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EC1349" w:rsidRPr="00EC1349" w:rsidRDefault="00EC1349" w:rsidP="00EC134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C134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EC1349" w:rsidRPr="00EC1349" w:rsidRDefault="00EC1349" w:rsidP="00EC134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C134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Администрация городского округа Звёздный городок Московской области </w:t>
      </w:r>
    </w:p>
    <w:p w:rsidR="00EC1349" w:rsidRPr="00EC1349" w:rsidRDefault="00EC1349" w:rsidP="00EC134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C134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141160, Московская область, ЗАТО п. Звездный городок, д.47 </w:t>
      </w:r>
    </w:p>
    <w:p w:rsidR="00EC1349" w:rsidRPr="00EC1349" w:rsidRDefault="00B40193" w:rsidP="00EC134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8" w:history="1">
        <w:r w:rsidR="00EC1349" w:rsidRPr="00EC1349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zakupki-zvezdny@mail.ru</w:t>
        </w:r>
      </w:hyperlink>
      <w:r w:rsidR="00EC1349" w:rsidRPr="00EC134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</w:p>
    <w:p w:rsidR="00EC1349" w:rsidRPr="00EC1349" w:rsidRDefault="00EC1349" w:rsidP="00EC1349">
      <w:pPr>
        <w:widowControl w:val="0"/>
        <w:spacing w:after="0" w:line="280" w:lineRule="exact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C1349" w:rsidRPr="00EC1349" w:rsidRDefault="00EC1349" w:rsidP="00EC134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C134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EC1349" w:rsidRPr="00EC1349" w:rsidRDefault="00EC1349" w:rsidP="00EC134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C134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EC1349" w:rsidRPr="00EC1349" w:rsidRDefault="00EC1349" w:rsidP="00EC134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C134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127006, г. Москва,</w:t>
      </w:r>
    </w:p>
    <w:p w:rsidR="00EC1349" w:rsidRPr="00EC1349" w:rsidRDefault="00EC1349" w:rsidP="00EC134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C134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EC1349" w:rsidRPr="00EC1349" w:rsidRDefault="00EC1349" w:rsidP="00EC134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C134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EC1349" w:rsidRPr="00EC1349" w:rsidRDefault="00EC1349" w:rsidP="00EC134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C1349" w:rsidRPr="00EC1349" w:rsidRDefault="00EC1349" w:rsidP="00EC134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13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EC1349" w:rsidRPr="00EC1349" w:rsidRDefault="00EC1349" w:rsidP="00EC134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1349">
        <w:rPr>
          <w:rFonts w:ascii="Times New Roman" w:eastAsia="Times New Roman" w:hAnsi="Times New Roman" w:cs="Times New Roman"/>
          <w:sz w:val="26"/>
          <w:szCs w:val="26"/>
          <w:lang w:eastAsia="ru-RU"/>
        </w:rPr>
        <w:t>ИП Сухов Константин Геннадьевич</w:t>
      </w:r>
    </w:p>
    <w:p w:rsidR="00EC1349" w:rsidRPr="00EC1349" w:rsidRDefault="00EC1349" w:rsidP="00EC1349">
      <w:pPr>
        <w:widowControl w:val="0"/>
        <w:autoSpaceDE w:val="0"/>
        <w:autoSpaceDN w:val="0"/>
        <w:adjustRightInd w:val="0"/>
        <w:spacing w:after="0" w:line="340" w:lineRule="exact"/>
        <w:ind w:firstLine="4536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C1349">
        <w:rPr>
          <w:rFonts w:ascii="Times New Roman" w:eastAsia="Times New Roman" w:hAnsi="Times New Roman" w:cs="Times New Roman"/>
          <w:sz w:val="26"/>
          <w:szCs w:val="26"/>
          <w:lang w:eastAsia="ru-RU"/>
        </w:rPr>
        <w:t>s8481522@yandex.ru</w:t>
      </w:r>
      <w:r w:rsidRPr="00EC134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8E4E83" w:rsidRDefault="008E4E83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C5C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EC13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7645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EC1349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E4E83" w:rsidRDefault="005336ED" w:rsidP="00B4019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EC1349" w:rsidRPr="00EC1349" w:rsidRDefault="00031240" w:rsidP="00EC1349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C13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EC13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165F75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</w:t>
      </w:r>
      <w:r w:rsidR="00EC13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27645</w:t>
      </w:r>
      <w:r w:rsidR="00165F75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EC13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C1349" w:rsidRPr="00EC13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ИП Сухова Константина Геннадьевича (далее - Заявитель) на действия (бездействие) Администрации городского округа Звёздный городок Московской области  (далее – Заказчик),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ремонту автомобильной дороги № 5 в г.о. Звёздный городок, Московской области (извещение № 0148300044122000018 на официальном сайте Единой информационной системы в сфере закупок – www.zakupki.gov.ru (далее – Официальный сайт)) (далее – Аукцион</w:t>
      </w:r>
      <w:r w:rsidR="008A1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C1349" w:rsidRPr="00EC134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)</w:t>
      </w:r>
      <w:r w:rsidR="00EC1349" w:rsidRPr="00EC13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обращения Заявителя и в соответствии с Административным регламентом утвержденным приказом ФАС России от 19.11.2014 № 727/14, Комиссия</w:t>
      </w:r>
    </w:p>
    <w:p w:rsidR="00EC1349" w:rsidRPr="00EC1349" w:rsidRDefault="00EC1349" w:rsidP="00EC1349">
      <w:pPr>
        <w:rPr>
          <w:rFonts w:ascii="Times New Roman" w:hAnsi="Times New Roman" w:cs="Times New Roman"/>
          <w:b/>
          <w:sz w:val="26"/>
          <w:szCs w:val="26"/>
        </w:rPr>
      </w:pPr>
    </w:p>
    <w:p w:rsidR="00EC1349" w:rsidRPr="00EC1349" w:rsidRDefault="00EC1349" w:rsidP="00EC1349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1349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EC1349" w:rsidRPr="00EC1349" w:rsidRDefault="00EC1349" w:rsidP="00EC13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C1349">
        <w:rPr>
          <w:rFonts w:ascii="Times New Roman" w:hAnsi="Times New Roman" w:cs="Times New Roman"/>
          <w:sz w:val="26"/>
          <w:szCs w:val="26"/>
        </w:rPr>
        <w:t>1.</w:t>
      </w:r>
      <w:r w:rsidRPr="00EC1349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закупки;</w:t>
      </w:r>
    </w:p>
    <w:p w:rsidR="00EC1349" w:rsidRPr="00EC1349" w:rsidRDefault="00EC1349" w:rsidP="00EC13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C1349">
        <w:rPr>
          <w:rFonts w:ascii="Times New Roman" w:hAnsi="Times New Roman" w:cs="Times New Roman"/>
          <w:sz w:val="26"/>
          <w:szCs w:val="26"/>
        </w:rPr>
        <w:t>2.</w:t>
      </w:r>
      <w:r w:rsidRPr="00EC1349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EC1349" w:rsidRPr="00EC1349" w:rsidRDefault="00EC1349" w:rsidP="00EC13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C1349">
        <w:rPr>
          <w:rFonts w:ascii="Times New Roman" w:hAnsi="Times New Roman" w:cs="Times New Roman"/>
          <w:sz w:val="26"/>
          <w:szCs w:val="26"/>
        </w:rPr>
        <w:t>-</w:t>
      </w:r>
      <w:r w:rsidRPr="00EC1349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EC1349" w:rsidRPr="00EC1349" w:rsidRDefault="00EC1349" w:rsidP="00EC13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C1349">
        <w:rPr>
          <w:rFonts w:ascii="Times New Roman" w:hAnsi="Times New Roman" w:cs="Times New Roman"/>
          <w:sz w:val="26"/>
          <w:szCs w:val="26"/>
        </w:rPr>
        <w:t>-</w:t>
      </w:r>
      <w:r w:rsidRPr="00EC1349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EC1349" w:rsidRPr="00EC1349" w:rsidRDefault="00EC1349" w:rsidP="00EC13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C1349">
        <w:rPr>
          <w:rFonts w:ascii="Times New Roman" w:hAnsi="Times New Roman" w:cs="Times New Roman"/>
          <w:sz w:val="26"/>
          <w:szCs w:val="26"/>
        </w:rPr>
        <w:t>3.</w:t>
      </w:r>
      <w:r w:rsidRPr="00EC1349">
        <w:rPr>
          <w:rFonts w:ascii="Times New Roman" w:hAnsi="Times New Roman" w:cs="Times New Roman"/>
          <w:sz w:val="26"/>
          <w:szCs w:val="26"/>
        </w:rPr>
        <w:tab/>
        <w:t>Заказчику:</w:t>
      </w:r>
    </w:p>
    <w:p w:rsidR="00EC1349" w:rsidRPr="00EC1349" w:rsidRDefault="00EC1349" w:rsidP="00EC13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C1349">
        <w:rPr>
          <w:rFonts w:ascii="Times New Roman" w:hAnsi="Times New Roman" w:cs="Times New Roman"/>
          <w:sz w:val="26"/>
          <w:szCs w:val="26"/>
        </w:rPr>
        <w:t>-</w:t>
      </w:r>
      <w:r w:rsidRPr="00EC1349">
        <w:rPr>
          <w:rFonts w:ascii="Times New Roman" w:hAnsi="Times New Roman" w:cs="Times New Roman"/>
          <w:sz w:val="26"/>
          <w:szCs w:val="26"/>
        </w:rPr>
        <w:tab/>
        <w:t xml:space="preserve">привести извещение о проведении Аукциона в соответствие </w:t>
      </w:r>
      <w:r w:rsidRPr="00EC1349">
        <w:rPr>
          <w:rFonts w:ascii="Times New Roman" w:hAnsi="Times New Roman" w:cs="Times New Roman"/>
          <w:sz w:val="26"/>
          <w:szCs w:val="26"/>
        </w:rPr>
        <w:br/>
        <w:t xml:space="preserve">с требованиями законодательства Российской Федерации о контрактной системе </w:t>
      </w:r>
      <w:r w:rsidRPr="00EC1349">
        <w:rPr>
          <w:rFonts w:ascii="Times New Roman" w:hAnsi="Times New Roman" w:cs="Times New Roman"/>
          <w:sz w:val="26"/>
          <w:szCs w:val="26"/>
        </w:rPr>
        <w:br/>
        <w:t xml:space="preserve">в сфере закупок и с учетом решения от </w:t>
      </w:r>
      <w:r w:rsidR="008A1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8A19B9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8A1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8A19B9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8A1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A19B9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8A1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27645</w:t>
      </w:r>
      <w:r w:rsidR="008A19B9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Pr="00EC13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EC1349">
        <w:rPr>
          <w:rFonts w:ascii="Times New Roman" w:hAnsi="Times New Roman" w:cs="Times New Roman"/>
          <w:sz w:val="26"/>
          <w:szCs w:val="26"/>
        </w:rPr>
        <w:t>и разместить соответствующую документацию на Официальном сайте.</w:t>
      </w:r>
    </w:p>
    <w:p w:rsidR="00EC1349" w:rsidRPr="00EC1349" w:rsidRDefault="00EC1349" w:rsidP="00EC13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C1349">
        <w:rPr>
          <w:rFonts w:ascii="Times New Roman" w:hAnsi="Times New Roman" w:cs="Times New Roman"/>
          <w:sz w:val="26"/>
          <w:szCs w:val="26"/>
        </w:rPr>
        <w:t>-</w:t>
      </w:r>
      <w:r w:rsidRPr="00EC1349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Pr="00EC1349">
        <w:rPr>
          <w:rFonts w:ascii="Times New Roman" w:hAnsi="Times New Roman" w:cs="Times New Roman"/>
          <w:sz w:val="26"/>
          <w:szCs w:val="26"/>
        </w:rPr>
        <w:br/>
        <w:t xml:space="preserve">в Аукционе, дату подведения итогов, дату проведения Аукциона, а также разместить на Официальном сайте информацию о новой дате окончания срока подачи заявок </w:t>
      </w:r>
      <w:r w:rsidRPr="00EC1349">
        <w:rPr>
          <w:rFonts w:ascii="Times New Roman" w:hAnsi="Times New Roman" w:cs="Times New Roman"/>
          <w:sz w:val="26"/>
          <w:szCs w:val="26"/>
        </w:rPr>
        <w:br/>
        <w:t>на участие в Аукционе, дате проведения Аукциона и дате подведения итогов.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EC1349" w:rsidRPr="00EC1349" w:rsidRDefault="00EC1349" w:rsidP="00EC13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C1349">
        <w:rPr>
          <w:rFonts w:ascii="Times New Roman" w:hAnsi="Times New Roman" w:cs="Times New Roman"/>
          <w:sz w:val="26"/>
          <w:szCs w:val="26"/>
        </w:rPr>
        <w:t>4.</w:t>
      </w:r>
      <w:r w:rsidRPr="00EC1349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EC1349" w:rsidRPr="00EC1349" w:rsidRDefault="00EC1349" w:rsidP="00EC13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C1349">
        <w:rPr>
          <w:rFonts w:ascii="Times New Roman" w:hAnsi="Times New Roman" w:cs="Times New Roman"/>
          <w:sz w:val="26"/>
          <w:szCs w:val="26"/>
        </w:rPr>
        <w:t>-</w:t>
      </w:r>
      <w:r w:rsidRPr="00EC1349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EC1349" w:rsidRPr="00EC1349" w:rsidRDefault="00EC1349" w:rsidP="00EC13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C1349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EC1349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в Аукционе, дате </w:t>
      </w:r>
      <w:r w:rsidRPr="00EC1349">
        <w:rPr>
          <w:rFonts w:ascii="Times New Roman" w:hAnsi="Times New Roman" w:cs="Times New Roman"/>
          <w:sz w:val="26"/>
          <w:szCs w:val="26"/>
        </w:rPr>
        <w:br/>
        <w:t xml:space="preserve">и времени проведения Аукциона, дате подведения итогов Аукциона, а также </w:t>
      </w:r>
      <w:r w:rsidRPr="00EC1349">
        <w:rPr>
          <w:rFonts w:ascii="Times New Roman" w:hAnsi="Times New Roman" w:cs="Times New Roman"/>
          <w:sz w:val="26"/>
          <w:szCs w:val="26"/>
        </w:rPr>
        <w:br/>
        <w:t>о возможности подать новые заявки на участие в Аукционе.</w:t>
      </w:r>
    </w:p>
    <w:p w:rsidR="00EC1349" w:rsidRPr="00EC1349" w:rsidRDefault="00EC1349" w:rsidP="00EC13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C1349">
        <w:rPr>
          <w:rFonts w:ascii="Times New Roman" w:hAnsi="Times New Roman" w:cs="Times New Roman"/>
          <w:sz w:val="26"/>
          <w:szCs w:val="26"/>
        </w:rPr>
        <w:t>5.</w:t>
      </w:r>
      <w:r w:rsidRPr="00EC1349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Pr="00EC1349">
        <w:t xml:space="preserve"> </w:t>
      </w:r>
      <w:r w:rsidRPr="00EC1349">
        <w:rPr>
          <w:rFonts w:ascii="Times New Roman" w:hAnsi="Times New Roman" w:cs="Times New Roman"/>
          <w:sz w:val="26"/>
          <w:szCs w:val="26"/>
        </w:rPr>
        <w:t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Pr="00EC1349">
        <w:rPr>
          <w:rFonts w:ascii="Times New Roman" w:hAnsi="Times New Roman" w:cs="Times New Roman"/>
          <w:sz w:val="26"/>
          <w:szCs w:val="26"/>
        </w:rPr>
        <w:br/>
        <w:t xml:space="preserve">и с учетом решения </w:t>
      </w:r>
      <w:r w:rsidRPr="00EC13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8A1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8A19B9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8A1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8A19B9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8A1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A19B9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8A1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27645</w:t>
      </w:r>
      <w:r w:rsidR="008A19B9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Pr="00EC13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EC1349" w:rsidRPr="00EC1349" w:rsidRDefault="00EC1349" w:rsidP="00EC13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C1349">
        <w:rPr>
          <w:rFonts w:ascii="Times New Roman" w:hAnsi="Times New Roman" w:cs="Times New Roman"/>
          <w:sz w:val="26"/>
          <w:szCs w:val="26"/>
        </w:rPr>
        <w:t>6.</w:t>
      </w:r>
      <w:r w:rsidRPr="00EC1349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17.08.2022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EC1349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EC1349">
        <w:rPr>
          <w:rFonts w:ascii="Times New Roman" w:hAnsi="Times New Roman" w:cs="Times New Roman"/>
          <w:sz w:val="26"/>
          <w:szCs w:val="26"/>
        </w:rPr>
        <w:t>50@fas.gov.ru.</w:t>
      </w:r>
    </w:p>
    <w:p w:rsidR="00EC1349" w:rsidRPr="00EC1349" w:rsidRDefault="00EC1349" w:rsidP="00EC13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C1349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EC1349">
        <w:rPr>
          <w:rFonts w:ascii="Times New Roman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4155FF" w:rsidRDefault="004155FF" w:rsidP="00EC1349">
      <w:pPr>
        <w:spacing w:line="276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0" w:name="_GoBack"/>
      <w:bookmarkEnd w:id="0"/>
    </w:p>
    <w:sectPr w:rsidR="00AE48E9" w:rsidRPr="007905B5" w:rsidSect="004155FF">
      <w:headerReference w:type="default" r:id="rId9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B40193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21837"/>
    <w:rsid w:val="00135636"/>
    <w:rsid w:val="00165F75"/>
    <w:rsid w:val="001A1FDB"/>
    <w:rsid w:val="001B431E"/>
    <w:rsid w:val="001C1761"/>
    <w:rsid w:val="001C4105"/>
    <w:rsid w:val="00203073"/>
    <w:rsid w:val="00225182"/>
    <w:rsid w:val="00275FB5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50B3"/>
    <w:rsid w:val="008178A4"/>
    <w:rsid w:val="008334FA"/>
    <w:rsid w:val="008636B7"/>
    <w:rsid w:val="00886270"/>
    <w:rsid w:val="008A19B9"/>
    <w:rsid w:val="008E2A4F"/>
    <w:rsid w:val="008E4E83"/>
    <w:rsid w:val="008E6FD3"/>
    <w:rsid w:val="008F0E1F"/>
    <w:rsid w:val="008F5C8B"/>
    <w:rsid w:val="009364AC"/>
    <w:rsid w:val="009534DB"/>
    <w:rsid w:val="009E768F"/>
    <w:rsid w:val="00A24B71"/>
    <w:rsid w:val="00A45B68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019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44FE"/>
    <w:rsid w:val="00E552A2"/>
    <w:rsid w:val="00E93F78"/>
    <w:rsid w:val="00E9610E"/>
    <w:rsid w:val="00EB3046"/>
    <w:rsid w:val="00EB3EDC"/>
    <w:rsid w:val="00EC1349"/>
    <w:rsid w:val="00EC2868"/>
    <w:rsid w:val="00ED149B"/>
    <w:rsid w:val="00EF0FA1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5:docId w15:val="{5E6F03A7-035A-40E6-9E79-37540286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-zvezdny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19F1E-FD46-49EB-8092-617AC34F0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to50-admin</cp:lastModifiedBy>
  <cp:revision>48</cp:revision>
  <cp:lastPrinted>2022-06-09T11:55:00Z</cp:lastPrinted>
  <dcterms:created xsi:type="dcterms:W3CDTF">2019-10-08T14:55:00Z</dcterms:created>
  <dcterms:modified xsi:type="dcterms:W3CDTF">2022-08-08T15:45:00Z</dcterms:modified>
</cp:coreProperties>
</file>