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EE" w:rsidRPr="00EA064A" w:rsidRDefault="005757EE" w:rsidP="005757EE">
      <w:pPr>
        <w:rPr>
          <w:b/>
          <w:sz w:val="26"/>
          <w:szCs w:val="26"/>
        </w:rPr>
      </w:pPr>
    </w:p>
    <w:p w:rsidR="00EA064A" w:rsidRPr="00EA064A" w:rsidRDefault="00EA064A" w:rsidP="00EA064A">
      <w:pPr>
        <w:ind w:left="4820"/>
        <w:rPr>
          <w:sz w:val="26"/>
          <w:szCs w:val="26"/>
        </w:rPr>
      </w:pPr>
      <w:r w:rsidRPr="00EA064A">
        <w:rPr>
          <w:sz w:val="26"/>
          <w:szCs w:val="26"/>
        </w:rPr>
        <w:t>Заказчик:</w:t>
      </w:r>
    </w:p>
    <w:p w:rsidR="000B2BBA" w:rsidRPr="00205C58" w:rsidRDefault="000B2BBA" w:rsidP="000B2BBA">
      <w:pPr>
        <w:ind w:left="4820"/>
        <w:rPr>
          <w:sz w:val="25"/>
          <w:szCs w:val="25"/>
        </w:rPr>
      </w:pPr>
      <w:r>
        <w:rPr>
          <w:sz w:val="25"/>
          <w:szCs w:val="25"/>
        </w:rPr>
        <w:t xml:space="preserve">МКУ «Комитет по благоустройству администрации </w:t>
      </w:r>
      <w:proofErr w:type="spellStart"/>
      <w:r>
        <w:rPr>
          <w:sz w:val="25"/>
          <w:szCs w:val="25"/>
        </w:rPr>
        <w:t>Яшкинского</w:t>
      </w:r>
      <w:proofErr w:type="spellEnd"/>
      <w:r>
        <w:rPr>
          <w:sz w:val="25"/>
          <w:szCs w:val="25"/>
        </w:rPr>
        <w:t xml:space="preserve"> муниципального округа»</w:t>
      </w:r>
    </w:p>
    <w:p w:rsidR="000B2BBA" w:rsidRPr="00205C58" w:rsidRDefault="000B2BBA" w:rsidP="000B2BBA">
      <w:pPr>
        <w:ind w:left="4820"/>
        <w:rPr>
          <w:sz w:val="25"/>
          <w:szCs w:val="25"/>
        </w:rPr>
      </w:pPr>
      <w:r w:rsidRPr="00205C58">
        <w:rPr>
          <w:sz w:val="25"/>
          <w:szCs w:val="25"/>
        </w:rPr>
        <w:t>6520</w:t>
      </w:r>
      <w:r>
        <w:rPr>
          <w:sz w:val="25"/>
          <w:szCs w:val="25"/>
        </w:rPr>
        <w:t xml:space="preserve">10, Кемеровская область-Кузбасс,               </w:t>
      </w:r>
      <w:proofErr w:type="spellStart"/>
      <w:r>
        <w:rPr>
          <w:sz w:val="25"/>
          <w:szCs w:val="25"/>
        </w:rPr>
        <w:t>пгт</w:t>
      </w:r>
      <w:proofErr w:type="spellEnd"/>
      <w:r>
        <w:rPr>
          <w:sz w:val="25"/>
          <w:szCs w:val="25"/>
        </w:rPr>
        <w:t>. Яшкино</w:t>
      </w:r>
      <w:r w:rsidRPr="00205C58">
        <w:rPr>
          <w:sz w:val="25"/>
          <w:szCs w:val="25"/>
        </w:rPr>
        <w:t xml:space="preserve">, ул. </w:t>
      </w:r>
      <w:r>
        <w:rPr>
          <w:sz w:val="25"/>
          <w:szCs w:val="25"/>
        </w:rPr>
        <w:t>Шиферная</w:t>
      </w:r>
      <w:r w:rsidRPr="00205C58">
        <w:rPr>
          <w:sz w:val="25"/>
          <w:szCs w:val="25"/>
        </w:rPr>
        <w:t>, 2</w:t>
      </w:r>
      <w:r>
        <w:rPr>
          <w:sz w:val="25"/>
          <w:szCs w:val="25"/>
        </w:rPr>
        <w:t>6</w:t>
      </w:r>
    </w:p>
    <w:p w:rsidR="006C6FEA" w:rsidRPr="00EA064A" w:rsidRDefault="002E1994" w:rsidP="00EA064A">
      <w:pPr>
        <w:ind w:left="4820" w:right="-285"/>
        <w:rPr>
          <w:sz w:val="26"/>
          <w:szCs w:val="26"/>
        </w:rPr>
      </w:pPr>
      <w:r w:rsidRPr="00EA064A">
        <w:rPr>
          <w:sz w:val="26"/>
          <w:szCs w:val="26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"/>
      </w:tblGrid>
      <w:tr w:rsidR="006C6FEA" w:rsidRPr="00EA064A" w:rsidTr="00B73A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C6FEA" w:rsidRPr="00EA064A" w:rsidRDefault="006C6FEA" w:rsidP="006C6FEA">
            <w:pPr>
              <w:ind w:left="4820" w:right="-285"/>
              <w:rPr>
                <w:sz w:val="26"/>
                <w:szCs w:val="26"/>
              </w:rPr>
            </w:pPr>
          </w:p>
        </w:tc>
      </w:tr>
    </w:tbl>
    <w:p w:rsidR="00EF576F" w:rsidRPr="00EA064A" w:rsidRDefault="00EF576F" w:rsidP="00001963">
      <w:pPr>
        <w:ind w:left="4820" w:right="-285"/>
        <w:rPr>
          <w:sz w:val="26"/>
          <w:szCs w:val="26"/>
        </w:rPr>
      </w:pPr>
    </w:p>
    <w:p w:rsidR="00EF576F" w:rsidRDefault="00EF576F" w:rsidP="00001963">
      <w:pPr>
        <w:ind w:left="4820" w:right="-285"/>
        <w:rPr>
          <w:sz w:val="26"/>
          <w:szCs w:val="26"/>
        </w:rPr>
      </w:pPr>
    </w:p>
    <w:p w:rsidR="002A2F6B" w:rsidRDefault="002A2F6B" w:rsidP="00001963">
      <w:pPr>
        <w:ind w:left="4820" w:right="-285"/>
        <w:rPr>
          <w:sz w:val="26"/>
          <w:szCs w:val="26"/>
        </w:rPr>
      </w:pPr>
    </w:p>
    <w:p w:rsidR="002A2F6B" w:rsidRPr="00EA064A" w:rsidRDefault="002A2F6B" w:rsidP="00001963">
      <w:pPr>
        <w:ind w:left="4820" w:right="-285"/>
        <w:rPr>
          <w:sz w:val="26"/>
          <w:szCs w:val="26"/>
        </w:rPr>
      </w:pPr>
    </w:p>
    <w:p w:rsidR="00001963" w:rsidRPr="00EA064A" w:rsidRDefault="00001963" w:rsidP="00001963">
      <w:pPr>
        <w:ind w:left="4820" w:right="-285"/>
        <w:rPr>
          <w:sz w:val="26"/>
          <w:szCs w:val="26"/>
        </w:rPr>
      </w:pPr>
      <w:r w:rsidRPr="00EA064A">
        <w:rPr>
          <w:sz w:val="26"/>
          <w:szCs w:val="26"/>
        </w:rPr>
        <w:t xml:space="preserve">                                                               </w:t>
      </w:r>
    </w:p>
    <w:p w:rsidR="00A30AC6" w:rsidRPr="00EA064A" w:rsidRDefault="00A30AC6" w:rsidP="0039539A">
      <w:pPr>
        <w:jc w:val="center"/>
        <w:outlineLvl w:val="0"/>
        <w:rPr>
          <w:b/>
          <w:sz w:val="26"/>
          <w:szCs w:val="26"/>
        </w:rPr>
      </w:pPr>
      <w:r w:rsidRPr="00EA064A">
        <w:rPr>
          <w:b/>
          <w:sz w:val="26"/>
          <w:szCs w:val="26"/>
        </w:rPr>
        <w:t>ПРЕДПИСАНИЕ</w:t>
      </w:r>
    </w:p>
    <w:p w:rsidR="009D3D39" w:rsidRPr="00EA064A" w:rsidRDefault="009D3D39" w:rsidP="0039539A">
      <w:pPr>
        <w:jc w:val="center"/>
        <w:outlineLvl w:val="0"/>
        <w:rPr>
          <w:b/>
          <w:sz w:val="26"/>
          <w:szCs w:val="26"/>
        </w:rPr>
      </w:pPr>
    </w:p>
    <w:p w:rsidR="00A30AC6" w:rsidRPr="00EA064A" w:rsidRDefault="00A30AC6" w:rsidP="00E84BDB">
      <w:pPr>
        <w:outlineLvl w:val="0"/>
        <w:rPr>
          <w:sz w:val="26"/>
          <w:szCs w:val="26"/>
        </w:rPr>
      </w:pPr>
      <w:r w:rsidRPr="00EA064A">
        <w:rPr>
          <w:sz w:val="26"/>
          <w:szCs w:val="26"/>
        </w:rPr>
        <w:t>«</w:t>
      </w:r>
      <w:r w:rsidR="000B2BBA">
        <w:rPr>
          <w:sz w:val="26"/>
          <w:szCs w:val="26"/>
        </w:rPr>
        <w:t>05</w:t>
      </w:r>
      <w:r w:rsidRPr="00EA064A">
        <w:rPr>
          <w:sz w:val="26"/>
          <w:szCs w:val="26"/>
        </w:rPr>
        <w:t xml:space="preserve">» </w:t>
      </w:r>
      <w:r w:rsidR="00EA064A" w:rsidRPr="00EA064A">
        <w:rPr>
          <w:sz w:val="26"/>
          <w:szCs w:val="26"/>
        </w:rPr>
        <w:t xml:space="preserve">августа </w:t>
      </w:r>
      <w:r w:rsidR="00001963" w:rsidRPr="00EA064A">
        <w:rPr>
          <w:sz w:val="26"/>
          <w:szCs w:val="26"/>
        </w:rPr>
        <w:t>2022</w:t>
      </w:r>
      <w:r w:rsidRPr="00EA064A">
        <w:rPr>
          <w:sz w:val="26"/>
          <w:szCs w:val="26"/>
        </w:rPr>
        <w:t>г.</w:t>
      </w:r>
      <w:r w:rsidRPr="00EA064A">
        <w:rPr>
          <w:sz w:val="26"/>
          <w:szCs w:val="26"/>
        </w:rPr>
        <w:tab/>
      </w:r>
      <w:r w:rsidRPr="00EA064A">
        <w:rPr>
          <w:sz w:val="26"/>
          <w:szCs w:val="26"/>
        </w:rPr>
        <w:tab/>
      </w:r>
      <w:r w:rsidRPr="00EA064A">
        <w:rPr>
          <w:sz w:val="26"/>
          <w:szCs w:val="26"/>
        </w:rPr>
        <w:tab/>
      </w:r>
      <w:r w:rsidRPr="00EA064A">
        <w:rPr>
          <w:sz w:val="26"/>
          <w:szCs w:val="26"/>
        </w:rPr>
        <w:tab/>
      </w:r>
      <w:r w:rsidRPr="00EA064A">
        <w:rPr>
          <w:sz w:val="26"/>
          <w:szCs w:val="26"/>
        </w:rPr>
        <w:tab/>
      </w:r>
      <w:r w:rsidRPr="00EA064A">
        <w:rPr>
          <w:sz w:val="26"/>
          <w:szCs w:val="26"/>
        </w:rPr>
        <w:tab/>
      </w:r>
      <w:r w:rsidRPr="00EA064A">
        <w:rPr>
          <w:sz w:val="26"/>
          <w:szCs w:val="26"/>
        </w:rPr>
        <w:tab/>
      </w:r>
      <w:r w:rsidR="00EA064A" w:rsidRPr="00EA064A">
        <w:rPr>
          <w:sz w:val="26"/>
          <w:szCs w:val="26"/>
        </w:rPr>
        <w:t xml:space="preserve">         </w:t>
      </w:r>
      <w:r w:rsidR="002E1994" w:rsidRPr="00EA064A">
        <w:rPr>
          <w:sz w:val="26"/>
          <w:szCs w:val="26"/>
        </w:rPr>
        <w:t xml:space="preserve">    </w:t>
      </w:r>
      <w:r w:rsidRPr="00EA064A">
        <w:rPr>
          <w:sz w:val="26"/>
          <w:szCs w:val="26"/>
        </w:rPr>
        <w:t>г. Кемерово</w:t>
      </w:r>
    </w:p>
    <w:p w:rsidR="00A30AC6" w:rsidRPr="00EA064A" w:rsidRDefault="00A30AC6">
      <w:pPr>
        <w:jc w:val="both"/>
        <w:rPr>
          <w:sz w:val="26"/>
          <w:szCs w:val="26"/>
        </w:rPr>
      </w:pPr>
    </w:p>
    <w:p w:rsidR="00A30AC6" w:rsidRPr="00EA064A" w:rsidRDefault="00A30AC6" w:rsidP="00CC04AB">
      <w:pPr>
        <w:pStyle w:val="a3"/>
        <w:ind w:firstLine="567"/>
        <w:rPr>
          <w:sz w:val="26"/>
          <w:szCs w:val="26"/>
        </w:rPr>
      </w:pPr>
      <w:r w:rsidRPr="00EA064A">
        <w:rPr>
          <w:sz w:val="26"/>
          <w:szCs w:val="26"/>
        </w:rPr>
        <w:t>Комиссия Управления Федеральной антимонопольной службы по Кемеровской области по контролю в сфере закупок  в составе:</w:t>
      </w:r>
    </w:p>
    <w:p w:rsidR="00A30AC6" w:rsidRPr="00EA064A" w:rsidRDefault="00A30AC6" w:rsidP="00E42778">
      <w:pPr>
        <w:pStyle w:val="5"/>
        <w:rPr>
          <w:sz w:val="26"/>
          <w:szCs w:val="26"/>
        </w:rPr>
      </w:pPr>
    </w:p>
    <w:tbl>
      <w:tblPr>
        <w:tblpPr w:leftFromText="180" w:rightFromText="180" w:vertAnchor="text" w:horzAnchor="margin" w:tblpY="196"/>
        <w:tblW w:w="9464" w:type="dxa"/>
        <w:tblLook w:val="01E0"/>
      </w:tblPr>
      <w:tblGrid>
        <w:gridCol w:w="3190"/>
        <w:gridCol w:w="2498"/>
        <w:gridCol w:w="3776"/>
      </w:tblGrid>
      <w:tr w:rsidR="00A30AC6" w:rsidRPr="00EA064A" w:rsidTr="009F5499">
        <w:tc>
          <w:tcPr>
            <w:tcW w:w="3190" w:type="dxa"/>
          </w:tcPr>
          <w:p w:rsidR="00A30AC6" w:rsidRPr="00EA064A" w:rsidRDefault="00A30AC6" w:rsidP="005D3DB9">
            <w:pPr>
              <w:jc w:val="both"/>
              <w:rPr>
                <w:sz w:val="26"/>
                <w:szCs w:val="26"/>
              </w:rPr>
            </w:pPr>
            <w:r w:rsidRPr="00EA064A">
              <w:rPr>
                <w:sz w:val="26"/>
                <w:szCs w:val="26"/>
              </w:rPr>
              <w:t>Председателя комиссии:</w:t>
            </w:r>
          </w:p>
        </w:tc>
        <w:tc>
          <w:tcPr>
            <w:tcW w:w="2498" w:type="dxa"/>
          </w:tcPr>
          <w:p w:rsidR="00A30AC6" w:rsidRPr="00EA064A" w:rsidRDefault="003E13C0" w:rsidP="00964C28">
            <w:pPr>
              <w:jc w:val="both"/>
              <w:rPr>
                <w:sz w:val="26"/>
                <w:szCs w:val="26"/>
              </w:rPr>
            </w:pPr>
            <w:r>
              <w:rPr>
                <w:sz w:val="25"/>
                <w:szCs w:val="25"/>
                <w:lang w:val="en-US"/>
              </w:rPr>
              <w:t>&lt;…&gt;</w:t>
            </w:r>
            <w:r w:rsidR="00964C28" w:rsidRPr="00EA064A">
              <w:rPr>
                <w:sz w:val="26"/>
                <w:szCs w:val="26"/>
              </w:rPr>
              <w:t xml:space="preserve"> </w:t>
            </w:r>
            <w:r w:rsidR="00A30AC6" w:rsidRPr="00EA064A">
              <w:rPr>
                <w:sz w:val="26"/>
                <w:szCs w:val="26"/>
              </w:rPr>
              <w:t>-</w:t>
            </w:r>
          </w:p>
        </w:tc>
        <w:tc>
          <w:tcPr>
            <w:tcW w:w="3776" w:type="dxa"/>
          </w:tcPr>
          <w:p w:rsidR="00A30AC6" w:rsidRPr="00EA064A" w:rsidRDefault="00EA064A" w:rsidP="00EA064A">
            <w:pPr>
              <w:jc w:val="both"/>
              <w:rPr>
                <w:sz w:val="26"/>
                <w:szCs w:val="26"/>
              </w:rPr>
            </w:pPr>
            <w:proofErr w:type="spellStart"/>
            <w:r w:rsidRPr="00EA064A">
              <w:rPr>
                <w:sz w:val="26"/>
                <w:szCs w:val="26"/>
              </w:rPr>
              <w:t>врио</w:t>
            </w:r>
            <w:proofErr w:type="spellEnd"/>
            <w:r w:rsidRPr="00EA064A">
              <w:rPr>
                <w:sz w:val="26"/>
                <w:szCs w:val="26"/>
              </w:rPr>
              <w:t> р</w:t>
            </w:r>
            <w:r w:rsidR="00A30AC6" w:rsidRPr="00EA064A">
              <w:rPr>
                <w:sz w:val="26"/>
                <w:szCs w:val="26"/>
              </w:rPr>
              <w:t>уководителя Кемеровского УФАС России;</w:t>
            </w:r>
          </w:p>
        </w:tc>
      </w:tr>
      <w:tr w:rsidR="00A30AC6" w:rsidRPr="00EA064A" w:rsidTr="009F5499">
        <w:tc>
          <w:tcPr>
            <w:tcW w:w="3190" w:type="dxa"/>
          </w:tcPr>
          <w:p w:rsidR="00A30AC6" w:rsidRPr="00EA064A" w:rsidRDefault="00A30AC6" w:rsidP="005D3DB9">
            <w:pPr>
              <w:jc w:val="both"/>
              <w:rPr>
                <w:sz w:val="26"/>
                <w:szCs w:val="26"/>
              </w:rPr>
            </w:pPr>
            <w:r w:rsidRPr="00EA064A">
              <w:rPr>
                <w:sz w:val="26"/>
                <w:szCs w:val="26"/>
              </w:rPr>
              <w:t>Членов комиссии:</w:t>
            </w:r>
          </w:p>
        </w:tc>
        <w:tc>
          <w:tcPr>
            <w:tcW w:w="2498" w:type="dxa"/>
          </w:tcPr>
          <w:p w:rsidR="00A30AC6" w:rsidRPr="00EA064A" w:rsidRDefault="003E13C0" w:rsidP="00B4364C">
            <w:pPr>
              <w:jc w:val="both"/>
              <w:rPr>
                <w:sz w:val="26"/>
                <w:szCs w:val="26"/>
              </w:rPr>
            </w:pPr>
            <w:r>
              <w:rPr>
                <w:sz w:val="25"/>
                <w:szCs w:val="25"/>
                <w:lang w:val="en-US"/>
              </w:rPr>
              <w:t>&lt;…&gt;</w:t>
            </w:r>
            <w:r w:rsidR="00B4364C" w:rsidRPr="00EA064A">
              <w:rPr>
                <w:sz w:val="26"/>
                <w:szCs w:val="26"/>
              </w:rPr>
              <w:t xml:space="preserve"> </w:t>
            </w:r>
            <w:r w:rsidR="00A30AC6" w:rsidRPr="00EA064A">
              <w:rPr>
                <w:sz w:val="26"/>
                <w:szCs w:val="26"/>
              </w:rPr>
              <w:t xml:space="preserve">-       </w:t>
            </w:r>
          </w:p>
        </w:tc>
        <w:tc>
          <w:tcPr>
            <w:tcW w:w="3776" w:type="dxa"/>
          </w:tcPr>
          <w:p w:rsidR="00A30AC6" w:rsidRPr="00EA064A" w:rsidRDefault="000B2BBA" w:rsidP="00A96F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EA064A" w:rsidRPr="00EA064A">
              <w:rPr>
                <w:sz w:val="26"/>
                <w:szCs w:val="26"/>
              </w:rPr>
              <w:t>лавного специалиста-эксперта</w:t>
            </w:r>
            <w:r w:rsidR="00A96F6D" w:rsidRPr="00EA064A">
              <w:rPr>
                <w:sz w:val="26"/>
                <w:szCs w:val="26"/>
              </w:rPr>
              <w:t xml:space="preserve"> </w:t>
            </w:r>
            <w:r w:rsidR="00A30AC6" w:rsidRPr="00EA064A">
              <w:rPr>
                <w:sz w:val="26"/>
                <w:szCs w:val="26"/>
              </w:rPr>
              <w:t>отдела контроля в сфере закупок;</w:t>
            </w:r>
          </w:p>
        </w:tc>
      </w:tr>
      <w:tr w:rsidR="00A30AC6" w:rsidRPr="00EA064A" w:rsidTr="009F5499">
        <w:trPr>
          <w:trHeight w:val="658"/>
        </w:trPr>
        <w:tc>
          <w:tcPr>
            <w:tcW w:w="3190" w:type="dxa"/>
          </w:tcPr>
          <w:p w:rsidR="00A30AC6" w:rsidRPr="00EA064A" w:rsidRDefault="00A30AC6" w:rsidP="005D3DB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98" w:type="dxa"/>
          </w:tcPr>
          <w:p w:rsidR="00A30AC6" w:rsidRPr="00EA064A" w:rsidRDefault="003E13C0" w:rsidP="005D3DB9">
            <w:pPr>
              <w:jc w:val="both"/>
              <w:rPr>
                <w:sz w:val="26"/>
                <w:szCs w:val="26"/>
              </w:rPr>
            </w:pPr>
            <w:r>
              <w:rPr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776" w:type="dxa"/>
          </w:tcPr>
          <w:p w:rsidR="00A30AC6" w:rsidRPr="00EA064A" w:rsidRDefault="00EA064A" w:rsidP="00132730">
            <w:pPr>
              <w:jc w:val="both"/>
              <w:rPr>
                <w:sz w:val="26"/>
                <w:szCs w:val="26"/>
              </w:rPr>
            </w:pPr>
            <w:r w:rsidRPr="00EA064A">
              <w:rPr>
                <w:sz w:val="26"/>
                <w:szCs w:val="26"/>
              </w:rPr>
              <w:t>ведущего</w:t>
            </w:r>
            <w:r w:rsidR="00132730" w:rsidRPr="00EA064A">
              <w:rPr>
                <w:sz w:val="26"/>
                <w:szCs w:val="26"/>
              </w:rPr>
              <w:t xml:space="preserve"> </w:t>
            </w:r>
            <w:r w:rsidR="00A30AC6" w:rsidRPr="00EA064A">
              <w:rPr>
                <w:sz w:val="26"/>
                <w:szCs w:val="26"/>
              </w:rPr>
              <w:t>специалиста - эксперта отдела контроля в сфере закупок</w:t>
            </w:r>
            <w:r w:rsidR="00F8322D" w:rsidRPr="00EA064A">
              <w:rPr>
                <w:sz w:val="26"/>
                <w:szCs w:val="26"/>
              </w:rPr>
              <w:t>,</w:t>
            </w:r>
          </w:p>
        </w:tc>
      </w:tr>
    </w:tbl>
    <w:p w:rsidR="00A30AC6" w:rsidRPr="00EA064A" w:rsidRDefault="00A30AC6" w:rsidP="00E42778">
      <w:pPr>
        <w:jc w:val="both"/>
        <w:rPr>
          <w:sz w:val="26"/>
          <w:szCs w:val="26"/>
        </w:rPr>
      </w:pPr>
    </w:p>
    <w:p w:rsidR="002E1994" w:rsidRDefault="00A30AC6" w:rsidP="000B2BBA">
      <w:pPr>
        <w:ind w:left="142"/>
        <w:jc w:val="both"/>
        <w:rPr>
          <w:rStyle w:val="cardmaininfocontent"/>
          <w:sz w:val="26"/>
          <w:szCs w:val="26"/>
        </w:rPr>
      </w:pPr>
      <w:proofErr w:type="gramStart"/>
      <w:r w:rsidRPr="00EA064A">
        <w:rPr>
          <w:bCs/>
          <w:sz w:val="26"/>
          <w:szCs w:val="26"/>
        </w:rPr>
        <w:t>на основании решения Кемеровского УФАС России от «</w:t>
      </w:r>
      <w:r w:rsidR="00EA064A" w:rsidRPr="00EA064A">
        <w:rPr>
          <w:bCs/>
          <w:sz w:val="26"/>
          <w:szCs w:val="26"/>
        </w:rPr>
        <w:t>0</w:t>
      </w:r>
      <w:r w:rsidR="000B2BBA">
        <w:rPr>
          <w:bCs/>
          <w:sz w:val="26"/>
          <w:szCs w:val="26"/>
        </w:rPr>
        <w:t>4</w:t>
      </w:r>
      <w:r w:rsidRPr="00EA064A">
        <w:rPr>
          <w:bCs/>
          <w:sz w:val="26"/>
          <w:szCs w:val="26"/>
        </w:rPr>
        <w:t xml:space="preserve">» </w:t>
      </w:r>
      <w:r w:rsidR="00EA064A" w:rsidRPr="00EA064A">
        <w:rPr>
          <w:bCs/>
          <w:sz w:val="26"/>
          <w:szCs w:val="26"/>
        </w:rPr>
        <w:t>августа</w:t>
      </w:r>
      <w:r w:rsidR="00B4364C" w:rsidRPr="00EA064A">
        <w:rPr>
          <w:bCs/>
          <w:sz w:val="26"/>
          <w:szCs w:val="26"/>
        </w:rPr>
        <w:t xml:space="preserve"> </w:t>
      </w:r>
      <w:r w:rsidR="006F66C1" w:rsidRPr="00EA064A">
        <w:rPr>
          <w:bCs/>
          <w:sz w:val="26"/>
          <w:szCs w:val="26"/>
        </w:rPr>
        <w:t>2022</w:t>
      </w:r>
      <w:r w:rsidRPr="00EA064A">
        <w:rPr>
          <w:bCs/>
          <w:sz w:val="26"/>
          <w:szCs w:val="26"/>
        </w:rPr>
        <w:t xml:space="preserve"> года по делу </w:t>
      </w:r>
      <w:r w:rsidR="006C6FEA" w:rsidRPr="00EA064A">
        <w:rPr>
          <w:bCs/>
          <w:sz w:val="26"/>
          <w:szCs w:val="26"/>
        </w:rPr>
        <w:t>№ 042/06/3</w:t>
      </w:r>
      <w:r w:rsidR="00EA064A" w:rsidRPr="00EA064A">
        <w:rPr>
          <w:bCs/>
          <w:sz w:val="26"/>
          <w:szCs w:val="26"/>
        </w:rPr>
        <w:t>1</w:t>
      </w:r>
      <w:r w:rsidR="006C6FEA" w:rsidRPr="00EA064A">
        <w:rPr>
          <w:bCs/>
          <w:sz w:val="26"/>
          <w:szCs w:val="26"/>
        </w:rPr>
        <w:t>-</w:t>
      </w:r>
      <w:r w:rsidR="000B2BBA">
        <w:rPr>
          <w:bCs/>
          <w:sz w:val="26"/>
          <w:szCs w:val="26"/>
        </w:rPr>
        <w:t>942</w:t>
      </w:r>
      <w:r w:rsidR="00001963" w:rsidRPr="00EA064A">
        <w:rPr>
          <w:bCs/>
          <w:sz w:val="26"/>
          <w:szCs w:val="26"/>
        </w:rPr>
        <w:t xml:space="preserve">/2022 </w:t>
      </w:r>
      <w:r w:rsidRPr="00EA064A">
        <w:rPr>
          <w:bCs/>
          <w:sz w:val="26"/>
          <w:szCs w:val="26"/>
        </w:rPr>
        <w:t xml:space="preserve">о признании </w:t>
      </w:r>
      <w:r w:rsidR="00B50781" w:rsidRPr="00EA064A">
        <w:rPr>
          <w:bCs/>
          <w:sz w:val="26"/>
          <w:szCs w:val="26"/>
        </w:rPr>
        <w:t xml:space="preserve">заказчика </w:t>
      </w:r>
      <w:r w:rsidR="006C6FEA" w:rsidRPr="00EA064A">
        <w:rPr>
          <w:bCs/>
          <w:sz w:val="26"/>
          <w:szCs w:val="26"/>
        </w:rPr>
        <w:t xml:space="preserve">– </w:t>
      </w:r>
      <w:r w:rsidR="000B2BBA">
        <w:rPr>
          <w:sz w:val="25"/>
          <w:szCs w:val="25"/>
        </w:rPr>
        <w:t xml:space="preserve">МКУ «Комитет по благоустройству администрации </w:t>
      </w:r>
      <w:proofErr w:type="spellStart"/>
      <w:r w:rsidR="000B2BBA">
        <w:rPr>
          <w:sz w:val="25"/>
          <w:szCs w:val="25"/>
        </w:rPr>
        <w:t>Яшкинского</w:t>
      </w:r>
      <w:proofErr w:type="spellEnd"/>
      <w:r w:rsidR="000B2BBA">
        <w:rPr>
          <w:sz w:val="25"/>
          <w:szCs w:val="25"/>
        </w:rPr>
        <w:t xml:space="preserve"> муниципального округа» </w:t>
      </w:r>
      <w:r w:rsidR="00EA064A" w:rsidRPr="00EA064A">
        <w:rPr>
          <w:sz w:val="26"/>
          <w:szCs w:val="26"/>
        </w:rPr>
        <w:t xml:space="preserve"> </w:t>
      </w:r>
      <w:r w:rsidR="00255010" w:rsidRPr="00EA064A">
        <w:rPr>
          <w:bCs/>
          <w:sz w:val="26"/>
          <w:szCs w:val="26"/>
        </w:rPr>
        <w:t>нарушившим</w:t>
      </w:r>
      <w:r w:rsidR="004A5F9D" w:rsidRPr="00EA064A">
        <w:rPr>
          <w:sz w:val="26"/>
          <w:szCs w:val="26"/>
        </w:rPr>
        <w:t xml:space="preserve"> требования </w:t>
      </w:r>
      <w:r w:rsidR="00EA064A" w:rsidRPr="00EA064A">
        <w:rPr>
          <w:iCs/>
          <w:sz w:val="26"/>
          <w:szCs w:val="26"/>
        </w:rPr>
        <w:t xml:space="preserve">части </w:t>
      </w:r>
      <w:r w:rsidR="000B2BBA">
        <w:rPr>
          <w:iCs/>
          <w:sz w:val="26"/>
          <w:szCs w:val="26"/>
        </w:rPr>
        <w:t>27</w:t>
      </w:r>
      <w:r w:rsidR="00EA064A" w:rsidRPr="00EA064A">
        <w:rPr>
          <w:iCs/>
          <w:sz w:val="26"/>
          <w:szCs w:val="26"/>
        </w:rPr>
        <w:t xml:space="preserve"> статьи 34 </w:t>
      </w:r>
      <w:r w:rsidR="004A5F9D" w:rsidRPr="00EA064A">
        <w:rPr>
          <w:sz w:val="26"/>
          <w:szCs w:val="26"/>
        </w:rPr>
        <w:t>Федерального Закона</w:t>
      </w:r>
      <w:r w:rsidR="004C63FF" w:rsidRPr="00EA064A">
        <w:rPr>
          <w:sz w:val="26"/>
          <w:szCs w:val="26"/>
        </w:rPr>
        <w:t xml:space="preserve">   </w:t>
      </w:r>
      <w:r w:rsidR="004A5F9D" w:rsidRPr="00EA064A">
        <w:rPr>
          <w:sz w:val="26"/>
          <w:szCs w:val="26"/>
        </w:rPr>
        <w:t>№ 44-ФЗ от 05.04.2013г. «О контрактной системе в сфере закупок товаров, работ, услуг для обеспечения госуда</w:t>
      </w:r>
      <w:r w:rsidR="00EA064A" w:rsidRPr="00EA064A">
        <w:rPr>
          <w:sz w:val="26"/>
          <w:szCs w:val="26"/>
        </w:rPr>
        <w:t xml:space="preserve">рственных и муниципальных нужд» </w:t>
      </w:r>
      <w:r w:rsidR="00F45BD6" w:rsidRPr="00EA064A">
        <w:rPr>
          <w:sz w:val="26"/>
          <w:szCs w:val="26"/>
        </w:rPr>
        <w:t>при проведении электронного аукциона</w:t>
      </w:r>
      <w:r w:rsidR="00001963" w:rsidRPr="00EA064A">
        <w:rPr>
          <w:sz w:val="26"/>
          <w:szCs w:val="26"/>
        </w:rPr>
        <w:t xml:space="preserve"> </w:t>
      </w:r>
      <w:r w:rsidR="006C6FEA" w:rsidRPr="00EA064A">
        <w:rPr>
          <w:sz w:val="26"/>
          <w:szCs w:val="26"/>
        </w:rPr>
        <w:t xml:space="preserve">№ </w:t>
      </w:r>
      <w:hyperlink r:id="rId8" w:tgtFrame="_blank" w:history="1">
        <w:r w:rsidR="00A9741C">
          <w:rPr>
            <w:rStyle w:val="highlightcolor"/>
            <w:color w:val="0000FF"/>
            <w:sz w:val="26"/>
            <w:szCs w:val="26"/>
          </w:rPr>
          <w:t>0339300010422000049</w:t>
        </w:r>
        <w:proofErr w:type="gramEnd"/>
      </w:hyperlink>
      <w:r w:rsidR="00A9741C">
        <w:rPr>
          <w:sz w:val="26"/>
          <w:szCs w:val="26"/>
        </w:rPr>
        <w:t xml:space="preserve"> «</w:t>
      </w:r>
      <w:r w:rsidR="00A9741C">
        <w:rPr>
          <w:rStyle w:val="cardmaininfocontent"/>
          <w:sz w:val="26"/>
          <w:szCs w:val="26"/>
        </w:rPr>
        <w:t xml:space="preserve">Устройство выравнивающего слоя Кемеровская область-Кузбасс, </w:t>
      </w:r>
      <w:proofErr w:type="spellStart"/>
      <w:r w:rsidR="00A9741C">
        <w:rPr>
          <w:rStyle w:val="cardmaininfocontent"/>
          <w:sz w:val="26"/>
          <w:szCs w:val="26"/>
        </w:rPr>
        <w:t>Яшкинский</w:t>
      </w:r>
      <w:proofErr w:type="spellEnd"/>
      <w:r w:rsidR="00A9741C">
        <w:rPr>
          <w:rStyle w:val="cardmaininfocontent"/>
          <w:sz w:val="26"/>
          <w:szCs w:val="26"/>
        </w:rPr>
        <w:t xml:space="preserve"> муниципальный округ, с. Поломошное, ул. Новая</w:t>
      </w:r>
      <w:r w:rsidR="00A9741C">
        <w:rPr>
          <w:sz w:val="26"/>
          <w:szCs w:val="26"/>
        </w:rPr>
        <w:t>»</w:t>
      </w:r>
      <w:r w:rsidR="00EA064A" w:rsidRPr="00EA064A">
        <w:rPr>
          <w:rStyle w:val="cardmaininfocontent"/>
          <w:sz w:val="26"/>
          <w:szCs w:val="26"/>
        </w:rPr>
        <w:t xml:space="preserve">, </w:t>
      </w:r>
      <w:bookmarkStart w:id="0" w:name="_GoBack"/>
      <w:bookmarkEnd w:id="0"/>
    </w:p>
    <w:p w:rsidR="000B2BBA" w:rsidRPr="00EA064A" w:rsidRDefault="000B2BBA" w:rsidP="000B2BBA">
      <w:pPr>
        <w:ind w:left="142"/>
        <w:jc w:val="both"/>
        <w:rPr>
          <w:color w:val="000000"/>
          <w:sz w:val="26"/>
          <w:szCs w:val="26"/>
        </w:rPr>
      </w:pPr>
    </w:p>
    <w:p w:rsidR="00EF576F" w:rsidRPr="00EA064A" w:rsidRDefault="00EF576F" w:rsidP="00EF576F">
      <w:pPr>
        <w:pStyle w:val="a5"/>
        <w:rPr>
          <w:sz w:val="26"/>
          <w:szCs w:val="26"/>
        </w:rPr>
      </w:pPr>
      <w:r w:rsidRPr="00EA064A">
        <w:rPr>
          <w:sz w:val="26"/>
          <w:szCs w:val="26"/>
        </w:rPr>
        <w:t xml:space="preserve">                                                          предписывает:</w:t>
      </w:r>
    </w:p>
    <w:p w:rsidR="00EF576F" w:rsidRPr="00EA064A" w:rsidRDefault="00EF576F" w:rsidP="00EF576F">
      <w:pPr>
        <w:pStyle w:val="a5"/>
        <w:rPr>
          <w:sz w:val="26"/>
          <w:szCs w:val="26"/>
        </w:rPr>
      </w:pPr>
    </w:p>
    <w:p w:rsidR="00EF576F" w:rsidRPr="00EA064A" w:rsidRDefault="00EF576F" w:rsidP="00EF576F">
      <w:pPr>
        <w:pStyle w:val="a5"/>
        <w:rPr>
          <w:sz w:val="26"/>
          <w:szCs w:val="26"/>
        </w:rPr>
      </w:pPr>
      <w:r w:rsidRPr="00EA064A">
        <w:rPr>
          <w:sz w:val="26"/>
          <w:szCs w:val="26"/>
        </w:rPr>
        <w:t xml:space="preserve">      </w:t>
      </w:r>
      <w:proofErr w:type="gramStart"/>
      <w:r w:rsidRPr="00EA064A">
        <w:rPr>
          <w:sz w:val="26"/>
          <w:szCs w:val="26"/>
        </w:rPr>
        <w:t>Заказчику –</w:t>
      </w:r>
      <w:r w:rsidR="00EA064A" w:rsidRPr="00EA064A">
        <w:rPr>
          <w:bCs/>
          <w:sz w:val="26"/>
          <w:szCs w:val="26"/>
        </w:rPr>
        <w:t xml:space="preserve"> </w:t>
      </w:r>
      <w:r w:rsidR="000B2BBA">
        <w:rPr>
          <w:sz w:val="25"/>
          <w:szCs w:val="25"/>
        </w:rPr>
        <w:t xml:space="preserve">МКУ «Комитет по благоустройству администрации </w:t>
      </w:r>
      <w:proofErr w:type="spellStart"/>
      <w:r w:rsidR="000B2BBA">
        <w:rPr>
          <w:sz w:val="25"/>
          <w:szCs w:val="25"/>
        </w:rPr>
        <w:t>Яшкинского</w:t>
      </w:r>
      <w:proofErr w:type="spellEnd"/>
      <w:r w:rsidR="000B2BBA">
        <w:rPr>
          <w:sz w:val="25"/>
          <w:szCs w:val="25"/>
        </w:rPr>
        <w:t xml:space="preserve"> муниципального округа» </w:t>
      </w:r>
      <w:r w:rsidRPr="00EA064A">
        <w:rPr>
          <w:sz w:val="26"/>
          <w:szCs w:val="26"/>
        </w:rPr>
        <w:t xml:space="preserve">в срок, установленный статьей 51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 устранить  нарушение требований </w:t>
      </w:r>
      <w:r w:rsidR="006C6FEA" w:rsidRPr="00EA064A">
        <w:rPr>
          <w:sz w:val="26"/>
          <w:szCs w:val="26"/>
        </w:rPr>
        <w:t xml:space="preserve">части </w:t>
      </w:r>
      <w:r w:rsidR="000B2BBA">
        <w:rPr>
          <w:sz w:val="26"/>
          <w:szCs w:val="26"/>
        </w:rPr>
        <w:t>27</w:t>
      </w:r>
      <w:r w:rsidRPr="00EA064A">
        <w:rPr>
          <w:sz w:val="26"/>
          <w:szCs w:val="26"/>
        </w:rPr>
        <w:t xml:space="preserve"> статьи 34 Федерального закона № 44-ФЗ от 05.04.2013г. «О контрактной системе в сфере закупок товаров, работ, услуг для обеспечения государственных</w:t>
      </w:r>
      <w:proofErr w:type="gramEnd"/>
      <w:r w:rsidRPr="00EA064A">
        <w:rPr>
          <w:sz w:val="26"/>
          <w:szCs w:val="26"/>
        </w:rPr>
        <w:t xml:space="preserve"> и муниципальных нужд», а именно:</w:t>
      </w:r>
    </w:p>
    <w:p w:rsidR="00EF576F" w:rsidRPr="00EA064A" w:rsidRDefault="00EF576F" w:rsidP="00EF576F">
      <w:pPr>
        <w:pStyle w:val="a5"/>
        <w:rPr>
          <w:sz w:val="26"/>
          <w:szCs w:val="26"/>
        </w:rPr>
      </w:pPr>
      <w:r w:rsidRPr="00EA064A">
        <w:rPr>
          <w:sz w:val="26"/>
          <w:szCs w:val="26"/>
        </w:rPr>
        <w:lastRenderedPageBreak/>
        <w:t xml:space="preserve">          При заключении контракта внести изменения в соответствии с требованиями ФЗ № 44-ФЗ и с учетом решения по делу № 042/06/3</w:t>
      </w:r>
      <w:r w:rsidR="00EA064A" w:rsidRPr="00EA064A">
        <w:rPr>
          <w:sz w:val="26"/>
          <w:szCs w:val="26"/>
        </w:rPr>
        <w:t>1</w:t>
      </w:r>
      <w:r w:rsidRPr="00EA064A">
        <w:rPr>
          <w:sz w:val="26"/>
          <w:szCs w:val="26"/>
        </w:rPr>
        <w:t>-</w:t>
      </w:r>
      <w:r w:rsidR="00EA064A" w:rsidRPr="00EA064A">
        <w:rPr>
          <w:sz w:val="26"/>
          <w:szCs w:val="26"/>
        </w:rPr>
        <w:t>9</w:t>
      </w:r>
      <w:r w:rsidR="000B2BBA">
        <w:rPr>
          <w:sz w:val="26"/>
          <w:szCs w:val="26"/>
        </w:rPr>
        <w:t>42</w:t>
      </w:r>
      <w:r w:rsidR="006C6FEA" w:rsidRPr="00EA064A">
        <w:rPr>
          <w:sz w:val="26"/>
          <w:szCs w:val="26"/>
        </w:rPr>
        <w:t xml:space="preserve">/2022 от </w:t>
      </w:r>
      <w:r w:rsidR="00EA064A" w:rsidRPr="00EA064A">
        <w:rPr>
          <w:sz w:val="26"/>
          <w:szCs w:val="26"/>
        </w:rPr>
        <w:t>0</w:t>
      </w:r>
      <w:r w:rsidR="000B2BBA">
        <w:rPr>
          <w:sz w:val="26"/>
          <w:szCs w:val="26"/>
        </w:rPr>
        <w:t>4</w:t>
      </w:r>
      <w:r w:rsidR="00EA064A" w:rsidRPr="00EA064A">
        <w:rPr>
          <w:sz w:val="26"/>
          <w:szCs w:val="26"/>
        </w:rPr>
        <w:t>.</w:t>
      </w:r>
      <w:r w:rsidR="00523F32" w:rsidRPr="00EA064A">
        <w:rPr>
          <w:sz w:val="26"/>
          <w:szCs w:val="26"/>
        </w:rPr>
        <w:t>0</w:t>
      </w:r>
      <w:r w:rsidR="00EA064A" w:rsidRPr="00EA064A">
        <w:rPr>
          <w:sz w:val="26"/>
          <w:szCs w:val="26"/>
        </w:rPr>
        <w:t>8</w:t>
      </w:r>
      <w:r w:rsidRPr="00EA064A">
        <w:rPr>
          <w:sz w:val="26"/>
          <w:szCs w:val="26"/>
        </w:rPr>
        <w:t>.2022г</w:t>
      </w:r>
    </w:p>
    <w:p w:rsidR="00EF576F" w:rsidRPr="00EA064A" w:rsidRDefault="00EF576F" w:rsidP="00EF576F">
      <w:pPr>
        <w:pStyle w:val="a5"/>
        <w:rPr>
          <w:sz w:val="26"/>
          <w:szCs w:val="26"/>
        </w:rPr>
      </w:pPr>
      <w:r w:rsidRPr="00EA064A">
        <w:rPr>
          <w:sz w:val="26"/>
          <w:szCs w:val="26"/>
        </w:rPr>
        <w:t xml:space="preserve">         </w:t>
      </w:r>
    </w:p>
    <w:p w:rsidR="00EF576F" w:rsidRPr="00EA064A" w:rsidRDefault="006C6FEA" w:rsidP="00EF576F">
      <w:pPr>
        <w:pStyle w:val="a5"/>
        <w:rPr>
          <w:sz w:val="26"/>
          <w:szCs w:val="26"/>
        </w:rPr>
      </w:pPr>
      <w:r w:rsidRPr="00EA064A">
        <w:rPr>
          <w:sz w:val="26"/>
          <w:szCs w:val="26"/>
        </w:rPr>
        <w:t xml:space="preserve">  До </w:t>
      </w:r>
      <w:r w:rsidR="00EA064A" w:rsidRPr="00EA064A">
        <w:rPr>
          <w:sz w:val="26"/>
          <w:szCs w:val="26"/>
        </w:rPr>
        <w:t>1</w:t>
      </w:r>
      <w:r w:rsidR="000B2BBA">
        <w:rPr>
          <w:sz w:val="26"/>
          <w:szCs w:val="26"/>
        </w:rPr>
        <w:t xml:space="preserve">9 </w:t>
      </w:r>
      <w:r w:rsidR="00EA064A" w:rsidRPr="00EA064A">
        <w:rPr>
          <w:sz w:val="26"/>
          <w:szCs w:val="26"/>
        </w:rPr>
        <w:t>августа</w:t>
      </w:r>
      <w:r w:rsidR="00EF576F" w:rsidRPr="00EA064A">
        <w:rPr>
          <w:sz w:val="26"/>
          <w:szCs w:val="26"/>
        </w:rPr>
        <w:t xml:space="preserve"> 2022 года представить в Кемеровское УФАС России письменное доказательство исполнения настоящего предписания.</w:t>
      </w:r>
    </w:p>
    <w:p w:rsidR="00EF576F" w:rsidRPr="00EA064A" w:rsidRDefault="00EF576F" w:rsidP="00EF576F">
      <w:pPr>
        <w:pStyle w:val="a5"/>
        <w:rPr>
          <w:sz w:val="26"/>
          <w:szCs w:val="26"/>
        </w:rPr>
      </w:pPr>
      <w:r w:rsidRPr="00EA064A">
        <w:rPr>
          <w:sz w:val="26"/>
          <w:szCs w:val="26"/>
        </w:rPr>
        <w:t xml:space="preserve">         </w:t>
      </w:r>
    </w:p>
    <w:p w:rsidR="00EF576F" w:rsidRPr="00EA064A" w:rsidRDefault="00EF576F" w:rsidP="00EF576F">
      <w:pPr>
        <w:pStyle w:val="a5"/>
        <w:rPr>
          <w:sz w:val="26"/>
          <w:szCs w:val="26"/>
        </w:rPr>
      </w:pPr>
      <w:r w:rsidRPr="00EA064A">
        <w:rPr>
          <w:sz w:val="26"/>
          <w:szCs w:val="26"/>
        </w:rPr>
        <w:t>Предписание может быть обжаловано в Арбитражный суд в течение трех месяцев со дня его вынесения.</w:t>
      </w:r>
    </w:p>
    <w:p w:rsidR="00EF576F" w:rsidRPr="00EA064A" w:rsidRDefault="00EF576F" w:rsidP="00EF576F">
      <w:pPr>
        <w:pStyle w:val="a5"/>
        <w:rPr>
          <w:sz w:val="26"/>
          <w:szCs w:val="26"/>
        </w:rPr>
      </w:pPr>
    </w:p>
    <w:p w:rsidR="00EF576F" w:rsidRPr="00EA064A" w:rsidRDefault="00EF576F" w:rsidP="00EF576F">
      <w:pPr>
        <w:pStyle w:val="a5"/>
        <w:rPr>
          <w:sz w:val="26"/>
          <w:szCs w:val="26"/>
        </w:rPr>
      </w:pPr>
    </w:p>
    <w:tbl>
      <w:tblPr>
        <w:tblW w:w="11024" w:type="dxa"/>
        <w:tblLook w:val="00A0"/>
      </w:tblPr>
      <w:tblGrid>
        <w:gridCol w:w="7338"/>
        <w:gridCol w:w="3686"/>
      </w:tblGrid>
      <w:tr w:rsidR="00EF576F" w:rsidRPr="00EA064A" w:rsidTr="003A3404">
        <w:trPr>
          <w:trHeight w:val="311"/>
        </w:trPr>
        <w:tc>
          <w:tcPr>
            <w:tcW w:w="7338" w:type="dxa"/>
          </w:tcPr>
          <w:p w:rsidR="00EF576F" w:rsidRPr="00EA064A" w:rsidRDefault="00EF576F" w:rsidP="00EF576F">
            <w:pPr>
              <w:pStyle w:val="a5"/>
              <w:rPr>
                <w:sz w:val="26"/>
                <w:szCs w:val="26"/>
              </w:rPr>
            </w:pPr>
            <w:r w:rsidRPr="00EA064A">
              <w:rPr>
                <w:sz w:val="26"/>
                <w:szCs w:val="26"/>
              </w:rPr>
              <w:t xml:space="preserve">Председатель комиссии:                                                   </w:t>
            </w:r>
          </w:p>
        </w:tc>
        <w:tc>
          <w:tcPr>
            <w:tcW w:w="3686" w:type="dxa"/>
          </w:tcPr>
          <w:p w:rsidR="00EF576F" w:rsidRPr="00EA064A" w:rsidRDefault="003E13C0" w:rsidP="00EF576F">
            <w:pPr>
              <w:pStyle w:val="a5"/>
              <w:rPr>
                <w:sz w:val="26"/>
                <w:szCs w:val="26"/>
              </w:rPr>
            </w:pPr>
            <w:r>
              <w:rPr>
                <w:sz w:val="25"/>
                <w:szCs w:val="25"/>
                <w:lang w:val="en-US"/>
              </w:rPr>
              <w:t>&lt;…&gt;</w:t>
            </w:r>
          </w:p>
        </w:tc>
      </w:tr>
      <w:tr w:rsidR="00EF576F" w:rsidRPr="00EA064A" w:rsidTr="003A3404">
        <w:trPr>
          <w:trHeight w:val="623"/>
        </w:trPr>
        <w:tc>
          <w:tcPr>
            <w:tcW w:w="7338" w:type="dxa"/>
          </w:tcPr>
          <w:p w:rsidR="00EF576F" w:rsidRPr="00EA064A" w:rsidRDefault="00EF576F" w:rsidP="00EF576F">
            <w:pPr>
              <w:pStyle w:val="a5"/>
              <w:rPr>
                <w:sz w:val="26"/>
                <w:szCs w:val="26"/>
              </w:rPr>
            </w:pPr>
          </w:p>
          <w:p w:rsidR="000B2BBA" w:rsidRDefault="000B2BBA" w:rsidP="00EF576F">
            <w:pPr>
              <w:pStyle w:val="a5"/>
              <w:rPr>
                <w:sz w:val="26"/>
                <w:szCs w:val="26"/>
              </w:rPr>
            </w:pPr>
          </w:p>
          <w:p w:rsidR="00EF576F" w:rsidRPr="00EA064A" w:rsidRDefault="00EF576F" w:rsidP="00EF576F">
            <w:pPr>
              <w:pStyle w:val="a5"/>
              <w:rPr>
                <w:sz w:val="26"/>
                <w:szCs w:val="26"/>
              </w:rPr>
            </w:pPr>
            <w:r w:rsidRPr="00EA064A">
              <w:rPr>
                <w:sz w:val="26"/>
                <w:szCs w:val="26"/>
              </w:rPr>
              <w:t xml:space="preserve">Члены  комиссии:                                                              </w:t>
            </w:r>
          </w:p>
        </w:tc>
        <w:tc>
          <w:tcPr>
            <w:tcW w:w="3686" w:type="dxa"/>
          </w:tcPr>
          <w:p w:rsidR="00EF576F" w:rsidRDefault="00EF576F" w:rsidP="00EF576F">
            <w:pPr>
              <w:pStyle w:val="a5"/>
              <w:rPr>
                <w:sz w:val="26"/>
                <w:szCs w:val="26"/>
              </w:rPr>
            </w:pPr>
          </w:p>
          <w:p w:rsidR="000B2BBA" w:rsidRPr="00EA064A" w:rsidRDefault="000B2BBA" w:rsidP="00EF576F">
            <w:pPr>
              <w:pStyle w:val="a5"/>
              <w:rPr>
                <w:sz w:val="26"/>
                <w:szCs w:val="26"/>
              </w:rPr>
            </w:pPr>
          </w:p>
          <w:p w:rsidR="00EF576F" w:rsidRPr="00EA064A" w:rsidRDefault="003E13C0" w:rsidP="00EF576F">
            <w:pPr>
              <w:pStyle w:val="a5"/>
              <w:rPr>
                <w:sz w:val="26"/>
                <w:szCs w:val="26"/>
              </w:rPr>
            </w:pPr>
            <w:r>
              <w:rPr>
                <w:sz w:val="25"/>
                <w:szCs w:val="25"/>
                <w:lang w:val="en-US"/>
              </w:rPr>
              <w:t>&lt;…&gt;</w:t>
            </w:r>
          </w:p>
        </w:tc>
      </w:tr>
      <w:tr w:rsidR="00EF576F" w:rsidRPr="00EA064A" w:rsidTr="003A3404">
        <w:trPr>
          <w:trHeight w:val="525"/>
        </w:trPr>
        <w:tc>
          <w:tcPr>
            <w:tcW w:w="7338" w:type="dxa"/>
          </w:tcPr>
          <w:p w:rsidR="00EF576F" w:rsidRPr="00EA064A" w:rsidRDefault="00EF576F" w:rsidP="00EF576F">
            <w:pPr>
              <w:pStyle w:val="a5"/>
              <w:rPr>
                <w:sz w:val="26"/>
                <w:szCs w:val="26"/>
              </w:rPr>
            </w:pPr>
            <w:r w:rsidRPr="00EA064A">
              <w:rPr>
                <w:sz w:val="26"/>
                <w:szCs w:val="26"/>
              </w:rPr>
              <w:t xml:space="preserve">                                                                                         </w:t>
            </w:r>
          </w:p>
          <w:p w:rsidR="00EF576F" w:rsidRPr="00EA064A" w:rsidRDefault="00EF576F" w:rsidP="00EF576F">
            <w:pPr>
              <w:pStyle w:val="a5"/>
              <w:rPr>
                <w:bCs/>
                <w:sz w:val="26"/>
                <w:szCs w:val="26"/>
              </w:rPr>
            </w:pPr>
            <w:r w:rsidRPr="00EA064A">
              <w:rPr>
                <w:sz w:val="26"/>
                <w:szCs w:val="26"/>
              </w:rPr>
              <w:t xml:space="preserve">  </w:t>
            </w:r>
          </w:p>
        </w:tc>
        <w:tc>
          <w:tcPr>
            <w:tcW w:w="3686" w:type="dxa"/>
          </w:tcPr>
          <w:p w:rsidR="00EF576F" w:rsidRPr="00EA064A" w:rsidRDefault="00EF576F" w:rsidP="00EF576F">
            <w:pPr>
              <w:pStyle w:val="a5"/>
              <w:rPr>
                <w:sz w:val="26"/>
                <w:szCs w:val="26"/>
              </w:rPr>
            </w:pPr>
          </w:p>
          <w:p w:rsidR="00EF576F" w:rsidRPr="00EA064A" w:rsidRDefault="003E13C0" w:rsidP="00EF576F">
            <w:pPr>
              <w:pStyle w:val="a5"/>
              <w:rPr>
                <w:bCs/>
                <w:sz w:val="26"/>
                <w:szCs w:val="26"/>
              </w:rPr>
            </w:pPr>
            <w:r>
              <w:rPr>
                <w:sz w:val="25"/>
                <w:szCs w:val="25"/>
                <w:lang w:val="en-US"/>
              </w:rPr>
              <w:t>&lt;…&gt;</w:t>
            </w:r>
          </w:p>
        </w:tc>
      </w:tr>
      <w:tr w:rsidR="00EF576F" w:rsidRPr="00EA064A" w:rsidTr="003A3404">
        <w:trPr>
          <w:trHeight w:val="623"/>
        </w:trPr>
        <w:tc>
          <w:tcPr>
            <w:tcW w:w="7338" w:type="dxa"/>
          </w:tcPr>
          <w:p w:rsidR="00EF576F" w:rsidRPr="00EA064A" w:rsidRDefault="00EF576F" w:rsidP="00EF576F">
            <w:pPr>
              <w:pStyle w:val="a5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EF576F" w:rsidRPr="00EA064A" w:rsidRDefault="00EF576F" w:rsidP="00EF576F">
            <w:pPr>
              <w:pStyle w:val="a5"/>
              <w:rPr>
                <w:sz w:val="26"/>
                <w:szCs w:val="26"/>
              </w:rPr>
            </w:pPr>
          </w:p>
        </w:tc>
      </w:tr>
    </w:tbl>
    <w:p w:rsidR="00A30AC6" w:rsidRPr="00EA064A" w:rsidRDefault="00A30AC6" w:rsidP="00EF576F">
      <w:pPr>
        <w:pStyle w:val="a5"/>
        <w:ind w:firstLine="540"/>
        <w:rPr>
          <w:sz w:val="26"/>
          <w:szCs w:val="26"/>
        </w:rPr>
      </w:pPr>
    </w:p>
    <w:p w:rsidR="00A30AC6" w:rsidRPr="00EF576F" w:rsidRDefault="00A30AC6" w:rsidP="00EF576F">
      <w:pPr>
        <w:tabs>
          <w:tab w:val="left" w:pos="7020"/>
        </w:tabs>
        <w:jc w:val="both"/>
        <w:rPr>
          <w:bCs/>
          <w:sz w:val="26"/>
          <w:szCs w:val="26"/>
        </w:rPr>
      </w:pPr>
    </w:p>
    <w:sectPr w:rsidR="00A30AC6" w:rsidRPr="00EF576F" w:rsidSect="001732CB">
      <w:footerReference w:type="even" r:id="rId9"/>
      <w:footerReference w:type="default" r:id="rId10"/>
      <w:pgSz w:w="11906" w:h="16838"/>
      <w:pgMar w:top="1276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E12" w:rsidRDefault="00E12E12">
      <w:r>
        <w:separator/>
      </w:r>
    </w:p>
  </w:endnote>
  <w:endnote w:type="continuationSeparator" w:id="0">
    <w:p w:rsidR="00E12E12" w:rsidRDefault="00E12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582C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582C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9741C">
      <w:rPr>
        <w:rStyle w:val="a9"/>
        <w:noProof/>
      </w:rPr>
      <w:t>2</w: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E12" w:rsidRDefault="00E12E12">
      <w:r>
        <w:separator/>
      </w:r>
    </w:p>
  </w:footnote>
  <w:footnote w:type="continuationSeparator" w:id="0">
    <w:p w:rsidR="00E12E12" w:rsidRDefault="00E12E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4C"/>
    <w:multiLevelType w:val="multilevel"/>
    <w:tmpl w:val="5632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3C33C0"/>
    <w:multiLevelType w:val="hybridMultilevel"/>
    <w:tmpl w:val="B3845920"/>
    <w:lvl w:ilvl="0" w:tplc="2DE043AC">
      <w:start w:val="3"/>
      <w:numFmt w:val="bullet"/>
      <w:lvlText w:val="-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B9671A"/>
    <w:multiLevelType w:val="multilevel"/>
    <w:tmpl w:val="162AC1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3">
    <w:nsid w:val="08CA4E63"/>
    <w:multiLevelType w:val="hybridMultilevel"/>
    <w:tmpl w:val="EF5AF78C"/>
    <w:lvl w:ilvl="0" w:tplc="54768F7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2EC2B2A"/>
    <w:multiLevelType w:val="hybridMultilevel"/>
    <w:tmpl w:val="04FED916"/>
    <w:lvl w:ilvl="0" w:tplc="9330344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13A567D"/>
    <w:multiLevelType w:val="hybridMultilevel"/>
    <w:tmpl w:val="DAA0CA2A"/>
    <w:lvl w:ilvl="0" w:tplc="8C5E71C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3E5323D"/>
    <w:multiLevelType w:val="hybridMultilevel"/>
    <w:tmpl w:val="C25855B6"/>
    <w:lvl w:ilvl="0" w:tplc="A76ED4A2">
      <w:start w:val="2"/>
      <w:numFmt w:val="decimal"/>
      <w:lvlText w:val="%1."/>
      <w:lvlJc w:val="left"/>
      <w:pPr>
        <w:tabs>
          <w:tab w:val="num" w:pos="1545"/>
        </w:tabs>
        <w:ind w:left="154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266D6CF1"/>
    <w:multiLevelType w:val="hybridMultilevel"/>
    <w:tmpl w:val="E820927C"/>
    <w:lvl w:ilvl="0" w:tplc="09C654E2">
      <w:start w:val="3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8">
    <w:nsid w:val="2DC21AA6"/>
    <w:multiLevelType w:val="hybridMultilevel"/>
    <w:tmpl w:val="8F121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26C6880"/>
    <w:multiLevelType w:val="hybridMultilevel"/>
    <w:tmpl w:val="2DF6C646"/>
    <w:lvl w:ilvl="0" w:tplc="339894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BC91653"/>
    <w:multiLevelType w:val="hybridMultilevel"/>
    <w:tmpl w:val="03181C72"/>
    <w:lvl w:ilvl="0" w:tplc="2456835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D1D1A80"/>
    <w:multiLevelType w:val="hybridMultilevel"/>
    <w:tmpl w:val="D47631C4"/>
    <w:lvl w:ilvl="0" w:tplc="EA3EF2F2">
      <w:start w:val="9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2513984"/>
    <w:multiLevelType w:val="hybridMultilevel"/>
    <w:tmpl w:val="19FE68D2"/>
    <w:lvl w:ilvl="0" w:tplc="C1A802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550B61DA"/>
    <w:multiLevelType w:val="hybridMultilevel"/>
    <w:tmpl w:val="8BBAC1FC"/>
    <w:lvl w:ilvl="0" w:tplc="915622CA">
      <w:start w:val="1"/>
      <w:numFmt w:val="decimal"/>
      <w:lvlText w:val="%1."/>
      <w:lvlJc w:val="left"/>
      <w:pPr>
        <w:ind w:left="5039" w:hanging="360"/>
      </w:pPr>
      <w:rPr>
        <w:rFonts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56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8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5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2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33" w:hanging="180"/>
      </w:pPr>
      <w:rPr>
        <w:rFonts w:cs="Times New Roman"/>
      </w:rPr>
    </w:lvl>
  </w:abstractNum>
  <w:abstractNum w:abstractNumId="14">
    <w:nsid w:val="5683201F"/>
    <w:multiLevelType w:val="hybridMultilevel"/>
    <w:tmpl w:val="DAEE620C"/>
    <w:lvl w:ilvl="0" w:tplc="74F08362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65DD1605"/>
    <w:multiLevelType w:val="hybridMultilevel"/>
    <w:tmpl w:val="C53644C8"/>
    <w:lvl w:ilvl="0" w:tplc="8B98B1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69E3018E"/>
    <w:multiLevelType w:val="hybridMultilevel"/>
    <w:tmpl w:val="11067AAC"/>
    <w:lvl w:ilvl="0" w:tplc="E2102E56">
      <w:start w:val="1"/>
      <w:numFmt w:val="bullet"/>
      <w:lvlText w:val="-"/>
      <w:lvlJc w:val="left"/>
      <w:pPr>
        <w:tabs>
          <w:tab w:val="num" w:pos="1083"/>
        </w:tabs>
        <w:ind w:left="1083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70122317"/>
    <w:multiLevelType w:val="hybridMultilevel"/>
    <w:tmpl w:val="CF16F536"/>
    <w:lvl w:ilvl="0" w:tplc="C7963EC8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78CC7DAA"/>
    <w:multiLevelType w:val="hybridMultilevel"/>
    <w:tmpl w:val="F800A470"/>
    <w:lvl w:ilvl="0" w:tplc="E6C0F3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B71C61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3967F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04EC2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8B4B1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83283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32668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716A5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24899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5"/>
  </w:num>
  <w:num w:numId="6">
    <w:abstractNumId w:val="15"/>
  </w:num>
  <w:num w:numId="7">
    <w:abstractNumId w:val="8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7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B22"/>
    <w:rsid w:val="00001963"/>
    <w:rsid w:val="00004F52"/>
    <w:rsid w:val="000164D5"/>
    <w:rsid w:val="000179D1"/>
    <w:rsid w:val="00020B6D"/>
    <w:rsid w:val="00025A22"/>
    <w:rsid w:val="000314A4"/>
    <w:rsid w:val="00036771"/>
    <w:rsid w:val="000368DB"/>
    <w:rsid w:val="00040798"/>
    <w:rsid w:val="00040DE8"/>
    <w:rsid w:val="00047AB0"/>
    <w:rsid w:val="000501FF"/>
    <w:rsid w:val="0005072B"/>
    <w:rsid w:val="000556DF"/>
    <w:rsid w:val="00056C30"/>
    <w:rsid w:val="00063050"/>
    <w:rsid w:val="00065698"/>
    <w:rsid w:val="000704E9"/>
    <w:rsid w:val="00073061"/>
    <w:rsid w:val="00081DB4"/>
    <w:rsid w:val="00085C08"/>
    <w:rsid w:val="00086CE1"/>
    <w:rsid w:val="0008724E"/>
    <w:rsid w:val="00093B11"/>
    <w:rsid w:val="000A52BC"/>
    <w:rsid w:val="000A5C2B"/>
    <w:rsid w:val="000B2BBA"/>
    <w:rsid w:val="000B4B1A"/>
    <w:rsid w:val="000C7E6D"/>
    <w:rsid w:val="000D554A"/>
    <w:rsid w:val="000D6FBC"/>
    <w:rsid w:val="000D75B0"/>
    <w:rsid w:val="000E0515"/>
    <w:rsid w:val="000F34C5"/>
    <w:rsid w:val="000F4E32"/>
    <w:rsid w:val="000F6BC6"/>
    <w:rsid w:val="00113EDB"/>
    <w:rsid w:val="00113FAE"/>
    <w:rsid w:val="00121515"/>
    <w:rsid w:val="0012509E"/>
    <w:rsid w:val="001264EF"/>
    <w:rsid w:val="00131C81"/>
    <w:rsid w:val="00132730"/>
    <w:rsid w:val="00144B92"/>
    <w:rsid w:val="001450C2"/>
    <w:rsid w:val="00146118"/>
    <w:rsid w:val="00146E1F"/>
    <w:rsid w:val="0015009F"/>
    <w:rsid w:val="001502E1"/>
    <w:rsid w:val="00151495"/>
    <w:rsid w:val="00157449"/>
    <w:rsid w:val="00162F38"/>
    <w:rsid w:val="00167ABE"/>
    <w:rsid w:val="00171351"/>
    <w:rsid w:val="001732CB"/>
    <w:rsid w:val="00173FCB"/>
    <w:rsid w:val="00181160"/>
    <w:rsid w:val="00181664"/>
    <w:rsid w:val="00183117"/>
    <w:rsid w:val="00184110"/>
    <w:rsid w:val="001848D4"/>
    <w:rsid w:val="00186402"/>
    <w:rsid w:val="0018754F"/>
    <w:rsid w:val="001879C6"/>
    <w:rsid w:val="0019122A"/>
    <w:rsid w:val="00192C05"/>
    <w:rsid w:val="001945E4"/>
    <w:rsid w:val="001A1378"/>
    <w:rsid w:val="001A4528"/>
    <w:rsid w:val="001A47EA"/>
    <w:rsid w:val="001A7014"/>
    <w:rsid w:val="001B1E6A"/>
    <w:rsid w:val="001B7911"/>
    <w:rsid w:val="001C041D"/>
    <w:rsid w:val="001D76FC"/>
    <w:rsid w:val="001E2B08"/>
    <w:rsid w:val="001F46E8"/>
    <w:rsid w:val="001F5EB2"/>
    <w:rsid w:val="00203482"/>
    <w:rsid w:val="00203634"/>
    <w:rsid w:val="002104E9"/>
    <w:rsid w:val="00216B81"/>
    <w:rsid w:val="00223E19"/>
    <w:rsid w:val="0022432E"/>
    <w:rsid w:val="00233511"/>
    <w:rsid w:val="00241173"/>
    <w:rsid w:val="00244B7A"/>
    <w:rsid w:val="002473E6"/>
    <w:rsid w:val="00251ED9"/>
    <w:rsid w:val="00252612"/>
    <w:rsid w:val="0025470F"/>
    <w:rsid w:val="00255010"/>
    <w:rsid w:val="00255316"/>
    <w:rsid w:val="00256B7F"/>
    <w:rsid w:val="00265C9F"/>
    <w:rsid w:val="002671B2"/>
    <w:rsid w:val="00270AB7"/>
    <w:rsid w:val="0027239A"/>
    <w:rsid w:val="00276508"/>
    <w:rsid w:val="002832B1"/>
    <w:rsid w:val="00284B52"/>
    <w:rsid w:val="00291A03"/>
    <w:rsid w:val="00296CDF"/>
    <w:rsid w:val="002A00A4"/>
    <w:rsid w:val="002A2F6B"/>
    <w:rsid w:val="002A629D"/>
    <w:rsid w:val="002A7B2A"/>
    <w:rsid w:val="002B44BE"/>
    <w:rsid w:val="002C5134"/>
    <w:rsid w:val="002D616B"/>
    <w:rsid w:val="002D7CFD"/>
    <w:rsid w:val="002E1994"/>
    <w:rsid w:val="002E56D2"/>
    <w:rsid w:val="002E7182"/>
    <w:rsid w:val="002E7748"/>
    <w:rsid w:val="002F1971"/>
    <w:rsid w:val="002F1E01"/>
    <w:rsid w:val="002F66D1"/>
    <w:rsid w:val="00312ED3"/>
    <w:rsid w:val="00312EE6"/>
    <w:rsid w:val="003175F7"/>
    <w:rsid w:val="0032234A"/>
    <w:rsid w:val="00326872"/>
    <w:rsid w:val="003277F2"/>
    <w:rsid w:val="00332892"/>
    <w:rsid w:val="00335C60"/>
    <w:rsid w:val="00341A34"/>
    <w:rsid w:val="00342307"/>
    <w:rsid w:val="00346F30"/>
    <w:rsid w:val="00351869"/>
    <w:rsid w:val="00354E64"/>
    <w:rsid w:val="00361200"/>
    <w:rsid w:val="00364466"/>
    <w:rsid w:val="00367782"/>
    <w:rsid w:val="003739AE"/>
    <w:rsid w:val="00381A6C"/>
    <w:rsid w:val="00381E6F"/>
    <w:rsid w:val="003877C3"/>
    <w:rsid w:val="0039539A"/>
    <w:rsid w:val="003958D7"/>
    <w:rsid w:val="003B000C"/>
    <w:rsid w:val="003B4EB4"/>
    <w:rsid w:val="003C63D1"/>
    <w:rsid w:val="003D1ECA"/>
    <w:rsid w:val="003D7557"/>
    <w:rsid w:val="003E13C0"/>
    <w:rsid w:val="003E1996"/>
    <w:rsid w:val="003E7DF2"/>
    <w:rsid w:val="003F4343"/>
    <w:rsid w:val="00400744"/>
    <w:rsid w:val="00401FDA"/>
    <w:rsid w:val="00403C85"/>
    <w:rsid w:val="00406415"/>
    <w:rsid w:val="0041016C"/>
    <w:rsid w:val="00410AF7"/>
    <w:rsid w:val="004132BF"/>
    <w:rsid w:val="00414ED4"/>
    <w:rsid w:val="004158DA"/>
    <w:rsid w:val="00416ED7"/>
    <w:rsid w:val="00424C97"/>
    <w:rsid w:val="004259F1"/>
    <w:rsid w:val="004279F5"/>
    <w:rsid w:val="00437D54"/>
    <w:rsid w:val="00440008"/>
    <w:rsid w:val="00441B8B"/>
    <w:rsid w:val="0045689E"/>
    <w:rsid w:val="00457836"/>
    <w:rsid w:val="00464DFA"/>
    <w:rsid w:val="0048015C"/>
    <w:rsid w:val="00485B2F"/>
    <w:rsid w:val="004860B1"/>
    <w:rsid w:val="00487E10"/>
    <w:rsid w:val="004962AE"/>
    <w:rsid w:val="00497664"/>
    <w:rsid w:val="004A5F9D"/>
    <w:rsid w:val="004A66B3"/>
    <w:rsid w:val="004C250F"/>
    <w:rsid w:val="004C31B8"/>
    <w:rsid w:val="004C58C7"/>
    <w:rsid w:val="004C5C3C"/>
    <w:rsid w:val="004C63FF"/>
    <w:rsid w:val="004D3999"/>
    <w:rsid w:val="004D5FEF"/>
    <w:rsid w:val="004D65B1"/>
    <w:rsid w:val="004E28E0"/>
    <w:rsid w:val="004E77FE"/>
    <w:rsid w:val="004F15CF"/>
    <w:rsid w:val="004F555E"/>
    <w:rsid w:val="0050158F"/>
    <w:rsid w:val="00515215"/>
    <w:rsid w:val="00517A87"/>
    <w:rsid w:val="00523F32"/>
    <w:rsid w:val="005246BF"/>
    <w:rsid w:val="00526A84"/>
    <w:rsid w:val="005329C9"/>
    <w:rsid w:val="005359DA"/>
    <w:rsid w:val="00543139"/>
    <w:rsid w:val="0054563D"/>
    <w:rsid w:val="00546C1A"/>
    <w:rsid w:val="0054727D"/>
    <w:rsid w:val="00552107"/>
    <w:rsid w:val="0055349C"/>
    <w:rsid w:val="005561C9"/>
    <w:rsid w:val="005604AE"/>
    <w:rsid w:val="005607AA"/>
    <w:rsid w:val="005625DB"/>
    <w:rsid w:val="005635CA"/>
    <w:rsid w:val="00571F88"/>
    <w:rsid w:val="005757EE"/>
    <w:rsid w:val="0058048E"/>
    <w:rsid w:val="00582CED"/>
    <w:rsid w:val="005B0607"/>
    <w:rsid w:val="005B24EE"/>
    <w:rsid w:val="005C1CD5"/>
    <w:rsid w:val="005C222D"/>
    <w:rsid w:val="005C73B6"/>
    <w:rsid w:val="005D34C6"/>
    <w:rsid w:val="005D3DB9"/>
    <w:rsid w:val="005D5837"/>
    <w:rsid w:val="005D6578"/>
    <w:rsid w:val="005D6BFB"/>
    <w:rsid w:val="005D74AE"/>
    <w:rsid w:val="005E56C5"/>
    <w:rsid w:val="005F437C"/>
    <w:rsid w:val="005F511A"/>
    <w:rsid w:val="005F5938"/>
    <w:rsid w:val="006001FD"/>
    <w:rsid w:val="00605891"/>
    <w:rsid w:val="006164BF"/>
    <w:rsid w:val="00616C34"/>
    <w:rsid w:val="00621ECE"/>
    <w:rsid w:val="00623C71"/>
    <w:rsid w:val="00623D07"/>
    <w:rsid w:val="0062584E"/>
    <w:rsid w:val="00625EB2"/>
    <w:rsid w:val="0063112A"/>
    <w:rsid w:val="00633CC0"/>
    <w:rsid w:val="00636195"/>
    <w:rsid w:val="00642B19"/>
    <w:rsid w:val="00643304"/>
    <w:rsid w:val="00646B45"/>
    <w:rsid w:val="00652487"/>
    <w:rsid w:val="00656ACA"/>
    <w:rsid w:val="00660AC8"/>
    <w:rsid w:val="00663AA4"/>
    <w:rsid w:val="00675154"/>
    <w:rsid w:val="00682D25"/>
    <w:rsid w:val="00690F69"/>
    <w:rsid w:val="006911B8"/>
    <w:rsid w:val="006972CD"/>
    <w:rsid w:val="006A14FE"/>
    <w:rsid w:val="006A7BE3"/>
    <w:rsid w:val="006B4D67"/>
    <w:rsid w:val="006B75DA"/>
    <w:rsid w:val="006C0429"/>
    <w:rsid w:val="006C13FA"/>
    <w:rsid w:val="006C6054"/>
    <w:rsid w:val="006C607B"/>
    <w:rsid w:val="006C6FEA"/>
    <w:rsid w:val="006D66F9"/>
    <w:rsid w:val="006E01E0"/>
    <w:rsid w:val="006F3854"/>
    <w:rsid w:val="006F46B4"/>
    <w:rsid w:val="006F48DE"/>
    <w:rsid w:val="006F66C1"/>
    <w:rsid w:val="00703573"/>
    <w:rsid w:val="007037EF"/>
    <w:rsid w:val="007078A9"/>
    <w:rsid w:val="00710E2A"/>
    <w:rsid w:val="00711821"/>
    <w:rsid w:val="007138BC"/>
    <w:rsid w:val="00717131"/>
    <w:rsid w:val="0072022A"/>
    <w:rsid w:val="0072122D"/>
    <w:rsid w:val="00724C9A"/>
    <w:rsid w:val="00730FD5"/>
    <w:rsid w:val="00732503"/>
    <w:rsid w:val="007328CA"/>
    <w:rsid w:val="00734E38"/>
    <w:rsid w:val="0075008D"/>
    <w:rsid w:val="0075049D"/>
    <w:rsid w:val="0075116C"/>
    <w:rsid w:val="0076085B"/>
    <w:rsid w:val="00762D8F"/>
    <w:rsid w:val="0077190E"/>
    <w:rsid w:val="00772AD3"/>
    <w:rsid w:val="00774714"/>
    <w:rsid w:val="007769ED"/>
    <w:rsid w:val="00780D73"/>
    <w:rsid w:val="00783D38"/>
    <w:rsid w:val="00785D8E"/>
    <w:rsid w:val="007921F0"/>
    <w:rsid w:val="00794831"/>
    <w:rsid w:val="00795E95"/>
    <w:rsid w:val="007962C9"/>
    <w:rsid w:val="00797264"/>
    <w:rsid w:val="007A1AD0"/>
    <w:rsid w:val="007C07C9"/>
    <w:rsid w:val="007C0BFD"/>
    <w:rsid w:val="007C0FA9"/>
    <w:rsid w:val="007C2B74"/>
    <w:rsid w:val="007D46CF"/>
    <w:rsid w:val="007D6753"/>
    <w:rsid w:val="007F189E"/>
    <w:rsid w:val="00802167"/>
    <w:rsid w:val="00807BC6"/>
    <w:rsid w:val="00826EB6"/>
    <w:rsid w:val="00831A65"/>
    <w:rsid w:val="00844B04"/>
    <w:rsid w:val="00845CE0"/>
    <w:rsid w:val="008466B6"/>
    <w:rsid w:val="00856AA7"/>
    <w:rsid w:val="0086447A"/>
    <w:rsid w:val="008649FE"/>
    <w:rsid w:val="00865A5B"/>
    <w:rsid w:val="0086692D"/>
    <w:rsid w:val="008711A9"/>
    <w:rsid w:val="0087490E"/>
    <w:rsid w:val="00876A50"/>
    <w:rsid w:val="0088211B"/>
    <w:rsid w:val="00882F1B"/>
    <w:rsid w:val="00887528"/>
    <w:rsid w:val="0089080B"/>
    <w:rsid w:val="00890FF5"/>
    <w:rsid w:val="00893704"/>
    <w:rsid w:val="008A672F"/>
    <w:rsid w:val="008B6D71"/>
    <w:rsid w:val="008C6FBE"/>
    <w:rsid w:val="008D3EFD"/>
    <w:rsid w:val="008D51E7"/>
    <w:rsid w:val="008D7C1A"/>
    <w:rsid w:val="008E2913"/>
    <w:rsid w:val="008E472C"/>
    <w:rsid w:val="008F0FA5"/>
    <w:rsid w:val="009012C9"/>
    <w:rsid w:val="009055A9"/>
    <w:rsid w:val="0091221E"/>
    <w:rsid w:val="0091239B"/>
    <w:rsid w:val="0091269C"/>
    <w:rsid w:val="009353D7"/>
    <w:rsid w:val="00936D8C"/>
    <w:rsid w:val="0094139D"/>
    <w:rsid w:val="00946632"/>
    <w:rsid w:val="0094797A"/>
    <w:rsid w:val="0095156D"/>
    <w:rsid w:val="00951D41"/>
    <w:rsid w:val="0095607D"/>
    <w:rsid w:val="009577B3"/>
    <w:rsid w:val="009613D8"/>
    <w:rsid w:val="00961FE9"/>
    <w:rsid w:val="00964C28"/>
    <w:rsid w:val="009651D4"/>
    <w:rsid w:val="00972474"/>
    <w:rsid w:val="00983671"/>
    <w:rsid w:val="00990476"/>
    <w:rsid w:val="00991078"/>
    <w:rsid w:val="009925F7"/>
    <w:rsid w:val="009A505B"/>
    <w:rsid w:val="009B1B22"/>
    <w:rsid w:val="009B4A24"/>
    <w:rsid w:val="009C0A24"/>
    <w:rsid w:val="009C3589"/>
    <w:rsid w:val="009C50E3"/>
    <w:rsid w:val="009D20C6"/>
    <w:rsid w:val="009D2ED5"/>
    <w:rsid w:val="009D3D39"/>
    <w:rsid w:val="009D7C8F"/>
    <w:rsid w:val="009E2B19"/>
    <w:rsid w:val="009F5499"/>
    <w:rsid w:val="009F6529"/>
    <w:rsid w:val="00A038D7"/>
    <w:rsid w:val="00A05538"/>
    <w:rsid w:val="00A071B4"/>
    <w:rsid w:val="00A13193"/>
    <w:rsid w:val="00A13BA6"/>
    <w:rsid w:val="00A165B2"/>
    <w:rsid w:val="00A16E46"/>
    <w:rsid w:val="00A17D97"/>
    <w:rsid w:val="00A30AC6"/>
    <w:rsid w:val="00A30B2C"/>
    <w:rsid w:val="00A31D14"/>
    <w:rsid w:val="00A32344"/>
    <w:rsid w:val="00A3572D"/>
    <w:rsid w:val="00A36DF0"/>
    <w:rsid w:val="00A43D44"/>
    <w:rsid w:val="00A43F2C"/>
    <w:rsid w:val="00A524A8"/>
    <w:rsid w:val="00A57B8E"/>
    <w:rsid w:val="00A63644"/>
    <w:rsid w:val="00A7241E"/>
    <w:rsid w:val="00A74A35"/>
    <w:rsid w:val="00A8199E"/>
    <w:rsid w:val="00A859B6"/>
    <w:rsid w:val="00A9243C"/>
    <w:rsid w:val="00A96F6D"/>
    <w:rsid w:val="00A9741C"/>
    <w:rsid w:val="00AA495F"/>
    <w:rsid w:val="00AB4A50"/>
    <w:rsid w:val="00AB62D7"/>
    <w:rsid w:val="00AC4D32"/>
    <w:rsid w:val="00AC6163"/>
    <w:rsid w:val="00AD313B"/>
    <w:rsid w:val="00AE3093"/>
    <w:rsid w:val="00AE4DCC"/>
    <w:rsid w:val="00AF125D"/>
    <w:rsid w:val="00AF4BA8"/>
    <w:rsid w:val="00B0497D"/>
    <w:rsid w:val="00B075D1"/>
    <w:rsid w:val="00B11D08"/>
    <w:rsid w:val="00B11FA3"/>
    <w:rsid w:val="00B12105"/>
    <w:rsid w:val="00B121AE"/>
    <w:rsid w:val="00B21EE0"/>
    <w:rsid w:val="00B22051"/>
    <w:rsid w:val="00B24CE1"/>
    <w:rsid w:val="00B24E06"/>
    <w:rsid w:val="00B27824"/>
    <w:rsid w:val="00B30D56"/>
    <w:rsid w:val="00B31743"/>
    <w:rsid w:val="00B351B5"/>
    <w:rsid w:val="00B37AE9"/>
    <w:rsid w:val="00B4364C"/>
    <w:rsid w:val="00B50781"/>
    <w:rsid w:val="00B53A02"/>
    <w:rsid w:val="00B54425"/>
    <w:rsid w:val="00B62C9C"/>
    <w:rsid w:val="00B64301"/>
    <w:rsid w:val="00B649F0"/>
    <w:rsid w:val="00B67850"/>
    <w:rsid w:val="00B737BB"/>
    <w:rsid w:val="00B7778F"/>
    <w:rsid w:val="00B77EF4"/>
    <w:rsid w:val="00B801D9"/>
    <w:rsid w:val="00B80254"/>
    <w:rsid w:val="00B86E1A"/>
    <w:rsid w:val="00B94C0A"/>
    <w:rsid w:val="00BA1D9B"/>
    <w:rsid w:val="00BA768F"/>
    <w:rsid w:val="00BB4A2E"/>
    <w:rsid w:val="00BB4D48"/>
    <w:rsid w:val="00BC4BB6"/>
    <w:rsid w:val="00BC79F5"/>
    <w:rsid w:val="00BD1033"/>
    <w:rsid w:val="00BD324C"/>
    <w:rsid w:val="00BD5B19"/>
    <w:rsid w:val="00BE0F6B"/>
    <w:rsid w:val="00BE12CB"/>
    <w:rsid w:val="00BE47F8"/>
    <w:rsid w:val="00BE6AAD"/>
    <w:rsid w:val="00BE6B60"/>
    <w:rsid w:val="00BF129D"/>
    <w:rsid w:val="00BF4E05"/>
    <w:rsid w:val="00BF527A"/>
    <w:rsid w:val="00BF6DED"/>
    <w:rsid w:val="00C022EC"/>
    <w:rsid w:val="00C028BA"/>
    <w:rsid w:val="00C03240"/>
    <w:rsid w:val="00C07074"/>
    <w:rsid w:val="00C1088D"/>
    <w:rsid w:val="00C14CA8"/>
    <w:rsid w:val="00C2140B"/>
    <w:rsid w:val="00C32035"/>
    <w:rsid w:val="00C327DF"/>
    <w:rsid w:val="00C35EC8"/>
    <w:rsid w:val="00C37023"/>
    <w:rsid w:val="00C4044B"/>
    <w:rsid w:val="00C40BAB"/>
    <w:rsid w:val="00C41280"/>
    <w:rsid w:val="00C43D87"/>
    <w:rsid w:val="00C44419"/>
    <w:rsid w:val="00C44A8A"/>
    <w:rsid w:val="00C515C3"/>
    <w:rsid w:val="00C53534"/>
    <w:rsid w:val="00C54796"/>
    <w:rsid w:val="00C57C10"/>
    <w:rsid w:val="00C646DC"/>
    <w:rsid w:val="00C65A36"/>
    <w:rsid w:val="00C74341"/>
    <w:rsid w:val="00C75204"/>
    <w:rsid w:val="00C84C98"/>
    <w:rsid w:val="00C85337"/>
    <w:rsid w:val="00C85DB5"/>
    <w:rsid w:val="00C92C20"/>
    <w:rsid w:val="00C97572"/>
    <w:rsid w:val="00CA3BFD"/>
    <w:rsid w:val="00CA4035"/>
    <w:rsid w:val="00CC04AB"/>
    <w:rsid w:val="00CC4C4E"/>
    <w:rsid w:val="00CC6186"/>
    <w:rsid w:val="00CC6A3A"/>
    <w:rsid w:val="00CD1257"/>
    <w:rsid w:val="00CD36E5"/>
    <w:rsid w:val="00CD42BC"/>
    <w:rsid w:val="00CE31BE"/>
    <w:rsid w:val="00CE36CD"/>
    <w:rsid w:val="00CE46AD"/>
    <w:rsid w:val="00CF3CFF"/>
    <w:rsid w:val="00D00311"/>
    <w:rsid w:val="00D1307B"/>
    <w:rsid w:val="00D14364"/>
    <w:rsid w:val="00D14E87"/>
    <w:rsid w:val="00D2072A"/>
    <w:rsid w:val="00D2329C"/>
    <w:rsid w:val="00D26C30"/>
    <w:rsid w:val="00D42E05"/>
    <w:rsid w:val="00D531F2"/>
    <w:rsid w:val="00D53E2B"/>
    <w:rsid w:val="00D54540"/>
    <w:rsid w:val="00D55C93"/>
    <w:rsid w:val="00D57299"/>
    <w:rsid w:val="00D63B4D"/>
    <w:rsid w:val="00D73DAD"/>
    <w:rsid w:val="00D7699D"/>
    <w:rsid w:val="00D8085B"/>
    <w:rsid w:val="00D81C12"/>
    <w:rsid w:val="00D87B07"/>
    <w:rsid w:val="00D922FA"/>
    <w:rsid w:val="00D9246A"/>
    <w:rsid w:val="00D94670"/>
    <w:rsid w:val="00DA04B0"/>
    <w:rsid w:val="00DA794C"/>
    <w:rsid w:val="00DB10F4"/>
    <w:rsid w:val="00DB14F6"/>
    <w:rsid w:val="00DC2222"/>
    <w:rsid w:val="00DC53D7"/>
    <w:rsid w:val="00DC5508"/>
    <w:rsid w:val="00DD0C3B"/>
    <w:rsid w:val="00DD3B3F"/>
    <w:rsid w:val="00DD7C24"/>
    <w:rsid w:val="00DE28E9"/>
    <w:rsid w:val="00E0151A"/>
    <w:rsid w:val="00E06A7E"/>
    <w:rsid w:val="00E1138D"/>
    <w:rsid w:val="00E12E12"/>
    <w:rsid w:val="00E14237"/>
    <w:rsid w:val="00E16B89"/>
    <w:rsid w:val="00E2779F"/>
    <w:rsid w:val="00E30C63"/>
    <w:rsid w:val="00E318D8"/>
    <w:rsid w:val="00E33F96"/>
    <w:rsid w:val="00E374F1"/>
    <w:rsid w:val="00E42778"/>
    <w:rsid w:val="00E51D69"/>
    <w:rsid w:val="00E53832"/>
    <w:rsid w:val="00E5650F"/>
    <w:rsid w:val="00E57743"/>
    <w:rsid w:val="00E629D3"/>
    <w:rsid w:val="00E62DDD"/>
    <w:rsid w:val="00E64D49"/>
    <w:rsid w:val="00E64DC8"/>
    <w:rsid w:val="00E71FC7"/>
    <w:rsid w:val="00E84BDB"/>
    <w:rsid w:val="00E90F26"/>
    <w:rsid w:val="00E97F8C"/>
    <w:rsid w:val="00EA064A"/>
    <w:rsid w:val="00EA621F"/>
    <w:rsid w:val="00EB45AE"/>
    <w:rsid w:val="00EC78C5"/>
    <w:rsid w:val="00EE0DA8"/>
    <w:rsid w:val="00EF576F"/>
    <w:rsid w:val="00F01D95"/>
    <w:rsid w:val="00F116F3"/>
    <w:rsid w:val="00F22855"/>
    <w:rsid w:val="00F30CC7"/>
    <w:rsid w:val="00F33DE5"/>
    <w:rsid w:val="00F33E53"/>
    <w:rsid w:val="00F348CA"/>
    <w:rsid w:val="00F34E1C"/>
    <w:rsid w:val="00F3758B"/>
    <w:rsid w:val="00F43B0E"/>
    <w:rsid w:val="00F43CC9"/>
    <w:rsid w:val="00F4426C"/>
    <w:rsid w:val="00F45BD6"/>
    <w:rsid w:val="00F46895"/>
    <w:rsid w:val="00F50714"/>
    <w:rsid w:val="00F53D38"/>
    <w:rsid w:val="00F56F53"/>
    <w:rsid w:val="00F7647A"/>
    <w:rsid w:val="00F77A28"/>
    <w:rsid w:val="00F803F9"/>
    <w:rsid w:val="00F8322D"/>
    <w:rsid w:val="00F86146"/>
    <w:rsid w:val="00F90A9C"/>
    <w:rsid w:val="00F93E1D"/>
    <w:rsid w:val="00F96063"/>
    <w:rsid w:val="00FA2BCC"/>
    <w:rsid w:val="00FA3C27"/>
    <w:rsid w:val="00FA63CE"/>
    <w:rsid w:val="00FA7514"/>
    <w:rsid w:val="00FB2551"/>
    <w:rsid w:val="00FB3339"/>
    <w:rsid w:val="00FC42A7"/>
    <w:rsid w:val="00FC56E7"/>
    <w:rsid w:val="00FC6D79"/>
    <w:rsid w:val="00FC6DA0"/>
    <w:rsid w:val="00FC7AB3"/>
    <w:rsid w:val="00FD02BB"/>
    <w:rsid w:val="00FD05EA"/>
    <w:rsid w:val="00FD32E1"/>
    <w:rsid w:val="00FD490E"/>
    <w:rsid w:val="00FD581E"/>
    <w:rsid w:val="00FD5BFD"/>
    <w:rsid w:val="00FD717A"/>
    <w:rsid w:val="00FE59FC"/>
    <w:rsid w:val="00FF1D05"/>
    <w:rsid w:val="00FF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A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3AA4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663AA4"/>
    <w:pPr>
      <w:keepNext/>
      <w:ind w:firstLine="3060"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63AA4"/>
    <w:pPr>
      <w:keepNext/>
      <w:ind w:left="-6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663AA4"/>
    <w:pPr>
      <w:keepNext/>
      <w:ind w:left="-108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113EDB"/>
    <w:pPr>
      <w:keepNext/>
      <w:ind w:right="-365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3E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3E5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3E5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3E53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33E53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uiPriority w:val="99"/>
    <w:rsid w:val="00663AA4"/>
    <w:pPr>
      <w:ind w:firstLine="851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73FCB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663AA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410AF7"/>
    <w:rPr>
      <w:rFonts w:cs="Times New Roman"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63AA4"/>
    <w:pPr>
      <w:ind w:firstLine="72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F33E53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663AA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11">
    <w:name w:val="Стиль1"/>
    <w:basedOn w:val="a"/>
    <w:uiPriority w:val="99"/>
    <w:rsid w:val="00663AA4"/>
    <w:pPr>
      <w:widowControl w:val="0"/>
      <w:autoSpaceDE w:val="0"/>
      <w:autoSpaceDN w:val="0"/>
      <w:adjustRightInd w:val="0"/>
    </w:pPr>
    <w:rPr>
      <w:w w:val="85"/>
      <w:sz w:val="28"/>
      <w:szCs w:val="20"/>
    </w:rPr>
  </w:style>
  <w:style w:type="paragraph" w:styleId="23">
    <w:name w:val="Body Text 2"/>
    <w:basedOn w:val="a"/>
    <w:link w:val="24"/>
    <w:uiPriority w:val="99"/>
    <w:rsid w:val="00663AA4"/>
    <w:pPr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F33E53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663A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33E53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663AA4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663AA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33E53"/>
    <w:rPr>
      <w:rFonts w:cs="Times New Roman"/>
      <w:sz w:val="2"/>
    </w:rPr>
  </w:style>
  <w:style w:type="paragraph" w:styleId="33">
    <w:name w:val="Body Text 3"/>
    <w:basedOn w:val="a"/>
    <w:link w:val="34"/>
    <w:uiPriority w:val="99"/>
    <w:rsid w:val="00663AA4"/>
    <w:pPr>
      <w:jc w:val="right"/>
    </w:pPr>
    <w:rPr>
      <w:sz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ac">
    <w:name w:val="Знак"/>
    <w:basedOn w:val="a"/>
    <w:uiPriority w:val="99"/>
    <w:rsid w:val="00A165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1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rsid w:val="005625DB"/>
    <w:rPr>
      <w:rFonts w:cs="Times New Roman"/>
      <w:color w:val="0000FF"/>
      <w:u w:val="single"/>
    </w:rPr>
  </w:style>
  <w:style w:type="paragraph" w:customStyle="1" w:styleId="25">
    <w:name w:val="Знак2"/>
    <w:basedOn w:val="a"/>
    <w:uiPriority w:val="99"/>
    <w:rsid w:val="00625EB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25E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">
    <w:name w:val="Strong"/>
    <w:basedOn w:val="a0"/>
    <w:uiPriority w:val="99"/>
    <w:qFormat/>
    <w:rsid w:val="005F511A"/>
    <w:rPr>
      <w:rFonts w:cs="Times New Roman"/>
      <w:b/>
    </w:rPr>
  </w:style>
  <w:style w:type="paragraph" w:customStyle="1" w:styleId="12">
    <w:name w:val="Знак1"/>
    <w:basedOn w:val="a"/>
    <w:uiPriority w:val="99"/>
    <w:rsid w:val="00410A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4">
    <w:name w:val="iceouttxt4"/>
    <w:uiPriority w:val="99"/>
    <w:rsid w:val="004D5FEF"/>
  </w:style>
  <w:style w:type="character" w:styleId="af0">
    <w:name w:val="Emphasis"/>
    <w:basedOn w:val="a0"/>
    <w:uiPriority w:val="99"/>
    <w:qFormat/>
    <w:rsid w:val="000C7E6D"/>
    <w:rPr>
      <w:rFonts w:cs="Times New Roman"/>
      <w:i/>
    </w:rPr>
  </w:style>
  <w:style w:type="paragraph" w:styleId="af1">
    <w:name w:val="List Paragraph"/>
    <w:basedOn w:val="a"/>
    <w:uiPriority w:val="99"/>
    <w:qFormat/>
    <w:rsid w:val="00A31D14"/>
    <w:pPr>
      <w:ind w:left="708"/>
    </w:pPr>
  </w:style>
  <w:style w:type="character" w:customStyle="1" w:styleId="apple-style-span">
    <w:name w:val="apple-style-span"/>
    <w:uiPriority w:val="99"/>
    <w:rsid w:val="00F34E1C"/>
  </w:style>
  <w:style w:type="paragraph" w:styleId="af2">
    <w:name w:val="header"/>
    <w:basedOn w:val="a"/>
    <w:link w:val="af3"/>
    <w:uiPriority w:val="99"/>
    <w:rsid w:val="00F90A9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F90A9C"/>
    <w:rPr>
      <w:rFonts w:cs="Times New Roman"/>
      <w:sz w:val="24"/>
      <w:szCs w:val="24"/>
    </w:rPr>
  </w:style>
  <w:style w:type="character" w:customStyle="1" w:styleId="highlightcolor">
    <w:name w:val="highlightcolor"/>
    <w:basedOn w:val="a0"/>
    <w:rsid w:val="002E1994"/>
  </w:style>
  <w:style w:type="character" w:customStyle="1" w:styleId="cardmaininfocontent">
    <w:name w:val="cardmaininfo__content"/>
    <w:basedOn w:val="a0"/>
    <w:rsid w:val="00EA06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393000104220000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CCABD-6B43-4308-A91D-7F7C1BB6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филиала «Коместра-Авто»</vt:lpstr>
    </vt:vector>
  </TitlesOfParts>
  <Company>Кемеровское УФАС России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«Коместра-Авто»</dc:title>
  <dc:creator>Каминская</dc:creator>
  <cp:lastModifiedBy>to42-rubina</cp:lastModifiedBy>
  <cp:revision>4</cp:revision>
  <cp:lastPrinted>2022-08-04T08:55:00Z</cp:lastPrinted>
  <dcterms:created xsi:type="dcterms:W3CDTF">2022-08-05T07:18:00Z</dcterms:created>
  <dcterms:modified xsi:type="dcterms:W3CDTF">2022-08-08T02:23:00Z</dcterms:modified>
</cp:coreProperties>
</file>