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Look w:val="01E0" w:firstRow="1" w:lastRow="1" w:firstColumn="1" w:lastColumn="1" w:noHBand="0" w:noVBand="0"/>
      </w:tblPr>
      <w:tblGrid>
        <w:gridCol w:w="4594"/>
        <w:gridCol w:w="5295"/>
      </w:tblGrid>
      <w:tr w:rsidR="00E00D45" w:rsidRPr="002B366D" w:rsidTr="005754FE">
        <w:tc>
          <w:tcPr>
            <w:tcW w:w="4594" w:type="dxa"/>
            <w:hideMark/>
          </w:tcPr>
          <w:p w:rsidR="00E00D45" w:rsidRPr="002B366D" w:rsidRDefault="00E00D45" w:rsidP="000F1BA2">
            <w:pPr>
              <w:rPr>
                <w:sz w:val="26"/>
                <w:szCs w:val="26"/>
              </w:rPr>
            </w:pPr>
            <w:r w:rsidRPr="002B366D">
              <w:rPr>
                <w:sz w:val="26"/>
                <w:szCs w:val="26"/>
              </w:rPr>
              <w:t xml:space="preserve">  </w:t>
            </w:r>
          </w:p>
        </w:tc>
        <w:tc>
          <w:tcPr>
            <w:tcW w:w="5295" w:type="dxa"/>
          </w:tcPr>
          <w:p w:rsidR="00E00D45" w:rsidRPr="002B366D" w:rsidRDefault="00E00D45" w:rsidP="000F1BA2">
            <w:pPr>
              <w:rPr>
                <w:iCs/>
                <w:sz w:val="26"/>
                <w:szCs w:val="26"/>
              </w:rPr>
            </w:pPr>
          </w:p>
          <w:p w:rsidR="00D516F0" w:rsidRPr="00D516F0" w:rsidRDefault="00D516F0" w:rsidP="00D516F0">
            <w:pPr>
              <w:rPr>
                <w:iCs/>
                <w:sz w:val="26"/>
                <w:szCs w:val="26"/>
              </w:rPr>
            </w:pPr>
            <w:r w:rsidRPr="00D516F0">
              <w:rPr>
                <w:iCs/>
                <w:sz w:val="26"/>
                <w:szCs w:val="26"/>
              </w:rPr>
              <w:t xml:space="preserve">СПб ГКУ «Центр повышения эффективности </w:t>
            </w:r>
          </w:p>
          <w:p w:rsidR="00D516F0" w:rsidRPr="00D516F0" w:rsidRDefault="00D516F0" w:rsidP="00D516F0">
            <w:pPr>
              <w:rPr>
                <w:iCs/>
                <w:sz w:val="26"/>
                <w:szCs w:val="26"/>
              </w:rPr>
            </w:pPr>
            <w:r w:rsidRPr="00D516F0">
              <w:rPr>
                <w:iCs/>
                <w:sz w:val="26"/>
                <w:szCs w:val="26"/>
              </w:rPr>
              <w:t>использования государственного имущества»</w:t>
            </w:r>
          </w:p>
          <w:p w:rsidR="00D516F0" w:rsidRPr="00D516F0" w:rsidRDefault="00D516F0" w:rsidP="00D516F0">
            <w:pPr>
              <w:rPr>
                <w:iCs/>
                <w:sz w:val="26"/>
                <w:szCs w:val="26"/>
              </w:rPr>
            </w:pPr>
            <w:r w:rsidRPr="00D516F0">
              <w:rPr>
                <w:iCs/>
                <w:sz w:val="26"/>
                <w:szCs w:val="26"/>
              </w:rPr>
              <w:t>Невский пр., д. 146, лит. А, пом. 6Н,</w:t>
            </w:r>
          </w:p>
          <w:p w:rsidR="00D516F0" w:rsidRPr="00D516F0" w:rsidRDefault="00D516F0" w:rsidP="00D516F0">
            <w:pPr>
              <w:rPr>
                <w:iCs/>
                <w:sz w:val="26"/>
                <w:szCs w:val="26"/>
              </w:rPr>
            </w:pPr>
            <w:r w:rsidRPr="00D516F0">
              <w:rPr>
                <w:iCs/>
                <w:sz w:val="26"/>
                <w:szCs w:val="26"/>
              </w:rPr>
              <w:t>Санкт-Петербург, 191024</w:t>
            </w:r>
          </w:p>
          <w:p w:rsidR="00D516F0" w:rsidRPr="00D516F0" w:rsidRDefault="00D516F0" w:rsidP="00D516F0">
            <w:pPr>
              <w:rPr>
                <w:iCs/>
                <w:sz w:val="26"/>
                <w:szCs w:val="26"/>
              </w:rPr>
            </w:pPr>
            <w:r w:rsidRPr="00D516F0">
              <w:rPr>
                <w:iCs/>
                <w:sz w:val="26"/>
                <w:szCs w:val="26"/>
              </w:rPr>
              <w:t>тел.: (812) 241-44-69</w:t>
            </w:r>
          </w:p>
          <w:p w:rsidR="00D516F0" w:rsidRPr="00D516F0" w:rsidRDefault="00D516F0" w:rsidP="00D516F0">
            <w:pPr>
              <w:rPr>
                <w:iCs/>
                <w:sz w:val="26"/>
                <w:szCs w:val="26"/>
              </w:rPr>
            </w:pPr>
            <w:r w:rsidRPr="00D516F0">
              <w:rPr>
                <w:iCs/>
                <w:sz w:val="26"/>
                <w:szCs w:val="26"/>
              </w:rPr>
              <w:t xml:space="preserve">                                                                                           </w:t>
            </w:r>
          </w:p>
          <w:p w:rsidR="00D516F0" w:rsidRPr="00D516F0" w:rsidRDefault="00D516F0" w:rsidP="00D516F0">
            <w:pPr>
              <w:rPr>
                <w:iCs/>
                <w:sz w:val="26"/>
                <w:szCs w:val="26"/>
              </w:rPr>
            </w:pPr>
            <w:r w:rsidRPr="00D516F0">
              <w:rPr>
                <w:iCs/>
                <w:sz w:val="26"/>
                <w:szCs w:val="26"/>
              </w:rPr>
              <w:t>ЭТП НЭП</w:t>
            </w:r>
          </w:p>
          <w:p w:rsidR="00D516F0" w:rsidRPr="00D516F0" w:rsidRDefault="00D516F0" w:rsidP="00D516F0">
            <w:pPr>
              <w:rPr>
                <w:iCs/>
                <w:sz w:val="26"/>
                <w:szCs w:val="26"/>
              </w:rPr>
            </w:pPr>
            <w:proofErr w:type="spellStart"/>
            <w:r w:rsidRPr="00D516F0">
              <w:rPr>
                <w:iCs/>
                <w:sz w:val="26"/>
                <w:szCs w:val="26"/>
              </w:rPr>
              <w:t>Тестовская</w:t>
            </w:r>
            <w:proofErr w:type="spellEnd"/>
            <w:r w:rsidRPr="00D516F0">
              <w:rPr>
                <w:iCs/>
                <w:sz w:val="26"/>
                <w:szCs w:val="26"/>
              </w:rPr>
              <w:t>, д. 10</w:t>
            </w:r>
          </w:p>
          <w:p w:rsidR="00D516F0" w:rsidRPr="00D516F0" w:rsidRDefault="00D516F0" w:rsidP="00D516F0">
            <w:pPr>
              <w:rPr>
                <w:iCs/>
                <w:sz w:val="26"/>
                <w:szCs w:val="26"/>
              </w:rPr>
            </w:pPr>
            <w:r w:rsidRPr="00D516F0">
              <w:rPr>
                <w:iCs/>
                <w:sz w:val="26"/>
                <w:szCs w:val="26"/>
              </w:rPr>
              <w:t>Москва, 123112</w:t>
            </w:r>
          </w:p>
          <w:p w:rsidR="00D516F0" w:rsidRPr="00D516F0" w:rsidRDefault="00D516F0" w:rsidP="00D516F0">
            <w:pPr>
              <w:rPr>
                <w:iCs/>
                <w:sz w:val="26"/>
                <w:szCs w:val="26"/>
              </w:rPr>
            </w:pPr>
            <w:r w:rsidRPr="00D516F0">
              <w:rPr>
                <w:iCs/>
                <w:sz w:val="26"/>
                <w:szCs w:val="26"/>
              </w:rPr>
              <w:t>факс: (495) 785-05-45</w:t>
            </w:r>
          </w:p>
          <w:p w:rsidR="00D516F0" w:rsidRPr="00D516F0" w:rsidRDefault="00D516F0" w:rsidP="00D516F0">
            <w:pPr>
              <w:rPr>
                <w:iCs/>
                <w:sz w:val="26"/>
                <w:szCs w:val="26"/>
              </w:rPr>
            </w:pPr>
          </w:p>
          <w:p w:rsidR="00D516F0" w:rsidRPr="00D516F0" w:rsidRDefault="00D516F0" w:rsidP="00D516F0">
            <w:pPr>
              <w:rPr>
                <w:iCs/>
                <w:sz w:val="26"/>
                <w:szCs w:val="26"/>
              </w:rPr>
            </w:pPr>
            <w:r w:rsidRPr="00D516F0">
              <w:rPr>
                <w:iCs/>
                <w:sz w:val="26"/>
                <w:szCs w:val="26"/>
              </w:rPr>
              <w:t>ООО «Флавия»</w:t>
            </w:r>
          </w:p>
          <w:p w:rsidR="00D516F0" w:rsidRPr="00D516F0" w:rsidRDefault="00D516F0" w:rsidP="00D516F0">
            <w:pPr>
              <w:rPr>
                <w:iCs/>
                <w:sz w:val="26"/>
                <w:szCs w:val="26"/>
              </w:rPr>
            </w:pPr>
            <w:r w:rsidRPr="00D516F0">
              <w:rPr>
                <w:iCs/>
                <w:sz w:val="26"/>
                <w:szCs w:val="26"/>
              </w:rPr>
              <w:t>ул. Егорова, д. 26А, лит. Б, пом. 30Н, ком. 12,13,14,</w:t>
            </w:r>
          </w:p>
          <w:p w:rsidR="00D516F0" w:rsidRPr="00D516F0" w:rsidRDefault="00D516F0" w:rsidP="00D516F0">
            <w:pPr>
              <w:rPr>
                <w:iCs/>
                <w:sz w:val="26"/>
                <w:szCs w:val="26"/>
              </w:rPr>
            </w:pPr>
            <w:r w:rsidRPr="00D516F0">
              <w:rPr>
                <w:iCs/>
                <w:sz w:val="26"/>
                <w:szCs w:val="26"/>
              </w:rPr>
              <w:t>Санкт-Петербург, 190005</w:t>
            </w:r>
          </w:p>
          <w:p w:rsidR="00D516F0" w:rsidRPr="00D516F0" w:rsidRDefault="00D516F0" w:rsidP="00D516F0">
            <w:pPr>
              <w:rPr>
                <w:iCs/>
                <w:sz w:val="26"/>
                <w:szCs w:val="26"/>
              </w:rPr>
            </w:pPr>
            <w:r w:rsidRPr="00D516F0">
              <w:rPr>
                <w:iCs/>
                <w:sz w:val="26"/>
                <w:szCs w:val="26"/>
              </w:rPr>
              <w:t>тел.: (812) 372-65-67</w:t>
            </w:r>
          </w:p>
          <w:p w:rsidR="00E00D45" w:rsidRPr="002B366D" w:rsidRDefault="00E00D45" w:rsidP="000F1BA2">
            <w:pPr>
              <w:rPr>
                <w:color w:val="000000"/>
                <w:sz w:val="26"/>
                <w:szCs w:val="26"/>
                <w:shd w:val="clear" w:color="auto" w:fill="FFFFFF"/>
              </w:rPr>
            </w:pPr>
            <w:bookmarkStart w:id="0" w:name="_GoBack"/>
            <w:bookmarkEnd w:id="0"/>
          </w:p>
        </w:tc>
      </w:tr>
    </w:tbl>
    <w:p w:rsidR="00E00D45" w:rsidRPr="002B366D" w:rsidRDefault="00E00D45" w:rsidP="000F1BA2">
      <w:pPr>
        <w:outlineLvl w:val="0"/>
        <w:rPr>
          <w:sz w:val="26"/>
          <w:szCs w:val="26"/>
        </w:rPr>
      </w:pPr>
    </w:p>
    <w:p w:rsidR="00E00D45" w:rsidRPr="002B366D" w:rsidRDefault="00E00D45" w:rsidP="000F1BA2">
      <w:pPr>
        <w:outlineLvl w:val="0"/>
        <w:rPr>
          <w:sz w:val="26"/>
          <w:szCs w:val="26"/>
        </w:rPr>
      </w:pPr>
    </w:p>
    <w:p w:rsidR="00E00D45" w:rsidRPr="002B366D" w:rsidRDefault="00E00D45" w:rsidP="000F1BA2">
      <w:pPr>
        <w:outlineLvl w:val="0"/>
        <w:rPr>
          <w:sz w:val="26"/>
          <w:szCs w:val="26"/>
        </w:rPr>
      </w:pPr>
    </w:p>
    <w:p w:rsidR="00E00D45" w:rsidRPr="002B366D" w:rsidRDefault="00E00D45" w:rsidP="000F1BA2">
      <w:pPr>
        <w:jc w:val="center"/>
        <w:outlineLvl w:val="0"/>
        <w:rPr>
          <w:sz w:val="26"/>
          <w:szCs w:val="26"/>
        </w:rPr>
      </w:pPr>
      <w:r w:rsidRPr="002B366D">
        <w:rPr>
          <w:sz w:val="26"/>
          <w:szCs w:val="26"/>
        </w:rPr>
        <w:t>РЕШЕНИЕ</w:t>
      </w:r>
    </w:p>
    <w:p w:rsidR="00E00D45" w:rsidRPr="00A4000B" w:rsidRDefault="00E00D45" w:rsidP="000F1BA2">
      <w:pPr>
        <w:jc w:val="center"/>
        <w:rPr>
          <w:sz w:val="26"/>
          <w:szCs w:val="26"/>
        </w:rPr>
      </w:pPr>
      <w:r w:rsidRPr="00A4000B">
        <w:rPr>
          <w:sz w:val="26"/>
          <w:szCs w:val="26"/>
        </w:rPr>
        <w:t xml:space="preserve">по делу № </w:t>
      </w:r>
      <w:r w:rsidRPr="00A4000B">
        <w:rPr>
          <w:b/>
          <w:sz w:val="26"/>
          <w:szCs w:val="26"/>
        </w:rPr>
        <w:t>44-</w:t>
      </w:r>
      <w:r w:rsidR="00D516F0">
        <w:rPr>
          <w:b/>
          <w:sz w:val="26"/>
          <w:szCs w:val="26"/>
        </w:rPr>
        <w:t>1983</w:t>
      </w:r>
      <w:r w:rsidRPr="00A4000B">
        <w:rPr>
          <w:b/>
          <w:sz w:val="26"/>
          <w:szCs w:val="26"/>
        </w:rPr>
        <w:t>/22</w:t>
      </w:r>
      <w:r w:rsidRPr="00A4000B">
        <w:rPr>
          <w:sz w:val="26"/>
          <w:szCs w:val="26"/>
        </w:rPr>
        <w:t xml:space="preserve"> </w:t>
      </w:r>
    </w:p>
    <w:p w:rsidR="00E00D45" w:rsidRPr="00A4000B" w:rsidRDefault="00E00D45" w:rsidP="000F1BA2">
      <w:pPr>
        <w:jc w:val="center"/>
        <w:rPr>
          <w:sz w:val="26"/>
          <w:szCs w:val="26"/>
        </w:rPr>
      </w:pPr>
      <w:r w:rsidRPr="00A4000B">
        <w:rPr>
          <w:sz w:val="26"/>
          <w:szCs w:val="26"/>
        </w:rPr>
        <w:t>о нарушении законодательства о контрактной системе</w:t>
      </w:r>
    </w:p>
    <w:p w:rsidR="00E00D45" w:rsidRPr="00A4000B" w:rsidRDefault="00E00D45" w:rsidP="000F1BA2">
      <w:pPr>
        <w:ind w:firstLine="540"/>
        <w:jc w:val="both"/>
        <w:rPr>
          <w:sz w:val="26"/>
          <w:szCs w:val="26"/>
        </w:rPr>
      </w:pPr>
    </w:p>
    <w:p w:rsidR="00E00D45" w:rsidRPr="00A4000B" w:rsidRDefault="005754FE" w:rsidP="000F1BA2">
      <w:pPr>
        <w:tabs>
          <w:tab w:val="left" w:pos="0"/>
        </w:tabs>
        <w:jc w:val="both"/>
        <w:rPr>
          <w:sz w:val="26"/>
          <w:szCs w:val="26"/>
        </w:rPr>
      </w:pPr>
      <w:r w:rsidRPr="00A4000B">
        <w:rPr>
          <w:sz w:val="26"/>
          <w:szCs w:val="26"/>
        </w:rPr>
        <w:t>01</w:t>
      </w:r>
      <w:r w:rsidR="00E00D45" w:rsidRPr="00A4000B">
        <w:rPr>
          <w:sz w:val="26"/>
          <w:szCs w:val="26"/>
        </w:rPr>
        <w:t>.</w:t>
      </w:r>
      <w:r w:rsidRPr="00A4000B">
        <w:rPr>
          <w:sz w:val="26"/>
          <w:szCs w:val="26"/>
        </w:rPr>
        <w:t>07</w:t>
      </w:r>
      <w:r w:rsidR="00E00D45" w:rsidRPr="00A4000B">
        <w:rPr>
          <w:sz w:val="26"/>
          <w:szCs w:val="26"/>
        </w:rPr>
        <w:t xml:space="preserve">.2022                                                                                     </w:t>
      </w:r>
      <w:r w:rsidR="00103FEE" w:rsidRPr="00A4000B">
        <w:rPr>
          <w:sz w:val="26"/>
          <w:szCs w:val="26"/>
        </w:rPr>
        <w:t xml:space="preserve">   </w:t>
      </w:r>
      <w:r w:rsidR="00E00D45" w:rsidRPr="00A4000B">
        <w:rPr>
          <w:sz w:val="26"/>
          <w:szCs w:val="26"/>
        </w:rPr>
        <w:t xml:space="preserve">      Санкт-Петербург</w:t>
      </w:r>
    </w:p>
    <w:p w:rsidR="00E00D45" w:rsidRPr="00A4000B" w:rsidRDefault="00E00D45" w:rsidP="000F1BA2">
      <w:pPr>
        <w:tabs>
          <w:tab w:val="left" w:pos="0"/>
        </w:tabs>
        <w:jc w:val="both"/>
        <w:rPr>
          <w:sz w:val="26"/>
          <w:szCs w:val="26"/>
        </w:rPr>
      </w:pPr>
    </w:p>
    <w:p w:rsidR="00E00D45" w:rsidRPr="00A4000B" w:rsidRDefault="00E00D45" w:rsidP="000F1BA2">
      <w:pPr>
        <w:tabs>
          <w:tab w:val="left" w:pos="0"/>
        </w:tabs>
        <w:jc w:val="both"/>
        <w:rPr>
          <w:sz w:val="26"/>
          <w:szCs w:val="26"/>
        </w:rPr>
      </w:pPr>
      <w:r w:rsidRPr="00A4000B">
        <w:rPr>
          <w:sz w:val="26"/>
          <w:szCs w:val="26"/>
        </w:rPr>
        <w:tab/>
        <w:t>Комиссия Санкт-Петербургского УФАС России по контролю в сфере закупок (далее – Комиссия УФАС)</w:t>
      </w:r>
    </w:p>
    <w:p w:rsidR="00E00D45" w:rsidRPr="002B366D" w:rsidRDefault="00E00D45" w:rsidP="000F1BA2">
      <w:pPr>
        <w:tabs>
          <w:tab w:val="left" w:pos="0"/>
        </w:tabs>
        <w:ind w:firstLine="709"/>
        <w:jc w:val="both"/>
        <w:rPr>
          <w:sz w:val="26"/>
          <w:szCs w:val="26"/>
        </w:rPr>
      </w:pPr>
      <w:r w:rsidRPr="00A4000B">
        <w:rPr>
          <w:sz w:val="26"/>
          <w:szCs w:val="26"/>
        </w:rPr>
        <w:t>при</w:t>
      </w:r>
      <w:r w:rsidRPr="002B366D">
        <w:rPr>
          <w:sz w:val="26"/>
          <w:szCs w:val="26"/>
        </w:rPr>
        <w:t xml:space="preserve"> участии представителей:</w:t>
      </w:r>
    </w:p>
    <w:p w:rsidR="00E00D45" w:rsidRPr="002B366D" w:rsidRDefault="005754FE" w:rsidP="000F1BA2">
      <w:pPr>
        <w:tabs>
          <w:tab w:val="left" w:pos="0"/>
        </w:tabs>
        <w:ind w:firstLine="709"/>
        <w:jc w:val="both"/>
        <w:rPr>
          <w:sz w:val="26"/>
          <w:szCs w:val="26"/>
        </w:rPr>
      </w:pPr>
      <w:r w:rsidRPr="005754FE">
        <w:rPr>
          <w:sz w:val="26"/>
          <w:szCs w:val="26"/>
        </w:rPr>
        <w:t>САНКТ-ПЕТЕРБУРГСКОЕ ГОСУД</w:t>
      </w:r>
      <w:r>
        <w:rPr>
          <w:sz w:val="26"/>
          <w:szCs w:val="26"/>
        </w:rPr>
        <w:t>АРСТВЕННОЕ КАЗЕННОЕ УЧРЕЖДЕНИЕ «</w:t>
      </w:r>
      <w:r w:rsidRPr="005754FE">
        <w:rPr>
          <w:sz w:val="26"/>
          <w:szCs w:val="26"/>
        </w:rPr>
        <w:t>ЦЕНТР ПОВЫШЕНИЯ ЭФФЕКТИВНОСТИ ИСПОЛЬЗОВАНИЯ ГОСУДАРСТВЕННОГО ИМУЩЕСТВ</w:t>
      </w:r>
      <w:r>
        <w:rPr>
          <w:sz w:val="26"/>
          <w:szCs w:val="26"/>
        </w:rPr>
        <w:t>А»</w:t>
      </w:r>
      <w:r w:rsidR="00E00D45" w:rsidRPr="002B366D">
        <w:rPr>
          <w:sz w:val="26"/>
          <w:szCs w:val="26"/>
        </w:rPr>
        <w:t xml:space="preserve"> (далее – Заказчик);</w:t>
      </w:r>
    </w:p>
    <w:p w:rsidR="00E00D45" w:rsidRPr="002B366D" w:rsidRDefault="00E00D45" w:rsidP="000F1BA2">
      <w:pPr>
        <w:tabs>
          <w:tab w:val="left" w:pos="0"/>
        </w:tabs>
        <w:ind w:firstLine="709"/>
        <w:jc w:val="both"/>
        <w:rPr>
          <w:sz w:val="26"/>
          <w:szCs w:val="26"/>
        </w:rPr>
      </w:pPr>
      <w:r w:rsidRPr="002B366D">
        <w:rPr>
          <w:sz w:val="26"/>
          <w:szCs w:val="26"/>
        </w:rPr>
        <w:t>в отсутствие представителей:</w:t>
      </w:r>
    </w:p>
    <w:p w:rsidR="00E00D45" w:rsidRPr="002B366D" w:rsidRDefault="005754FE" w:rsidP="000F1BA2">
      <w:pPr>
        <w:tabs>
          <w:tab w:val="left" w:pos="0"/>
        </w:tabs>
        <w:ind w:firstLine="709"/>
        <w:jc w:val="both"/>
        <w:rPr>
          <w:sz w:val="26"/>
          <w:szCs w:val="26"/>
        </w:rPr>
      </w:pPr>
      <w:r w:rsidRPr="005754FE">
        <w:rPr>
          <w:sz w:val="26"/>
          <w:szCs w:val="26"/>
        </w:rPr>
        <w:t>ОБЩЕСТВО С ОГРАНИ</w:t>
      </w:r>
      <w:r>
        <w:rPr>
          <w:sz w:val="26"/>
          <w:szCs w:val="26"/>
        </w:rPr>
        <w:t>ЧЕННОЙ ОТВЕТСТВЕННОСТЬЮ «ФЛАВИЯ»</w:t>
      </w:r>
      <w:r w:rsidR="00E00D45" w:rsidRPr="002B366D">
        <w:rPr>
          <w:sz w:val="26"/>
          <w:szCs w:val="26"/>
        </w:rPr>
        <w:t xml:space="preserve"> (далее – Заявитель) при надлежащем уведомлении о месте и времени заседания комиссии УФАС;</w:t>
      </w:r>
    </w:p>
    <w:p w:rsidR="00E00D45" w:rsidRPr="002B366D" w:rsidRDefault="00E00D45" w:rsidP="000F1BA2">
      <w:pPr>
        <w:tabs>
          <w:tab w:val="left" w:pos="0"/>
        </w:tabs>
        <w:jc w:val="both"/>
        <w:rPr>
          <w:sz w:val="26"/>
          <w:szCs w:val="26"/>
        </w:rPr>
      </w:pPr>
      <w:r w:rsidRPr="002B366D">
        <w:rPr>
          <w:sz w:val="26"/>
          <w:szCs w:val="26"/>
        </w:rPr>
        <w:tab/>
        <w:t xml:space="preserve">рассмотрев посредством системы видеоконференцсвязи жалобу Заявителя </w:t>
      </w:r>
      <w:r w:rsidRPr="00D516F0">
        <w:rPr>
          <w:sz w:val="26"/>
          <w:szCs w:val="26"/>
        </w:rPr>
        <w:t>(</w:t>
      </w:r>
      <w:proofErr w:type="spellStart"/>
      <w:r w:rsidR="00E41187" w:rsidRPr="00D516F0">
        <w:rPr>
          <w:sz w:val="26"/>
          <w:szCs w:val="26"/>
        </w:rPr>
        <w:t>вх</w:t>
      </w:r>
      <w:proofErr w:type="spellEnd"/>
      <w:r w:rsidR="00E41187" w:rsidRPr="00D516F0">
        <w:rPr>
          <w:sz w:val="26"/>
          <w:szCs w:val="26"/>
        </w:rPr>
        <w:t xml:space="preserve">. № </w:t>
      </w:r>
      <w:r w:rsidR="004A6722" w:rsidRPr="00D516F0">
        <w:rPr>
          <w:sz w:val="26"/>
          <w:szCs w:val="26"/>
        </w:rPr>
        <w:t>16860</w:t>
      </w:r>
      <w:r w:rsidR="00E41187" w:rsidRPr="00D516F0">
        <w:rPr>
          <w:sz w:val="26"/>
          <w:szCs w:val="26"/>
        </w:rPr>
        <w:t xml:space="preserve">-ЭП/22 </w:t>
      </w:r>
      <w:r w:rsidR="005754FE" w:rsidRPr="00D516F0">
        <w:rPr>
          <w:sz w:val="26"/>
          <w:szCs w:val="26"/>
        </w:rPr>
        <w:t xml:space="preserve">от </w:t>
      </w:r>
      <w:r w:rsidR="004A6722" w:rsidRPr="00D516F0">
        <w:rPr>
          <w:sz w:val="26"/>
          <w:szCs w:val="26"/>
        </w:rPr>
        <w:t>27</w:t>
      </w:r>
      <w:r w:rsidR="005754FE" w:rsidRPr="00D516F0">
        <w:rPr>
          <w:sz w:val="26"/>
          <w:szCs w:val="26"/>
        </w:rPr>
        <w:t>.06</w:t>
      </w:r>
      <w:r w:rsidR="00E41187" w:rsidRPr="00D516F0">
        <w:rPr>
          <w:sz w:val="26"/>
          <w:szCs w:val="26"/>
        </w:rPr>
        <w:t>.2022</w:t>
      </w:r>
      <w:r w:rsidRPr="00D516F0">
        <w:rPr>
          <w:sz w:val="26"/>
          <w:szCs w:val="26"/>
        </w:rPr>
        <w:t xml:space="preserve">) </w:t>
      </w:r>
      <w:r w:rsidR="00E41187" w:rsidRPr="00D516F0">
        <w:rPr>
          <w:sz w:val="26"/>
          <w:szCs w:val="26"/>
        </w:rPr>
        <w:t xml:space="preserve">на </w:t>
      </w:r>
      <w:r w:rsidR="00E41187" w:rsidRPr="00A4000B">
        <w:rPr>
          <w:sz w:val="26"/>
          <w:szCs w:val="26"/>
        </w:rPr>
        <w:t xml:space="preserve">действия </w:t>
      </w:r>
      <w:r w:rsidR="005754FE" w:rsidRPr="00A4000B">
        <w:rPr>
          <w:sz w:val="26"/>
          <w:szCs w:val="26"/>
        </w:rPr>
        <w:t xml:space="preserve"> комиссии по осуществлению закупок Заказчика</w:t>
      </w:r>
      <w:r w:rsidR="00E41187" w:rsidRPr="00A4000B">
        <w:rPr>
          <w:sz w:val="26"/>
          <w:szCs w:val="26"/>
        </w:rPr>
        <w:t xml:space="preserve"> при определении (подрядчика, исполнителя) путем проведения электронного аукциона на </w:t>
      </w:r>
      <w:r w:rsidR="005754FE" w:rsidRPr="00A4000B">
        <w:rPr>
          <w:sz w:val="26"/>
          <w:szCs w:val="26"/>
        </w:rPr>
        <w:t>поставку и монтаж автоматической установки пожарной сигнализации (АУПС) и системы оповещения и</w:t>
      </w:r>
      <w:r w:rsidR="005754FE" w:rsidRPr="005754FE">
        <w:rPr>
          <w:sz w:val="26"/>
          <w:szCs w:val="26"/>
        </w:rPr>
        <w:t xml:space="preserve"> управления эвакуацией людей при пожаре (СОУЭ) на складе временного хранения имущества третьих лиц СПб ГКУ «ЦПЭИГИ» Санкт-Петербург, ул. Софийская, участок 1 (вблизи Салова 64 А, участки 78:13:0007404:22, - 24, - 3435)</w:t>
      </w:r>
      <w:r w:rsidR="00E41187" w:rsidRPr="002B366D">
        <w:rPr>
          <w:sz w:val="26"/>
          <w:szCs w:val="26"/>
        </w:rPr>
        <w:t xml:space="preserve"> </w:t>
      </w:r>
      <w:r w:rsidRPr="002B366D">
        <w:rPr>
          <w:sz w:val="26"/>
          <w:szCs w:val="26"/>
        </w:rPr>
        <w:t xml:space="preserve">(извещение № </w:t>
      </w:r>
      <w:r w:rsidR="005754FE" w:rsidRPr="005754FE">
        <w:rPr>
          <w:sz w:val="26"/>
          <w:szCs w:val="26"/>
        </w:rPr>
        <w:t>0372200279622000004</w:t>
      </w:r>
      <w:r w:rsidRPr="002B366D">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w:t>
      </w:r>
      <w:r w:rsidRPr="002B366D">
        <w:rPr>
          <w:sz w:val="26"/>
          <w:szCs w:val="26"/>
        </w:rPr>
        <w:lastRenderedPageBreak/>
        <w:t xml:space="preserve">сфере закупок товаров, работ, услуг для обеспечения государственных и муниципальных нужд» (далее – Закон о контрактной системе), </w:t>
      </w:r>
      <w:r w:rsidRPr="002B366D">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B366D">
        <w:rPr>
          <w:spacing w:val="6"/>
          <w:sz w:val="26"/>
          <w:szCs w:val="26"/>
        </w:rPr>
        <w:t xml:space="preserve">, утвержденного приказом ФАС России от 19.11.2014 № 727/14 </w:t>
      </w:r>
      <w:r w:rsidRPr="002B366D">
        <w:rPr>
          <w:sz w:val="26"/>
          <w:szCs w:val="26"/>
        </w:rPr>
        <w:t>(далее – Административный регламент),</w:t>
      </w:r>
    </w:p>
    <w:p w:rsidR="00E00D45" w:rsidRPr="002B366D" w:rsidRDefault="00E00D45" w:rsidP="000F1BA2">
      <w:pPr>
        <w:jc w:val="center"/>
        <w:rPr>
          <w:sz w:val="26"/>
          <w:szCs w:val="26"/>
        </w:rPr>
      </w:pPr>
    </w:p>
    <w:p w:rsidR="00E00D45" w:rsidRPr="002B366D" w:rsidRDefault="00E00D45" w:rsidP="000F1BA2">
      <w:pPr>
        <w:jc w:val="center"/>
        <w:rPr>
          <w:sz w:val="26"/>
          <w:szCs w:val="26"/>
        </w:rPr>
      </w:pPr>
      <w:r w:rsidRPr="002B366D">
        <w:rPr>
          <w:sz w:val="26"/>
          <w:szCs w:val="26"/>
        </w:rPr>
        <w:t>УСТАНОВИЛА:</w:t>
      </w:r>
    </w:p>
    <w:p w:rsidR="00E00D45" w:rsidRPr="002B366D" w:rsidRDefault="00E00D45" w:rsidP="000F1BA2">
      <w:pPr>
        <w:jc w:val="center"/>
        <w:outlineLvl w:val="0"/>
        <w:rPr>
          <w:sz w:val="26"/>
          <w:szCs w:val="26"/>
        </w:rPr>
      </w:pPr>
    </w:p>
    <w:p w:rsidR="00E00D45" w:rsidRPr="002B366D" w:rsidRDefault="00E00D45" w:rsidP="000F1BA2">
      <w:pPr>
        <w:ind w:firstLine="709"/>
        <w:jc w:val="both"/>
        <w:rPr>
          <w:sz w:val="26"/>
          <w:szCs w:val="26"/>
        </w:rPr>
      </w:pPr>
      <w:r w:rsidRPr="005754FE">
        <w:rPr>
          <w:sz w:val="26"/>
          <w:szCs w:val="26"/>
        </w:rPr>
        <w:t xml:space="preserve">Извещение о проведении аукциона размещено </w:t>
      </w:r>
      <w:r w:rsidR="005754FE" w:rsidRPr="005754FE">
        <w:rPr>
          <w:sz w:val="26"/>
          <w:szCs w:val="26"/>
        </w:rPr>
        <w:t>14.06</w:t>
      </w:r>
      <w:r w:rsidRPr="005754FE">
        <w:rPr>
          <w:sz w:val="26"/>
          <w:szCs w:val="26"/>
        </w:rPr>
        <w:t xml:space="preserve">.2022 на Официальном сайте Единой информационной системы в сфере закупок </w:t>
      </w:r>
      <w:proofErr w:type="spellStart"/>
      <w:r w:rsidR="00ED50E6" w:rsidRPr="005754FE">
        <w:rPr>
          <w:sz w:val="26"/>
          <w:szCs w:val="26"/>
        </w:rPr>
        <w:t>www</w:t>
      </w:r>
      <w:proofErr w:type="spellEnd"/>
      <w:r w:rsidR="00ED50E6" w:rsidRPr="005754FE">
        <w:rPr>
          <w:sz w:val="26"/>
          <w:szCs w:val="26"/>
        </w:rPr>
        <w:t>.</w:t>
      </w:r>
      <w:proofErr w:type="spellStart"/>
      <w:r w:rsidR="00ED50E6" w:rsidRPr="005754FE">
        <w:rPr>
          <w:sz w:val="26"/>
          <w:szCs w:val="26"/>
          <w:lang w:val="en-US"/>
        </w:rPr>
        <w:t>zakupki</w:t>
      </w:r>
      <w:proofErr w:type="spellEnd"/>
      <w:r w:rsidR="00ED50E6" w:rsidRPr="005754FE">
        <w:rPr>
          <w:sz w:val="26"/>
          <w:szCs w:val="26"/>
        </w:rPr>
        <w:t>.</w:t>
      </w:r>
      <w:proofErr w:type="spellStart"/>
      <w:r w:rsidR="00ED50E6" w:rsidRPr="005754FE">
        <w:rPr>
          <w:sz w:val="26"/>
          <w:szCs w:val="26"/>
          <w:lang w:val="en-US"/>
        </w:rPr>
        <w:t>gov</w:t>
      </w:r>
      <w:proofErr w:type="spellEnd"/>
      <w:r w:rsidR="00ED50E6" w:rsidRPr="005754FE">
        <w:rPr>
          <w:sz w:val="26"/>
          <w:szCs w:val="26"/>
        </w:rPr>
        <w:t>.</w:t>
      </w:r>
      <w:proofErr w:type="spellStart"/>
      <w:r w:rsidR="00ED50E6" w:rsidRPr="005754FE">
        <w:rPr>
          <w:sz w:val="26"/>
          <w:szCs w:val="26"/>
        </w:rPr>
        <w:t>ru</w:t>
      </w:r>
      <w:proofErr w:type="spellEnd"/>
      <w:r w:rsidR="00ED50E6" w:rsidRPr="005754FE">
        <w:rPr>
          <w:sz w:val="26"/>
          <w:szCs w:val="26"/>
        </w:rPr>
        <w:t xml:space="preserve"> (далее – ЕИС)</w:t>
      </w:r>
      <w:r w:rsidRPr="005754FE">
        <w:rPr>
          <w:sz w:val="26"/>
          <w:szCs w:val="26"/>
        </w:rPr>
        <w:t xml:space="preserve">, номер извещения </w:t>
      </w:r>
      <w:r w:rsidR="005754FE" w:rsidRPr="005754FE">
        <w:rPr>
          <w:sz w:val="26"/>
          <w:szCs w:val="26"/>
        </w:rPr>
        <w:t>0372200279622000004</w:t>
      </w:r>
      <w:r w:rsidRPr="005754FE">
        <w:rPr>
          <w:sz w:val="26"/>
          <w:szCs w:val="26"/>
        </w:rPr>
        <w:t xml:space="preserve">. Начальная (максимальная) цена контракта – </w:t>
      </w:r>
      <w:r w:rsidR="005754FE" w:rsidRPr="005754FE">
        <w:rPr>
          <w:color w:val="000000"/>
          <w:sz w:val="26"/>
          <w:szCs w:val="26"/>
        </w:rPr>
        <w:t>2 105 140,20</w:t>
      </w:r>
      <w:r w:rsidRPr="005754FE">
        <w:rPr>
          <w:color w:val="000000"/>
          <w:sz w:val="26"/>
          <w:szCs w:val="26"/>
        </w:rPr>
        <w:t xml:space="preserve"> </w:t>
      </w:r>
      <w:r w:rsidRPr="005754FE">
        <w:rPr>
          <w:sz w:val="26"/>
          <w:szCs w:val="26"/>
        </w:rPr>
        <w:t>рублей.</w:t>
      </w:r>
    </w:p>
    <w:p w:rsidR="00E00D45" w:rsidRPr="005754FE" w:rsidRDefault="00382B24" w:rsidP="000F1BA2">
      <w:pPr>
        <w:ind w:firstLine="708"/>
        <w:jc w:val="both"/>
        <w:rPr>
          <w:bCs/>
          <w:sz w:val="26"/>
          <w:szCs w:val="26"/>
        </w:rPr>
      </w:pPr>
      <w:r w:rsidRPr="002B366D">
        <w:rPr>
          <w:bCs/>
          <w:sz w:val="26"/>
          <w:szCs w:val="26"/>
        </w:rPr>
        <w:t xml:space="preserve">В жалобе Заявитель </w:t>
      </w:r>
      <w:r w:rsidRPr="005754FE">
        <w:rPr>
          <w:bCs/>
          <w:sz w:val="26"/>
          <w:szCs w:val="26"/>
        </w:rPr>
        <w:t xml:space="preserve">указывает на возможные неправомерные действия </w:t>
      </w:r>
      <w:r w:rsidR="002D0AAB" w:rsidRPr="005754FE">
        <w:rPr>
          <w:bCs/>
          <w:sz w:val="26"/>
          <w:szCs w:val="26"/>
        </w:rPr>
        <w:t xml:space="preserve">комиссии по осуществлению закупок </w:t>
      </w:r>
      <w:r w:rsidRPr="005754FE">
        <w:rPr>
          <w:bCs/>
          <w:sz w:val="26"/>
          <w:szCs w:val="26"/>
        </w:rPr>
        <w:t xml:space="preserve">Заказчика, выразившиеся, по мнению Заявителя, в неправомерном </w:t>
      </w:r>
      <w:r w:rsidR="00ED50E6" w:rsidRPr="005754FE">
        <w:rPr>
          <w:bCs/>
          <w:sz w:val="26"/>
          <w:szCs w:val="26"/>
        </w:rPr>
        <w:t>отклонении заявки.</w:t>
      </w:r>
    </w:p>
    <w:p w:rsidR="00E00D45" w:rsidRPr="002B366D" w:rsidRDefault="00E00D45" w:rsidP="000F1BA2">
      <w:pPr>
        <w:ind w:right="-5" w:firstLine="720"/>
        <w:jc w:val="both"/>
        <w:rPr>
          <w:sz w:val="26"/>
          <w:szCs w:val="26"/>
        </w:rPr>
      </w:pPr>
      <w:r w:rsidRPr="005754FE">
        <w:rPr>
          <w:sz w:val="26"/>
          <w:szCs w:val="26"/>
        </w:rPr>
        <w:t>Заказчик с доводами жалобы не согласен и считает</w:t>
      </w:r>
      <w:r w:rsidRPr="002B366D">
        <w:rPr>
          <w:sz w:val="26"/>
          <w:szCs w:val="26"/>
        </w:rPr>
        <w:t xml:space="preserve"> ее необоснованной.</w:t>
      </w:r>
    </w:p>
    <w:p w:rsidR="00E00D45" w:rsidRPr="002B366D" w:rsidRDefault="00E00D45" w:rsidP="000F1BA2">
      <w:pPr>
        <w:ind w:right="-5" w:firstLine="720"/>
        <w:jc w:val="both"/>
        <w:rPr>
          <w:sz w:val="26"/>
          <w:szCs w:val="26"/>
        </w:rPr>
      </w:pPr>
      <w:r w:rsidRPr="002B366D">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Default="00E00D45" w:rsidP="000F1BA2">
      <w:pPr>
        <w:ind w:firstLine="708"/>
        <w:jc w:val="both"/>
        <w:rPr>
          <w:bCs/>
          <w:sz w:val="26"/>
          <w:szCs w:val="26"/>
        </w:rPr>
      </w:pPr>
      <w:r w:rsidRPr="002B366D">
        <w:rPr>
          <w:bCs/>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F1BA2" w:rsidRPr="000F1BA2" w:rsidRDefault="000F1BA2" w:rsidP="000F1BA2">
      <w:pPr>
        <w:ind w:firstLine="708"/>
        <w:jc w:val="both"/>
        <w:rPr>
          <w:sz w:val="26"/>
          <w:szCs w:val="26"/>
        </w:rPr>
      </w:pPr>
      <w:r w:rsidRPr="000F1BA2">
        <w:rPr>
          <w:sz w:val="26"/>
          <w:szCs w:val="26"/>
        </w:rPr>
        <w:t>Пунктом 1 ч. 1 ст. 31 Закона о контрактной системе установлено,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F1BA2" w:rsidRPr="000F1BA2" w:rsidRDefault="000F1BA2" w:rsidP="000F1BA2">
      <w:pPr>
        <w:ind w:firstLine="708"/>
        <w:jc w:val="both"/>
        <w:rPr>
          <w:sz w:val="26"/>
          <w:szCs w:val="26"/>
        </w:rPr>
      </w:pPr>
      <w:r w:rsidRPr="000F1BA2">
        <w:rPr>
          <w:sz w:val="26"/>
          <w:szCs w:val="26"/>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0F1BA2" w:rsidRPr="000F1BA2" w:rsidRDefault="000F1BA2" w:rsidP="000F1BA2">
      <w:pPr>
        <w:ind w:firstLine="708"/>
        <w:jc w:val="both"/>
        <w:rPr>
          <w:sz w:val="26"/>
          <w:szCs w:val="26"/>
        </w:rPr>
      </w:pPr>
      <w:r w:rsidRPr="000F1BA2">
        <w:rPr>
          <w:sz w:val="26"/>
          <w:szCs w:val="26"/>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0F1BA2" w:rsidRPr="000F1BA2" w:rsidRDefault="000F1BA2" w:rsidP="000F1BA2">
      <w:pPr>
        <w:ind w:firstLine="708"/>
        <w:jc w:val="both"/>
        <w:rPr>
          <w:sz w:val="26"/>
          <w:szCs w:val="26"/>
        </w:rPr>
      </w:pPr>
      <w:r w:rsidRPr="000F1BA2">
        <w:rPr>
          <w:sz w:val="26"/>
          <w:szCs w:val="26"/>
        </w:rPr>
        <w:lastRenderedPageBreak/>
        <w:t>Указанное требование вызвано необходимостью оказания услуг 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rsidR="00E00D45" w:rsidRPr="002B366D" w:rsidRDefault="00E00D45" w:rsidP="000F1BA2">
      <w:pPr>
        <w:ind w:firstLine="708"/>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0F1BA2">
      <w:pPr>
        <w:ind w:firstLine="708"/>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0F1BA2">
      <w:pPr>
        <w:ind w:firstLine="708"/>
        <w:jc w:val="both"/>
        <w:rPr>
          <w:bCs/>
          <w:sz w:val="26"/>
          <w:szCs w:val="26"/>
        </w:rPr>
      </w:pPr>
      <w:r w:rsidRPr="002B366D">
        <w:rPr>
          <w:bCs/>
          <w:sz w:val="26"/>
          <w:szCs w:val="26"/>
        </w:rPr>
        <w:t>1) члены комиссии по осуществлению закупок:</w:t>
      </w:r>
    </w:p>
    <w:p w:rsidR="005E3B51" w:rsidRPr="002B366D" w:rsidRDefault="005E3B51" w:rsidP="000F1BA2">
      <w:pPr>
        <w:ind w:firstLine="708"/>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0F1BA2">
      <w:pPr>
        <w:ind w:firstLine="708"/>
        <w:jc w:val="both"/>
        <w:rPr>
          <w:bCs/>
          <w:sz w:val="26"/>
          <w:szCs w:val="26"/>
        </w:rPr>
      </w:pPr>
      <w:r w:rsidRPr="002B366D">
        <w:rPr>
          <w:bCs/>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5E3B51" w:rsidRPr="002B366D" w:rsidRDefault="005E3B51" w:rsidP="000F1BA2">
      <w:pPr>
        <w:ind w:firstLine="708"/>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0F1BA2">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0F1BA2">
      <w:pPr>
        <w:ind w:firstLine="708"/>
        <w:jc w:val="both"/>
        <w:rPr>
          <w:bCs/>
          <w:sz w:val="26"/>
          <w:szCs w:val="26"/>
        </w:rPr>
      </w:pPr>
      <w:r w:rsidRPr="002B366D">
        <w:rPr>
          <w:bCs/>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w:t>
      </w:r>
      <w:r w:rsidRPr="002B366D">
        <w:rPr>
          <w:bCs/>
          <w:sz w:val="26"/>
          <w:szCs w:val="26"/>
        </w:rPr>
        <w:lastRenderedPageBreak/>
        <w:t>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0F1BA2">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0F1BA2">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2B366D" w:rsidRDefault="005E3B51" w:rsidP="000F1BA2">
      <w:pPr>
        <w:ind w:firstLine="708"/>
        <w:jc w:val="both"/>
        <w:rPr>
          <w:bCs/>
          <w:sz w:val="26"/>
          <w:szCs w:val="26"/>
        </w:rPr>
      </w:pPr>
      <w:r w:rsidRPr="002B366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0F1BA2">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2B366D" w:rsidRDefault="005E3B51" w:rsidP="000F1BA2">
      <w:pPr>
        <w:ind w:firstLine="708"/>
        <w:jc w:val="both"/>
        <w:rPr>
          <w:bCs/>
          <w:sz w:val="26"/>
          <w:szCs w:val="26"/>
        </w:rPr>
      </w:pPr>
      <w:r w:rsidRPr="002B366D">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3B51" w:rsidRPr="002B366D" w:rsidRDefault="005E3B51" w:rsidP="000F1BA2">
      <w:pPr>
        <w:ind w:firstLine="708"/>
        <w:jc w:val="both"/>
        <w:rPr>
          <w:bCs/>
          <w:sz w:val="26"/>
          <w:szCs w:val="26"/>
        </w:rPr>
      </w:pPr>
      <w:r w:rsidRPr="002B366D">
        <w:rPr>
          <w:bCs/>
          <w:sz w:val="26"/>
          <w:szCs w:val="26"/>
        </w:rPr>
        <w:t>7) предусмотренных частью 6 статьи 45 настоящего Федерального закона;</w:t>
      </w:r>
    </w:p>
    <w:p w:rsidR="005E3B51" w:rsidRPr="002B366D" w:rsidRDefault="005E3B51" w:rsidP="000F1BA2">
      <w:pPr>
        <w:ind w:firstLine="708"/>
        <w:jc w:val="both"/>
        <w:rPr>
          <w:bCs/>
          <w:sz w:val="26"/>
          <w:szCs w:val="26"/>
        </w:rPr>
      </w:pPr>
      <w:r w:rsidRPr="002B366D">
        <w:rPr>
          <w:bCs/>
          <w:sz w:val="26"/>
          <w:szCs w:val="26"/>
        </w:rPr>
        <w:t>8) выявления недостоверной информации, содержащейся в заявке на участие в закупке;</w:t>
      </w:r>
    </w:p>
    <w:p w:rsidR="00113039" w:rsidRPr="002B366D" w:rsidRDefault="00113039" w:rsidP="000F1BA2">
      <w:pPr>
        <w:autoSpaceDE w:val="0"/>
        <w:autoSpaceDN w:val="0"/>
        <w:adjustRightInd w:val="0"/>
        <w:ind w:firstLine="708"/>
        <w:jc w:val="both"/>
        <w:outlineLvl w:val="1"/>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w:t>
      </w:r>
      <w:r w:rsidR="00C84AEF" w:rsidRPr="00C84AEF">
        <w:rPr>
          <w:sz w:val="26"/>
          <w:szCs w:val="26"/>
        </w:rPr>
        <w:t>от 23.06.2022 №ИЭА1</w:t>
      </w:r>
      <w:r w:rsidRPr="002B366D">
        <w:rPr>
          <w:sz w:val="26"/>
          <w:szCs w:val="26"/>
        </w:rPr>
        <w:t>, заявка участника отклонена по следующим основаниям:</w:t>
      </w:r>
    </w:p>
    <w:p w:rsidR="00C84AEF" w:rsidRPr="00C84AEF" w:rsidRDefault="00C84AEF" w:rsidP="000F1BA2">
      <w:pPr>
        <w:ind w:firstLine="708"/>
        <w:jc w:val="both"/>
        <w:rPr>
          <w:i/>
          <w:sz w:val="26"/>
          <w:szCs w:val="26"/>
        </w:rPr>
      </w:pPr>
      <w:r w:rsidRPr="00C84AEF">
        <w:rPr>
          <w:i/>
          <w:sz w:val="26"/>
          <w:szCs w:val="26"/>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w:t>
      </w:r>
      <w:r>
        <w:rPr>
          <w:i/>
          <w:sz w:val="26"/>
          <w:szCs w:val="26"/>
        </w:rPr>
        <w:t xml:space="preserve"> и 3 ч. 6 ст. 43 Закона №44 ФЗ)</w:t>
      </w:r>
    </w:p>
    <w:p w:rsidR="00C84AEF" w:rsidRDefault="00C84AEF" w:rsidP="000F1BA2">
      <w:pPr>
        <w:ind w:firstLine="708"/>
        <w:jc w:val="both"/>
        <w:rPr>
          <w:i/>
          <w:sz w:val="26"/>
          <w:szCs w:val="26"/>
        </w:rPr>
      </w:pPr>
      <w:r w:rsidRPr="00C84AEF">
        <w:rPr>
          <w:i/>
          <w:sz w:val="26"/>
          <w:szCs w:val="26"/>
        </w:rPr>
        <w:t xml:space="preserve">Причина несоответствия: Участником не предоставлен документ по п.1.4.1.  Требований к содержанию, составу заявки на участие в закупке Раздела № 1 (Приложение №3 к Извещению), о предоставлении действующей лицензии включающей следующие виды деятельности (постановление Правительства РФ от 28.07.2020 № 1128):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монтаж, техническое </w:t>
      </w:r>
      <w:r w:rsidRPr="00C84AEF">
        <w:rPr>
          <w:i/>
          <w:sz w:val="26"/>
          <w:szCs w:val="26"/>
        </w:rPr>
        <w:lastRenderedPageBreak/>
        <w:t>обслуживание и ремонт систем оповещения и эвакуации при пожаре и их элементов, включая диспетчеризацию и проведение пусконаладочных работ.</w:t>
      </w:r>
    </w:p>
    <w:p w:rsidR="00C84AEF" w:rsidRDefault="000F1BA2" w:rsidP="000F1BA2">
      <w:pPr>
        <w:ind w:firstLine="708"/>
        <w:jc w:val="both"/>
        <w:rPr>
          <w:sz w:val="26"/>
          <w:szCs w:val="26"/>
        </w:rPr>
      </w:pPr>
      <w:r>
        <w:rPr>
          <w:sz w:val="26"/>
          <w:szCs w:val="26"/>
        </w:rPr>
        <w:t>В жалобе Заявитель сообщает, в том числе следующее:</w:t>
      </w:r>
    </w:p>
    <w:p w:rsidR="000F1BA2" w:rsidRPr="000F1BA2" w:rsidRDefault="000F1BA2" w:rsidP="000F1BA2">
      <w:pPr>
        <w:ind w:firstLine="709"/>
        <w:jc w:val="both"/>
        <w:rPr>
          <w:i/>
          <w:sz w:val="26"/>
          <w:szCs w:val="26"/>
        </w:rPr>
      </w:pPr>
      <w:r w:rsidRPr="000F1BA2">
        <w:rPr>
          <w:rFonts w:eastAsia="Calibri"/>
          <w:i/>
          <w:sz w:val="26"/>
          <w:szCs w:val="26"/>
        </w:rPr>
        <w:t xml:space="preserve">На электронной площадке </w:t>
      </w:r>
      <w:r w:rsidRPr="000F1BA2">
        <w:rPr>
          <w:i/>
          <w:sz w:val="26"/>
          <w:szCs w:val="26"/>
          <w:bdr w:val="none" w:sz="0" w:space="0" w:color="auto" w:frame="1"/>
          <w:shd w:val="clear" w:color="auto" w:fill="FFFFFF"/>
        </w:rPr>
        <w:t>http://www.etp-ets.ru</w:t>
      </w:r>
      <w:r w:rsidRPr="000F1BA2">
        <w:rPr>
          <w:i/>
          <w:sz w:val="26"/>
          <w:szCs w:val="26"/>
        </w:rPr>
        <w:t>, где проводился аукцион, в раздел Дополнительные документы была загружена Выписка из реестра лицензий МЧС. Согласно п.7 данной выписки приведены лицензируемые виды деятельности участника аукциона, а именно:</w:t>
      </w:r>
    </w:p>
    <w:p w:rsidR="000F1BA2" w:rsidRPr="000F1BA2" w:rsidRDefault="000F1BA2" w:rsidP="000F1BA2">
      <w:pPr>
        <w:ind w:firstLine="709"/>
        <w:jc w:val="both"/>
        <w:rPr>
          <w:i/>
          <w:sz w:val="26"/>
          <w:szCs w:val="26"/>
        </w:rPr>
      </w:pPr>
      <w:r w:rsidRPr="000F1BA2">
        <w:rPr>
          <w:i/>
          <w:sz w:val="26"/>
          <w:szCs w:val="26"/>
        </w:rPr>
        <w:t xml:space="preserve">Деятельность по монтажу, техническому обслуживанию и ремонту средств обеспечения пожарной безопасности зданий и сооружений: </w:t>
      </w:r>
    </w:p>
    <w:p w:rsidR="000F1BA2" w:rsidRPr="000F1BA2" w:rsidRDefault="000F1BA2" w:rsidP="000F1BA2">
      <w:pPr>
        <w:ind w:firstLine="709"/>
        <w:jc w:val="both"/>
        <w:rPr>
          <w:i/>
          <w:sz w:val="26"/>
          <w:szCs w:val="26"/>
        </w:rPr>
      </w:pPr>
      <w:r w:rsidRPr="000F1BA2">
        <w:rPr>
          <w:i/>
          <w:sz w:val="26"/>
          <w:szCs w:val="26"/>
        </w:rPr>
        <w:t xml:space="preserve">-Монтаж, техническое обслуживание и ремонт систем пожаротушения и их элементов, включая диспетчеризацию и проведение пусконаладочных работ; </w:t>
      </w:r>
    </w:p>
    <w:p w:rsidR="000F1BA2" w:rsidRPr="000F1BA2" w:rsidRDefault="000F1BA2" w:rsidP="000F1BA2">
      <w:pPr>
        <w:ind w:firstLine="709"/>
        <w:jc w:val="both"/>
        <w:rPr>
          <w:i/>
          <w:sz w:val="26"/>
          <w:szCs w:val="26"/>
        </w:rPr>
      </w:pPr>
      <w:r w:rsidRPr="000F1BA2">
        <w:rPr>
          <w:i/>
          <w:sz w:val="26"/>
          <w:szCs w:val="26"/>
        </w:rPr>
        <w:t xml:space="preserve">-Монтаж, техническое обслуживание и ремонт систем пожарной и </w:t>
      </w:r>
      <w:proofErr w:type="spellStart"/>
      <w:r w:rsidRPr="000F1BA2">
        <w:rPr>
          <w:i/>
          <w:sz w:val="26"/>
          <w:szCs w:val="26"/>
        </w:rPr>
        <w:t>охраннопожарной</w:t>
      </w:r>
      <w:proofErr w:type="spellEnd"/>
      <w:r w:rsidRPr="000F1BA2">
        <w:rPr>
          <w:i/>
          <w:sz w:val="26"/>
          <w:szCs w:val="26"/>
        </w:rPr>
        <w:t xml:space="preserve"> сигнализации и их элементов, включая диспетчеризацию и проведение пусконаладочных работ; </w:t>
      </w:r>
    </w:p>
    <w:p w:rsidR="000F1BA2" w:rsidRPr="000F1BA2" w:rsidRDefault="000F1BA2" w:rsidP="000F1BA2">
      <w:pPr>
        <w:ind w:firstLine="709"/>
        <w:jc w:val="both"/>
        <w:rPr>
          <w:i/>
          <w:sz w:val="26"/>
          <w:szCs w:val="26"/>
        </w:rPr>
      </w:pPr>
      <w:r w:rsidRPr="000F1BA2">
        <w:rPr>
          <w:i/>
          <w:sz w:val="26"/>
          <w:szCs w:val="26"/>
        </w:rPr>
        <w:t xml:space="preserve">-Монтаж,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w:t>
      </w:r>
    </w:p>
    <w:p w:rsidR="000F1BA2" w:rsidRPr="000F1BA2" w:rsidRDefault="000F1BA2" w:rsidP="000F1BA2">
      <w:pPr>
        <w:ind w:firstLine="709"/>
        <w:jc w:val="both"/>
        <w:rPr>
          <w:i/>
          <w:sz w:val="26"/>
          <w:szCs w:val="26"/>
        </w:rPr>
      </w:pPr>
      <w:r w:rsidRPr="000F1BA2">
        <w:rPr>
          <w:i/>
          <w:sz w:val="26"/>
          <w:szCs w:val="26"/>
        </w:rPr>
        <w:t xml:space="preserve">-Монтаж, техническое обслуживание и ремонт автоматических систем (элементов автоматических систем) </w:t>
      </w:r>
      <w:proofErr w:type="spellStart"/>
      <w:r w:rsidRPr="000F1BA2">
        <w:rPr>
          <w:i/>
          <w:sz w:val="26"/>
          <w:szCs w:val="26"/>
        </w:rPr>
        <w:t>противодымной</w:t>
      </w:r>
      <w:proofErr w:type="spellEnd"/>
      <w:r w:rsidRPr="000F1BA2">
        <w:rPr>
          <w:i/>
          <w:sz w:val="26"/>
          <w:szCs w:val="26"/>
        </w:rPr>
        <w:t xml:space="preserve"> вентиляции, включая диспетчеризацию и проведение пусконаладочных работ; </w:t>
      </w:r>
    </w:p>
    <w:p w:rsidR="000F1BA2" w:rsidRPr="000F1BA2" w:rsidRDefault="000F1BA2" w:rsidP="000F1BA2">
      <w:pPr>
        <w:ind w:firstLine="709"/>
        <w:jc w:val="both"/>
        <w:rPr>
          <w:i/>
          <w:sz w:val="26"/>
          <w:szCs w:val="26"/>
        </w:rPr>
      </w:pPr>
      <w:r w:rsidRPr="000F1BA2">
        <w:rPr>
          <w:i/>
          <w:sz w:val="26"/>
          <w:szCs w:val="26"/>
        </w:rPr>
        <w:t xml:space="preserve">-Монтаж,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w:t>
      </w:r>
    </w:p>
    <w:p w:rsidR="000F1BA2" w:rsidRPr="000F1BA2" w:rsidRDefault="000F1BA2" w:rsidP="000F1BA2">
      <w:pPr>
        <w:ind w:firstLine="709"/>
        <w:jc w:val="both"/>
        <w:rPr>
          <w:i/>
          <w:sz w:val="26"/>
          <w:szCs w:val="26"/>
        </w:rPr>
      </w:pPr>
      <w:r w:rsidRPr="000F1BA2">
        <w:rPr>
          <w:i/>
          <w:sz w:val="26"/>
          <w:szCs w:val="26"/>
        </w:rPr>
        <w:t>-Монтаж, техническое обслуживание и ремонт фотолюминесцентных эвакуационных систем и их элементов;</w:t>
      </w:r>
    </w:p>
    <w:p w:rsidR="000F1BA2" w:rsidRPr="000F1BA2" w:rsidRDefault="000F1BA2" w:rsidP="000F1BA2">
      <w:pPr>
        <w:ind w:firstLine="709"/>
        <w:jc w:val="both"/>
        <w:rPr>
          <w:i/>
          <w:sz w:val="26"/>
          <w:szCs w:val="26"/>
        </w:rPr>
      </w:pPr>
      <w:r w:rsidRPr="000F1BA2">
        <w:rPr>
          <w:i/>
          <w:sz w:val="26"/>
          <w:szCs w:val="26"/>
        </w:rPr>
        <w:t xml:space="preserve"> -Монтаж, техническое обслуживание и ремонт противопожарных занавесов и завес, включая диспетчеризацию и проведение пусконаладочных работ; </w:t>
      </w:r>
    </w:p>
    <w:p w:rsidR="000F1BA2" w:rsidRPr="000F1BA2" w:rsidRDefault="000F1BA2" w:rsidP="000F1BA2">
      <w:pPr>
        <w:ind w:firstLine="709"/>
        <w:jc w:val="both"/>
        <w:rPr>
          <w:i/>
          <w:sz w:val="26"/>
          <w:szCs w:val="26"/>
        </w:rPr>
      </w:pPr>
      <w:r w:rsidRPr="000F1BA2">
        <w:rPr>
          <w:i/>
          <w:sz w:val="26"/>
          <w:szCs w:val="26"/>
        </w:rPr>
        <w:t xml:space="preserve">-Монтаж, техническое обслуживание и ремонт заполнений проемов в противопожарных преградах; </w:t>
      </w:r>
    </w:p>
    <w:p w:rsidR="000F1BA2" w:rsidRPr="000F1BA2" w:rsidRDefault="000F1BA2" w:rsidP="000F1BA2">
      <w:pPr>
        <w:ind w:firstLine="709"/>
        <w:jc w:val="both"/>
        <w:rPr>
          <w:i/>
          <w:sz w:val="26"/>
          <w:szCs w:val="26"/>
        </w:rPr>
      </w:pPr>
      <w:r w:rsidRPr="000F1BA2">
        <w:rPr>
          <w:i/>
          <w:sz w:val="26"/>
          <w:szCs w:val="26"/>
        </w:rPr>
        <w:t>-Выполнение работ по огнезащите материалов, изделий и конструкций.</w:t>
      </w:r>
    </w:p>
    <w:p w:rsidR="000F1BA2" w:rsidRPr="000F1BA2" w:rsidRDefault="000F1BA2" w:rsidP="000F1BA2">
      <w:pPr>
        <w:shd w:val="clear" w:color="auto" w:fill="FFFFFF"/>
        <w:ind w:firstLine="709"/>
        <w:jc w:val="both"/>
        <w:rPr>
          <w:i/>
          <w:color w:val="221D1D"/>
          <w:sz w:val="26"/>
          <w:szCs w:val="26"/>
        </w:rPr>
      </w:pPr>
      <w:r w:rsidRPr="000F1BA2">
        <w:rPr>
          <w:i/>
          <w:color w:val="221D1D"/>
          <w:sz w:val="26"/>
          <w:szCs w:val="26"/>
        </w:rPr>
        <w:t>В соответствии с Федеральным законом от 27.12.2019 № 478-ФЗ "О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 с </w:t>
      </w:r>
      <w:r w:rsidRPr="000F1BA2">
        <w:rPr>
          <w:bCs/>
          <w:i/>
          <w:color w:val="221D1D"/>
          <w:sz w:val="26"/>
          <w:szCs w:val="26"/>
        </w:rPr>
        <w:t>01.01.2021 года</w:t>
      </w:r>
      <w:r w:rsidRPr="000F1BA2">
        <w:rPr>
          <w:i/>
          <w:color w:val="221D1D"/>
          <w:sz w:val="26"/>
          <w:szCs w:val="26"/>
        </w:rPr>
        <w:t> наличие лицензий подтверждается соответствующей записью в реестрах лицензий, контроль и ведение которых осуществляют лицензирующие органы. Лицензирующий орган выдает выписку из реестра лицензий подписанный усиленной квалифицированной электронной подписью лицензирующего органа.</w:t>
      </w:r>
    </w:p>
    <w:p w:rsidR="000F1BA2" w:rsidRPr="000F1BA2" w:rsidRDefault="000F1BA2" w:rsidP="000F1BA2">
      <w:pPr>
        <w:autoSpaceDE w:val="0"/>
        <w:autoSpaceDN w:val="0"/>
        <w:adjustRightInd w:val="0"/>
        <w:ind w:firstLine="708"/>
        <w:jc w:val="both"/>
        <w:outlineLvl w:val="1"/>
        <w:rPr>
          <w:color w:val="000000"/>
          <w:sz w:val="26"/>
          <w:szCs w:val="26"/>
        </w:rPr>
      </w:pPr>
      <w:r w:rsidRPr="000F1BA2">
        <w:rPr>
          <w:color w:val="000000"/>
          <w:sz w:val="26"/>
          <w:szCs w:val="26"/>
        </w:rPr>
        <w:t xml:space="preserve">Изучив обстоятельства дела, с учетом положений требований к заявке на участие в электронном аукционе, Комиссия УФАС констатирует, что комиссия по осуществлению закупок Заказчика имела достаточные основания для признания, заявки, соответствующей извещению и Закону о контрактной системе. </w:t>
      </w:r>
    </w:p>
    <w:p w:rsidR="000F1BA2" w:rsidRPr="00733DE1" w:rsidRDefault="000F1BA2" w:rsidP="000F1BA2">
      <w:pPr>
        <w:autoSpaceDE w:val="0"/>
        <w:autoSpaceDN w:val="0"/>
        <w:adjustRightInd w:val="0"/>
        <w:ind w:firstLine="708"/>
        <w:jc w:val="both"/>
        <w:outlineLvl w:val="1"/>
        <w:rPr>
          <w:color w:val="000000"/>
          <w:sz w:val="26"/>
          <w:szCs w:val="26"/>
        </w:rPr>
      </w:pPr>
      <w:r w:rsidRPr="000F1BA2">
        <w:rPr>
          <w:color w:val="000000"/>
          <w:sz w:val="26"/>
          <w:szCs w:val="26"/>
        </w:rPr>
        <w:t>На основании вышеизложенного, Комиссия УФАС приходит к выводу, что единая комиссия по осуществлению закупок Заказчика не имела достаточных оснований для отклонения заявки участника (по основаниям, изложенным в протоколе рассмотрения заявок), следовательно, в ее действиях</w:t>
      </w:r>
      <w:r w:rsidRPr="00733DE1">
        <w:rPr>
          <w:color w:val="000000"/>
          <w:sz w:val="26"/>
          <w:szCs w:val="26"/>
        </w:rPr>
        <w:t xml:space="preserve"> н</w:t>
      </w:r>
      <w:r>
        <w:rPr>
          <w:color w:val="000000"/>
          <w:sz w:val="26"/>
          <w:szCs w:val="26"/>
        </w:rPr>
        <w:t xml:space="preserve">аходятся признаки нарушения </w:t>
      </w:r>
      <w:proofErr w:type="spellStart"/>
      <w:r>
        <w:rPr>
          <w:color w:val="000000"/>
          <w:sz w:val="26"/>
          <w:szCs w:val="26"/>
        </w:rPr>
        <w:t>пп</w:t>
      </w:r>
      <w:proofErr w:type="spellEnd"/>
      <w:r>
        <w:rPr>
          <w:color w:val="000000"/>
          <w:sz w:val="26"/>
          <w:szCs w:val="26"/>
        </w:rPr>
        <w:t>. «а» п. 1 ч. 5 ст. 49</w:t>
      </w:r>
      <w:r w:rsidRPr="00733DE1">
        <w:rPr>
          <w:color w:val="000000"/>
          <w:sz w:val="26"/>
          <w:szCs w:val="26"/>
        </w:rPr>
        <w:t xml:space="preserve"> Закона о контрактной системе.</w:t>
      </w:r>
    </w:p>
    <w:p w:rsidR="00C84AEF" w:rsidRPr="002B366D" w:rsidRDefault="00C84AEF" w:rsidP="000F1BA2">
      <w:pPr>
        <w:tabs>
          <w:tab w:val="left" w:pos="0"/>
          <w:tab w:val="left" w:pos="568"/>
        </w:tabs>
        <w:ind w:firstLine="709"/>
        <w:jc w:val="both"/>
        <w:rPr>
          <w:color w:val="000000"/>
          <w:sz w:val="26"/>
          <w:szCs w:val="26"/>
        </w:rPr>
      </w:pPr>
    </w:p>
    <w:p w:rsidR="00E00D45" w:rsidRPr="002B366D" w:rsidRDefault="00E00D45" w:rsidP="000F1BA2">
      <w:pPr>
        <w:tabs>
          <w:tab w:val="left" w:pos="0"/>
          <w:tab w:val="left" w:pos="568"/>
        </w:tabs>
        <w:ind w:firstLine="709"/>
        <w:jc w:val="both"/>
        <w:rPr>
          <w:color w:val="000000"/>
          <w:sz w:val="26"/>
          <w:szCs w:val="26"/>
        </w:rPr>
      </w:pPr>
      <w:r w:rsidRPr="002B366D">
        <w:rPr>
          <w:color w:val="000000"/>
          <w:sz w:val="26"/>
          <w:szCs w:val="26"/>
        </w:rPr>
        <w:lastRenderedPageBreak/>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о контрактной системе, Административным регламентом,</w:t>
      </w:r>
    </w:p>
    <w:p w:rsidR="00E00D45" w:rsidRDefault="00E00D45" w:rsidP="000F1BA2">
      <w:pPr>
        <w:tabs>
          <w:tab w:val="left" w:pos="0"/>
          <w:tab w:val="left" w:pos="568"/>
        </w:tabs>
        <w:jc w:val="both"/>
        <w:rPr>
          <w:color w:val="000000"/>
          <w:sz w:val="26"/>
          <w:szCs w:val="26"/>
        </w:rPr>
      </w:pPr>
    </w:p>
    <w:p w:rsidR="004A6722" w:rsidRDefault="004A6722" w:rsidP="000F1BA2">
      <w:pPr>
        <w:tabs>
          <w:tab w:val="left" w:pos="0"/>
          <w:tab w:val="left" w:pos="568"/>
        </w:tabs>
        <w:jc w:val="both"/>
        <w:rPr>
          <w:color w:val="000000"/>
          <w:sz w:val="26"/>
          <w:szCs w:val="26"/>
        </w:rPr>
      </w:pPr>
    </w:p>
    <w:p w:rsidR="004A6722" w:rsidRPr="002B366D" w:rsidRDefault="004A6722" w:rsidP="000F1BA2">
      <w:pPr>
        <w:tabs>
          <w:tab w:val="left" w:pos="0"/>
          <w:tab w:val="left" w:pos="568"/>
        </w:tabs>
        <w:jc w:val="both"/>
        <w:rPr>
          <w:color w:val="000000"/>
          <w:sz w:val="26"/>
          <w:szCs w:val="26"/>
        </w:rPr>
      </w:pPr>
    </w:p>
    <w:p w:rsidR="00E00D45" w:rsidRPr="002B366D" w:rsidRDefault="00E00D45" w:rsidP="000F1BA2">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0F1BA2">
      <w:pPr>
        <w:autoSpaceDE w:val="0"/>
        <w:autoSpaceDN w:val="0"/>
        <w:adjustRightInd w:val="0"/>
        <w:jc w:val="both"/>
        <w:outlineLvl w:val="1"/>
        <w:rPr>
          <w:sz w:val="26"/>
          <w:szCs w:val="26"/>
        </w:rPr>
      </w:pPr>
    </w:p>
    <w:p w:rsidR="002F1A9C" w:rsidRPr="000F1BA2" w:rsidRDefault="002F1A9C" w:rsidP="000F1BA2">
      <w:pPr>
        <w:autoSpaceDE w:val="0"/>
        <w:autoSpaceDN w:val="0"/>
        <w:adjustRightInd w:val="0"/>
        <w:ind w:firstLine="708"/>
        <w:jc w:val="both"/>
        <w:outlineLvl w:val="1"/>
        <w:rPr>
          <w:color w:val="000000"/>
          <w:sz w:val="26"/>
          <w:szCs w:val="26"/>
        </w:rPr>
      </w:pPr>
      <w:r w:rsidRPr="000F1BA2">
        <w:rPr>
          <w:color w:val="000000"/>
          <w:sz w:val="26"/>
          <w:szCs w:val="26"/>
        </w:rPr>
        <w:t xml:space="preserve">1. Признать жалобу </w:t>
      </w:r>
      <w:r w:rsidR="000F1BA2" w:rsidRPr="000F1BA2">
        <w:rPr>
          <w:color w:val="000000"/>
          <w:sz w:val="26"/>
          <w:szCs w:val="26"/>
        </w:rPr>
        <w:t>ООО «</w:t>
      </w:r>
      <w:r w:rsidR="000F1BA2" w:rsidRPr="000F1BA2">
        <w:rPr>
          <w:sz w:val="26"/>
          <w:szCs w:val="26"/>
        </w:rPr>
        <w:t>ФЛАВИЯ</w:t>
      </w:r>
      <w:r w:rsidRPr="000F1BA2">
        <w:rPr>
          <w:color w:val="000000"/>
          <w:sz w:val="26"/>
          <w:szCs w:val="26"/>
        </w:rPr>
        <w:t>» обоснованной.</w:t>
      </w:r>
    </w:p>
    <w:p w:rsidR="002F1A9C" w:rsidRPr="000F1BA2" w:rsidRDefault="002F1A9C" w:rsidP="000F1BA2">
      <w:pPr>
        <w:autoSpaceDE w:val="0"/>
        <w:autoSpaceDN w:val="0"/>
        <w:adjustRightInd w:val="0"/>
        <w:ind w:firstLine="708"/>
        <w:jc w:val="both"/>
        <w:outlineLvl w:val="1"/>
        <w:rPr>
          <w:color w:val="000000"/>
          <w:sz w:val="26"/>
          <w:szCs w:val="26"/>
        </w:rPr>
      </w:pPr>
      <w:r w:rsidRPr="000F1BA2">
        <w:rPr>
          <w:color w:val="000000"/>
          <w:sz w:val="26"/>
          <w:szCs w:val="26"/>
        </w:rPr>
        <w:t>2. Признать в действиях Заказчика нарушение</w:t>
      </w:r>
      <w:r w:rsidR="0022797B" w:rsidRPr="000F1BA2">
        <w:rPr>
          <w:color w:val="000000"/>
          <w:sz w:val="26"/>
          <w:szCs w:val="26"/>
        </w:rPr>
        <w:t xml:space="preserve"> </w:t>
      </w:r>
      <w:proofErr w:type="spellStart"/>
      <w:r w:rsidR="0022797B" w:rsidRPr="000F1BA2">
        <w:rPr>
          <w:color w:val="000000"/>
          <w:sz w:val="26"/>
          <w:szCs w:val="26"/>
        </w:rPr>
        <w:t>пп</w:t>
      </w:r>
      <w:proofErr w:type="spellEnd"/>
      <w:r w:rsidR="0022797B" w:rsidRPr="000F1BA2">
        <w:rPr>
          <w:color w:val="000000"/>
          <w:sz w:val="26"/>
          <w:szCs w:val="26"/>
        </w:rPr>
        <w:t>. «а»</w:t>
      </w:r>
      <w:r w:rsidRPr="000F1BA2">
        <w:rPr>
          <w:color w:val="000000"/>
          <w:sz w:val="26"/>
          <w:szCs w:val="26"/>
        </w:rPr>
        <w:t xml:space="preserve"> п. 1 ч. 5 ст. 49 Закона о контрактной системе.</w:t>
      </w:r>
    </w:p>
    <w:p w:rsidR="002F1A9C" w:rsidRPr="000F1BA2" w:rsidRDefault="002F1A9C" w:rsidP="000F1BA2">
      <w:pPr>
        <w:autoSpaceDE w:val="0"/>
        <w:autoSpaceDN w:val="0"/>
        <w:adjustRightInd w:val="0"/>
        <w:ind w:firstLine="708"/>
        <w:jc w:val="both"/>
        <w:outlineLvl w:val="1"/>
        <w:rPr>
          <w:color w:val="000000"/>
          <w:sz w:val="26"/>
          <w:szCs w:val="26"/>
        </w:rPr>
      </w:pPr>
      <w:r w:rsidRPr="000F1BA2">
        <w:rPr>
          <w:color w:val="000000"/>
          <w:sz w:val="26"/>
          <w:szCs w:val="26"/>
        </w:rPr>
        <w:t>3. Заказчику, его аукционной комиссии и оператору электронной площадки предписание об у</w:t>
      </w:r>
      <w:r w:rsidR="000F1BA2" w:rsidRPr="000F1BA2">
        <w:rPr>
          <w:color w:val="000000"/>
          <w:sz w:val="26"/>
          <w:szCs w:val="26"/>
        </w:rPr>
        <w:t>странении выявленного нарушения выдать</w:t>
      </w:r>
    </w:p>
    <w:p w:rsidR="002F1A9C" w:rsidRPr="00733DE1" w:rsidRDefault="002F1A9C" w:rsidP="000F1BA2">
      <w:pPr>
        <w:autoSpaceDE w:val="0"/>
        <w:autoSpaceDN w:val="0"/>
        <w:adjustRightInd w:val="0"/>
        <w:ind w:firstLine="708"/>
        <w:jc w:val="both"/>
        <w:outlineLvl w:val="1"/>
        <w:rPr>
          <w:color w:val="000000"/>
          <w:sz w:val="26"/>
          <w:szCs w:val="26"/>
        </w:rPr>
      </w:pPr>
      <w:r w:rsidRPr="000F1BA2">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103FEE" w:rsidRPr="002B366D" w:rsidRDefault="00103FEE" w:rsidP="000F1BA2">
      <w:pPr>
        <w:autoSpaceDE w:val="0"/>
        <w:autoSpaceDN w:val="0"/>
        <w:adjustRightInd w:val="0"/>
        <w:jc w:val="both"/>
        <w:outlineLvl w:val="1"/>
        <w:rPr>
          <w:color w:val="000000"/>
          <w:sz w:val="26"/>
          <w:szCs w:val="26"/>
        </w:rPr>
      </w:pPr>
    </w:p>
    <w:p w:rsidR="002D0AAB" w:rsidRDefault="002D0AAB" w:rsidP="000F1BA2">
      <w:pPr>
        <w:autoSpaceDE w:val="0"/>
        <w:autoSpaceDN w:val="0"/>
        <w:adjustRightInd w:val="0"/>
        <w:jc w:val="both"/>
        <w:outlineLvl w:val="1"/>
        <w:rPr>
          <w:color w:val="000000"/>
          <w:sz w:val="26"/>
          <w:szCs w:val="26"/>
        </w:rPr>
      </w:pPr>
    </w:p>
    <w:p w:rsidR="000F1BA2" w:rsidRPr="002B366D" w:rsidRDefault="000F1BA2" w:rsidP="000F1BA2">
      <w:pPr>
        <w:autoSpaceDE w:val="0"/>
        <w:autoSpaceDN w:val="0"/>
        <w:adjustRightInd w:val="0"/>
        <w:jc w:val="both"/>
        <w:outlineLvl w:val="1"/>
        <w:rPr>
          <w:color w:val="000000"/>
          <w:sz w:val="26"/>
          <w:szCs w:val="26"/>
        </w:rPr>
      </w:pPr>
    </w:p>
    <w:p w:rsidR="00A4000B" w:rsidRDefault="002D0AAB" w:rsidP="000F1BA2">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p w:rsidR="00A4000B" w:rsidRDefault="00A4000B">
      <w:pPr>
        <w:spacing w:after="160" w:line="259" w:lineRule="auto"/>
        <w:rPr>
          <w:i/>
          <w:sz w:val="26"/>
          <w:szCs w:val="26"/>
        </w:rPr>
      </w:pPr>
      <w:r>
        <w:rPr>
          <w:i/>
          <w:sz w:val="26"/>
          <w:szCs w:val="26"/>
        </w:rPr>
        <w:br w:type="page"/>
      </w:r>
    </w:p>
    <w:tbl>
      <w:tblPr>
        <w:tblW w:w="0" w:type="auto"/>
        <w:tblLayout w:type="fixed"/>
        <w:tblLook w:val="01E0" w:firstRow="1" w:lastRow="1" w:firstColumn="1" w:lastColumn="1" w:noHBand="0" w:noVBand="0"/>
      </w:tblPr>
      <w:tblGrid>
        <w:gridCol w:w="4786"/>
        <w:gridCol w:w="4783"/>
      </w:tblGrid>
      <w:tr w:rsidR="00A4000B" w:rsidRPr="00F92120" w:rsidTr="003E77C8">
        <w:tc>
          <w:tcPr>
            <w:tcW w:w="4786" w:type="dxa"/>
          </w:tcPr>
          <w:p w:rsidR="00A4000B" w:rsidRPr="00F92120" w:rsidRDefault="00A4000B" w:rsidP="003E77C8">
            <w:pPr>
              <w:rPr>
                <w:sz w:val="26"/>
                <w:szCs w:val="26"/>
              </w:rPr>
            </w:pPr>
            <w:r w:rsidRPr="00F92120">
              <w:rPr>
                <w:sz w:val="26"/>
                <w:szCs w:val="26"/>
              </w:rPr>
              <w:lastRenderedPageBreak/>
              <w:t xml:space="preserve">  </w:t>
            </w:r>
          </w:p>
        </w:tc>
        <w:tc>
          <w:tcPr>
            <w:tcW w:w="4783" w:type="dxa"/>
          </w:tcPr>
          <w:p w:rsidR="00A4000B" w:rsidRPr="00F92120" w:rsidRDefault="00A4000B" w:rsidP="003E77C8">
            <w:pPr>
              <w:rPr>
                <w:sz w:val="26"/>
                <w:szCs w:val="26"/>
              </w:rPr>
            </w:pPr>
          </w:p>
          <w:p w:rsidR="00D516F0" w:rsidRPr="00D516F0" w:rsidRDefault="00D516F0" w:rsidP="00D516F0">
            <w:pPr>
              <w:rPr>
                <w:sz w:val="26"/>
                <w:szCs w:val="26"/>
              </w:rPr>
            </w:pPr>
            <w:r w:rsidRPr="00D516F0">
              <w:rPr>
                <w:sz w:val="26"/>
                <w:szCs w:val="26"/>
              </w:rPr>
              <w:t xml:space="preserve">СПб ГКУ «Центр повышения эффективности </w:t>
            </w:r>
          </w:p>
          <w:p w:rsidR="00D516F0" w:rsidRPr="00D516F0" w:rsidRDefault="00D516F0" w:rsidP="00D516F0">
            <w:pPr>
              <w:rPr>
                <w:sz w:val="26"/>
                <w:szCs w:val="26"/>
              </w:rPr>
            </w:pPr>
            <w:r w:rsidRPr="00D516F0">
              <w:rPr>
                <w:sz w:val="26"/>
                <w:szCs w:val="26"/>
              </w:rPr>
              <w:t>использования государственного имущества»</w:t>
            </w:r>
          </w:p>
          <w:p w:rsidR="00D516F0" w:rsidRPr="00D516F0" w:rsidRDefault="00D516F0" w:rsidP="00D516F0">
            <w:pPr>
              <w:rPr>
                <w:sz w:val="26"/>
                <w:szCs w:val="26"/>
              </w:rPr>
            </w:pPr>
            <w:r w:rsidRPr="00D516F0">
              <w:rPr>
                <w:sz w:val="26"/>
                <w:szCs w:val="26"/>
              </w:rPr>
              <w:t>Невский пр., д. 146, лит. А, пом. 6Н,</w:t>
            </w:r>
          </w:p>
          <w:p w:rsidR="00D516F0" w:rsidRPr="00D516F0" w:rsidRDefault="00D516F0" w:rsidP="00D516F0">
            <w:pPr>
              <w:rPr>
                <w:sz w:val="26"/>
                <w:szCs w:val="26"/>
              </w:rPr>
            </w:pPr>
            <w:r w:rsidRPr="00D516F0">
              <w:rPr>
                <w:sz w:val="26"/>
                <w:szCs w:val="26"/>
              </w:rPr>
              <w:t>Санкт-Петербург, 191024</w:t>
            </w:r>
          </w:p>
          <w:p w:rsidR="00D516F0" w:rsidRPr="00D516F0" w:rsidRDefault="00D516F0" w:rsidP="00D516F0">
            <w:pPr>
              <w:rPr>
                <w:sz w:val="26"/>
                <w:szCs w:val="26"/>
              </w:rPr>
            </w:pPr>
            <w:r w:rsidRPr="00D516F0">
              <w:rPr>
                <w:sz w:val="26"/>
                <w:szCs w:val="26"/>
              </w:rPr>
              <w:t>тел.: (812) 241-44-69</w:t>
            </w:r>
          </w:p>
          <w:p w:rsidR="00D516F0" w:rsidRPr="00D516F0" w:rsidRDefault="00D516F0" w:rsidP="00D516F0">
            <w:pPr>
              <w:rPr>
                <w:sz w:val="26"/>
                <w:szCs w:val="26"/>
              </w:rPr>
            </w:pPr>
            <w:r w:rsidRPr="00D516F0">
              <w:rPr>
                <w:sz w:val="26"/>
                <w:szCs w:val="26"/>
              </w:rPr>
              <w:t xml:space="preserve">                                                                                           </w:t>
            </w:r>
          </w:p>
          <w:p w:rsidR="00D516F0" w:rsidRPr="00D516F0" w:rsidRDefault="00D516F0" w:rsidP="00D516F0">
            <w:pPr>
              <w:rPr>
                <w:sz w:val="26"/>
                <w:szCs w:val="26"/>
              </w:rPr>
            </w:pPr>
            <w:r w:rsidRPr="00D516F0">
              <w:rPr>
                <w:sz w:val="26"/>
                <w:szCs w:val="26"/>
              </w:rPr>
              <w:t>ЭТП НЭП</w:t>
            </w:r>
          </w:p>
          <w:p w:rsidR="00D516F0" w:rsidRPr="00D516F0" w:rsidRDefault="00D516F0" w:rsidP="00D516F0">
            <w:pPr>
              <w:rPr>
                <w:sz w:val="26"/>
                <w:szCs w:val="26"/>
              </w:rPr>
            </w:pPr>
            <w:proofErr w:type="spellStart"/>
            <w:r w:rsidRPr="00D516F0">
              <w:rPr>
                <w:sz w:val="26"/>
                <w:szCs w:val="26"/>
              </w:rPr>
              <w:t>Тестовская</w:t>
            </w:r>
            <w:proofErr w:type="spellEnd"/>
            <w:r w:rsidRPr="00D516F0">
              <w:rPr>
                <w:sz w:val="26"/>
                <w:szCs w:val="26"/>
              </w:rPr>
              <w:t>, д. 10</w:t>
            </w:r>
          </w:p>
          <w:p w:rsidR="00D516F0" w:rsidRPr="00D516F0" w:rsidRDefault="00D516F0" w:rsidP="00D516F0">
            <w:pPr>
              <w:rPr>
                <w:sz w:val="26"/>
                <w:szCs w:val="26"/>
              </w:rPr>
            </w:pPr>
            <w:r w:rsidRPr="00D516F0">
              <w:rPr>
                <w:sz w:val="26"/>
                <w:szCs w:val="26"/>
              </w:rPr>
              <w:t>Москва, 123112</w:t>
            </w:r>
          </w:p>
          <w:p w:rsidR="00D516F0" w:rsidRPr="00D516F0" w:rsidRDefault="00D516F0" w:rsidP="00D516F0">
            <w:pPr>
              <w:rPr>
                <w:sz w:val="26"/>
                <w:szCs w:val="26"/>
              </w:rPr>
            </w:pPr>
            <w:r w:rsidRPr="00D516F0">
              <w:rPr>
                <w:sz w:val="26"/>
                <w:szCs w:val="26"/>
              </w:rPr>
              <w:t>факс: (495) 785-05-45</w:t>
            </w:r>
          </w:p>
          <w:p w:rsidR="00D516F0" w:rsidRPr="00D516F0" w:rsidRDefault="00D516F0" w:rsidP="00D516F0">
            <w:pPr>
              <w:rPr>
                <w:sz w:val="26"/>
                <w:szCs w:val="26"/>
              </w:rPr>
            </w:pPr>
          </w:p>
          <w:p w:rsidR="00D516F0" w:rsidRPr="00D516F0" w:rsidRDefault="00D516F0" w:rsidP="00D516F0">
            <w:pPr>
              <w:rPr>
                <w:sz w:val="26"/>
                <w:szCs w:val="26"/>
              </w:rPr>
            </w:pPr>
            <w:r w:rsidRPr="00D516F0">
              <w:rPr>
                <w:sz w:val="26"/>
                <w:szCs w:val="26"/>
              </w:rPr>
              <w:t>ООО «Флавия»</w:t>
            </w:r>
          </w:p>
          <w:p w:rsidR="00D516F0" w:rsidRPr="00D516F0" w:rsidRDefault="00D516F0" w:rsidP="00D516F0">
            <w:pPr>
              <w:rPr>
                <w:sz w:val="26"/>
                <w:szCs w:val="26"/>
              </w:rPr>
            </w:pPr>
            <w:r w:rsidRPr="00D516F0">
              <w:rPr>
                <w:sz w:val="26"/>
                <w:szCs w:val="26"/>
              </w:rPr>
              <w:t>ул. Егорова, д. 26А, лит. Б, пом. 30Н, ком. 12,13,14,</w:t>
            </w:r>
          </w:p>
          <w:p w:rsidR="00D516F0" w:rsidRPr="00D516F0" w:rsidRDefault="00D516F0" w:rsidP="00D516F0">
            <w:pPr>
              <w:rPr>
                <w:sz w:val="26"/>
                <w:szCs w:val="26"/>
              </w:rPr>
            </w:pPr>
            <w:r w:rsidRPr="00D516F0">
              <w:rPr>
                <w:sz w:val="26"/>
                <w:szCs w:val="26"/>
              </w:rPr>
              <w:t>Санкт-Петербург, 190005</w:t>
            </w:r>
          </w:p>
          <w:p w:rsidR="00D516F0" w:rsidRPr="00D516F0" w:rsidRDefault="00D516F0" w:rsidP="00D516F0">
            <w:pPr>
              <w:rPr>
                <w:sz w:val="26"/>
                <w:szCs w:val="26"/>
              </w:rPr>
            </w:pPr>
            <w:r w:rsidRPr="00D516F0">
              <w:rPr>
                <w:sz w:val="26"/>
                <w:szCs w:val="26"/>
              </w:rPr>
              <w:t>тел.: (812) 372-65-67</w:t>
            </w:r>
          </w:p>
          <w:p w:rsidR="00A4000B" w:rsidRPr="00F92120" w:rsidRDefault="00A4000B" w:rsidP="003E77C8">
            <w:pPr>
              <w:rPr>
                <w:color w:val="000000"/>
                <w:sz w:val="26"/>
                <w:szCs w:val="26"/>
              </w:rPr>
            </w:pPr>
          </w:p>
        </w:tc>
      </w:tr>
    </w:tbl>
    <w:p w:rsidR="00A4000B" w:rsidRDefault="00A4000B" w:rsidP="00A4000B">
      <w:pPr>
        <w:jc w:val="center"/>
        <w:rPr>
          <w:sz w:val="26"/>
          <w:szCs w:val="26"/>
        </w:rPr>
      </w:pPr>
    </w:p>
    <w:p w:rsidR="00A4000B" w:rsidRPr="00F92120" w:rsidRDefault="00A4000B" w:rsidP="00A4000B">
      <w:pPr>
        <w:jc w:val="center"/>
        <w:rPr>
          <w:sz w:val="26"/>
          <w:szCs w:val="26"/>
        </w:rPr>
      </w:pPr>
    </w:p>
    <w:p w:rsidR="00A4000B" w:rsidRPr="00F92120" w:rsidRDefault="00A4000B" w:rsidP="00A4000B">
      <w:pPr>
        <w:jc w:val="center"/>
        <w:rPr>
          <w:sz w:val="26"/>
          <w:szCs w:val="26"/>
        </w:rPr>
      </w:pPr>
    </w:p>
    <w:p w:rsidR="00A4000B" w:rsidRPr="00F92120" w:rsidRDefault="00A4000B" w:rsidP="00A4000B">
      <w:pPr>
        <w:jc w:val="center"/>
        <w:rPr>
          <w:b/>
          <w:sz w:val="26"/>
          <w:szCs w:val="26"/>
        </w:rPr>
      </w:pPr>
      <w:r w:rsidRPr="00F92120">
        <w:rPr>
          <w:b/>
          <w:sz w:val="26"/>
          <w:szCs w:val="26"/>
        </w:rPr>
        <w:t>ПРЕДПИСАНИЕ</w:t>
      </w:r>
    </w:p>
    <w:p w:rsidR="00A4000B" w:rsidRDefault="00A4000B" w:rsidP="00A4000B">
      <w:pPr>
        <w:jc w:val="center"/>
        <w:rPr>
          <w:sz w:val="26"/>
          <w:szCs w:val="26"/>
        </w:rPr>
      </w:pPr>
      <w:r w:rsidRPr="00F92120">
        <w:rPr>
          <w:sz w:val="26"/>
          <w:szCs w:val="26"/>
        </w:rPr>
        <w:t xml:space="preserve">по делу № </w:t>
      </w:r>
      <w:r w:rsidRPr="00F92120">
        <w:rPr>
          <w:b/>
          <w:sz w:val="26"/>
          <w:szCs w:val="26"/>
        </w:rPr>
        <w:t>44-</w:t>
      </w:r>
      <w:r w:rsidR="00D516F0">
        <w:rPr>
          <w:b/>
          <w:sz w:val="26"/>
          <w:szCs w:val="26"/>
        </w:rPr>
        <w:t>1983</w:t>
      </w:r>
      <w:r w:rsidRPr="00F92120">
        <w:rPr>
          <w:b/>
          <w:sz w:val="26"/>
          <w:szCs w:val="26"/>
        </w:rPr>
        <w:t>/22</w:t>
      </w:r>
      <w:r w:rsidRPr="00F92120">
        <w:rPr>
          <w:sz w:val="26"/>
          <w:szCs w:val="26"/>
        </w:rPr>
        <w:t xml:space="preserve"> </w:t>
      </w:r>
    </w:p>
    <w:p w:rsidR="00A4000B" w:rsidRDefault="00A4000B" w:rsidP="00A4000B">
      <w:pPr>
        <w:jc w:val="center"/>
        <w:rPr>
          <w:sz w:val="26"/>
          <w:szCs w:val="26"/>
        </w:rPr>
      </w:pPr>
      <w:r w:rsidRPr="00F92120">
        <w:rPr>
          <w:sz w:val="26"/>
          <w:szCs w:val="26"/>
        </w:rPr>
        <w:t>об устранении нарушений законодательства о контрактной системе</w:t>
      </w:r>
    </w:p>
    <w:p w:rsidR="00A4000B" w:rsidRPr="00F92120" w:rsidRDefault="00A4000B" w:rsidP="00A4000B">
      <w:pPr>
        <w:jc w:val="center"/>
        <w:rPr>
          <w:sz w:val="26"/>
          <w:szCs w:val="26"/>
        </w:rPr>
      </w:pPr>
    </w:p>
    <w:p w:rsidR="00A4000B" w:rsidRPr="00F92120" w:rsidRDefault="00A4000B" w:rsidP="00A4000B">
      <w:pPr>
        <w:tabs>
          <w:tab w:val="left" w:pos="0"/>
        </w:tabs>
        <w:rPr>
          <w:sz w:val="26"/>
          <w:szCs w:val="26"/>
        </w:rPr>
      </w:pPr>
      <w:r w:rsidRPr="00D516F0">
        <w:rPr>
          <w:sz w:val="26"/>
          <w:szCs w:val="26"/>
        </w:rPr>
        <w:t>01.07.2022</w:t>
      </w:r>
      <w:r w:rsidRPr="00F92120">
        <w:rPr>
          <w:sz w:val="26"/>
          <w:szCs w:val="26"/>
        </w:rPr>
        <w:t xml:space="preserve">                                                                                                Санкт-Петербург</w:t>
      </w:r>
    </w:p>
    <w:p w:rsidR="00A4000B" w:rsidRPr="00F92120" w:rsidRDefault="00A4000B" w:rsidP="00A4000B">
      <w:pPr>
        <w:jc w:val="both"/>
        <w:rPr>
          <w:sz w:val="26"/>
          <w:szCs w:val="26"/>
        </w:rPr>
      </w:pPr>
    </w:p>
    <w:p w:rsidR="00A4000B" w:rsidRPr="00F92120" w:rsidRDefault="00A4000B" w:rsidP="00A4000B">
      <w:pPr>
        <w:tabs>
          <w:tab w:val="left" w:pos="0"/>
        </w:tabs>
        <w:ind w:firstLine="720"/>
        <w:jc w:val="both"/>
        <w:rPr>
          <w:sz w:val="26"/>
          <w:szCs w:val="26"/>
        </w:rPr>
      </w:pPr>
      <w:r w:rsidRPr="00F92120">
        <w:rPr>
          <w:sz w:val="26"/>
          <w:szCs w:val="26"/>
        </w:rPr>
        <w:t xml:space="preserve">Комиссия Санкт-Петербургского УФАС России по контролю в сфере размещения </w:t>
      </w:r>
      <w:r>
        <w:rPr>
          <w:sz w:val="26"/>
          <w:szCs w:val="26"/>
        </w:rPr>
        <w:t>заказов (далее – Комиссия УФАС)</w:t>
      </w:r>
    </w:p>
    <w:p w:rsidR="00A4000B" w:rsidRPr="00F92120" w:rsidRDefault="00A4000B" w:rsidP="00A4000B">
      <w:pPr>
        <w:tabs>
          <w:tab w:val="left" w:pos="0"/>
        </w:tabs>
        <w:jc w:val="both"/>
        <w:rPr>
          <w:sz w:val="26"/>
          <w:szCs w:val="26"/>
        </w:rPr>
      </w:pPr>
      <w:r w:rsidRPr="00F92120">
        <w:rPr>
          <w:sz w:val="26"/>
          <w:szCs w:val="26"/>
        </w:rPr>
        <w:tab/>
        <w:t xml:space="preserve">на основании своего решения по делу № </w:t>
      </w:r>
      <w:r w:rsidRPr="00F92120">
        <w:rPr>
          <w:b/>
          <w:sz w:val="26"/>
          <w:szCs w:val="26"/>
        </w:rPr>
        <w:t>44-</w:t>
      </w:r>
      <w:r w:rsidR="00D516F0">
        <w:rPr>
          <w:b/>
          <w:sz w:val="26"/>
          <w:szCs w:val="26"/>
        </w:rPr>
        <w:t>1983</w:t>
      </w:r>
      <w:r w:rsidRPr="00F92120">
        <w:rPr>
          <w:b/>
          <w:sz w:val="26"/>
          <w:szCs w:val="26"/>
        </w:rPr>
        <w:t xml:space="preserve">/22 </w:t>
      </w:r>
      <w:r w:rsidRPr="00F92120">
        <w:rPr>
          <w:sz w:val="26"/>
          <w:szCs w:val="26"/>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4000B" w:rsidRPr="00F92120" w:rsidRDefault="00A4000B" w:rsidP="00A4000B">
      <w:pPr>
        <w:ind w:firstLine="720"/>
        <w:rPr>
          <w:sz w:val="26"/>
          <w:szCs w:val="26"/>
        </w:rPr>
      </w:pPr>
    </w:p>
    <w:p w:rsidR="00A4000B" w:rsidRPr="00F92120" w:rsidRDefault="00A4000B" w:rsidP="00A4000B">
      <w:pPr>
        <w:jc w:val="center"/>
        <w:rPr>
          <w:b/>
          <w:sz w:val="26"/>
          <w:szCs w:val="26"/>
        </w:rPr>
      </w:pPr>
      <w:r w:rsidRPr="00F92120">
        <w:rPr>
          <w:b/>
          <w:sz w:val="26"/>
          <w:szCs w:val="26"/>
        </w:rPr>
        <w:t>ПРЕДПИСЫВАЕТ:</w:t>
      </w:r>
    </w:p>
    <w:p w:rsidR="00A4000B" w:rsidRPr="00F92120" w:rsidRDefault="00A4000B" w:rsidP="00A4000B">
      <w:pPr>
        <w:jc w:val="center"/>
        <w:rPr>
          <w:sz w:val="26"/>
          <w:szCs w:val="26"/>
        </w:rPr>
      </w:pPr>
    </w:p>
    <w:p w:rsidR="00A4000B" w:rsidRPr="00F92120" w:rsidRDefault="00A4000B" w:rsidP="00A4000B">
      <w:pPr>
        <w:ind w:firstLine="708"/>
        <w:jc w:val="both"/>
        <w:rPr>
          <w:sz w:val="26"/>
          <w:szCs w:val="26"/>
        </w:rPr>
      </w:pPr>
      <w:r w:rsidRPr="00F92120">
        <w:rPr>
          <w:sz w:val="26"/>
          <w:szCs w:val="26"/>
        </w:rPr>
        <w:t xml:space="preserve">1. Заказчику – </w:t>
      </w:r>
      <w:r w:rsidRPr="005754FE">
        <w:rPr>
          <w:sz w:val="26"/>
          <w:szCs w:val="26"/>
        </w:rPr>
        <w:t>САНКТ-ПЕТЕРБУРГСКОЕ ГОСУД</w:t>
      </w:r>
      <w:r>
        <w:rPr>
          <w:sz w:val="26"/>
          <w:szCs w:val="26"/>
        </w:rPr>
        <w:t>АРСТВЕННОЕ КАЗЕННОЕ УЧРЕЖДЕНИЕ «</w:t>
      </w:r>
      <w:r w:rsidRPr="005754FE">
        <w:rPr>
          <w:sz w:val="26"/>
          <w:szCs w:val="26"/>
        </w:rPr>
        <w:t>ЦЕНТР ПОВЫШЕНИЯ ЭФФЕКТИВНОСТИ ИСПОЛЬЗОВАНИЯ ГОСУДАРСТВЕННОГО ИМУЩЕСТВ</w:t>
      </w:r>
      <w:r>
        <w:rPr>
          <w:sz w:val="26"/>
          <w:szCs w:val="26"/>
        </w:rPr>
        <w:t>А»</w:t>
      </w:r>
      <w:r w:rsidRPr="00F92120">
        <w:rPr>
          <w:sz w:val="26"/>
          <w:szCs w:val="26"/>
        </w:rPr>
        <w:t xml:space="preserve"> – и его комиссии по осуществлению закупок – в течение 7-ми дней с момента размещения настоящего предписания в единой информационной системе </w:t>
      </w:r>
      <w:r w:rsidRPr="00F92120">
        <w:rPr>
          <w:rStyle w:val="s6"/>
          <w:sz w:val="26"/>
          <w:szCs w:val="26"/>
        </w:rPr>
        <w:t>у</w:t>
      </w:r>
      <w:r w:rsidRPr="00F92120">
        <w:rPr>
          <w:sz w:val="26"/>
          <w:szCs w:val="26"/>
        </w:rPr>
        <w:t xml:space="preserve">странить нарушение </w:t>
      </w:r>
      <w:proofErr w:type="spellStart"/>
      <w:r w:rsidRPr="00F92120">
        <w:rPr>
          <w:sz w:val="26"/>
          <w:szCs w:val="26"/>
        </w:rPr>
        <w:t>пп</w:t>
      </w:r>
      <w:proofErr w:type="spellEnd"/>
      <w:r w:rsidRPr="00F92120">
        <w:rPr>
          <w:sz w:val="26"/>
          <w:szCs w:val="26"/>
        </w:rPr>
        <w:t>. «а» п</w:t>
      </w:r>
      <w:r w:rsidRPr="00D516F0">
        <w:rPr>
          <w:sz w:val="26"/>
          <w:szCs w:val="26"/>
        </w:rPr>
        <w:t>. 1 ч. 5 ст. 49 Закона о контрактной системе и с этой целью:</w:t>
      </w:r>
      <w:r w:rsidRPr="00F92120">
        <w:rPr>
          <w:sz w:val="26"/>
          <w:szCs w:val="26"/>
        </w:rPr>
        <w:t xml:space="preserve"> </w:t>
      </w:r>
    </w:p>
    <w:p w:rsidR="00A4000B" w:rsidRPr="00F92120" w:rsidRDefault="00A4000B" w:rsidP="00A4000B">
      <w:pPr>
        <w:ind w:firstLine="720"/>
        <w:jc w:val="both"/>
        <w:rPr>
          <w:sz w:val="26"/>
          <w:szCs w:val="26"/>
        </w:rPr>
      </w:pPr>
      <w:r w:rsidRPr="00F92120">
        <w:rPr>
          <w:sz w:val="26"/>
          <w:szCs w:val="26"/>
        </w:rPr>
        <w:t xml:space="preserve">- отменить протокол подведения итогов определения поставщика (подрядчика, исполнителя), составленный в ходе проведения аукциона </w:t>
      </w:r>
      <w:r w:rsidRPr="00F92120">
        <w:rPr>
          <w:sz w:val="26"/>
          <w:szCs w:val="26"/>
        </w:rPr>
        <w:br/>
        <w:t xml:space="preserve">(извещение № </w:t>
      </w:r>
      <w:r w:rsidRPr="005754FE">
        <w:rPr>
          <w:sz w:val="26"/>
          <w:szCs w:val="26"/>
        </w:rPr>
        <w:t>0372200279622000004</w:t>
      </w:r>
      <w:r w:rsidRPr="00F92120">
        <w:rPr>
          <w:sz w:val="26"/>
          <w:szCs w:val="26"/>
        </w:rPr>
        <w:t>;</w:t>
      </w:r>
    </w:p>
    <w:p w:rsidR="00A4000B" w:rsidRPr="00F92120" w:rsidRDefault="00A4000B" w:rsidP="00A4000B">
      <w:pPr>
        <w:autoSpaceDE w:val="0"/>
        <w:autoSpaceDN w:val="0"/>
        <w:adjustRightInd w:val="0"/>
        <w:ind w:firstLine="720"/>
        <w:jc w:val="both"/>
        <w:outlineLvl w:val="1"/>
        <w:rPr>
          <w:sz w:val="26"/>
          <w:szCs w:val="26"/>
        </w:rPr>
      </w:pPr>
      <w:r w:rsidRPr="00F92120">
        <w:rPr>
          <w:sz w:val="26"/>
          <w:szCs w:val="26"/>
        </w:rPr>
        <w:lastRenderedPageBreak/>
        <w:t xml:space="preserve">- повторно рассмотреть заявки, поданные на участие в аукционе (извещение № </w:t>
      </w:r>
      <w:r w:rsidRPr="005754FE">
        <w:rPr>
          <w:sz w:val="26"/>
          <w:szCs w:val="26"/>
        </w:rPr>
        <w:t>0372200279622000004</w:t>
      </w:r>
      <w:r w:rsidRPr="00F92120">
        <w:rPr>
          <w:sz w:val="26"/>
          <w:szCs w:val="26"/>
        </w:rPr>
        <w:t>), с учетом мотивировочной части решения, указанного в преамбуле настоящего предписания;</w:t>
      </w:r>
    </w:p>
    <w:p w:rsidR="00A4000B" w:rsidRPr="00F92120" w:rsidRDefault="00A4000B" w:rsidP="00A4000B">
      <w:pPr>
        <w:autoSpaceDE w:val="0"/>
        <w:autoSpaceDN w:val="0"/>
        <w:adjustRightInd w:val="0"/>
        <w:ind w:firstLine="720"/>
        <w:jc w:val="both"/>
        <w:outlineLvl w:val="1"/>
        <w:rPr>
          <w:sz w:val="26"/>
          <w:szCs w:val="26"/>
        </w:rPr>
      </w:pPr>
      <w:r w:rsidRPr="00F92120">
        <w:rPr>
          <w:sz w:val="26"/>
          <w:szCs w:val="26"/>
        </w:rPr>
        <w:t xml:space="preserve">- провести процедуры определения поставщика (подрядчика, исполнителя) (извещение № </w:t>
      </w:r>
      <w:r w:rsidRPr="005754FE">
        <w:rPr>
          <w:sz w:val="26"/>
          <w:szCs w:val="26"/>
        </w:rPr>
        <w:t>0372200279622000004</w:t>
      </w:r>
      <w:r w:rsidRPr="00F92120">
        <w:rPr>
          <w:sz w:val="26"/>
          <w:szCs w:val="26"/>
        </w:rPr>
        <w:t>) в соответствии с законодательством о контрактной системе.</w:t>
      </w:r>
    </w:p>
    <w:p w:rsidR="00A4000B" w:rsidRPr="00F92120" w:rsidRDefault="00A4000B" w:rsidP="00A4000B">
      <w:pPr>
        <w:autoSpaceDE w:val="0"/>
        <w:autoSpaceDN w:val="0"/>
        <w:adjustRightInd w:val="0"/>
        <w:ind w:firstLine="720"/>
        <w:jc w:val="both"/>
        <w:outlineLvl w:val="1"/>
        <w:rPr>
          <w:sz w:val="26"/>
          <w:szCs w:val="26"/>
        </w:rPr>
      </w:pPr>
      <w:r w:rsidRPr="00F92120">
        <w:rPr>
          <w:sz w:val="26"/>
          <w:szCs w:val="26"/>
        </w:rPr>
        <w:t xml:space="preserve">2. Заказчику и его комиссии по осуществлению закупок представить в </w:t>
      </w:r>
      <w:r w:rsidRPr="00A4000B">
        <w:rPr>
          <w:sz w:val="26"/>
          <w:szCs w:val="26"/>
        </w:rPr>
        <w:t>Управление Федеральной антимонопольной службы по Санкт-Петербургу документальные доказательства исполнения пункта 1 настоящего предписания в срок до 25.08.2022.</w:t>
      </w:r>
    </w:p>
    <w:p w:rsidR="00A4000B" w:rsidRPr="00A4000B" w:rsidRDefault="00A4000B" w:rsidP="00A4000B">
      <w:pPr>
        <w:rPr>
          <w:iCs/>
          <w:sz w:val="26"/>
          <w:szCs w:val="26"/>
          <w:highlight w:val="yellow"/>
        </w:rPr>
      </w:pPr>
      <w:r w:rsidRPr="00F92120">
        <w:rPr>
          <w:sz w:val="26"/>
          <w:szCs w:val="26"/>
        </w:rPr>
        <w:t xml:space="preserve">3. Оператору электронной площадки – </w:t>
      </w:r>
      <w:r w:rsidR="00D516F0" w:rsidRPr="00D516F0">
        <w:rPr>
          <w:iCs/>
          <w:sz w:val="26"/>
          <w:szCs w:val="26"/>
        </w:rPr>
        <w:t>ЭТП НЭП</w:t>
      </w:r>
      <w:r w:rsidR="00D516F0">
        <w:rPr>
          <w:iCs/>
          <w:sz w:val="26"/>
          <w:szCs w:val="26"/>
        </w:rPr>
        <w:t>:</w:t>
      </w:r>
    </w:p>
    <w:p w:rsidR="00A4000B" w:rsidRPr="00F92120" w:rsidRDefault="00A4000B" w:rsidP="00A4000B">
      <w:pPr>
        <w:ind w:firstLine="720"/>
        <w:jc w:val="both"/>
        <w:rPr>
          <w:sz w:val="26"/>
          <w:szCs w:val="26"/>
        </w:rPr>
      </w:pPr>
      <w:r w:rsidRPr="00F92120">
        <w:rPr>
          <w:sz w:val="26"/>
          <w:szCs w:val="26"/>
        </w:rPr>
        <w:t>- обеспечить Заказчику и его комиссии по осуществлению закупок техническую возможность для исполнения пункта 1 настоящего предписания.</w:t>
      </w:r>
    </w:p>
    <w:p w:rsidR="00A4000B" w:rsidRDefault="00A4000B" w:rsidP="00A4000B">
      <w:pPr>
        <w:pStyle w:val="ConsNormal"/>
        <w:ind w:right="0"/>
        <w:jc w:val="both"/>
        <w:rPr>
          <w:rFonts w:ascii="Times New Roman" w:hAnsi="Times New Roman" w:cs="Times New Roman"/>
          <w:sz w:val="26"/>
          <w:szCs w:val="26"/>
        </w:rPr>
      </w:pPr>
    </w:p>
    <w:p w:rsidR="00A4000B" w:rsidRDefault="00A4000B" w:rsidP="00A4000B">
      <w:pPr>
        <w:pStyle w:val="ConsNormal"/>
        <w:ind w:right="0"/>
        <w:jc w:val="both"/>
        <w:rPr>
          <w:rFonts w:ascii="Times New Roman" w:hAnsi="Times New Roman" w:cs="Times New Roman"/>
          <w:sz w:val="26"/>
          <w:szCs w:val="26"/>
        </w:rPr>
      </w:pPr>
    </w:p>
    <w:p w:rsidR="00A4000B" w:rsidRPr="00F92120" w:rsidRDefault="00A4000B" w:rsidP="00A4000B">
      <w:pPr>
        <w:pStyle w:val="ConsNormal"/>
        <w:ind w:right="0"/>
        <w:jc w:val="both"/>
        <w:rPr>
          <w:rFonts w:ascii="Times New Roman" w:hAnsi="Times New Roman" w:cs="Times New Roman"/>
          <w:sz w:val="26"/>
          <w:szCs w:val="26"/>
        </w:rPr>
      </w:pPr>
    </w:p>
    <w:p w:rsidR="00A4000B" w:rsidRPr="00F92120" w:rsidRDefault="00A4000B" w:rsidP="00A4000B">
      <w:pPr>
        <w:pStyle w:val="ConsNormal"/>
        <w:ind w:right="0"/>
        <w:jc w:val="both"/>
        <w:rPr>
          <w:rFonts w:ascii="Times New Roman" w:hAnsi="Times New Roman" w:cs="Times New Roman"/>
          <w:i/>
          <w:sz w:val="26"/>
          <w:szCs w:val="26"/>
        </w:rPr>
      </w:pPr>
      <w:r w:rsidRPr="00F92120">
        <w:rPr>
          <w:rFonts w:ascii="Times New Roman" w:hAnsi="Times New Roman" w:cs="Times New Roman"/>
          <w:i/>
          <w:sz w:val="26"/>
          <w:szCs w:val="26"/>
          <w:u w:val="single"/>
        </w:rPr>
        <w:t>Примечание.</w:t>
      </w:r>
      <w:r w:rsidRPr="00F92120">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A4000B" w:rsidRPr="00F92120" w:rsidRDefault="00A4000B" w:rsidP="00A4000B">
      <w:pPr>
        <w:tabs>
          <w:tab w:val="left" w:pos="2700"/>
        </w:tabs>
        <w:ind w:firstLine="720"/>
        <w:jc w:val="both"/>
        <w:rPr>
          <w:sz w:val="26"/>
          <w:szCs w:val="26"/>
        </w:rPr>
      </w:pPr>
      <w:r w:rsidRPr="00F92120">
        <w:rPr>
          <w:i/>
          <w:sz w:val="26"/>
          <w:szCs w:val="26"/>
        </w:rPr>
        <w:t>Настоящее предписание может быть обжаловано в судебном порядке в течение трёх месяцев со дня принятия.</w:t>
      </w:r>
      <w:r w:rsidRPr="00F92120">
        <w:rPr>
          <w:sz w:val="26"/>
          <w:szCs w:val="26"/>
        </w:rPr>
        <w:t xml:space="preserve"> </w:t>
      </w:r>
    </w:p>
    <w:sectPr w:rsidR="00A4000B" w:rsidRPr="00F92120" w:rsidSect="00C23A6F">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222" w:rsidRDefault="00291222" w:rsidP="00ED50E6">
      <w:r>
        <w:separator/>
      </w:r>
    </w:p>
  </w:endnote>
  <w:endnote w:type="continuationSeparator" w:id="0">
    <w:p w:rsidR="00291222" w:rsidRDefault="00291222"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222" w:rsidRDefault="00291222" w:rsidP="00ED50E6">
      <w:r>
        <w:separator/>
      </w:r>
    </w:p>
  </w:footnote>
  <w:footnote w:type="continuationSeparator" w:id="0">
    <w:p w:rsidR="00291222" w:rsidRDefault="00291222" w:rsidP="00ED50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0477617"/>
      <w:docPartObj>
        <w:docPartGallery w:val="Page Numbers (Top of Page)"/>
        <w:docPartUnique/>
      </w:docPartObj>
    </w:sdtPr>
    <w:sdtEndPr/>
    <w:sdtContent>
      <w:p w:rsidR="00C23A6F" w:rsidRDefault="00C23A6F">
        <w:pPr>
          <w:pStyle w:val="a5"/>
          <w:jc w:val="center"/>
        </w:pPr>
        <w:r>
          <w:fldChar w:fldCharType="begin"/>
        </w:r>
        <w:r>
          <w:instrText>PAGE   \* MERGEFORMAT</w:instrText>
        </w:r>
        <w:r>
          <w:fldChar w:fldCharType="separate"/>
        </w:r>
        <w:r w:rsidR="00D516F0">
          <w:rPr>
            <w:noProof/>
          </w:rPr>
          <w:t>2</w:t>
        </w:r>
        <w:r>
          <w:fldChar w:fldCharType="end"/>
        </w:r>
      </w:p>
    </w:sdtContent>
  </w:sdt>
  <w:p w:rsidR="00C23A6F" w:rsidRDefault="00C23A6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F1BA2"/>
    <w:rsid w:val="00103FEE"/>
    <w:rsid w:val="00113039"/>
    <w:rsid w:val="0012165D"/>
    <w:rsid w:val="0014716F"/>
    <w:rsid w:val="002036C5"/>
    <w:rsid w:val="0022797B"/>
    <w:rsid w:val="002303DF"/>
    <w:rsid w:val="00291222"/>
    <w:rsid w:val="002B366D"/>
    <w:rsid w:val="002B7720"/>
    <w:rsid w:val="002D0AAB"/>
    <w:rsid w:val="002F0143"/>
    <w:rsid w:val="002F1A9C"/>
    <w:rsid w:val="0032254B"/>
    <w:rsid w:val="00382B24"/>
    <w:rsid w:val="00417CA2"/>
    <w:rsid w:val="004225BF"/>
    <w:rsid w:val="00460EE9"/>
    <w:rsid w:val="004A6722"/>
    <w:rsid w:val="00507E17"/>
    <w:rsid w:val="005754FE"/>
    <w:rsid w:val="005E3B51"/>
    <w:rsid w:val="00654E4B"/>
    <w:rsid w:val="006B70D8"/>
    <w:rsid w:val="006C224B"/>
    <w:rsid w:val="00797C80"/>
    <w:rsid w:val="007B04B7"/>
    <w:rsid w:val="00835B84"/>
    <w:rsid w:val="008B1DE4"/>
    <w:rsid w:val="0099152D"/>
    <w:rsid w:val="00A4000B"/>
    <w:rsid w:val="00A43B4E"/>
    <w:rsid w:val="00A91BE6"/>
    <w:rsid w:val="00B52104"/>
    <w:rsid w:val="00B66721"/>
    <w:rsid w:val="00BE6D1D"/>
    <w:rsid w:val="00C05C37"/>
    <w:rsid w:val="00C23A6F"/>
    <w:rsid w:val="00C84AEF"/>
    <w:rsid w:val="00D36A2C"/>
    <w:rsid w:val="00D46C97"/>
    <w:rsid w:val="00D516F0"/>
    <w:rsid w:val="00DF5E58"/>
    <w:rsid w:val="00E00D45"/>
    <w:rsid w:val="00E0717C"/>
    <w:rsid w:val="00E30F0A"/>
    <w:rsid w:val="00E41187"/>
    <w:rsid w:val="00E704E6"/>
    <w:rsid w:val="00E97BD9"/>
    <w:rsid w:val="00EB77FF"/>
    <w:rsid w:val="00ED50E6"/>
    <w:rsid w:val="00F1583C"/>
    <w:rsid w:val="00F81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6F49C"/>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0F1B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8C240-E32B-4C33-B26E-FBD090426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8</Pages>
  <Words>2691</Words>
  <Characters>15343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35</cp:revision>
  <dcterms:created xsi:type="dcterms:W3CDTF">2022-02-16T10:21:00Z</dcterms:created>
  <dcterms:modified xsi:type="dcterms:W3CDTF">2022-07-07T17:50:00Z</dcterms:modified>
</cp:coreProperties>
</file>