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1EC10D" w14:textId="77777777" w:rsidR="008803DE" w:rsidRDefault="008803DE" w:rsidP="004607E7">
      <w:pPr>
        <w:widowControl w:val="0"/>
        <w:spacing w:after="0" w:line="240" w:lineRule="auto"/>
      </w:pPr>
      <w:r w:rsidRPr="00324A31">
        <w:rPr>
          <w:rFonts w:ascii="Times New Roman" w:eastAsia="Times New Roman" w:hAnsi="Times New Roman"/>
          <w:noProof/>
          <w:sz w:val="24"/>
          <w:szCs w:val="24"/>
          <w:lang w:eastAsia="ru-RU"/>
        </w:rPr>
        <w:drawing>
          <wp:anchor distT="0" distB="0" distL="114300" distR="114300" simplePos="0" relativeHeight="251657216" behindDoc="0" locked="0" layoutInCell="1" allowOverlap="1" wp14:anchorId="203D7039" wp14:editId="70070A6E">
            <wp:simplePos x="0" y="0"/>
            <wp:positionH relativeFrom="column">
              <wp:posOffset>1052830</wp:posOffset>
            </wp:positionH>
            <wp:positionV relativeFrom="paragraph">
              <wp:posOffset>99060</wp:posOffset>
            </wp:positionV>
            <wp:extent cx="981075" cy="866775"/>
            <wp:effectExtent l="0" t="0" r="9525" b="9525"/>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8667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513" w:type="dxa"/>
        <w:jc w:val="center"/>
        <w:tblLayout w:type="fixed"/>
        <w:tblLook w:val="0000" w:firstRow="0" w:lastRow="0" w:firstColumn="0" w:lastColumn="0" w:noHBand="0" w:noVBand="0"/>
      </w:tblPr>
      <w:tblGrid>
        <w:gridCol w:w="4911"/>
        <w:gridCol w:w="4602"/>
      </w:tblGrid>
      <w:tr w:rsidR="00770790" w:rsidRPr="00324A31" w14:paraId="59F80AC7" w14:textId="77777777" w:rsidTr="008803DE">
        <w:trPr>
          <w:trHeight w:val="4320"/>
          <w:jc w:val="center"/>
        </w:trPr>
        <w:tc>
          <w:tcPr>
            <w:tcW w:w="4911" w:type="dxa"/>
          </w:tcPr>
          <w:p w14:paraId="33E0D27C" w14:textId="77777777" w:rsidR="00770790" w:rsidRPr="00324A31" w:rsidRDefault="00770790" w:rsidP="004607E7">
            <w:pPr>
              <w:widowControl w:val="0"/>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ФЕДЕРАЛЬНАЯ</w:t>
            </w:r>
          </w:p>
          <w:p w14:paraId="52F7B2D1" w14:textId="77777777" w:rsidR="00770790" w:rsidRPr="00324A31" w:rsidRDefault="00770790" w:rsidP="004607E7">
            <w:pPr>
              <w:widowControl w:val="0"/>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bCs/>
                <w:sz w:val="24"/>
                <w:szCs w:val="24"/>
                <w:lang w:eastAsia="ru-RU"/>
              </w:rPr>
              <w:t>АНТИМОНОПОЛЬНАЯ СЛУЖБА</w:t>
            </w:r>
          </w:p>
          <w:p w14:paraId="0393D89E" w14:textId="77777777" w:rsidR="00770790" w:rsidRPr="00324A31" w:rsidRDefault="00770790" w:rsidP="004607E7">
            <w:pPr>
              <w:widowControl w:val="0"/>
              <w:spacing w:after="0" w:line="240" w:lineRule="auto"/>
              <w:jc w:val="center"/>
              <w:rPr>
                <w:rFonts w:ascii="Times New Roman" w:eastAsia="Times New Roman" w:hAnsi="Times New Roman"/>
                <w:b/>
                <w:sz w:val="24"/>
                <w:szCs w:val="24"/>
                <w:lang w:eastAsia="ru-RU"/>
              </w:rPr>
            </w:pPr>
          </w:p>
          <w:p w14:paraId="59E9CCF6" w14:textId="77777777" w:rsidR="00770790" w:rsidRPr="00324A31" w:rsidRDefault="00770790" w:rsidP="004607E7">
            <w:pPr>
              <w:widowControl w:val="0"/>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УПРАВЛЕНИЕ</w:t>
            </w:r>
          </w:p>
          <w:p w14:paraId="7968CF9B" w14:textId="77777777" w:rsidR="00770790" w:rsidRPr="00324A31" w:rsidRDefault="00770790" w:rsidP="004607E7">
            <w:pPr>
              <w:widowControl w:val="0"/>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 xml:space="preserve">Федеральной антимонопольной </w:t>
            </w:r>
          </w:p>
          <w:p w14:paraId="44F17022" w14:textId="77777777" w:rsidR="00770790" w:rsidRPr="00324A31" w:rsidRDefault="00770790" w:rsidP="004607E7">
            <w:pPr>
              <w:widowControl w:val="0"/>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службы</w:t>
            </w:r>
          </w:p>
          <w:p w14:paraId="7D67A7E2" w14:textId="77777777" w:rsidR="00770790" w:rsidRPr="00324A31" w:rsidRDefault="00770790" w:rsidP="004607E7">
            <w:pPr>
              <w:widowControl w:val="0"/>
              <w:spacing w:after="0" w:line="240" w:lineRule="auto"/>
              <w:jc w:val="center"/>
              <w:rPr>
                <w:rFonts w:ascii="Times New Roman" w:eastAsia="Times New Roman" w:hAnsi="Times New Roman"/>
                <w:b/>
                <w:sz w:val="24"/>
                <w:szCs w:val="24"/>
                <w:lang w:eastAsia="ru-RU"/>
              </w:rPr>
            </w:pPr>
            <w:r w:rsidRPr="00324A31">
              <w:rPr>
                <w:rFonts w:ascii="Times New Roman" w:eastAsia="Times New Roman" w:hAnsi="Times New Roman"/>
                <w:b/>
                <w:sz w:val="24"/>
                <w:szCs w:val="24"/>
                <w:lang w:eastAsia="ru-RU"/>
              </w:rPr>
              <w:t>по Псковской области</w:t>
            </w:r>
          </w:p>
          <w:p w14:paraId="0CA079A6" w14:textId="77777777" w:rsidR="00770790" w:rsidRPr="00324A31" w:rsidRDefault="00770790" w:rsidP="004607E7">
            <w:pPr>
              <w:widowControl w:val="0"/>
              <w:spacing w:after="0" w:line="240" w:lineRule="auto"/>
              <w:jc w:val="center"/>
              <w:rPr>
                <w:rFonts w:ascii="Times New Roman" w:eastAsia="Times New Roman" w:hAnsi="Times New Roman"/>
                <w:b/>
                <w:sz w:val="24"/>
                <w:szCs w:val="24"/>
                <w:lang w:eastAsia="ru-RU"/>
              </w:rPr>
            </w:pPr>
          </w:p>
          <w:p w14:paraId="03678231" w14:textId="77777777" w:rsidR="00770790" w:rsidRPr="00324A31" w:rsidRDefault="00770790" w:rsidP="004607E7">
            <w:pPr>
              <w:widowControl w:val="0"/>
              <w:spacing w:after="0" w:line="240" w:lineRule="auto"/>
              <w:jc w:val="center"/>
              <w:rPr>
                <w:rFonts w:ascii="Times New Roman" w:eastAsia="Times New Roman" w:hAnsi="Times New Roman"/>
                <w:sz w:val="24"/>
                <w:szCs w:val="24"/>
                <w:lang w:eastAsia="ru-RU"/>
              </w:rPr>
            </w:pPr>
            <w:r w:rsidRPr="00324A31">
              <w:rPr>
                <w:rFonts w:ascii="Times New Roman" w:eastAsia="Times New Roman" w:hAnsi="Times New Roman"/>
                <w:sz w:val="24"/>
                <w:szCs w:val="24"/>
                <w:lang w:eastAsia="ru-RU"/>
              </w:rPr>
              <w:t>ул. Кузнецкая, 13, г. Псков, 180017</w:t>
            </w:r>
          </w:p>
          <w:p w14:paraId="34FA3DB6" w14:textId="77777777" w:rsidR="00770790" w:rsidRPr="00324A31" w:rsidRDefault="00770790" w:rsidP="004607E7">
            <w:pPr>
              <w:widowControl w:val="0"/>
              <w:spacing w:after="0" w:line="240" w:lineRule="auto"/>
              <w:jc w:val="center"/>
              <w:rPr>
                <w:rFonts w:ascii="Times New Roman" w:eastAsia="Times New Roman" w:hAnsi="Times New Roman"/>
                <w:sz w:val="24"/>
                <w:szCs w:val="24"/>
                <w:lang w:eastAsia="ru-RU"/>
              </w:rPr>
            </w:pPr>
            <w:r w:rsidRPr="00324A31">
              <w:rPr>
                <w:rFonts w:ascii="Times New Roman" w:eastAsia="Times New Roman" w:hAnsi="Times New Roman"/>
                <w:sz w:val="24"/>
                <w:szCs w:val="24"/>
                <w:lang w:eastAsia="ru-RU"/>
              </w:rPr>
              <w:t>тел./факс (8112) 66-55-53</w:t>
            </w:r>
          </w:p>
          <w:p w14:paraId="7F1E3386" w14:textId="77777777" w:rsidR="00770790" w:rsidRPr="00324A31" w:rsidRDefault="00770790" w:rsidP="004607E7">
            <w:pPr>
              <w:widowControl w:val="0"/>
              <w:spacing w:after="0" w:line="240" w:lineRule="auto"/>
              <w:jc w:val="center"/>
              <w:rPr>
                <w:rFonts w:ascii="Times New Roman" w:eastAsia="Times New Roman" w:hAnsi="Times New Roman"/>
                <w:sz w:val="24"/>
                <w:szCs w:val="24"/>
                <w:lang w:val="en-US" w:eastAsia="ru-RU"/>
              </w:rPr>
            </w:pPr>
            <w:r w:rsidRPr="00324A31">
              <w:rPr>
                <w:rFonts w:ascii="Times New Roman" w:eastAsia="Times New Roman" w:hAnsi="Times New Roman"/>
                <w:sz w:val="24"/>
                <w:szCs w:val="24"/>
                <w:lang w:val="en-US" w:eastAsia="ru-RU"/>
              </w:rPr>
              <w:t xml:space="preserve">e-mail: </w:t>
            </w:r>
            <w:hyperlink r:id="rId9" w:history="1">
              <w:r w:rsidRPr="00324A31">
                <w:rPr>
                  <w:rFonts w:ascii="Times New Roman" w:eastAsia="Times New Roman" w:hAnsi="Times New Roman"/>
                  <w:color w:val="0000FF"/>
                  <w:sz w:val="24"/>
                  <w:szCs w:val="24"/>
                  <w:u w:val="single"/>
                  <w:lang w:val="en-US" w:eastAsia="ru-RU"/>
                </w:rPr>
                <w:t>to60@fas.gov.ru</w:t>
              </w:r>
            </w:hyperlink>
          </w:p>
          <w:p w14:paraId="44AB95AA" w14:textId="77777777" w:rsidR="00770790" w:rsidRPr="00324A31" w:rsidRDefault="00770790" w:rsidP="004607E7">
            <w:pPr>
              <w:widowControl w:val="0"/>
              <w:spacing w:after="0" w:line="240" w:lineRule="auto"/>
              <w:jc w:val="center"/>
              <w:rPr>
                <w:rFonts w:ascii="Times New Roman" w:eastAsia="Times New Roman" w:hAnsi="Times New Roman"/>
                <w:sz w:val="24"/>
                <w:szCs w:val="24"/>
                <w:lang w:val="en-US" w:eastAsia="ru-RU"/>
              </w:rPr>
            </w:pPr>
          </w:p>
          <w:p w14:paraId="05996983" w14:textId="77777777" w:rsidR="00770790" w:rsidRPr="00324A31" w:rsidRDefault="00770790" w:rsidP="004607E7">
            <w:pPr>
              <w:widowControl w:val="0"/>
              <w:spacing w:after="0" w:line="240" w:lineRule="auto"/>
              <w:jc w:val="center"/>
              <w:rPr>
                <w:rFonts w:ascii="Times New Roman" w:eastAsia="Times New Roman" w:hAnsi="Times New Roman"/>
                <w:sz w:val="24"/>
                <w:szCs w:val="24"/>
                <w:u w:val="single"/>
                <w:lang w:eastAsia="ru-RU"/>
              </w:rPr>
            </w:pPr>
            <w:r w:rsidRPr="00324A31">
              <w:rPr>
                <w:rFonts w:ascii="Times New Roman" w:eastAsia="Times New Roman" w:hAnsi="Times New Roman"/>
                <w:sz w:val="24"/>
                <w:szCs w:val="24"/>
                <w:lang w:eastAsia="ru-RU"/>
              </w:rPr>
              <w:t>_____________№________</w:t>
            </w:r>
          </w:p>
          <w:p w14:paraId="69717664" w14:textId="77777777" w:rsidR="00770790" w:rsidRPr="00324A31" w:rsidRDefault="00770790" w:rsidP="004607E7">
            <w:pPr>
              <w:widowControl w:val="0"/>
              <w:spacing w:after="0" w:line="240" w:lineRule="auto"/>
              <w:jc w:val="center"/>
              <w:rPr>
                <w:rFonts w:ascii="Times New Roman" w:eastAsia="Times New Roman" w:hAnsi="Times New Roman"/>
                <w:sz w:val="24"/>
                <w:szCs w:val="24"/>
                <w:u w:val="single"/>
                <w:lang w:eastAsia="ru-RU"/>
              </w:rPr>
            </w:pPr>
          </w:p>
          <w:p w14:paraId="40D7D62F" w14:textId="77777777" w:rsidR="00770790" w:rsidRPr="00324A31" w:rsidRDefault="00770790" w:rsidP="004607E7">
            <w:pPr>
              <w:widowControl w:val="0"/>
              <w:spacing w:after="0" w:line="240" w:lineRule="auto"/>
              <w:jc w:val="center"/>
              <w:rPr>
                <w:rFonts w:ascii="Times New Roman" w:eastAsia="Times New Roman" w:hAnsi="Times New Roman"/>
                <w:sz w:val="24"/>
                <w:szCs w:val="24"/>
                <w:lang w:eastAsia="ru-RU"/>
              </w:rPr>
            </w:pPr>
          </w:p>
        </w:tc>
        <w:tc>
          <w:tcPr>
            <w:tcW w:w="4602" w:type="dxa"/>
          </w:tcPr>
          <w:p w14:paraId="3BA720B8" w14:textId="77777777" w:rsidR="0021510C" w:rsidRPr="0021510C" w:rsidRDefault="0021510C" w:rsidP="0021510C">
            <w:pPr>
              <w:pStyle w:val="a4"/>
              <w:widowControl w:val="0"/>
              <w:jc w:val="both"/>
              <w:rPr>
                <w:bCs w:val="0"/>
                <w:sz w:val="24"/>
              </w:rPr>
            </w:pPr>
            <w:r w:rsidRPr="0021510C">
              <w:rPr>
                <w:bCs w:val="0"/>
                <w:sz w:val="24"/>
              </w:rPr>
              <w:t>Заявитель:</w:t>
            </w:r>
          </w:p>
          <w:p w14:paraId="159F0485" w14:textId="5FAF17C5" w:rsidR="0021510C" w:rsidRPr="0021510C" w:rsidRDefault="0021510C" w:rsidP="0021510C">
            <w:pPr>
              <w:pStyle w:val="a4"/>
              <w:widowControl w:val="0"/>
              <w:jc w:val="both"/>
              <w:rPr>
                <w:b w:val="0"/>
                <w:bCs w:val="0"/>
                <w:sz w:val="24"/>
              </w:rPr>
            </w:pPr>
            <w:r w:rsidRPr="0021510C">
              <w:rPr>
                <w:b w:val="0"/>
                <w:bCs w:val="0"/>
                <w:sz w:val="24"/>
              </w:rPr>
              <w:t>ИП К</w:t>
            </w:r>
            <w:r w:rsidR="0072094B">
              <w:rPr>
                <w:b w:val="0"/>
                <w:bCs w:val="0"/>
                <w:sz w:val="24"/>
              </w:rPr>
              <w:t>АА</w:t>
            </w:r>
          </w:p>
          <w:p w14:paraId="107D1559" w14:textId="306F643E" w:rsidR="0021510C" w:rsidRPr="0021510C" w:rsidRDefault="0021510C" w:rsidP="0021510C">
            <w:pPr>
              <w:pStyle w:val="a4"/>
              <w:widowControl w:val="0"/>
              <w:jc w:val="both"/>
              <w:rPr>
                <w:b w:val="0"/>
                <w:bCs w:val="0"/>
                <w:sz w:val="24"/>
              </w:rPr>
            </w:pPr>
            <w:r w:rsidRPr="0021510C">
              <w:rPr>
                <w:b w:val="0"/>
                <w:bCs w:val="0"/>
                <w:sz w:val="24"/>
              </w:rPr>
              <w:t xml:space="preserve">622016, Свердловская область </w:t>
            </w:r>
            <w:proofErr w:type="spellStart"/>
            <w:r w:rsidRPr="0021510C">
              <w:rPr>
                <w:b w:val="0"/>
                <w:bCs w:val="0"/>
                <w:sz w:val="24"/>
              </w:rPr>
              <w:t>г.Нижний</w:t>
            </w:r>
            <w:proofErr w:type="spellEnd"/>
            <w:r w:rsidRPr="0021510C">
              <w:rPr>
                <w:b w:val="0"/>
                <w:bCs w:val="0"/>
                <w:sz w:val="24"/>
              </w:rPr>
              <w:t xml:space="preserve"> Тагил, </w:t>
            </w:r>
          </w:p>
          <w:p w14:paraId="29A89F32" w14:textId="77777777" w:rsidR="0021510C" w:rsidRPr="0021510C" w:rsidRDefault="0021510C" w:rsidP="0021510C">
            <w:pPr>
              <w:pStyle w:val="a4"/>
              <w:widowControl w:val="0"/>
              <w:jc w:val="both"/>
              <w:rPr>
                <w:bCs w:val="0"/>
                <w:sz w:val="24"/>
              </w:rPr>
            </w:pPr>
          </w:p>
          <w:p w14:paraId="44F00CEB" w14:textId="77777777" w:rsidR="0021510C" w:rsidRPr="0021510C" w:rsidRDefault="0021510C" w:rsidP="0021510C">
            <w:pPr>
              <w:pStyle w:val="a4"/>
              <w:widowControl w:val="0"/>
              <w:jc w:val="both"/>
              <w:rPr>
                <w:bCs w:val="0"/>
                <w:sz w:val="24"/>
              </w:rPr>
            </w:pPr>
            <w:r w:rsidRPr="0021510C">
              <w:rPr>
                <w:bCs w:val="0"/>
                <w:sz w:val="24"/>
              </w:rPr>
              <w:t xml:space="preserve">Заказчик: </w:t>
            </w:r>
          </w:p>
          <w:p w14:paraId="482C5F59" w14:textId="77777777" w:rsidR="0021510C" w:rsidRPr="0021510C" w:rsidRDefault="0021510C" w:rsidP="0021510C">
            <w:pPr>
              <w:pStyle w:val="a4"/>
              <w:widowControl w:val="0"/>
              <w:jc w:val="both"/>
              <w:rPr>
                <w:b w:val="0"/>
                <w:bCs w:val="0"/>
                <w:sz w:val="24"/>
              </w:rPr>
            </w:pPr>
            <w:r w:rsidRPr="0021510C">
              <w:rPr>
                <w:b w:val="0"/>
                <w:bCs w:val="0"/>
                <w:sz w:val="24"/>
              </w:rPr>
              <w:t>ГБУЗ «Псковская станция скорой медицинской помощи»</w:t>
            </w:r>
          </w:p>
          <w:p w14:paraId="6952BA36" w14:textId="77777777" w:rsidR="0021510C" w:rsidRPr="0021510C" w:rsidRDefault="0021510C" w:rsidP="0021510C">
            <w:pPr>
              <w:pStyle w:val="a4"/>
              <w:widowControl w:val="0"/>
              <w:jc w:val="both"/>
              <w:rPr>
                <w:b w:val="0"/>
                <w:bCs w:val="0"/>
                <w:sz w:val="24"/>
              </w:rPr>
            </w:pPr>
            <w:r w:rsidRPr="0021510C">
              <w:rPr>
                <w:b w:val="0"/>
                <w:bCs w:val="0"/>
                <w:sz w:val="24"/>
              </w:rPr>
              <w:t xml:space="preserve">180016 г. Псков, ул. </w:t>
            </w:r>
            <w:proofErr w:type="gramStart"/>
            <w:r w:rsidRPr="0021510C">
              <w:rPr>
                <w:b w:val="0"/>
                <w:bCs w:val="0"/>
                <w:sz w:val="24"/>
              </w:rPr>
              <w:t>Народная ,</w:t>
            </w:r>
            <w:proofErr w:type="gramEnd"/>
            <w:r w:rsidRPr="0021510C">
              <w:rPr>
                <w:b w:val="0"/>
                <w:bCs w:val="0"/>
                <w:sz w:val="24"/>
              </w:rPr>
              <w:t xml:space="preserve"> д. 17,</w:t>
            </w:r>
          </w:p>
          <w:p w14:paraId="698101F4" w14:textId="77777777" w:rsidR="0021510C" w:rsidRDefault="0021510C" w:rsidP="0021510C">
            <w:pPr>
              <w:pStyle w:val="a4"/>
              <w:widowControl w:val="0"/>
              <w:jc w:val="both"/>
              <w:rPr>
                <w:bCs w:val="0"/>
                <w:sz w:val="24"/>
              </w:rPr>
            </w:pPr>
          </w:p>
          <w:p w14:paraId="740E8E84" w14:textId="24018611" w:rsidR="0021510C" w:rsidRPr="0021510C" w:rsidRDefault="0021510C" w:rsidP="0021510C">
            <w:pPr>
              <w:pStyle w:val="a4"/>
              <w:widowControl w:val="0"/>
              <w:jc w:val="both"/>
              <w:rPr>
                <w:bCs w:val="0"/>
                <w:sz w:val="24"/>
              </w:rPr>
            </w:pPr>
            <w:r w:rsidRPr="0021510C">
              <w:rPr>
                <w:bCs w:val="0"/>
                <w:sz w:val="24"/>
              </w:rPr>
              <w:t>Уполномоченный орган:</w:t>
            </w:r>
          </w:p>
          <w:p w14:paraId="6D7E5E4E" w14:textId="77777777" w:rsidR="0021510C" w:rsidRPr="0021510C" w:rsidRDefault="0021510C" w:rsidP="0021510C">
            <w:pPr>
              <w:pStyle w:val="a4"/>
              <w:widowControl w:val="0"/>
              <w:jc w:val="both"/>
              <w:rPr>
                <w:b w:val="0"/>
                <w:bCs w:val="0"/>
                <w:sz w:val="24"/>
              </w:rPr>
            </w:pPr>
            <w:r w:rsidRPr="0021510C">
              <w:rPr>
                <w:b w:val="0"/>
                <w:bCs w:val="0"/>
                <w:sz w:val="24"/>
              </w:rPr>
              <w:t>Комитет по закупкам Псковской области</w:t>
            </w:r>
          </w:p>
          <w:p w14:paraId="23F4B605" w14:textId="77777777" w:rsidR="0021510C" w:rsidRPr="0021510C" w:rsidRDefault="0021510C" w:rsidP="0021510C">
            <w:pPr>
              <w:pStyle w:val="a4"/>
              <w:widowControl w:val="0"/>
              <w:jc w:val="both"/>
              <w:rPr>
                <w:b w:val="0"/>
                <w:bCs w:val="0"/>
                <w:sz w:val="24"/>
              </w:rPr>
            </w:pPr>
            <w:r w:rsidRPr="0021510C">
              <w:rPr>
                <w:b w:val="0"/>
                <w:bCs w:val="0"/>
                <w:sz w:val="24"/>
              </w:rPr>
              <w:t xml:space="preserve">180001, Россия, Псковская </w:t>
            </w:r>
            <w:proofErr w:type="spellStart"/>
            <w:r w:rsidRPr="0021510C">
              <w:rPr>
                <w:b w:val="0"/>
                <w:bCs w:val="0"/>
                <w:sz w:val="24"/>
              </w:rPr>
              <w:t>обл</w:t>
            </w:r>
            <w:proofErr w:type="spellEnd"/>
            <w:r w:rsidRPr="0021510C">
              <w:rPr>
                <w:b w:val="0"/>
                <w:bCs w:val="0"/>
                <w:sz w:val="24"/>
              </w:rPr>
              <w:t xml:space="preserve">, г. Псков, ул. Некрасова, д.23 </w:t>
            </w:r>
          </w:p>
          <w:p w14:paraId="4F2F7935" w14:textId="77777777" w:rsidR="0021510C" w:rsidRDefault="0021510C" w:rsidP="0021510C">
            <w:pPr>
              <w:pStyle w:val="a4"/>
              <w:widowControl w:val="0"/>
              <w:jc w:val="both"/>
              <w:rPr>
                <w:bCs w:val="0"/>
                <w:sz w:val="24"/>
              </w:rPr>
            </w:pPr>
          </w:p>
          <w:p w14:paraId="7435AE2F" w14:textId="4766D613" w:rsidR="0021510C" w:rsidRPr="0021510C" w:rsidRDefault="0021510C" w:rsidP="0021510C">
            <w:pPr>
              <w:pStyle w:val="a4"/>
              <w:widowControl w:val="0"/>
              <w:jc w:val="both"/>
              <w:rPr>
                <w:bCs w:val="0"/>
                <w:sz w:val="24"/>
              </w:rPr>
            </w:pPr>
            <w:r w:rsidRPr="0021510C">
              <w:rPr>
                <w:bCs w:val="0"/>
                <w:sz w:val="24"/>
              </w:rPr>
              <w:t>Оператор электронной площадки:</w:t>
            </w:r>
          </w:p>
          <w:p w14:paraId="4A682D6C" w14:textId="77777777" w:rsidR="0021510C" w:rsidRPr="0021510C" w:rsidRDefault="0021510C" w:rsidP="0021510C">
            <w:pPr>
              <w:pStyle w:val="a4"/>
              <w:widowControl w:val="0"/>
              <w:jc w:val="both"/>
              <w:rPr>
                <w:b w:val="0"/>
                <w:bCs w:val="0"/>
                <w:sz w:val="24"/>
              </w:rPr>
            </w:pPr>
            <w:r w:rsidRPr="0021510C">
              <w:rPr>
                <w:b w:val="0"/>
                <w:bCs w:val="0"/>
                <w:sz w:val="24"/>
              </w:rPr>
              <w:t>ЭТП Газпромбанк</w:t>
            </w:r>
          </w:p>
          <w:p w14:paraId="19A354E4" w14:textId="77777777" w:rsidR="0021510C" w:rsidRPr="0021510C" w:rsidRDefault="0021510C" w:rsidP="0021510C">
            <w:pPr>
              <w:pStyle w:val="a4"/>
              <w:widowControl w:val="0"/>
              <w:jc w:val="both"/>
              <w:rPr>
                <w:b w:val="0"/>
                <w:bCs w:val="0"/>
                <w:sz w:val="24"/>
              </w:rPr>
            </w:pPr>
            <w:r w:rsidRPr="0021510C">
              <w:rPr>
                <w:b w:val="0"/>
                <w:bCs w:val="0"/>
                <w:sz w:val="24"/>
              </w:rPr>
              <w:t xml:space="preserve">119180, г. Москва, </w:t>
            </w:r>
            <w:proofErr w:type="spellStart"/>
            <w:r w:rsidRPr="0021510C">
              <w:rPr>
                <w:b w:val="0"/>
                <w:bCs w:val="0"/>
                <w:sz w:val="24"/>
              </w:rPr>
              <w:t>Якиманская</w:t>
            </w:r>
            <w:proofErr w:type="spellEnd"/>
            <w:r w:rsidRPr="0021510C">
              <w:rPr>
                <w:b w:val="0"/>
                <w:bCs w:val="0"/>
                <w:sz w:val="24"/>
              </w:rPr>
              <w:t xml:space="preserve"> наб., </w:t>
            </w:r>
          </w:p>
          <w:p w14:paraId="29FC5B56" w14:textId="77777777" w:rsidR="0021510C" w:rsidRPr="0021510C" w:rsidRDefault="0021510C" w:rsidP="0021510C">
            <w:pPr>
              <w:pStyle w:val="a4"/>
              <w:widowControl w:val="0"/>
              <w:jc w:val="both"/>
              <w:rPr>
                <w:b w:val="0"/>
                <w:bCs w:val="0"/>
                <w:sz w:val="24"/>
              </w:rPr>
            </w:pPr>
            <w:r w:rsidRPr="0021510C">
              <w:rPr>
                <w:b w:val="0"/>
                <w:bCs w:val="0"/>
                <w:sz w:val="24"/>
              </w:rPr>
              <w:t>дом. 2</w:t>
            </w:r>
          </w:p>
          <w:p w14:paraId="6EA8BA18" w14:textId="7ACDDBDB" w:rsidR="0021510C" w:rsidRPr="00324A31" w:rsidRDefault="0021510C" w:rsidP="004607E7">
            <w:pPr>
              <w:pStyle w:val="a4"/>
              <w:widowControl w:val="0"/>
              <w:jc w:val="both"/>
              <w:rPr>
                <w:sz w:val="24"/>
              </w:rPr>
            </w:pPr>
          </w:p>
        </w:tc>
      </w:tr>
    </w:tbl>
    <w:p w14:paraId="1BC2490A" w14:textId="77777777" w:rsidR="00770790" w:rsidRPr="00324A31" w:rsidRDefault="00770790" w:rsidP="004607E7">
      <w:pPr>
        <w:widowControl w:val="0"/>
        <w:autoSpaceDE w:val="0"/>
        <w:autoSpaceDN w:val="0"/>
        <w:adjustRightInd w:val="0"/>
        <w:spacing w:after="0" w:line="240" w:lineRule="auto"/>
        <w:rPr>
          <w:rFonts w:ascii="Times New Roman" w:hAnsi="Times New Roman"/>
          <w:b/>
          <w:color w:val="000000"/>
          <w:sz w:val="24"/>
          <w:szCs w:val="24"/>
          <w:lang w:eastAsia="ru-RU"/>
        </w:rPr>
      </w:pPr>
    </w:p>
    <w:p w14:paraId="0778C8D2" w14:textId="77777777" w:rsidR="00276761" w:rsidRPr="00324A31" w:rsidRDefault="00276761" w:rsidP="004607E7">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324A31">
        <w:rPr>
          <w:rFonts w:ascii="Times New Roman" w:hAnsi="Times New Roman"/>
          <w:b/>
          <w:color w:val="000000"/>
          <w:sz w:val="24"/>
          <w:szCs w:val="24"/>
          <w:lang w:eastAsia="ru-RU"/>
        </w:rPr>
        <w:t>РЕШЕНИЕ</w:t>
      </w:r>
    </w:p>
    <w:p w14:paraId="3FBCDF01" w14:textId="362670F6" w:rsidR="00276761" w:rsidRPr="00324A31" w:rsidRDefault="00276761" w:rsidP="004607E7">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324A31">
        <w:rPr>
          <w:rFonts w:ascii="Times New Roman" w:hAnsi="Times New Roman"/>
          <w:b/>
          <w:color w:val="000000"/>
          <w:sz w:val="24"/>
          <w:szCs w:val="24"/>
          <w:lang w:eastAsia="ru-RU"/>
        </w:rPr>
        <w:t>по делу № 060/06/</w:t>
      </w:r>
      <w:r w:rsidR="007365E1">
        <w:rPr>
          <w:rFonts w:ascii="Times New Roman" w:hAnsi="Times New Roman"/>
          <w:b/>
          <w:color w:val="000000"/>
          <w:sz w:val="24"/>
          <w:szCs w:val="24"/>
          <w:lang w:eastAsia="ru-RU"/>
        </w:rPr>
        <w:t>33-</w:t>
      </w:r>
      <w:r w:rsidR="008803DE">
        <w:rPr>
          <w:rFonts w:ascii="Times New Roman" w:hAnsi="Times New Roman"/>
          <w:b/>
          <w:color w:val="000000"/>
          <w:sz w:val="24"/>
          <w:szCs w:val="24"/>
          <w:lang w:eastAsia="ru-RU"/>
        </w:rPr>
        <w:t>2</w:t>
      </w:r>
      <w:r w:rsidR="0021510C">
        <w:rPr>
          <w:rFonts w:ascii="Times New Roman" w:hAnsi="Times New Roman"/>
          <w:b/>
          <w:color w:val="000000"/>
          <w:sz w:val="24"/>
          <w:szCs w:val="24"/>
          <w:lang w:eastAsia="ru-RU"/>
        </w:rPr>
        <w:t>65</w:t>
      </w:r>
      <w:r w:rsidR="007365E1">
        <w:rPr>
          <w:rFonts w:ascii="Times New Roman" w:hAnsi="Times New Roman"/>
          <w:b/>
          <w:color w:val="000000"/>
          <w:sz w:val="24"/>
          <w:szCs w:val="24"/>
          <w:lang w:eastAsia="ru-RU"/>
        </w:rPr>
        <w:t>/2022</w:t>
      </w:r>
    </w:p>
    <w:p w14:paraId="4BC4047A" w14:textId="77777777" w:rsidR="00770790" w:rsidRPr="00324A31" w:rsidRDefault="00770790" w:rsidP="004607E7">
      <w:pPr>
        <w:widowControl w:val="0"/>
        <w:autoSpaceDE w:val="0"/>
        <w:autoSpaceDN w:val="0"/>
        <w:adjustRightInd w:val="0"/>
        <w:spacing w:after="0" w:line="240" w:lineRule="auto"/>
        <w:jc w:val="center"/>
        <w:rPr>
          <w:rFonts w:ascii="Times New Roman" w:hAnsi="Times New Roman"/>
          <w:b/>
          <w:color w:val="000000"/>
          <w:sz w:val="24"/>
          <w:szCs w:val="24"/>
          <w:lang w:eastAsia="ru-RU"/>
        </w:rPr>
      </w:pPr>
    </w:p>
    <w:tbl>
      <w:tblPr>
        <w:tblW w:w="0" w:type="auto"/>
        <w:tblLayout w:type="fixed"/>
        <w:tblLook w:val="00A0" w:firstRow="1" w:lastRow="0" w:firstColumn="1" w:lastColumn="0" w:noHBand="0" w:noVBand="0"/>
      </w:tblPr>
      <w:tblGrid>
        <w:gridCol w:w="4842"/>
        <w:gridCol w:w="4987"/>
      </w:tblGrid>
      <w:tr w:rsidR="00276761" w:rsidRPr="00324A31" w14:paraId="3F6F3F10" w14:textId="77777777" w:rsidTr="00606CA0">
        <w:tc>
          <w:tcPr>
            <w:tcW w:w="4842" w:type="dxa"/>
            <w:hideMark/>
          </w:tcPr>
          <w:p w14:paraId="39EC915D" w14:textId="3C49922D" w:rsidR="00276761" w:rsidRPr="00324A31" w:rsidRDefault="00276761" w:rsidP="0021510C">
            <w:pPr>
              <w:widowControl w:val="0"/>
              <w:autoSpaceDE w:val="0"/>
              <w:autoSpaceDN w:val="0"/>
              <w:adjustRightInd w:val="0"/>
              <w:spacing w:after="0" w:line="240" w:lineRule="auto"/>
              <w:rPr>
                <w:rFonts w:ascii="Times New Roman" w:hAnsi="Times New Roman"/>
                <w:b/>
                <w:color w:val="000000"/>
                <w:sz w:val="24"/>
                <w:szCs w:val="24"/>
                <w:lang w:eastAsia="ru-RU"/>
              </w:rPr>
            </w:pPr>
            <w:r w:rsidRPr="00324A31">
              <w:rPr>
                <w:rFonts w:ascii="Times New Roman" w:hAnsi="Times New Roman"/>
                <w:b/>
                <w:color w:val="000000"/>
                <w:sz w:val="24"/>
                <w:szCs w:val="24"/>
                <w:lang w:eastAsia="ru-RU"/>
              </w:rPr>
              <w:t>«</w:t>
            </w:r>
            <w:r w:rsidR="0021510C">
              <w:rPr>
                <w:rFonts w:ascii="Times New Roman" w:hAnsi="Times New Roman"/>
                <w:b/>
                <w:color w:val="000000"/>
                <w:sz w:val="24"/>
                <w:szCs w:val="24"/>
                <w:lang w:eastAsia="ru-RU"/>
              </w:rPr>
              <w:t>01</w:t>
            </w:r>
            <w:r w:rsidR="00B705C7" w:rsidRPr="00324A31">
              <w:rPr>
                <w:rFonts w:ascii="Times New Roman" w:hAnsi="Times New Roman"/>
                <w:b/>
                <w:color w:val="000000"/>
                <w:sz w:val="24"/>
                <w:szCs w:val="24"/>
                <w:lang w:eastAsia="ru-RU"/>
              </w:rPr>
              <w:t xml:space="preserve">» </w:t>
            </w:r>
            <w:r w:rsidR="008803DE">
              <w:rPr>
                <w:rFonts w:ascii="Times New Roman" w:hAnsi="Times New Roman"/>
                <w:b/>
                <w:color w:val="000000"/>
                <w:sz w:val="24"/>
                <w:szCs w:val="24"/>
                <w:lang w:eastAsia="ru-RU"/>
              </w:rPr>
              <w:t>ию</w:t>
            </w:r>
            <w:r w:rsidR="0021510C">
              <w:rPr>
                <w:rFonts w:ascii="Times New Roman" w:hAnsi="Times New Roman"/>
                <w:b/>
                <w:color w:val="000000"/>
                <w:sz w:val="24"/>
                <w:szCs w:val="24"/>
                <w:lang w:eastAsia="ru-RU"/>
              </w:rPr>
              <w:t>л</w:t>
            </w:r>
            <w:r w:rsidR="008803DE">
              <w:rPr>
                <w:rFonts w:ascii="Times New Roman" w:hAnsi="Times New Roman"/>
                <w:b/>
                <w:color w:val="000000"/>
                <w:sz w:val="24"/>
                <w:szCs w:val="24"/>
                <w:lang w:eastAsia="ru-RU"/>
              </w:rPr>
              <w:t>я</w:t>
            </w:r>
            <w:r w:rsidR="007365E1">
              <w:rPr>
                <w:rFonts w:ascii="Times New Roman" w:hAnsi="Times New Roman"/>
                <w:b/>
                <w:color w:val="000000"/>
                <w:sz w:val="24"/>
                <w:szCs w:val="24"/>
                <w:lang w:eastAsia="ru-RU"/>
              </w:rPr>
              <w:t xml:space="preserve"> 2022</w:t>
            </w:r>
            <w:r w:rsidRPr="00324A31">
              <w:rPr>
                <w:rFonts w:ascii="Times New Roman" w:hAnsi="Times New Roman"/>
                <w:b/>
                <w:color w:val="000000"/>
                <w:sz w:val="24"/>
                <w:szCs w:val="24"/>
                <w:lang w:eastAsia="ru-RU"/>
              </w:rPr>
              <w:t xml:space="preserve"> года            </w:t>
            </w:r>
          </w:p>
        </w:tc>
        <w:tc>
          <w:tcPr>
            <w:tcW w:w="4987" w:type="dxa"/>
            <w:hideMark/>
          </w:tcPr>
          <w:p w14:paraId="43917CD8" w14:textId="77777777" w:rsidR="00276761" w:rsidRPr="00324A31" w:rsidRDefault="00276761" w:rsidP="004607E7">
            <w:pPr>
              <w:widowControl w:val="0"/>
              <w:autoSpaceDE w:val="0"/>
              <w:autoSpaceDN w:val="0"/>
              <w:adjustRightInd w:val="0"/>
              <w:spacing w:after="0" w:line="240" w:lineRule="auto"/>
              <w:rPr>
                <w:rFonts w:ascii="Times New Roman" w:hAnsi="Times New Roman"/>
                <w:b/>
                <w:color w:val="000000"/>
                <w:sz w:val="24"/>
                <w:szCs w:val="24"/>
                <w:lang w:eastAsia="ru-RU"/>
              </w:rPr>
            </w:pPr>
            <w:r w:rsidRPr="00324A31">
              <w:rPr>
                <w:rFonts w:ascii="Times New Roman" w:hAnsi="Times New Roman"/>
                <w:b/>
                <w:color w:val="000000"/>
                <w:sz w:val="24"/>
                <w:szCs w:val="24"/>
                <w:lang w:eastAsia="ru-RU"/>
              </w:rPr>
              <w:t xml:space="preserve">                                             </w:t>
            </w:r>
            <w:r w:rsidR="00324A31">
              <w:rPr>
                <w:rFonts w:ascii="Times New Roman" w:hAnsi="Times New Roman"/>
                <w:b/>
                <w:color w:val="000000"/>
                <w:sz w:val="24"/>
                <w:szCs w:val="24"/>
                <w:lang w:eastAsia="ru-RU"/>
              </w:rPr>
              <w:t xml:space="preserve">        </w:t>
            </w:r>
            <w:r w:rsidRPr="00324A31">
              <w:rPr>
                <w:rFonts w:ascii="Times New Roman" w:hAnsi="Times New Roman"/>
                <w:b/>
                <w:color w:val="000000"/>
                <w:sz w:val="24"/>
                <w:szCs w:val="24"/>
                <w:lang w:eastAsia="ru-RU"/>
              </w:rPr>
              <w:t xml:space="preserve">     г. Псков</w:t>
            </w:r>
          </w:p>
        </w:tc>
      </w:tr>
      <w:tr w:rsidR="00276761" w:rsidRPr="00324A31" w14:paraId="1AF65AF4" w14:textId="77777777" w:rsidTr="00606CA0">
        <w:tc>
          <w:tcPr>
            <w:tcW w:w="4842" w:type="dxa"/>
          </w:tcPr>
          <w:p w14:paraId="29D3256D" w14:textId="77777777" w:rsidR="00276761" w:rsidRPr="00324A31" w:rsidRDefault="00276761" w:rsidP="004607E7">
            <w:pPr>
              <w:widowControl w:val="0"/>
              <w:autoSpaceDE w:val="0"/>
              <w:autoSpaceDN w:val="0"/>
              <w:adjustRightInd w:val="0"/>
              <w:spacing w:after="0" w:line="240" w:lineRule="auto"/>
              <w:rPr>
                <w:rFonts w:ascii="Times New Roman" w:hAnsi="Times New Roman"/>
                <w:b/>
                <w:color w:val="000000"/>
                <w:sz w:val="24"/>
                <w:szCs w:val="24"/>
                <w:lang w:eastAsia="ru-RU"/>
              </w:rPr>
            </w:pPr>
          </w:p>
        </w:tc>
        <w:tc>
          <w:tcPr>
            <w:tcW w:w="4987" w:type="dxa"/>
          </w:tcPr>
          <w:p w14:paraId="244F8D8F" w14:textId="77777777" w:rsidR="00276761" w:rsidRPr="00324A31" w:rsidRDefault="00276761" w:rsidP="004607E7">
            <w:pPr>
              <w:widowControl w:val="0"/>
              <w:autoSpaceDE w:val="0"/>
              <w:autoSpaceDN w:val="0"/>
              <w:adjustRightInd w:val="0"/>
              <w:spacing w:after="0" w:line="240" w:lineRule="auto"/>
              <w:rPr>
                <w:rFonts w:ascii="Times New Roman" w:hAnsi="Times New Roman"/>
                <w:b/>
                <w:color w:val="000000"/>
                <w:sz w:val="24"/>
                <w:szCs w:val="24"/>
                <w:lang w:eastAsia="ru-RU"/>
              </w:rPr>
            </w:pPr>
          </w:p>
        </w:tc>
      </w:tr>
    </w:tbl>
    <w:p w14:paraId="780BF85C" w14:textId="634A3B2F" w:rsidR="00276761" w:rsidRPr="00324A31" w:rsidRDefault="00276761" w:rsidP="004607E7">
      <w:pPr>
        <w:widowControl w:val="0"/>
        <w:autoSpaceDE w:val="0"/>
        <w:autoSpaceDN w:val="0"/>
        <w:adjustRightInd w:val="0"/>
        <w:spacing w:after="0" w:line="240" w:lineRule="auto"/>
        <w:rPr>
          <w:rFonts w:ascii="Times New Roman" w:hAnsi="Times New Roman"/>
          <w:color w:val="000000"/>
          <w:sz w:val="24"/>
          <w:szCs w:val="24"/>
          <w:lang w:eastAsia="ru-RU"/>
        </w:rPr>
      </w:pPr>
      <w:r w:rsidRPr="00324A31">
        <w:rPr>
          <w:rFonts w:ascii="Times New Roman" w:hAnsi="Times New Roman"/>
          <w:color w:val="000000"/>
          <w:sz w:val="24"/>
          <w:szCs w:val="24"/>
          <w:lang w:eastAsia="ru-RU"/>
        </w:rPr>
        <w:t xml:space="preserve">Резолютивная часть решения оглашена </w:t>
      </w:r>
      <w:r w:rsidR="0021510C">
        <w:rPr>
          <w:rFonts w:ascii="Times New Roman" w:hAnsi="Times New Roman"/>
          <w:color w:val="000000"/>
          <w:sz w:val="24"/>
          <w:szCs w:val="24"/>
          <w:lang w:eastAsia="ru-RU"/>
        </w:rPr>
        <w:t>28</w:t>
      </w:r>
      <w:r w:rsidR="008803DE">
        <w:rPr>
          <w:rFonts w:ascii="Times New Roman" w:hAnsi="Times New Roman"/>
          <w:color w:val="000000"/>
          <w:sz w:val="24"/>
          <w:szCs w:val="24"/>
          <w:lang w:eastAsia="ru-RU"/>
        </w:rPr>
        <w:t xml:space="preserve"> июня</w:t>
      </w:r>
      <w:r w:rsidR="007365E1">
        <w:rPr>
          <w:rFonts w:ascii="Times New Roman" w:hAnsi="Times New Roman"/>
          <w:color w:val="000000"/>
          <w:sz w:val="24"/>
          <w:szCs w:val="24"/>
          <w:lang w:eastAsia="ru-RU"/>
        </w:rPr>
        <w:t xml:space="preserve"> 2022</w:t>
      </w:r>
      <w:r w:rsidRPr="00324A31">
        <w:rPr>
          <w:rFonts w:ascii="Times New Roman" w:hAnsi="Times New Roman"/>
          <w:color w:val="000000"/>
          <w:sz w:val="24"/>
          <w:szCs w:val="24"/>
          <w:lang w:eastAsia="ru-RU"/>
        </w:rPr>
        <w:t xml:space="preserve"> года. </w:t>
      </w:r>
    </w:p>
    <w:p w14:paraId="7E43EAB0" w14:textId="5DAC2561" w:rsidR="00276761" w:rsidRPr="00324A31" w:rsidRDefault="00276761" w:rsidP="004607E7">
      <w:pPr>
        <w:widowControl w:val="0"/>
        <w:autoSpaceDE w:val="0"/>
        <w:autoSpaceDN w:val="0"/>
        <w:adjustRightInd w:val="0"/>
        <w:spacing w:after="0" w:line="240" w:lineRule="auto"/>
        <w:rPr>
          <w:rFonts w:ascii="Times New Roman" w:hAnsi="Times New Roman"/>
          <w:color w:val="000000"/>
          <w:sz w:val="24"/>
          <w:szCs w:val="24"/>
          <w:lang w:eastAsia="ru-RU"/>
        </w:rPr>
      </w:pPr>
      <w:r w:rsidRPr="00324A31">
        <w:rPr>
          <w:rFonts w:ascii="Times New Roman" w:hAnsi="Times New Roman"/>
          <w:color w:val="000000"/>
          <w:sz w:val="24"/>
          <w:szCs w:val="24"/>
          <w:lang w:eastAsia="ru-RU"/>
        </w:rPr>
        <w:t xml:space="preserve">Решение изготовлено в полном объеме </w:t>
      </w:r>
      <w:r w:rsidR="0021510C">
        <w:rPr>
          <w:rFonts w:ascii="Times New Roman" w:hAnsi="Times New Roman"/>
          <w:color w:val="000000"/>
          <w:sz w:val="24"/>
          <w:szCs w:val="24"/>
          <w:lang w:eastAsia="ru-RU"/>
        </w:rPr>
        <w:t>01</w:t>
      </w:r>
      <w:r w:rsidR="00B705C7" w:rsidRPr="00324A31">
        <w:rPr>
          <w:rFonts w:ascii="Times New Roman" w:hAnsi="Times New Roman"/>
          <w:color w:val="000000"/>
          <w:sz w:val="24"/>
          <w:szCs w:val="24"/>
          <w:lang w:eastAsia="ru-RU"/>
        </w:rPr>
        <w:t xml:space="preserve"> </w:t>
      </w:r>
      <w:r w:rsidR="008803DE">
        <w:rPr>
          <w:rFonts w:ascii="Times New Roman" w:hAnsi="Times New Roman"/>
          <w:color w:val="000000"/>
          <w:sz w:val="24"/>
          <w:szCs w:val="24"/>
          <w:lang w:eastAsia="ru-RU"/>
        </w:rPr>
        <w:t>ию</w:t>
      </w:r>
      <w:r w:rsidR="0021510C">
        <w:rPr>
          <w:rFonts w:ascii="Times New Roman" w:hAnsi="Times New Roman"/>
          <w:color w:val="000000"/>
          <w:sz w:val="24"/>
          <w:szCs w:val="24"/>
          <w:lang w:eastAsia="ru-RU"/>
        </w:rPr>
        <w:t>л</w:t>
      </w:r>
      <w:r w:rsidR="008803DE">
        <w:rPr>
          <w:rFonts w:ascii="Times New Roman" w:hAnsi="Times New Roman"/>
          <w:color w:val="000000"/>
          <w:sz w:val="24"/>
          <w:szCs w:val="24"/>
          <w:lang w:eastAsia="ru-RU"/>
        </w:rPr>
        <w:t>я</w:t>
      </w:r>
      <w:r w:rsidR="007365E1">
        <w:rPr>
          <w:rFonts w:ascii="Times New Roman" w:hAnsi="Times New Roman"/>
          <w:color w:val="000000"/>
          <w:sz w:val="24"/>
          <w:szCs w:val="24"/>
          <w:lang w:eastAsia="ru-RU"/>
        </w:rPr>
        <w:t xml:space="preserve"> 2022</w:t>
      </w:r>
      <w:r w:rsidRPr="00324A31">
        <w:rPr>
          <w:rFonts w:ascii="Times New Roman" w:hAnsi="Times New Roman"/>
          <w:color w:val="000000"/>
          <w:sz w:val="24"/>
          <w:szCs w:val="24"/>
          <w:lang w:eastAsia="ru-RU"/>
        </w:rPr>
        <w:t xml:space="preserve"> года. </w:t>
      </w:r>
    </w:p>
    <w:p w14:paraId="0E8F5927" w14:textId="77777777" w:rsidR="00276761" w:rsidRPr="00324A31" w:rsidRDefault="00276761" w:rsidP="004607E7">
      <w:pPr>
        <w:widowControl w:val="0"/>
        <w:autoSpaceDE w:val="0"/>
        <w:autoSpaceDN w:val="0"/>
        <w:adjustRightInd w:val="0"/>
        <w:spacing w:after="0" w:line="240" w:lineRule="auto"/>
        <w:rPr>
          <w:rFonts w:ascii="Times New Roman" w:hAnsi="Times New Roman"/>
          <w:color w:val="000000"/>
          <w:sz w:val="24"/>
          <w:szCs w:val="24"/>
          <w:lang w:eastAsia="ru-RU"/>
        </w:rPr>
      </w:pPr>
      <w:r w:rsidRPr="00324A31">
        <w:rPr>
          <w:rFonts w:ascii="Times New Roman" w:hAnsi="Times New Roman"/>
          <w:color w:val="000000"/>
          <w:sz w:val="24"/>
          <w:szCs w:val="24"/>
          <w:lang w:eastAsia="ru-RU"/>
        </w:rPr>
        <w:t>На заседании производилась видеозапись.</w:t>
      </w:r>
    </w:p>
    <w:p w14:paraId="2C5BE058" w14:textId="77777777" w:rsidR="00276761" w:rsidRPr="00324A31" w:rsidRDefault="00276761" w:rsidP="004607E7">
      <w:pPr>
        <w:widowControl w:val="0"/>
        <w:autoSpaceDE w:val="0"/>
        <w:autoSpaceDN w:val="0"/>
        <w:adjustRightInd w:val="0"/>
        <w:spacing w:after="0" w:line="240" w:lineRule="auto"/>
        <w:ind w:firstLine="708"/>
        <w:jc w:val="both"/>
        <w:rPr>
          <w:rFonts w:ascii="Times New Roman" w:hAnsi="Times New Roman"/>
          <w:color w:val="000000"/>
          <w:sz w:val="24"/>
          <w:szCs w:val="24"/>
          <w:lang w:eastAsia="ru-RU"/>
        </w:rPr>
      </w:pPr>
    </w:p>
    <w:p w14:paraId="5BBA6C21" w14:textId="77777777" w:rsidR="00705A11" w:rsidRPr="00324A31" w:rsidRDefault="00705A11" w:rsidP="004607E7">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Комиссия Псковского УФАС России по контролю в сфере закупок (далее – Комиссия) в составе:</w:t>
      </w:r>
    </w:p>
    <w:p w14:paraId="6B0DD23F" w14:textId="13AFC2D2" w:rsidR="00705A11" w:rsidRPr="001A0E41" w:rsidRDefault="00705A11" w:rsidP="004607E7">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bookmarkStart w:id="0" w:name="_GoBack"/>
      <w:bookmarkEnd w:id="0"/>
      <w:r w:rsidRPr="001A0E41">
        <w:rPr>
          <w:rFonts w:ascii="Times New Roman" w:hAnsi="Times New Roman"/>
          <w:color w:val="000000"/>
          <w:sz w:val="24"/>
          <w:szCs w:val="24"/>
        </w:rPr>
        <w:t xml:space="preserve">рассмотрев жалобу с использованием системы </w:t>
      </w:r>
      <w:proofErr w:type="spellStart"/>
      <w:r w:rsidRPr="001A0E41">
        <w:rPr>
          <w:rFonts w:ascii="Times New Roman" w:hAnsi="Times New Roman"/>
          <w:color w:val="000000"/>
          <w:sz w:val="24"/>
          <w:szCs w:val="24"/>
        </w:rPr>
        <w:t>видеоконференц</w:t>
      </w:r>
      <w:proofErr w:type="spellEnd"/>
      <w:r w:rsidRPr="001A0E41">
        <w:rPr>
          <w:rFonts w:ascii="Times New Roman" w:hAnsi="Times New Roman"/>
          <w:color w:val="000000"/>
          <w:sz w:val="24"/>
          <w:szCs w:val="24"/>
        </w:rPr>
        <w:t xml:space="preserve">-связи </w:t>
      </w:r>
      <w:r w:rsidR="00F50B18" w:rsidRPr="00F50B18">
        <w:rPr>
          <w:rFonts w:ascii="Times New Roman" w:hAnsi="Times New Roman"/>
          <w:color w:val="000000"/>
          <w:sz w:val="24"/>
          <w:szCs w:val="24"/>
        </w:rPr>
        <w:t>ИП Кукина А.А. на извещения о проведении электронного аукциона на  поставку перчаток медицинских для нужд ГБУЗ «Псковская станция скорой медицинской помощи» (регистрационный номер: 759-А-ГЗ) (номер извещения: 0157</w:t>
      </w:r>
      <w:r w:rsidR="00F50B18">
        <w:rPr>
          <w:rFonts w:ascii="Times New Roman" w:hAnsi="Times New Roman"/>
          <w:color w:val="000000"/>
          <w:sz w:val="24"/>
          <w:szCs w:val="24"/>
        </w:rPr>
        <w:t xml:space="preserve">200000322000689), </w:t>
      </w:r>
      <w:r w:rsidRPr="001A0E41">
        <w:rPr>
          <w:rFonts w:ascii="Times New Roman" w:hAnsi="Times New Roman"/>
          <w:color w:val="000000"/>
          <w:sz w:val="24"/>
          <w:szCs w:val="24"/>
        </w:rPr>
        <w:t xml:space="preserve">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0C47AD02" w14:textId="77777777" w:rsidR="00276761" w:rsidRPr="00324A31" w:rsidRDefault="00276761" w:rsidP="004607E7">
      <w:pPr>
        <w:pStyle w:val="a8"/>
        <w:widowControl w:val="0"/>
        <w:spacing w:before="0" w:beforeAutospacing="0" w:after="0" w:afterAutospacing="0"/>
        <w:jc w:val="both"/>
        <w:rPr>
          <w:color w:val="000000"/>
        </w:rPr>
      </w:pPr>
      <w:r w:rsidRPr="00324A31">
        <w:rPr>
          <w:color w:val="000000"/>
        </w:rPr>
        <w:t xml:space="preserve">                                                 </w:t>
      </w:r>
    </w:p>
    <w:p w14:paraId="34C4CB6B" w14:textId="77777777" w:rsidR="00276761" w:rsidRPr="00324A31" w:rsidRDefault="00276761" w:rsidP="004607E7">
      <w:pPr>
        <w:pStyle w:val="a8"/>
        <w:widowControl w:val="0"/>
        <w:spacing w:before="0" w:beforeAutospacing="0" w:after="0" w:afterAutospacing="0"/>
        <w:jc w:val="center"/>
        <w:rPr>
          <w:b/>
        </w:rPr>
      </w:pPr>
      <w:r w:rsidRPr="00324A31">
        <w:rPr>
          <w:b/>
        </w:rPr>
        <w:t>УСТАНОВИЛА:</w:t>
      </w:r>
    </w:p>
    <w:p w14:paraId="7CBC895B" w14:textId="77777777" w:rsidR="00276761" w:rsidRPr="00324A31" w:rsidRDefault="00276761" w:rsidP="004607E7">
      <w:pPr>
        <w:pStyle w:val="a8"/>
        <w:widowControl w:val="0"/>
        <w:spacing w:before="0" w:beforeAutospacing="0" w:after="0" w:afterAutospacing="0"/>
        <w:jc w:val="both"/>
      </w:pPr>
    </w:p>
    <w:p w14:paraId="67EE5ED1" w14:textId="116448FE" w:rsidR="007365E1" w:rsidRPr="007365E1" w:rsidRDefault="00276761" w:rsidP="004607E7">
      <w:pPr>
        <w:pStyle w:val="a8"/>
        <w:widowControl w:val="0"/>
        <w:spacing w:before="0" w:beforeAutospacing="0" w:after="0" w:afterAutospacing="0"/>
        <w:jc w:val="both"/>
        <w:rPr>
          <w:color w:val="000000"/>
        </w:rPr>
      </w:pPr>
      <w:r w:rsidRPr="00324A31">
        <w:rPr>
          <w:color w:val="000000"/>
        </w:rPr>
        <w:t xml:space="preserve">         </w:t>
      </w:r>
      <w:r w:rsidR="00F50B18">
        <w:rPr>
          <w:color w:val="000000"/>
        </w:rPr>
        <w:t>15</w:t>
      </w:r>
      <w:r w:rsidR="007365E1" w:rsidRPr="007365E1">
        <w:rPr>
          <w:color w:val="000000"/>
        </w:rPr>
        <w:t>.0</w:t>
      </w:r>
      <w:r w:rsidR="00256E92">
        <w:rPr>
          <w:color w:val="000000"/>
        </w:rPr>
        <w:t>6</w:t>
      </w:r>
      <w:r w:rsidR="007365E1" w:rsidRPr="007365E1">
        <w:rPr>
          <w:color w:val="000000"/>
        </w:rPr>
        <w:t>.2022</w:t>
      </w:r>
      <w:r w:rsidR="00E444ED">
        <w:rPr>
          <w:color w:val="000000"/>
        </w:rPr>
        <w:t xml:space="preserve"> года уполномоченным органом по заданию </w:t>
      </w:r>
      <w:r w:rsidRPr="00324A31">
        <w:rPr>
          <w:color w:val="000000"/>
        </w:rPr>
        <w:t>Заказчик</w:t>
      </w:r>
      <w:r w:rsidR="00E444ED">
        <w:rPr>
          <w:color w:val="000000"/>
        </w:rPr>
        <w:t>а</w:t>
      </w:r>
      <w:r w:rsidRPr="00324A31">
        <w:rPr>
          <w:color w:val="000000"/>
        </w:rPr>
        <w:t xml:space="preserve"> объявлен </w:t>
      </w:r>
      <w:r w:rsidR="007365E1">
        <w:t>электронный аукцион</w:t>
      </w:r>
      <w:r w:rsidR="007365E1" w:rsidRPr="00E83093">
        <w:t xml:space="preserve"> </w:t>
      </w:r>
      <w:proofErr w:type="gramStart"/>
      <w:r w:rsidR="00F50B18" w:rsidRPr="00F50B18">
        <w:t>на  поставку</w:t>
      </w:r>
      <w:proofErr w:type="gramEnd"/>
      <w:r w:rsidR="00F50B18" w:rsidRPr="00F50B18">
        <w:t xml:space="preserve"> перчаток медицинских для нужд ГБУЗ «Псковская станция скорой медицинской помощи» (регистрационный номер: 759-А-ГЗ) (номер </w:t>
      </w:r>
      <w:r w:rsidR="00F50B18" w:rsidRPr="00F50B18">
        <w:lastRenderedPageBreak/>
        <w:t>извещения: 0157200000322000689)</w:t>
      </w:r>
      <w:r w:rsidR="00E444ED">
        <w:t>.</w:t>
      </w:r>
    </w:p>
    <w:p w14:paraId="3EB87462" w14:textId="24FC814F" w:rsidR="00276761" w:rsidRPr="00324A31" w:rsidRDefault="001A0E41" w:rsidP="004607E7">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Извещение №</w:t>
      </w:r>
      <w:r w:rsidR="00256E92" w:rsidRPr="00256E92">
        <w:rPr>
          <w:rFonts w:ascii="Times New Roman" w:hAnsi="Times New Roman"/>
          <w:sz w:val="24"/>
          <w:szCs w:val="24"/>
        </w:rPr>
        <w:t>01572000003220006</w:t>
      </w:r>
      <w:r w:rsidR="00F50B18">
        <w:rPr>
          <w:rFonts w:ascii="Times New Roman" w:hAnsi="Times New Roman"/>
          <w:sz w:val="24"/>
          <w:szCs w:val="24"/>
        </w:rPr>
        <w:t>8</w:t>
      </w:r>
      <w:r w:rsidR="00256E92" w:rsidRPr="00256E92">
        <w:rPr>
          <w:rFonts w:ascii="Times New Roman" w:hAnsi="Times New Roman"/>
          <w:sz w:val="24"/>
          <w:szCs w:val="24"/>
        </w:rPr>
        <w:t>9</w:t>
      </w:r>
      <w:r w:rsidR="00E444ED">
        <w:rPr>
          <w:rFonts w:ascii="Times New Roman" w:hAnsi="Times New Roman"/>
          <w:sz w:val="24"/>
          <w:szCs w:val="24"/>
        </w:rPr>
        <w:t xml:space="preserve"> </w:t>
      </w:r>
      <w:r w:rsidR="000777ED" w:rsidRPr="00324A31">
        <w:rPr>
          <w:rFonts w:ascii="Times New Roman" w:hAnsi="Times New Roman"/>
          <w:sz w:val="24"/>
          <w:szCs w:val="24"/>
        </w:rPr>
        <w:t>о</w:t>
      </w:r>
      <w:r w:rsidR="00276761" w:rsidRPr="00324A31">
        <w:rPr>
          <w:rFonts w:ascii="Times New Roman" w:eastAsia="Times New Roman" w:hAnsi="Times New Roman"/>
          <w:color w:val="000000"/>
          <w:sz w:val="24"/>
          <w:szCs w:val="24"/>
          <w:lang w:eastAsia="ru-RU"/>
        </w:rPr>
        <w:t xml:space="preserve"> проведении вышеуказанного </w:t>
      </w:r>
      <w:r w:rsidR="00D461D0" w:rsidRPr="00324A31">
        <w:rPr>
          <w:rFonts w:ascii="Times New Roman" w:eastAsia="Times New Roman" w:hAnsi="Times New Roman"/>
          <w:color w:val="000000"/>
          <w:sz w:val="24"/>
          <w:szCs w:val="24"/>
          <w:lang w:eastAsia="ru-RU"/>
        </w:rPr>
        <w:t>электронного аукциона</w:t>
      </w:r>
      <w:r w:rsidR="00276761" w:rsidRPr="00324A31">
        <w:rPr>
          <w:rFonts w:ascii="Times New Roman" w:eastAsia="Times New Roman" w:hAnsi="Times New Roman"/>
          <w:color w:val="000000"/>
          <w:sz w:val="24"/>
          <w:szCs w:val="24"/>
          <w:lang w:eastAsia="ru-RU"/>
        </w:rPr>
        <w:t xml:space="preserve"> размещено в Единой информационной системе (далее – ЕИС) в сети </w:t>
      </w:r>
      <w:proofErr w:type="gramStart"/>
      <w:r w:rsidR="00276761" w:rsidRPr="00324A31">
        <w:rPr>
          <w:rFonts w:ascii="Times New Roman" w:eastAsia="Times New Roman" w:hAnsi="Times New Roman"/>
          <w:color w:val="000000"/>
          <w:sz w:val="24"/>
          <w:szCs w:val="24"/>
          <w:lang w:eastAsia="ru-RU"/>
        </w:rPr>
        <w:t>Интернет  www.zakupki.gov.ru</w:t>
      </w:r>
      <w:proofErr w:type="gramEnd"/>
      <w:r w:rsidR="00276761" w:rsidRPr="00324A31">
        <w:rPr>
          <w:rFonts w:ascii="Times New Roman" w:eastAsia="Times New Roman" w:hAnsi="Times New Roman"/>
          <w:color w:val="000000"/>
          <w:sz w:val="24"/>
          <w:szCs w:val="24"/>
          <w:lang w:eastAsia="ru-RU"/>
        </w:rPr>
        <w:t xml:space="preserve">  </w:t>
      </w:r>
      <w:r w:rsidR="00F50B18" w:rsidRPr="00F50B18">
        <w:rPr>
          <w:rFonts w:ascii="Times New Roman" w:eastAsia="Times New Roman" w:hAnsi="Times New Roman"/>
          <w:color w:val="000000"/>
          <w:sz w:val="24"/>
          <w:szCs w:val="24"/>
          <w:lang w:eastAsia="ru-RU"/>
        </w:rPr>
        <w:t>15.06.2022 14:46</w:t>
      </w:r>
      <w:r w:rsidR="00276761" w:rsidRPr="007365E1">
        <w:rPr>
          <w:rFonts w:ascii="Times New Roman" w:eastAsia="Times New Roman" w:hAnsi="Times New Roman"/>
          <w:color w:val="000000"/>
          <w:sz w:val="24"/>
          <w:szCs w:val="24"/>
          <w:lang w:eastAsia="ru-RU"/>
        </w:rPr>
        <w:t>.</w:t>
      </w:r>
    </w:p>
    <w:p w14:paraId="4555A220" w14:textId="31EC9D5C" w:rsidR="00276761" w:rsidRPr="00324A31" w:rsidRDefault="00276761" w:rsidP="004607E7">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 xml:space="preserve">Начальная (максимальная) цена контракта –  </w:t>
      </w:r>
      <w:r w:rsidR="00F50B18" w:rsidRPr="00F50B18">
        <w:rPr>
          <w:rFonts w:ascii="Times New Roman" w:eastAsia="Times New Roman" w:hAnsi="Times New Roman"/>
          <w:color w:val="000000"/>
          <w:sz w:val="24"/>
          <w:szCs w:val="24"/>
          <w:lang w:eastAsia="ru-RU"/>
        </w:rPr>
        <w:t>3 473 000,00</w:t>
      </w:r>
      <w:r w:rsidR="00F50B18">
        <w:rPr>
          <w:rFonts w:ascii="Times New Roman" w:eastAsia="Times New Roman" w:hAnsi="Times New Roman"/>
          <w:color w:val="000000"/>
          <w:sz w:val="24"/>
          <w:szCs w:val="24"/>
          <w:lang w:eastAsia="ru-RU"/>
        </w:rPr>
        <w:t xml:space="preserve"> </w:t>
      </w:r>
      <w:r w:rsidRPr="00324A31">
        <w:rPr>
          <w:rFonts w:ascii="Times New Roman" w:eastAsia="Times New Roman" w:hAnsi="Times New Roman"/>
          <w:color w:val="000000"/>
          <w:sz w:val="24"/>
          <w:szCs w:val="24"/>
          <w:lang w:eastAsia="ru-RU"/>
        </w:rPr>
        <w:t>рубл</w:t>
      </w:r>
      <w:r w:rsidR="00F50B18">
        <w:rPr>
          <w:rFonts w:ascii="Times New Roman" w:eastAsia="Times New Roman" w:hAnsi="Times New Roman"/>
          <w:color w:val="000000"/>
          <w:sz w:val="24"/>
          <w:szCs w:val="24"/>
          <w:lang w:eastAsia="ru-RU"/>
        </w:rPr>
        <w:t>я</w:t>
      </w:r>
      <w:r w:rsidRPr="00324A31">
        <w:rPr>
          <w:rFonts w:ascii="Times New Roman" w:eastAsia="Times New Roman" w:hAnsi="Times New Roman"/>
          <w:color w:val="000000"/>
          <w:sz w:val="24"/>
          <w:szCs w:val="24"/>
          <w:lang w:eastAsia="ru-RU"/>
        </w:rPr>
        <w:t>.</w:t>
      </w:r>
    </w:p>
    <w:p w14:paraId="01398D41" w14:textId="099BB2C8" w:rsidR="00276761" w:rsidRPr="00324A31" w:rsidRDefault="00276761" w:rsidP="004607E7">
      <w:pPr>
        <w:widowControl w:val="0"/>
        <w:autoSpaceDE w:val="0"/>
        <w:autoSpaceDN w:val="0"/>
        <w:adjustRightInd w:val="0"/>
        <w:spacing w:after="0" w:line="240" w:lineRule="auto"/>
        <w:ind w:firstLine="567"/>
        <w:jc w:val="both"/>
        <w:rPr>
          <w:rFonts w:ascii="Times New Roman" w:hAnsi="Times New Roman"/>
          <w:color w:val="334059"/>
          <w:sz w:val="24"/>
          <w:szCs w:val="24"/>
        </w:rPr>
      </w:pPr>
      <w:r w:rsidRPr="00324A31">
        <w:rPr>
          <w:rFonts w:ascii="Times New Roman" w:eastAsia="Times New Roman" w:hAnsi="Times New Roman"/>
          <w:color w:val="000000"/>
          <w:sz w:val="24"/>
          <w:szCs w:val="24"/>
          <w:lang w:eastAsia="ru-RU"/>
        </w:rPr>
        <w:t xml:space="preserve">Дата и время окончания срока подачи заявок на участие в </w:t>
      </w:r>
      <w:r w:rsidR="003266E0" w:rsidRPr="00324A31">
        <w:rPr>
          <w:rFonts w:ascii="Times New Roman" w:eastAsia="Times New Roman" w:hAnsi="Times New Roman"/>
          <w:color w:val="000000"/>
          <w:sz w:val="24"/>
          <w:szCs w:val="24"/>
          <w:lang w:eastAsia="ru-RU"/>
        </w:rPr>
        <w:t xml:space="preserve">электронном аукционе </w:t>
      </w:r>
      <w:r w:rsidRPr="00324A31">
        <w:rPr>
          <w:rFonts w:ascii="Times New Roman" w:eastAsia="Times New Roman" w:hAnsi="Times New Roman"/>
          <w:color w:val="000000"/>
          <w:sz w:val="24"/>
          <w:szCs w:val="24"/>
          <w:lang w:eastAsia="ru-RU"/>
        </w:rPr>
        <w:t xml:space="preserve">– </w:t>
      </w:r>
      <w:r w:rsidR="00F50B18" w:rsidRPr="00F50B18">
        <w:rPr>
          <w:rFonts w:ascii="Times New Roman" w:hAnsi="Times New Roman"/>
          <w:color w:val="000000" w:themeColor="text1"/>
          <w:sz w:val="24"/>
          <w:szCs w:val="24"/>
        </w:rPr>
        <w:t>23.06.2022 09:00</w:t>
      </w:r>
      <w:r w:rsidRPr="00324A31">
        <w:rPr>
          <w:rFonts w:ascii="Times New Roman" w:hAnsi="Times New Roman"/>
          <w:color w:val="000000" w:themeColor="text1"/>
          <w:sz w:val="24"/>
          <w:szCs w:val="24"/>
        </w:rPr>
        <w:t>.</w:t>
      </w:r>
    </w:p>
    <w:p w14:paraId="17ECB21C" w14:textId="77777777" w:rsidR="00276761" w:rsidRPr="00324A31" w:rsidRDefault="00276761" w:rsidP="004607E7">
      <w:pPr>
        <w:widowControl w:val="0"/>
        <w:autoSpaceDE w:val="0"/>
        <w:autoSpaceDN w:val="0"/>
        <w:adjustRightInd w:val="0"/>
        <w:spacing w:after="0" w:line="240" w:lineRule="auto"/>
        <w:ind w:firstLine="567"/>
        <w:jc w:val="both"/>
        <w:rPr>
          <w:rFonts w:ascii="Times New Roman" w:hAnsi="Times New Roman"/>
          <w:color w:val="334059"/>
          <w:sz w:val="24"/>
          <w:szCs w:val="24"/>
        </w:rPr>
      </w:pPr>
      <w:r w:rsidRPr="00324A31">
        <w:rPr>
          <w:rFonts w:ascii="Times New Roman" w:eastAsia="Times New Roman" w:hAnsi="Times New Roman"/>
          <w:color w:val="000000"/>
          <w:sz w:val="24"/>
          <w:szCs w:val="24"/>
          <w:lang w:eastAsia="ru-RU"/>
        </w:rPr>
        <w:t>Оператор электронной площадки</w:t>
      </w:r>
      <w:r w:rsidR="001A0E41">
        <w:rPr>
          <w:rFonts w:ascii="Times New Roman" w:eastAsia="Times New Roman" w:hAnsi="Times New Roman"/>
          <w:color w:val="000000"/>
          <w:sz w:val="24"/>
          <w:szCs w:val="24"/>
          <w:lang w:eastAsia="ru-RU"/>
        </w:rPr>
        <w:t>:</w:t>
      </w:r>
      <w:r w:rsidRPr="00324A31">
        <w:rPr>
          <w:rFonts w:ascii="Times New Roman" w:eastAsia="Times New Roman" w:hAnsi="Times New Roman"/>
          <w:color w:val="000000"/>
          <w:sz w:val="24"/>
          <w:szCs w:val="24"/>
          <w:lang w:eastAsia="ru-RU"/>
        </w:rPr>
        <w:t xml:space="preserve"> </w:t>
      </w:r>
      <w:r w:rsidR="002E78AA" w:rsidRPr="00324A31">
        <w:rPr>
          <w:rFonts w:ascii="Times New Roman" w:hAnsi="Times New Roman"/>
          <w:sz w:val="24"/>
          <w:szCs w:val="24"/>
        </w:rPr>
        <w:t>ЭТП Газпромбанк</w:t>
      </w:r>
      <w:r w:rsidRPr="00324A31">
        <w:rPr>
          <w:rFonts w:ascii="Times New Roman" w:hAnsi="Times New Roman"/>
          <w:sz w:val="24"/>
          <w:szCs w:val="24"/>
        </w:rPr>
        <w:t>.</w:t>
      </w:r>
    </w:p>
    <w:p w14:paraId="6E799830" w14:textId="2D38616B" w:rsidR="00276761" w:rsidRDefault="00F50B18" w:rsidP="004607E7">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22</w:t>
      </w:r>
      <w:r w:rsidR="007365E1">
        <w:rPr>
          <w:rFonts w:ascii="Times New Roman" w:eastAsia="Times New Roman" w:hAnsi="Times New Roman"/>
          <w:color w:val="000000"/>
          <w:sz w:val="24"/>
          <w:szCs w:val="24"/>
          <w:lang w:eastAsia="ru-RU"/>
        </w:rPr>
        <w:t>.0</w:t>
      </w:r>
      <w:r w:rsidR="00256E92">
        <w:rPr>
          <w:rFonts w:ascii="Times New Roman" w:eastAsia="Times New Roman" w:hAnsi="Times New Roman"/>
          <w:color w:val="000000"/>
          <w:sz w:val="24"/>
          <w:szCs w:val="24"/>
          <w:lang w:eastAsia="ru-RU"/>
        </w:rPr>
        <w:t>6</w:t>
      </w:r>
      <w:r w:rsidR="007365E1">
        <w:rPr>
          <w:rFonts w:ascii="Times New Roman" w:eastAsia="Times New Roman" w:hAnsi="Times New Roman"/>
          <w:color w:val="000000"/>
          <w:sz w:val="24"/>
          <w:szCs w:val="24"/>
          <w:lang w:eastAsia="ru-RU"/>
        </w:rPr>
        <w:t>.2022</w:t>
      </w:r>
      <w:r w:rsidR="001A0E41">
        <w:rPr>
          <w:rFonts w:ascii="Times New Roman" w:eastAsia="Times New Roman" w:hAnsi="Times New Roman"/>
          <w:color w:val="000000"/>
          <w:sz w:val="24"/>
          <w:szCs w:val="24"/>
          <w:lang w:eastAsia="ru-RU"/>
        </w:rPr>
        <w:t xml:space="preserve"> года</w:t>
      </w:r>
      <w:r w:rsidR="009769C2" w:rsidRPr="00324A31">
        <w:rPr>
          <w:rFonts w:ascii="Times New Roman" w:eastAsia="Times New Roman" w:hAnsi="Times New Roman"/>
          <w:color w:val="000000"/>
          <w:sz w:val="24"/>
          <w:szCs w:val="24"/>
          <w:lang w:eastAsia="ru-RU"/>
        </w:rPr>
        <w:t xml:space="preserve"> </w:t>
      </w:r>
      <w:r w:rsidR="002E78AA" w:rsidRPr="00324A31">
        <w:rPr>
          <w:rFonts w:ascii="Times New Roman" w:eastAsia="Times New Roman" w:hAnsi="Times New Roman"/>
          <w:color w:val="000000"/>
          <w:sz w:val="24"/>
          <w:szCs w:val="24"/>
          <w:lang w:eastAsia="ru-RU"/>
        </w:rPr>
        <w:t>(</w:t>
      </w:r>
      <w:proofErr w:type="gramStart"/>
      <w:r w:rsidR="002E78AA" w:rsidRPr="00324A31">
        <w:rPr>
          <w:rFonts w:ascii="Times New Roman" w:eastAsia="Times New Roman" w:hAnsi="Times New Roman"/>
          <w:color w:val="000000"/>
          <w:sz w:val="24"/>
          <w:szCs w:val="24"/>
          <w:lang w:eastAsia="ru-RU"/>
        </w:rPr>
        <w:t>вх.№</w:t>
      </w:r>
      <w:proofErr w:type="gramEnd"/>
      <w:r w:rsidR="00256E92">
        <w:rPr>
          <w:rFonts w:ascii="Times New Roman" w:eastAsia="Times New Roman" w:hAnsi="Times New Roman"/>
          <w:color w:val="000000"/>
          <w:sz w:val="24"/>
          <w:szCs w:val="24"/>
          <w:lang w:eastAsia="ru-RU"/>
        </w:rPr>
        <w:t>6</w:t>
      </w:r>
      <w:r>
        <w:rPr>
          <w:rFonts w:ascii="Times New Roman" w:eastAsia="Times New Roman" w:hAnsi="Times New Roman"/>
          <w:color w:val="000000"/>
          <w:sz w:val="24"/>
          <w:szCs w:val="24"/>
          <w:lang w:eastAsia="ru-RU"/>
        </w:rPr>
        <w:t>3</w:t>
      </w:r>
      <w:r w:rsidR="00256E92">
        <w:rPr>
          <w:rFonts w:ascii="Times New Roman" w:eastAsia="Times New Roman" w:hAnsi="Times New Roman"/>
          <w:color w:val="000000"/>
          <w:sz w:val="24"/>
          <w:szCs w:val="24"/>
          <w:lang w:eastAsia="ru-RU"/>
        </w:rPr>
        <w:t>0</w:t>
      </w:r>
      <w:r w:rsidR="00E444ED">
        <w:rPr>
          <w:rFonts w:ascii="Times New Roman" w:eastAsia="Times New Roman" w:hAnsi="Times New Roman"/>
          <w:color w:val="000000"/>
          <w:sz w:val="24"/>
          <w:szCs w:val="24"/>
          <w:lang w:eastAsia="ru-RU"/>
        </w:rPr>
        <w:t>-</w:t>
      </w:r>
      <w:r w:rsidR="00276761" w:rsidRPr="00324A31">
        <w:rPr>
          <w:rFonts w:ascii="Times New Roman" w:eastAsia="Times New Roman" w:hAnsi="Times New Roman"/>
          <w:color w:val="000000"/>
          <w:sz w:val="24"/>
          <w:szCs w:val="24"/>
          <w:lang w:eastAsia="ru-RU"/>
        </w:rPr>
        <w:t xml:space="preserve">з) поступила жалоба от Заявителя. </w:t>
      </w:r>
    </w:p>
    <w:p w14:paraId="5A4247EE" w14:textId="56BB617D" w:rsidR="00E444ED" w:rsidRDefault="00276761" w:rsidP="004607E7">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24A31">
        <w:rPr>
          <w:rFonts w:ascii="Times New Roman" w:eastAsia="Times New Roman" w:hAnsi="Times New Roman"/>
          <w:color w:val="000000"/>
          <w:sz w:val="24"/>
          <w:szCs w:val="24"/>
          <w:lang w:eastAsia="ru-RU"/>
        </w:rPr>
        <w:t xml:space="preserve">Рассмотрение жалобы состоялось </w:t>
      </w:r>
      <w:r w:rsidR="00256E92">
        <w:rPr>
          <w:rFonts w:ascii="Times New Roman" w:eastAsia="Times New Roman" w:hAnsi="Times New Roman"/>
          <w:color w:val="000000"/>
          <w:sz w:val="24"/>
          <w:szCs w:val="24"/>
          <w:lang w:eastAsia="ru-RU"/>
        </w:rPr>
        <w:t>2</w:t>
      </w:r>
      <w:r w:rsidR="00F50B18">
        <w:rPr>
          <w:rFonts w:ascii="Times New Roman" w:eastAsia="Times New Roman" w:hAnsi="Times New Roman"/>
          <w:color w:val="000000"/>
          <w:sz w:val="24"/>
          <w:szCs w:val="24"/>
          <w:lang w:eastAsia="ru-RU"/>
        </w:rPr>
        <w:t>8</w:t>
      </w:r>
      <w:r w:rsidR="00E444ED">
        <w:rPr>
          <w:rFonts w:ascii="Times New Roman" w:eastAsia="Times New Roman" w:hAnsi="Times New Roman"/>
          <w:color w:val="000000"/>
          <w:sz w:val="24"/>
          <w:szCs w:val="24"/>
          <w:lang w:eastAsia="ru-RU"/>
        </w:rPr>
        <w:t>.</w:t>
      </w:r>
      <w:r w:rsidR="007365E1">
        <w:rPr>
          <w:rFonts w:ascii="Times New Roman" w:eastAsia="Times New Roman" w:hAnsi="Times New Roman"/>
          <w:color w:val="000000"/>
          <w:sz w:val="24"/>
          <w:szCs w:val="24"/>
          <w:lang w:eastAsia="ru-RU"/>
        </w:rPr>
        <w:t>0</w:t>
      </w:r>
      <w:r w:rsidR="00E444ED">
        <w:rPr>
          <w:rFonts w:ascii="Times New Roman" w:eastAsia="Times New Roman" w:hAnsi="Times New Roman"/>
          <w:color w:val="000000"/>
          <w:sz w:val="24"/>
          <w:szCs w:val="24"/>
          <w:lang w:eastAsia="ru-RU"/>
        </w:rPr>
        <w:t>6</w:t>
      </w:r>
      <w:r w:rsidR="00A55648" w:rsidRPr="00324A31">
        <w:rPr>
          <w:rFonts w:ascii="Times New Roman" w:eastAsia="Times New Roman" w:hAnsi="Times New Roman"/>
          <w:color w:val="000000"/>
          <w:sz w:val="24"/>
          <w:szCs w:val="24"/>
          <w:lang w:eastAsia="ru-RU"/>
        </w:rPr>
        <w:t>.</w:t>
      </w:r>
      <w:r w:rsidR="007365E1">
        <w:rPr>
          <w:rFonts w:ascii="Times New Roman" w:eastAsia="Times New Roman" w:hAnsi="Times New Roman"/>
          <w:color w:val="000000"/>
          <w:sz w:val="24"/>
          <w:szCs w:val="24"/>
          <w:lang w:eastAsia="ru-RU"/>
        </w:rPr>
        <w:t>202</w:t>
      </w:r>
      <w:r w:rsidR="00E444ED">
        <w:rPr>
          <w:rFonts w:ascii="Times New Roman" w:eastAsia="Times New Roman" w:hAnsi="Times New Roman"/>
          <w:color w:val="000000"/>
          <w:sz w:val="24"/>
          <w:szCs w:val="24"/>
          <w:lang w:eastAsia="ru-RU"/>
        </w:rPr>
        <w:t>2</w:t>
      </w:r>
      <w:r w:rsidR="007365E1">
        <w:rPr>
          <w:rFonts w:ascii="Times New Roman" w:eastAsia="Times New Roman" w:hAnsi="Times New Roman"/>
          <w:color w:val="000000"/>
          <w:sz w:val="24"/>
          <w:szCs w:val="24"/>
          <w:lang w:eastAsia="ru-RU"/>
        </w:rPr>
        <w:t xml:space="preserve"> года в 1</w:t>
      </w:r>
      <w:r w:rsidR="00F50B18">
        <w:rPr>
          <w:rFonts w:ascii="Times New Roman" w:eastAsia="Times New Roman" w:hAnsi="Times New Roman"/>
          <w:color w:val="000000"/>
          <w:sz w:val="24"/>
          <w:szCs w:val="24"/>
          <w:lang w:eastAsia="ru-RU"/>
        </w:rPr>
        <w:t>4</w:t>
      </w:r>
      <w:r w:rsidR="00BF7BE9" w:rsidRPr="00324A31">
        <w:rPr>
          <w:rFonts w:ascii="Times New Roman" w:eastAsia="Times New Roman" w:hAnsi="Times New Roman"/>
          <w:color w:val="000000"/>
          <w:sz w:val="24"/>
          <w:szCs w:val="24"/>
          <w:lang w:eastAsia="ru-RU"/>
        </w:rPr>
        <w:t xml:space="preserve"> часов </w:t>
      </w:r>
      <w:r w:rsidR="00F50B18">
        <w:rPr>
          <w:rFonts w:ascii="Times New Roman" w:eastAsia="Times New Roman" w:hAnsi="Times New Roman"/>
          <w:color w:val="000000"/>
          <w:sz w:val="24"/>
          <w:szCs w:val="24"/>
          <w:lang w:eastAsia="ru-RU"/>
        </w:rPr>
        <w:t>3</w:t>
      </w:r>
      <w:r w:rsidR="007365E1">
        <w:rPr>
          <w:rFonts w:ascii="Times New Roman" w:eastAsia="Times New Roman" w:hAnsi="Times New Roman"/>
          <w:color w:val="000000"/>
          <w:sz w:val="24"/>
          <w:szCs w:val="24"/>
          <w:lang w:eastAsia="ru-RU"/>
        </w:rPr>
        <w:t>0 минут</w:t>
      </w:r>
      <w:r w:rsidR="00E444ED">
        <w:rPr>
          <w:rFonts w:ascii="Times New Roman" w:eastAsia="Times New Roman" w:hAnsi="Times New Roman"/>
          <w:color w:val="000000"/>
          <w:sz w:val="24"/>
          <w:szCs w:val="24"/>
          <w:lang w:eastAsia="ru-RU"/>
        </w:rPr>
        <w:t>.</w:t>
      </w:r>
    </w:p>
    <w:p w14:paraId="3BCE5F1C" w14:textId="0D2ACDB7" w:rsidR="00BF0093" w:rsidRDefault="00276761" w:rsidP="004607E7">
      <w:pPr>
        <w:widowControl w:val="0"/>
        <w:autoSpaceDE w:val="0"/>
        <w:autoSpaceDN w:val="0"/>
        <w:adjustRightInd w:val="0"/>
        <w:spacing w:after="0" w:line="240" w:lineRule="auto"/>
        <w:ind w:firstLine="567"/>
        <w:jc w:val="both"/>
        <w:rPr>
          <w:rFonts w:ascii="Times New Roman" w:eastAsia="Times New Roman" w:hAnsi="Times New Roman"/>
          <w:b/>
          <w:color w:val="000000"/>
          <w:sz w:val="24"/>
          <w:szCs w:val="24"/>
          <w:lang w:eastAsia="ru-RU"/>
        </w:rPr>
      </w:pPr>
      <w:r w:rsidRPr="00324A31">
        <w:rPr>
          <w:rFonts w:ascii="Times New Roman" w:eastAsia="Times New Roman" w:hAnsi="Times New Roman"/>
          <w:b/>
          <w:color w:val="000000"/>
          <w:sz w:val="24"/>
          <w:szCs w:val="24"/>
          <w:lang w:eastAsia="ru-RU"/>
        </w:rPr>
        <w:t>По мнению Заявителя, его права и законные интересы нарушены следующими действиями Заказчика (жалоба</w:t>
      </w:r>
      <w:r w:rsidR="00E444ED">
        <w:rPr>
          <w:rFonts w:ascii="Times New Roman" w:eastAsia="Times New Roman" w:hAnsi="Times New Roman"/>
          <w:b/>
          <w:color w:val="000000"/>
          <w:sz w:val="24"/>
          <w:szCs w:val="24"/>
          <w:lang w:eastAsia="ru-RU"/>
        </w:rPr>
        <w:t>,</w:t>
      </w:r>
      <w:r w:rsidR="00886C7A" w:rsidRPr="00324A31">
        <w:rPr>
          <w:rFonts w:ascii="Times New Roman" w:eastAsia="Times New Roman" w:hAnsi="Times New Roman"/>
          <w:b/>
          <w:color w:val="000000"/>
          <w:sz w:val="24"/>
          <w:szCs w:val="24"/>
          <w:lang w:eastAsia="ru-RU"/>
        </w:rPr>
        <w:t xml:space="preserve"> </w:t>
      </w:r>
      <w:proofErr w:type="gramStart"/>
      <w:r w:rsidR="002E78AA" w:rsidRPr="00324A31">
        <w:rPr>
          <w:rFonts w:ascii="Times New Roman" w:eastAsia="Times New Roman" w:hAnsi="Times New Roman"/>
          <w:b/>
          <w:color w:val="000000"/>
          <w:sz w:val="24"/>
          <w:szCs w:val="24"/>
          <w:lang w:eastAsia="ru-RU"/>
        </w:rPr>
        <w:t>вх.№</w:t>
      </w:r>
      <w:proofErr w:type="gramEnd"/>
      <w:r w:rsidR="00256E92">
        <w:rPr>
          <w:rFonts w:ascii="Times New Roman" w:eastAsia="Times New Roman" w:hAnsi="Times New Roman"/>
          <w:b/>
          <w:color w:val="000000"/>
          <w:sz w:val="24"/>
          <w:szCs w:val="24"/>
          <w:lang w:eastAsia="ru-RU"/>
        </w:rPr>
        <w:t>6</w:t>
      </w:r>
      <w:r w:rsidR="00F50B18">
        <w:rPr>
          <w:rFonts w:ascii="Times New Roman" w:eastAsia="Times New Roman" w:hAnsi="Times New Roman"/>
          <w:b/>
          <w:color w:val="000000"/>
          <w:sz w:val="24"/>
          <w:szCs w:val="24"/>
          <w:lang w:eastAsia="ru-RU"/>
        </w:rPr>
        <w:t>30</w:t>
      </w:r>
      <w:r w:rsidR="007F3537" w:rsidRPr="00324A31">
        <w:rPr>
          <w:rFonts w:ascii="Times New Roman" w:eastAsia="Times New Roman" w:hAnsi="Times New Roman"/>
          <w:b/>
          <w:color w:val="000000"/>
          <w:sz w:val="24"/>
          <w:szCs w:val="24"/>
          <w:lang w:eastAsia="ru-RU"/>
        </w:rPr>
        <w:t xml:space="preserve">-з </w:t>
      </w:r>
      <w:r w:rsidR="0068682E" w:rsidRPr="00324A31">
        <w:rPr>
          <w:rFonts w:ascii="Times New Roman" w:eastAsia="Times New Roman" w:hAnsi="Times New Roman"/>
          <w:b/>
          <w:color w:val="000000"/>
          <w:sz w:val="24"/>
          <w:szCs w:val="24"/>
          <w:lang w:eastAsia="ru-RU"/>
        </w:rPr>
        <w:t xml:space="preserve">от </w:t>
      </w:r>
      <w:r w:rsidR="00F50B18">
        <w:rPr>
          <w:rFonts w:ascii="Times New Roman" w:eastAsia="Times New Roman" w:hAnsi="Times New Roman"/>
          <w:b/>
          <w:color w:val="000000"/>
          <w:sz w:val="24"/>
          <w:szCs w:val="24"/>
          <w:lang w:eastAsia="ru-RU"/>
        </w:rPr>
        <w:t>28</w:t>
      </w:r>
      <w:r w:rsidR="00A50B1B">
        <w:rPr>
          <w:rFonts w:ascii="Times New Roman" w:eastAsia="Times New Roman" w:hAnsi="Times New Roman"/>
          <w:b/>
          <w:color w:val="000000"/>
          <w:sz w:val="24"/>
          <w:szCs w:val="24"/>
          <w:lang w:eastAsia="ru-RU"/>
        </w:rPr>
        <w:t>.0</w:t>
      </w:r>
      <w:r w:rsidR="00256E92">
        <w:rPr>
          <w:rFonts w:ascii="Times New Roman" w:eastAsia="Times New Roman" w:hAnsi="Times New Roman"/>
          <w:b/>
          <w:color w:val="000000"/>
          <w:sz w:val="24"/>
          <w:szCs w:val="24"/>
          <w:lang w:eastAsia="ru-RU"/>
        </w:rPr>
        <w:t>6</w:t>
      </w:r>
      <w:r w:rsidR="00A50B1B">
        <w:rPr>
          <w:rFonts w:ascii="Times New Roman" w:eastAsia="Times New Roman" w:hAnsi="Times New Roman"/>
          <w:b/>
          <w:color w:val="000000"/>
          <w:sz w:val="24"/>
          <w:szCs w:val="24"/>
          <w:lang w:eastAsia="ru-RU"/>
        </w:rPr>
        <w:t>.2022</w:t>
      </w:r>
      <w:r w:rsidR="007F3537" w:rsidRPr="00324A31">
        <w:rPr>
          <w:rFonts w:ascii="Times New Roman" w:eastAsia="Times New Roman" w:hAnsi="Times New Roman"/>
          <w:b/>
          <w:color w:val="000000"/>
          <w:sz w:val="24"/>
          <w:szCs w:val="24"/>
          <w:lang w:eastAsia="ru-RU"/>
        </w:rPr>
        <w:t xml:space="preserve"> </w:t>
      </w:r>
      <w:r w:rsidR="00886C7A" w:rsidRPr="00324A31">
        <w:rPr>
          <w:rFonts w:ascii="Times New Roman" w:eastAsia="Times New Roman" w:hAnsi="Times New Roman"/>
          <w:b/>
          <w:color w:val="000000"/>
          <w:sz w:val="24"/>
          <w:szCs w:val="24"/>
          <w:lang w:eastAsia="ru-RU"/>
        </w:rPr>
        <w:t>г.</w:t>
      </w:r>
      <w:r w:rsidR="00E444ED">
        <w:rPr>
          <w:rFonts w:ascii="Times New Roman" w:eastAsia="Times New Roman" w:hAnsi="Times New Roman"/>
          <w:b/>
          <w:color w:val="000000"/>
          <w:sz w:val="24"/>
          <w:szCs w:val="24"/>
          <w:lang w:eastAsia="ru-RU"/>
        </w:rPr>
        <w:t xml:space="preserve">, </w:t>
      </w:r>
      <w:r w:rsidR="00E444ED" w:rsidRPr="00324A31">
        <w:rPr>
          <w:rFonts w:ascii="Times New Roman" w:eastAsia="Times New Roman" w:hAnsi="Times New Roman"/>
          <w:b/>
          <w:color w:val="000000"/>
          <w:sz w:val="24"/>
          <w:szCs w:val="24"/>
          <w:lang w:eastAsia="ru-RU"/>
        </w:rPr>
        <w:t xml:space="preserve"> в материалах дела</w:t>
      </w:r>
      <w:r w:rsidRPr="00324A31">
        <w:rPr>
          <w:rFonts w:ascii="Times New Roman" w:eastAsia="Times New Roman" w:hAnsi="Times New Roman"/>
          <w:b/>
          <w:color w:val="000000"/>
          <w:sz w:val="24"/>
          <w:szCs w:val="24"/>
          <w:lang w:eastAsia="ru-RU"/>
        </w:rPr>
        <w:t>).</w:t>
      </w:r>
    </w:p>
    <w:p w14:paraId="528CC8F4" w14:textId="696753FE" w:rsidR="00256E92" w:rsidRDefault="0034283E" w:rsidP="004607E7">
      <w:pPr>
        <w:pStyle w:val="a9"/>
        <w:widowControl w:val="0"/>
        <w:autoSpaceDE w:val="0"/>
        <w:autoSpaceDN w:val="0"/>
        <w:adjustRightInd w:val="0"/>
        <w:spacing w:after="0" w:line="240" w:lineRule="auto"/>
        <w:ind w:left="0"/>
        <w:jc w:val="both"/>
        <w:rPr>
          <w:rFonts w:ascii="Times New Roman" w:eastAsia="Times New Roman" w:hAnsi="Times New Roman"/>
          <w:b/>
          <w:color w:val="000000"/>
          <w:sz w:val="24"/>
          <w:szCs w:val="24"/>
          <w:lang w:eastAsia="ru-RU"/>
        </w:rPr>
      </w:pPr>
      <w:r w:rsidRPr="00256E92">
        <w:rPr>
          <w:rFonts w:ascii="Times New Roman" w:eastAsia="Times New Roman" w:hAnsi="Times New Roman"/>
          <w:color w:val="000000"/>
          <w:sz w:val="24"/>
          <w:szCs w:val="24"/>
          <w:lang w:eastAsia="ru-RU"/>
        </w:rPr>
        <w:t xml:space="preserve">           </w:t>
      </w:r>
      <w:r w:rsidR="00256E92" w:rsidRPr="00256E92">
        <w:rPr>
          <w:rFonts w:ascii="Times New Roman" w:eastAsia="Times New Roman" w:hAnsi="Times New Roman"/>
          <w:color w:val="000000"/>
          <w:sz w:val="24"/>
          <w:szCs w:val="24"/>
          <w:lang w:eastAsia="ru-RU"/>
        </w:rPr>
        <w:t xml:space="preserve">Излишние требования, </w:t>
      </w:r>
      <w:r w:rsidR="00F50B18">
        <w:rPr>
          <w:rFonts w:ascii="Times New Roman" w:eastAsia="Times New Roman" w:hAnsi="Times New Roman"/>
          <w:color w:val="000000"/>
          <w:sz w:val="24"/>
          <w:szCs w:val="24"/>
          <w:lang w:eastAsia="ru-RU"/>
        </w:rPr>
        <w:t xml:space="preserve">при описании объекта </w:t>
      </w:r>
      <w:proofErr w:type="gramStart"/>
      <w:r w:rsidR="00F50B18">
        <w:rPr>
          <w:rFonts w:ascii="Times New Roman" w:eastAsia="Times New Roman" w:hAnsi="Times New Roman"/>
          <w:color w:val="000000"/>
          <w:sz w:val="24"/>
          <w:szCs w:val="24"/>
          <w:lang w:eastAsia="ru-RU"/>
        </w:rPr>
        <w:t>закупки:п.п.</w:t>
      </w:r>
      <w:proofErr w:type="gramEnd"/>
      <w:r w:rsidR="00F50B18">
        <w:rPr>
          <w:rFonts w:ascii="Times New Roman" w:eastAsia="Times New Roman" w:hAnsi="Times New Roman"/>
          <w:color w:val="000000"/>
          <w:sz w:val="24"/>
          <w:szCs w:val="24"/>
          <w:lang w:eastAsia="ru-RU"/>
        </w:rPr>
        <w:t>4 (контрастный цвет слоя перчаток), пп.6 (отсутствие покрытия), пп.10 (класс потенциального риска).</w:t>
      </w:r>
    </w:p>
    <w:p w14:paraId="345C8A6C" w14:textId="4E923F17" w:rsidR="00BF0093" w:rsidRDefault="00BF0093" w:rsidP="004607E7">
      <w:pPr>
        <w:pStyle w:val="a9"/>
        <w:widowControl w:val="0"/>
        <w:autoSpaceDE w:val="0"/>
        <w:autoSpaceDN w:val="0"/>
        <w:adjustRightInd w:val="0"/>
        <w:spacing w:after="0" w:line="240" w:lineRule="auto"/>
        <w:ind w:left="0"/>
        <w:jc w:val="both"/>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 xml:space="preserve">           </w:t>
      </w:r>
      <w:r w:rsidR="00A50B1B" w:rsidRPr="00BF0093">
        <w:rPr>
          <w:rFonts w:ascii="Times New Roman" w:eastAsia="Times New Roman" w:hAnsi="Times New Roman"/>
          <w:b/>
          <w:color w:val="000000"/>
          <w:sz w:val="24"/>
          <w:szCs w:val="24"/>
          <w:lang w:eastAsia="ru-RU"/>
        </w:rPr>
        <w:t>Представители</w:t>
      </w:r>
      <w:r w:rsidR="00276761" w:rsidRPr="00BF0093">
        <w:rPr>
          <w:rFonts w:ascii="Times New Roman" w:eastAsia="Times New Roman" w:hAnsi="Times New Roman"/>
          <w:b/>
          <w:color w:val="000000"/>
          <w:sz w:val="24"/>
          <w:szCs w:val="24"/>
          <w:lang w:eastAsia="ru-RU"/>
        </w:rPr>
        <w:t xml:space="preserve"> Заказчика</w:t>
      </w:r>
      <w:r w:rsidR="002666CF" w:rsidRPr="00BF0093">
        <w:rPr>
          <w:rFonts w:ascii="Times New Roman" w:eastAsia="Times New Roman" w:hAnsi="Times New Roman"/>
          <w:b/>
          <w:color w:val="000000"/>
          <w:sz w:val="24"/>
          <w:szCs w:val="24"/>
          <w:lang w:eastAsia="ru-RU"/>
        </w:rPr>
        <w:t xml:space="preserve"> </w:t>
      </w:r>
      <w:r w:rsidR="00A50B1B" w:rsidRPr="00BF0093">
        <w:rPr>
          <w:rFonts w:ascii="Times New Roman" w:eastAsia="Times New Roman" w:hAnsi="Times New Roman"/>
          <w:b/>
          <w:color w:val="000000"/>
          <w:sz w:val="24"/>
          <w:szCs w:val="24"/>
          <w:lang w:eastAsia="ru-RU"/>
        </w:rPr>
        <w:t xml:space="preserve">и уполномоченного органа </w:t>
      </w:r>
      <w:r w:rsidR="00EE43BF" w:rsidRPr="00BF0093">
        <w:rPr>
          <w:rFonts w:ascii="Times New Roman" w:eastAsia="Times New Roman" w:hAnsi="Times New Roman"/>
          <w:b/>
          <w:color w:val="000000"/>
          <w:sz w:val="24"/>
          <w:szCs w:val="24"/>
          <w:lang w:eastAsia="ru-RU"/>
        </w:rPr>
        <w:t>не</w:t>
      </w:r>
      <w:r w:rsidR="00276761" w:rsidRPr="00BF0093">
        <w:rPr>
          <w:rFonts w:ascii="Times New Roman" w:eastAsia="Times New Roman" w:hAnsi="Times New Roman"/>
          <w:b/>
          <w:color w:val="000000"/>
          <w:sz w:val="24"/>
          <w:szCs w:val="24"/>
          <w:lang w:eastAsia="ru-RU"/>
        </w:rPr>
        <w:t xml:space="preserve"> со</w:t>
      </w:r>
      <w:r w:rsidR="00680D6D" w:rsidRPr="00BF0093">
        <w:rPr>
          <w:rFonts w:ascii="Times New Roman" w:eastAsia="Times New Roman" w:hAnsi="Times New Roman"/>
          <w:b/>
          <w:color w:val="000000"/>
          <w:sz w:val="24"/>
          <w:szCs w:val="24"/>
          <w:lang w:eastAsia="ru-RU"/>
        </w:rPr>
        <w:t>гласил</w:t>
      </w:r>
      <w:r w:rsidR="00A50B1B" w:rsidRPr="00BF0093">
        <w:rPr>
          <w:rFonts w:ascii="Times New Roman" w:eastAsia="Times New Roman" w:hAnsi="Times New Roman"/>
          <w:b/>
          <w:color w:val="000000"/>
          <w:sz w:val="24"/>
          <w:szCs w:val="24"/>
          <w:lang w:eastAsia="ru-RU"/>
        </w:rPr>
        <w:t>и</w:t>
      </w:r>
      <w:r w:rsidR="00680D6D" w:rsidRPr="00BF0093">
        <w:rPr>
          <w:rFonts w:ascii="Times New Roman" w:eastAsia="Times New Roman" w:hAnsi="Times New Roman"/>
          <w:b/>
          <w:color w:val="000000"/>
          <w:sz w:val="24"/>
          <w:szCs w:val="24"/>
          <w:lang w:eastAsia="ru-RU"/>
        </w:rPr>
        <w:t>с</w:t>
      </w:r>
      <w:r w:rsidR="00A50B1B" w:rsidRPr="00BF0093">
        <w:rPr>
          <w:rFonts w:ascii="Times New Roman" w:eastAsia="Times New Roman" w:hAnsi="Times New Roman"/>
          <w:b/>
          <w:color w:val="000000"/>
          <w:sz w:val="24"/>
          <w:szCs w:val="24"/>
          <w:lang w:eastAsia="ru-RU"/>
        </w:rPr>
        <w:t>ь</w:t>
      </w:r>
      <w:r w:rsidR="00B330F6" w:rsidRPr="00BF0093">
        <w:rPr>
          <w:rFonts w:ascii="Times New Roman" w:eastAsia="Times New Roman" w:hAnsi="Times New Roman"/>
          <w:b/>
          <w:color w:val="000000"/>
          <w:sz w:val="24"/>
          <w:szCs w:val="24"/>
          <w:lang w:eastAsia="ru-RU"/>
        </w:rPr>
        <w:t xml:space="preserve"> с доводами Заявителя и </w:t>
      </w:r>
      <w:r w:rsidR="00276761" w:rsidRPr="00BF0093">
        <w:rPr>
          <w:rFonts w:ascii="Times New Roman" w:eastAsia="Times New Roman" w:hAnsi="Times New Roman"/>
          <w:b/>
          <w:color w:val="000000"/>
          <w:sz w:val="24"/>
          <w:szCs w:val="24"/>
          <w:lang w:eastAsia="ru-RU"/>
        </w:rPr>
        <w:t xml:space="preserve">сообщил следующее (письменные объяснения </w:t>
      </w:r>
      <w:r w:rsidR="00DC0FA8" w:rsidRPr="00BF0093">
        <w:rPr>
          <w:rFonts w:ascii="Times New Roman" w:eastAsia="Times New Roman" w:hAnsi="Times New Roman"/>
          <w:b/>
          <w:color w:val="000000"/>
          <w:sz w:val="24"/>
          <w:szCs w:val="24"/>
          <w:lang w:eastAsia="ru-RU"/>
        </w:rPr>
        <w:t>исх.№</w:t>
      </w:r>
      <w:r w:rsidR="00F50B18">
        <w:rPr>
          <w:rFonts w:ascii="Times New Roman" w:eastAsia="Times New Roman" w:hAnsi="Times New Roman"/>
          <w:b/>
          <w:color w:val="000000"/>
          <w:sz w:val="24"/>
          <w:szCs w:val="24"/>
          <w:lang w:eastAsia="ru-RU"/>
        </w:rPr>
        <w:t>1113</w:t>
      </w:r>
      <w:r w:rsidR="00A50B1B" w:rsidRPr="00BF0093">
        <w:rPr>
          <w:rFonts w:ascii="Times New Roman" w:eastAsia="Times New Roman" w:hAnsi="Times New Roman"/>
          <w:b/>
          <w:color w:val="000000"/>
          <w:sz w:val="24"/>
          <w:szCs w:val="24"/>
          <w:lang w:eastAsia="ru-RU"/>
        </w:rPr>
        <w:t xml:space="preserve"> от </w:t>
      </w:r>
      <w:r w:rsidR="008F1859">
        <w:rPr>
          <w:rFonts w:ascii="Times New Roman" w:eastAsia="Times New Roman" w:hAnsi="Times New Roman"/>
          <w:b/>
          <w:color w:val="000000"/>
          <w:sz w:val="24"/>
          <w:szCs w:val="24"/>
          <w:lang w:eastAsia="ru-RU"/>
        </w:rPr>
        <w:t>2</w:t>
      </w:r>
      <w:r w:rsidR="00F50B18">
        <w:rPr>
          <w:rFonts w:ascii="Times New Roman" w:eastAsia="Times New Roman" w:hAnsi="Times New Roman"/>
          <w:b/>
          <w:color w:val="000000"/>
          <w:sz w:val="24"/>
          <w:szCs w:val="24"/>
          <w:lang w:eastAsia="ru-RU"/>
        </w:rPr>
        <w:t>7</w:t>
      </w:r>
      <w:r w:rsidR="00A50B1B" w:rsidRPr="00BF0093">
        <w:rPr>
          <w:rFonts w:ascii="Times New Roman" w:eastAsia="Times New Roman" w:hAnsi="Times New Roman"/>
          <w:b/>
          <w:color w:val="000000"/>
          <w:sz w:val="24"/>
          <w:szCs w:val="24"/>
          <w:lang w:eastAsia="ru-RU"/>
        </w:rPr>
        <w:t>.0</w:t>
      </w:r>
      <w:r w:rsidR="001E2AC7" w:rsidRPr="00BF0093">
        <w:rPr>
          <w:rFonts w:ascii="Times New Roman" w:eastAsia="Times New Roman" w:hAnsi="Times New Roman"/>
          <w:b/>
          <w:color w:val="000000"/>
          <w:sz w:val="24"/>
          <w:szCs w:val="24"/>
          <w:lang w:eastAsia="ru-RU"/>
        </w:rPr>
        <w:t>6</w:t>
      </w:r>
      <w:r w:rsidR="00A50B1B" w:rsidRPr="00BF0093">
        <w:rPr>
          <w:rFonts w:ascii="Times New Roman" w:eastAsia="Times New Roman" w:hAnsi="Times New Roman"/>
          <w:b/>
          <w:color w:val="000000"/>
          <w:sz w:val="24"/>
          <w:szCs w:val="24"/>
          <w:lang w:eastAsia="ru-RU"/>
        </w:rPr>
        <w:t>.2022 г. и исх.</w:t>
      </w:r>
      <w:r w:rsidR="001A0E41" w:rsidRPr="00BF0093">
        <w:rPr>
          <w:rFonts w:ascii="Times New Roman" w:eastAsia="Times New Roman" w:hAnsi="Times New Roman"/>
          <w:b/>
          <w:color w:val="000000"/>
          <w:sz w:val="24"/>
          <w:szCs w:val="24"/>
          <w:lang w:eastAsia="ru-RU"/>
        </w:rPr>
        <w:t xml:space="preserve"> </w:t>
      </w:r>
      <w:r w:rsidR="00A50B1B" w:rsidRPr="00BF0093">
        <w:rPr>
          <w:rFonts w:ascii="Times New Roman" w:eastAsia="Times New Roman" w:hAnsi="Times New Roman"/>
          <w:b/>
          <w:color w:val="000000"/>
          <w:sz w:val="24"/>
          <w:szCs w:val="24"/>
          <w:lang w:eastAsia="ru-RU"/>
        </w:rPr>
        <w:t>№КЗ-21-1</w:t>
      </w:r>
      <w:r w:rsidR="008F1859">
        <w:rPr>
          <w:rFonts w:ascii="Times New Roman" w:eastAsia="Times New Roman" w:hAnsi="Times New Roman"/>
          <w:b/>
          <w:color w:val="000000"/>
          <w:sz w:val="24"/>
          <w:szCs w:val="24"/>
          <w:lang w:eastAsia="ru-RU"/>
        </w:rPr>
        <w:t>3</w:t>
      </w:r>
      <w:r w:rsidR="00F50B18">
        <w:rPr>
          <w:rFonts w:ascii="Times New Roman" w:eastAsia="Times New Roman" w:hAnsi="Times New Roman"/>
          <w:b/>
          <w:color w:val="000000"/>
          <w:sz w:val="24"/>
          <w:szCs w:val="24"/>
          <w:lang w:eastAsia="ru-RU"/>
        </w:rPr>
        <w:t>9</w:t>
      </w:r>
      <w:r w:rsidR="00A70910" w:rsidRPr="00BF0093">
        <w:rPr>
          <w:rFonts w:ascii="Times New Roman" w:eastAsia="Times New Roman" w:hAnsi="Times New Roman"/>
          <w:b/>
          <w:color w:val="000000"/>
          <w:sz w:val="24"/>
          <w:szCs w:val="24"/>
          <w:lang w:eastAsia="ru-RU"/>
        </w:rPr>
        <w:t xml:space="preserve"> от </w:t>
      </w:r>
      <w:r w:rsidR="008F1859">
        <w:rPr>
          <w:rFonts w:ascii="Times New Roman" w:eastAsia="Times New Roman" w:hAnsi="Times New Roman"/>
          <w:b/>
          <w:color w:val="000000"/>
          <w:sz w:val="24"/>
          <w:szCs w:val="24"/>
          <w:lang w:eastAsia="ru-RU"/>
        </w:rPr>
        <w:t>2</w:t>
      </w:r>
      <w:r w:rsidR="00F50B18">
        <w:rPr>
          <w:rFonts w:ascii="Times New Roman" w:eastAsia="Times New Roman" w:hAnsi="Times New Roman"/>
          <w:b/>
          <w:color w:val="000000"/>
          <w:sz w:val="24"/>
          <w:szCs w:val="24"/>
          <w:lang w:eastAsia="ru-RU"/>
        </w:rPr>
        <w:t>4</w:t>
      </w:r>
      <w:r w:rsidR="00A50B1B" w:rsidRPr="00BF0093">
        <w:rPr>
          <w:rFonts w:ascii="Times New Roman" w:eastAsia="Times New Roman" w:hAnsi="Times New Roman"/>
          <w:b/>
          <w:color w:val="000000"/>
          <w:sz w:val="24"/>
          <w:szCs w:val="24"/>
          <w:lang w:eastAsia="ru-RU"/>
        </w:rPr>
        <w:t>.0</w:t>
      </w:r>
      <w:r w:rsidR="001E2AC7" w:rsidRPr="00BF0093">
        <w:rPr>
          <w:rFonts w:ascii="Times New Roman" w:eastAsia="Times New Roman" w:hAnsi="Times New Roman"/>
          <w:b/>
          <w:color w:val="000000"/>
          <w:sz w:val="24"/>
          <w:szCs w:val="24"/>
          <w:lang w:eastAsia="ru-RU"/>
        </w:rPr>
        <w:t>6</w:t>
      </w:r>
      <w:r w:rsidR="00A50B1B" w:rsidRPr="00BF0093">
        <w:rPr>
          <w:rFonts w:ascii="Times New Roman" w:eastAsia="Times New Roman" w:hAnsi="Times New Roman"/>
          <w:b/>
          <w:color w:val="000000"/>
          <w:sz w:val="24"/>
          <w:szCs w:val="24"/>
          <w:lang w:eastAsia="ru-RU"/>
        </w:rPr>
        <w:t>.2022</w:t>
      </w:r>
      <w:r w:rsidR="00276761" w:rsidRPr="00BF0093">
        <w:rPr>
          <w:rFonts w:ascii="Times New Roman" w:eastAsia="Times New Roman" w:hAnsi="Times New Roman"/>
          <w:b/>
          <w:color w:val="000000"/>
          <w:sz w:val="24"/>
          <w:szCs w:val="24"/>
          <w:lang w:eastAsia="ru-RU"/>
        </w:rPr>
        <w:t xml:space="preserve"> года</w:t>
      </w:r>
      <w:r w:rsidR="001E2AC7" w:rsidRPr="00BF0093">
        <w:rPr>
          <w:rFonts w:ascii="Times New Roman" w:eastAsia="Times New Roman" w:hAnsi="Times New Roman"/>
          <w:b/>
          <w:color w:val="000000"/>
          <w:sz w:val="24"/>
          <w:szCs w:val="24"/>
          <w:lang w:eastAsia="ru-RU"/>
        </w:rPr>
        <w:t>,</w:t>
      </w:r>
      <w:r w:rsidR="00A039BE" w:rsidRPr="00BF0093">
        <w:rPr>
          <w:rFonts w:ascii="Times New Roman" w:eastAsia="Times New Roman" w:hAnsi="Times New Roman"/>
          <w:b/>
          <w:color w:val="000000"/>
          <w:sz w:val="24"/>
          <w:szCs w:val="24"/>
          <w:lang w:eastAsia="ru-RU"/>
        </w:rPr>
        <w:t xml:space="preserve"> </w:t>
      </w:r>
      <w:r w:rsidR="00276761" w:rsidRPr="00BF0093">
        <w:rPr>
          <w:rFonts w:ascii="Times New Roman" w:eastAsia="Times New Roman" w:hAnsi="Times New Roman"/>
          <w:b/>
          <w:color w:val="000000"/>
          <w:sz w:val="24"/>
          <w:szCs w:val="24"/>
          <w:lang w:eastAsia="ru-RU"/>
        </w:rPr>
        <w:t>в материалах дела):</w:t>
      </w:r>
    </w:p>
    <w:p w14:paraId="51AF54AB" w14:textId="032FD65D" w:rsidR="00F50B18" w:rsidRDefault="00F50B18"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Данная потребность обусловлена спецификой работы учреждения, а именно:</w:t>
      </w:r>
    </w:p>
    <w:p w14:paraId="78D09BB9" w14:textId="4044B8C4" w:rsidR="002765A9" w:rsidRDefault="002765A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F50B18">
        <w:rPr>
          <w:rFonts w:ascii="Times New Roman" w:hAnsi="Times New Roman"/>
          <w:color w:val="000000"/>
          <w:sz w:val="24"/>
          <w:szCs w:val="24"/>
        </w:rPr>
        <w:t>- перчатка двухслойная, для скорой медицинской помощи</w:t>
      </w:r>
      <w:r>
        <w:rPr>
          <w:rFonts w:ascii="Times New Roman" w:hAnsi="Times New Roman"/>
          <w:color w:val="000000"/>
          <w:sz w:val="24"/>
          <w:szCs w:val="24"/>
        </w:rPr>
        <w:t>, выезд на место ДТП, разлив масла, бензина, соляной кислоты позволит своевременно заметить повреждение одного из слоя перчатки;</w:t>
      </w:r>
    </w:p>
    <w:p w14:paraId="5D3F6A40" w14:textId="078E1678" w:rsidR="00F50B18" w:rsidRDefault="002765A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  различные документы в сфере стандартизации, указывают что перчатки могут быть </w:t>
      </w:r>
      <w:proofErr w:type="spellStart"/>
      <w:r>
        <w:rPr>
          <w:rFonts w:ascii="Times New Roman" w:hAnsi="Times New Roman"/>
          <w:color w:val="000000"/>
          <w:sz w:val="24"/>
          <w:szCs w:val="24"/>
        </w:rPr>
        <w:t>неопудренными</w:t>
      </w:r>
      <w:proofErr w:type="spellEnd"/>
      <w:r>
        <w:rPr>
          <w:rFonts w:ascii="Times New Roman" w:hAnsi="Times New Roman"/>
          <w:color w:val="000000"/>
          <w:sz w:val="24"/>
          <w:szCs w:val="24"/>
        </w:rPr>
        <w:t>, что соответствует потребности Заказчика;</w:t>
      </w:r>
    </w:p>
    <w:p w14:paraId="4E7A6C29" w14:textId="2C1CBF07" w:rsidR="00F50B18" w:rsidRDefault="002765A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 в соответствии с пунктом 15 ГОСТа 31508-2012, позволяет отнести к классу 2а.     </w:t>
      </w:r>
    </w:p>
    <w:p w14:paraId="170A0332" w14:textId="666B8B71" w:rsidR="001A0E41" w:rsidRDefault="008F185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2765A9">
        <w:rPr>
          <w:rFonts w:ascii="Times New Roman" w:hAnsi="Times New Roman"/>
          <w:color w:val="000000"/>
          <w:sz w:val="24"/>
          <w:szCs w:val="24"/>
        </w:rPr>
        <w:t xml:space="preserve">     </w:t>
      </w:r>
      <w:r>
        <w:rPr>
          <w:rFonts w:ascii="Times New Roman" w:hAnsi="Times New Roman"/>
          <w:color w:val="000000"/>
          <w:sz w:val="24"/>
          <w:szCs w:val="24"/>
        </w:rPr>
        <w:t xml:space="preserve"> </w:t>
      </w:r>
      <w:r w:rsidR="0034283E">
        <w:rPr>
          <w:rFonts w:ascii="Times New Roman" w:hAnsi="Times New Roman"/>
          <w:color w:val="000000"/>
          <w:sz w:val="24"/>
          <w:szCs w:val="24"/>
        </w:rPr>
        <w:t xml:space="preserve"> </w:t>
      </w:r>
      <w:r w:rsidR="00B705C7" w:rsidRPr="00324A31">
        <w:rPr>
          <w:rFonts w:ascii="Times New Roman" w:hAnsi="Times New Roman"/>
          <w:b/>
          <w:color w:val="000000"/>
          <w:sz w:val="24"/>
          <w:szCs w:val="24"/>
        </w:rPr>
        <w:t>В результате рассмотрения жалобы установлен</w:t>
      </w:r>
      <w:r w:rsidR="001E2AC7">
        <w:rPr>
          <w:rFonts w:ascii="Times New Roman" w:hAnsi="Times New Roman"/>
          <w:b/>
          <w:color w:val="000000"/>
          <w:sz w:val="24"/>
          <w:szCs w:val="24"/>
        </w:rPr>
        <w:t>о следу</w:t>
      </w:r>
      <w:r w:rsidR="00BF0093">
        <w:rPr>
          <w:rFonts w:ascii="Times New Roman" w:hAnsi="Times New Roman"/>
          <w:b/>
          <w:color w:val="000000"/>
          <w:sz w:val="24"/>
          <w:szCs w:val="24"/>
        </w:rPr>
        <w:t>ю</w:t>
      </w:r>
      <w:r w:rsidR="001E2AC7">
        <w:rPr>
          <w:rFonts w:ascii="Times New Roman" w:hAnsi="Times New Roman"/>
          <w:b/>
          <w:color w:val="000000"/>
          <w:sz w:val="24"/>
          <w:szCs w:val="24"/>
        </w:rPr>
        <w:t>щее</w:t>
      </w:r>
      <w:r w:rsidR="00B705C7" w:rsidRPr="00324A31">
        <w:rPr>
          <w:rFonts w:ascii="Times New Roman" w:hAnsi="Times New Roman"/>
          <w:b/>
          <w:color w:val="000000"/>
          <w:sz w:val="24"/>
          <w:szCs w:val="24"/>
        </w:rPr>
        <w:t>:</w:t>
      </w:r>
      <w:r w:rsidR="002923DB" w:rsidRPr="00324A31">
        <w:rPr>
          <w:rFonts w:ascii="Times New Roman" w:hAnsi="Times New Roman"/>
          <w:color w:val="000000"/>
          <w:sz w:val="24"/>
          <w:szCs w:val="24"/>
        </w:rPr>
        <w:t xml:space="preserve">   </w:t>
      </w:r>
    </w:p>
    <w:p w14:paraId="370A4286" w14:textId="77777777" w:rsidR="008F1859" w:rsidRPr="008F1859" w:rsidRDefault="004607E7"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8F1859" w:rsidRPr="008F1859">
        <w:rPr>
          <w:rFonts w:ascii="Times New Roman" w:hAnsi="Times New Roman"/>
          <w:color w:val="000000"/>
          <w:sz w:val="24"/>
          <w:szCs w:val="24"/>
        </w:rPr>
        <w:t>В соответствии с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1FA6D590" w14:textId="7193759B" w:rsidR="008F1859" w:rsidRPr="008F1859" w:rsidRDefault="008F185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8F1859">
        <w:rPr>
          <w:rFonts w:ascii="Times New Roman" w:hAnsi="Times New Roman"/>
          <w:color w:val="000000"/>
          <w:sz w:val="24"/>
          <w:szCs w:val="24"/>
        </w:rPr>
        <w:t xml:space="preserve">Согласно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F1859">
        <w:rPr>
          <w:rFonts w:ascii="Times New Roman" w:hAnsi="Times New Roman"/>
          <w:color w:val="000000"/>
          <w:sz w:val="24"/>
          <w:szCs w:val="24"/>
        </w:rPr>
        <w:t>группировочные</w:t>
      </w:r>
      <w:proofErr w:type="spellEnd"/>
      <w:r w:rsidRPr="008F1859">
        <w:rPr>
          <w:rFonts w:ascii="Times New Roman" w:hAnsi="Times New Roman"/>
          <w:color w:val="000000"/>
          <w:sz w:val="24"/>
          <w:szCs w:val="24"/>
        </w:rPr>
        <w:t xml:space="preserve"> наименования.</w:t>
      </w:r>
    </w:p>
    <w:p w14:paraId="5E5BC8B5" w14:textId="08752221" w:rsidR="008F1859" w:rsidRPr="008F1859" w:rsidRDefault="008F185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8F1859">
        <w:rPr>
          <w:rFonts w:ascii="Times New Roman" w:hAnsi="Times New Roman"/>
          <w:color w:val="000000"/>
          <w:sz w:val="24"/>
          <w:szCs w:val="24"/>
        </w:rPr>
        <w:t>В соответствии с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22FA7F7" w14:textId="6DDD1BA3" w:rsidR="008F1859" w:rsidRPr="008F1859" w:rsidRDefault="008F185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8F1859">
        <w:rPr>
          <w:rFonts w:ascii="Times New Roman" w:hAnsi="Times New Roman"/>
          <w:color w:val="000000"/>
          <w:sz w:val="24"/>
          <w:szCs w:val="24"/>
        </w:rPr>
        <w:t>Во исполнение ч. 6 ст. 23 Закона о контрактной системе приняты Правила использования каталога товаров, работ, услуг для обеспечения государственных и муниципальных нужд (далее - Правила), утв. Постановлением Правительства РФ от 08.02.2017 №145.</w:t>
      </w:r>
    </w:p>
    <w:p w14:paraId="794B6AE5" w14:textId="38D9ECF6" w:rsidR="008F1859" w:rsidRPr="008F1859" w:rsidRDefault="008F185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8F1859">
        <w:rPr>
          <w:rFonts w:ascii="Times New Roman" w:hAnsi="Times New Roman"/>
          <w:color w:val="000000"/>
          <w:sz w:val="24"/>
          <w:szCs w:val="24"/>
        </w:rPr>
        <w:t xml:space="preserve">В соответствии с п. 4 Правил, заказчики обязаны применять информацию, включенную в позицию каталога в соответствии с подпунктами "б" - "г" и "е" - "з"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w:t>
      </w:r>
      <w:r w:rsidRPr="008F1859">
        <w:rPr>
          <w:rFonts w:ascii="Times New Roman" w:hAnsi="Times New Roman"/>
          <w:color w:val="000000"/>
          <w:sz w:val="24"/>
          <w:szCs w:val="24"/>
        </w:rPr>
        <w:lastRenderedPageBreak/>
        <w:t>соответствующую позицию, в том числе указывать согласно такой позиции следующую информацию:</w:t>
      </w:r>
    </w:p>
    <w:p w14:paraId="5D50CDED" w14:textId="77777777" w:rsidR="008F1859" w:rsidRPr="008F1859" w:rsidRDefault="008F1859" w:rsidP="008F1859">
      <w:pPr>
        <w:widowControl w:val="0"/>
        <w:spacing w:after="0" w:line="240" w:lineRule="auto"/>
        <w:jc w:val="both"/>
        <w:rPr>
          <w:rFonts w:ascii="Times New Roman" w:hAnsi="Times New Roman"/>
          <w:color w:val="000000"/>
          <w:sz w:val="24"/>
          <w:szCs w:val="24"/>
        </w:rPr>
      </w:pPr>
      <w:r w:rsidRPr="008F1859">
        <w:rPr>
          <w:rFonts w:ascii="Times New Roman" w:hAnsi="Times New Roman"/>
          <w:color w:val="000000"/>
          <w:sz w:val="24"/>
          <w:szCs w:val="24"/>
        </w:rPr>
        <w:t>а) наименование товара, работы, услуги;</w:t>
      </w:r>
    </w:p>
    <w:p w14:paraId="7FF8DBE1" w14:textId="77777777" w:rsidR="008F1859" w:rsidRPr="008F1859" w:rsidRDefault="008F1859" w:rsidP="008F1859">
      <w:pPr>
        <w:widowControl w:val="0"/>
        <w:spacing w:after="0" w:line="240" w:lineRule="auto"/>
        <w:jc w:val="both"/>
        <w:rPr>
          <w:rFonts w:ascii="Times New Roman" w:hAnsi="Times New Roman"/>
          <w:color w:val="000000"/>
          <w:sz w:val="24"/>
          <w:szCs w:val="24"/>
        </w:rPr>
      </w:pPr>
      <w:r w:rsidRPr="008F1859">
        <w:rPr>
          <w:rFonts w:ascii="Times New Roman" w:hAnsi="Times New Roman"/>
          <w:color w:val="000000"/>
          <w:sz w:val="24"/>
          <w:szCs w:val="24"/>
        </w:rPr>
        <w:t>б) единицы измерения количества товара, объема выполняемой работы, оказываемой услуги (при наличии);</w:t>
      </w:r>
    </w:p>
    <w:p w14:paraId="09183E54" w14:textId="77777777" w:rsidR="008F1859" w:rsidRPr="008F1859" w:rsidRDefault="008F1859" w:rsidP="008F1859">
      <w:pPr>
        <w:widowControl w:val="0"/>
        <w:spacing w:after="0" w:line="240" w:lineRule="auto"/>
        <w:jc w:val="both"/>
        <w:rPr>
          <w:rFonts w:ascii="Times New Roman" w:hAnsi="Times New Roman"/>
          <w:color w:val="000000"/>
          <w:sz w:val="24"/>
          <w:szCs w:val="24"/>
        </w:rPr>
      </w:pPr>
      <w:r w:rsidRPr="008F1859">
        <w:rPr>
          <w:rFonts w:ascii="Times New Roman" w:hAnsi="Times New Roman"/>
          <w:color w:val="000000"/>
          <w:sz w:val="24"/>
          <w:szCs w:val="24"/>
        </w:rPr>
        <w:t>в) описание товара, работы, услуги (при наличии такого описания в позиции).</w:t>
      </w:r>
    </w:p>
    <w:p w14:paraId="021BCC19" w14:textId="1D6F05FC" w:rsidR="008F1859" w:rsidRPr="008F1859" w:rsidRDefault="008F185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8F1859">
        <w:rPr>
          <w:rFonts w:ascii="Times New Roman" w:hAnsi="Times New Roman"/>
          <w:color w:val="000000"/>
          <w:sz w:val="24"/>
          <w:szCs w:val="24"/>
        </w:rPr>
        <w:t>В соответствии с извещением о проведении аукциона, объектом закупки является поставка системы ультразвуковой визуализации универсальные с питанием от сети,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p w14:paraId="7F719BAB" w14:textId="12D75C9C" w:rsidR="008F1859" w:rsidRPr="008F1859" w:rsidRDefault="008F185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8F1859">
        <w:rPr>
          <w:rFonts w:ascii="Times New Roman" w:hAnsi="Times New Roman"/>
          <w:color w:val="000000"/>
          <w:sz w:val="24"/>
          <w:szCs w:val="24"/>
        </w:rPr>
        <w:t>Характеристики для товара «</w:t>
      </w:r>
      <w:r w:rsidR="002765A9" w:rsidRPr="002765A9">
        <w:rPr>
          <w:rFonts w:ascii="Times New Roman" w:hAnsi="Times New Roman"/>
          <w:color w:val="000000"/>
          <w:sz w:val="24"/>
          <w:szCs w:val="24"/>
        </w:rPr>
        <w:t xml:space="preserve">Перчатки смотровые/процедурные </w:t>
      </w:r>
      <w:proofErr w:type="spellStart"/>
      <w:r w:rsidR="002765A9" w:rsidRPr="002765A9">
        <w:rPr>
          <w:rFonts w:ascii="Times New Roman" w:hAnsi="Times New Roman"/>
          <w:color w:val="000000"/>
          <w:sz w:val="24"/>
          <w:szCs w:val="24"/>
        </w:rPr>
        <w:t>нитриловые</w:t>
      </w:r>
      <w:proofErr w:type="spellEnd"/>
      <w:r w:rsidR="002765A9" w:rsidRPr="002765A9">
        <w:rPr>
          <w:rFonts w:ascii="Times New Roman" w:hAnsi="Times New Roman"/>
          <w:color w:val="000000"/>
          <w:sz w:val="24"/>
          <w:szCs w:val="24"/>
        </w:rPr>
        <w:t xml:space="preserve">, </w:t>
      </w:r>
      <w:proofErr w:type="spellStart"/>
      <w:r w:rsidR="002765A9" w:rsidRPr="002765A9">
        <w:rPr>
          <w:rFonts w:ascii="Times New Roman" w:hAnsi="Times New Roman"/>
          <w:color w:val="000000"/>
          <w:sz w:val="24"/>
          <w:szCs w:val="24"/>
        </w:rPr>
        <w:t>неопудренные</w:t>
      </w:r>
      <w:proofErr w:type="spellEnd"/>
      <w:r w:rsidR="002765A9" w:rsidRPr="002765A9">
        <w:rPr>
          <w:rFonts w:ascii="Times New Roman" w:hAnsi="Times New Roman"/>
          <w:color w:val="000000"/>
          <w:sz w:val="24"/>
          <w:szCs w:val="24"/>
        </w:rPr>
        <w:t>, нестерильные</w:t>
      </w:r>
      <w:r>
        <w:rPr>
          <w:rFonts w:ascii="Times New Roman" w:hAnsi="Times New Roman"/>
          <w:color w:val="000000"/>
          <w:sz w:val="24"/>
          <w:szCs w:val="24"/>
        </w:rPr>
        <w:t>»</w:t>
      </w:r>
      <w:r w:rsidRPr="008F1859">
        <w:rPr>
          <w:rFonts w:ascii="Times New Roman" w:hAnsi="Times New Roman"/>
          <w:color w:val="000000"/>
          <w:sz w:val="24"/>
          <w:szCs w:val="24"/>
        </w:rPr>
        <w:t xml:space="preserve"> (далее - КТРУ), а именно: </w:t>
      </w:r>
      <w:r w:rsidR="002765A9" w:rsidRPr="002765A9">
        <w:rPr>
          <w:rFonts w:ascii="Times New Roman" w:hAnsi="Times New Roman"/>
          <w:color w:val="000000"/>
          <w:sz w:val="24"/>
          <w:szCs w:val="24"/>
        </w:rPr>
        <w:t>22.19.60.119-00000008</w:t>
      </w:r>
      <w:r w:rsidRPr="008F1859">
        <w:rPr>
          <w:rFonts w:ascii="Times New Roman" w:hAnsi="Times New Roman"/>
          <w:color w:val="000000"/>
          <w:sz w:val="24"/>
          <w:szCs w:val="24"/>
        </w:rPr>
        <w:t>, которая содержит следующее описание:</w:t>
      </w:r>
    </w:p>
    <w:p w14:paraId="446DDEFE" w14:textId="7E8EAFF4" w:rsidR="008F1859" w:rsidRPr="008F1859" w:rsidRDefault="008F1859"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8F1859">
        <w:rPr>
          <w:rFonts w:ascii="Times New Roman" w:hAnsi="Times New Roman"/>
          <w:color w:val="000000"/>
          <w:sz w:val="24"/>
          <w:szCs w:val="24"/>
        </w:rPr>
        <w:t xml:space="preserve"> – </w:t>
      </w:r>
      <w:r w:rsidR="002765A9" w:rsidRPr="002765A9">
        <w:rPr>
          <w:rFonts w:ascii="Times New Roman" w:hAnsi="Times New Roman"/>
          <w:color w:val="000000"/>
          <w:sz w:val="24"/>
          <w:szCs w:val="24"/>
        </w:rPr>
        <w:t xml:space="preserve">Нестерильное изделие, изготавливаемое из нитрила для использования в качестве защитного барьера на руках медицинского работника во время осмотра/лечения пациента или для других санитарных целей; внутренняя поверхность перчаток </w:t>
      </w:r>
      <w:proofErr w:type="spellStart"/>
      <w:r w:rsidR="002765A9" w:rsidRPr="002765A9">
        <w:rPr>
          <w:rFonts w:ascii="Times New Roman" w:hAnsi="Times New Roman"/>
          <w:color w:val="000000"/>
          <w:sz w:val="24"/>
          <w:szCs w:val="24"/>
        </w:rPr>
        <w:t>неопудрена</w:t>
      </w:r>
      <w:proofErr w:type="spellEnd"/>
      <w:r w:rsidR="002765A9" w:rsidRPr="002765A9">
        <w:rPr>
          <w:rFonts w:ascii="Times New Roman" w:hAnsi="Times New Roman"/>
          <w:color w:val="000000"/>
          <w:sz w:val="24"/>
          <w:szCs w:val="24"/>
        </w:rPr>
        <w:t>, и они не содержат антибактериальных веществ/материалов. Используется, главным образом, как двухсторонний барьер для защиты пациента/персонала от различной контаминации и минимизации риска аллергии на латекс. Изделие должно иметь соответствующие характеристики в отношении осязания и удобства использования, а также соответствующие физические свойства (например, прочность на растяжение, устойчивость к проколам, эластичность) и однотипные размеры (т.е., сопоставимость размеров). Это изделие</w:t>
      </w:r>
      <w:r w:rsidR="002765A9">
        <w:rPr>
          <w:rFonts w:ascii="Times New Roman" w:hAnsi="Times New Roman"/>
          <w:color w:val="000000"/>
          <w:sz w:val="24"/>
          <w:szCs w:val="24"/>
        </w:rPr>
        <w:t xml:space="preserve"> для одноразового использования</w:t>
      </w:r>
      <w:r w:rsidRPr="008F1859">
        <w:rPr>
          <w:rFonts w:ascii="Times New Roman" w:hAnsi="Times New Roman"/>
          <w:color w:val="000000"/>
          <w:sz w:val="24"/>
          <w:szCs w:val="24"/>
        </w:rPr>
        <w:t>;</w:t>
      </w:r>
    </w:p>
    <w:p w14:paraId="46108805" w14:textId="4FDE1A8D" w:rsidR="008F1859" w:rsidRDefault="008F1859" w:rsidP="00655980">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8F1859">
        <w:rPr>
          <w:rFonts w:ascii="Times New Roman" w:hAnsi="Times New Roman"/>
          <w:color w:val="000000"/>
          <w:sz w:val="24"/>
          <w:szCs w:val="24"/>
        </w:rPr>
        <w:t>- характеристики товара, работы, услуги</w:t>
      </w:r>
      <w:r w:rsidR="002765A9">
        <w:rPr>
          <w:rFonts w:ascii="Times New Roman" w:hAnsi="Times New Roman"/>
          <w:color w:val="000000"/>
          <w:sz w:val="24"/>
          <w:szCs w:val="24"/>
        </w:rPr>
        <w:t xml:space="preserve"> – информация отсутствует.</w:t>
      </w:r>
    </w:p>
    <w:p w14:paraId="64CBDE45" w14:textId="4D84243F" w:rsidR="008F1859" w:rsidRPr="008F1859" w:rsidRDefault="00655980"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8F1859" w:rsidRPr="008F1859">
        <w:rPr>
          <w:rFonts w:ascii="Times New Roman" w:hAnsi="Times New Roman"/>
          <w:color w:val="000000"/>
          <w:sz w:val="24"/>
          <w:szCs w:val="24"/>
        </w:rPr>
        <w:t>По общему правилу указание Заказчиком характеристик товара, которые отвечают его потребностям и необходимы с учетом специфики использования такого товара, не может рассматриваться как ограничение круга потенциальных участников закупки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14:paraId="7C1ADC86" w14:textId="4D6E51B6" w:rsidR="008F1859" w:rsidRPr="008F1859" w:rsidRDefault="00655980"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8F1859" w:rsidRPr="008F1859">
        <w:rPr>
          <w:rFonts w:ascii="Times New Roman" w:hAnsi="Times New Roman"/>
          <w:color w:val="000000"/>
          <w:sz w:val="24"/>
          <w:szCs w:val="24"/>
        </w:rPr>
        <w:t xml:space="preserve">Согласно пояснениям Заказчика, описание объекта закупки сформировано </w:t>
      </w:r>
      <w:proofErr w:type="gramStart"/>
      <w:r w:rsidR="008F1859" w:rsidRPr="008F1859">
        <w:rPr>
          <w:rFonts w:ascii="Times New Roman" w:hAnsi="Times New Roman"/>
          <w:color w:val="000000"/>
          <w:sz w:val="24"/>
          <w:szCs w:val="24"/>
        </w:rPr>
        <w:t>в соответствии с его потребностям</w:t>
      </w:r>
      <w:proofErr w:type="gramEnd"/>
      <w:r w:rsidR="008F1859" w:rsidRPr="008F1859">
        <w:rPr>
          <w:rFonts w:ascii="Times New Roman" w:hAnsi="Times New Roman"/>
          <w:color w:val="000000"/>
          <w:sz w:val="24"/>
          <w:szCs w:val="24"/>
        </w:rPr>
        <w:t>, с учетом специфики его деятельности и обеспечивают эффективное использование бюджетных средств, при этом</w:t>
      </w:r>
      <w:r w:rsidR="002765A9">
        <w:rPr>
          <w:rFonts w:ascii="Times New Roman" w:hAnsi="Times New Roman"/>
          <w:color w:val="000000"/>
          <w:sz w:val="24"/>
          <w:szCs w:val="24"/>
        </w:rPr>
        <w:t xml:space="preserve"> З</w:t>
      </w:r>
      <w:r w:rsidR="008F1859" w:rsidRPr="008F1859">
        <w:rPr>
          <w:rFonts w:ascii="Times New Roman" w:hAnsi="Times New Roman"/>
          <w:color w:val="000000"/>
          <w:sz w:val="24"/>
          <w:szCs w:val="24"/>
        </w:rPr>
        <w:t>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14:paraId="034957CB" w14:textId="6F317B75" w:rsidR="00655980" w:rsidRDefault="00655980" w:rsidP="00296121">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Более того, Заказчик пояснил, что </w:t>
      </w:r>
      <w:r w:rsidR="00296121">
        <w:rPr>
          <w:rFonts w:ascii="Times New Roman" w:hAnsi="Times New Roman"/>
          <w:color w:val="000000"/>
          <w:sz w:val="24"/>
          <w:szCs w:val="24"/>
        </w:rPr>
        <w:t>т</w:t>
      </w:r>
      <w:r w:rsidR="00296121" w:rsidRPr="00296121">
        <w:rPr>
          <w:rFonts w:ascii="Times New Roman" w:hAnsi="Times New Roman"/>
          <w:color w:val="000000"/>
          <w:sz w:val="24"/>
          <w:szCs w:val="24"/>
        </w:rPr>
        <w:t>олщина этой перчатки отличается от толщины однослойной перчатки. Кроме того, перчатка должна обладать двумя контрастными цветами, что достигается путем двукратного погружения формы в раствор нитрильного латекса (нитрила) контрастных цветов. Двухслойные перчатки изготовлены из двух слоев нитрила для улучшения прочностных и защитных характеристик перчатки. Таким образом, Заказчик, а также любой сотрудник Заказчика сможет легко отличить двуслойные перчатки повышенной прочности от однослойной диагностической перчатки. Наличие второго слоя нитрила сводит к минимуму возможность образования пор в материале, повышая ее прочностные и защитные</w:t>
      </w:r>
      <w:r w:rsidR="00296121">
        <w:rPr>
          <w:rFonts w:ascii="Times New Roman" w:hAnsi="Times New Roman"/>
          <w:color w:val="000000"/>
          <w:sz w:val="24"/>
          <w:szCs w:val="24"/>
        </w:rPr>
        <w:t xml:space="preserve"> </w:t>
      </w:r>
      <w:r w:rsidR="00296121" w:rsidRPr="00296121">
        <w:rPr>
          <w:rFonts w:ascii="Times New Roman" w:hAnsi="Times New Roman"/>
          <w:color w:val="000000"/>
          <w:sz w:val="24"/>
          <w:szCs w:val="24"/>
        </w:rPr>
        <w:t xml:space="preserve">свойства. Наличие двух цветов, внутренний цвет контрастный к внешнему, дает возможность медицинскому работнику, прежде чем надеть перчатку, растянуть ее и проверить на возможное наличие технического брака или </w:t>
      </w:r>
      <w:proofErr w:type="spellStart"/>
      <w:r w:rsidR="00296121" w:rsidRPr="00296121">
        <w:rPr>
          <w:rFonts w:ascii="Times New Roman" w:hAnsi="Times New Roman"/>
          <w:color w:val="000000"/>
          <w:sz w:val="24"/>
          <w:szCs w:val="24"/>
        </w:rPr>
        <w:t>микроразрывов</w:t>
      </w:r>
      <w:proofErr w:type="spellEnd"/>
      <w:r w:rsidR="00296121" w:rsidRPr="00296121">
        <w:rPr>
          <w:rFonts w:ascii="Times New Roman" w:hAnsi="Times New Roman"/>
          <w:color w:val="000000"/>
          <w:sz w:val="24"/>
          <w:szCs w:val="24"/>
        </w:rPr>
        <w:t>.</w:t>
      </w:r>
    </w:p>
    <w:p w14:paraId="5E104DD4" w14:textId="27FADEBE" w:rsidR="00296121" w:rsidRPr="00296121" w:rsidRDefault="00296121" w:rsidP="00296121">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296121">
        <w:rPr>
          <w:rFonts w:ascii="Times New Roman" w:hAnsi="Times New Roman"/>
          <w:color w:val="000000"/>
          <w:sz w:val="24"/>
          <w:szCs w:val="24"/>
        </w:rPr>
        <w:t>Согласно пункту 4 ГОСТ Р 52239-2004</w:t>
      </w:r>
      <w:r>
        <w:rPr>
          <w:rFonts w:ascii="Times New Roman" w:hAnsi="Times New Roman"/>
          <w:color w:val="000000"/>
          <w:sz w:val="24"/>
          <w:szCs w:val="24"/>
        </w:rPr>
        <w:t xml:space="preserve"> в</w:t>
      </w:r>
      <w:r w:rsidRPr="00296121">
        <w:rPr>
          <w:rFonts w:ascii="Times New Roman" w:hAnsi="Times New Roman"/>
          <w:color w:val="000000"/>
          <w:sz w:val="24"/>
          <w:szCs w:val="24"/>
        </w:rPr>
        <w:t xml:space="preserve">нутренняя поверхность медицинских перчаток должна препятствовать их склеиванию при хранении и облегчать надевание перчаток. В зависимости от способа обработки внутренней поверхности, медицинские </w:t>
      </w:r>
      <w:r w:rsidRPr="00296121">
        <w:rPr>
          <w:rFonts w:ascii="Times New Roman" w:hAnsi="Times New Roman"/>
          <w:color w:val="000000"/>
          <w:sz w:val="24"/>
          <w:szCs w:val="24"/>
        </w:rPr>
        <w:lastRenderedPageBreak/>
        <w:t>перчатки делятся на:</w:t>
      </w:r>
    </w:p>
    <w:p w14:paraId="3286AF15" w14:textId="77777777" w:rsidR="00296121" w:rsidRPr="00296121" w:rsidRDefault="00296121" w:rsidP="00296121">
      <w:pPr>
        <w:widowControl w:val="0"/>
        <w:spacing w:after="0" w:line="240" w:lineRule="auto"/>
        <w:jc w:val="both"/>
        <w:rPr>
          <w:rFonts w:ascii="Times New Roman" w:hAnsi="Times New Roman"/>
          <w:color w:val="000000"/>
          <w:sz w:val="24"/>
          <w:szCs w:val="24"/>
        </w:rPr>
      </w:pPr>
      <w:r w:rsidRPr="00296121">
        <w:rPr>
          <w:rFonts w:ascii="Times New Roman" w:hAnsi="Times New Roman"/>
          <w:color w:val="000000"/>
          <w:sz w:val="24"/>
          <w:szCs w:val="24"/>
        </w:rPr>
        <w:t>-</w:t>
      </w:r>
      <w:r w:rsidRPr="00296121">
        <w:rPr>
          <w:rFonts w:ascii="Times New Roman" w:hAnsi="Times New Roman"/>
          <w:color w:val="000000"/>
          <w:sz w:val="24"/>
          <w:szCs w:val="24"/>
        </w:rPr>
        <w:tab/>
      </w:r>
      <w:proofErr w:type="spellStart"/>
      <w:r w:rsidRPr="00296121">
        <w:rPr>
          <w:rFonts w:ascii="Times New Roman" w:hAnsi="Times New Roman"/>
          <w:color w:val="000000"/>
          <w:sz w:val="24"/>
          <w:szCs w:val="24"/>
        </w:rPr>
        <w:t>опудренные</w:t>
      </w:r>
      <w:proofErr w:type="spellEnd"/>
      <w:r w:rsidRPr="00296121">
        <w:rPr>
          <w:rFonts w:ascii="Times New Roman" w:hAnsi="Times New Roman"/>
          <w:color w:val="000000"/>
          <w:sz w:val="24"/>
          <w:szCs w:val="24"/>
        </w:rPr>
        <w:t>;</w:t>
      </w:r>
    </w:p>
    <w:p w14:paraId="73F79623" w14:textId="77777777" w:rsidR="00296121" w:rsidRPr="00296121" w:rsidRDefault="00296121" w:rsidP="00296121">
      <w:pPr>
        <w:widowControl w:val="0"/>
        <w:spacing w:after="0" w:line="240" w:lineRule="auto"/>
        <w:jc w:val="both"/>
        <w:rPr>
          <w:rFonts w:ascii="Times New Roman" w:hAnsi="Times New Roman"/>
          <w:color w:val="000000"/>
          <w:sz w:val="24"/>
          <w:szCs w:val="24"/>
        </w:rPr>
      </w:pPr>
      <w:r w:rsidRPr="00296121">
        <w:rPr>
          <w:rFonts w:ascii="Times New Roman" w:hAnsi="Times New Roman"/>
          <w:color w:val="000000"/>
          <w:sz w:val="24"/>
          <w:szCs w:val="24"/>
        </w:rPr>
        <w:t>-</w:t>
      </w:r>
      <w:r w:rsidRPr="00296121">
        <w:rPr>
          <w:rFonts w:ascii="Times New Roman" w:hAnsi="Times New Roman"/>
          <w:color w:val="000000"/>
          <w:sz w:val="24"/>
          <w:szCs w:val="24"/>
        </w:rPr>
        <w:tab/>
      </w:r>
      <w:proofErr w:type="spellStart"/>
      <w:r w:rsidRPr="00296121">
        <w:rPr>
          <w:rFonts w:ascii="Times New Roman" w:hAnsi="Times New Roman"/>
          <w:color w:val="000000"/>
          <w:sz w:val="24"/>
          <w:szCs w:val="24"/>
        </w:rPr>
        <w:t>неопудренные</w:t>
      </w:r>
      <w:proofErr w:type="spellEnd"/>
      <w:r w:rsidRPr="00296121">
        <w:rPr>
          <w:rFonts w:ascii="Times New Roman" w:hAnsi="Times New Roman"/>
          <w:color w:val="000000"/>
          <w:sz w:val="24"/>
          <w:szCs w:val="24"/>
        </w:rPr>
        <w:t>;</w:t>
      </w:r>
    </w:p>
    <w:p w14:paraId="7C47B0ED" w14:textId="1B7988A5" w:rsidR="00296121" w:rsidRDefault="00296121" w:rsidP="00296121">
      <w:pPr>
        <w:widowControl w:val="0"/>
        <w:spacing w:after="0" w:line="240" w:lineRule="auto"/>
        <w:jc w:val="both"/>
        <w:rPr>
          <w:rFonts w:ascii="Times New Roman" w:hAnsi="Times New Roman"/>
          <w:color w:val="000000"/>
          <w:sz w:val="24"/>
          <w:szCs w:val="24"/>
        </w:rPr>
      </w:pPr>
      <w:r w:rsidRPr="00296121">
        <w:rPr>
          <w:rFonts w:ascii="Times New Roman" w:hAnsi="Times New Roman"/>
          <w:color w:val="000000"/>
          <w:sz w:val="24"/>
          <w:szCs w:val="24"/>
        </w:rPr>
        <w:t>-</w:t>
      </w:r>
      <w:r w:rsidRPr="00296121">
        <w:rPr>
          <w:rFonts w:ascii="Times New Roman" w:hAnsi="Times New Roman"/>
          <w:color w:val="000000"/>
          <w:sz w:val="24"/>
          <w:szCs w:val="24"/>
        </w:rPr>
        <w:tab/>
        <w:t>обработанные полимерным покрытием (полиуретан, силикон и др.).</w:t>
      </w:r>
    </w:p>
    <w:p w14:paraId="207BE262" w14:textId="5C5A95B5" w:rsidR="00296121" w:rsidRPr="00296121" w:rsidRDefault="00296121" w:rsidP="00296121">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296121">
        <w:rPr>
          <w:rFonts w:ascii="Times New Roman" w:hAnsi="Times New Roman"/>
          <w:color w:val="000000"/>
          <w:sz w:val="24"/>
          <w:szCs w:val="24"/>
        </w:rPr>
        <w:t>При этом</w:t>
      </w:r>
      <w:r>
        <w:rPr>
          <w:rFonts w:ascii="Times New Roman" w:hAnsi="Times New Roman"/>
          <w:color w:val="000000"/>
          <w:sz w:val="24"/>
          <w:szCs w:val="24"/>
        </w:rPr>
        <w:t>,</w:t>
      </w:r>
      <w:r w:rsidRPr="00296121">
        <w:rPr>
          <w:rFonts w:ascii="Times New Roman" w:hAnsi="Times New Roman"/>
          <w:color w:val="000000"/>
          <w:sz w:val="24"/>
          <w:szCs w:val="24"/>
        </w:rPr>
        <w:t xml:space="preserve"> использование указанных изделий медицинского назначения может быть сопряжено с введением в организм человека крови, других жидкостей, газов, паров или тканей (пункт 7 Правил), что относится к классу 2а, в том числе, в случае их использования совместно с активными медицинскими изделиями класса 2а или более высокого класса.</w:t>
      </w:r>
    </w:p>
    <w:p w14:paraId="3F2337DB" w14:textId="3759F485" w:rsidR="002765A9" w:rsidRDefault="00296121" w:rsidP="002765A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296121">
        <w:rPr>
          <w:rFonts w:ascii="Times New Roman" w:hAnsi="Times New Roman"/>
          <w:color w:val="000000"/>
          <w:sz w:val="24"/>
          <w:szCs w:val="24"/>
        </w:rPr>
        <w:t>Реестр Государственных контрактов, подтверждающих свободное обращение перчаток с вышеуказан</w:t>
      </w:r>
      <w:r>
        <w:rPr>
          <w:rFonts w:ascii="Times New Roman" w:hAnsi="Times New Roman"/>
          <w:color w:val="000000"/>
          <w:sz w:val="24"/>
          <w:szCs w:val="24"/>
        </w:rPr>
        <w:t>ными характеристиками прилагаем (в материалах дела).</w:t>
      </w:r>
    </w:p>
    <w:p w14:paraId="2749AB72" w14:textId="43548EDF" w:rsidR="004607E7" w:rsidRDefault="00655980"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8F1859" w:rsidRPr="008F1859">
        <w:rPr>
          <w:rFonts w:ascii="Times New Roman" w:hAnsi="Times New Roman"/>
          <w:color w:val="000000"/>
          <w:sz w:val="24"/>
          <w:szCs w:val="24"/>
        </w:rPr>
        <w:t xml:space="preserve">Учитывая изложенное, Комиссия приходит к выводу, что действия Заказчика, установившего указанные требования в описании объекта закупки извещения о проведении </w:t>
      </w:r>
      <w:r w:rsidR="002765A9">
        <w:rPr>
          <w:rFonts w:ascii="Times New Roman" w:hAnsi="Times New Roman"/>
          <w:color w:val="000000"/>
          <w:sz w:val="24"/>
          <w:szCs w:val="24"/>
        </w:rPr>
        <w:t>а</w:t>
      </w:r>
      <w:r w:rsidR="008F1859" w:rsidRPr="008F1859">
        <w:rPr>
          <w:rFonts w:ascii="Times New Roman" w:hAnsi="Times New Roman"/>
          <w:color w:val="000000"/>
          <w:sz w:val="24"/>
          <w:szCs w:val="24"/>
        </w:rPr>
        <w:t>укциона, не противоречат Закону о контрактной системе.</w:t>
      </w:r>
      <w:r w:rsidR="004607E7">
        <w:rPr>
          <w:rFonts w:ascii="Times New Roman" w:hAnsi="Times New Roman"/>
          <w:color w:val="000000"/>
          <w:sz w:val="24"/>
          <w:szCs w:val="24"/>
        </w:rPr>
        <w:t xml:space="preserve"> </w:t>
      </w:r>
      <w:r w:rsidR="002923DB" w:rsidRPr="00324A31">
        <w:rPr>
          <w:rFonts w:ascii="Times New Roman" w:hAnsi="Times New Roman"/>
          <w:color w:val="000000"/>
          <w:sz w:val="24"/>
          <w:szCs w:val="24"/>
        </w:rPr>
        <w:t xml:space="preserve"> </w:t>
      </w:r>
    </w:p>
    <w:p w14:paraId="7F9FCDB0" w14:textId="77777777" w:rsidR="00296121" w:rsidRDefault="00296121"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При вынесении решения, Комиссия также учитывал, что доказательств невозможности подачи заявки на участие в аукционе не представлено.</w:t>
      </w:r>
    </w:p>
    <w:p w14:paraId="1DF9CFC4" w14:textId="568086F9" w:rsidR="00296121" w:rsidRDefault="00296121" w:rsidP="008F1859">
      <w:pPr>
        <w:widowControl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Более того, Заявитель осуществлял поставку товара с подобными характеристиками (к</w:t>
      </w:r>
      <w:r w:rsidRPr="00296121">
        <w:rPr>
          <w:rFonts w:ascii="Times New Roman" w:hAnsi="Times New Roman"/>
          <w:color w:val="000000"/>
          <w:sz w:val="24"/>
          <w:szCs w:val="24"/>
        </w:rPr>
        <w:t>онтракт №2021.0051 от 24.09.2021 года</w:t>
      </w:r>
      <w:r>
        <w:rPr>
          <w:rFonts w:ascii="Times New Roman" w:hAnsi="Times New Roman"/>
          <w:color w:val="000000"/>
          <w:sz w:val="24"/>
          <w:szCs w:val="24"/>
        </w:rPr>
        <w:t>).</w:t>
      </w:r>
    </w:p>
    <w:p w14:paraId="48C8AB5C" w14:textId="59795D5E" w:rsidR="006E77B5" w:rsidRPr="004607E7" w:rsidRDefault="00655980" w:rsidP="004607E7">
      <w:pPr>
        <w:widowControl w:val="0"/>
        <w:autoSpaceDE w:val="0"/>
        <w:autoSpaceDN w:val="0"/>
        <w:adjustRightInd w:val="0"/>
        <w:spacing w:after="0" w:line="240" w:lineRule="auto"/>
        <w:ind w:firstLine="567"/>
        <w:jc w:val="both"/>
        <w:rPr>
          <w:rStyle w:val="blk"/>
          <w:rFonts w:ascii="Times New Roman" w:hAnsi="Times New Roman"/>
          <w:sz w:val="24"/>
          <w:szCs w:val="24"/>
        </w:rPr>
      </w:pPr>
      <w:r>
        <w:rPr>
          <w:rStyle w:val="blk"/>
          <w:rFonts w:ascii="Times New Roman" w:hAnsi="Times New Roman"/>
          <w:sz w:val="24"/>
          <w:szCs w:val="24"/>
        </w:rPr>
        <w:t>В</w:t>
      </w:r>
      <w:r w:rsidR="00276761" w:rsidRPr="004607E7">
        <w:rPr>
          <w:rStyle w:val="blk"/>
          <w:rFonts w:ascii="Times New Roman" w:hAnsi="Times New Roman"/>
          <w:sz w:val="24"/>
          <w:szCs w:val="24"/>
        </w:rPr>
        <w:t xml:space="preserve">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пунктами 3.34,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Псковского УФАС России</w:t>
      </w:r>
    </w:p>
    <w:p w14:paraId="5562C555" w14:textId="77777777" w:rsidR="00324A31" w:rsidRPr="004607E7" w:rsidRDefault="00324A31" w:rsidP="004607E7">
      <w:pPr>
        <w:pStyle w:val="parametervalue"/>
        <w:widowControl w:val="0"/>
        <w:spacing w:before="0" w:beforeAutospacing="0" w:after="0" w:afterAutospacing="0"/>
        <w:jc w:val="both"/>
      </w:pPr>
    </w:p>
    <w:p w14:paraId="493930B6" w14:textId="77777777" w:rsidR="00350227" w:rsidRPr="004607E7" w:rsidRDefault="00276761" w:rsidP="004607E7">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4"/>
          <w:szCs w:val="24"/>
          <w:lang w:eastAsia="ru-RU"/>
        </w:rPr>
      </w:pPr>
      <w:r w:rsidRPr="004607E7">
        <w:rPr>
          <w:rFonts w:ascii="Times New Roman" w:eastAsia="Times New Roman" w:hAnsi="Times New Roman"/>
          <w:b/>
          <w:sz w:val="24"/>
          <w:szCs w:val="24"/>
          <w:lang w:eastAsia="ru-RU"/>
        </w:rPr>
        <w:t>РЕШИЛА:</w:t>
      </w:r>
    </w:p>
    <w:p w14:paraId="320E7FFF" w14:textId="77777777" w:rsidR="00F76F7E" w:rsidRPr="00324A31" w:rsidRDefault="00F76F7E" w:rsidP="004607E7">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4"/>
          <w:szCs w:val="24"/>
          <w:lang w:eastAsia="ru-RU"/>
        </w:rPr>
      </w:pPr>
    </w:p>
    <w:p w14:paraId="71513738" w14:textId="4E73F39C" w:rsidR="00A65094" w:rsidRPr="00324A31" w:rsidRDefault="00A65094" w:rsidP="004607E7">
      <w:pPr>
        <w:pStyle w:val="a9"/>
        <w:widowControl w:val="0"/>
        <w:autoSpaceDE w:val="0"/>
        <w:autoSpaceDN w:val="0"/>
        <w:adjustRightInd w:val="0"/>
        <w:spacing w:after="0" w:line="240" w:lineRule="auto"/>
        <w:ind w:left="861"/>
        <w:jc w:val="both"/>
        <w:rPr>
          <w:rFonts w:ascii="Times New Roman" w:eastAsia="Times New Roman" w:hAnsi="Times New Roman"/>
          <w:color w:val="000000"/>
          <w:sz w:val="24"/>
          <w:szCs w:val="24"/>
          <w:lang w:eastAsia="ru-RU"/>
        </w:rPr>
      </w:pPr>
      <w:r w:rsidRPr="00324A31">
        <w:rPr>
          <w:rFonts w:ascii="Times New Roman" w:hAnsi="Times New Roman"/>
          <w:sz w:val="24"/>
          <w:szCs w:val="24"/>
          <w:lang w:eastAsia="ru-RU"/>
        </w:rPr>
        <w:t xml:space="preserve">Признать жалобу </w:t>
      </w:r>
      <w:r w:rsidR="0021510C" w:rsidRPr="0021510C">
        <w:rPr>
          <w:rFonts w:ascii="Times New Roman" w:hAnsi="Times New Roman"/>
          <w:sz w:val="24"/>
          <w:szCs w:val="24"/>
          <w:lang w:eastAsia="ru-RU"/>
        </w:rPr>
        <w:t>ИП Кукин</w:t>
      </w:r>
      <w:r w:rsidR="0021510C">
        <w:rPr>
          <w:rFonts w:ascii="Times New Roman" w:hAnsi="Times New Roman"/>
          <w:sz w:val="24"/>
          <w:szCs w:val="24"/>
          <w:lang w:eastAsia="ru-RU"/>
        </w:rPr>
        <w:t>а</w:t>
      </w:r>
      <w:r w:rsidR="0021510C" w:rsidRPr="0021510C">
        <w:rPr>
          <w:rFonts w:ascii="Times New Roman" w:hAnsi="Times New Roman"/>
          <w:sz w:val="24"/>
          <w:szCs w:val="24"/>
          <w:lang w:eastAsia="ru-RU"/>
        </w:rPr>
        <w:t xml:space="preserve"> Арсени</w:t>
      </w:r>
      <w:r w:rsidR="0021510C">
        <w:rPr>
          <w:rFonts w:ascii="Times New Roman" w:hAnsi="Times New Roman"/>
          <w:sz w:val="24"/>
          <w:szCs w:val="24"/>
          <w:lang w:eastAsia="ru-RU"/>
        </w:rPr>
        <w:t>я</w:t>
      </w:r>
      <w:r w:rsidR="0021510C" w:rsidRPr="0021510C">
        <w:rPr>
          <w:rFonts w:ascii="Times New Roman" w:hAnsi="Times New Roman"/>
          <w:sz w:val="24"/>
          <w:szCs w:val="24"/>
          <w:lang w:eastAsia="ru-RU"/>
        </w:rPr>
        <w:t xml:space="preserve"> Андреевич</w:t>
      </w:r>
      <w:r w:rsidR="0021510C">
        <w:rPr>
          <w:rFonts w:ascii="Times New Roman" w:hAnsi="Times New Roman"/>
          <w:sz w:val="24"/>
          <w:szCs w:val="24"/>
          <w:lang w:eastAsia="ru-RU"/>
        </w:rPr>
        <w:t>а</w:t>
      </w:r>
      <w:r w:rsidR="004607E7" w:rsidRPr="004607E7">
        <w:rPr>
          <w:rFonts w:ascii="Times New Roman" w:hAnsi="Times New Roman"/>
          <w:sz w:val="24"/>
          <w:szCs w:val="24"/>
          <w:lang w:eastAsia="ru-RU"/>
        </w:rPr>
        <w:t xml:space="preserve"> </w:t>
      </w:r>
      <w:r w:rsidR="00BF0093">
        <w:rPr>
          <w:rFonts w:ascii="Times New Roman" w:hAnsi="Times New Roman"/>
          <w:sz w:val="24"/>
          <w:szCs w:val="24"/>
          <w:lang w:eastAsia="ru-RU"/>
        </w:rPr>
        <w:t>не</w:t>
      </w:r>
      <w:r w:rsidRPr="00324A31">
        <w:rPr>
          <w:rFonts w:ascii="Times New Roman" w:hAnsi="Times New Roman"/>
          <w:sz w:val="24"/>
          <w:szCs w:val="24"/>
          <w:lang w:eastAsia="ru-RU"/>
        </w:rPr>
        <w:t>обоснованной.</w:t>
      </w:r>
    </w:p>
    <w:p w14:paraId="53C05A86" w14:textId="77777777" w:rsidR="00BF0093" w:rsidRDefault="00BF0093" w:rsidP="004607E7">
      <w:pPr>
        <w:widowControl w:val="0"/>
        <w:spacing w:after="0" w:line="240" w:lineRule="auto"/>
        <w:jc w:val="both"/>
        <w:rPr>
          <w:rFonts w:ascii="Times New Roman" w:eastAsia="Times New Roman" w:hAnsi="Times New Roman"/>
          <w:i/>
          <w:color w:val="000000"/>
          <w:sz w:val="24"/>
          <w:szCs w:val="24"/>
          <w:lang w:eastAsia="ru-RU"/>
        </w:rPr>
      </w:pPr>
    </w:p>
    <w:p w14:paraId="155DB833" w14:textId="77777777" w:rsidR="00BF0093" w:rsidRDefault="00BF0093" w:rsidP="004607E7">
      <w:pPr>
        <w:widowControl w:val="0"/>
        <w:spacing w:after="0" w:line="240" w:lineRule="auto"/>
        <w:jc w:val="both"/>
        <w:rPr>
          <w:rFonts w:ascii="Times New Roman" w:eastAsia="Times New Roman" w:hAnsi="Times New Roman"/>
          <w:i/>
          <w:color w:val="000000"/>
          <w:sz w:val="24"/>
          <w:szCs w:val="24"/>
          <w:lang w:eastAsia="ru-RU"/>
        </w:rPr>
      </w:pPr>
    </w:p>
    <w:p w14:paraId="4770371F" w14:textId="77777777" w:rsidR="00276761" w:rsidRPr="00324A31" w:rsidRDefault="00BF0093" w:rsidP="004607E7">
      <w:pPr>
        <w:widowControl w:val="0"/>
        <w:spacing w:after="0" w:line="240" w:lineRule="auto"/>
        <w:jc w:val="both"/>
        <w:rPr>
          <w:rFonts w:ascii="Times New Roman" w:eastAsia="Times New Roman" w:hAnsi="Times New Roman"/>
          <w:i/>
          <w:color w:val="000000"/>
          <w:sz w:val="24"/>
          <w:szCs w:val="24"/>
          <w:lang w:eastAsia="ru-RU"/>
        </w:rPr>
      </w:pPr>
      <w:r>
        <w:rPr>
          <w:rFonts w:ascii="Times New Roman" w:eastAsia="Times New Roman" w:hAnsi="Times New Roman"/>
          <w:i/>
          <w:color w:val="000000"/>
          <w:sz w:val="24"/>
          <w:szCs w:val="24"/>
          <w:lang w:eastAsia="ru-RU"/>
        </w:rPr>
        <w:t xml:space="preserve">          </w:t>
      </w:r>
      <w:r w:rsidR="00276761" w:rsidRPr="00324A31">
        <w:rPr>
          <w:rFonts w:ascii="Times New Roman" w:eastAsia="Times New Roman" w:hAnsi="Times New Roman"/>
          <w:i/>
          <w:color w:val="000000"/>
          <w:sz w:val="24"/>
          <w:szCs w:val="24"/>
          <w:lang w:eastAsia="ru-RU"/>
        </w:rPr>
        <w:t>Настоящее решение может быть обжаловано в суде, арбитражном суде в течение трех месяцев в установленном законом порядке.</w:t>
      </w:r>
    </w:p>
    <w:p w14:paraId="36FF7BC0" w14:textId="77777777" w:rsidR="00C62929" w:rsidRPr="00324A31" w:rsidRDefault="00C62929" w:rsidP="004607E7">
      <w:pPr>
        <w:widowControl w:val="0"/>
        <w:spacing w:after="0" w:line="240" w:lineRule="auto"/>
        <w:jc w:val="both"/>
        <w:rPr>
          <w:rFonts w:ascii="Times New Roman" w:eastAsia="Times New Roman" w:hAnsi="Times New Roman"/>
          <w:i/>
          <w:color w:val="000000"/>
          <w:sz w:val="24"/>
          <w:szCs w:val="24"/>
          <w:lang w:eastAsia="ru-RU"/>
        </w:rPr>
      </w:pPr>
    </w:p>
    <w:sectPr w:rsidR="00C62929" w:rsidRPr="00324A31" w:rsidSect="00857C24">
      <w:headerReference w:type="default" r:id="rId10"/>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78380C" w14:textId="77777777" w:rsidR="009928A0" w:rsidRDefault="009928A0">
      <w:pPr>
        <w:spacing w:after="0" w:line="240" w:lineRule="auto"/>
      </w:pPr>
      <w:r>
        <w:separator/>
      </w:r>
    </w:p>
  </w:endnote>
  <w:endnote w:type="continuationSeparator" w:id="0">
    <w:p w14:paraId="7AFC8030" w14:textId="77777777" w:rsidR="009928A0" w:rsidRDefault="00992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06CC5" w14:textId="77777777" w:rsidR="00857C24" w:rsidRDefault="00A35045">
    <w:pPr>
      <w:pStyle w:val="a6"/>
      <w:jc w:val="right"/>
    </w:pPr>
  </w:p>
  <w:p w14:paraId="0A896C21" w14:textId="77777777" w:rsidR="00857C24" w:rsidRDefault="00A3504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88774" w14:textId="77777777" w:rsidR="009928A0" w:rsidRDefault="009928A0">
      <w:pPr>
        <w:spacing w:after="0" w:line="240" w:lineRule="auto"/>
      </w:pPr>
      <w:r>
        <w:separator/>
      </w:r>
    </w:p>
  </w:footnote>
  <w:footnote w:type="continuationSeparator" w:id="0">
    <w:p w14:paraId="6A5784AF" w14:textId="77777777" w:rsidR="009928A0" w:rsidRDefault="009928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347292"/>
      <w:docPartObj>
        <w:docPartGallery w:val="Page Numbers (Top of Page)"/>
        <w:docPartUnique/>
      </w:docPartObj>
    </w:sdtPr>
    <w:sdtEndPr>
      <w:rPr>
        <w:rFonts w:ascii="Times New Roman" w:hAnsi="Times New Roman"/>
      </w:rPr>
    </w:sdtEndPr>
    <w:sdtContent>
      <w:p w14:paraId="1839F427" w14:textId="5ECCBACA" w:rsidR="00B812B7" w:rsidRPr="00B812B7" w:rsidRDefault="00B812B7">
        <w:pPr>
          <w:pStyle w:val="ac"/>
          <w:jc w:val="center"/>
          <w:rPr>
            <w:rFonts w:ascii="Times New Roman" w:hAnsi="Times New Roman"/>
          </w:rPr>
        </w:pPr>
        <w:r w:rsidRPr="00B812B7">
          <w:rPr>
            <w:rFonts w:ascii="Times New Roman" w:hAnsi="Times New Roman"/>
          </w:rPr>
          <w:fldChar w:fldCharType="begin"/>
        </w:r>
        <w:r w:rsidRPr="00B812B7">
          <w:rPr>
            <w:rFonts w:ascii="Times New Roman" w:hAnsi="Times New Roman"/>
          </w:rPr>
          <w:instrText>PAGE   \* MERGEFORMAT</w:instrText>
        </w:r>
        <w:r w:rsidRPr="00B812B7">
          <w:rPr>
            <w:rFonts w:ascii="Times New Roman" w:hAnsi="Times New Roman"/>
          </w:rPr>
          <w:fldChar w:fldCharType="separate"/>
        </w:r>
        <w:r w:rsidR="00A35045">
          <w:rPr>
            <w:rFonts w:ascii="Times New Roman" w:hAnsi="Times New Roman"/>
            <w:noProof/>
          </w:rPr>
          <w:t>4</w:t>
        </w:r>
        <w:r w:rsidRPr="00B812B7">
          <w:rPr>
            <w:rFonts w:ascii="Times New Roman" w:hAnsi="Times New Roman"/>
          </w:rPr>
          <w:fldChar w:fldCharType="end"/>
        </w:r>
      </w:p>
    </w:sdtContent>
  </w:sdt>
  <w:p w14:paraId="0258429B" w14:textId="77777777" w:rsidR="00B812B7" w:rsidRDefault="00B812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600D4"/>
    <w:multiLevelType w:val="hybridMultilevel"/>
    <w:tmpl w:val="9BF0C442"/>
    <w:lvl w:ilvl="0" w:tplc="574464B2">
      <w:start w:val="1"/>
      <w:numFmt w:val="decimal"/>
      <w:lvlText w:val="%1."/>
      <w:lvlJc w:val="left"/>
      <w:pPr>
        <w:ind w:left="1002" w:hanging="360"/>
      </w:pPr>
      <w:rPr>
        <w:rFonts w:eastAsia="Times New Roman"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 w15:restartNumberingAfterBreak="0">
    <w:nsid w:val="14AE7E18"/>
    <w:multiLevelType w:val="hybridMultilevel"/>
    <w:tmpl w:val="EA86D540"/>
    <w:lvl w:ilvl="0" w:tplc="17349D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BDC6C04"/>
    <w:multiLevelType w:val="hybridMultilevel"/>
    <w:tmpl w:val="4A143C92"/>
    <w:lvl w:ilvl="0" w:tplc="55D6572A">
      <w:start w:val="1"/>
      <w:numFmt w:val="decimal"/>
      <w:lvlText w:val="%1."/>
      <w:lvlJc w:val="left"/>
      <w:pPr>
        <w:ind w:left="990" w:hanging="360"/>
      </w:pPr>
      <w:rPr>
        <w:rFonts w:hint="default"/>
        <w:b w:val="0"/>
      </w:rPr>
    </w:lvl>
    <w:lvl w:ilvl="1" w:tplc="04190019">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 w15:restartNumberingAfterBreak="0">
    <w:nsid w:val="271C0BF3"/>
    <w:multiLevelType w:val="hybridMultilevel"/>
    <w:tmpl w:val="BEEACC9C"/>
    <w:lvl w:ilvl="0" w:tplc="8CC2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B1B57C0"/>
    <w:multiLevelType w:val="hybridMultilevel"/>
    <w:tmpl w:val="B87ABB1E"/>
    <w:lvl w:ilvl="0" w:tplc="E39438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BEA7289"/>
    <w:multiLevelType w:val="hybridMultilevel"/>
    <w:tmpl w:val="EBA0ED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EE4EC0"/>
    <w:multiLevelType w:val="hybridMultilevel"/>
    <w:tmpl w:val="54DCD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C427B68"/>
    <w:multiLevelType w:val="hybridMultilevel"/>
    <w:tmpl w:val="F40C3710"/>
    <w:lvl w:ilvl="0" w:tplc="F61E9B50">
      <w:start w:val="1"/>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4A77053F"/>
    <w:multiLevelType w:val="hybridMultilevel"/>
    <w:tmpl w:val="28603C6A"/>
    <w:lvl w:ilvl="0" w:tplc="0762B84E">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9" w15:restartNumberingAfterBreak="0">
    <w:nsid w:val="57784CFA"/>
    <w:multiLevelType w:val="hybridMultilevel"/>
    <w:tmpl w:val="4900EB72"/>
    <w:lvl w:ilvl="0" w:tplc="44B061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6D05214B"/>
    <w:multiLevelType w:val="hybridMultilevel"/>
    <w:tmpl w:val="A93ABDFE"/>
    <w:lvl w:ilvl="0" w:tplc="03E2411E">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1" w15:restartNumberingAfterBreak="0">
    <w:nsid w:val="7EB1302D"/>
    <w:multiLevelType w:val="hybridMultilevel"/>
    <w:tmpl w:val="59E03862"/>
    <w:lvl w:ilvl="0" w:tplc="B0CAC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11"/>
  </w:num>
  <w:num w:numId="3">
    <w:abstractNumId w:val="0"/>
  </w:num>
  <w:num w:numId="4">
    <w:abstractNumId w:val="1"/>
  </w:num>
  <w:num w:numId="5">
    <w:abstractNumId w:val="5"/>
  </w:num>
  <w:num w:numId="6">
    <w:abstractNumId w:val="9"/>
  </w:num>
  <w:num w:numId="7">
    <w:abstractNumId w:val="6"/>
  </w:num>
  <w:num w:numId="8">
    <w:abstractNumId w:val="2"/>
  </w:num>
  <w:num w:numId="9">
    <w:abstractNumId w:val="10"/>
  </w:num>
  <w:num w:numId="10">
    <w:abstractNumId w:val="4"/>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11"/>
    <w:rsid w:val="00013F8D"/>
    <w:rsid w:val="00026A46"/>
    <w:rsid w:val="00045B5F"/>
    <w:rsid w:val="0005304A"/>
    <w:rsid w:val="000547C3"/>
    <w:rsid w:val="00057E8D"/>
    <w:rsid w:val="00072551"/>
    <w:rsid w:val="00077733"/>
    <w:rsid w:val="000777ED"/>
    <w:rsid w:val="000857E3"/>
    <w:rsid w:val="00092FA5"/>
    <w:rsid w:val="000966A3"/>
    <w:rsid w:val="000A78DE"/>
    <w:rsid w:val="000B121B"/>
    <w:rsid w:val="000B2D9B"/>
    <w:rsid w:val="000C0999"/>
    <w:rsid w:val="000C0AFA"/>
    <w:rsid w:val="000C2AC0"/>
    <w:rsid w:val="000D1FF0"/>
    <w:rsid w:val="000E4602"/>
    <w:rsid w:val="000E5A9C"/>
    <w:rsid w:val="000F272D"/>
    <w:rsid w:val="000F2D9B"/>
    <w:rsid w:val="000F4FD5"/>
    <w:rsid w:val="00103CA8"/>
    <w:rsid w:val="00106A73"/>
    <w:rsid w:val="00107241"/>
    <w:rsid w:val="0011249C"/>
    <w:rsid w:val="00112910"/>
    <w:rsid w:val="001352BB"/>
    <w:rsid w:val="00136E72"/>
    <w:rsid w:val="001416E2"/>
    <w:rsid w:val="00142802"/>
    <w:rsid w:val="00145153"/>
    <w:rsid w:val="00155125"/>
    <w:rsid w:val="00174269"/>
    <w:rsid w:val="0017731A"/>
    <w:rsid w:val="00177EA3"/>
    <w:rsid w:val="00197FD4"/>
    <w:rsid w:val="001A0E41"/>
    <w:rsid w:val="001A4918"/>
    <w:rsid w:val="001A722A"/>
    <w:rsid w:val="001B31DD"/>
    <w:rsid w:val="001B4D31"/>
    <w:rsid w:val="001B71E9"/>
    <w:rsid w:val="001D513E"/>
    <w:rsid w:val="001D5BDE"/>
    <w:rsid w:val="001D715C"/>
    <w:rsid w:val="001E2AC7"/>
    <w:rsid w:val="001E3782"/>
    <w:rsid w:val="001F6002"/>
    <w:rsid w:val="00201DC5"/>
    <w:rsid w:val="0020379C"/>
    <w:rsid w:val="0021510C"/>
    <w:rsid w:val="00230C28"/>
    <w:rsid w:val="00231983"/>
    <w:rsid w:val="00232B68"/>
    <w:rsid w:val="00236E3E"/>
    <w:rsid w:val="002555B0"/>
    <w:rsid w:val="00256E92"/>
    <w:rsid w:val="00256F33"/>
    <w:rsid w:val="002651C2"/>
    <w:rsid w:val="00265567"/>
    <w:rsid w:val="002666CF"/>
    <w:rsid w:val="002703E5"/>
    <w:rsid w:val="002765A9"/>
    <w:rsid w:val="00276761"/>
    <w:rsid w:val="00276E3A"/>
    <w:rsid w:val="00285AED"/>
    <w:rsid w:val="00287D57"/>
    <w:rsid w:val="002923DB"/>
    <w:rsid w:val="00296073"/>
    <w:rsid w:val="00296121"/>
    <w:rsid w:val="00297129"/>
    <w:rsid w:val="002A11D0"/>
    <w:rsid w:val="002A5036"/>
    <w:rsid w:val="002A56F5"/>
    <w:rsid w:val="002A71AF"/>
    <w:rsid w:val="002B1F5F"/>
    <w:rsid w:val="002B42F6"/>
    <w:rsid w:val="002C0784"/>
    <w:rsid w:val="002E6C50"/>
    <w:rsid w:val="002E78AA"/>
    <w:rsid w:val="002F6042"/>
    <w:rsid w:val="003043EB"/>
    <w:rsid w:val="00305FBD"/>
    <w:rsid w:val="003128A8"/>
    <w:rsid w:val="003214DD"/>
    <w:rsid w:val="00324A31"/>
    <w:rsid w:val="003254DC"/>
    <w:rsid w:val="0032619B"/>
    <w:rsid w:val="003266E0"/>
    <w:rsid w:val="0033072C"/>
    <w:rsid w:val="00333069"/>
    <w:rsid w:val="003351DA"/>
    <w:rsid w:val="0034174D"/>
    <w:rsid w:val="0034283E"/>
    <w:rsid w:val="00343D3F"/>
    <w:rsid w:val="00346D96"/>
    <w:rsid w:val="00350227"/>
    <w:rsid w:val="00351BE2"/>
    <w:rsid w:val="00361822"/>
    <w:rsid w:val="00367C41"/>
    <w:rsid w:val="00373E6C"/>
    <w:rsid w:val="00380AC7"/>
    <w:rsid w:val="0039788A"/>
    <w:rsid w:val="003A54FB"/>
    <w:rsid w:val="003B1BA3"/>
    <w:rsid w:val="003C207C"/>
    <w:rsid w:val="003C6208"/>
    <w:rsid w:val="003D59BE"/>
    <w:rsid w:val="003D64AC"/>
    <w:rsid w:val="003E2C37"/>
    <w:rsid w:val="003E5937"/>
    <w:rsid w:val="003E6FF7"/>
    <w:rsid w:val="00407815"/>
    <w:rsid w:val="004116B4"/>
    <w:rsid w:val="00417A60"/>
    <w:rsid w:val="00420D81"/>
    <w:rsid w:val="004226B4"/>
    <w:rsid w:val="004248D1"/>
    <w:rsid w:val="004309BE"/>
    <w:rsid w:val="00431F07"/>
    <w:rsid w:val="00431FF2"/>
    <w:rsid w:val="00447D75"/>
    <w:rsid w:val="00454056"/>
    <w:rsid w:val="004607E7"/>
    <w:rsid w:val="00467ECD"/>
    <w:rsid w:val="004707F5"/>
    <w:rsid w:val="00470CA2"/>
    <w:rsid w:val="0047544E"/>
    <w:rsid w:val="00486292"/>
    <w:rsid w:val="00490111"/>
    <w:rsid w:val="00494158"/>
    <w:rsid w:val="004A05A3"/>
    <w:rsid w:val="004A6144"/>
    <w:rsid w:val="004B09F8"/>
    <w:rsid w:val="004B2879"/>
    <w:rsid w:val="004B62D2"/>
    <w:rsid w:val="004B7688"/>
    <w:rsid w:val="004C1440"/>
    <w:rsid w:val="004C2878"/>
    <w:rsid w:val="004C4B58"/>
    <w:rsid w:val="004D5EEB"/>
    <w:rsid w:val="004E3CD5"/>
    <w:rsid w:val="004F0D01"/>
    <w:rsid w:val="004F4B93"/>
    <w:rsid w:val="004F55D4"/>
    <w:rsid w:val="00504C73"/>
    <w:rsid w:val="0050516D"/>
    <w:rsid w:val="00521F1F"/>
    <w:rsid w:val="00522BEA"/>
    <w:rsid w:val="00522DAE"/>
    <w:rsid w:val="00526972"/>
    <w:rsid w:val="005301C2"/>
    <w:rsid w:val="0053217F"/>
    <w:rsid w:val="005402FF"/>
    <w:rsid w:val="00540EDD"/>
    <w:rsid w:val="005415FC"/>
    <w:rsid w:val="00546F61"/>
    <w:rsid w:val="00551E19"/>
    <w:rsid w:val="00557432"/>
    <w:rsid w:val="005574D4"/>
    <w:rsid w:val="005662DE"/>
    <w:rsid w:val="00573CB2"/>
    <w:rsid w:val="00587601"/>
    <w:rsid w:val="00591077"/>
    <w:rsid w:val="00592823"/>
    <w:rsid w:val="005B4301"/>
    <w:rsid w:val="005B7E7B"/>
    <w:rsid w:val="005C5D61"/>
    <w:rsid w:val="005D4673"/>
    <w:rsid w:val="005D50A3"/>
    <w:rsid w:val="005D6992"/>
    <w:rsid w:val="005E088B"/>
    <w:rsid w:val="005F04D1"/>
    <w:rsid w:val="005F7769"/>
    <w:rsid w:val="00600B08"/>
    <w:rsid w:val="0060520F"/>
    <w:rsid w:val="00613906"/>
    <w:rsid w:val="006177EF"/>
    <w:rsid w:val="00635033"/>
    <w:rsid w:val="00655980"/>
    <w:rsid w:val="00656768"/>
    <w:rsid w:val="0066352E"/>
    <w:rsid w:val="00670604"/>
    <w:rsid w:val="00671610"/>
    <w:rsid w:val="00672E30"/>
    <w:rsid w:val="00673CC8"/>
    <w:rsid w:val="00680D6D"/>
    <w:rsid w:val="00683A78"/>
    <w:rsid w:val="0068682E"/>
    <w:rsid w:val="00687134"/>
    <w:rsid w:val="00692200"/>
    <w:rsid w:val="006A2628"/>
    <w:rsid w:val="006A2FF6"/>
    <w:rsid w:val="006A3C85"/>
    <w:rsid w:val="006B698C"/>
    <w:rsid w:val="006B7A10"/>
    <w:rsid w:val="006C4BD3"/>
    <w:rsid w:val="006C592C"/>
    <w:rsid w:val="006C633F"/>
    <w:rsid w:val="006D13FE"/>
    <w:rsid w:val="006D6542"/>
    <w:rsid w:val="006D749A"/>
    <w:rsid w:val="006E288B"/>
    <w:rsid w:val="006E3A47"/>
    <w:rsid w:val="006E41F6"/>
    <w:rsid w:val="006E77B5"/>
    <w:rsid w:val="006F32C2"/>
    <w:rsid w:val="006F3623"/>
    <w:rsid w:val="006F42E7"/>
    <w:rsid w:val="006F4E78"/>
    <w:rsid w:val="00705A11"/>
    <w:rsid w:val="007124D0"/>
    <w:rsid w:val="007153C7"/>
    <w:rsid w:val="0072094B"/>
    <w:rsid w:val="00723CDD"/>
    <w:rsid w:val="00724535"/>
    <w:rsid w:val="00726BAA"/>
    <w:rsid w:val="00731F46"/>
    <w:rsid w:val="00734D29"/>
    <w:rsid w:val="007365E1"/>
    <w:rsid w:val="00745AF6"/>
    <w:rsid w:val="00753EDF"/>
    <w:rsid w:val="007564F2"/>
    <w:rsid w:val="0076671F"/>
    <w:rsid w:val="00770790"/>
    <w:rsid w:val="007756D8"/>
    <w:rsid w:val="00777F1C"/>
    <w:rsid w:val="00783086"/>
    <w:rsid w:val="00785C50"/>
    <w:rsid w:val="007904AC"/>
    <w:rsid w:val="007A33F8"/>
    <w:rsid w:val="007A34BE"/>
    <w:rsid w:val="007B1017"/>
    <w:rsid w:val="007B1EBA"/>
    <w:rsid w:val="007C47BD"/>
    <w:rsid w:val="007D1626"/>
    <w:rsid w:val="007D4920"/>
    <w:rsid w:val="007D5BD8"/>
    <w:rsid w:val="007E4158"/>
    <w:rsid w:val="007F3537"/>
    <w:rsid w:val="007F6944"/>
    <w:rsid w:val="0080190C"/>
    <w:rsid w:val="00801FE1"/>
    <w:rsid w:val="008044E0"/>
    <w:rsid w:val="00806C11"/>
    <w:rsid w:val="0081045F"/>
    <w:rsid w:val="008147BA"/>
    <w:rsid w:val="00816873"/>
    <w:rsid w:val="00816CFE"/>
    <w:rsid w:val="008209A3"/>
    <w:rsid w:val="00830409"/>
    <w:rsid w:val="008402BC"/>
    <w:rsid w:val="008463A3"/>
    <w:rsid w:val="008503D4"/>
    <w:rsid w:val="00855721"/>
    <w:rsid w:val="008603DD"/>
    <w:rsid w:val="00863E1A"/>
    <w:rsid w:val="008752EB"/>
    <w:rsid w:val="0087657F"/>
    <w:rsid w:val="008803DE"/>
    <w:rsid w:val="008851F5"/>
    <w:rsid w:val="00886C7A"/>
    <w:rsid w:val="008909B7"/>
    <w:rsid w:val="00894A65"/>
    <w:rsid w:val="00895214"/>
    <w:rsid w:val="008A34D8"/>
    <w:rsid w:val="008D0FE4"/>
    <w:rsid w:val="008D7E64"/>
    <w:rsid w:val="008E395D"/>
    <w:rsid w:val="008E4C18"/>
    <w:rsid w:val="008F1859"/>
    <w:rsid w:val="008F255B"/>
    <w:rsid w:val="008F5D22"/>
    <w:rsid w:val="009023BF"/>
    <w:rsid w:val="00911F22"/>
    <w:rsid w:val="00932D4A"/>
    <w:rsid w:val="00943498"/>
    <w:rsid w:val="009458CA"/>
    <w:rsid w:val="00945F07"/>
    <w:rsid w:val="00952B1A"/>
    <w:rsid w:val="0096484C"/>
    <w:rsid w:val="009769C2"/>
    <w:rsid w:val="009928A0"/>
    <w:rsid w:val="009A23B2"/>
    <w:rsid w:val="009A4021"/>
    <w:rsid w:val="009B5CA5"/>
    <w:rsid w:val="009C2EB1"/>
    <w:rsid w:val="009D71A6"/>
    <w:rsid w:val="009D746F"/>
    <w:rsid w:val="009D7C19"/>
    <w:rsid w:val="009D7DCF"/>
    <w:rsid w:val="009E55E2"/>
    <w:rsid w:val="009E662E"/>
    <w:rsid w:val="009F0CAE"/>
    <w:rsid w:val="009F3324"/>
    <w:rsid w:val="009F564C"/>
    <w:rsid w:val="00A039BE"/>
    <w:rsid w:val="00A04BC1"/>
    <w:rsid w:val="00A12E8F"/>
    <w:rsid w:val="00A14928"/>
    <w:rsid w:val="00A15B2F"/>
    <w:rsid w:val="00A2693B"/>
    <w:rsid w:val="00A32F0F"/>
    <w:rsid w:val="00A35045"/>
    <w:rsid w:val="00A3577C"/>
    <w:rsid w:val="00A44659"/>
    <w:rsid w:val="00A44C8F"/>
    <w:rsid w:val="00A50B1B"/>
    <w:rsid w:val="00A50EFD"/>
    <w:rsid w:val="00A52CF3"/>
    <w:rsid w:val="00A55648"/>
    <w:rsid w:val="00A572F7"/>
    <w:rsid w:val="00A61429"/>
    <w:rsid w:val="00A65094"/>
    <w:rsid w:val="00A70910"/>
    <w:rsid w:val="00A72EDF"/>
    <w:rsid w:val="00A84E63"/>
    <w:rsid w:val="00A94D64"/>
    <w:rsid w:val="00A95450"/>
    <w:rsid w:val="00AA4FBB"/>
    <w:rsid w:val="00AD260A"/>
    <w:rsid w:val="00AE01A8"/>
    <w:rsid w:val="00AE403C"/>
    <w:rsid w:val="00AE7063"/>
    <w:rsid w:val="00AF1162"/>
    <w:rsid w:val="00AF1C5D"/>
    <w:rsid w:val="00AF7B64"/>
    <w:rsid w:val="00B0403E"/>
    <w:rsid w:val="00B12DE1"/>
    <w:rsid w:val="00B14911"/>
    <w:rsid w:val="00B23E27"/>
    <w:rsid w:val="00B261FE"/>
    <w:rsid w:val="00B31D24"/>
    <w:rsid w:val="00B330F6"/>
    <w:rsid w:val="00B546AF"/>
    <w:rsid w:val="00B6124D"/>
    <w:rsid w:val="00B704D4"/>
    <w:rsid w:val="00B705C7"/>
    <w:rsid w:val="00B74A95"/>
    <w:rsid w:val="00B778ED"/>
    <w:rsid w:val="00B812B7"/>
    <w:rsid w:val="00B852E4"/>
    <w:rsid w:val="00B86C15"/>
    <w:rsid w:val="00BA1B13"/>
    <w:rsid w:val="00BA3CD3"/>
    <w:rsid w:val="00BA70BD"/>
    <w:rsid w:val="00BB0478"/>
    <w:rsid w:val="00BC15CC"/>
    <w:rsid w:val="00BC2B7B"/>
    <w:rsid w:val="00BC44BC"/>
    <w:rsid w:val="00BD6C92"/>
    <w:rsid w:val="00BF0093"/>
    <w:rsid w:val="00BF2055"/>
    <w:rsid w:val="00BF25AA"/>
    <w:rsid w:val="00BF7BE9"/>
    <w:rsid w:val="00C0402A"/>
    <w:rsid w:val="00C041E7"/>
    <w:rsid w:val="00C13C48"/>
    <w:rsid w:val="00C147B7"/>
    <w:rsid w:val="00C221BF"/>
    <w:rsid w:val="00C25F94"/>
    <w:rsid w:val="00C2636C"/>
    <w:rsid w:val="00C271C8"/>
    <w:rsid w:val="00C32F05"/>
    <w:rsid w:val="00C401DA"/>
    <w:rsid w:val="00C450D8"/>
    <w:rsid w:val="00C5105A"/>
    <w:rsid w:val="00C623BA"/>
    <w:rsid w:val="00C62929"/>
    <w:rsid w:val="00C7049D"/>
    <w:rsid w:val="00C865D8"/>
    <w:rsid w:val="00C866E1"/>
    <w:rsid w:val="00C96191"/>
    <w:rsid w:val="00CB2F40"/>
    <w:rsid w:val="00CB3C53"/>
    <w:rsid w:val="00CC5A12"/>
    <w:rsid w:val="00CD2DD5"/>
    <w:rsid w:val="00CD35C8"/>
    <w:rsid w:val="00CD6F81"/>
    <w:rsid w:val="00CE545F"/>
    <w:rsid w:val="00D02BBE"/>
    <w:rsid w:val="00D05260"/>
    <w:rsid w:val="00D2705E"/>
    <w:rsid w:val="00D27D12"/>
    <w:rsid w:val="00D33714"/>
    <w:rsid w:val="00D461D0"/>
    <w:rsid w:val="00D6159F"/>
    <w:rsid w:val="00D63A65"/>
    <w:rsid w:val="00D67C2D"/>
    <w:rsid w:val="00D74639"/>
    <w:rsid w:val="00D7467C"/>
    <w:rsid w:val="00D74AE8"/>
    <w:rsid w:val="00D82DBA"/>
    <w:rsid w:val="00D83419"/>
    <w:rsid w:val="00D93A04"/>
    <w:rsid w:val="00DA38A3"/>
    <w:rsid w:val="00DA4B13"/>
    <w:rsid w:val="00DB0A41"/>
    <w:rsid w:val="00DB1C09"/>
    <w:rsid w:val="00DB3A2F"/>
    <w:rsid w:val="00DC0FA8"/>
    <w:rsid w:val="00DD4D86"/>
    <w:rsid w:val="00DD5EF9"/>
    <w:rsid w:val="00DF194E"/>
    <w:rsid w:val="00DF5DA5"/>
    <w:rsid w:val="00E02F3C"/>
    <w:rsid w:val="00E112FE"/>
    <w:rsid w:val="00E16F0B"/>
    <w:rsid w:val="00E22F7D"/>
    <w:rsid w:val="00E24710"/>
    <w:rsid w:val="00E36B5F"/>
    <w:rsid w:val="00E375E4"/>
    <w:rsid w:val="00E444ED"/>
    <w:rsid w:val="00E469F3"/>
    <w:rsid w:val="00E521EF"/>
    <w:rsid w:val="00E54DA7"/>
    <w:rsid w:val="00E56102"/>
    <w:rsid w:val="00E570BF"/>
    <w:rsid w:val="00E718E7"/>
    <w:rsid w:val="00E720A5"/>
    <w:rsid w:val="00E8420B"/>
    <w:rsid w:val="00E93847"/>
    <w:rsid w:val="00EA0AAF"/>
    <w:rsid w:val="00EB32E4"/>
    <w:rsid w:val="00EB5669"/>
    <w:rsid w:val="00EC0F1B"/>
    <w:rsid w:val="00EC14E8"/>
    <w:rsid w:val="00ED2FAB"/>
    <w:rsid w:val="00ED5B4F"/>
    <w:rsid w:val="00EE43BF"/>
    <w:rsid w:val="00EF0FE0"/>
    <w:rsid w:val="00EF5923"/>
    <w:rsid w:val="00EF727D"/>
    <w:rsid w:val="00F05597"/>
    <w:rsid w:val="00F12B8B"/>
    <w:rsid w:val="00F1617E"/>
    <w:rsid w:val="00F23B67"/>
    <w:rsid w:val="00F2608D"/>
    <w:rsid w:val="00F323D1"/>
    <w:rsid w:val="00F418BA"/>
    <w:rsid w:val="00F50B18"/>
    <w:rsid w:val="00F57305"/>
    <w:rsid w:val="00F62499"/>
    <w:rsid w:val="00F76F7E"/>
    <w:rsid w:val="00F9376D"/>
    <w:rsid w:val="00F93E59"/>
    <w:rsid w:val="00F94D6E"/>
    <w:rsid w:val="00FA29B7"/>
    <w:rsid w:val="00FB4710"/>
    <w:rsid w:val="00FB5228"/>
    <w:rsid w:val="00FC3782"/>
    <w:rsid w:val="00FC3F5F"/>
    <w:rsid w:val="00FC7E96"/>
    <w:rsid w:val="00FD405B"/>
    <w:rsid w:val="00FD49A9"/>
    <w:rsid w:val="00FD5AAD"/>
    <w:rsid w:val="00FE03D3"/>
    <w:rsid w:val="00FE131D"/>
    <w:rsid w:val="00FE452F"/>
    <w:rsid w:val="00FE5D90"/>
    <w:rsid w:val="00FF5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02CC5"/>
  <w15:docId w15:val="{65E85A29-9184-4F43-8D30-7D1D94AC1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6761"/>
    <w:pPr>
      <w:spacing w:after="160"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6761"/>
    <w:rPr>
      <w:rFonts w:ascii="Times New Roman" w:hAnsi="Times New Roman" w:cs="Times New Roman" w:hint="default"/>
      <w:color w:val="0000FF"/>
      <w:u w:val="single"/>
    </w:rPr>
  </w:style>
  <w:style w:type="paragraph" w:styleId="a4">
    <w:name w:val="Body Text"/>
    <w:basedOn w:val="a"/>
    <w:link w:val="a5"/>
    <w:unhideWhenUsed/>
    <w:rsid w:val="00276761"/>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rsid w:val="00276761"/>
    <w:rPr>
      <w:rFonts w:ascii="Times New Roman" w:eastAsia="Times New Roman" w:hAnsi="Times New Roman" w:cs="Times New Roman"/>
      <w:b/>
      <w:bCs/>
      <w:szCs w:val="24"/>
      <w:lang w:eastAsia="ru-RU"/>
    </w:rPr>
  </w:style>
  <w:style w:type="paragraph" w:customStyle="1" w:styleId="parametervalue">
    <w:name w:val="parametervalue"/>
    <w:basedOn w:val="a"/>
    <w:rsid w:val="002767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2767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footer"/>
    <w:basedOn w:val="a"/>
    <w:link w:val="a7"/>
    <w:uiPriority w:val="99"/>
    <w:unhideWhenUsed/>
    <w:rsid w:val="002767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76761"/>
    <w:rPr>
      <w:rFonts w:ascii="Calibri" w:eastAsia="Calibri" w:hAnsi="Calibri" w:cs="Times New Roman"/>
    </w:rPr>
  </w:style>
  <w:style w:type="paragraph" w:styleId="a8">
    <w:name w:val="Normal (Web)"/>
    <w:basedOn w:val="a"/>
    <w:unhideWhenUsed/>
    <w:rsid w:val="002767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0"/>
    <w:rsid w:val="00276761"/>
  </w:style>
  <w:style w:type="paragraph" w:styleId="a9">
    <w:name w:val="List Paragraph"/>
    <w:basedOn w:val="a"/>
    <w:uiPriority w:val="34"/>
    <w:qFormat/>
    <w:rsid w:val="00276761"/>
    <w:pPr>
      <w:ind w:left="720"/>
      <w:contextualSpacing/>
    </w:pPr>
  </w:style>
  <w:style w:type="paragraph" w:styleId="aa">
    <w:name w:val="Balloon Text"/>
    <w:basedOn w:val="a"/>
    <w:link w:val="ab"/>
    <w:uiPriority w:val="99"/>
    <w:semiHidden/>
    <w:unhideWhenUsed/>
    <w:rsid w:val="001551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55125"/>
    <w:rPr>
      <w:rFonts w:ascii="Tahoma" w:eastAsia="Calibri" w:hAnsi="Tahoma" w:cs="Tahoma"/>
      <w:sz w:val="16"/>
      <w:szCs w:val="16"/>
    </w:rPr>
  </w:style>
  <w:style w:type="character" w:customStyle="1" w:styleId="2">
    <w:name w:val="Основной текст (2)_"/>
    <w:basedOn w:val="a0"/>
    <w:link w:val="20"/>
    <w:rsid w:val="004C4B58"/>
    <w:rPr>
      <w:rFonts w:ascii="Times New Roman" w:eastAsia="Times New Roman" w:hAnsi="Times New Roman" w:cs="Times New Roman"/>
      <w:sz w:val="28"/>
      <w:szCs w:val="28"/>
      <w:shd w:val="clear" w:color="auto" w:fill="FFFFFF"/>
    </w:rPr>
  </w:style>
  <w:style w:type="character" w:customStyle="1" w:styleId="7">
    <w:name w:val="Основной текст (7)_"/>
    <w:basedOn w:val="a0"/>
    <w:link w:val="70"/>
    <w:rsid w:val="004C4B5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C4B58"/>
    <w:pPr>
      <w:widowControl w:val="0"/>
      <w:shd w:val="clear" w:color="auto" w:fill="FFFFFF"/>
      <w:spacing w:before="360" w:after="660" w:line="0" w:lineRule="atLeast"/>
      <w:jc w:val="both"/>
    </w:pPr>
    <w:rPr>
      <w:rFonts w:ascii="Times New Roman" w:eastAsia="Times New Roman" w:hAnsi="Times New Roman"/>
      <w:sz w:val="28"/>
      <w:szCs w:val="28"/>
    </w:rPr>
  </w:style>
  <w:style w:type="paragraph" w:customStyle="1" w:styleId="70">
    <w:name w:val="Основной текст (7)"/>
    <w:basedOn w:val="a"/>
    <w:link w:val="7"/>
    <w:rsid w:val="004C4B58"/>
    <w:pPr>
      <w:widowControl w:val="0"/>
      <w:shd w:val="clear" w:color="auto" w:fill="FFFFFF"/>
      <w:spacing w:after="0" w:line="317" w:lineRule="exact"/>
      <w:jc w:val="both"/>
    </w:pPr>
    <w:rPr>
      <w:rFonts w:ascii="Times New Roman" w:eastAsia="Times New Roman" w:hAnsi="Times New Roman"/>
      <w:sz w:val="28"/>
      <w:szCs w:val="28"/>
    </w:rPr>
  </w:style>
  <w:style w:type="paragraph" w:styleId="ac">
    <w:name w:val="header"/>
    <w:basedOn w:val="a"/>
    <w:link w:val="ad"/>
    <w:uiPriority w:val="99"/>
    <w:unhideWhenUsed/>
    <w:rsid w:val="00B812B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812B7"/>
    <w:rPr>
      <w:rFonts w:ascii="Calibri" w:eastAsia="Calibri" w:hAnsi="Calibri" w:cs="Times New Roman"/>
    </w:rPr>
  </w:style>
  <w:style w:type="character" w:styleId="ae">
    <w:name w:val="annotation reference"/>
    <w:basedOn w:val="a0"/>
    <w:uiPriority w:val="99"/>
    <w:semiHidden/>
    <w:unhideWhenUsed/>
    <w:rsid w:val="00FD49A9"/>
    <w:rPr>
      <w:sz w:val="16"/>
      <w:szCs w:val="16"/>
    </w:rPr>
  </w:style>
  <w:style w:type="paragraph" w:styleId="af">
    <w:name w:val="annotation text"/>
    <w:basedOn w:val="a"/>
    <w:link w:val="af0"/>
    <w:uiPriority w:val="99"/>
    <w:semiHidden/>
    <w:unhideWhenUsed/>
    <w:rsid w:val="00FD49A9"/>
    <w:pPr>
      <w:spacing w:line="240" w:lineRule="auto"/>
    </w:pPr>
    <w:rPr>
      <w:sz w:val="20"/>
      <w:szCs w:val="20"/>
    </w:rPr>
  </w:style>
  <w:style w:type="character" w:customStyle="1" w:styleId="af0">
    <w:name w:val="Текст примечания Знак"/>
    <w:basedOn w:val="a0"/>
    <w:link w:val="af"/>
    <w:uiPriority w:val="99"/>
    <w:semiHidden/>
    <w:rsid w:val="00FD49A9"/>
    <w:rPr>
      <w:rFonts w:ascii="Calibri" w:eastAsia="Calibri" w:hAnsi="Calibri" w:cs="Times New Roman"/>
      <w:sz w:val="20"/>
      <w:szCs w:val="20"/>
    </w:rPr>
  </w:style>
  <w:style w:type="paragraph" w:styleId="af1">
    <w:name w:val="annotation subject"/>
    <w:basedOn w:val="af"/>
    <w:next w:val="af"/>
    <w:link w:val="af2"/>
    <w:uiPriority w:val="99"/>
    <w:semiHidden/>
    <w:unhideWhenUsed/>
    <w:rsid w:val="00FD49A9"/>
    <w:rPr>
      <w:b/>
      <w:bCs/>
    </w:rPr>
  </w:style>
  <w:style w:type="character" w:customStyle="1" w:styleId="af2">
    <w:name w:val="Тема примечания Знак"/>
    <w:basedOn w:val="af0"/>
    <w:link w:val="af1"/>
    <w:uiPriority w:val="99"/>
    <w:semiHidden/>
    <w:rsid w:val="00FD49A9"/>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60@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0E565-25B1-4C1D-A4C5-294E883B0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1711</Words>
  <Characters>9759</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4</cp:revision>
  <cp:lastPrinted>2022-07-01T09:13:00Z</cp:lastPrinted>
  <dcterms:created xsi:type="dcterms:W3CDTF">2022-07-01T09:14:00Z</dcterms:created>
  <dcterms:modified xsi:type="dcterms:W3CDTF">2022-07-01T11:16:00Z</dcterms:modified>
</cp:coreProperties>
</file>