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8"/>
        <w:tblW w:w="102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75"/>
        <w:gridCol w:w="5215"/>
      </w:tblGrid>
      <w:tr w:rsidR="002B0721" w:rsidRPr="00E647B1" w14:paraId="6693EB37" w14:textId="77777777" w:rsidTr="00FC2086">
        <w:trPr>
          <w:trHeight w:val="4256"/>
        </w:trPr>
        <w:tc>
          <w:tcPr>
            <w:tcW w:w="5075" w:type="dxa"/>
          </w:tcPr>
          <w:p w14:paraId="13A253A5" w14:textId="77777777" w:rsidR="002B0721" w:rsidRPr="009F238A" w:rsidRDefault="002B0721" w:rsidP="008106F0">
            <w:pPr>
              <w:spacing w:line="240" w:lineRule="auto"/>
              <w:jc w:val="center"/>
              <w:rPr>
                <w:rFonts w:cs="Times New Roman"/>
                <w:sz w:val="22"/>
                <w:szCs w:val="22"/>
              </w:rPr>
            </w:pPr>
            <w:r w:rsidRPr="009F238A">
              <w:rPr>
                <w:rFonts w:cs="Times New Roman"/>
                <w:noProof/>
                <w:sz w:val="22"/>
                <w:szCs w:val="22"/>
                <w:lang w:eastAsia="ru-RU" w:bidi="ar-SA"/>
              </w:rPr>
              <w:drawing>
                <wp:inline distT="0" distB="0" distL="0" distR="0" wp14:anchorId="0E27F04C" wp14:editId="2D3A5EFD">
                  <wp:extent cx="690880" cy="71247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90880" cy="712470"/>
                          </a:xfrm>
                          <a:prstGeom prst="rect">
                            <a:avLst/>
                          </a:prstGeom>
                          <a:solidFill>
                            <a:srgbClr val="FFFFFF"/>
                          </a:solidFill>
                          <a:ln w="9525">
                            <a:noFill/>
                            <a:miter lim="800000"/>
                            <a:headEnd/>
                            <a:tailEnd/>
                          </a:ln>
                        </pic:spPr>
                      </pic:pic>
                    </a:graphicData>
                  </a:graphic>
                </wp:inline>
              </w:drawing>
            </w:r>
          </w:p>
          <w:p w14:paraId="556FA234" w14:textId="77777777" w:rsidR="002B0721" w:rsidRPr="009F238A" w:rsidRDefault="002B0721" w:rsidP="008106F0">
            <w:pPr>
              <w:spacing w:line="240" w:lineRule="auto"/>
              <w:jc w:val="center"/>
              <w:rPr>
                <w:rFonts w:cs="Times New Roman"/>
                <w:b/>
                <w:color w:val="000000"/>
                <w:sz w:val="22"/>
                <w:szCs w:val="22"/>
              </w:rPr>
            </w:pPr>
            <w:r w:rsidRPr="009F238A">
              <w:rPr>
                <w:rFonts w:cs="Times New Roman"/>
                <w:b/>
                <w:color w:val="000000"/>
                <w:sz w:val="22"/>
                <w:szCs w:val="22"/>
              </w:rPr>
              <w:t>ФЕДЕРАЛЬНАЯ</w:t>
            </w:r>
          </w:p>
          <w:p w14:paraId="36AE86BF" w14:textId="77777777" w:rsidR="002B0721" w:rsidRPr="009F238A" w:rsidRDefault="002B0721" w:rsidP="008106F0">
            <w:pPr>
              <w:spacing w:line="240" w:lineRule="auto"/>
              <w:jc w:val="center"/>
              <w:rPr>
                <w:rFonts w:cs="Times New Roman"/>
                <w:b/>
                <w:color w:val="000000"/>
                <w:sz w:val="22"/>
                <w:szCs w:val="22"/>
              </w:rPr>
            </w:pPr>
            <w:r w:rsidRPr="009F238A">
              <w:rPr>
                <w:rFonts w:cs="Times New Roman"/>
                <w:b/>
                <w:color w:val="000000"/>
                <w:sz w:val="22"/>
                <w:szCs w:val="22"/>
              </w:rPr>
              <w:t>АНТИМОНОПОЛЬНАЯ СЛУЖБА</w:t>
            </w:r>
          </w:p>
          <w:p w14:paraId="60742FC4" w14:textId="77777777" w:rsidR="002B0721" w:rsidRPr="009F238A" w:rsidRDefault="002B0721" w:rsidP="008106F0">
            <w:pPr>
              <w:spacing w:line="240" w:lineRule="auto"/>
              <w:jc w:val="center"/>
              <w:rPr>
                <w:rFonts w:cs="Times New Roman"/>
                <w:b/>
                <w:color w:val="000000"/>
                <w:sz w:val="22"/>
                <w:szCs w:val="22"/>
              </w:rPr>
            </w:pPr>
          </w:p>
          <w:p w14:paraId="64595EFF" w14:textId="77777777" w:rsidR="002B0721" w:rsidRPr="009F238A" w:rsidRDefault="002B0721" w:rsidP="008106F0">
            <w:pPr>
              <w:spacing w:line="240" w:lineRule="auto"/>
              <w:jc w:val="center"/>
              <w:rPr>
                <w:rFonts w:cs="Times New Roman"/>
                <w:b/>
                <w:bCs/>
                <w:color w:val="000000"/>
                <w:sz w:val="22"/>
                <w:szCs w:val="22"/>
              </w:rPr>
            </w:pPr>
            <w:r w:rsidRPr="009F238A">
              <w:rPr>
                <w:rFonts w:cs="Times New Roman"/>
                <w:b/>
                <w:color w:val="000000"/>
                <w:sz w:val="22"/>
                <w:szCs w:val="22"/>
              </w:rPr>
              <w:t>УПРАВЛЕНИЕ</w:t>
            </w:r>
            <w:r w:rsidRPr="009F238A">
              <w:rPr>
                <w:rFonts w:cs="Times New Roman"/>
                <w:color w:val="000000"/>
                <w:sz w:val="22"/>
                <w:szCs w:val="22"/>
              </w:rPr>
              <w:t xml:space="preserve"> </w:t>
            </w:r>
          </w:p>
          <w:p w14:paraId="539E52F3" w14:textId="77777777" w:rsidR="002B0721" w:rsidRPr="009F238A" w:rsidRDefault="002B0721" w:rsidP="008106F0">
            <w:pPr>
              <w:spacing w:line="240" w:lineRule="auto"/>
              <w:jc w:val="center"/>
              <w:rPr>
                <w:rFonts w:cs="Times New Roman"/>
                <w:b/>
                <w:color w:val="000000"/>
                <w:sz w:val="22"/>
                <w:szCs w:val="22"/>
              </w:rPr>
            </w:pPr>
            <w:r w:rsidRPr="009F238A">
              <w:rPr>
                <w:rFonts w:cs="Times New Roman"/>
                <w:b/>
                <w:bCs/>
                <w:color w:val="000000"/>
                <w:sz w:val="22"/>
                <w:szCs w:val="22"/>
              </w:rPr>
              <w:t>Федеральной</w:t>
            </w:r>
            <w:r w:rsidRPr="009F238A">
              <w:rPr>
                <w:rFonts w:cs="Times New Roman"/>
                <w:b/>
                <w:color w:val="000000"/>
                <w:sz w:val="22"/>
                <w:szCs w:val="22"/>
              </w:rPr>
              <w:t xml:space="preserve"> антимонопольной службы </w:t>
            </w:r>
          </w:p>
          <w:p w14:paraId="7BE106D8" w14:textId="77777777" w:rsidR="002B0721" w:rsidRPr="009F238A" w:rsidRDefault="002B0721" w:rsidP="008106F0">
            <w:pPr>
              <w:spacing w:line="240" w:lineRule="auto"/>
              <w:jc w:val="center"/>
              <w:rPr>
                <w:rFonts w:cs="Times New Roman"/>
                <w:color w:val="000000"/>
                <w:sz w:val="22"/>
                <w:szCs w:val="22"/>
              </w:rPr>
            </w:pPr>
            <w:r w:rsidRPr="009F238A">
              <w:rPr>
                <w:rFonts w:cs="Times New Roman"/>
                <w:b/>
                <w:color w:val="000000"/>
                <w:sz w:val="22"/>
                <w:szCs w:val="22"/>
              </w:rPr>
              <w:t xml:space="preserve"> по Республике Крым и городу Севастополю</w:t>
            </w:r>
          </w:p>
          <w:p w14:paraId="02D0931E" w14:textId="77777777" w:rsidR="002B0721" w:rsidRPr="009F238A" w:rsidRDefault="002B0721" w:rsidP="008106F0">
            <w:pPr>
              <w:spacing w:line="240" w:lineRule="auto"/>
              <w:jc w:val="center"/>
              <w:rPr>
                <w:rFonts w:cs="Times New Roman"/>
                <w:color w:val="000000"/>
                <w:sz w:val="22"/>
                <w:szCs w:val="22"/>
              </w:rPr>
            </w:pPr>
            <w:r w:rsidRPr="009F238A">
              <w:rPr>
                <w:rFonts w:cs="Times New Roman"/>
                <w:color w:val="000000"/>
                <w:sz w:val="22"/>
                <w:szCs w:val="22"/>
              </w:rPr>
              <w:t>Адрес: ул. Александра Невского, д. 1,</w:t>
            </w:r>
          </w:p>
          <w:p w14:paraId="16A8A91D" w14:textId="77777777" w:rsidR="002B0721" w:rsidRPr="009F238A" w:rsidRDefault="002B0721" w:rsidP="008106F0">
            <w:pPr>
              <w:spacing w:line="240" w:lineRule="auto"/>
              <w:jc w:val="center"/>
              <w:rPr>
                <w:rFonts w:cs="Times New Roman"/>
                <w:color w:val="000000"/>
                <w:sz w:val="22"/>
                <w:szCs w:val="22"/>
              </w:rPr>
            </w:pPr>
            <w:r w:rsidRPr="009F238A">
              <w:rPr>
                <w:rFonts w:cs="Times New Roman"/>
                <w:color w:val="000000"/>
                <w:sz w:val="22"/>
                <w:szCs w:val="22"/>
              </w:rPr>
              <w:t>г. Симферополь, Республика Крым, 295000</w:t>
            </w:r>
          </w:p>
          <w:p w14:paraId="5F6C6E64" w14:textId="77777777" w:rsidR="002B0721" w:rsidRPr="009F238A" w:rsidRDefault="002B0721" w:rsidP="008106F0">
            <w:pPr>
              <w:spacing w:line="240" w:lineRule="auto"/>
              <w:jc w:val="center"/>
              <w:rPr>
                <w:rFonts w:cs="Times New Roman"/>
                <w:color w:val="000000"/>
                <w:sz w:val="22"/>
                <w:szCs w:val="22"/>
              </w:rPr>
            </w:pPr>
            <w:r w:rsidRPr="009F238A">
              <w:rPr>
                <w:rFonts w:cs="Times New Roman"/>
                <w:color w:val="000000"/>
                <w:sz w:val="22"/>
                <w:szCs w:val="22"/>
              </w:rPr>
              <w:t>тел.</w:t>
            </w:r>
            <w:r w:rsidR="009E1CCF" w:rsidRPr="009F238A">
              <w:rPr>
                <w:rFonts w:cs="Times New Roman"/>
                <w:color w:val="000000"/>
                <w:sz w:val="22"/>
                <w:szCs w:val="22"/>
              </w:rPr>
              <w:t>+7(499)7552323(082-100)</w:t>
            </w:r>
          </w:p>
          <w:p w14:paraId="5DD3CD4A" w14:textId="77777777" w:rsidR="002B0721" w:rsidRPr="009F238A" w:rsidRDefault="002B0721" w:rsidP="008106F0">
            <w:pPr>
              <w:spacing w:line="240" w:lineRule="auto"/>
              <w:jc w:val="center"/>
              <w:rPr>
                <w:rFonts w:cs="Times New Roman"/>
                <w:color w:val="000000"/>
                <w:sz w:val="22"/>
                <w:szCs w:val="22"/>
                <w:lang w:val="en-US"/>
              </w:rPr>
            </w:pPr>
            <w:r w:rsidRPr="009F238A">
              <w:rPr>
                <w:rFonts w:cs="Times New Roman"/>
                <w:color w:val="000000"/>
                <w:sz w:val="22"/>
                <w:szCs w:val="22"/>
                <w:lang w:val="en-US"/>
              </w:rPr>
              <w:t>e-mail: to82@fas.gov.ru</w:t>
            </w:r>
          </w:p>
          <w:p w14:paraId="21777D5B" w14:textId="365699BA" w:rsidR="002B0721" w:rsidRPr="006C26BB" w:rsidRDefault="003B3460" w:rsidP="008106F0">
            <w:pPr>
              <w:spacing w:before="240"/>
              <w:rPr>
                <w:color w:val="000000"/>
                <w:sz w:val="22"/>
                <w:szCs w:val="22"/>
              </w:rPr>
            </w:pPr>
            <w:r w:rsidRPr="00952C5C">
              <w:rPr>
                <w:color w:val="000000"/>
                <w:sz w:val="22"/>
                <w:szCs w:val="22"/>
                <w:lang w:val="en-US"/>
              </w:rPr>
              <w:t xml:space="preserve">       </w:t>
            </w:r>
            <w:r>
              <w:rPr>
                <w:color w:val="000000"/>
                <w:sz w:val="22"/>
                <w:szCs w:val="22"/>
              </w:rPr>
              <w:t>29</w:t>
            </w:r>
            <w:r w:rsidR="006C26BB">
              <w:rPr>
                <w:color w:val="000000"/>
                <w:sz w:val="22"/>
                <w:szCs w:val="22"/>
              </w:rPr>
              <w:t>.06.2022</w:t>
            </w:r>
            <w:r w:rsidR="006C26BB" w:rsidRPr="006C26BB">
              <w:rPr>
                <w:color w:val="000000"/>
                <w:sz w:val="22"/>
                <w:szCs w:val="22"/>
              </w:rPr>
              <w:t>№082/06/106-</w:t>
            </w:r>
            <w:r>
              <w:rPr>
                <w:color w:val="000000"/>
                <w:sz w:val="22"/>
                <w:szCs w:val="22"/>
              </w:rPr>
              <w:t>793</w:t>
            </w:r>
            <w:r w:rsidR="006C26BB" w:rsidRPr="006C26BB">
              <w:rPr>
                <w:color w:val="000000"/>
                <w:sz w:val="22"/>
                <w:szCs w:val="22"/>
              </w:rPr>
              <w:t>/2022</w:t>
            </w:r>
            <w:r w:rsidR="002B0721" w:rsidRPr="009F238A">
              <w:rPr>
                <w:color w:val="000000"/>
                <w:sz w:val="22"/>
                <w:szCs w:val="22"/>
              </w:rPr>
              <w:t>предп</w:t>
            </w:r>
          </w:p>
          <w:p w14:paraId="0010CE00" w14:textId="77777777" w:rsidR="002B0721" w:rsidRPr="006C26BB" w:rsidRDefault="002B0721" w:rsidP="008106F0">
            <w:pPr>
              <w:spacing w:before="240"/>
              <w:rPr>
                <w:sz w:val="22"/>
                <w:szCs w:val="22"/>
                <w:shd w:val="clear" w:color="auto" w:fill="FFFF00"/>
                <w:lang w:eastAsia="ru-RU"/>
              </w:rPr>
            </w:pPr>
          </w:p>
        </w:tc>
        <w:tc>
          <w:tcPr>
            <w:tcW w:w="5215" w:type="dxa"/>
          </w:tcPr>
          <w:p w14:paraId="1FBB837C" w14:textId="77777777" w:rsidR="00375E65" w:rsidRPr="009F238A" w:rsidRDefault="00375E65" w:rsidP="00FC2086">
            <w:pPr>
              <w:tabs>
                <w:tab w:val="clear" w:pos="708"/>
              </w:tabs>
              <w:rPr>
                <w:rFonts w:eastAsia="Calibri"/>
                <w:b/>
                <w:kern w:val="1"/>
                <w:sz w:val="22"/>
                <w:szCs w:val="22"/>
                <w:lang w:eastAsia="en-US"/>
              </w:rPr>
            </w:pPr>
          </w:p>
          <w:p w14:paraId="3297860C" w14:textId="77777777" w:rsidR="00375E65" w:rsidRPr="009F238A" w:rsidRDefault="00375E65" w:rsidP="00FC2086">
            <w:pPr>
              <w:tabs>
                <w:tab w:val="clear" w:pos="708"/>
              </w:tabs>
              <w:rPr>
                <w:rFonts w:eastAsia="Calibri"/>
                <w:b/>
                <w:kern w:val="1"/>
                <w:sz w:val="22"/>
                <w:szCs w:val="22"/>
                <w:lang w:eastAsia="en-US"/>
              </w:rPr>
            </w:pPr>
          </w:p>
          <w:p w14:paraId="79FE534C" w14:textId="77777777" w:rsidR="00375E65" w:rsidRPr="009F238A" w:rsidRDefault="00375E65" w:rsidP="00FC2086">
            <w:pPr>
              <w:tabs>
                <w:tab w:val="clear" w:pos="708"/>
              </w:tabs>
              <w:rPr>
                <w:rFonts w:eastAsia="Calibri"/>
                <w:b/>
                <w:kern w:val="1"/>
                <w:sz w:val="22"/>
                <w:szCs w:val="22"/>
                <w:lang w:eastAsia="en-US"/>
              </w:rPr>
            </w:pPr>
          </w:p>
          <w:p w14:paraId="2CCE7BC1" w14:textId="77777777" w:rsidR="00375E65" w:rsidRPr="009F238A" w:rsidRDefault="00375E65" w:rsidP="00FC2086">
            <w:pPr>
              <w:tabs>
                <w:tab w:val="clear" w:pos="708"/>
              </w:tabs>
              <w:rPr>
                <w:rFonts w:eastAsia="Calibri"/>
                <w:b/>
                <w:kern w:val="1"/>
                <w:sz w:val="22"/>
                <w:szCs w:val="22"/>
                <w:lang w:eastAsia="en-US"/>
              </w:rPr>
            </w:pPr>
          </w:p>
          <w:p w14:paraId="086E5962" w14:textId="77777777" w:rsidR="006C26BB" w:rsidRPr="006C26BB" w:rsidRDefault="006C26BB" w:rsidP="006C26BB">
            <w:pPr>
              <w:widowControl/>
              <w:tabs>
                <w:tab w:val="clear" w:pos="708"/>
              </w:tabs>
              <w:suppressAutoHyphens w:val="0"/>
              <w:spacing w:line="240" w:lineRule="auto"/>
              <w:contextualSpacing/>
              <w:rPr>
                <w:rFonts w:eastAsia="Calibri" w:cs="Times New Roman"/>
                <w:kern w:val="0"/>
                <w:sz w:val="20"/>
                <w:szCs w:val="20"/>
                <w:lang w:eastAsia="en-US" w:bidi="ar-SA"/>
              </w:rPr>
            </w:pPr>
            <w:r w:rsidRPr="006C26BB">
              <w:rPr>
                <w:rFonts w:eastAsia="Calibri" w:cs="Times New Roman"/>
                <w:kern w:val="0"/>
                <w:sz w:val="20"/>
                <w:szCs w:val="20"/>
                <w:lang w:eastAsia="en-US" w:bidi="ar-SA"/>
              </w:rPr>
              <w:t xml:space="preserve">Заказчик: </w:t>
            </w:r>
          </w:p>
          <w:p w14:paraId="0C67B5E8" w14:textId="77777777" w:rsidR="006C26BB" w:rsidRPr="006C26BB" w:rsidRDefault="006C26BB" w:rsidP="006C26BB">
            <w:pPr>
              <w:widowControl/>
              <w:tabs>
                <w:tab w:val="clear" w:pos="708"/>
              </w:tabs>
              <w:suppressAutoHyphens w:val="0"/>
              <w:spacing w:line="240" w:lineRule="auto"/>
              <w:contextualSpacing/>
              <w:rPr>
                <w:rFonts w:eastAsia="Calibri" w:cs="Times New Roman"/>
                <w:kern w:val="0"/>
                <w:sz w:val="20"/>
                <w:szCs w:val="20"/>
                <w:lang w:eastAsia="en-US" w:bidi="ar-SA"/>
              </w:rPr>
            </w:pPr>
            <w:r w:rsidRPr="006C26BB">
              <w:rPr>
                <w:rFonts w:eastAsia="Calibri" w:cs="Times New Roman"/>
                <w:kern w:val="0"/>
                <w:sz w:val="20"/>
                <w:szCs w:val="20"/>
                <w:lang w:eastAsia="en-US" w:bidi="ar-SA"/>
              </w:rPr>
              <w:t>ГБУЗ РК "</w:t>
            </w:r>
            <w:proofErr w:type="spellStart"/>
            <w:r w:rsidRPr="006C26BB">
              <w:rPr>
                <w:rFonts w:eastAsia="Calibri" w:cs="Times New Roman"/>
                <w:kern w:val="0"/>
                <w:sz w:val="20"/>
                <w:szCs w:val="20"/>
                <w:lang w:eastAsia="en-US" w:bidi="ar-SA"/>
              </w:rPr>
              <w:t>Джанкойская</w:t>
            </w:r>
            <w:proofErr w:type="spellEnd"/>
            <w:r w:rsidRPr="006C26BB">
              <w:rPr>
                <w:rFonts w:eastAsia="Calibri" w:cs="Times New Roman"/>
                <w:kern w:val="0"/>
                <w:sz w:val="20"/>
                <w:szCs w:val="20"/>
                <w:lang w:eastAsia="en-US" w:bidi="ar-SA"/>
              </w:rPr>
              <w:t xml:space="preserve"> центральная районная больница"</w:t>
            </w:r>
          </w:p>
          <w:p w14:paraId="01BA4CB1" w14:textId="77777777" w:rsidR="006C26BB" w:rsidRPr="006C26BB" w:rsidRDefault="006C26BB" w:rsidP="006C26BB">
            <w:pPr>
              <w:widowControl/>
              <w:tabs>
                <w:tab w:val="clear" w:pos="708"/>
              </w:tabs>
              <w:suppressAutoHyphens w:val="0"/>
              <w:spacing w:line="240" w:lineRule="auto"/>
              <w:contextualSpacing/>
              <w:rPr>
                <w:rFonts w:eastAsia="Calibri" w:cs="Times New Roman"/>
                <w:kern w:val="0"/>
                <w:sz w:val="20"/>
                <w:szCs w:val="20"/>
                <w:lang w:eastAsia="en-US" w:bidi="ar-SA"/>
              </w:rPr>
            </w:pPr>
            <w:r w:rsidRPr="006C26BB">
              <w:rPr>
                <w:rFonts w:eastAsia="Calibri" w:cs="Times New Roman"/>
                <w:kern w:val="0"/>
                <w:sz w:val="20"/>
                <w:szCs w:val="20"/>
                <w:lang w:eastAsia="en-US" w:bidi="ar-SA"/>
              </w:rPr>
              <w:t>296100, Республика Крым, г. Джанкой, ул. Совхозная, д.19, demura.nyuta@mail.ru</w:t>
            </w:r>
          </w:p>
          <w:p w14:paraId="631CD9BF" w14:textId="77777777" w:rsidR="006C26BB" w:rsidRPr="006C26BB" w:rsidRDefault="006C26BB" w:rsidP="006C26BB">
            <w:pPr>
              <w:widowControl/>
              <w:tabs>
                <w:tab w:val="clear" w:pos="708"/>
              </w:tabs>
              <w:suppressAutoHyphens w:val="0"/>
              <w:spacing w:line="240" w:lineRule="auto"/>
              <w:contextualSpacing/>
              <w:rPr>
                <w:rFonts w:eastAsia="Calibri" w:cs="Times New Roman"/>
                <w:kern w:val="0"/>
                <w:sz w:val="20"/>
                <w:szCs w:val="20"/>
                <w:lang w:eastAsia="en-US" w:bidi="ar-SA"/>
              </w:rPr>
            </w:pPr>
          </w:p>
          <w:p w14:paraId="64DA5E1C" w14:textId="77777777" w:rsidR="006C26BB" w:rsidRPr="006C26BB" w:rsidRDefault="006C26BB" w:rsidP="006C26BB">
            <w:pPr>
              <w:widowControl/>
              <w:tabs>
                <w:tab w:val="clear" w:pos="708"/>
              </w:tabs>
              <w:suppressAutoHyphens w:val="0"/>
              <w:spacing w:line="240" w:lineRule="auto"/>
              <w:contextualSpacing/>
              <w:rPr>
                <w:rFonts w:eastAsia="Calibri" w:cs="Times New Roman"/>
                <w:kern w:val="0"/>
                <w:sz w:val="20"/>
                <w:szCs w:val="20"/>
                <w:lang w:eastAsia="en-US" w:bidi="ar-SA"/>
              </w:rPr>
            </w:pPr>
            <w:r w:rsidRPr="006C26BB">
              <w:rPr>
                <w:rFonts w:eastAsia="Calibri" w:cs="Times New Roman"/>
                <w:kern w:val="0"/>
                <w:sz w:val="20"/>
                <w:szCs w:val="20"/>
                <w:lang w:eastAsia="en-US" w:bidi="ar-SA"/>
              </w:rPr>
              <w:t xml:space="preserve">Заявитель: </w:t>
            </w:r>
          </w:p>
          <w:p w14:paraId="28595454" w14:textId="77777777" w:rsidR="006C26BB" w:rsidRPr="006C26BB" w:rsidRDefault="006C26BB" w:rsidP="006C26BB">
            <w:pPr>
              <w:widowControl/>
              <w:tabs>
                <w:tab w:val="clear" w:pos="708"/>
              </w:tabs>
              <w:suppressAutoHyphens w:val="0"/>
              <w:spacing w:line="240" w:lineRule="auto"/>
              <w:contextualSpacing/>
              <w:rPr>
                <w:rFonts w:eastAsia="Calibri" w:cs="Times New Roman"/>
                <w:kern w:val="0"/>
                <w:sz w:val="20"/>
                <w:szCs w:val="20"/>
                <w:lang w:eastAsia="en-US" w:bidi="ar-SA"/>
              </w:rPr>
            </w:pPr>
            <w:r w:rsidRPr="006C26BB">
              <w:rPr>
                <w:rFonts w:eastAsia="Calibri" w:cs="Times New Roman"/>
                <w:kern w:val="0"/>
                <w:sz w:val="20"/>
                <w:szCs w:val="20"/>
                <w:lang w:eastAsia="en-US" w:bidi="ar-SA"/>
              </w:rPr>
              <w:t>ООО "НЕФРОСЕРВИС"</w:t>
            </w:r>
          </w:p>
          <w:p w14:paraId="0604F389" w14:textId="77777777" w:rsidR="006C26BB" w:rsidRPr="006C26BB" w:rsidRDefault="006C26BB" w:rsidP="006C26BB">
            <w:pPr>
              <w:widowControl/>
              <w:tabs>
                <w:tab w:val="clear" w:pos="708"/>
              </w:tabs>
              <w:suppressAutoHyphens w:val="0"/>
              <w:spacing w:line="240" w:lineRule="auto"/>
              <w:contextualSpacing/>
              <w:rPr>
                <w:rFonts w:eastAsia="Calibri" w:cs="Times New Roman"/>
                <w:kern w:val="0"/>
                <w:sz w:val="20"/>
                <w:szCs w:val="20"/>
                <w:lang w:eastAsia="en-US" w:bidi="ar-SA"/>
              </w:rPr>
            </w:pPr>
            <w:r w:rsidRPr="006C26BB">
              <w:rPr>
                <w:rFonts w:eastAsia="Calibri" w:cs="Times New Roman"/>
                <w:kern w:val="0"/>
                <w:sz w:val="20"/>
                <w:szCs w:val="20"/>
                <w:lang w:eastAsia="en-US" w:bidi="ar-SA"/>
              </w:rPr>
              <w:t>115230, г. Москва, Дмитровское шоссе, д.103, а/я 60, nephroservice@mail.ru</w:t>
            </w:r>
          </w:p>
          <w:p w14:paraId="06FF7A28" w14:textId="77777777" w:rsidR="006C26BB" w:rsidRPr="006C26BB" w:rsidRDefault="006C26BB" w:rsidP="006C26BB">
            <w:pPr>
              <w:widowControl/>
              <w:tabs>
                <w:tab w:val="clear" w:pos="708"/>
              </w:tabs>
              <w:suppressAutoHyphens w:val="0"/>
              <w:spacing w:line="240" w:lineRule="auto"/>
              <w:contextualSpacing/>
              <w:rPr>
                <w:rFonts w:eastAsia="Calibri" w:cs="Times New Roman"/>
                <w:kern w:val="0"/>
                <w:sz w:val="20"/>
                <w:szCs w:val="20"/>
                <w:lang w:eastAsia="en-US" w:bidi="ar-SA"/>
              </w:rPr>
            </w:pPr>
          </w:p>
          <w:p w14:paraId="11FE0A87" w14:textId="77777777" w:rsidR="006C26BB" w:rsidRPr="006C26BB" w:rsidRDefault="006C26BB" w:rsidP="006C26BB">
            <w:pPr>
              <w:widowControl/>
              <w:tabs>
                <w:tab w:val="clear" w:pos="708"/>
              </w:tabs>
              <w:suppressAutoHyphens w:val="0"/>
              <w:spacing w:line="240" w:lineRule="auto"/>
              <w:contextualSpacing/>
              <w:rPr>
                <w:rFonts w:eastAsia="Calibri" w:cs="Times New Roman"/>
                <w:kern w:val="0"/>
                <w:sz w:val="20"/>
                <w:szCs w:val="20"/>
                <w:lang w:eastAsia="en-US" w:bidi="ar-SA"/>
              </w:rPr>
            </w:pPr>
            <w:r w:rsidRPr="006C26BB">
              <w:rPr>
                <w:rFonts w:eastAsia="Calibri" w:cs="Times New Roman"/>
                <w:kern w:val="0"/>
                <w:sz w:val="20"/>
                <w:szCs w:val="20"/>
                <w:lang w:eastAsia="en-US" w:bidi="ar-SA"/>
              </w:rPr>
              <w:t>Оператор электронной площадки:</w:t>
            </w:r>
          </w:p>
          <w:p w14:paraId="59E6A725" w14:textId="77777777" w:rsidR="006C26BB" w:rsidRPr="006C26BB" w:rsidRDefault="006C26BB" w:rsidP="006C26BB">
            <w:pPr>
              <w:widowControl/>
              <w:tabs>
                <w:tab w:val="clear" w:pos="708"/>
              </w:tabs>
              <w:suppressAutoHyphens w:val="0"/>
              <w:spacing w:line="240" w:lineRule="auto"/>
              <w:contextualSpacing/>
              <w:rPr>
                <w:rFonts w:eastAsia="Calibri" w:cs="Times New Roman"/>
                <w:kern w:val="0"/>
                <w:sz w:val="20"/>
                <w:szCs w:val="20"/>
                <w:lang w:eastAsia="en-US" w:bidi="ar-SA"/>
              </w:rPr>
            </w:pPr>
            <w:r w:rsidRPr="006C26BB">
              <w:rPr>
                <w:rFonts w:eastAsia="Calibri" w:cs="Times New Roman"/>
                <w:kern w:val="0"/>
                <w:sz w:val="20"/>
                <w:szCs w:val="20"/>
                <w:lang w:eastAsia="en-US" w:bidi="ar-SA"/>
              </w:rPr>
              <w:t>ОАО «Единая Электронная Торговая Площадка» ОАО «ЕЭТП»</w:t>
            </w:r>
          </w:p>
          <w:p w14:paraId="00A728F0" w14:textId="77777777" w:rsidR="006C26BB" w:rsidRPr="006C26BB" w:rsidRDefault="006C26BB" w:rsidP="006C26BB">
            <w:pPr>
              <w:widowControl/>
              <w:tabs>
                <w:tab w:val="clear" w:pos="708"/>
              </w:tabs>
              <w:suppressAutoHyphens w:val="0"/>
              <w:spacing w:line="240" w:lineRule="auto"/>
              <w:contextualSpacing/>
              <w:rPr>
                <w:rFonts w:eastAsia="Calibri" w:cs="Times New Roman"/>
                <w:kern w:val="0"/>
                <w:sz w:val="20"/>
                <w:szCs w:val="20"/>
                <w:lang w:eastAsia="en-US" w:bidi="ar-SA"/>
              </w:rPr>
            </w:pPr>
            <w:r w:rsidRPr="006C26BB">
              <w:rPr>
                <w:rFonts w:eastAsia="Calibri" w:cs="Times New Roman"/>
                <w:kern w:val="0"/>
                <w:sz w:val="20"/>
                <w:szCs w:val="20"/>
                <w:lang w:eastAsia="en-US" w:bidi="ar-SA"/>
              </w:rPr>
              <w:t>117312, г. Москва,</w:t>
            </w:r>
          </w:p>
          <w:p w14:paraId="27DA2148" w14:textId="77777777" w:rsidR="006C26BB" w:rsidRPr="006C26BB" w:rsidRDefault="006C26BB" w:rsidP="006C26BB">
            <w:pPr>
              <w:widowControl/>
              <w:tabs>
                <w:tab w:val="clear" w:pos="708"/>
              </w:tabs>
              <w:suppressAutoHyphens w:val="0"/>
              <w:spacing w:line="240" w:lineRule="auto"/>
              <w:contextualSpacing/>
              <w:rPr>
                <w:rFonts w:eastAsia="Calibri" w:cs="Times New Roman"/>
                <w:kern w:val="0"/>
                <w:sz w:val="20"/>
                <w:szCs w:val="20"/>
                <w:lang w:eastAsia="en-US" w:bidi="ar-SA"/>
              </w:rPr>
            </w:pPr>
            <w:r w:rsidRPr="006C26BB">
              <w:rPr>
                <w:rFonts w:eastAsia="Calibri" w:cs="Times New Roman"/>
                <w:kern w:val="0"/>
                <w:sz w:val="20"/>
                <w:szCs w:val="20"/>
                <w:lang w:eastAsia="en-US" w:bidi="ar-SA"/>
              </w:rPr>
              <w:t>проспект 60-я Октября, д. 95</w:t>
            </w:r>
          </w:p>
          <w:p w14:paraId="763B936E" w14:textId="77777777" w:rsidR="002B0721" w:rsidRPr="009F238A" w:rsidRDefault="006C26BB" w:rsidP="006C26BB">
            <w:pPr>
              <w:rPr>
                <w:rFonts w:cs="Times New Roman"/>
                <w:sz w:val="22"/>
                <w:szCs w:val="22"/>
                <w:shd w:val="clear" w:color="auto" w:fill="FFFF00"/>
                <w:lang w:val="en-US"/>
              </w:rPr>
            </w:pPr>
            <w:r w:rsidRPr="006C26BB">
              <w:rPr>
                <w:rFonts w:eastAsia="Calibri" w:cs="Times New Roman"/>
                <w:kern w:val="0"/>
                <w:sz w:val="20"/>
                <w:szCs w:val="20"/>
                <w:lang w:val="en-US" w:eastAsia="en-US" w:bidi="ar-SA"/>
              </w:rPr>
              <w:t>e-mail: info@roseltorg.ru</w:t>
            </w:r>
          </w:p>
        </w:tc>
      </w:tr>
    </w:tbl>
    <w:p w14:paraId="53B39623" w14:textId="77777777" w:rsidR="009E1CCF" w:rsidRPr="001A2695" w:rsidRDefault="009E1CCF" w:rsidP="002B0721">
      <w:pPr>
        <w:spacing w:line="240" w:lineRule="auto"/>
        <w:jc w:val="center"/>
        <w:rPr>
          <w:rFonts w:cs="Times New Roman"/>
          <w:b/>
          <w:bCs/>
          <w:sz w:val="28"/>
          <w:szCs w:val="28"/>
          <w:lang w:val="en-US"/>
        </w:rPr>
      </w:pPr>
    </w:p>
    <w:p w14:paraId="2B93B1E7" w14:textId="266882B2" w:rsidR="002B0721" w:rsidRPr="00375E65" w:rsidRDefault="002B0721" w:rsidP="002B0721">
      <w:pPr>
        <w:spacing w:line="240" w:lineRule="auto"/>
        <w:jc w:val="center"/>
        <w:rPr>
          <w:rFonts w:cs="Times New Roman"/>
          <w:b/>
          <w:sz w:val="22"/>
          <w:szCs w:val="22"/>
        </w:rPr>
      </w:pPr>
      <w:r w:rsidRPr="00375E65">
        <w:rPr>
          <w:rFonts w:cs="Times New Roman"/>
          <w:b/>
          <w:bCs/>
          <w:sz w:val="22"/>
          <w:szCs w:val="22"/>
        </w:rPr>
        <w:t xml:space="preserve">Предписание </w:t>
      </w:r>
      <w:r w:rsidRPr="00375E65">
        <w:rPr>
          <w:rFonts w:cs="Times New Roman"/>
          <w:b/>
          <w:bCs/>
          <w:sz w:val="22"/>
          <w:szCs w:val="22"/>
        </w:rPr>
        <w:br/>
      </w:r>
      <w:r w:rsidRPr="00375E65">
        <w:rPr>
          <w:rFonts w:cs="Times New Roman"/>
          <w:b/>
          <w:sz w:val="22"/>
          <w:szCs w:val="22"/>
        </w:rPr>
        <w:t xml:space="preserve">по делу </w:t>
      </w:r>
      <w:r w:rsidR="006C26BB" w:rsidRPr="006C26BB">
        <w:rPr>
          <w:rFonts w:cs="Times New Roman"/>
          <w:b/>
          <w:sz w:val="22"/>
          <w:szCs w:val="22"/>
        </w:rPr>
        <w:t>№082/06/106-</w:t>
      </w:r>
      <w:r w:rsidR="003B3460">
        <w:rPr>
          <w:rFonts w:cs="Times New Roman"/>
          <w:b/>
          <w:sz w:val="22"/>
          <w:szCs w:val="22"/>
        </w:rPr>
        <w:t>793</w:t>
      </w:r>
      <w:r w:rsidR="006C26BB" w:rsidRPr="006C26BB">
        <w:rPr>
          <w:rFonts w:cs="Times New Roman"/>
          <w:b/>
          <w:sz w:val="22"/>
          <w:szCs w:val="22"/>
        </w:rPr>
        <w:t>/2022</w:t>
      </w:r>
    </w:p>
    <w:p w14:paraId="5C1CC80D" w14:textId="77777777" w:rsidR="002B0721" w:rsidRPr="00375E65" w:rsidRDefault="002B0721" w:rsidP="001862B1">
      <w:pPr>
        <w:spacing w:line="240" w:lineRule="auto"/>
        <w:jc w:val="center"/>
        <w:rPr>
          <w:rFonts w:cs="Times New Roman"/>
          <w:b/>
          <w:sz w:val="22"/>
          <w:szCs w:val="22"/>
        </w:rPr>
      </w:pPr>
      <w:r w:rsidRPr="00375E65">
        <w:rPr>
          <w:rFonts w:cs="Times New Roman"/>
          <w:b/>
          <w:sz w:val="22"/>
          <w:szCs w:val="22"/>
        </w:rPr>
        <w:t xml:space="preserve">об устранении нарушений законодательства Российской Федерации </w:t>
      </w:r>
      <w:r w:rsidRPr="00375E65">
        <w:rPr>
          <w:rFonts w:cs="Times New Roman"/>
          <w:b/>
          <w:sz w:val="22"/>
          <w:szCs w:val="22"/>
        </w:rPr>
        <w:br/>
        <w:t>о контрактной системе в сфере закупок</w:t>
      </w:r>
    </w:p>
    <w:p w14:paraId="57339275" w14:textId="5F2E908D" w:rsidR="002B0721" w:rsidRPr="00375E65" w:rsidRDefault="003E3B80" w:rsidP="00FC2086">
      <w:pPr>
        <w:spacing w:line="240" w:lineRule="auto"/>
        <w:rPr>
          <w:bCs/>
          <w:iCs/>
          <w:sz w:val="22"/>
          <w:szCs w:val="22"/>
        </w:rPr>
      </w:pPr>
      <w:r w:rsidRPr="00375E65">
        <w:rPr>
          <w:color w:val="000000"/>
          <w:sz w:val="22"/>
          <w:szCs w:val="22"/>
        </w:rPr>
        <w:fldChar w:fldCharType="begin"/>
      </w:r>
      <w:r w:rsidR="002B0721" w:rsidRPr="00375E65">
        <w:rPr>
          <w:color w:val="000000"/>
          <w:sz w:val="22"/>
          <w:szCs w:val="22"/>
        </w:rPr>
        <w:instrText xml:space="preserve"> MERGEFIELD "Дата_заседания" </w:instrText>
      </w:r>
      <w:r w:rsidR="002B0721" w:rsidRPr="00375E65">
        <w:rPr>
          <w:rFonts w:ascii="Verdana" w:hAnsi="Verdana"/>
          <w:color w:val="000000"/>
          <w:sz w:val="22"/>
          <w:szCs w:val="22"/>
          <w:shd w:val="clear" w:color="auto" w:fill="F5FFEF"/>
        </w:rPr>
        <w:instrText>\@ "dd.MM.yyyy"</w:instrText>
      </w:r>
      <w:r w:rsidRPr="00375E65">
        <w:rPr>
          <w:color w:val="000000"/>
          <w:sz w:val="22"/>
          <w:szCs w:val="22"/>
        </w:rPr>
        <w:fldChar w:fldCharType="separate"/>
      </w:r>
      <w:r w:rsidR="003B3460">
        <w:rPr>
          <w:noProof/>
          <w:color w:val="000000"/>
          <w:sz w:val="22"/>
          <w:szCs w:val="22"/>
        </w:rPr>
        <w:t>29</w:t>
      </w:r>
      <w:r w:rsidR="006C26BB">
        <w:rPr>
          <w:noProof/>
          <w:color w:val="000000"/>
          <w:sz w:val="22"/>
          <w:szCs w:val="22"/>
        </w:rPr>
        <w:t>.06.</w:t>
      </w:r>
      <w:r w:rsidR="002B0721" w:rsidRPr="00375E65">
        <w:rPr>
          <w:noProof/>
          <w:color w:val="000000"/>
          <w:sz w:val="22"/>
          <w:szCs w:val="22"/>
        </w:rPr>
        <w:t>20</w:t>
      </w:r>
      <w:r w:rsidRPr="00375E65">
        <w:rPr>
          <w:color w:val="000000"/>
          <w:sz w:val="22"/>
          <w:szCs w:val="22"/>
        </w:rPr>
        <w:fldChar w:fldCharType="end"/>
      </w:r>
      <w:r w:rsidR="00E331EF" w:rsidRPr="00375E65">
        <w:rPr>
          <w:color w:val="000000"/>
          <w:sz w:val="22"/>
          <w:szCs w:val="22"/>
        </w:rPr>
        <w:t>2</w:t>
      </w:r>
      <w:r w:rsidR="009E1CCF" w:rsidRPr="00375E65">
        <w:rPr>
          <w:color w:val="000000"/>
          <w:sz w:val="22"/>
          <w:szCs w:val="22"/>
        </w:rPr>
        <w:t>2</w:t>
      </w:r>
      <w:r w:rsidR="002B0721" w:rsidRPr="00375E65">
        <w:rPr>
          <w:rFonts w:cs="Times New Roman"/>
          <w:sz w:val="22"/>
          <w:szCs w:val="22"/>
        </w:rPr>
        <w:tab/>
      </w:r>
      <w:r w:rsidR="002B0721" w:rsidRPr="00375E65">
        <w:rPr>
          <w:rFonts w:cs="Times New Roman"/>
          <w:sz w:val="22"/>
          <w:szCs w:val="22"/>
        </w:rPr>
        <w:tab/>
      </w:r>
      <w:r w:rsidR="002B0721" w:rsidRPr="00375E65">
        <w:rPr>
          <w:rFonts w:cs="Times New Roman"/>
          <w:sz w:val="22"/>
          <w:szCs w:val="22"/>
        </w:rPr>
        <w:tab/>
      </w:r>
      <w:r w:rsidR="002B0721" w:rsidRPr="00375E65">
        <w:rPr>
          <w:rFonts w:cs="Times New Roman"/>
          <w:sz w:val="22"/>
          <w:szCs w:val="22"/>
        </w:rPr>
        <w:tab/>
      </w:r>
      <w:r w:rsidR="002B0721" w:rsidRPr="00375E65">
        <w:rPr>
          <w:rFonts w:cs="Times New Roman"/>
          <w:sz w:val="22"/>
          <w:szCs w:val="22"/>
        </w:rPr>
        <w:tab/>
        <w:t xml:space="preserve">               </w:t>
      </w:r>
      <w:r w:rsidR="002B0721" w:rsidRPr="00375E65">
        <w:rPr>
          <w:rFonts w:cs="Times New Roman"/>
          <w:sz w:val="22"/>
          <w:szCs w:val="22"/>
        </w:rPr>
        <w:tab/>
        <w:t xml:space="preserve">                         </w:t>
      </w:r>
      <w:r w:rsidR="00EB1C2F" w:rsidRPr="00375E65">
        <w:rPr>
          <w:rFonts w:cs="Times New Roman"/>
          <w:sz w:val="22"/>
          <w:szCs w:val="22"/>
        </w:rPr>
        <w:tab/>
      </w:r>
      <w:r w:rsidR="00FC2086" w:rsidRPr="00375E65">
        <w:rPr>
          <w:rFonts w:cs="Times New Roman"/>
          <w:sz w:val="22"/>
          <w:szCs w:val="22"/>
        </w:rPr>
        <w:t xml:space="preserve">       </w:t>
      </w:r>
      <w:r w:rsidR="00375E65">
        <w:rPr>
          <w:rFonts w:cs="Times New Roman"/>
          <w:sz w:val="22"/>
          <w:szCs w:val="22"/>
        </w:rPr>
        <w:t xml:space="preserve">                       </w:t>
      </w:r>
      <w:r w:rsidR="002B0721" w:rsidRPr="00375E65">
        <w:rPr>
          <w:bCs/>
          <w:iCs/>
          <w:sz w:val="22"/>
          <w:szCs w:val="22"/>
        </w:rPr>
        <w:t>г. Симферополь</w:t>
      </w:r>
    </w:p>
    <w:p w14:paraId="70867661" w14:textId="77777777" w:rsidR="001862B1" w:rsidRDefault="001862B1" w:rsidP="002B0721">
      <w:pPr>
        <w:spacing w:line="240" w:lineRule="auto"/>
        <w:ind w:firstLine="851"/>
        <w:jc w:val="both"/>
        <w:rPr>
          <w:sz w:val="28"/>
          <w:szCs w:val="28"/>
        </w:rPr>
      </w:pPr>
    </w:p>
    <w:p w14:paraId="71786C4F" w14:textId="77777777" w:rsidR="002B0721" w:rsidRPr="00375E65" w:rsidRDefault="002B0721" w:rsidP="002B0721">
      <w:pPr>
        <w:spacing w:line="240" w:lineRule="auto"/>
        <w:ind w:firstLine="851"/>
        <w:jc w:val="both"/>
        <w:rPr>
          <w:sz w:val="22"/>
          <w:szCs w:val="22"/>
        </w:rPr>
      </w:pPr>
      <w:r w:rsidRPr="00375E65">
        <w:rPr>
          <w:sz w:val="22"/>
          <w:szCs w:val="22"/>
        </w:rPr>
        <w:t>Комиссия по контролю в сфере закупок</w:t>
      </w:r>
      <w:r w:rsidRPr="00375E65">
        <w:rPr>
          <w:rFonts w:eastAsia="Calibri"/>
          <w:sz w:val="22"/>
          <w:szCs w:val="22"/>
        </w:rPr>
        <w:t xml:space="preserve"> товаров, работ, услуг Управления Федеральной антимонопольной службы по Республике Крым и городу Севастополю (</w:t>
      </w:r>
      <w:r w:rsidRPr="00375E65">
        <w:rPr>
          <w:sz w:val="22"/>
          <w:szCs w:val="22"/>
        </w:rPr>
        <w:t>Крымское УФАС России) (далее – Комиссия) в составе:</w:t>
      </w:r>
    </w:p>
    <w:p w14:paraId="33E00351" w14:textId="77777777" w:rsidR="00FC2086" w:rsidRPr="00375E65" w:rsidRDefault="00FC2086" w:rsidP="00FC2086">
      <w:pPr>
        <w:spacing w:line="240" w:lineRule="auto"/>
        <w:ind w:firstLine="709"/>
        <w:jc w:val="both"/>
        <w:rPr>
          <w:sz w:val="22"/>
          <w:szCs w:val="22"/>
        </w:rPr>
      </w:pPr>
      <w:r w:rsidRPr="00375E65">
        <w:rPr>
          <w:sz w:val="22"/>
          <w:szCs w:val="22"/>
        </w:rPr>
        <w:t xml:space="preserve">председателя Комиссии – </w:t>
      </w:r>
      <w:r w:rsidR="006C26BB">
        <w:rPr>
          <w:sz w:val="22"/>
          <w:szCs w:val="22"/>
        </w:rPr>
        <w:t>заместитель руководителя Крымского УФАС России А.П. Рудакова</w:t>
      </w:r>
      <w:r w:rsidRPr="00375E65">
        <w:rPr>
          <w:sz w:val="22"/>
          <w:szCs w:val="22"/>
        </w:rPr>
        <w:t>,</w:t>
      </w:r>
    </w:p>
    <w:p w14:paraId="33EC1491" w14:textId="77777777" w:rsidR="00FC2086" w:rsidRPr="00375E65" w:rsidRDefault="00FC2086" w:rsidP="00FC2086">
      <w:pPr>
        <w:spacing w:line="240" w:lineRule="auto"/>
        <w:ind w:firstLine="709"/>
        <w:jc w:val="both"/>
        <w:rPr>
          <w:sz w:val="22"/>
          <w:szCs w:val="22"/>
        </w:rPr>
      </w:pPr>
      <w:r w:rsidRPr="00375E65">
        <w:rPr>
          <w:sz w:val="22"/>
          <w:szCs w:val="22"/>
        </w:rPr>
        <w:t>членов Комиссии:</w:t>
      </w:r>
    </w:p>
    <w:p w14:paraId="02DDC5DD" w14:textId="7038665F" w:rsidR="00FC2086" w:rsidRPr="00375E65" w:rsidRDefault="00E647B1" w:rsidP="00FC2086">
      <w:pPr>
        <w:spacing w:line="240" w:lineRule="auto"/>
        <w:ind w:firstLine="709"/>
        <w:jc w:val="both"/>
        <w:rPr>
          <w:sz w:val="22"/>
          <w:szCs w:val="22"/>
        </w:rPr>
      </w:pPr>
      <w:r>
        <w:rPr>
          <w:sz w:val="22"/>
          <w:szCs w:val="22"/>
        </w:rPr>
        <w:t xml:space="preserve">заместитель </w:t>
      </w:r>
      <w:r w:rsidR="006C26BB">
        <w:rPr>
          <w:sz w:val="22"/>
          <w:szCs w:val="22"/>
        </w:rPr>
        <w:t>начальник</w:t>
      </w:r>
      <w:r>
        <w:rPr>
          <w:sz w:val="22"/>
          <w:szCs w:val="22"/>
        </w:rPr>
        <w:t>а</w:t>
      </w:r>
      <w:bookmarkStart w:id="0" w:name="_GoBack"/>
      <w:bookmarkEnd w:id="0"/>
      <w:r w:rsidR="006C26BB">
        <w:rPr>
          <w:sz w:val="22"/>
          <w:szCs w:val="22"/>
        </w:rPr>
        <w:t xml:space="preserve"> </w:t>
      </w:r>
      <w:r w:rsidR="008106F0" w:rsidRPr="00375E65">
        <w:rPr>
          <w:sz w:val="22"/>
          <w:szCs w:val="22"/>
        </w:rPr>
        <w:t>отдела контроля</w:t>
      </w:r>
      <w:r w:rsidR="006C26BB">
        <w:rPr>
          <w:sz w:val="22"/>
          <w:szCs w:val="22"/>
        </w:rPr>
        <w:t xml:space="preserve"> закупок Крымского УФАС России </w:t>
      </w:r>
      <w:r>
        <w:rPr>
          <w:sz w:val="22"/>
          <w:szCs w:val="22"/>
        </w:rPr>
        <w:t xml:space="preserve">Т.Д. </w:t>
      </w:r>
      <w:proofErr w:type="spellStart"/>
      <w:r>
        <w:rPr>
          <w:sz w:val="22"/>
          <w:szCs w:val="22"/>
        </w:rPr>
        <w:t>Аблаева</w:t>
      </w:r>
      <w:proofErr w:type="spellEnd"/>
      <w:r w:rsidR="00FC2086" w:rsidRPr="00375E65">
        <w:rPr>
          <w:sz w:val="22"/>
          <w:szCs w:val="22"/>
        </w:rPr>
        <w:t>,</w:t>
      </w:r>
    </w:p>
    <w:p w14:paraId="10FC51D5" w14:textId="6D498D3A" w:rsidR="00FC2086" w:rsidRPr="00375E65" w:rsidRDefault="00FC2086" w:rsidP="00FC2086">
      <w:pPr>
        <w:spacing w:line="240" w:lineRule="auto"/>
        <w:ind w:firstLine="709"/>
        <w:jc w:val="both"/>
        <w:rPr>
          <w:sz w:val="22"/>
          <w:szCs w:val="22"/>
        </w:rPr>
      </w:pPr>
      <w:r w:rsidRPr="00375E65">
        <w:rPr>
          <w:sz w:val="22"/>
          <w:szCs w:val="22"/>
        </w:rPr>
        <w:t>специалист-эксперт отдела контрол</w:t>
      </w:r>
      <w:r w:rsidR="00375E65">
        <w:rPr>
          <w:sz w:val="22"/>
          <w:szCs w:val="22"/>
        </w:rPr>
        <w:t>я закупок Крымского УФАС России</w:t>
      </w:r>
      <w:r w:rsidR="008106F0" w:rsidRPr="00375E65">
        <w:rPr>
          <w:sz w:val="22"/>
          <w:szCs w:val="22"/>
        </w:rPr>
        <w:t xml:space="preserve"> </w:t>
      </w:r>
      <w:r w:rsidR="003B3460">
        <w:rPr>
          <w:sz w:val="22"/>
          <w:szCs w:val="22"/>
        </w:rPr>
        <w:t>Т.В. Бачинская</w:t>
      </w:r>
      <w:r w:rsidRPr="00375E65">
        <w:rPr>
          <w:sz w:val="22"/>
          <w:szCs w:val="22"/>
        </w:rPr>
        <w:t>,</w:t>
      </w:r>
    </w:p>
    <w:p w14:paraId="3ADC01BE" w14:textId="6862F209" w:rsidR="00BA0EDA" w:rsidRPr="00375E65" w:rsidRDefault="00375E65" w:rsidP="00375E65">
      <w:pPr>
        <w:shd w:val="clear" w:color="auto" w:fill="FFFFFF"/>
        <w:tabs>
          <w:tab w:val="clear" w:pos="708"/>
          <w:tab w:val="left" w:pos="9780"/>
        </w:tabs>
        <w:spacing w:line="240" w:lineRule="auto"/>
        <w:jc w:val="both"/>
        <w:rPr>
          <w:rFonts w:eastAsia="Times New Roman" w:cs="Times New Roman"/>
          <w:spacing w:val="-2"/>
          <w:sz w:val="22"/>
          <w:szCs w:val="22"/>
        </w:rPr>
      </w:pPr>
      <w:r>
        <w:rPr>
          <w:rFonts w:eastAsia="Times New Roman" w:cs="Times New Roman"/>
          <w:spacing w:val="-2"/>
          <w:sz w:val="22"/>
          <w:szCs w:val="22"/>
        </w:rPr>
        <w:t xml:space="preserve">             </w:t>
      </w:r>
      <w:r w:rsidR="00FC2086" w:rsidRPr="00375E65">
        <w:rPr>
          <w:rFonts w:eastAsia="Times New Roman" w:cs="Times New Roman"/>
          <w:spacing w:val="-2"/>
          <w:sz w:val="22"/>
          <w:szCs w:val="22"/>
        </w:rPr>
        <w:t xml:space="preserve">на основании решения Комиссии от </w:t>
      </w:r>
      <w:r w:rsidR="003B3460">
        <w:rPr>
          <w:rFonts w:eastAsia="Times New Roman" w:cs="Times New Roman"/>
          <w:spacing w:val="-2"/>
          <w:sz w:val="22"/>
          <w:szCs w:val="22"/>
        </w:rPr>
        <w:t>29</w:t>
      </w:r>
      <w:r w:rsidR="006C26BB">
        <w:rPr>
          <w:rFonts w:eastAsia="Times New Roman" w:cs="Times New Roman"/>
          <w:spacing w:val="-2"/>
          <w:sz w:val="22"/>
          <w:szCs w:val="22"/>
        </w:rPr>
        <w:t>.06.</w:t>
      </w:r>
      <w:r w:rsidR="00FC2086" w:rsidRPr="00375E65">
        <w:rPr>
          <w:rFonts w:eastAsia="Times New Roman" w:cs="Times New Roman"/>
          <w:spacing w:val="-2"/>
          <w:sz w:val="22"/>
          <w:szCs w:val="22"/>
        </w:rPr>
        <w:t xml:space="preserve">2022 по делу </w:t>
      </w:r>
      <w:r w:rsidR="006C26BB" w:rsidRPr="006C26BB">
        <w:rPr>
          <w:rFonts w:eastAsia="Times New Roman" w:cs="Times New Roman"/>
          <w:spacing w:val="-2"/>
          <w:sz w:val="22"/>
          <w:szCs w:val="22"/>
        </w:rPr>
        <w:t>№082/06/106-</w:t>
      </w:r>
      <w:r w:rsidR="003B3460">
        <w:rPr>
          <w:rFonts w:eastAsia="Times New Roman" w:cs="Times New Roman"/>
          <w:spacing w:val="-2"/>
          <w:sz w:val="22"/>
          <w:szCs w:val="22"/>
        </w:rPr>
        <w:t>793</w:t>
      </w:r>
      <w:r w:rsidR="006C26BB" w:rsidRPr="006C26BB">
        <w:rPr>
          <w:rFonts w:eastAsia="Times New Roman" w:cs="Times New Roman"/>
          <w:spacing w:val="-2"/>
          <w:sz w:val="22"/>
          <w:szCs w:val="22"/>
        </w:rPr>
        <w:t>/2022</w:t>
      </w:r>
      <w:r w:rsidR="00FC2086" w:rsidRPr="00375E65">
        <w:rPr>
          <w:rFonts w:eastAsia="Times New Roman" w:cs="Times New Roman"/>
          <w:spacing w:val="-2"/>
          <w:sz w:val="22"/>
          <w:szCs w:val="22"/>
        </w:rPr>
        <w:t xml:space="preserve"> по итогам рассмотрения жалобы Заявителя по процедуре проведения закупки </w:t>
      </w:r>
      <w:r w:rsidR="006C26BB" w:rsidRPr="006C26BB">
        <w:rPr>
          <w:rFonts w:eastAsia="Times New Roman" w:cs="Times New Roman"/>
          <w:spacing w:val="-2"/>
          <w:sz w:val="22"/>
          <w:szCs w:val="22"/>
        </w:rPr>
        <w:t>«Поставка оборудования для проведения диализа  для нужд ГБУЗ РК "</w:t>
      </w:r>
      <w:proofErr w:type="spellStart"/>
      <w:r w:rsidR="006C26BB" w:rsidRPr="006C26BB">
        <w:rPr>
          <w:rFonts w:eastAsia="Times New Roman" w:cs="Times New Roman"/>
          <w:spacing w:val="-2"/>
          <w:sz w:val="22"/>
          <w:szCs w:val="22"/>
        </w:rPr>
        <w:t>Джанкойская</w:t>
      </w:r>
      <w:proofErr w:type="spellEnd"/>
      <w:r w:rsidR="006C26BB" w:rsidRPr="006C26BB">
        <w:rPr>
          <w:rFonts w:eastAsia="Times New Roman" w:cs="Times New Roman"/>
          <w:spacing w:val="-2"/>
          <w:sz w:val="22"/>
          <w:szCs w:val="22"/>
        </w:rPr>
        <w:t xml:space="preserve"> ЦРБ"» (извещение №0375200016122000020) </w:t>
      </w:r>
      <w:r w:rsidR="00FC2086" w:rsidRPr="00375E65">
        <w:rPr>
          <w:rFonts w:eastAsia="Times New Roman" w:cs="Times New Roman"/>
          <w:spacing w:val="-2"/>
          <w:sz w:val="22"/>
          <w:szCs w:val="22"/>
        </w:rPr>
        <w:t>(далее — Закупка), в соответствии с частью 22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 727/14, зарегистрированным в Министерстве юстиции Российской Федерации 27.02.2015 за № 36262,</w:t>
      </w:r>
    </w:p>
    <w:p w14:paraId="253BAAB2" w14:textId="77777777" w:rsidR="00FC2086" w:rsidRPr="00375E65" w:rsidRDefault="00FC2086" w:rsidP="002B0721">
      <w:pPr>
        <w:shd w:val="clear" w:color="auto" w:fill="FFFFFF"/>
        <w:tabs>
          <w:tab w:val="clear" w:pos="708"/>
          <w:tab w:val="left" w:pos="9780"/>
        </w:tabs>
        <w:spacing w:line="240" w:lineRule="auto"/>
        <w:ind w:firstLine="851"/>
        <w:jc w:val="both"/>
        <w:rPr>
          <w:rFonts w:eastAsia="Times New Roman" w:cs="Times New Roman"/>
          <w:spacing w:val="-2"/>
          <w:sz w:val="22"/>
          <w:szCs w:val="22"/>
        </w:rPr>
      </w:pPr>
    </w:p>
    <w:p w14:paraId="7D102BE1" w14:textId="77777777" w:rsidR="002B0721" w:rsidRPr="00375E65" w:rsidRDefault="00E331EF" w:rsidP="002B0721">
      <w:pPr>
        <w:shd w:val="clear" w:color="auto" w:fill="FFFFFF"/>
        <w:tabs>
          <w:tab w:val="clear" w:pos="708"/>
          <w:tab w:val="left" w:pos="9780"/>
        </w:tabs>
        <w:spacing w:line="240" w:lineRule="auto"/>
        <w:ind w:firstLine="851"/>
        <w:jc w:val="center"/>
        <w:rPr>
          <w:rFonts w:eastAsia="Times New Roman" w:cs="Times New Roman"/>
          <w:bCs/>
          <w:sz w:val="22"/>
          <w:szCs w:val="22"/>
        </w:rPr>
      </w:pPr>
      <w:r w:rsidRPr="00375E65">
        <w:rPr>
          <w:rFonts w:eastAsia="Times New Roman" w:cs="Times New Roman"/>
          <w:bCs/>
          <w:sz w:val="22"/>
          <w:szCs w:val="22"/>
        </w:rPr>
        <w:t>П</w:t>
      </w:r>
      <w:r w:rsidR="002B0721" w:rsidRPr="00375E65">
        <w:rPr>
          <w:rFonts w:eastAsia="Times New Roman" w:cs="Times New Roman"/>
          <w:bCs/>
          <w:sz w:val="22"/>
          <w:szCs w:val="22"/>
        </w:rPr>
        <w:t>РЕДПИСЫВАЕТ:</w:t>
      </w:r>
    </w:p>
    <w:p w14:paraId="70703FEF" w14:textId="77777777" w:rsidR="002B0721" w:rsidRPr="00375E65" w:rsidRDefault="002B0721" w:rsidP="002B0721">
      <w:pPr>
        <w:shd w:val="clear" w:color="auto" w:fill="FFFFFF"/>
        <w:tabs>
          <w:tab w:val="clear" w:pos="708"/>
          <w:tab w:val="left" w:pos="9780"/>
        </w:tabs>
        <w:spacing w:line="240" w:lineRule="auto"/>
        <w:ind w:firstLine="851"/>
        <w:jc w:val="center"/>
        <w:rPr>
          <w:rFonts w:eastAsia="Times New Roman" w:cs="Times New Roman"/>
          <w:bCs/>
          <w:sz w:val="22"/>
          <w:szCs w:val="22"/>
        </w:rPr>
      </w:pPr>
    </w:p>
    <w:p w14:paraId="2F59FB52" w14:textId="696EC548" w:rsidR="003B3460" w:rsidRPr="00E647B1" w:rsidRDefault="003B3460" w:rsidP="00E647B1">
      <w:pPr>
        <w:shd w:val="clear" w:color="auto" w:fill="FFFFFF"/>
        <w:tabs>
          <w:tab w:val="clear" w:pos="708"/>
          <w:tab w:val="left" w:pos="9780"/>
        </w:tabs>
        <w:spacing w:line="240" w:lineRule="auto"/>
        <w:ind w:firstLine="851"/>
        <w:jc w:val="both"/>
        <w:rPr>
          <w:rFonts w:cs="Times New Roman"/>
          <w:sz w:val="22"/>
          <w:szCs w:val="22"/>
        </w:rPr>
      </w:pPr>
      <w:r w:rsidRPr="003B3460">
        <w:rPr>
          <w:rFonts w:cs="Times New Roman"/>
          <w:bCs/>
          <w:sz w:val="22"/>
          <w:szCs w:val="22"/>
        </w:rPr>
        <w:t>1.</w:t>
      </w:r>
      <w:r>
        <w:rPr>
          <w:rFonts w:cs="Times New Roman"/>
          <w:sz w:val="22"/>
          <w:szCs w:val="22"/>
        </w:rPr>
        <w:t xml:space="preserve"> </w:t>
      </w:r>
      <w:r w:rsidR="00887833" w:rsidRPr="003B3460">
        <w:rPr>
          <w:rFonts w:cs="Times New Roman"/>
          <w:sz w:val="22"/>
          <w:szCs w:val="22"/>
        </w:rPr>
        <w:t>Заказчику</w:t>
      </w:r>
      <w:r w:rsidR="00E647B1">
        <w:rPr>
          <w:rFonts w:cs="Times New Roman"/>
          <w:sz w:val="22"/>
          <w:szCs w:val="22"/>
        </w:rPr>
        <w:t xml:space="preserve"> </w:t>
      </w:r>
      <w:r w:rsidR="00E647B1">
        <w:rPr>
          <w:rFonts w:cs="Times New Roman"/>
        </w:rPr>
        <w:t>в</w:t>
      </w:r>
      <w:r>
        <w:rPr>
          <w:rFonts w:cs="Times New Roman"/>
        </w:rPr>
        <w:t xml:space="preserve">нести изменения в </w:t>
      </w:r>
      <w:r w:rsidRPr="003B3460">
        <w:rPr>
          <w:rFonts w:cs="Times New Roman"/>
        </w:rPr>
        <w:t xml:space="preserve">проект контракта с учетом решения Комиссии от </w:t>
      </w:r>
      <w:r>
        <w:rPr>
          <w:rFonts w:cs="Times New Roman"/>
        </w:rPr>
        <w:t>29</w:t>
      </w:r>
      <w:r w:rsidRPr="003B3460">
        <w:rPr>
          <w:rFonts w:cs="Times New Roman"/>
        </w:rPr>
        <w:t>.0</w:t>
      </w:r>
      <w:r>
        <w:rPr>
          <w:rFonts w:cs="Times New Roman"/>
        </w:rPr>
        <w:t>6</w:t>
      </w:r>
      <w:r w:rsidRPr="003B3460">
        <w:rPr>
          <w:rFonts w:cs="Times New Roman"/>
        </w:rPr>
        <w:t>.2022 по делу №082/06/106-</w:t>
      </w:r>
      <w:r>
        <w:rPr>
          <w:rFonts w:cs="Times New Roman"/>
        </w:rPr>
        <w:t>793</w:t>
      </w:r>
      <w:r w:rsidRPr="003B3460">
        <w:rPr>
          <w:rFonts w:cs="Times New Roman"/>
        </w:rPr>
        <w:t>/2022</w:t>
      </w:r>
      <w:r w:rsidR="00E647B1">
        <w:rPr>
          <w:rFonts w:cs="Times New Roman"/>
        </w:rPr>
        <w:t xml:space="preserve">, а именно внести в проект контракта </w:t>
      </w:r>
      <w:r w:rsidR="00E647B1" w:rsidRPr="00E647B1">
        <w:rPr>
          <w:rFonts w:cs="Times New Roman"/>
        </w:rPr>
        <w:t xml:space="preserve">конкретные параметры </w:t>
      </w:r>
      <w:r w:rsidR="00E647B1">
        <w:rPr>
          <w:rFonts w:cs="Times New Roman"/>
        </w:rPr>
        <w:t xml:space="preserve">(характеристики) </w:t>
      </w:r>
      <w:r w:rsidR="00E647B1" w:rsidRPr="00E647B1">
        <w:rPr>
          <w:rFonts w:cs="Times New Roman"/>
        </w:rPr>
        <w:t>и стран</w:t>
      </w:r>
      <w:r w:rsidR="00E647B1">
        <w:rPr>
          <w:rFonts w:cs="Times New Roman"/>
        </w:rPr>
        <w:t>у</w:t>
      </w:r>
      <w:r w:rsidR="00E647B1" w:rsidRPr="00E647B1">
        <w:rPr>
          <w:rFonts w:cs="Times New Roman"/>
        </w:rPr>
        <w:t xml:space="preserve"> происхождения</w:t>
      </w:r>
      <w:r w:rsidR="00E647B1">
        <w:rPr>
          <w:rFonts w:cs="Times New Roman"/>
        </w:rPr>
        <w:t>,</w:t>
      </w:r>
      <w:r w:rsidR="00E647B1" w:rsidRPr="00E647B1">
        <w:rPr>
          <w:rFonts w:cs="Times New Roman"/>
        </w:rPr>
        <w:t xml:space="preserve"> предлагаемого Победител</w:t>
      </w:r>
      <w:r w:rsidR="00E647B1">
        <w:rPr>
          <w:rFonts w:cs="Times New Roman"/>
        </w:rPr>
        <w:t>ем</w:t>
      </w:r>
      <w:r w:rsidR="00E647B1" w:rsidRPr="00E647B1">
        <w:rPr>
          <w:rFonts w:cs="Times New Roman"/>
        </w:rPr>
        <w:t xml:space="preserve"> </w:t>
      </w:r>
      <w:r w:rsidR="00E647B1" w:rsidRPr="00E647B1">
        <w:rPr>
          <w:rFonts w:cs="Times New Roman"/>
        </w:rPr>
        <w:t>к поставке товара</w:t>
      </w:r>
      <w:r w:rsidR="00E647B1">
        <w:rPr>
          <w:rFonts w:cs="Times New Roman"/>
        </w:rPr>
        <w:t>, предложенного в</w:t>
      </w:r>
      <w:r w:rsidR="00E647B1" w:rsidRPr="00E647B1">
        <w:rPr>
          <w:rFonts w:cs="Times New Roman"/>
        </w:rPr>
        <w:t xml:space="preserve"> </w:t>
      </w:r>
      <w:r w:rsidR="00E647B1" w:rsidRPr="00E647B1">
        <w:rPr>
          <w:rFonts w:cs="Times New Roman"/>
        </w:rPr>
        <w:t>составе заявки</w:t>
      </w:r>
      <w:r w:rsidR="00E647B1">
        <w:rPr>
          <w:rFonts w:cs="Times New Roman"/>
        </w:rPr>
        <w:t>.</w:t>
      </w:r>
    </w:p>
    <w:p w14:paraId="6296C0BC" w14:textId="609FB1A4" w:rsidR="002B0721" w:rsidRPr="00375E65" w:rsidRDefault="002B0721" w:rsidP="00DB1772">
      <w:pPr>
        <w:shd w:val="clear" w:color="auto" w:fill="FFFFFF"/>
        <w:tabs>
          <w:tab w:val="left" w:pos="9780"/>
        </w:tabs>
        <w:spacing w:line="240" w:lineRule="auto"/>
        <w:ind w:firstLine="851"/>
        <w:jc w:val="both"/>
        <w:rPr>
          <w:rFonts w:cs="Times New Roman"/>
          <w:sz w:val="22"/>
          <w:szCs w:val="22"/>
        </w:rPr>
      </w:pPr>
      <w:r w:rsidRPr="00375E65">
        <w:rPr>
          <w:rFonts w:cs="Times New Roman"/>
          <w:sz w:val="22"/>
          <w:szCs w:val="22"/>
        </w:rPr>
        <w:t xml:space="preserve">2. Оператору электронной площадки </w:t>
      </w:r>
      <w:r w:rsidR="00E647B1">
        <w:rPr>
          <w:rFonts w:cs="Times New Roman"/>
          <w:sz w:val="22"/>
          <w:szCs w:val="22"/>
        </w:rPr>
        <w:t>обеспечить возможность Заказчику исполнения пункта 1 настоящего Предписания.</w:t>
      </w:r>
    </w:p>
    <w:p w14:paraId="090A6410" w14:textId="11D62522" w:rsidR="00AD4833" w:rsidRPr="00375E65" w:rsidRDefault="00E647B1" w:rsidP="00AD4833">
      <w:pPr>
        <w:shd w:val="clear" w:color="auto" w:fill="FFFFFF"/>
        <w:tabs>
          <w:tab w:val="clear" w:pos="708"/>
          <w:tab w:val="left" w:pos="9780"/>
        </w:tabs>
        <w:spacing w:line="240" w:lineRule="auto"/>
        <w:ind w:firstLine="851"/>
        <w:jc w:val="both"/>
        <w:rPr>
          <w:rFonts w:cs="Times New Roman"/>
          <w:sz w:val="22"/>
          <w:szCs w:val="22"/>
        </w:rPr>
      </w:pPr>
      <w:r>
        <w:rPr>
          <w:sz w:val="22"/>
          <w:szCs w:val="22"/>
        </w:rPr>
        <w:t>3</w:t>
      </w:r>
      <w:r w:rsidR="001C4217" w:rsidRPr="00375E65">
        <w:rPr>
          <w:sz w:val="22"/>
          <w:szCs w:val="22"/>
        </w:rPr>
        <w:t xml:space="preserve">. Заказчику, </w:t>
      </w:r>
      <w:r w:rsidR="00887833" w:rsidRPr="00375E65">
        <w:rPr>
          <w:sz w:val="22"/>
          <w:szCs w:val="22"/>
        </w:rPr>
        <w:t>комиссии Заказчика,</w:t>
      </w:r>
      <w:r w:rsidR="002B0721" w:rsidRPr="00375E65">
        <w:rPr>
          <w:sz w:val="22"/>
          <w:szCs w:val="22"/>
        </w:rPr>
        <w:t xml:space="preserve">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w:t>
      </w:r>
      <w:r w:rsidR="002B0721" w:rsidRPr="00375E65">
        <w:rPr>
          <w:sz w:val="22"/>
          <w:szCs w:val="22"/>
        </w:rPr>
        <w:lastRenderedPageBreak/>
        <w:t xml:space="preserve">законодательства Российской Федерации о контрактной системе в сфере закупок и с учетом решения Комиссии </w:t>
      </w:r>
      <w:r w:rsidR="006C26BB">
        <w:rPr>
          <w:rFonts w:eastAsia="Times New Roman" w:cs="Times New Roman"/>
          <w:spacing w:val="-2"/>
          <w:sz w:val="22"/>
          <w:szCs w:val="22"/>
        </w:rPr>
        <w:t>от</w:t>
      </w:r>
      <w:r w:rsidR="006C26BB" w:rsidRPr="00375E65">
        <w:rPr>
          <w:spacing w:val="-2"/>
          <w:sz w:val="22"/>
          <w:szCs w:val="22"/>
        </w:rPr>
        <w:t xml:space="preserve"> </w:t>
      </w:r>
      <w:r w:rsidR="003B3460">
        <w:rPr>
          <w:spacing w:val="-2"/>
          <w:sz w:val="22"/>
          <w:szCs w:val="22"/>
        </w:rPr>
        <w:t>29</w:t>
      </w:r>
      <w:r w:rsidR="006C26BB">
        <w:rPr>
          <w:spacing w:val="-2"/>
          <w:sz w:val="22"/>
          <w:szCs w:val="22"/>
        </w:rPr>
        <w:t>.06.</w:t>
      </w:r>
      <w:r w:rsidR="006C26BB" w:rsidRPr="00375E65">
        <w:rPr>
          <w:spacing w:val="-2"/>
          <w:sz w:val="22"/>
          <w:szCs w:val="22"/>
        </w:rPr>
        <w:t>2022 по делу №082/06/106-</w:t>
      </w:r>
      <w:r w:rsidR="00952C5C">
        <w:rPr>
          <w:spacing w:val="-2"/>
          <w:sz w:val="22"/>
          <w:szCs w:val="22"/>
        </w:rPr>
        <w:t>7</w:t>
      </w:r>
      <w:r w:rsidR="003B3460">
        <w:rPr>
          <w:spacing w:val="-2"/>
          <w:sz w:val="22"/>
          <w:szCs w:val="22"/>
        </w:rPr>
        <w:t>93</w:t>
      </w:r>
      <w:r w:rsidR="006C26BB" w:rsidRPr="00375E65">
        <w:rPr>
          <w:spacing w:val="-2"/>
          <w:sz w:val="22"/>
          <w:szCs w:val="22"/>
        </w:rPr>
        <w:t>/2022</w:t>
      </w:r>
      <w:r w:rsidR="00AD4833" w:rsidRPr="00375E65">
        <w:rPr>
          <w:color w:val="000000"/>
          <w:sz w:val="22"/>
          <w:szCs w:val="22"/>
        </w:rPr>
        <w:t>.</w:t>
      </w:r>
    </w:p>
    <w:p w14:paraId="6EAD820A" w14:textId="001CE409" w:rsidR="002B0721" w:rsidRPr="00375E65" w:rsidRDefault="00E647B1" w:rsidP="002B0721">
      <w:pPr>
        <w:shd w:val="clear" w:color="auto" w:fill="FFFFFF"/>
        <w:tabs>
          <w:tab w:val="clear" w:pos="708"/>
          <w:tab w:val="left" w:pos="9780"/>
        </w:tabs>
        <w:spacing w:line="240" w:lineRule="auto"/>
        <w:ind w:firstLine="851"/>
        <w:jc w:val="both"/>
        <w:rPr>
          <w:rFonts w:eastAsia="Times New Roman" w:cs="Times New Roman"/>
          <w:kern w:val="0"/>
          <w:sz w:val="22"/>
          <w:szCs w:val="22"/>
          <w:lang w:bidi="ar-SA"/>
        </w:rPr>
      </w:pPr>
      <w:r>
        <w:rPr>
          <w:rFonts w:eastAsia="Times New Roman" w:cs="Times New Roman"/>
          <w:kern w:val="0"/>
          <w:sz w:val="22"/>
          <w:szCs w:val="22"/>
          <w:lang w:bidi="ar-SA"/>
        </w:rPr>
        <w:t>4</w:t>
      </w:r>
      <w:r w:rsidR="00887833" w:rsidRPr="00375E65">
        <w:rPr>
          <w:rFonts w:eastAsia="Times New Roman" w:cs="Times New Roman"/>
          <w:kern w:val="0"/>
          <w:sz w:val="22"/>
          <w:szCs w:val="22"/>
          <w:lang w:bidi="ar-SA"/>
        </w:rPr>
        <w:t>. Заказчику,</w:t>
      </w:r>
      <w:r w:rsidR="002B0721" w:rsidRPr="00375E65">
        <w:rPr>
          <w:rFonts w:eastAsia="Times New Roman" w:cs="Times New Roman"/>
          <w:kern w:val="0"/>
          <w:sz w:val="22"/>
          <w:szCs w:val="22"/>
          <w:lang w:bidi="ar-SA"/>
        </w:rPr>
        <w:t xml:space="preserve"> Оператору электронной площадки исполнить настоящее предписание </w:t>
      </w:r>
      <w:r w:rsidR="00153AE6" w:rsidRPr="00375E65">
        <w:rPr>
          <w:rFonts w:eastAsia="Times New Roman" w:cs="Times New Roman"/>
          <w:kern w:val="0"/>
          <w:sz w:val="22"/>
          <w:szCs w:val="22"/>
          <w:lang w:bidi="ar-SA"/>
        </w:rPr>
        <w:t xml:space="preserve">до </w:t>
      </w:r>
      <w:r w:rsidR="003B3460">
        <w:rPr>
          <w:rFonts w:eastAsia="Times New Roman" w:cs="Times New Roman"/>
          <w:kern w:val="0"/>
          <w:sz w:val="22"/>
          <w:szCs w:val="22"/>
          <w:lang w:bidi="ar-SA"/>
        </w:rPr>
        <w:t>29</w:t>
      </w:r>
      <w:r w:rsidR="00153AE6" w:rsidRPr="00375E65">
        <w:rPr>
          <w:rFonts w:eastAsia="Times New Roman" w:cs="Times New Roman"/>
          <w:kern w:val="0"/>
          <w:sz w:val="22"/>
          <w:szCs w:val="22"/>
          <w:lang w:bidi="ar-SA"/>
        </w:rPr>
        <w:t>.0</w:t>
      </w:r>
      <w:r w:rsidR="006C26BB">
        <w:rPr>
          <w:rFonts w:eastAsia="Times New Roman" w:cs="Times New Roman"/>
          <w:kern w:val="0"/>
          <w:sz w:val="22"/>
          <w:szCs w:val="22"/>
          <w:lang w:bidi="ar-SA"/>
        </w:rPr>
        <w:t>7</w:t>
      </w:r>
      <w:r w:rsidR="00153AE6" w:rsidRPr="00375E65">
        <w:rPr>
          <w:rFonts w:eastAsia="Times New Roman" w:cs="Times New Roman"/>
          <w:kern w:val="0"/>
          <w:sz w:val="22"/>
          <w:szCs w:val="22"/>
          <w:lang w:bidi="ar-SA"/>
        </w:rPr>
        <w:t>.202</w:t>
      </w:r>
      <w:r w:rsidR="009E1CCF" w:rsidRPr="00375E65">
        <w:rPr>
          <w:rFonts w:eastAsia="Times New Roman" w:cs="Times New Roman"/>
          <w:kern w:val="0"/>
          <w:sz w:val="22"/>
          <w:szCs w:val="22"/>
          <w:lang w:bidi="ar-SA"/>
        </w:rPr>
        <w:t>2</w:t>
      </w:r>
      <w:r w:rsidR="00153AE6" w:rsidRPr="00375E65">
        <w:rPr>
          <w:rFonts w:eastAsia="Times New Roman" w:cs="Times New Roman"/>
          <w:kern w:val="0"/>
          <w:sz w:val="22"/>
          <w:szCs w:val="22"/>
          <w:lang w:bidi="ar-SA"/>
        </w:rPr>
        <w:t xml:space="preserve"> </w:t>
      </w:r>
      <w:r w:rsidR="002B0721" w:rsidRPr="00375E65">
        <w:rPr>
          <w:rFonts w:eastAsia="Times New Roman" w:cs="Times New Roman"/>
          <w:kern w:val="0"/>
          <w:sz w:val="22"/>
          <w:szCs w:val="22"/>
          <w:lang w:bidi="ar-SA"/>
        </w:rPr>
        <w:t>и представить в Крымское УФАС России подтверждение исполнения настоящего предписания в письменном виде, а также по электронной почте: to82@fas.gov.ru.</w:t>
      </w:r>
    </w:p>
    <w:p w14:paraId="141591C4" w14:textId="77777777" w:rsidR="002B0721" w:rsidRPr="00375E65" w:rsidRDefault="002B0721" w:rsidP="002B0721">
      <w:pPr>
        <w:spacing w:line="240" w:lineRule="auto"/>
        <w:ind w:firstLine="709"/>
        <w:jc w:val="both"/>
        <w:rPr>
          <w:sz w:val="22"/>
          <w:szCs w:val="22"/>
        </w:rPr>
      </w:pPr>
      <w:r w:rsidRPr="00375E65">
        <w:rPr>
          <w:sz w:val="22"/>
          <w:szCs w:val="22"/>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14:paraId="1A85D616" w14:textId="77777777" w:rsidR="00FC2086" w:rsidRPr="00375E65" w:rsidRDefault="002B0721" w:rsidP="001862B1">
      <w:pPr>
        <w:spacing w:line="240" w:lineRule="auto"/>
        <w:ind w:firstLine="709"/>
        <w:jc w:val="both"/>
        <w:rPr>
          <w:sz w:val="22"/>
          <w:szCs w:val="22"/>
        </w:rPr>
      </w:pPr>
      <w:r w:rsidRPr="00375E65">
        <w:rPr>
          <w:sz w:val="22"/>
          <w:szCs w:val="22"/>
        </w:rPr>
        <w:t xml:space="preserve">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w:t>
      </w:r>
      <w:r w:rsidRPr="00375E65">
        <w:rPr>
          <w:rFonts w:eastAsia="Times New Roman" w:cs="Times New Roman"/>
          <w:kern w:val="0"/>
          <w:sz w:val="22"/>
          <w:szCs w:val="22"/>
          <w:lang w:eastAsia="ru-RU" w:bidi="ar-SA"/>
        </w:rPr>
        <w:t xml:space="preserve">влечет наложение административного штрафа на должностных лиц в размере пятидесяти тысяч рублей; на юридических лиц - пятисот тысяч рублей </w:t>
      </w:r>
      <w:r w:rsidRPr="00375E65">
        <w:rPr>
          <w:sz w:val="22"/>
          <w:szCs w:val="22"/>
        </w:rPr>
        <w:t>в соответствии с частью 7 статьи 19.5 Кодекса Российской Федерации об административных правонарушениях.</w:t>
      </w:r>
    </w:p>
    <w:p w14:paraId="1B72C138" w14:textId="77777777" w:rsidR="008106F0" w:rsidRDefault="008106F0" w:rsidP="00FC2086">
      <w:pPr>
        <w:spacing w:line="240" w:lineRule="auto"/>
        <w:contextualSpacing/>
        <w:rPr>
          <w:sz w:val="22"/>
          <w:szCs w:val="22"/>
          <w:lang w:eastAsia="ru-RU"/>
        </w:rPr>
      </w:pPr>
    </w:p>
    <w:p w14:paraId="1C6B2FCD" w14:textId="77777777" w:rsidR="00375E65" w:rsidRPr="00375E65" w:rsidRDefault="00375E65" w:rsidP="00FC2086">
      <w:pPr>
        <w:spacing w:line="240" w:lineRule="auto"/>
        <w:contextualSpacing/>
        <w:rPr>
          <w:sz w:val="22"/>
          <w:szCs w:val="22"/>
          <w:lang w:eastAsia="ru-RU"/>
        </w:rPr>
      </w:pPr>
    </w:p>
    <w:p w14:paraId="571596A0" w14:textId="26940922" w:rsidR="00FC2086" w:rsidRDefault="00FC2086" w:rsidP="00FC2086">
      <w:pPr>
        <w:spacing w:line="240" w:lineRule="auto"/>
        <w:contextualSpacing/>
        <w:rPr>
          <w:sz w:val="22"/>
          <w:szCs w:val="22"/>
          <w:lang w:eastAsia="ru-RU"/>
        </w:rPr>
      </w:pPr>
      <w:r w:rsidRPr="00375E65">
        <w:rPr>
          <w:sz w:val="22"/>
          <w:szCs w:val="22"/>
          <w:lang w:eastAsia="ru-RU"/>
        </w:rPr>
        <w:t xml:space="preserve">Председатель Комиссии </w:t>
      </w:r>
      <w:r w:rsidRPr="00375E65">
        <w:rPr>
          <w:sz w:val="22"/>
          <w:szCs w:val="22"/>
          <w:lang w:eastAsia="ru-RU"/>
        </w:rPr>
        <w:tab/>
      </w:r>
      <w:r w:rsidRPr="00375E65">
        <w:rPr>
          <w:sz w:val="22"/>
          <w:szCs w:val="22"/>
          <w:lang w:eastAsia="ru-RU"/>
        </w:rPr>
        <w:tab/>
      </w:r>
      <w:r w:rsidRPr="00375E65">
        <w:rPr>
          <w:sz w:val="22"/>
          <w:szCs w:val="22"/>
          <w:lang w:eastAsia="ru-RU"/>
        </w:rPr>
        <w:tab/>
      </w:r>
      <w:r w:rsidRPr="00375E65">
        <w:rPr>
          <w:sz w:val="22"/>
          <w:szCs w:val="22"/>
          <w:lang w:eastAsia="ru-RU"/>
        </w:rPr>
        <w:tab/>
      </w:r>
      <w:r w:rsidRPr="00375E65">
        <w:rPr>
          <w:sz w:val="22"/>
          <w:szCs w:val="22"/>
          <w:lang w:eastAsia="ru-RU"/>
        </w:rPr>
        <w:tab/>
      </w:r>
      <w:r w:rsidRPr="00375E65">
        <w:rPr>
          <w:sz w:val="22"/>
          <w:szCs w:val="22"/>
          <w:lang w:eastAsia="ru-RU"/>
        </w:rPr>
        <w:tab/>
      </w:r>
      <w:r w:rsidRPr="00375E65">
        <w:rPr>
          <w:sz w:val="22"/>
          <w:szCs w:val="22"/>
          <w:lang w:eastAsia="ru-RU"/>
        </w:rPr>
        <w:tab/>
        <w:t xml:space="preserve">       </w:t>
      </w:r>
      <w:r w:rsidR="00375E65">
        <w:rPr>
          <w:sz w:val="22"/>
          <w:szCs w:val="22"/>
          <w:lang w:eastAsia="ru-RU"/>
        </w:rPr>
        <w:t xml:space="preserve">                    </w:t>
      </w:r>
      <w:r w:rsidR="006C26BB">
        <w:rPr>
          <w:sz w:val="22"/>
          <w:szCs w:val="22"/>
          <w:lang w:eastAsia="ru-RU"/>
        </w:rPr>
        <w:t xml:space="preserve"> </w:t>
      </w:r>
      <w:r w:rsidR="00375E65">
        <w:rPr>
          <w:sz w:val="22"/>
          <w:szCs w:val="22"/>
          <w:lang w:eastAsia="ru-RU"/>
        </w:rPr>
        <w:t xml:space="preserve"> </w:t>
      </w:r>
      <w:r w:rsidR="003B3460">
        <w:rPr>
          <w:sz w:val="22"/>
          <w:szCs w:val="22"/>
          <w:lang w:eastAsia="ru-RU"/>
        </w:rPr>
        <w:t xml:space="preserve"> </w:t>
      </w:r>
      <w:r w:rsidR="00375E65">
        <w:rPr>
          <w:sz w:val="22"/>
          <w:szCs w:val="22"/>
          <w:lang w:eastAsia="ru-RU"/>
        </w:rPr>
        <w:t xml:space="preserve"> </w:t>
      </w:r>
      <w:r w:rsidR="006C26BB">
        <w:rPr>
          <w:sz w:val="22"/>
          <w:szCs w:val="22"/>
          <w:lang w:eastAsia="ru-RU"/>
        </w:rPr>
        <w:t>А.П. Рудакова</w:t>
      </w:r>
    </w:p>
    <w:p w14:paraId="72405914" w14:textId="77777777" w:rsidR="00375E65" w:rsidRPr="00375E65" w:rsidRDefault="00375E65" w:rsidP="00FC2086">
      <w:pPr>
        <w:spacing w:line="240" w:lineRule="auto"/>
        <w:contextualSpacing/>
        <w:rPr>
          <w:sz w:val="22"/>
          <w:szCs w:val="22"/>
          <w:lang w:eastAsia="ru-RU"/>
        </w:rPr>
      </w:pPr>
    </w:p>
    <w:p w14:paraId="29A6561E" w14:textId="3042EC42" w:rsidR="00FC2086" w:rsidRDefault="00FC2086" w:rsidP="00FC2086">
      <w:pPr>
        <w:spacing w:line="240" w:lineRule="auto"/>
        <w:contextualSpacing/>
        <w:rPr>
          <w:sz w:val="22"/>
          <w:szCs w:val="22"/>
          <w:lang w:eastAsia="ru-RU"/>
        </w:rPr>
      </w:pPr>
      <w:r w:rsidRPr="00375E65">
        <w:rPr>
          <w:sz w:val="22"/>
          <w:szCs w:val="22"/>
          <w:lang w:eastAsia="ru-RU"/>
        </w:rPr>
        <w:t xml:space="preserve">Члены Комиссии: </w:t>
      </w:r>
      <w:r w:rsidRPr="00375E65">
        <w:rPr>
          <w:sz w:val="22"/>
          <w:szCs w:val="22"/>
          <w:lang w:eastAsia="ru-RU"/>
        </w:rPr>
        <w:tab/>
      </w:r>
      <w:r w:rsidRPr="00375E65">
        <w:rPr>
          <w:sz w:val="22"/>
          <w:szCs w:val="22"/>
          <w:lang w:eastAsia="ru-RU"/>
        </w:rPr>
        <w:tab/>
      </w:r>
      <w:r w:rsidRPr="00375E65">
        <w:rPr>
          <w:sz w:val="22"/>
          <w:szCs w:val="22"/>
          <w:lang w:eastAsia="ru-RU"/>
        </w:rPr>
        <w:tab/>
      </w:r>
      <w:r w:rsidRPr="00375E65">
        <w:rPr>
          <w:sz w:val="22"/>
          <w:szCs w:val="22"/>
          <w:lang w:eastAsia="ru-RU"/>
        </w:rPr>
        <w:tab/>
      </w:r>
      <w:r w:rsidRPr="00375E65">
        <w:rPr>
          <w:sz w:val="22"/>
          <w:szCs w:val="22"/>
          <w:lang w:eastAsia="ru-RU"/>
        </w:rPr>
        <w:tab/>
      </w:r>
      <w:r w:rsidRPr="00375E65">
        <w:rPr>
          <w:sz w:val="22"/>
          <w:szCs w:val="22"/>
          <w:lang w:eastAsia="ru-RU"/>
        </w:rPr>
        <w:tab/>
      </w:r>
      <w:r w:rsidRPr="00375E65">
        <w:rPr>
          <w:sz w:val="22"/>
          <w:szCs w:val="22"/>
          <w:lang w:eastAsia="ru-RU"/>
        </w:rPr>
        <w:tab/>
      </w:r>
      <w:r w:rsidRPr="00375E65">
        <w:rPr>
          <w:sz w:val="22"/>
          <w:szCs w:val="22"/>
          <w:lang w:eastAsia="ru-RU"/>
        </w:rPr>
        <w:tab/>
        <w:t xml:space="preserve">        </w:t>
      </w:r>
      <w:r w:rsidR="00375E65">
        <w:rPr>
          <w:sz w:val="22"/>
          <w:szCs w:val="22"/>
          <w:lang w:eastAsia="ru-RU"/>
        </w:rPr>
        <w:t xml:space="preserve">                  </w:t>
      </w:r>
      <w:r w:rsidR="006C26BB">
        <w:rPr>
          <w:sz w:val="22"/>
          <w:szCs w:val="22"/>
          <w:lang w:eastAsia="ru-RU"/>
        </w:rPr>
        <w:t xml:space="preserve">    </w:t>
      </w:r>
      <w:r w:rsidR="00375E65">
        <w:rPr>
          <w:sz w:val="22"/>
          <w:szCs w:val="22"/>
          <w:lang w:eastAsia="ru-RU"/>
        </w:rPr>
        <w:t xml:space="preserve"> </w:t>
      </w:r>
      <w:r w:rsidR="00E647B1">
        <w:rPr>
          <w:sz w:val="22"/>
          <w:szCs w:val="22"/>
          <w:lang w:eastAsia="ru-RU"/>
        </w:rPr>
        <w:t xml:space="preserve">Т.Д. </w:t>
      </w:r>
      <w:proofErr w:type="spellStart"/>
      <w:r w:rsidR="00E647B1">
        <w:rPr>
          <w:sz w:val="22"/>
          <w:szCs w:val="22"/>
          <w:lang w:eastAsia="ru-RU"/>
        </w:rPr>
        <w:t>Аблаева</w:t>
      </w:r>
      <w:proofErr w:type="spellEnd"/>
    </w:p>
    <w:p w14:paraId="6D428E7E" w14:textId="77777777" w:rsidR="00375E65" w:rsidRPr="00375E65" w:rsidRDefault="00375E65" w:rsidP="00FC2086">
      <w:pPr>
        <w:spacing w:line="240" w:lineRule="auto"/>
        <w:contextualSpacing/>
        <w:rPr>
          <w:sz w:val="22"/>
          <w:szCs w:val="22"/>
          <w:lang w:eastAsia="ru-RU"/>
        </w:rPr>
      </w:pPr>
    </w:p>
    <w:p w14:paraId="2D61708F" w14:textId="6CF833FB" w:rsidR="002B0721" w:rsidRPr="00375E65" w:rsidRDefault="00FC2086" w:rsidP="00FC2086">
      <w:pPr>
        <w:spacing w:line="240" w:lineRule="auto"/>
        <w:contextualSpacing/>
        <w:rPr>
          <w:sz w:val="22"/>
          <w:szCs w:val="22"/>
          <w:lang w:eastAsia="ru-RU"/>
        </w:rPr>
      </w:pPr>
      <w:r w:rsidRPr="00375E65">
        <w:rPr>
          <w:sz w:val="22"/>
          <w:szCs w:val="22"/>
          <w:lang w:eastAsia="ru-RU"/>
        </w:rPr>
        <w:t xml:space="preserve">                                                                                                                      </w:t>
      </w:r>
      <w:r w:rsidR="008106F0" w:rsidRPr="00375E65">
        <w:rPr>
          <w:sz w:val="22"/>
          <w:szCs w:val="22"/>
          <w:lang w:eastAsia="ru-RU"/>
        </w:rPr>
        <w:t xml:space="preserve"> </w:t>
      </w:r>
      <w:r w:rsidR="00375E65">
        <w:rPr>
          <w:sz w:val="22"/>
          <w:szCs w:val="22"/>
          <w:lang w:eastAsia="ru-RU"/>
        </w:rPr>
        <w:t xml:space="preserve">                                       </w:t>
      </w:r>
      <w:r w:rsidR="00524408">
        <w:rPr>
          <w:sz w:val="22"/>
          <w:szCs w:val="22"/>
          <w:lang w:eastAsia="ru-RU"/>
        </w:rPr>
        <w:t xml:space="preserve"> </w:t>
      </w:r>
      <w:r w:rsidR="003B3460">
        <w:rPr>
          <w:sz w:val="22"/>
          <w:szCs w:val="22"/>
          <w:lang w:eastAsia="ru-RU"/>
        </w:rPr>
        <w:t>Т.В. Бачинская</w:t>
      </w:r>
    </w:p>
    <w:sectPr w:rsidR="002B0721" w:rsidRPr="00375E65" w:rsidSect="00FC2086">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0D312F"/>
    <w:multiLevelType w:val="hybridMultilevel"/>
    <w:tmpl w:val="0B5065CE"/>
    <w:lvl w:ilvl="0" w:tplc="9D7AEA3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1DE"/>
    <w:rsid w:val="0008017E"/>
    <w:rsid w:val="000914EA"/>
    <w:rsid w:val="001226BE"/>
    <w:rsid w:val="00153AE6"/>
    <w:rsid w:val="001862B1"/>
    <w:rsid w:val="001A2695"/>
    <w:rsid w:val="001C4217"/>
    <w:rsid w:val="001F7D25"/>
    <w:rsid w:val="0024458D"/>
    <w:rsid w:val="00244CCB"/>
    <w:rsid w:val="002B0721"/>
    <w:rsid w:val="00301E90"/>
    <w:rsid w:val="00364157"/>
    <w:rsid w:val="00375E65"/>
    <w:rsid w:val="00394FFD"/>
    <w:rsid w:val="003B3460"/>
    <w:rsid w:val="003E3B80"/>
    <w:rsid w:val="004416FF"/>
    <w:rsid w:val="004E79AB"/>
    <w:rsid w:val="00524408"/>
    <w:rsid w:val="005333A1"/>
    <w:rsid w:val="00536247"/>
    <w:rsid w:val="00542A40"/>
    <w:rsid w:val="006C26BB"/>
    <w:rsid w:val="00755EA5"/>
    <w:rsid w:val="007C4D8B"/>
    <w:rsid w:val="007D2C19"/>
    <w:rsid w:val="007E5CA5"/>
    <w:rsid w:val="008106F0"/>
    <w:rsid w:val="00887833"/>
    <w:rsid w:val="00896C27"/>
    <w:rsid w:val="0092273E"/>
    <w:rsid w:val="00952C5C"/>
    <w:rsid w:val="009541DE"/>
    <w:rsid w:val="00985EFF"/>
    <w:rsid w:val="009E1CCF"/>
    <w:rsid w:val="009F238A"/>
    <w:rsid w:val="00AD4833"/>
    <w:rsid w:val="00AE22A8"/>
    <w:rsid w:val="00B3470F"/>
    <w:rsid w:val="00B470D5"/>
    <w:rsid w:val="00BA0EDA"/>
    <w:rsid w:val="00BB7A2D"/>
    <w:rsid w:val="00BE45FA"/>
    <w:rsid w:val="00C04971"/>
    <w:rsid w:val="00CA38CA"/>
    <w:rsid w:val="00D83E15"/>
    <w:rsid w:val="00DB1772"/>
    <w:rsid w:val="00DF3A91"/>
    <w:rsid w:val="00E26836"/>
    <w:rsid w:val="00E331EF"/>
    <w:rsid w:val="00E34BFD"/>
    <w:rsid w:val="00E55E52"/>
    <w:rsid w:val="00E647B1"/>
    <w:rsid w:val="00EB1C2F"/>
    <w:rsid w:val="00F1109E"/>
    <w:rsid w:val="00F22AD8"/>
    <w:rsid w:val="00FC2086"/>
    <w:rsid w:val="00FD65F0"/>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98E45"/>
  <w15:docId w15:val="{C55C5127-2DD6-4485-ACE1-E3EDC6D82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0721"/>
    <w:pPr>
      <w:widowControl w:val="0"/>
      <w:tabs>
        <w:tab w:val="left" w:pos="708"/>
      </w:tabs>
      <w:suppressAutoHyphens/>
      <w:spacing w:after="0" w:line="100" w:lineRule="atLeast"/>
    </w:pPr>
    <w:rPr>
      <w:rFonts w:ascii="Times New Roman" w:eastAsia="SimSun" w:hAnsi="Times New Roman"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B0721"/>
    <w:rPr>
      <w:color w:val="0000FF"/>
      <w:sz w:val="28"/>
      <w:u w:val="single"/>
    </w:rPr>
  </w:style>
  <w:style w:type="character" w:customStyle="1" w:styleId="a4">
    <w:name w:val="Обычный (Интернет)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2B0721"/>
    <w:rPr>
      <w:rFonts w:ascii="Times New Roman" w:eastAsia="SimSun" w:hAnsi="Times New Roman" w:cs="Mangal"/>
      <w:kern w:val="2"/>
      <w:sz w:val="24"/>
      <w:szCs w:val="24"/>
      <w:lang w:eastAsia="hi-IN" w:bidi="hi-IN"/>
    </w:r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4"/>
    <w:uiPriority w:val="99"/>
    <w:unhideWhenUsed/>
    <w:qFormat/>
    <w:rsid w:val="002B0721"/>
    <w:pPr>
      <w:suppressLineNumbers/>
      <w:tabs>
        <w:tab w:val="clear" w:pos="708"/>
        <w:tab w:val="center" w:pos="4677"/>
        <w:tab w:val="right" w:pos="9355"/>
      </w:tabs>
    </w:pPr>
  </w:style>
  <w:style w:type="paragraph" w:styleId="a6">
    <w:name w:val="Balloon Text"/>
    <w:basedOn w:val="a"/>
    <w:link w:val="a7"/>
    <w:uiPriority w:val="99"/>
    <w:semiHidden/>
    <w:unhideWhenUsed/>
    <w:rsid w:val="00887833"/>
    <w:pPr>
      <w:spacing w:line="240" w:lineRule="auto"/>
    </w:pPr>
    <w:rPr>
      <w:rFonts w:ascii="Tahoma" w:hAnsi="Tahoma"/>
      <w:sz w:val="16"/>
      <w:szCs w:val="14"/>
    </w:rPr>
  </w:style>
  <w:style w:type="character" w:customStyle="1" w:styleId="a7">
    <w:name w:val="Текст выноски Знак"/>
    <w:basedOn w:val="a0"/>
    <w:link w:val="a6"/>
    <w:uiPriority w:val="99"/>
    <w:semiHidden/>
    <w:rsid w:val="00887833"/>
    <w:rPr>
      <w:rFonts w:ascii="Tahoma" w:eastAsia="SimSun" w:hAnsi="Tahoma" w:cs="Mangal"/>
      <w:kern w:val="2"/>
      <w:sz w:val="16"/>
      <w:szCs w:val="14"/>
      <w:lang w:eastAsia="hi-IN" w:bidi="hi-IN"/>
    </w:rPr>
  </w:style>
  <w:style w:type="table" w:styleId="a8">
    <w:name w:val="Table Grid"/>
    <w:basedOn w:val="a1"/>
    <w:uiPriority w:val="39"/>
    <w:rsid w:val="00FC20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3B3460"/>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695</Words>
  <Characters>3966</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Бачинская Татьяна Валерьевна</cp:lastModifiedBy>
  <cp:revision>4</cp:revision>
  <cp:lastPrinted>2022-02-18T11:55:00Z</cp:lastPrinted>
  <dcterms:created xsi:type="dcterms:W3CDTF">2022-07-01T13:51:00Z</dcterms:created>
  <dcterms:modified xsi:type="dcterms:W3CDTF">2022-07-04T07:14:00Z</dcterms:modified>
</cp:coreProperties>
</file>