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2DBBBE" w14:textId="77777777"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14:paraId="29884037" w14:textId="77777777"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1F144A" w:rsidRPr="001F144A">
        <w:rPr>
          <w:sz w:val="24"/>
          <w:szCs w:val="24"/>
        </w:rPr>
        <w:t>ООО «НОРД–ФАРМ»</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1F144A">
        <w:rPr>
          <w:color w:val="000000" w:themeColor="text1"/>
          <w:sz w:val="24"/>
          <w:szCs w:val="24"/>
        </w:rPr>
        <w:t>009672-22</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1F144A">
        <w:rPr>
          <w:color w:val="000000" w:themeColor="text1"/>
          <w:sz w:val="24"/>
          <w:szCs w:val="24"/>
        </w:rPr>
        <w:t>23</w:t>
      </w:r>
      <w:r w:rsidR="00734891" w:rsidRPr="00367BCC">
        <w:rPr>
          <w:color w:val="000000" w:themeColor="text1"/>
          <w:sz w:val="24"/>
          <w:szCs w:val="24"/>
        </w:rPr>
        <w:t>.</w:t>
      </w:r>
      <w:r w:rsidR="001F144A">
        <w:rPr>
          <w:color w:val="000000" w:themeColor="text1"/>
          <w:sz w:val="24"/>
          <w:szCs w:val="24"/>
        </w:rPr>
        <w:t>06</w:t>
      </w:r>
      <w:r w:rsidR="00FB0FFE">
        <w:rPr>
          <w:color w:val="000000" w:themeColor="text1"/>
          <w:sz w:val="24"/>
          <w:szCs w:val="24"/>
        </w:rPr>
        <w:t>.202</w:t>
      </w:r>
      <w:r w:rsidR="00965E30">
        <w:rPr>
          <w:color w:val="000000" w:themeColor="text1"/>
          <w:sz w:val="24"/>
          <w:szCs w:val="24"/>
        </w:rPr>
        <w:t>2</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6B144FCD" w14:textId="77777777" w:rsidR="004D543E" w:rsidRDefault="000C5D94" w:rsidP="00E70149">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054652CD" w14:textId="77777777" w:rsidR="000D7BD6" w:rsidRPr="00367BCC" w:rsidRDefault="000D7BD6" w:rsidP="00E70149">
      <w:pPr>
        <w:jc w:val="center"/>
        <w:rPr>
          <w:color w:val="000000" w:themeColor="text1"/>
          <w:sz w:val="24"/>
          <w:szCs w:val="24"/>
        </w:rPr>
      </w:pPr>
    </w:p>
    <w:p w14:paraId="75E34887" w14:textId="77777777" w:rsidR="000A72E7" w:rsidRPr="00367BCC" w:rsidRDefault="003378E3" w:rsidP="007F6A16">
      <w:pPr>
        <w:jc w:val="both"/>
        <w:rPr>
          <w:b/>
          <w:color w:val="000000" w:themeColor="text1"/>
          <w:sz w:val="24"/>
          <w:szCs w:val="24"/>
        </w:rPr>
      </w:pPr>
      <w:r>
        <w:rPr>
          <w:b/>
          <w:color w:val="000000" w:themeColor="text1"/>
          <w:sz w:val="24"/>
          <w:szCs w:val="24"/>
        </w:rPr>
        <w:t>28</w:t>
      </w:r>
      <w:r w:rsidR="004C4DB9">
        <w:rPr>
          <w:b/>
          <w:color w:val="000000" w:themeColor="text1"/>
          <w:sz w:val="24"/>
          <w:szCs w:val="24"/>
        </w:rPr>
        <w:t>.</w:t>
      </w:r>
      <w:r>
        <w:rPr>
          <w:b/>
          <w:color w:val="000000" w:themeColor="text1"/>
          <w:sz w:val="24"/>
          <w:szCs w:val="24"/>
        </w:rPr>
        <w:t>06</w:t>
      </w:r>
      <w:r w:rsidR="00BC194B" w:rsidRPr="00367BCC">
        <w:rPr>
          <w:b/>
          <w:color w:val="000000" w:themeColor="text1"/>
          <w:sz w:val="24"/>
          <w:szCs w:val="24"/>
        </w:rPr>
        <w:t>.</w:t>
      </w:r>
      <w:r w:rsidR="004E33C3">
        <w:rPr>
          <w:b/>
          <w:color w:val="000000" w:themeColor="text1"/>
          <w:sz w:val="24"/>
          <w:szCs w:val="24"/>
        </w:rPr>
        <w:t>202</w:t>
      </w:r>
      <w:r w:rsidR="001474BF">
        <w:rPr>
          <w:b/>
          <w:color w:val="000000" w:themeColor="text1"/>
          <w:sz w:val="24"/>
          <w:szCs w:val="24"/>
        </w:rPr>
        <w:t>2</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14:paraId="564E427D" w14:textId="4C0F75EE" w:rsidR="00DB00B9" w:rsidRPr="00606EF4" w:rsidRDefault="000A72E7" w:rsidP="009A4C1B">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1474BF">
        <w:t>,</w:t>
      </w:r>
    </w:p>
    <w:p w14:paraId="13598729" w14:textId="77777777" w:rsidR="00746882" w:rsidRPr="000D7BD6" w:rsidRDefault="00781095" w:rsidP="00632BF0">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жалоб</w:t>
      </w:r>
      <w:proofErr w:type="gramStart"/>
      <w:r w:rsidRPr="000019F1">
        <w:rPr>
          <w:color w:val="000000" w:themeColor="text1"/>
          <w:sz w:val="24"/>
          <w:szCs w:val="24"/>
        </w:rPr>
        <w:t xml:space="preserve">у </w:t>
      </w:r>
      <w:r w:rsidR="001F144A" w:rsidRPr="001F144A">
        <w:rPr>
          <w:sz w:val="24"/>
          <w:szCs w:val="24"/>
        </w:rPr>
        <w:t>ООО</w:t>
      </w:r>
      <w:proofErr w:type="gramEnd"/>
      <w:r w:rsidR="001F144A" w:rsidRPr="001F144A">
        <w:rPr>
          <w:sz w:val="24"/>
          <w:szCs w:val="24"/>
        </w:rPr>
        <w:t xml:space="preserve"> «НОРД–ФАРМ»</w:t>
      </w:r>
      <w:r w:rsidR="00330D17" w:rsidRPr="00330D17">
        <w:rPr>
          <w:sz w:val="24"/>
          <w:szCs w:val="24"/>
        </w:rPr>
        <w:t xml:space="preserve"> (далее – Заявитель) на действия </w:t>
      </w:r>
      <w:r w:rsidR="00405B1A">
        <w:rPr>
          <w:sz w:val="24"/>
          <w:szCs w:val="24"/>
        </w:rPr>
        <w:t>Аукционн</w:t>
      </w:r>
      <w:r w:rsidR="00FE12BB">
        <w:rPr>
          <w:sz w:val="24"/>
          <w:szCs w:val="24"/>
        </w:rPr>
        <w:t>ой</w:t>
      </w:r>
      <w:r w:rsidR="00405B1A">
        <w:rPr>
          <w:sz w:val="24"/>
          <w:szCs w:val="24"/>
        </w:rPr>
        <w:t xml:space="preserve"> комисси</w:t>
      </w:r>
      <w:r w:rsidR="00FE12BB">
        <w:rPr>
          <w:sz w:val="24"/>
          <w:szCs w:val="24"/>
        </w:rPr>
        <w:t>и</w:t>
      </w:r>
      <w:r w:rsidR="00330D17" w:rsidRPr="00330D17">
        <w:rPr>
          <w:sz w:val="24"/>
          <w:szCs w:val="24"/>
        </w:rPr>
        <w:t xml:space="preserve"> при проведении электронного аукциона на </w:t>
      </w:r>
      <w:r w:rsidR="00405B1A">
        <w:rPr>
          <w:sz w:val="24"/>
          <w:szCs w:val="24"/>
        </w:rPr>
        <w:t>п</w:t>
      </w:r>
      <w:r w:rsidR="00405B1A" w:rsidRPr="00405B1A">
        <w:rPr>
          <w:sz w:val="24"/>
          <w:szCs w:val="24"/>
        </w:rPr>
        <w:t>оставк</w:t>
      </w:r>
      <w:r w:rsidR="00405B1A">
        <w:rPr>
          <w:sz w:val="24"/>
          <w:szCs w:val="24"/>
        </w:rPr>
        <w:t>у</w:t>
      </w:r>
      <w:r w:rsidR="00405B1A" w:rsidRPr="00405B1A">
        <w:rPr>
          <w:sz w:val="24"/>
          <w:szCs w:val="24"/>
        </w:rPr>
        <w:t xml:space="preserve"> лекарственных препаратов Кочево (</w:t>
      </w:r>
      <w:proofErr w:type="spellStart"/>
      <w:r w:rsidR="00405B1A" w:rsidRPr="00405B1A">
        <w:rPr>
          <w:sz w:val="24"/>
          <w:szCs w:val="24"/>
        </w:rPr>
        <w:t>цефтриаксон</w:t>
      </w:r>
      <w:proofErr w:type="spellEnd"/>
      <w:r w:rsidR="00405B1A" w:rsidRPr="00405B1A">
        <w:rPr>
          <w:sz w:val="24"/>
          <w:szCs w:val="24"/>
        </w:rPr>
        <w:t>)</w:t>
      </w:r>
      <w:r w:rsidR="00330D17" w:rsidRPr="00330D17">
        <w:rPr>
          <w:sz w:val="24"/>
          <w:szCs w:val="24"/>
        </w:rPr>
        <w:t xml:space="preserve"> (</w:t>
      </w:r>
      <w:proofErr w:type="spellStart"/>
      <w:r w:rsidR="00330D17" w:rsidRPr="00330D17">
        <w:rPr>
          <w:sz w:val="24"/>
          <w:szCs w:val="24"/>
        </w:rPr>
        <w:t>изв</w:t>
      </w:r>
      <w:proofErr w:type="spellEnd"/>
      <w:r w:rsidR="00330D17" w:rsidRPr="00330D17">
        <w:rPr>
          <w:sz w:val="24"/>
          <w:szCs w:val="24"/>
        </w:rPr>
        <w:t xml:space="preserve">.№ </w:t>
      </w:r>
      <w:r w:rsidR="00405B1A" w:rsidRPr="00405B1A">
        <w:rPr>
          <w:sz w:val="24"/>
          <w:szCs w:val="24"/>
        </w:rPr>
        <w:t>0356500006122000063</w:t>
      </w:r>
      <w:r w:rsidR="00330D17">
        <w:rPr>
          <w:sz w:val="24"/>
          <w:szCs w:val="24"/>
        </w:rPr>
        <w:t>)</w:t>
      </w:r>
      <w:r w:rsidR="001557F7">
        <w:rPr>
          <w:sz w:val="24"/>
          <w:szCs w:val="24"/>
        </w:rPr>
        <w:t>,</w:t>
      </w:r>
    </w:p>
    <w:p w14:paraId="6CA2E9E3" w14:textId="77777777" w:rsidR="000D7BD6" w:rsidRPr="00367BCC" w:rsidRDefault="00781095" w:rsidP="00632BF0">
      <w:pPr>
        <w:ind w:firstLine="708"/>
        <w:jc w:val="center"/>
        <w:rPr>
          <w:b/>
          <w:color w:val="000000" w:themeColor="text1"/>
          <w:sz w:val="24"/>
          <w:szCs w:val="24"/>
        </w:rPr>
      </w:pPr>
      <w:r w:rsidRPr="00367BCC">
        <w:rPr>
          <w:b/>
          <w:color w:val="000000" w:themeColor="text1"/>
          <w:sz w:val="24"/>
          <w:szCs w:val="24"/>
        </w:rPr>
        <w:t>УСТАНОВИЛА:</w:t>
      </w:r>
    </w:p>
    <w:p w14:paraId="40F399EF" w14:textId="77777777" w:rsidR="00CF1F40" w:rsidRPr="00B5683E" w:rsidRDefault="00781095" w:rsidP="00632BF0">
      <w:pPr>
        <w:ind w:firstLine="709"/>
        <w:jc w:val="both"/>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AF327C">
        <w:rPr>
          <w:color w:val="000000" w:themeColor="text1"/>
          <w:sz w:val="24"/>
          <w:szCs w:val="24"/>
        </w:rPr>
        <w:t>Аукционной комиссии</w:t>
      </w:r>
      <w:r w:rsidR="00B5683E">
        <w:t>.</w:t>
      </w:r>
    </w:p>
    <w:p w14:paraId="5C653206" w14:textId="77777777" w:rsidR="00781095" w:rsidRPr="007F6A16" w:rsidRDefault="00781095" w:rsidP="00632BF0">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313D05F8" w14:textId="77777777" w:rsidR="00781095" w:rsidRDefault="00781095" w:rsidP="00632BF0">
      <w:pPr>
        <w:pStyle w:val="Style14"/>
        <w:spacing w:line="240" w:lineRule="auto"/>
        <w:ind w:firstLine="709"/>
        <w:jc w:val="both"/>
        <w:rPr>
          <w:color w:val="212529"/>
        </w:rPr>
      </w:pPr>
      <w:r w:rsidRPr="007F6A16">
        <w:t xml:space="preserve">Согласно извещению № </w:t>
      </w:r>
      <w:r w:rsidR="00405B1A" w:rsidRPr="00405B1A">
        <w:t>0356500006122000063</w:t>
      </w:r>
      <w:r w:rsidR="00405B1A">
        <w:t xml:space="preserve"> </w:t>
      </w:r>
      <w:r w:rsidR="00405B1A" w:rsidRPr="00405B1A">
        <w:t xml:space="preserve">ГБУЗ ПК «СЕВЕРНАЯ БОЛЬНИЦА КОМИ-ПЕРМЯЦКОГО ОКРУГА» </w:t>
      </w:r>
      <w:r w:rsidR="00AF327C">
        <w:t xml:space="preserve">(далее – </w:t>
      </w:r>
      <w:r w:rsidR="00573CC1">
        <w:t>Заказчик</w:t>
      </w:r>
      <w:r w:rsidR="00AF327C">
        <w:t>)</w:t>
      </w:r>
      <w:r w:rsidR="0043531B">
        <w:t xml:space="preserve"> </w:t>
      </w:r>
      <w:r w:rsidRPr="007F6A16">
        <w:t xml:space="preserve">проводился </w:t>
      </w:r>
      <w:r w:rsidR="00965E30" w:rsidRPr="00965E30">
        <w:t>электронны</w:t>
      </w:r>
      <w:r w:rsidR="00965E30">
        <w:t xml:space="preserve">й </w:t>
      </w:r>
      <w:r w:rsidR="00965E30" w:rsidRPr="00965E30">
        <w:t xml:space="preserve">аукцион </w:t>
      </w:r>
      <w:r w:rsidR="00330D17" w:rsidRPr="00330D17">
        <w:t xml:space="preserve">на </w:t>
      </w:r>
      <w:r w:rsidR="00405B1A">
        <w:t>п</w:t>
      </w:r>
      <w:r w:rsidR="00405B1A" w:rsidRPr="00405B1A">
        <w:t>оставк</w:t>
      </w:r>
      <w:r w:rsidR="00405B1A">
        <w:t>у</w:t>
      </w:r>
      <w:r w:rsidR="00405B1A" w:rsidRPr="00405B1A">
        <w:t xml:space="preserve"> лекарственных препаратов Кочево (</w:t>
      </w:r>
      <w:proofErr w:type="spellStart"/>
      <w:r w:rsidR="00405B1A" w:rsidRPr="00405B1A">
        <w:t>цефтриаксон</w:t>
      </w:r>
      <w:proofErr w:type="spellEnd"/>
      <w:r w:rsidR="00405B1A" w:rsidRPr="00405B1A">
        <w:t>)</w:t>
      </w:r>
      <w:r w:rsidR="00330D17">
        <w:t>.</w:t>
      </w:r>
    </w:p>
    <w:p w14:paraId="0D1AC341" w14:textId="77777777" w:rsidR="00781095" w:rsidRDefault="00781095" w:rsidP="00632BF0">
      <w:pPr>
        <w:pStyle w:val="Style14"/>
        <w:spacing w:line="240" w:lineRule="auto"/>
        <w:ind w:firstLine="708"/>
        <w:jc w:val="both"/>
      </w:pPr>
      <w:r>
        <w:t xml:space="preserve">В соответствии с извещением о проведении </w:t>
      </w:r>
      <w:r w:rsidR="00965E30">
        <w:t>электронного аукциона</w:t>
      </w:r>
      <w:r>
        <w:t>:</w:t>
      </w:r>
    </w:p>
    <w:p w14:paraId="56C14504" w14:textId="77777777" w:rsidR="00781095" w:rsidRDefault="00781095" w:rsidP="00632BF0">
      <w:pPr>
        <w:pStyle w:val="Style14"/>
        <w:spacing w:line="240" w:lineRule="auto"/>
        <w:ind w:firstLine="708"/>
        <w:jc w:val="both"/>
      </w:pPr>
      <w:r>
        <w:t xml:space="preserve">1) извещение о проведении </w:t>
      </w:r>
      <w:r w:rsidR="00965E30">
        <w:t>электронного аукциона</w:t>
      </w:r>
      <w:r w:rsidRPr="00FC3433">
        <w:t xml:space="preserve"> </w:t>
      </w:r>
      <w:r>
        <w:t xml:space="preserve">размещено в единой информационной системе в сфере закупок www.zakupki.gov.ru (далее – ЕИС) – </w:t>
      </w:r>
      <w:r w:rsidR="00405B1A" w:rsidRPr="00405B1A">
        <w:t>09.06.2022</w:t>
      </w:r>
      <w:r w:rsidR="00405B1A">
        <w:t xml:space="preserve"> </w:t>
      </w:r>
      <w:r>
        <w:t>г.</w:t>
      </w:r>
    </w:p>
    <w:p w14:paraId="4F819154" w14:textId="77777777" w:rsidR="00781095" w:rsidRDefault="00781095" w:rsidP="00632BF0">
      <w:pPr>
        <w:pStyle w:val="Style14"/>
        <w:spacing w:line="240" w:lineRule="auto"/>
        <w:ind w:firstLine="708"/>
        <w:jc w:val="both"/>
      </w:pPr>
      <w:r>
        <w:t xml:space="preserve">2) способ определения поставщика (подрядчика, исполнителя) – </w:t>
      </w:r>
      <w:r w:rsidR="00405B1A">
        <w:t>электронный а</w:t>
      </w:r>
      <w:r w:rsidR="00965E30">
        <w:t>укцион</w:t>
      </w:r>
      <w:r>
        <w:t>;</w:t>
      </w:r>
    </w:p>
    <w:p w14:paraId="38B12C6A" w14:textId="77777777" w:rsidR="00781095" w:rsidRDefault="00781095" w:rsidP="00632BF0">
      <w:pPr>
        <w:pStyle w:val="Style14"/>
        <w:spacing w:line="240" w:lineRule="auto"/>
        <w:ind w:firstLine="708"/>
        <w:jc w:val="both"/>
      </w:pPr>
      <w:r>
        <w:t xml:space="preserve">3) начальная максимальная цена контракта – </w:t>
      </w:r>
      <w:r w:rsidR="00405B1A" w:rsidRPr="00405B1A">
        <w:t>85 760,00</w:t>
      </w:r>
      <w:r w:rsidR="00405B1A">
        <w:t xml:space="preserve"> </w:t>
      </w:r>
      <w:r>
        <w:t>руб.;</w:t>
      </w:r>
    </w:p>
    <w:p w14:paraId="0001C3BD" w14:textId="77777777" w:rsidR="00781095" w:rsidRDefault="00781095" w:rsidP="00632BF0">
      <w:pPr>
        <w:pStyle w:val="Style14"/>
        <w:spacing w:line="240" w:lineRule="auto"/>
        <w:ind w:firstLine="709"/>
        <w:jc w:val="both"/>
      </w:pPr>
      <w:r>
        <w:t xml:space="preserve">4) дата окончания подачи заявок - </w:t>
      </w:r>
      <w:r w:rsidR="00405B1A" w:rsidRPr="00405B1A">
        <w:t>17.06.2022</w:t>
      </w:r>
      <w:r w:rsidR="00405B1A">
        <w:t xml:space="preserve"> </w:t>
      </w:r>
      <w:r>
        <w:t>г.</w:t>
      </w:r>
    </w:p>
    <w:p w14:paraId="5EBEEC58" w14:textId="77777777" w:rsidR="0055440C" w:rsidRDefault="004715F4" w:rsidP="00203E08">
      <w:pPr>
        <w:pStyle w:val="Style14"/>
        <w:ind w:firstLine="709"/>
        <w:jc w:val="both"/>
      </w:pPr>
      <w:r>
        <w:t xml:space="preserve">Согласно </w:t>
      </w:r>
      <w:r w:rsidR="00405B1A">
        <w:t>п</w:t>
      </w:r>
      <w:r w:rsidR="00405B1A" w:rsidRPr="00405B1A">
        <w:t>ротокол</w:t>
      </w:r>
      <w:r w:rsidR="00405B1A">
        <w:t>у</w:t>
      </w:r>
      <w:r w:rsidR="00405B1A" w:rsidRPr="00405B1A">
        <w:t xml:space="preserve"> подведения итогов определения поставщика (подрядчика, исполнителя) от 20.06.2022 №ИЭА1</w:t>
      </w:r>
      <w:r w:rsidR="00405B1A">
        <w:t xml:space="preserve"> </w:t>
      </w:r>
      <w:r>
        <w:t>победителем закупки признан</w:t>
      </w:r>
      <w:r w:rsidR="005136D8">
        <w:t xml:space="preserve">о </w:t>
      </w:r>
      <w:r>
        <w:t>ООО «</w:t>
      </w:r>
      <w:r w:rsidR="00BF1781">
        <w:t>Альбатрос</w:t>
      </w:r>
      <w:r>
        <w:t>»</w:t>
      </w:r>
      <w:r w:rsidR="002D52F7">
        <w:t xml:space="preserve"> (идентификационный номер заявки – </w:t>
      </w:r>
      <w:r w:rsidR="00405B1A">
        <w:t>164</w:t>
      </w:r>
      <w:r w:rsidR="002D52F7">
        <w:t>)</w:t>
      </w:r>
      <w:r>
        <w:t xml:space="preserve">. </w:t>
      </w:r>
    </w:p>
    <w:p w14:paraId="5D7DDF22" w14:textId="77777777" w:rsidR="0055440C" w:rsidRDefault="0055440C" w:rsidP="0055440C">
      <w:pPr>
        <w:pStyle w:val="Style14"/>
        <w:ind w:firstLine="709"/>
        <w:jc w:val="both"/>
      </w:pPr>
      <w:r>
        <w:t xml:space="preserve">1) Заявитель полагает, что Аукционной комиссией не применены положения </w:t>
      </w:r>
      <w:r w:rsidRPr="0055440C">
        <w:t>постановления Правительства РФ от 30.11.2015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t>.</w:t>
      </w:r>
    </w:p>
    <w:p w14:paraId="40E60A05" w14:textId="77777777" w:rsidR="0055440C" w:rsidRDefault="0055440C" w:rsidP="0055440C">
      <w:pPr>
        <w:pStyle w:val="Style14"/>
        <w:ind w:firstLine="709"/>
        <w:jc w:val="both"/>
      </w:pPr>
      <w:r>
        <w:t xml:space="preserve">2) Также Заявитель полагает, что </w:t>
      </w:r>
      <w:r w:rsidR="00220152">
        <w:t>Аукционной комиссией</w:t>
      </w:r>
      <w:r>
        <w:t xml:space="preserve"> не применены положения приказа Минфина России № 126н от 04.06.2018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541B4685" w14:textId="77777777" w:rsidR="0055440C" w:rsidRDefault="00486B37" w:rsidP="00632BF0">
      <w:pPr>
        <w:pStyle w:val="Style14"/>
        <w:spacing w:line="240" w:lineRule="auto"/>
        <w:ind w:firstLine="709"/>
        <w:jc w:val="both"/>
      </w:pPr>
      <w:r>
        <w:t xml:space="preserve">В письменных пояснениях Аукционная комиссия указала, что </w:t>
      </w:r>
      <w:r w:rsidR="00022D0E">
        <w:t>в</w:t>
      </w:r>
      <w:r w:rsidR="0055440C">
        <w:t xml:space="preserve"> результате рассмотрения поданных заявок победителем аукциона признали участника закупки ООО «Альбатрос», заявка которого соответствовала требованиям, установленным в извещении об осуществлении закупки, и который предложил наиболее низкую цену контракта - 75 033,71 руб. При рассмотрении заявки ООО «Альбатрос», на соответствие условиям допуска заявки в соответствии с приказом Минфина России от 04.06.2018 № 126н и постановления Правительства Российской Федерации от 30.11.2015 № 1289, аукционная комиссия для подтверждения страны происхождения </w:t>
      </w:r>
      <w:r w:rsidR="0055440C">
        <w:lastRenderedPageBreak/>
        <w:t xml:space="preserve">лекарственных препаратов учитывало, что участником заявки ООО «Альбатрос» были предоставлены следующие документы: </w:t>
      </w:r>
    </w:p>
    <w:p w14:paraId="356D3AF4" w14:textId="77777777" w:rsidR="0055440C" w:rsidRDefault="0055440C" w:rsidP="00632BF0">
      <w:pPr>
        <w:pStyle w:val="Style14"/>
        <w:spacing w:line="240" w:lineRule="auto"/>
        <w:ind w:firstLine="709"/>
        <w:jc w:val="both"/>
      </w:pPr>
      <w:r>
        <w:t xml:space="preserve">1. Сертификат о происхождении товара формы </w:t>
      </w:r>
      <w:r w:rsidR="00022D0E">
        <w:t>СТ-1 № 2015000894 от 21.03.2022.</w:t>
      </w:r>
    </w:p>
    <w:p w14:paraId="3A7B65ED" w14:textId="77777777" w:rsidR="00022D0E" w:rsidRDefault="00022D0E" w:rsidP="00632BF0">
      <w:pPr>
        <w:pStyle w:val="Style14"/>
        <w:spacing w:line="240" w:lineRule="auto"/>
        <w:ind w:firstLine="709"/>
        <w:jc w:val="both"/>
      </w:pPr>
      <w:r>
        <w:t xml:space="preserve">2. </w:t>
      </w:r>
      <w:r w:rsidR="0055440C">
        <w:t>Регистрационное удостоверение лекарственного препарата для медицинс</w:t>
      </w:r>
      <w:r>
        <w:t xml:space="preserve">кого применения Р N000846/02. </w:t>
      </w:r>
    </w:p>
    <w:p w14:paraId="2B021349" w14:textId="77777777" w:rsidR="0055440C" w:rsidRDefault="0055440C" w:rsidP="00022D0E">
      <w:pPr>
        <w:pStyle w:val="Style14"/>
        <w:spacing w:line="240" w:lineRule="auto"/>
        <w:ind w:firstLine="709"/>
        <w:jc w:val="both"/>
      </w:pPr>
      <w:r>
        <w:t xml:space="preserve">На основании предоставленных документов, аукционной комиссией было </w:t>
      </w:r>
      <w:r w:rsidR="00022D0E">
        <w:t>принято</w:t>
      </w:r>
      <w:r>
        <w:t xml:space="preserve"> </w:t>
      </w:r>
      <w:r w:rsidR="00022D0E">
        <w:t xml:space="preserve">решение о том, </w:t>
      </w:r>
      <w:r>
        <w:t>что заявка участника закупки ООО «Альбатрос» содержит предложение о поставке лекарственных препаратов, производство которых, осуществ</w:t>
      </w:r>
      <w:r w:rsidR="00022D0E">
        <w:t xml:space="preserve">ляются на территории государств </w:t>
      </w:r>
      <w:r>
        <w:t>- членов Евразийского экономического союза, а именно на территории Российской Федерации.</w:t>
      </w:r>
    </w:p>
    <w:p w14:paraId="09AA975D" w14:textId="77777777" w:rsidR="00AF327C" w:rsidRDefault="00CF1F40" w:rsidP="00A10D9A">
      <w:pPr>
        <w:pStyle w:val="Style14"/>
        <w:spacing w:line="240" w:lineRule="auto"/>
        <w:ind w:firstLine="709"/>
        <w:jc w:val="both"/>
      </w:pPr>
      <w: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14:paraId="707D74F8" w14:textId="77777777" w:rsidR="00CF1F40" w:rsidRDefault="00CF1F40" w:rsidP="00A10D9A">
      <w:pPr>
        <w:pStyle w:val="Style14"/>
        <w:spacing w:line="240" w:lineRule="auto"/>
        <w:ind w:firstLine="709"/>
        <w:jc w:val="both"/>
      </w:pPr>
      <w:r>
        <w:t>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17FD320D" w14:textId="77777777" w:rsidR="00CF1F40" w:rsidRDefault="00CF1F40" w:rsidP="00A10D9A">
      <w:pPr>
        <w:pStyle w:val="Style14"/>
        <w:spacing w:line="240" w:lineRule="auto"/>
        <w:ind w:firstLine="709"/>
        <w:jc w:val="both"/>
      </w:pPr>
      <w:r>
        <w:t>В силу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14:paraId="6775DC2F" w14:textId="77777777" w:rsidR="00CF1F40" w:rsidRDefault="00CF1F40" w:rsidP="00A10D9A">
      <w:pPr>
        <w:pStyle w:val="Style14"/>
        <w:spacing w:line="240" w:lineRule="auto"/>
        <w:ind w:firstLine="709"/>
        <w:jc w:val="both"/>
      </w:pPr>
      <w:r>
        <w:t xml:space="preserve">Во исполнение ст. 14 Закона о закупках Правительством Российской Федерации принято </w:t>
      </w:r>
      <w:r w:rsidR="00893D7C" w:rsidRPr="00893D7C">
        <w:t>Правительства РФ от 30.11.2015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w:t>
      </w:r>
      <w:r w:rsidR="00893D7C">
        <w:t>ственных и муниципальных нужд»</w:t>
      </w:r>
      <w:r>
        <w:t xml:space="preserve"> (далее – ПП РФ № </w:t>
      </w:r>
      <w:r w:rsidR="00893D7C">
        <w:t xml:space="preserve">1289), приказ </w:t>
      </w:r>
      <w:r w:rsidR="008C1F59">
        <w:t>Минфина</w:t>
      </w:r>
      <w:r w:rsidR="00893D7C">
        <w:t xml:space="preserve"> России от 04.06.2018 г. № 126н «</w:t>
      </w:r>
      <w:r w:rsidR="00893D7C" w:rsidRPr="00893D7C">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893D7C">
        <w:t>»</w:t>
      </w:r>
      <w:r w:rsidR="008C1F59">
        <w:t xml:space="preserve"> (далее – ПП РФ № 126н)</w:t>
      </w:r>
      <w:r w:rsidR="00486B37">
        <w:t>.</w:t>
      </w:r>
    </w:p>
    <w:p w14:paraId="2F8CF182" w14:textId="77777777" w:rsidR="00CF1F40" w:rsidRDefault="00893D7C" w:rsidP="00A10D9A">
      <w:pPr>
        <w:pStyle w:val="Style14"/>
        <w:spacing w:line="240" w:lineRule="auto"/>
        <w:ind w:firstLine="709"/>
        <w:jc w:val="both"/>
      </w:pPr>
      <w:r>
        <w:t xml:space="preserve">Согласно </w:t>
      </w:r>
      <w:r w:rsidR="00CF1F40">
        <w:t xml:space="preserve">п. 1 ПП РФ № </w:t>
      </w:r>
      <w:r>
        <w:t xml:space="preserve">1289 Правительством РФ установлено, что </w:t>
      </w:r>
      <w:r w:rsidR="007A25BB" w:rsidRPr="007A25BB">
        <w:t xml:space="preserve">для целей осуществления закупок лекарственного препарата, включенного в перечень жизненно </w:t>
      </w:r>
      <w:r w:rsidR="007A25BB" w:rsidRPr="007A25BB">
        <w:lastRenderedPageBreak/>
        <w:t xml:space="preserve">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007A25BB" w:rsidRPr="007A25BB">
        <w:t>группировочным</w:t>
      </w:r>
      <w:proofErr w:type="spellEnd"/>
      <w:r w:rsidR="007A25BB" w:rsidRPr="007A25BB">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территорий отдельных районов Донецкой и Луганской областей Украины),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территории отдельных районов Донецкой и Луганской областей Украины,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14:paraId="4D19DA6C" w14:textId="77777777" w:rsidR="007A25BB" w:rsidRDefault="007A25BB" w:rsidP="00A10D9A">
      <w:pPr>
        <w:pStyle w:val="Style14"/>
        <w:spacing w:line="240" w:lineRule="auto"/>
        <w:ind w:firstLine="709"/>
        <w:jc w:val="both"/>
      </w:pPr>
      <w:r>
        <w:t xml:space="preserve">- </w:t>
      </w:r>
      <w:r w:rsidRPr="007A25BB">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территории отдельных районов Донецкой и Луганской областей Украины;</w:t>
      </w:r>
    </w:p>
    <w:p w14:paraId="73DD4509" w14:textId="77777777" w:rsidR="007A25BB" w:rsidRDefault="007A25BB" w:rsidP="00A10D9A">
      <w:pPr>
        <w:pStyle w:val="Style14"/>
        <w:spacing w:line="240" w:lineRule="auto"/>
        <w:ind w:firstLine="709"/>
        <w:jc w:val="both"/>
      </w:pPr>
      <w:r>
        <w:t xml:space="preserve">- </w:t>
      </w:r>
      <w:r w:rsidRPr="007A25BB">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w:t>
      </w:r>
      <w:r>
        <w:t xml:space="preserve"> статьей 9 Федерального закона «</w:t>
      </w:r>
      <w:r w:rsidRPr="007A25BB">
        <w:t>О защите конкуренции</w:t>
      </w:r>
      <w:r>
        <w:t>»</w:t>
      </w:r>
      <w:r w:rsidRPr="007A25BB">
        <w:t>, при сопоставлении этих заявок (окончательных предложений).</w:t>
      </w:r>
    </w:p>
    <w:p w14:paraId="0AAE6861" w14:textId="77777777" w:rsidR="007A25BB" w:rsidRDefault="007A25BB" w:rsidP="00A10D9A">
      <w:pPr>
        <w:pStyle w:val="Style14"/>
        <w:spacing w:line="240" w:lineRule="auto"/>
        <w:ind w:firstLine="709"/>
        <w:jc w:val="both"/>
      </w:pPr>
      <w:r>
        <w:t xml:space="preserve">В соответствии с п. 1(1) ПП РФ № 1289 в </w:t>
      </w:r>
      <w:r w:rsidRPr="007A25BB">
        <w:t xml:space="preserve">случае если после отклонения заявок (окончательных предложений) </w:t>
      </w:r>
      <w:r>
        <w:t>в порядке, установленном п.</w:t>
      </w:r>
      <w:r w:rsidRPr="007A25BB">
        <w:t xml:space="preserve"> 1 </w:t>
      </w:r>
      <w:r>
        <w:t>ПП РФ № 1289</w:t>
      </w:r>
      <w:r w:rsidRPr="007A25BB">
        <w:t>,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14:paraId="5FE6F953" w14:textId="77777777" w:rsidR="00AF327C" w:rsidRDefault="00AF327C" w:rsidP="00A10D9A">
      <w:pPr>
        <w:pStyle w:val="Style14"/>
        <w:spacing w:line="240" w:lineRule="auto"/>
        <w:ind w:firstLine="709"/>
        <w:jc w:val="both"/>
      </w:pPr>
      <w:r>
        <w:t xml:space="preserve">В соответствии с п. </w:t>
      </w:r>
      <w:r w:rsidR="007A25BB">
        <w:t>1(2)</w:t>
      </w:r>
      <w:r>
        <w:t xml:space="preserve"> ПП РФ № </w:t>
      </w:r>
      <w:r w:rsidR="007A25BB">
        <w:t>1289</w:t>
      </w:r>
      <w:r>
        <w:t xml:space="preserve"> </w:t>
      </w:r>
      <w:r w:rsidR="00A872AC">
        <w:t>подтверждением</w:t>
      </w:r>
      <w:r w:rsidRPr="00AF327C">
        <w:t xml:space="preserve"> </w:t>
      </w:r>
      <w:r w:rsidR="00A872AC" w:rsidRPr="00A872AC">
        <w:t xml:space="preserve">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w:t>
      </w:r>
      <w:r w:rsidR="00A872AC">
        <w:t>0</w:t>
      </w:r>
      <w:r w:rsidR="00A872AC" w:rsidRPr="00A872AC">
        <w:t>3</w:t>
      </w:r>
      <w:r w:rsidR="00A872AC">
        <w:t>.11.</w:t>
      </w:r>
      <w:r w:rsidR="00A872AC" w:rsidRPr="00A872AC">
        <w:t xml:space="preserve">2016 г. </w:t>
      </w:r>
      <w:r w:rsidR="00A872AC">
        <w:t>№</w:t>
      </w:r>
      <w:r w:rsidR="00A872AC" w:rsidRPr="00A872AC">
        <w:t xml:space="preserve"> 77 </w:t>
      </w:r>
      <w:r w:rsidR="00A872AC">
        <w:t>«</w:t>
      </w:r>
      <w:r w:rsidR="00A872AC" w:rsidRPr="00A872AC">
        <w:t>Об утверждении Правил надлежащей производственной практики Евразийского экономического союза</w:t>
      </w:r>
      <w:r w:rsidR="00A872AC">
        <w:t>»</w:t>
      </w:r>
      <w:r w:rsidR="00A872AC" w:rsidRPr="00A872AC">
        <w:t>,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w:t>
      </w:r>
      <w:r w:rsidR="00A872AC">
        <w:t>.</w:t>
      </w:r>
      <w:r w:rsidR="00A872AC" w:rsidRPr="00A872AC">
        <w:t xml:space="preserve"> 45 Федерального закона </w:t>
      </w:r>
      <w:r w:rsidR="00A872AC">
        <w:t>«</w:t>
      </w:r>
      <w:r w:rsidR="00A872AC" w:rsidRPr="00A872AC">
        <w:t>Об обращении лекарственных средств</w:t>
      </w:r>
      <w:r w:rsidR="00A872AC">
        <w:t>»</w:t>
      </w:r>
      <w:r w:rsidR="00A872AC" w:rsidRPr="00A872AC">
        <w:t>,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14:paraId="3AF7C5CF" w14:textId="77777777" w:rsidR="00A872AC" w:rsidRDefault="00A872AC" w:rsidP="00A10D9A">
      <w:pPr>
        <w:pStyle w:val="Style14"/>
        <w:spacing w:line="240" w:lineRule="auto"/>
        <w:ind w:firstLine="709"/>
        <w:jc w:val="both"/>
      </w:pPr>
      <w:r>
        <w:t>В силу п. 2 ПП РФ № 1289 подтверждением страны происхождения лекарственного препарата является один из следующих документов:</w:t>
      </w:r>
    </w:p>
    <w:p w14:paraId="4E6C7C2D" w14:textId="77777777" w:rsidR="00A872AC" w:rsidRDefault="00A872AC" w:rsidP="00A10D9A">
      <w:pPr>
        <w:pStyle w:val="Style14"/>
        <w:spacing w:line="240" w:lineRule="auto"/>
        <w:ind w:firstLine="709"/>
        <w:jc w:val="both"/>
      </w:pPr>
      <w:r>
        <w:t xml:space="preserve">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w:t>
      </w:r>
      <w:r>
        <w:lastRenderedPageBreak/>
        <w:t>Соглашения о Правилах определения страны происхождения товаров в Содружестве Независимых Государств от 20.11.2009 г., и в соответствии с критериями определения страны происхождения товаров, предусмотренными указанными Правилами;</w:t>
      </w:r>
    </w:p>
    <w:p w14:paraId="32E4AC5B" w14:textId="77777777" w:rsidR="00A872AC" w:rsidRDefault="00A872AC" w:rsidP="00A10D9A">
      <w:pPr>
        <w:pStyle w:val="Style14"/>
        <w:spacing w:line="240" w:lineRule="auto"/>
        <w:ind w:firstLine="709"/>
        <w:jc w:val="both"/>
      </w:pPr>
      <w:r>
        <w:t>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17.07.2015 г. № 719 «О подтверждении производства промышленной продукции на территории Российской Федерации»;</w:t>
      </w:r>
    </w:p>
    <w:p w14:paraId="09B4E904" w14:textId="77777777" w:rsidR="00A872AC" w:rsidRDefault="00A872AC" w:rsidP="00A10D9A">
      <w:pPr>
        <w:pStyle w:val="Style14"/>
        <w:spacing w:line="240" w:lineRule="auto"/>
        <w:ind w:firstLine="709"/>
        <w:jc w:val="both"/>
      </w:pPr>
      <w:r>
        <w:t>в) сертификат о происхождении товара, выдаваемый уполномоченными органами (организациями), фактически действующими на территориях отдельных районов Донецкой и Луганской областей Украины,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14:paraId="7C5BFCA4" w14:textId="77777777" w:rsidR="00022D0E" w:rsidRDefault="00022D0E" w:rsidP="00022D0E">
      <w:pPr>
        <w:pStyle w:val="Style14"/>
        <w:spacing w:line="240" w:lineRule="auto"/>
        <w:ind w:firstLine="709"/>
        <w:jc w:val="both"/>
      </w:pPr>
      <w:r>
        <w:t>В силу п. 3 ч. 2 ст. 42 Закона о закупках извещение о</w:t>
      </w:r>
      <w:r w:rsidRPr="00FE20D0">
        <w:t xml:space="preserve">б осуществлении закупки, если иное не предусмотрено </w:t>
      </w:r>
      <w:r>
        <w:t>Законом о закупках,</w:t>
      </w:r>
      <w:r w:rsidRPr="00FE20D0">
        <w:t xml:space="preserve"> должно содержать</w:t>
      </w:r>
      <w:r>
        <w:t xml:space="preserve"> </w:t>
      </w:r>
      <w:r w:rsidRPr="00FE20D0">
        <w:t xml:space="preserve">требования к содержанию, составу заявки на участие в закупке в соответствии с </w:t>
      </w:r>
      <w:r>
        <w:t>Законом о закупках</w:t>
      </w:r>
      <w:r w:rsidRPr="00FE20D0">
        <w:t xml:space="preserve"> и инструкция по ее заполнению. При этом не допускается установление требований, влекущих за собой ограничени</w:t>
      </w:r>
      <w:r>
        <w:t>е количества участников закупки.</w:t>
      </w:r>
    </w:p>
    <w:p w14:paraId="6FF816A3" w14:textId="77777777" w:rsidR="00022D0E" w:rsidRDefault="00022D0E" w:rsidP="00022D0E">
      <w:pPr>
        <w:pStyle w:val="Style14"/>
        <w:spacing w:line="240" w:lineRule="auto"/>
        <w:ind w:firstLine="709"/>
        <w:jc w:val="both"/>
      </w:pPr>
      <w:r>
        <w:t xml:space="preserve">Согласно п. 5 ч. 1 ст. 43 Закона о закупках для </w:t>
      </w:r>
      <w:r w:rsidRPr="00AF327C">
        <w:t>участия в конкурентном способе заявка на участие в закупке, если иное не предусмотрено настоящим Федеральным законом, должна содержать</w:t>
      </w:r>
      <w:r>
        <w:t xml:space="preserve"> </w:t>
      </w:r>
      <w:r w:rsidRPr="00AF327C">
        <w:t>информаци</w:t>
      </w:r>
      <w:r>
        <w:t>ю</w:t>
      </w:r>
      <w:r w:rsidRPr="00AF327C">
        <w:t xml:space="preserve"> и документы, предусмотренные нормативными правовыми актами, принятыми в соответствии с ч</w:t>
      </w:r>
      <w:r>
        <w:t>.</w:t>
      </w:r>
      <w:r w:rsidRPr="00AF327C">
        <w:t xml:space="preserve"> 3 и 4 ст</w:t>
      </w:r>
      <w:r>
        <w:t>.</w:t>
      </w:r>
      <w:r w:rsidRPr="00AF327C">
        <w:t xml:space="preserve"> 14 </w:t>
      </w:r>
      <w:r>
        <w:t>Закона о закупках</w:t>
      </w:r>
      <w:r w:rsidRPr="00AF327C">
        <w:t xml:space="preserve">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1B895D2F" w14:textId="77777777" w:rsidR="00022D0E" w:rsidRDefault="00022D0E" w:rsidP="00022D0E">
      <w:pPr>
        <w:pStyle w:val="Style14"/>
        <w:spacing w:line="240" w:lineRule="auto"/>
        <w:ind w:firstLine="709"/>
        <w:jc w:val="both"/>
      </w:pPr>
      <w:r>
        <w:t>В соответствии с п. 1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7FC89230" w14:textId="77777777" w:rsidR="00022D0E" w:rsidRDefault="00022D0E" w:rsidP="00022D0E">
      <w:pPr>
        <w:pStyle w:val="Style14"/>
        <w:spacing w:line="240" w:lineRule="auto"/>
        <w:ind w:firstLine="709"/>
        <w:jc w:val="both"/>
      </w:pPr>
      <w:r>
        <w:t>1) члены комиссии по осуществлению закупок:</w:t>
      </w:r>
    </w:p>
    <w:p w14:paraId="4C9D2B88" w14:textId="77777777" w:rsidR="00022D0E" w:rsidRDefault="00022D0E" w:rsidP="00022D0E">
      <w:pPr>
        <w:pStyle w:val="Style14"/>
        <w:spacing w:line="240" w:lineRule="auto"/>
        <w:ind w:firstLine="709"/>
        <w:jc w:val="both"/>
      </w:pPr>
      <w:r>
        <w:t xml:space="preserve">а) рассматривают заявки на участие в закупке, информацию и документы, направленные оператором электронной площадки в соответствии с п. 4 ч. 4 </w:t>
      </w:r>
      <w:r w:rsidRPr="00402647">
        <w:t>ст. 49 Закона о закупках</w:t>
      </w:r>
      <w: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w:t>
      </w:r>
      <w:r w:rsidRPr="00402647">
        <w:t>Закона о закупках</w:t>
      </w:r>
      <w:r>
        <w:t>;</w:t>
      </w:r>
    </w:p>
    <w:p w14:paraId="449BD00E" w14:textId="77777777" w:rsidR="00022D0E" w:rsidRDefault="00022D0E" w:rsidP="00022D0E">
      <w:pPr>
        <w:pStyle w:val="Style14"/>
        <w:spacing w:line="240" w:lineRule="auto"/>
        <w:ind w:firstLine="709"/>
        <w:jc w:val="both"/>
      </w:pPr>
      <w: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w:t>
      </w:r>
      <w:r w:rsidRPr="00402647">
        <w:t>п. 1 ч. 5 ст. 49 Закона о закупках</w:t>
      </w:r>
      <w:r>
        <w:t xml:space="preserve">,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w:t>
      </w:r>
      <w:r>
        <w:lastRenderedPageBreak/>
        <w:t>присваивается первый номер;</w:t>
      </w:r>
    </w:p>
    <w:p w14:paraId="28898626" w14:textId="77777777" w:rsidR="00022D0E" w:rsidRDefault="00022D0E" w:rsidP="00022D0E">
      <w:pPr>
        <w:pStyle w:val="Style14"/>
        <w:spacing w:line="240" w:lineRule="auto"/>
        <w:ind w:firstLine="709"/>
        <w:jc w:val="both"/>
      </w:pPr>
      <w:r>
        <w:t>На основании ч. 12 ст. 48 Закона о закупках при рассмотрении вторых частей заявок на участие в закупке соответствующая заявка подлежит отклонению в случаях:</w:t>
      </w:r>
    </w:p>
    <w:p w14:paraId="3EEC2A35" w14:textId="77777777" w:rsidR="00022D0E" w:rsidRDefault="00022D0E" w:rsidP="00022D0E">
      <w:pPr>
        <w:pStyle w:val="Style14"/>
        <w:spacing w:line="240" w:lineRule="auto"/>
        <w:ind w:firstLine="709"/>
        <w:jc w:val="both"/>
      </w:pPr>
      <w: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14:paraId="051C1B42" w14:textId="77777777" w:rsidR="00022D0E" w:rsidRDefault="00022D0E" w:rsidP="00022D0E">
      <w:pPr>
        <w:pStyle w:val="Style14"/>
        <w:spacing w:line="240" w:lineRule="auto"/>
        <w:ind w:firstLine="709"/>
        <w:jc w:val="both"/>
      </w:pPr>
      <w:r>
        <w:t>2) 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14:paraId="224E6AF3" w14:textId="77777777" w:rsidR="00022D0E" w:rsidRDefault="00022D0E" w:rsidP="00022D0E">
      <w:pPr>
        <w:pStyle w:val="Style14"/>
        <w:spacing w:line="240" w:lineRule="auto"/>
        <w:ind w:firstLine="709"/>
        <w:jc w:val="both"/>
      </w:pPr>
      <w:r>
        <w:t xml:space="preserve">3) 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w:t>
      </w:r>
      <w:r w:rsidRPr="00FE20D0">
        <w:t>Закона о закупках</w:t>
      </w:r>
      <w:r>
        <w:t>;</w:t>
      </w:r>
    </w:p>
    <w:p w14:paraId="3569BA0E" w14:textId="77777777" w:rsidR="00022D0E" w:rsidRDefault="00022D0E" w:rsidP="00022D0E">
      <w:pPr>
        <w:pStyle w:val="Style14"/>
        <w:spacing w:line="240" w:lineRule="auto"/>
        <w:ind w:firstLine="709"/>
        <w:jc w:val="both"/>
      </w:pPr>
      <w:r>
        <w:t xml:space="preserve">4) предусмотренных нормативными правовыми актами, принятыми в соответствии со ст. 14 </w:t>
      </w:r>
      <w:r w:rsidRPr="00FE20D0">
        <w:t xml:space="preserve">Закона о закупках </w:t>
      </w:r>
      <w:r>
        <w:t xml:space="preserve">(за исключением случаев непредставления информации и документов, предусмотренных п. 5 ч. 1 ст. 43 </w:t>
      </w:r>
      <w:r w:rsidRPr="00FE20D0">
        <w:t>Закона о закупках</w:t>
      </w:r>
      <w:r>
        <w:t>);</w:t>
      </w:r>
    </w:p>
    <w:p w14:paraId="34137365" w14:textId="77777777" w:rsidR="00022D0E" w:rsidRDefault="00022D0E" w:rsidP="00022D0E">
      <w:pPr>
        <w:pStyle w:val="Style14"/>
        <w:spacing w:line="240" w:lineRule="auto"/>
        <w:ind w:firstLine="709"/>
        <w:jc w:val="both"/>
      </w:pPr>
      <w:r>
        <w:t xml:space="preserve">5) непредставления информации и документов, предусмотренных п. 5 ч. 1 ст. 43 </w:t>
      </w:r>
      <w:r w:rsidRPr="00FE20D0">
        <w:t>Закона о закупках</w:t>
      </w:r>
      <w:r>
        <w:t xml:space="preserve">, если такие документы предусмотрены нормативными правовыми актами, принятыми в соответствии с ч. 3 ст. 14 </w:t>
      </w:r>
      <w:r w:rsidRPr="00FE20D0">
        <w:t xml:space="preserve">Закона о закупках </w:t>
      </w:r>
      <w:r>
        <w:t xml:space="preserve">(в случае установления в соответствии со ст. 14 </w:t>
      </w:r>
      <w:r w:rsidRPr="00FE20D0">
        <w:t>Закона о закупках</w:t>
      </w:r>
      <w:r>
        <w:t xml:space="preserve"> в извещении об осуществлении закупки запрета допуска товаров, происходящих из иностранного государства или группы иностранных государств);</w:t>
      </w:r>
    </w:p>
    <w:p w14:paraId="693EA808" w14:textId="77777777" w:rsidR="00022D0E" w:rsidRDefault="00022D0E" w:rsidP="00022D0E">
      <w:pPr>
        <w:pStyle w:val="Style14"/>
        <w:spacing w:line="240" w:lineRule="auto"/>
        <w:ind w:firstLine="709"/>
        <w:jc w:val="both"/>
      </w:pPr>
      <w:r>
        <w:t>6)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23C1198B" w14:textId="77777777" w:rsidR="00022D0E" w:rsidRDefault="00022D0E" w:rsidP="00022D0E">
      <w:pPr>
        <w:pStyle w:val="Style14"/>
        <w:spacing w:line="240" w:lineRule="auto"/>
        <w:ind w:firstLine="709"/>
        <w:jc w:val="both"/>
      </w:pPr>
      <w:r>
        <w:t xml:space="preserve">7) предусмотренных ч. 6 ст. 45 </w:t>
      </w:r>
      <w:r w:rsidRPr="00FE20D0">
        <w:t>Закона о закупках</w:t>
      </w:r>
      <w:r>
        <w:t>;</w:t>
      </w:r>
    </w:p>
    <w:p w14:paraId="41FDACC8" w14:textId="77777777" w:rsidR="00022D0E" w:rsidRDefault="00022D0E" w:rsidP="00022D0E">
      <w:pPr>
        <w:pStyle w:val="Style14"/>
        <w:spacing w:line="240" w:lineRule="auto"/>
        <w:ind w:firstLine="709"/>
        <w:jc w:val="both"/>
      </w:pPr>
      <w:r>
        <w:t>8) выявления недостоверной информации, содержащейся в заявке на участие в закупке;</w:t>
      </w:r>
    </w:p>
    <w:p w14:paraId="3BDA52D7" w14:textId="77777777" w:rsidR="00022D0E" w:rsidRDefault="00022D0E" w:rsidP="00022D0E">
      <w:pPr>
        <w:pStyle w:val="Style14"/>
        <w:spacing w:line="240" w:lineRule="auto"/>
        <w:ind w:firstLine="709"/>
        <w:jc w:val="both"/>
      </w:pPr>
      <w:r>
        <w:t xml:space="preserve">9) указания информации о предложении участника закупки, предусмотренном п. 3 или п. 4 ч. 1 ст. 43 </w:t>
      </w:r>
      <w:r w:rsidRPr="00FE20D0">
        <w:t>Закона о закупках</w:t>
      </w:r>
      <w:r>
        <w:t>.</w:t>
      </w:r>
    </w:p>
    <w:p w14:paraId="41A8E84F" w14:textId="77777777" w:rsidR="00022D0E" w:rsidRDefault="00022D0E" w:rsidP="00022D0E">
      <w:pPr>
        <w:pStyle w:val="Style14"/>
        <w:spacing w:line="240" w:lineRule="auto"/>
        <w:ind w:firstLine="709"/>
        <w:jc w:val="both"/>
      </w:pPr>
      <w:r w:rsidRPr="00C13516">
        <w:t>Согласно ч. 1 ст. 27 Закона о закупках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14:paraId="07E4EF40" w14:textId="77777777" w:rsidR="00022D0E" w:rsidRPr="00BF7C06" w:rsidRDefault="00022D0E" w:rsidP="00022D0E">
      <w:pPr>
        <w:pStyle w:val="Style14"/>
        <w:spacing w:line="240" w:lineRule="auto"/>
        <w:ind w:firstLine="709"/>
        <w:jc w:val="both"/>
      </w:pPr>
      <w:r w:rsidRPr="00BF7C06">
        <w:t>Согласно извещению о проведении электронного аукциона для закупки №</w:t>
      </w:r>
      <w:r w:rsidRPr="004618AC">
        <w:t xml:space="preserve"> </w:t>
      </w:r>
      <w:r w:rsidRPr="00022D0E">
        <w:t>0356500006122000063</w:t>
      </w:r>
      <w:r>
        <w:t xml:space="preserve"> </w:t>
      </w:r>
      <w:r w:rsidRPr="00BF7C06">
        <w:t xml:space="preserve">Заказчиком установлены ограничения </w:t>
      </w:r>
      <w:r>
        <w:t xml:space="preserve">допуска </w:t>
      </w:r>
      <w:r w:rsidRPr="00BF7C06">
        <w:t>в соответствии с постановление</w:t>
      </w:r>
      <w:r>
        <w:t>м</w:t>
      </w:r>
      <w:r w:rsidRPr="00BF7C06">
        <w:t xml:space="preserve"> </w:t>
      </w:r>
      <w:r>
        <w:t>ПП РФ № 1289, а также условия допуска в соответствии с приказом № 126н</w:t>
      </w:r>
      <w:r w:rsidRPr="00BF7C06">
        <w:t>.</w:t>
      </w:r>
    </w:p>
    <w:p w14:paraId="74BB27D7" w14:textId="77777777" w:rsidR="00022D0E" w:rsidRDefault="00022D0E" w:rsidP="00022D0E">
      <w:pPr>
        <w:pStyle w:val="Style14"/>
        <w:spacing w:line="240" w:lineRule="auto"/>
        <w:ind w:firstLine="709"/>
        <w:jc w:val="both"/>
      </w:pPr>
      <w:r w:rsidRPr="00BF7C06">
        <w:t>Комиссией установлено, что согласно извещению о проведении электронного аукциона для закупки №</w:t>
      </w:r>
      <w:r w:rsidRPr="004618AC">
        <w:t xml:space="preserve"> </w:t>
      </w:r>
      <w:r w:rsidRPr="00022D0E">
        <w:t xml:space="preserve">0356500006122000063 </w:t>
      </w:r>
      <w:r w:rsidRPr="00BF7C06">
        <w:t xml:space="preserve">требования к содержанию, составу заявки указаны в отдельном файле. Так, согласно разделу 3 требований к составу и содержанию </w:t>
      </w:r>
      <w:r>
        <w:t>заявки заявка должна содержать следующую и</w:t>
      </w:r>
      <w:r w:rsidRPr="00637A74">
        <w:t>нформаци</w:t>
      </w:r>
      <w:r>
        <w:t>ю</w:t>
      </w:r>
      <w:r w:rsidRPr="00637A74">
        <w:t xml:space="preserve"> и документы, предусмотренные нормативными правовыми актами, принятыми в соответствии с ч</w:t>
      </w:r>
      <w:r>
        <w:t>.</w:t>
      </w:r>
      <w:r w:rsidRPr="00637A74">
        <w:t xml:space="preserve"> 3 и 4 ст</w:t>
      </w:r>
      <w:r>
        <w:t>.</w:t>
      </w:r>
      <w:r w:rsidRPr="00637A74">
        <w:t xml:space="preserve"> 14 Закона о </w:t>
      </w:r>
      <w:r>
        <w:t>закупках:</w:t>
      </w:r>
    </w:p>
    <w:p w14:paraId="4AF448C8" w14:textId="77777777" w:rsidR="00022D0E" w:rsidRDefault="00022D0E" w:rsidP="00022D0E">
      <w:pPr>
        <w:pStyle w:val="Style14"/>
        <w:spacing w:line="240" w:lineRule="auto"/>
        <w:ind w:firstLine="709"/>
        <w:jc w:val="both"/>
      </w:pPr>
      <w:r>
        <w:t xml:space="preserve">- подтверждением соответствия лекарственного препарата и фармацевтической субстанции требованиям, указанным в пункте 1(1) Постановления Правительства РФ от 30 ноября 2015 года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является декларирование участником закупки в заявке (окончательном предложении) сведений о документе, подтверждающим соответствие производителя лекарственных средств для медицинского применения требованиям Правил надлежащей </w:t>
      </w:r>
      <w:r>
        <w:lastRenderedPageBreak/>
        <w:t>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14:paraId="18990D3B" w14:textId="77777777" w:rsidR="00022D0E" w:rsidRDefault="00022D0E" w:rsidP="00022D0E">
      <w:pPr>
        <w:pStyle w:val="Style14"/>
        <w:spacing w:line="240" w:lineRule="auto"/>
        <w:ind w:firstLine="709"/>
        <w:jc w:val="both"/>
      </w:pPr>
      <w:r>
        <w:t>- копия сертификата о происхождении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или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14:paraId="429D4B7A" w14:textId="77777777" w:rsidR="00022D0E" w:rsidRPr="00BF7C06" w:rsidRDefault="00022D0E" w:rsidP="00022D0E">
      <w:pPr>
        <w:pStyle w:val="Style14"/>
        <w:spacing w:line="240" w:lineRule="auto"/>
        <w:ind w:firstLine="709"/>
        <w:jc w:val="both"/>
      </w:pPr>
      <w: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27656642" w14:textId="77777777" w:rsidR="00022D0E" w:rsidRPr="00BF7C06" w:rsidRDefault="00022D0E" w:rsidP="00022D0E">
      <w:pPr>
        <w:pStyle w:val="Style14"/>
        <w:spacing w:line="240" w:lineRule="auto"/>
        <w:ind w:firstLine="709"/>
        <w:jc w:val="both"/>
      </w:pPr>
      <w:r w:rsidRPr="00BF7C06">
        <w:t xml:space="preserve">Согласно протоколу </w:t>
      </w:r>
      <w:r w:rsidRPr="00E46571">
        <w:t xml:space="preserve">подведения итогов определения поставщика (подрядчика, исполнителя) </w:t>
      </w:r>
      <w:r w:rsidR="00F93B3F" w:rsidRPr="00F93B3F">
        <w:t>от 20.06.2022 №ИЭА1</w:t>
      </w:r>
      <w:r w:rsidR="00F93B3F">
        <w:t xml:space="preserve"> </w:t>
      </w:r>
      <w:r>
        <w:t xml:space="preserve">от оператора электронной площадки поступило </w:t>
      </w:r>
      <w:r w:rsidR="00F93B3F">
        <w:t>4</w:t>
      </w:r>
      <w:r>
        <w:t xml:space="preserve"> заявки. Заявки признаны соответствующими требованиям извещения о проведении закупки.</w:t>
      </w:r>
    </w:p>
    <w:p w14:paraId="7810AAC5" w14:textId="77777777" w:rsidR="00022D0E" w:rsidRDefault="00022D0E" w:rsidP="00022D0E">
      <w:pPr>
        <w:pStyle w:val="Style14"/>
        <w:spacing w:line="240" w:lineRule="auto"/>
        <w:ind w:firstLine="709"/>
        <w:jc w:val="both"/>
      </w:pPr>
      <w:r w:rsidRPr="00B7126D">
        <w:t xml:space="preserve">Согласно </w:t>
      </w:r>
      <w:r w:rsidRPr="003C0AB8">
        <w:t>протоколу</w:t>
      </w:r>
      <w:r w:rsidRPr="00E46571">
        <w:t xml:space="preserve"> подведения итогов определения поставщика (подрядчика, исполнителя) от 12.04.2022 №ИЭА1</w:t>
      </w:r>
      <w:r>
        <w:t xml:space="preserve"> участниками предложены следующие цены контрактов:</w:t>
      </w:r>
    </w:p>
    <w:p w14:paraId="32743BA2" w14:textId="77777777" w:rsidR="00022D0E" w:rsidRDefault="00022D0E" w:rsidP="00022D0E">
      <w:pPr>
        <w:pStyle w:val="Style14"/>
        <w:spacing w:line="240" w:lineRule="auto"/>
        <w:ind w:firstLine="709"/>
        <w:jc w:val="both"/>
      </w:pPr>
      <w:r>
        <w:t xml:space="preserve">- заявка № </w:t>
      </w:r>
      <w:r w:rsidR="00F93B3F">
        <w:t>164</w:t>
      </w:r>
      <w:r>
        <w:t xml:space="preserve"> – </w:t>
      </w:r>
      <w:r w:rsidR="00F93B3F" w:rsidRPr="00F93B3F">
        <w:t>75 033,71</w:t>
      </w:r>
      <w:r w:rsidR="00F93B3F">
        <w:t xml:space="preserve"> </w:t>
      </w:r>
      <w:r>
        <w:t>руб.;</w:t>
      </w:r>
    </w:p>
    <w:p w14:paraId="30207744" w14:textId="77777777" w:rsidR="00022D0E" w:rsidRDefault="00022D0E" w:rsidP="00022D0E">
      <w:pPr>
        <w:pStyle w:val="Style14"/>
        <w:spacing w:line="240" w:lineRule="auto"/>
        <w:ind w:firstLine="709"/>
        <w:jc w:val="both"/>
      </w:pPr>
      <w:r>
        <w:t xml:space="preserve">- заявка № </w:t>
      </w:r>
      <w:r w:rsidR="00F93B3F">
        <w:t>28</w:t>
      </w:r>
      <w:r>
        <w:t xml:space="preserve"> – </w:t>
      </w:r>
      <w:r w:rsidR="00F93B3F" w:rsidRPr="00F93B3F">
        <w:t>75 199,00</w:t>
      </w:r>
      <w:r w:rsidR="00F93B3F">
        <w:t xml:space="preserve"> </w:t>
      </w:r>
      <w:r>
        <w:t>руб.;</w:t>
      </w:r>
    </w:p>
    <w:p w14:paraId="688C3521" w14:textId="77777777" w:rsidR="00022D0E" w:rsidRDefault="00022D0E" w:rsidP="00022D0E">
      <w:pPr>
        <w:pStyle w:val="Style14"/>
        <w:spacing w:line="240" w:lineRule="auto"/>
        <w:ind w:firstLine="709"/>
        <w:jc w:val="both"/>
      </w:pPr>
      <w:r>
        <w:t xml:space="preserve">- заявка № </w:t>
      </w:r>
      <w:r w:rsidR="00F93B3F">
        <w:t>194</w:t>
      </w:r>
      <w:r>
        <w:t xml:space="preserve"> – </w:t>
      </w:r>
      <w:r w:rsidR="00F93B3F" w:rsidRPr="00F93B3F">
        <w:t>84 540,00</w:t>
      </w:r>
      <w:r w:rsidR="00F93B3F">
        <w:t xml:space="preserve"> </w:t>
      </w:r>
      <w:r>
        <w:t>руб.;</w:t>
      </w:r>
    </w:p>
    <w:p w14:paraId="65DF337D" w14:textId="77777777" w:rsidR="00F93B3F" w:rsidRDefault="00F93B3F" w:rsidP="00022D0E">
      <w:pPr>
        <w:pStyle w:val="Style14"/>
        <w:spacing w:line="240" w:lineRule="auto"/>
        <w:ind w:firstLine="709"/>
        <w:jc w:val="both"/>
      </w:pPr>
      <w:r w:rsidRPr="00F93B3F">
        <w:t xml:space="preserve">- заявка № </w:t>
      </w:r>
      <w:r>
        <w:t>240</w:t>
      </w:r>
      <w:r w:rsidRPr="00F93B3F">
        <w:t xml:space="preserve"> – 85 000,00</w:t>
      </w:r>
      <w:r>
        <w:t xml:space="preserve"> руб.</w:t>
      </w:r>
    </w:p>
    <w:p w14:paraId="3EC72FF5" w14:textId="77777777" w:rsidR="00022D0E" w:rsidRDefault="00022D0E" w:rsidP="00022D0E">
      <w:pPr>
        <w:pStyle w:val="Style14"/>
        <w:spacing w:line="240" w:lineRule="auto"/>
        <w:ind w:firstLine="709"/>
        <w:jc w:val="both"/>
      </w:pPr>
      <w:r>
        <w:t>В ходе анализа заявок Комиссией установлено следующее:</w:t>
      </w:r>
    </w:p>
    <w:p w14:paraId="7A8792E8" w14:textId="77777777" w:rsidR="00022D0E" w:rsidRDefault="00022D0E" w:rsidP="00022D0E">
      <w:pPr>
        <w:pStyle w:val="Style14"/>
        <w:spacing w:line="240" w:lineRule="auto"/>
        <w:ind w:firstLine="709"/>
        <w:jc w:val="both"/>
      </w:pPr>
      <w:r>
        <w:t xml:space="preserve">1) заявка № </w:t>
      </w:r>
      <w:r w:rsidR="00F93B3F">
        <w:t>164</w:t>
      </w:r>
      <w:r>
        <w:t xml:space="preserve"> </w:t>
      </w:r>
      <w:r w:rsidRPr="00A50153">
        <w:t>содержит предложение о поставке товара под торговым наименованием «</w:t>
      </w:r>
      <w:proofErr w:type="spellStart"/>
      <w:r w:rsidR="00F93B3F">
        <w:t>Ц</w:t>
      </w:r>
      <w:r w:rsidR="00F93B3F" w:rsidRPr="00F93B3F">
        <w:t>ефтриаксон</w:t>
      </w:r>
      <w:proofErr w:type="spellEnd"/>
      <w:r>
        <w:t xml:space="preserve">» (производитель </w:t>
      </w:r>
      <w:r w:rsidR="00F93B3F">
        <w:t>ПАО «</w:t>
      </w:r>
      <w:proofErr w:type="spellStart"/>
      <w:r w:rsidR="00F93B3F">
        <w:t>Красфарма</w:t>
      </w:r>
      <w:proofErr w:type="spellEnd"/>
      <w:r w:rsidR="00F93B3F">
        <w:t>»</w:t>
      </w:r>
      <w:r>
        <w:t xml:space="preserve">, </w:t>
      </w:r>
      <w:r w:rsidR="00F93B3F">
        <w:t>Россия</w:t>
      </w:r>
      <w:r w:rsidRPr="00A50153">
        <w:t>)</w:t>
      </w:r>
      <w:r w:rsidR="00074123">
        <w:t>,</w:t>
      </w:r>
      <w:r w:rsidR="00074123" w:rsidRPr="00074123">
        <w:t xml:space="preserve"> </w:t>
      </w:r>
      <w:r w:rsidR="00074123" w:rsidRPr="0024574E">
        <w:t xml:space="preserve">сертификат по форме СТ-1 № </w:t>
      </w:r>
      <w:r w:rsidR="00074123">
        <w:t>2015000894</w:t>
      </w:r>
      <w:r w:rsidR="00074123" w:rsidRPr="0024574E">
        <w:t>, подтверждающий страну происхождения товара</w:t>
      </w:r>
      <w:r w:rsidR="00074123">
        <w:t>;</w:t>
      </w:r>
    </w:p>
    <w:p w14:paraId="3E1BC45E" w14:textId="77777777" w:rsidR="00074123" w:rsidRPr="002C3EB9" w:rsidRDefault="00022D0E" w:rsidP="00074123">
      <w:pPr>
        <w:pStyle w:val="Style14"/>
        <w:spacing w:line="240" w:lineRule="auto"/>
        <w:ind w:firstLine="709"/>
        <w:jc w:val="both"/>
      </w:pPr>
      <w:r>
        <w:t xml:space="preserve">2) заявка № </w:t>
      </w:r>
      <w:r w:rsidR="00F93B3F">
        <w:t>28</w:t>
      </w:r>
      <w:r>
        <w:t xml:space="preserve"> </w:t>
      </w:r>
      <w:r w:rsidRPr="00A50153">
        <w:t>содержит предложение о поставке товара под торговым наименованием «</w:t>
      </w:r>
      <w:proofErr w:type="spellStart"/>
      <w:r w:rsidR="00F93B3F" w:rsidRPr="00F93B3F">
        <w:t>Цефтриаксон</w:t>
      </w:r>
      <w:proofErr w:type="spellEnd"/>
      <w:r>
        <w:t xml:space="preserve">» (производитель </w:t>
      </w:r>
      <w:r w:rsidR="00F93B3F">
        <w:t>ООО</w:t>
      </w:r>
      <w:r>
        <w:t xml:space="preserve"> «</w:t>
      </w:r>
      <w:r w:rsidR="00F93B3F">
        <w:t>ПРОМОМЕД РУС</w:t>
      </w:r>
      <w:r>
        <w:t>»</w:t>
      </w:r>
      <w:r w:rsidRPr="00A50153">
        <w:t xml:space="preserve">, </w:t>
      </w:r>
      <w:r>
        <w:t>Россия</w:t>
      </w:r>
      <w:r w:rsidRPr="00A50153">
        <w:t>)</w:t>
      </w:r>
      <w:r>
        <w:t>;</w:t>
      </w:r>
    </w:p>
    <w:p w14:paraId="4A492E2D" w14:textId="77777777" w:rsidR="00022D0E" w:rsidRDefault="00022D0E" w:rsidP="00022D0E">
      <w:pPr>
        <w:pStyle w:val="Style14"/>
        <w:spacing w:line="240" w:lineRule="auto"/>
        <w:ind w:firstLine="709"/>
        <w:jc w:val="both"/>
      </w:pPr>
      <w:r>
        <w:t xml:space="preserve">3) </w:t>
      </w:r>
      <w:r w:rsidRPr="00A50153">
        <w:t xml:space="preserve">заявка № </w:t>
      </w:r>
      <w:r w:rsidR="00074123">
        <w:t>194</w:t>
      </w:r>
      <w:r>
        <w:t xml:space="preserve"> </w:t>
      </w:r>
      <w:r w:rsidRPr="00A50153">
        <w:t>содержи</w:t>
      </w:r>
      <w:r>
        <w:t>т предложение о поставке товара</w:t>
      </w:r>
      <w:r w:rsidRPr="00A50153">
        <w:t xml:space="preserve"> под торговым наименовани</w:t>
      </w:r>
      <w:r>
        <w:t>ем</w:t>
      </w:r>
      <w:r w:rsidRPr="00A50153">
        <w:t xml:space="preserve"> «</w:t>
      </w:r>
      <w:proofErr w:type="spellStart"/>
      <w:r w:rsidR="00F93B3F" w:rsidRPr="00F93B3F">
        <w:t>Цефтриаксон</w:t>
      </w:r>
      <w:proofErr w:type="spellEnd"/>
      <w:r w:rsidRPr="00A50153">
        <w:t xml:space="preserve">» (производитель </w:t>
      </w:r>
      <w:proofErr w:type="spellStart"/>
      <w:r w:rsidR="00074123">
        <w:t>Медокеми</w:t>
      </w:r>
      <w:proofErr w:type="spellEnd"/>
      <w:r w:rsidR="00074123">
        <w:t xml:space="preserve"> Лтд., Кипр</w:t>
      </w:r>
      <w:r w:rsidRPr="00A50153">
        <w:t>)</w:t>
      </w:r>
      <w:r>
        <w:t>;</w:t>
      </w:r>
    </w:p>
    <w:p w14:paraId="747D60FE" w14:textId="77777777" w:rsidR="00074123" w:rsidRDefault="009C3D49" w:rsidP="009C3D49">
      <w:pPr>
        <w:pStyle w:val="Style14"/>
        <w:spacing w:line="240" w:lineRule="auto"/>
        <w:ind w:firstLine="709"/>
        <w:jc w:val="both"/>
      </w:pPr>
      <w:r>
        <w:t xml:space="preserve">4) заявка № 240 </w:t>
      </w:r>
      <w:r w:rsidRPr="009C3D49">
        <w:t>содержит предложение о поставке товара под торговым наименованием «</w:t>
      </w:r>
      <w:proofErr w:type="spellStart"/>
      <w:r w:rsidRPr="009C3D49">
        <w:t>Цефтриаксон</w:t>
      </w:r>
      <w:proofErr w:type="spellEnd"/>
      <w:r w:rsidRPr="009C3D49">
        <w:t xml:space="preserve">» (производитель </w:t>
      </w:r>
      <w:r>
        <w:t>ООО</w:t>
      </w:r>
      <w:r w:rsidRPr="009C3D49">
        <w:t xml:space="preserve"> «</w:t>
      </w:r>
      <w:r>
        <w:t>Компания «</w:t>
      </w:r>
      <w:proofErr w:type="spellStart"/>
      <w:r>
        <w:t>Деко</w:t>
      </w:r>
      <w:proofErr w:type="spellEnd"/>
      <w:r w:rsidRPr="009C3D49">
        <w:t xml:space="preserve">», Россия), сертификат по форме СТ-1 № </w:t>
      </w:r>
      <w:r>
        <w:t>2120000025</w:t>
      </w:r>
      <w:r w:rsidRPr="009C3D49">
        <w:t>, подтверждаю</w:t>
      </w:r>
      <w:r>
        <w:t>щий страну происхождения товара.</w:t>
      </w:r>
    </w:p>
    <w:p w14:paraId="08FED8A7" w14:textId="77777777" w:rsidR="00022D0E" w:rsidRDefault="00022D0E" w:rsidP="00022D0E">
      <w:pPr>
        <w:pStyle w:val="Style14"/>
        <w:spacing w:line="240" w:lineRule="auto"/>
        <w:ind w:firstLine="709"/>
        <w:jc w:val="both"/>
      </w:pPr>
      <w:r>
        <w:t xml:space="preserve">Поскольку заявка № </w:t>
      </w:r>
      <w:r w:rsidR="009C3D49">
        <w:t>194</w:t>
      </w:r>
      <w:r>
        <w:t xml:space="preserve"> содержит предложение о поставке лекарственного препарата, произведенного не на территории </w:t>
      </w:r>
      <w:r w:rsidRPr="00F910C0">
        <w:t>член</w:t>
      </w:r>
      <w:r>
        <w:t>ов</w:t>
      </w:r>
      <w:r w:rsidRPr="00F910C0">
        <w:t xml:space="preserve"> Евразийского экономического союза или территории отдельных районов </w:t>
      </w:r>
      <w:r>
        <w:t>Д</w:t>
      </w:r>
      <w:r w:rsidRPr="00F910C0">
        <w:t xml:space="preserve">онецкой и </w:t>
      </w:r>
      <w:r>
        <w:t>Л</w:t>
      </w:r>
      <w:r w:rsidRPr="00F910C0">
        <w:t>уганской областей Украины</w:t>
      </w:r>
      <w:r>
        <w:t xml:space="preserve">, при условии наличия как минимум двух заявок </w:t>
      </w:r>
      <w:r w:rsidRPr="002D52F7">
        <w:t>содерж</w:t>
      </w:r>
      <w:r>
        <w:t>ащих</w:t>
      </w:r>
      <w:r w:rsidRPr="002D52F7">
        <w:t xml:space="preserve"> предложения о поставке лекарственных препаратов, страной происхождения которых явля</w:t>
      </w:r>
      <w:r>
        <w:t>е</w:t>
      </w:r>
      <w:r w:rsidRPr="002D52F7">
        <w:t>тся государства - члены Евразийского экономического союза и (или) территории отдельных районов Донецкой и Луганской областей Украины</w:t>
      </w:r>
      <w:r>
        <w:t xml:space="preserve">, </w:t>
      </w:r>
      <w:r w:rsidRPr="002C5D82">
        <w:t xml:space="preserve">Аукционной </w:t>
      </w:r>
      <w:r w:rsidRPr="002C5D82">
        <w:lastRenderedPageBreak/>
        <w:t>комиссии следовало руководствоваться</w:t>
      </w:r>
      <w:r>
        <w:t xml:space="preserve"> п. 1 ПП РФ № 1289.</w:t>
      </w:r>
    </w:p>
    <w:p w14:paraId="33CA3332" w14:textId="77777777" w:rsidR="00FF7AF1" w:rsidRDefault="00FF7AF1" w:rsidP="00022D0E">
      <w:pPr>
        <w:pStyle w:val="Style14"/>
        <w:spacing w:line="240" w:lineRule="auto"/>
        <w:ind w:firstLine="709"/>
        <w:jc w:val="both"/>
      </w:pPr>
      <w:r>
        <w:t xml:space="preserve">Кроме того, поскольку в составе заявки № 28 </w:t>
      </w:r>
      <w:r w:rsidRPr="00FF7AF1">
        <w:t>отсутств</w:t>
      </w:r>
      <w:r>
        <w:t>ует</w:t>
      </w:r>
      <w:r w:rsidRPr="00FF7AF1">
        <w:t xml:space="preserve"> информаци</w:t>
      </w:r>
      <w:r>
        <w:t>я</w:t>
      </w:r>
      <w:r w:rsidRPr="00FF7AF1">
        <w:t xml:space="preserve"> и документ</w:t>
      </w:r>
      <w:r>
        <w:t>ы,</w:t>
      </w:r>
      <w:r w:rsidRPr="00FF7AF1">
        <w:t xml:space="preserve"> подтвержд</w:t>
      </w:r>
      <w:r>
        <w:t>ающие</w:t>
      </w:r>
      <w:r w:rsidRPr="00FF7AF1">
        <w:t xml:space="preserve"> стран</w:t>
      </w:r>
      <w:r>
        <w:t>у</w:t>
      </w:r>
      <w:r w:rsidRPr="00FF7AF1">
        <w:t xml:space="preserve"> происхождения лекарственного препарата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6F1AC54D" w14:textId="77777777" w:rsidR="00022D0E" w:rsidRDefault="00022D0E" w:rsidP="00022D0E">
      <w:pPr>
        <w:pStyle w:val="Style14"/>
        <w:spacing w:line="240" w:lineRule="auto"/>
        <w:ind w:firstLine="709"/>
        <w:jc w:val="both"/>
      </w:pPr>
      <w:r w:rsidRPr="002C5D82">
        <w:t>Вместе</w:t>
      </w:r>
      <w:r>
        <w:t xml:space="preserve"> с тем, заявк</w:t>
      </w:r>
      <w:r w:rsidR="00FF7AF1">
        <w:t>и</w:t>
      </w:r>
      <w:r>
        <w:t xml:space="preserve"> №</w:t>
      </w:r>
      <w:r w:rsidR="00FF7AF1">
        <w:t>№</w:t>
      </w:r>
      <w:r>
        <w:t xml:space="preserve"> </w:t>
      </w:r>
      <w:r w:rsidR="00FF7AF1">
        <w:t xml:space="preserve">28, </w:t>
      </w:r>
      <w:r w:rsidR="001341A9">
        <w:t xml:space="preserve">194 </w:t>
      </w:r>
      <w:r>
        <w:t>не был</w:t>
      </w:r>
      <w:r w:rsidR="00FF7AF1">
        <w:t xml:space="preserve">и </w:t>
      </w:r>
      <w:r>
        <w:t>отклонен</w:t>
      </w:r>
      <w:r w:rsidR="00FF7AF1">
        <w:t>ы</w:t>
      </w:r>
      <w:r>
        <w:t xml:space="preserve"> на основании п. 5 ч. 12 ст. 48 Закона о закупках.</w:t>
      </w:r>
    </w:p>
    <w:p w14:paraId="71100764" w14:textId="77777777" w:rsidR="00022D0E" w:rsidRDefault="00022D0E" w:rsidP="00022D0E">
      <w:pPr>
        <w:pStyle w:val="Style14"/>
        <w:spacing w:line="240" w:lineRule="auto"/>
        <w:ind w:firstLine="709"/>
        <w:jc w:val="both"/>
      </w:pPr>
      <w:r>
        <w:t xml:space="preserve">Таким образом, в действиях Аукционной комиссии имеется нарушение </w:t>
      </w:r>
      <w:proofErr w:type="spellStart"/>
      <w:r>
        <w:t>пп</w:t>
      </w:r>
      <w:proofErr w:type="spellEnd"/>
      <w:r>
        <w:t>. «а» п. 1 ч. 5 ст. 49 Закона о закупках.</w:t>
      </w:r>
    </w:p>
    <w:p w14:paraId="0EF8813D" w14:textId="77777777" w:rsidR="00022D0E" w:rsidRDefault="00022D0E" w:rsidP="00022D0E">
      <w:pPr>
        <w:pStyle w:val="Style14"/>
        <w:spacing w:line="240" w:lineRule="auto"/>
        <w:ind w:firstLine="709"/>
        <w:jc w:val="both"/>
      </w:pPr>
      <w:r>
        <w:t>В действиях Аукционной комиссии имеются признаки правонарушения, ответственность за совершение которого предусмотрена ч. 2 ст.7.30 КоАП РФ.</w:t>
      </w:r>
    </w:p>
    <w:p w14:paraId="6E82C904" w14:textId="77777777" w:rsidR="00022D0E" w:rsidRDefault="009C3D49" w:rsidP="00A10D9A">
      <w:pPr>
        <w:pStyle w:val="Style14"/>
        <w:spacing w:line="240" w:lineRule="auto"/>
        <w:ind w:firstLine="709"/>
        <w:jc w:val="both"/>
      </w:pPr>
      <w:r>
        <w:t xml:space="preserve">В отношении довода Заявителя о </w:t>
      </w:r>
      <w:r w:rsidR="00220152">
        <w:t xml:space="preserve">том, что </w:t>
      </w:r>
      <w:r w:rsidR="00220152" w:rsidRPr="00220152">
        <w:t>Аукционной комиссией не применены положения приказа Минфина России № 126н от 04.06.2018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220152">
        <w:t xml:space="preserve"> Комиссия отмечает следующее. </w:t>
      </w:r>
    </w:p>
    <w:p w14:paraId="2A667FB6" w14:textId="77777777" w:rsidR="00970873" w:rsidRDefault="00976AD4" w:rsidP="00970873">
      <w:pPr>
        <w:pStyle w:val="Style14"/>
        <w:ind w:firstLine="709"/>
        <w:jc w:val="both"/>
      </w:pPr>
      <w:r w:rsidRPr="00220152">
        <w:t xml:space="preserve">На основании п. 1.3 приказа №126н </w:t>
      </w:r>
      <w:r w:rsidR="00970873">
        <w:t>1.3. при проведении аукциона контракт заключается по цене:</w:t>
      </w:r>
    </w:p>
    <w:p w14:paraId="393E3A44" w14:textId="77777777" w:rsidR="00970873" w:rsidRDefault="00970873" w:rsidP="00970873">
      <w:pPr>
        <w:pStyle w:val="Style14"/>
        <w:ind w:firstLine="709"/>
        <w:jc w:val="both"/>
      </w:pPr>
      <w:r>
        <w:t>а) сниженной на 15 процентов в отношении товаров, указанных в приложении N 1, сниженной на 20 процентов в отношении товаров, указанных в приложении N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14:paraId="234E11AE" w14:textId="77777777" w:rsidR="00970873" w:rsidRDefault="00970873" w:rsidP="00970873">
      <w:pPr>
        <w:pStyle w:val="Style14"/>
        <w:spacing w:line="240" w:lineRule="auto"/>
        <w:ind w:firstLine="709"/>
        <w:jc w:val="both"/>
      </w:pPr>
      <w:r>
        <w:t>б)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w:t>
      </w:r>
    </w:p>
    <w:p w14:paraId="050904ED" w14:textId="77777777" w:rsidR="00AF327C" w:rsidRPr="00220152" w:rsidRDefault="00A872AC" w:rsidP="00970873">
      <w:pPr>
        <w:pStyle w:val="Style14"/>
        <w:spacing w:line="240" w:lineRule="auto"/>
        <w:ind w:firstLine="709"/>
        <w:jc w:val="both"/>
      </w:pPr>
      <w:r w:rsidRPr="00220152">
        <w:t>В силу п. 1.4</w:t>
      </w:r>
      <w:r w:rsidR="00AF327C" w:rsidRPr="00220152">
        <w:t xml:space="preserve"> </w:t>
      </w:r>
      <w:r w:rsidRPr="00220152">
        <w:t>приказа № 126н</w:t>
      </w:r>
      <w:r w:rsidR="00AF327C" w:rsidRPr="00220152">
        <w:t xml:space="preserve"> </w:t>
      </w:r>
      <w:r w:rsidRPr="00220152">
        <w:t>в случае отклонения</w:t>
      </w:r>
      <w:r w:rsidR="00155AE0" w:rsidRPr="00220152">
        <w:t xml:space="preserve"> заявок в соответствии с п.</w:t>
      </w:r>
      <w:r w:rsidRPr="00220152">
        <w:t xml:space="preserve"> 1 ПП РФ № 1289, контракт заключается с участником закупки по предложенной им цене контракта при совокупности следующих условий:</w:t>
      </w:r>
    </w:p>
    <w:p w14:paraId="460E9ADD" w14:textId="77777777" w:rsidR="00A872AC" w:rsidRPr="00220152" w:rsidRDefault="004618AC" w:rsidP="00A10D9A">
      <w:pPr>
        <w:pStyle w:val="Style14"/>
        <w:spacing w:line="240" w:lineRule="auto"/>
        <w:ind w:firstLine="709"/>
        <w:jc w:val="both"/>
      </w:pPr>
      <w:r w:rsidRPr="00220152">
        <w:t>а) 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14:paraId="3957F4EA" w14:textId="77777777" w:rsidR="004618AC" w:rsidRPr="00220152" w:rsidRDefault="004618AC" w:rsidP="00A10D9A">
      <w:pPr>
        <w:pStyle w:val="Style14"/>
        <w:spacing w:line="240" w:lineRule="auto"/>
        <w:ind w:firstLine="709"/>
        <w:jc w:val="both"/>
      </w:pPr>
      <w:r w:rsidRPr="00220152">
        <w:t>б) заявка такого участника закупки соответствует требованиям извещения об осуществлении закупки, документации о закупке (в случае, если Федеральным законом предусмотрена документация о закупке);</w:t>
      </w:r>
    </w:p>
    <w:p w14:paraId="7E5B8CAC" w14:textId="77777777" w:rsidR="004618AC" w:rsidRPr="00220152" w:rsidRDefault="004618AC" w:rsidP="00A10D9A">
      <w:pPr>
        <w:pStyle w:val="Style14"/>
        <w:spacing w:line="240" w:lineRule="auto"/>
        <w:ind w:firstLine="709"/>
        <w:jc w:val="both"/>
      </w:pPr>
      <w:r w:rsidRPr="00220152">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 1 ПП РФ № 1289 и при этом соответствуют совокупности условий, указанных в подпунктах «а» и «б» настоящего подпункта;</w:t>
      </w:r>
    </w:p>
    <w:p w14:paraId="19309042" w14:textId="77777777" w:rsidR="00AF327C" w:rsidRPr="00220152" w:rsidRDefault="004618AC" w:rsidP="00A10D9A">
      <w:pPr>
        <w:pStyle w:val="Style14"/>
        <w:spacing w:line="240" w:lineRule="auto"/>
        <w:ind w:firstLine="709"/>
        <w:jc w:val="both"/>
      </w:pPr>
      <w:r w:rsidRPr="00220152">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 1 ПП РФ № 1289, но не соответствует условию, указанному в подпункте «а» настоящего подпункта.</w:t>
      </w:r>
    </w:p>
    <w:p w14:paraId="771AEB7F" w14:textId="77777777" w:rsidR="00022D0E" w:rsidRDefault="00220152" w:rsidP="00A10D9A">
      <w:pPr>
        <w:pStyle w:val="Style14"/>
        <w:spacing w:line="240" w:lineRule="auto"/>
        <w:ind w:firstLine="709"/>
        <w:jc w:val="both"/>
      </w:pPr>
      <w:r>
        <w:t xml:space="preserve">Следовательно, положения п. 1.4 приказа № 126н применяются Заказчиком на этапе заключения контракта с победителем при соблюдении всех условий перечисленных в указанном </w:t>
      </w:r>
      <w:r>
        <w:lastRenderedPageBreak/>
        <w:t>пункте</w:t>
      </w:r>
      <w:r w:rsidR="009F2749">
        <w:t>, а не Аукционной комиссией</w:t>
      </w:r>
      <w:r>
        <w:t xml:space="preserve">. </w:t>
      </w:r>
    </w:p>
    <w:p w14:paraId="5EC957D4" w14:textId="77777777" w:rsidR="00220152" w:rsidRDefault="00220152" w:rsidP="00A10D9A">
      <w:pPr>
        <w:pStyle w:val="Style14"/>
        <w:spacing w:line="240" w:lineRule="auto"/>
        <w:ind w:firstLine="709"/>
        <w:jc w:val="both"/>
      </w:pPr>
      <w:r>
        <w:t xml:space="preserve">Таким образом, данный довод не нашел своего подтверждения. Доказательств иного в материалы жалобы не представлено. </w:t>
      </w:r>
    </w:p>
    <w:p w14:paraId="6D3B410C" w14:textId="77777777" w:rsidR="00F9326B" w:rsidRDefault="00F9326B" w:rsidP="00220152">
      <w:pPr>
        <w:pStyle w:val="Style14"/>
        <w:spacing w:line="240" w:lineRule="auto"/>
        <w:ind w:firstLine="709"/>
        <w:jc w:val="both"/>
      </w:pPr>
      <w:r w:rsidRPr="00F9326B">
        <w:t>Вместе с тем, в ходе проведения внеплановой проверки установлено следующее.</w:t>
      </w:r>
    </w:p>
    <w:p w14:paraId="153B4BD1" w14:textId="77777777" w:rsidR="00FF7AF1" w:rsidRDefault="00FF7AF1" w:rsidP="00FF7AF1">
      <w:pPr>
        <w:pStyle w:val="Style14"/>
        <w:spacing w:line="240" w:lineRule="auto"/>
        <w:ind w:firstLine="709"/>
        <w:jc w:val="both"/>
      </w:pPr>
      <w:r w:rsidRPr="00FF7AF1">
        <w:t xml:space="preserve">В соответствии с </w:t>
      </w:r>
      <w:proofErr w:type="spellStart"/>
      <w:r w:rsidRPr="00FF7AF1">
        <w:t>пп</w:t>
      </w:r>
      <w:proofErr w:type="spellEnd"/>
      <w:r w:rsidRPr="00FF7AF1">
        <w:t xml:space="preserve">. «б» п. 1 ч. 2 ст. 51 Закона о закупках не позднее двух рабочих дней, следующих за днем размещения в единой информационной системе протоколов, указанных в ч. 1 ст. 51 Закона о закупках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 5 ч. 2 ст. 42 Закона о закупках, который должен содержать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 14 Закона о закупках, положений ст. 28 и 29 Закона о закупках, цену каждого отдельного этапа исполнения контракта, определенную в соответствии с ч. 2 ст. 34 Закона о закупках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w:t>
      </w:r>
      <w:proofErr w:type="spellStart"/>
      <w:r w:rsidRPr="00FF7AF1">
        <w:t>пп</w:t>
      </w:r>
      <w:proofErr w:type="spellEnd"/>
      <w:r w:rsidRPr="00FF7AF1">
        <w:t>. «в» или «г» п. 1 ч. 2 ст. 51 Закона о закупках.</w:t>
      </w:r>
    </w:p>
    <w:p w14:paraId="1ED85E7B" w14:textId="77777777" w:rsidR="00F9326B" w:rsidRDefault="00F9326B" w:rsidP="00220152">
      <w:pPr>
        <w:pStyle w:val="Style14"/>
        <w:spacing w:line="240" w:lineRule="auto"/>
        <w:ind w:firstLine="709"/>
        <w:jc w:val="both"/>
      </w:pPr>
      <w:r>
        <w:t>Согласно п</w:t>
      </w:r>
      <w:r w:rsidRPr="00F9326B">
        <w:t>ротокол</w:t>
      </w:r>
      <w:r>
        <w:t>у</w:t>
      </w:r>
      <w:r w:rsidRPr="00F9326B">
        <w:t xml:space="preserve"> подведения итогов определения поставщика (подрядчика, исполнителя) от 20.06.2022 №ИЭА1</w:t>
      </w:r>
      <w:r>
        <w:t xml:space="preserve"> победитель предложил цену контракта - </w:t>
      </w:r>
      <w:r w:rsidRPr="00F9326B">
        <w:t>75 033,71</w:t>
      </w:r>
      <w:r>
        <w:t xml:space="preserve"> руб. </w:t>
      </w:r>
    </w:p>
    <w:p w14:paraId="6DAD4815" w14:textId="61C2683D" w:rsidR="00220152" w:rsidRDefault="00F9326B" w:rsidP="00220152">
      <w:pPr>
        <w:pStyle w:val="Style14"/>
        <w:spacing w:line="240" w:lineRule="auto"/>
        <w:ind w:firstLine="709"/>
        <w:jc w:val="both"/>
      </w:pPr>
      <w:r>
        <w:t>В</w:t>
      </w:r>
      <w:r w:rsidR="00220152">
        <w:t xml:space="preserve"> соответствии с информацией, размещенной </w:t>
      </w:r>
      <w:r>
        <w:t xml:space="preserve">в единой информационной системе </w:t>
      </w:r>
      <w:r w:rsidR="00220152" w:rsidRPr="00220152">
        <w:t xml:space="preserve">21.06.2022 </w:t>
      </w:r>
      <w:r w:rsidR="00220152">
        <w:t>г. Заказчиком был направлен прое</w:t>
      </w:r>
      <w:r w:rsidR="00FF7AF1">
        <w:t>кт контракта победителю закупк</w:t>
      </w:r>
      <w:proofErr w:type="gramStart"/>
      <w:r w:rsidR="00FF7AF1">
        <w:t xml:space="preserve">и                                     </w:t>
      </w:r>
      <w:r w:rsidR="00220152">
        <w:t>ООО</w:t>
      </w:r>
      <w:proofErr w:type="gramEnd"/>
      <w:r w:rsidR="00220152">
        <w:t xml:space="preserve"> «</w:t>
      </w:r>
      <w:r w:rsidR="00220152" w:rsidRPr="00220152">
        <w:t>АЛЬБАТРОС</w:t>
      </w:r>
      <w:r w:rsidR="00220152">
        <w:t>», предложившему товар, страной происхождения которого является Россия, согласно п. 2.</w:t>
      </w:r>
      <w:r>
        <w:t>2</w:t>
      </w:r>
      <w:r w:rsidR="00220152">
        <w:t xml:space="preserve"> проекта контракта цена контракта составляет </w:t>
      </w:r>
      <w:r w:rsidRPr="00F9326B">
        <w:t>47 770,80</w:t>
      </w:r>
      <w:r>
        <w:t xml:space="preserve"> </w:t>
      </w:r>
      <w:r w:rsidR="00220152">
        <w:t>руб.</w:t>
      </w:r>
      <w:r w:rsidR="00A67A86">
        <w:t xml:space="preserve"> (снижение составило 36,4 %). </w:t>
      </w:r>
    </w:p>
    <w:p w14:paraId="57EE0854" w14:textId="1B6EF647" w:rsidR="00A67A86" w:rsidRPr="00AC3408" w:rsidRDefault="00A67A86" w:rsidP="00220152">
      <w:pPr>
        <w:pStyle w:val="Style14"/>
        <w:spacing w:line="240" w:lineRule="auto"/>
        <w:ind w:firstLine="709"/>
        <w:jc w:val="both"/>
      </w:pPr>
      <w:r w:rsidRPr="00AC3408">
        <w:t xml:space="preserve">Заказчик пояснил, что снижение цены контракта обусловлено </w:t>
      </w:r>
      <w:r w:rsidR="005331B5" w:rsidRPr="00AC3408">
        <w:t xml:space="preserve">предложением победителя. </w:t>
      </w:r>
    </w:p>
    <w:p w14:paraId="32D2E6EB" w14:textId="79D55927" w:rsidR="005331B5" w:rsidRDefault="00F9326B" w:rsidP="00220152">
      <w:pPr>
        <w:pStyle w:val="Style14"/>
        <w:spacing w:line="240" w:lineRule="auto"/>
        <w:ind w:firstLine="709"/>
        <w:jc w:val="both"/>
      </w:pPr>
      <w:r w:rsidRPr="00AC3408">
        <w:t xml:space="preserve">Вместе с тем, Комиссия отмечает, что </w:t>
      </w:r>
      <w:r w:rsidR="005331B5" w:rsidRPr="00AC3408">
        <w:t xml:space="preserve">Заказчик </w:t>
      </w:r>
      <w:r w:rsidR="006C578C" w:rsidRPr="00AC3408">
        <w:t xml:space="preserve">при наличии условий, предусмотренных            п. 1.4 приказа № 126н </w:t>
      </w:r>
      <w:r w:rsidR="005331B5" w:rsidRPr="00AC3408">
        <w:t xml:space="preserve">должен был применить </w:t>
      </w:r>
      <w:r w:rsidR="00F90155" w:rsidRPr="00AC3408">
        <w:t>указанный приказ.</w:t>
      </w:r>
    </w:p>
    <w:p w14:paraId="16791041" w14:textId="6F3F41EC" w:rsidR="00220152" w:rsidRDefault="00220152" w:rsidP="00220152">
      <w:pPr>
        <w:pStyle w:val="Style14"/>
        <w:ind w:firstLine="709"/>
        <w:jc w:val="both"/>
      </w:pPr>
      <w:r>
        <w:t xml:space="preserve">На основании указанного выше, в действиях Заказчика имеется нарушение требований </w:t>
      </w:r>
      <w:r w:rsidR="00AC3408">
        <w:t xml:space="preserve">            </w:t>
      </w:r>
      <w:proofErr w:type="spellStart"/>
      <w:r>
        <w:t>пп</w:t>
      </w:r>
      <w:proofErr w:type="spellEnd"/>
      <w:r>
        <w:t>. «б» п. 1 ч. 2 ст. 51 Закона о закупках</w:t>
      </w:r>
      <w:r w:rsidR="00AC3408">
        <w:t>.</w:t>
      </w:r>
    </w:p>
    <w:p w14:paraId="3D713C12" w14:textId="77777777" w:rsidR="00220152" w:rsidRDefault="00220152" w:rsidP="00220152">
      <w:pPr>
        <w:pStyle w:val="Style14"/>
        <w:spacing w:line="240" w:lineRule="auto"/>
        <w:ind w:firstLine="709"/>
        <w:jc w:val="both"/>
      </w:pPr>
      <w:r>
        <w:t>В указанных действиях Заказчика имеются признаки правонарушения, ответственность за совершение которого предусмотрена ч. 1 ст.7.32 КоАП РФ.</w:t>
      </w:r>
    </w:p>
    <w:p w14:paraId="3C1A49B1" w14:textId="77777777" w:rsidR="00220152" w:rsidRDefault="00220152" w:rsidP="00F9326B">
      <w:pPr>
        <w:pStyle w:val="Style14"/>
        <w:spacing w:line="240" w:lineRule="auto"/>
        <w:ind w:firstLine="709"/>
        <w:jc w:val="both"/>
      </w:pPr>
      <w:r w:rsidRPr="00220152">
        <w:t>Положения настоящего подпункта не применяются при отсутствии участника закупки, заявка которого соответствует указанным условиям.</w:t>
      </w:r>
    </w:p>
    <w:p w14:paraId="5789EC42" w14:textId="77777777" w:rsidR="00781095" w:rsidRDefault="00781095" w:rsidP="00CC70B7">
      <w:pPr>
        <w:pStyle w:val="Style14"/>
        <w:spacing w:line="240" w:lineRule="auto"/>
        <w:ind w:firstLine="709"/>
        <w:jc w:val="both"/>
      </w:pPr>
      <w:r w:rsidRPr="00D93E8C">
        <w:t>На основании статей 99, 106 Федерального закона «О контр</w:t>
      </w:r>
      <w:r>
        <w:t xml:space="preserve">актной системе в сфере закупок </w:t>
      </w:r>
      <w:r w:rsidRPr="00D93E8C">
        <w:t>товаров, работ, услуг для обеспечения государственных и муниципальных нужд» Комиссия,</w:t>
      </w:r>
    </w:p>
    <w:p w14:paraId="61397B76" w14:textId="77777777" w:rsidR="00FF7AF1" w:rsidRDefault="00FF7AF1" w:rsidP="000D7BD6">
      <w:pPr>
        <w:spacing w:line="276" w:lineRule="auto"/>
        <w:ind w:firstLine="708"/>
        <w:jc w:val="center"/>
        <w:rPr>
          <w:b/>
          <w:color w:val="000000" w:themeColor="text1"/>
          <w:sz w:val="24"/>
          <w:szCs w:val="24"/>
        </w:rPr>
      </w:pPr>
    </w:p>
    <w:p w14:paraId="754255C0" w14:textId="77777777" w:rsidR="00781095" w:rsidRPr="00367BCC" w:rsidRDefault="00781095" w:rsidP="000D7BD6">
      <w:pPr>
        <w:spacing w:line="276" w:lineRule="auto"/>
        <w:ind w:firstLine="708"/>
        <w:jc w:val="center"/>
        <w:rPr>
          <w:b/>
          <w:color w:val="000000" w:themeColor="text1"/>
          <w:sz w:val="24"/>
          <w:szCs w:val="24"/>
        </w:rPr>
      </w:pPr>
      <w:r w:rsidRPr="00367BCC">
        <w:rPr>
          <w:b/>
          <w:color w:val="000000" w:themeColor="text1"/>
          <w:sz w:val="24"/>
          <w:szCs w:val="24"/>
        </w:rPr>
        <w:t>РЕШИЛА:</w:t>
      </w:r>
    </w:p>
    <w:p w14:paraId="0CE09892" w14:textId="77777777" w:rsidR="00784283" w:rsidRDefault="00741922" w:rsidP="000D7BD6">
      <w:pPr>
        <w:pStyle w:val="a6"/>
        <w:tabs>
          <w:tab w:val="left" w:pos="709"/>
        </w:tabs>
        <w:spacing w:after="0"/>
        <w:ind w:left="0"/>
        <w:jc w:val="both"/>
        <w:rPr>
          <w:sz w:val="24"/>
          <w:szCs w:val="24"/>
        </w:rPr>
      </w:pPr>
      <w:r w:rsidRPr="00741922">
        <w:rPr>
          <w:color w:val="000000" w:themeColor="text1"/>
          <w:sz w:val="24"/>
          <w:szCs w:val="24"/>
        </w:rPr>
        <w:tab/>
      </w:r>
      <w:r w:rsidR="00C9230A">
        <w:rPr>
          <w:color w:val="000000" w:themeColor="text1"/>
          <w:sz w:val="24"/>
          <w:szCs w:val="24"/>
        </w:rPr>
        <w:t xml:space="preserve">1. </w:t>
      </w:r>
      <w:r w:rsidR="00206C80" w:rsidRPr="00AA5A1E">
        <w:rPr>
          <w:color w:val="000000" w:themeColor="text1"/>
          <w:sz w:val="24"/>
          <w:szCs w:val="24"/>
        </w:rPr>
        <w:t>Признать жалоб</w:t>
      </w:r>
      <w:proofErr w:type="gramStart"/>
      <w:r w:rsidR="00206C80" w:rsidRPr="00AA5A1E">
        <w:rPr>
          <w:color w:val="000000" w:themeColor="text1"/>
          <w:sz w:val="24"/>
          <w:szCs w:val="24"/>
        </w:rPr>
        <w:t xml:space="preserve">у </w:t>
      </w:r>
      <w:r w:rsidR="00C9230A" w:rsidRPr="00C9230A">
        <w:rPr>
          <w:sz w:val="24"/>
          <w:szCs w:val="24"/>
        </w:rPr>
        <w:t>ООО</w:t>
      </w:r>
      <w:proofErr w:type="gramEnd"/>
      <w:r w:rsidR="00C9230A" w:rsidRPr="00C9230A">
        <w:rPr>
          <w:sz w:val="24"/>
          <w:szCs w:val="24"/>
        </w:rPr>
        <w:t xml:space="preserve"> «</w:t>
      </w:r>
      <w:r w:rsidR="00904FA6" w:rsidRPr="00904FA6">
        <w:rPr>
          <w:sz w:val="24"/>
          <w:szCs w:val="24"/>
        </w:rPr>
        <w:t>НОРД–ФАРМ</w:t>
      </w:r>
      <w:r w:rsidR="00C9230A" w:rsidRPr="00C9230A">
        <w:rPr>
          <w:sz w:val="24"/>
          <w:szCs w:val="24"/>
        </w:rPr>
        <w:t>» на действия Аукционн</w:t>
      </w:r>
      <w:r w:rsidR="00CC70B7">
        <w:rPr>
          <w:sz w:val="24"/>
          <w:szCs w:val="24"/>
        </w:rPr>
        <w:t>ой</w:t>
      </w:r>
      <w:r w:rsidR="00C9230A" w:rsidRPr="00C9230A">
        <w:rPr>
          <w:sz w:val="24"/>
          <w:szCs w:val="24"/>
        </w:rPr>
        <w:t xml:space="preserve"> комисси</w:t>
      </w:r>
      <w:r w:rsidR="00CC70B7">
        <w:rPr>
          <w:sz w:val="24"/>
          <w:szCs w:val="24"/>
        </w:rPr>
        <w:t>и</w:t>
      </w:r>
      <w:r w:rsidR="00C9230A" w:rsidRPr="00C9230A">
        <w:rPr>
          <w:sz w:val="24"/>
          <w:szCs w:val="24"/>
        </w:rPr>
        <w:t xml:space="preserve"> при проведении электронного аукциона на </w:t>
      </w:r>
      <w:r w:rsidR="00904FA6">
        <w:rPr>
          <w:sz w:val="24"/>
          <w:szCs w:val="24"/>
        </w:rPr>
        <w:t>поставку</w:t>
      </w:r>
      <w:r w:rsidR="00904FA6" w:rsidRPr="00904FA6">
        <w:rPr>
          <w:sz w:val="24"/>
          <w:szCs w:val="24"/>
        </w:rPr>
        <w:t xml:space="preserve"> лекарственных препаратов Кочево (</w:t>
      </w:r>
      <w:proofErr w:type="spellStart"/>
      <w:r w:rsidR="00904FA6" w:rsidRPr="00904FA6">
        <w:rPr>
          <w:sz w:val="24"/>
          <w:szCs w:val="24"/>
        </w:rPr>
        <w:t>цефтриаксон</w:t>
      </w:r>
      <w:proofErr w:type="spellEnd"/>
      <w:r w:rsidR="00904FA6" w:rsidRPr="00904FA6">
        <w:rPr>
          <w:sz w:val="24"/>
          <w:szCs w:val="24"/>
        </w:rPr>
        <w:t xml:space="preserve">) </w:t>
      </w:r>
      <w:r w:rsidR="00C9230A" w:rsidRPr="00C9230A">
        <w:rPr>
          <w:sz w:val="24"/>
          <w:szCs w:val="24"/>
        </w:rPr>
        <w:t>(</w:t>
      </w:r>
      <w:proofErr w:type="spellStart"/>
      <w:r w:rsidR="00C9230A" w:rsidRPr="00C9230A">
        <w:rPr>
          <w:sz w:val="24"/>
          <w:szCs w:val="24"/>
        </w:rPr>
        <w:t>изв</w:t>
      </w:r>
      <w:proofErr w:type="spellEnd"/>
      <w:r w:rsidR="00C9230A" w:rsidRPr="00C9230A">
        <w:rPr>
          <w:sz w:val="24"/>
          <w:szCs w:val="24"/>
        </w:rPr>
        <w:t xml:space="preserve">.№ </w:t>
      </w:r>
      <w:r w:rsidR="00904FA6" w:rsidRPr="00904FA6">
        <w:rPr>
          <w:sz w:val="24"/>
          <w:szCs w:val="24"/>
        </w:rPr>
        <w:t>0356500006122000063</w:t>
      </w:r>
      <w:r w:rsidR="00C9230A" w:rsidRPr="00C9230A">
        <w:rPr>
          <w:sz w:val="24"/>
          <w:szCs w:val="24"/>
        </w:rPr>
        <w:t>)</w:t>
      </w:r>
      <w:r w:rsidRPr="00AA5A1E">
        <w:rPr>
          <w:sz w:val="24"/>
          <w:szCs w:val="24"/>
        </w:rPr>
        <w:t xml:space="preserve"> </w:t>
      </w:r>
      <w:r w:rsidR="005E46CD" w:rsidRPr="00AA5A1E">
        <w:rPr>
          <w:sz w:val="24"/>
          <w:szCs w:val="24"/>
        </w:rPr>
        <w:t>обоснованной</w:t>
      </w:r>
      <w:r w:rsidR="00F9326B">
        <w:rPr>
          <w:sz w:val="24"/>
          <w:szCs w:val="24"/>
        </w:rPr>
        <w:t xml:space="preserve"> в части довода № 1</w:t>
      </w:r>
      <w:r w:rsidR="00A10110" w:rsidRPr="00AA5A1E">
        <w:rPr>
          <w:sz w:val="24"/>
          <w:szCs w:val="24"/>
        </w:rPr>
        <w:t>.</w:t>
      </w:r>
    </w:p>
    <w:p w14:paraId="1F49C938" w14:textId="77777777" w:rsidR="00CC70B7" w:rsidRDefault="00CC70B7" w:rsidP="000D7BD6">
      <w:pPr>
        <w:pStyle w:val="a6"/>
        <w:tabs>
          <w:tab w:val="left" w:pos="709"/>
        </w:tabs>
        <w:spacing w:after="0"/>
        <w:ind w:left="0"/>
        <w:jc w:val="both"/>
        <w:rPr>
          <w:sz w:val="24"/>
          <w:szCs w:val="24"/>
        </w:rPr>
      </w:pPr>
      <w:r>
        <w:rPr>
          <w:sz w:val="24"/>
          <w:szCs w:val="24"/>
        </w:rPr>
        <w:tab/>
        <w:t xml:space="preserve">2. </w:t>
      </w:r>
      <w:r w:rsidRPr="00CC70B7">
        <w:rPr>
          <w:sz w:val="24"/>
          <w:szCs w:val="24"/>
        </w:rPr>
        <w:t xml:space="preserve">Признать в действиях Аукционной комиссии нарушение требований </w:t>
      </w:r>
      <w:proofErr w:type="spellStart"/>
      <w:r w:rsidRPr="00CC70B7">
        <w:rPr>
          <w:sz w:val="24"/>
          <w:szCs w:val="24"/>
        </w:rPr>
        <w:t>пп</w:t>
      </w:r>
      <w:proofErr w:type="spellEnd"/>
      <w:r w:rsidRPr="00CC70B7">
        <w:rPr>
          <w:sz w:val="24"/>
          <w:szCs w:val="24"/>
        </w:rPr>
        <w:t>. «</w:t>
      </w:r>
      <w:r w:rsidR="000473D0">
        <w:rPr>
          <w:sz w:val="24"/>
          <w:szCs w:val="24"/>
        </w:rPr>
        <w:t>а</w:t>
      </w:r>
      <w:r w:rsidRPr="00CC70B7">
        <w:rPr>
          <w:sz w:val="24"/>
          <w:szCs w:val="24"/>
        </w:rPr>
        <w:t>» п. 1 ч. 5 ст. 49 Закона о закупках, выявленное в ходе рассмотрения жалобы.</w:t>
      </w:r>
    </w:p>
    <w:p w14:paraId="6CB93B50" w14:textId="77777777" w:rsidR="00F9326B" w:rsidRDefault="00F9326B" w:rsidP="000D7BD6">
      <w:pPr>
        <w:pStyle w:val="a6"/>
        <w:tabs>
          <w:tab w:val="left" w:pos="709"/>
        </w:tabs>
        <w:spacing w:after="0"/>
        <w:ind w:left="0"/>
        <w:jc w:val="both"/>
        <w:rPr>
          <w:sz w:val="24"/>
          <w:szCs w:val="24"/>
        </w:rPr>
      </w:pPr>
      <w:r>
        <w:rPr>
          <w:sz w:val="24"/>
          <w:szCs w:val="24"/>
        </w:rPr>
        <w:tab/>
        <w:t>3.</w:t>
      </w:r>
      <w:r w:rsidRPr="00F9326B">
        <w:t xml:space="preserve"> </w:t>
      </w:r>
      <w:r w:rsidRPr="00F9326B">
        <w:rPr>
          <w:sz w:val="24"/>
          <w:szCs w:val="24"/>
        </w:rPr>
        <w:t xml:space="preserve">Признать в действиях </w:t>
      </w:r>
      <w:r w:rsidR="00FF7AF1">
        <w:rPr>
          <w:sz w:val="24"/>
          <w:szCs w:val="24"/>
        </w:rPr>
        <w:t>Заказчика</w:t>
      </w:r>
      <w:r w:rsidRPr="00F9326B">
        <w:rPr>
          <w:sz w:val="24"/>
          <w:szCs w:val="24"/>
        </w:rPr>
        <w:t xml:space="preserve"> нарушение требований </w:t>
      </w:r>
      <w:proofErr w:type="spellStart"/>
      <w:r w:rsidR="00FF7AF1" w:rsidRPr="00FF7AF1">
        <w:rPr>
          <w:sz w:val="24"/>
          <w:szCs w:val="24"/>
        </w:rPr>
        <w:t>пп</w:t>
      </w:r>
      <w:proofErr w:type="spellEnd"/>
      <w:r w:rsidR="00FF7AF1" w:rsidRPr="00FF7AF1">
        <w:rPr>
          <w:sz w:val="24"/>
          <w:szCs w:val="24"/>
        </w:rPr>
        <w:t>. «б» п. 1 ч. 2 ст. 51</w:t>
      </w:r>
      <w:r w:rsidR="00FF7AF1">
        <w:rPr>
          <w:sz w:val="24"/>
          <w:szCs w:val="24"/>
        </w:rPr>
        <w:t xml:space="preserve"> </w:t>
      </w:r>
      <w:r w:rsidRPr="00F9326B">
        <w:rPr>
          <w:sz w:val="24"/>
          <w:szCs w:val="24"/>
        </w:rPr>
        <w:t xml:space="preserve">Закона о закупках, выявленное в ходе </w:t>
      </w:r>
      <w:r w:rsidR="00904FA6">
        <w:rPr>
          <w:sz w:val="24"/>
          <w:szCs w:val="24"/>
        </w:rPr>
        <w:t>внеплановой проверке по жалобе</w:t>
      </w:r>
      <w:r w:rsidRPr="00F9326B">
        <w:rPr>
          <w:sz w:val="24"/>
          <w:szCs w:val="24"/>
        </w:rPr>
        <w:t>.</w:t>
      </w:r>
    </w:p>
    <w:p w14:paraId="19256154" w14:textId="77777777" w:rsidR="00CC70B7" w:rsidRDefault="00CC70B7" w:rsidP="00CC70B7">
      <w:pPr>
        <w:pStyle w:val="a6"/>
        <w:tabs>
          <w:tab w:val="left" w:pos="709"/>
        </w:tabs>
        <w:spacing w:after="0"/>
        <w:ind w:left="0"/>
        <w:jc w:val="both"/>
        <w:rPr>
          <w:sz w:val="24"/>
          <w:szCs w:val="24"/>
        </w:rPr>
      </w:pPr>
      <w:r>
        <w:rPr>
          <w:sz w:val="24"/>
          <w:szCs w:val="24"/>
        </w:rPr>
        <w:tab/>
      </w:r>
      <w:r w:rsidR="00F9326B">
        <w:rPr>
          <w:sz w:val="24"/>
          <w:szCs w:val="24"/>
        </w:rPr>
        <w:t>4</w:t>
      </w:r>
      <w:r w:rsidRPr="00DF1804">
        <w:rPr>
          <w:sz w:val="24"/>
          <w:szCs w:val="24"/>
        </w:rPr>
        <w:t>.</w:t>
      </w:r>
      <w:r w:rsidRPr="00A41DEB">
        <w:rPr>
          <w:b/>
          <w:sz w:val="24"/>
          <w:szCs w:val="24"/>
        </w:rPr>
        <w:t xml:space="preserve"> </w:t>
      </w:r>
      <w:r w:rsidRPr="00DF1804">
        <w:rPr>
          <w:sz w:val="24"/>
          <w:szCs w:val="24"/>
        </w:rPr>
        <w:t xml:space="preserve">В целях </w:t>
      </w:r>
      <w:r>
        <w:rPr>
          <w:sz w:val="24"/>
          <w:szCs w:val="24"/>
        </w:rPr>
        <w:t>устранения нарушений Заказчику</w:t>
      </w:r>
      <w:r w:rsidRPr="00DF1804">
        <w:rPr>
          <w:sz w:val="24"/>
          <w:szCs w:val="24"/>
        </w:rPr>
        <w:t xml:space="preserve">, </w:t>
      </w:r>
      <w:r>
        <w:rPr>
          <w:sz w:val="24"/>
          <w:szCs w:val="24"/>
        </w:rPr>
        <w:t xml:space="preserve">Аукционной комиссии, </w:t>
      </w:r>
      <w:r w:rsidRPr="00DF1804">
        <w:rPr>
          <w:sz w:val="24"/>
          <w:szCs w:val="24"/>
        </w:rPr>
        <w:t>Оператору электронной площадки выдать предписание.</w:t>
      </w:r>
      <w:r>
        <w:rPr>
          <w:sz w:val="24"/>
          <w:szCs w:val="24"/>
        </w:rPr>
        <w:tab/>
      </w:r>
    </w:p>
    <w:p w14:paraId="4A139155" w14:textId="77777777" w:rsidR="00CC70B7" w:rsidRPr="00E40BD5" w:rsidRDefault="00CC70B7" w:rsidP="00CC70B7">
      <w:pPr>
        <w:pStyle w:val="a6"/>
        <w:tabs>
          <w:tab w:val="left" w:pos="709"/>
        </w:tabs>
        <w:spacing w:after="0"/>
        <w:ind w:left="0"/>
        <w:jc w:val="both"/>
        <w:rPr>
          <w:sz w:val="24"/>
          <w:szCs w:val="24"/>
        </w:rPr>
      </w:pPr>
      <w:r>
        <w:rPr>
          <w:sz w:val="24"/>
          <w:szCs w:val="24"/>
        </w:rPr>
        <w:tab/>
      </w:r>
      <w:r w:rsidR="00F9326B">
        <w:rPr>
          <w:sz w:val="24"/>
          <w:szCs w:val="24"/>
        </w:rPr>
        <w:t>5</w:t>
      </w:r>
      <w:r>
        <w:rPr>
          <w:sz w:val="24"/>
          <w:szCs w:val="24"/>
        </w:rPr>
        <w:t xml:space="preserve">. </w:t>
      </w:r>
      <w:r w:rsidRPr="00901782">
        <w:rPr>
          <w:sz w:val="24"/>
          <w:szCs w:val="24"/>
        </w:rPr>
        <w:t xml:space="preserve">Передать материалы настоящей жалобы должностному лицу Пермского УФАС России для принятия решения о привлечении должностных лиц </w:t>
      </w:r>
      <w:r w:rsidR="009C1A2A">
        <w:rPr>
          <w:sz w:val="24"/>
          <w:szCs w:val="24"/>
        </w:rPr>
        <w:t xml:space="preserve">Заказчика, </w:t>
      </w:r>
      <w:r>
        <w:rPr>
          <w:sz w:val="24"/>
          <w:szCs w:val="24"/>
        </w:rPr>
        <w:t>Аукционной комиссии</w:t>
      </w:r>
      <w:r w:rsidRPr="00901782">
        <w:rPr>
          <w:sz w:val="24"/>
          <w:szCs w:val="24"/>
        </w:rPr>
        <w:t xml:space="preserve"> к административной ответственности за допущенное нарушение Закона о закупках.</w:t>
      </w:r>
    </w:p>
    <w:p w14:paraId="6BBB3E19" w14:textId="77777777" w:rsidR="00F5755D" w:rsidRDefault="00781095" w:rsidP="000D7BD6">
      <w:pPr>
        <w:pStyle w:val="a6"/>
        <w:tabs>
          <w:tab w:val="left" w:pos="993"/>
        </w:tabs>
        <w:spacing w:after="0"/>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Sect="006A7C38">
      <w:footerReference w:type="default" r:id="rId9"/>
      <w:pgSz w:w="11906" w:h="16838" w:code="9"/>
      <w:pgMar w:top="1134" w:right="567" w:bottom="142" w:left="1134" w:header="709" w:footer="501"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B6156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560920" w14:textId="77777777" w:rsidR="00ED3FD9" w:rsidRDefault="00ED3FD9">
      <w:r>
        <w:separator/>
      </w:r>
    </w:p>
  </w:endnote>
  <w:endnote w:type="continuationSeparator" w:id="0">
    <w:p w14:paraId="257383BC" w14:textId="77777777" w:rsidR="00ED3FD9" w:rsidRDefault="00ED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DC6C35" w14:textId="77777777" w:rsidR="00CC65ED" w:rsidRPr="00BF7C06" w:rsidRDefault="00CC65ED" w:rsidP="00B00140">
    <w:pPr>
      <w:pStyle w:val="ac"/>
      <w:jc w:val="right"/>
      <w:rPr>
        <w:sz w:val="28"/>
        <w:szCs w:val="28"/>
      </w:rPr>
    </w:pPr>
    <w:r>
      <w:rPr>
        <w:sz w:val="28"/>
        <w:szCs w:val="28"/>
      </w:rPr>
      <w:t>№</w:t>
    </w:r>
    <w:r w:rsidR="00FC3433">
      <w:rPr>
        <w:sz w:val="28"/>
        <w:szCs w:val="28"/>
      </w:rPr>
      <w:t xml:space="preserve"> </w:t>
    </w:r>
    <w:r w:rsidR="00FC3433" w:rsidRPr="00860442">
      <w:rPr>
        <w:sz w:val="28"/>
        <w:szCs w:val="28"/>
      </w:rPr>
      <w:t>0</w:t>
    </w:r>
    <w:r w:rsidR="00E62ABE" w:rsidRPr="00860442">
      <w:rPr>
        <w:sz w:val="28"/>
        <w:szCs w:val="28"/>
      </w:rPr>
      <w:t>0</w:t>
    </w:r>
    <w:r w:rsidR="003378E3">
      <w:rPr>
        <w:sz w:val="28"/>
        <w:szCs w:val="28"/>
      </w:rPr>
      <w:t>6920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07BC5F" w14:textId="77777777" w:rsidR="00ED3FD9" w:rsidRDefault="00ED3FD9">
      <w:r>
        <w:separator/>
      </w:r>
    </w:p>
  </w:footnote>
  <w:footnote w:type="continuationSeparator" w:id="0">
    <w:p w14:paraId="5C8485DA" w14:textId="77777777" w:rsidR="00ED3FD9" w:rsidRDefault="00ED3F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7"/>
  </w:num>
  <w:num w:numId="7">
    <w:abstractNumId w:val="21"/>
  </w:num>
  <w:num w:numId="8">
    <w:abstractNumId w:val="25"/>
  </w:num>
  <w:num w:numId="9">
    <w:abstractNumId w:val="29"/>
  </w:num>
  <w:num w:numId="10">
    <w:abstractNumId w:val="9"/>
  </w:num>
  <w:num w:numId="11">
    <w:abstractNumId w:val="0"/>
  </w:num>
  <w:num w:numId="12">
    <w:abstractNumId w:val="2"/>
  </w:num>
  <w:num w:numId="13">
    <w:abstractNumId w:val="19"/>
  </w:num>
  <w:num w:numId="1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4"/>
  </w:num>
  <w:num w:numId="19">
    <w:abstractNumId w:val="24"/>
  </w:num>
  <w:num w:numId="20">
    <w:abstractNumId w:val="15"/>
  </w:num>
  <w:num w:numId="21">
    <w:abstractNumId w:val="17"/>
  </w:num>
  <w:num w:numId="22">
    <w:abstractNumId w:val="23"/>
  </w:num>
  <w:num w:numId="23">
    <w:abstractNumId w:val="14"/>
  </w:num>
  <w:num w:numId="24">
    <w:abstractNumId w:val="1"/>
  </w:num>
  <w:num w:numId="25">
    <w:abstractNumId w:val="7"/>
  </w:num>
  <w:num w:numId="26">
    <w:abstractNumId w:val="16"/>
  </w:num>
  <w:num w:numId="27">
    <w:abstractNumId w:val="18"/>
  </w:num>
  <w:num w:numId="28">
    <w:abstractNumId w:val="12"/>
  </w:num>
  <w:num w:numId="29">
    <w:abstractNumId w:val="22"/>
  </w:num>
  <w:num w:numId="30">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o59-belova">
    <w15:presenceInfo w15:providerId="None" w15:userId="to59-bel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19F1"/>
    <w:rsid w:val="000044F9"/>
    <w:rsid w:val="000046A9"/>
    <w:rsid w:val="000054DD"/>
    <w:rsid w:val="000054E8"/>
    <w:rsid w:val="000057F6"/>
    <w:rsid w:val="00005A64"/>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2D0E"/>
    <w:rsid w:val="0002373A"/>
    <w:rsid w:val="00024B4E"/>
    <w:rsid w:val="000270A8"/>
    <w:rsid w:val="000279BF"/>
    <w:rsid w:val="0003240B"/>
    <w:rsid w:val="00032B53"/>
    <w:rsid w:val="000338F8"/>
    <w:rsid w:val="00034C4E"/>
    <w:rsid w:val="0003659D"/>
    <w:rsid w:val="0003669D"/>
    <w:rsid w:val="000375B0"/>
    <w:rsid w:val="00040C31"/>
    <w:rsid w:val="000411BC"/>
    <w:rsid w:val="00041A97"/>
    <w:rsid w:val="00042FDA"/>
    <w:rsid w:val="000432F6"/>
    <w:rsid w:val="000439A5"/>
    <w:rsid w:val="00044E79"/>
    <w:rsid w:val="000473D0"/>
    <w:rsid w:val="00047DBE"/>
    <w:rsid w:val="00050B1C"/>
    <w:rsid w:val="00052262"/>
    <w:rsid w:val="000522A3"/>
    <w:rsid w:val="000527CE"/>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123"/>
    <w:rsid w:val="000744C5"/>
    <w:rsid w:val="00074822"/>
    <w:rsid w:val="00074E3D"/>
    <w:rsid w:val="00076A50"/>
    <w:rsid w:val="00076EB8"/>
    <w:rsid w:val="00081145"/>
    <w:rsid w:val="000816CB"/>
    <w:rsid w:val="00082975"/>
    <w:rsid w:val="00082AC3"/>
    <w:rsid w:val="00085350"/>
    <w:rsid w:val="00086216"/>
    <w:rsid w:val="00086F1B"/>
    <w:rsid w:val="00090393"/>
    <w:rsid w:val="00090B05"/>
    <w:rsid w:val="00091634"/>
    <w:rsid w:val="0009275E"/>
    <w:rsid w:val="00095E18"/>
    <w:rsid w:val="00097516"/>
    <w:rsid w:val="000A04C9"/>
    <w:rsid w:val="000A0F95"/>
    <w:rsid w:val="000A1883"/>
    <w:rsid w:val="000A18A9"/>
    <w:rsid w:val="000A1945"/>
    <w:rsid w:val="000A33E7"/>
    <w:rsid w:val="000A34E7"/>
    <w:rsid w:val="000A36A2"/>
    <w:rsid w:val="000A3C69"/>
    <w:rsid w:val="000A41A5"/>
    <w:rsid w:val="000A6ECB"/>
    <w:rsid w:val="000A72E7"/>
    <w:rsid w:val="000A761A"/>
    <w:rsid w:val="000A7BE7"/>
    <w:rsid w:val="000B3C7E"/>
    <w:rsid w:val="000B542F"/>
    <w:rsid w:val="000B5EDC"/>
    <w:rsid w:val="000B6BDA"/>
    <w:rsid w:val="000C03A4"/>
    <w:rsid w:val="000C2B90"/>
    <w:rsid w:val="000C41D7"/>
    <w:rsid w:val="000C4A99"/>
    <w:rsid w:val="000C4D57"/>
    <w:rsid w:val="000C5D94"/>
    <w:rsid w:val="000C7C63"/>
    <w:rsid w:val="000D0752"/>
    <w:rsid w:val="000D0888"/>
    <w:rsid w:val="000D2654"/>
    <w:rsid w:val="000D35DD"/>
    <w:rsid w:val="000D42E8"/>
    <w:rsid w:val="000D5863"/>
    <w:rsid w:val="000D6504"/>
    <w:rsid w:val="000D69A1"/>
    <w:rsid w:val="000D6CD9"/>
    <w:rsid w:val="000D710E"/>
    <w:rsid w:val="000D7BD6"/>
    <w:rsid w:val="000D7C44"/>
    <w:rsid w:val="000E0298"/>
    <w:rsid w:val="000E3F35"/>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35D"/>
    <w:rsid w:val="001244E5"/>
    <w:rsid w:val="00125A68"/>
    <w:rsid w:val="001260FB"/>
    <w:rsid w:val="001262F5"/>
    <w:rsid w:val="0012708F"/>
    <w:rsid w:val="00130038"/>
    <w:rsid w:val="001304BB"/>
    <w:rsid w:val="00131AB3"/>
    <w:rsid w:val="001333FE"/>
    <w:rsid w:val="001341A9"/>
    <w:rsid w:val="00135339"/>
    <w:rsid w:val="00137B1B"/>
    <w:rsid w:val="00140411"/>
    <w:rsid w:val="001404F0"/>
    <w:rsid w:val="001414AE"/>
    <w:rsid w:val="0014189C"/>
    <w:rsid w:val="00143360"/>
    <w:rsid w:val="001437A3"/>
    <w:rsid w:val="001445B9"/>
    <w:rsid w:val="0014485F"/>
    <w:rsid w:val="00144F45"/>
    <w:rsid w:val="001452CA"/>
    <w:rsid w:val="00145C8D"/>
    <w:rsid w:val="00146B14"/>
    <w:rsid w:val="001474BF"/>
    <w:rsid w:val="001506A9"/>
    <w:rsid w:val="0015223E"/>
    <w:rsid w:val="001530E7"/>
    <w:rsid w:val="0015383C"/>
    <w:rsid w:val="001557F7"/>
    <w:rsid w:val="0015586B"/>
    <w:rsid w:val="00155895"/>
    <w:rsid w:val="00155AE0"/>
    <w:rsid w:val="00155E1D"/>
    <w:rsid w:val="00155F7A"/>
    <w:rsid w:val="00156C04"/>
    <w:rsid w:val="001576AC"/>
    <w:rsid w:val="00157B1E"/>
    <w:rsid w:val="00160632"/>
    <w:rsid w:val="00160FDB"/>
    <w:rsid w:val="0016197C"/>
    <w:rsid w:val="001619A3"/>
    <w:rsid w:val="00164BC9"/>
    <w:rsid w:val="00164FE2"/>
    <w:rsid w:val="00167925"/>
    <w:rsid w:val="00170DF8"/>
    <w:rsid w:val="001722B1"/>
    <w:rsid w:val="00174607"/>
    <w:rsid w:val="00174F14"/>
    <w:rsid w:val="00180CB7"/>
    <w:rsid w:val="001823EB"/>
    <w:rsid w:val="00183F96"/>
    <w:rsid w:val="00185064"/>
    <w:rsid w:val="00191C0C"/>
    <w:rsid w:val="00192D4A"/>
    <w:rsid w:val="001950F2"/>
    <w:rsid w:val="001A1041"/>
    <w:rsid w:val="001A179C"/>
    <w:rsid w:val="001A2321"/>
    <w:rsid w:val="001A308A"/>
    <w:rsid w:val="001A3FFB"/>
    <w:rsid w:val="001A4BD0"/>
    <w:rsid w:val="001A52D0"/>
    <w:rsid w:val="001A5819"/>
    <w:rsid w:val="001A65C9"/>
    <w:rsid w:val="001A69D6"/>
    <w:rsid w:val="001A782F"/>
    <w:rsid w:val="001A7D6D"/>
    <w:rsid w:val="001B14C1"/>
    <w:rsid w:val="001B1CF3"/>
    <w:rsid w:val="001B2A6D"/>
    <w:rsid w:val="001B2C24"/>
    <w:rsid w:val="001B377C"/>
    <w:rsid w:val="001B3A6E"/>
    <w:rsid w:val="001B40FE"/>
    <w:rsid w:val="001B6DC2"/>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E77AD"/>
    <w:rsid w:val="001F0B8E"/>
    <w:rsid w:val="001F0F69"/>
    <w:rsid w:val="001F100E"/>
    <w:rsid w:val="001F144A"/>
    <w:rsid w:val="001F26BC"/>
    <w:rsid w:val="001F340A"/>
    <w:rsid w:val="001F3BEC"/>
    <w:rsid w:val="001F3D09"/>
    <w:rsid w:val="001F3D5A"/>
    <w:rsid w:val="001F6BF2"/>
    <w:rsid w:val="001F771E"/>
    <w:rsid w:val="001F78CF"/>
    <w:rsid w:val="001F78E3"/>
    <w:rsid w:val="00201EF2"/>
    <w:rsid w:val="00202A89"/>
    <w:rsid w:val="00203E08"/>
    <w:rsid w:val="00206470"/>
    <w:rsid w:val="00206658"/>
    <w:rsid w:val="00206C80"/>
    <w:rsid w:val="002073E7"/>
    <w:rsid w:val="00207406"/>
    <w:rsid w:val="00207AFD"/>
    <w:rsid w:val="00212184"/>
    <w:rsid w:val="00213223"/>
    <w:rsid w:val="00214A16"/>
    <w:rsid w:val="0021541F"/>
    <w:rsid w:val="00215C92"/>
    <w:rsid w:val="00216454"/>
    <w:rsid w:val="00216C58"/>
    <w:rsid w:val="00216FCC"/>
    <w:rsid w:val="00220152"/>
    <w:rsid w:val="0022092E"/>
    <w:rsid w:val="00220F76"/>
    <w:rsid w:val="00221EA7"/>
    <w:rsid w:val="00221F57"/>
    <w:rsid w:val="002228DB"/>
    <w:rsid w:val="00223B1A"/>
    <w:rsid w:val="00227C29"/>
    <w:rsid w:val="00230BA3"/>
    <w:rsid w:val="00231094"/>
    <w:rsid w:val="00231508"/>
    <w:rsid w:val="00231BC1"/>
    <w:rsid w:val="002329DF"/>
    <w:rsid w:val="00232E16"/>
    <w:rsid w:val="0023370C"/>
    <w:rsid w:val="002347F9"/>
    <w:rsid w:val="00235D18"/>
    <w:rsid w:val="00236801"/>
    <w:rsid w:val="002378C2"/>
    <w:rsid w:val="002413C9"/>
    <w:rsid w:val="00242C1F"/>
    <w:rsid w:val="002443CF"/>
    <w:rsid w:val="00244FC5"/>
    <w:rsid w:val="0024574E"/>
    <w:rsid w:val="00246373"/>
    <w:rsid w:val="002466B0"/>
    <w:rsid w:val="0024744F"/>
    <w:rsid w:val="00247C08"/>
    <w:rsid w:val="00247DD5"/>
    <w:rsid w:val="00250276"/>
    <w:rsid w:val="00250BC6"/>
    <w:rsid w:val="00250F37"/>
    <w:rsid w:val="002514E3"/>
    <w:rsid w:val="00251FA3"/>
    <w:rsid w:val="00253193"/>
    <w:rsid w:val="0025324A"/>
    <w:rsid w:val="0025425C"/>
    <w:rsid w:val="00254B38"/>
    <w:rsid w:val="00256D7B"/>
    <w:rsid w:val="0025714F"/>
    <w:rsid w:val="00257394"/>
    <w:rsid w:val="00260993"/>
    <w:rsid w:val="00260B9C"/>
    <w:rsid w:val="00262790"/>
    <w:rsid w:val="002637FC"/>
    <w:rsid w:val="002646F6"/>
    <w:rsid w:val="002664B5"/>
    <w:rsid w:val="002673D9"/>
    <w:rsid w:val="002676C2"/>
    <w:rsid w:val="00267EDB"/>
    <w:rsid w:val="0027014A"/>
    <w:rsid w:val="00270241"/>
    <w:rsid w:val="002704BB"/>
    <w:rsid w:val="002713F9"/>
    <w:rsid w:val="00271DBE"/>
    <w:rsid w:val="002720D1"/>
    <w:rsid w:val="00272611"/>
    <w:rsid w:val="002732D7"/>
    <w:rsid w:val="002757B5"/>
    <w:rsid w:val="00275918"/>
    <w:rsid w:val="00276124"/>
    <w:rsid w:val="002772A3"/>
    <w:rsid w:val="002778DA"/>
    <w:rsid w:val="00280426"/>
    <w:rsid w:val="00280FD1"/>
    <w:rsid w:val="00282456"/>
    <w:rsid w:val="00282FED"/>
    <w:rsid w:val="00283140"/>
    <w:rsid w:val="00283226"/>
    <w:rsid w:val="00284531"/>
    <w:rsid w:val="00284FCA"/>
    <w:rsid w:val="0028510C"/>
    <w:rsid w:val="00285380"/>
    <w:rsid w:val="002853D5"/>
    <w:rsid w:val="00285AB1"/>
    <w:rsid w:val="002864C8"/>
    <w:rsid w:val="002869D7"/>
    <w:rsid w:val="00286B95"/>
    <w:rsid w:val="00287B97"/>
    <w:rsid w:val="00287C75"/>
    <w:rsid w:val="002903E9"/>
    <w:rsid w:val="0029130B"/>
    <w:rsid w:val="0029322C"/>
    <w:rsid w:val="00293724"/>
    <w:rsid w:val="00294FC4"/>
    <w:rsid w:val="00295B2D"/>
    <w:rsid w:val="0029667C"/>
    <w:rsid w:val="00296A1F"/>
    <w:rsid w:val="002A0DE2"/>
    <w:rsid w:val="002A16A8"/>
    <w:rsid w:val="002A1F6F"/>
    <w:rsid w:val="002A2824"/>
    <w:rsid w:val="002A2C0F"/>
    <w:rsid w:val="002A4231"/>
    <w:rsid w:val="002A4885"/>
    <w:rsid w:val="002A51D6"/>
    <w:rsid w:val="002A686C"/>
    <w:rsid w:val="002B3974"/>
    <w:rsid w:val="002B3A55"/>
    <w:rsid w:val="002B5066"/>
    <w:rsid w:val="002B5103"/>
    <w:rsid w:val="002B5A85"/>
    <w:rsid w:val="002B686A"/>
    <w:rsid w:val="002B6AC6"/>
    <w:rsid w:val="002B6F91"/>
    <w:rsid w:val="002B72C5"/>
    <w:rsid w:val="002B7B2F"/>
    <w:rsid w:val="002C19A5"/>
    <w:rsid w:val="002C1F2E"/>
    <w:rsid w:val="002C246A"/>
    <w:rsid w:val="002C3658"/>
    <w:rsid w:val="002C3EB9"/>
    <w:rsid w:val="002C5C5F"/>
    <w:rsid w:val="002C5D82"/>
    <w:rsid w:val="002C7D91"/>
    <w:rsid w:val="002D0F31"/>
    <w:rsid w:val="002D1DCF"/>
    <w:rsid w:val="002D24ED"/>
    <w:rsid w:val="002D27AF"/>
    <w:rsid w:val="002D2FB3"/>
    <w:rsid w:val="002D36BF"/>
    <w:rsid w:val="002D4791"/>
    <w:rsid w:val="002D4BCC"/>
    <w:rsid w:val="002D509E"/>
    <w:rsid w:val="002D52F7"/>
    <w:rsid w:val="002D555D"/>
    <w:rsid w:val="002D6724"/>
    <w:rsid w:val="002D67CA"/>
    <w:rsid w:val="002D6899"/>
    <w:rsid w:val="002D6AC4"/>
    <w:rsid w:val="002E27D9"/>
    <w:rsid w:val="002E48E4"/>
    <w:rsid w:val="002E5DB8"/>
    <w:rsid w:val="002E6228"/>
    <w:rsid w:val="002E65EC"/>
    <w:rsid w:val="002E695F"/>
    <w:rsid w:val="002F21EE"/>
    <w:rsid w:val="002F2ADA"/>
    <w:rsid w:val="002F2D24"/>
    <w:rsid w:val="002F33E3"/>
    <w:rsid w:val="002F51B3"/>
    <w:rsid w:val="002F5D02"/>
    <w:rsid w:val="002F6EAA"/>
    <w:rsid w:val="002F70C5"/>
    <w:rsid w:val="002F7CDA"/>
    <w:rsid w:val="003013A0"/>
    <w:rsid w:val="00301EBA"/>
    <w:rsid w:val="003041A8"/>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27A83"/>
    <w:rsid w:val="0033019C"/>
    <w:rsid w:val="003301C5"/>
    <w:rsid w:val="00330D17"/>
    <w:rsid w:val="00331F80"/>
    <w:rsid w:val="00332F66"/>
    <w:rsid w:val="00335962"/>
    <w:rsid w:val="0033676E"/>
    <w:rsid w:val="003378E3"/>
    <w:rsid w:val="00340068"/>
    <w:rsid w:val="003423DD"/>
    <w:rsid w:val="00342404"/>
    <w:rsid w:val="003438ED"/>
    <w:rsid w:val="00346002"/>
    <w:rsid w:val="00347296"/>
    <w:rsid w:val="0035135C"/>
    <w:rsid w:val="00352BA4"/>
    <w:rsid w:val="0035317C"/>
    <w:rsid w:val="003549DB"/>
    <w:rsid w:val="0035534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1B31"/>
    <w:rsid w:val="0037316D"/>
    <w:rsid w:val="00373CC9"/>
    <w:rsid w:val="003752D3"/>
    <w:rsid w:val="00377182"/>
    <w:rsid w:val="00377744"/>
    <w:rsid w:val="00377E19"/>
    <w:rsid w:val="00380586"/>
    <w:rsid w:val="0038172D"/>
    <w:rsid w:val="00382B18"/>
    <w:rsid w:val="00384B05"/>
    <w:rsid w:val="003853D5"/>
    <w:rsid w:val="00385879"/>
    <w:rsid w:val="00385B44"/>
    <w:rsid w:val="003869A7"/>
    <w:rsid w:val="00391E25"/>
    <w:rsid w:val="00393568"/>
    <w:rsid w:val="00393BF2"/>
    <w:rsid w:val="0039409C"/>
    <w:rsid w:val="00394F56"/>
    <w:rsid w:val="00394F7B"/>
    <w:rsid w:val="00395827"/>
    <w:rsid w:val="00397418"/>
    <w:rsid w:val="003A0B35"/>
    <w:rsid w:val="003A1890"/>
    <w:rsid w:val="003A2C91"/>
    <w:rsid w:val="003A3255"/>
    <w:rsid w:val="003A38DE"/>
    <w:rsid w:val="003A3DC3"/>
    <w:rsid w:val="003A5329"/>
    <w:rsid w:val="003B4446"/>
    <w:rsid w:val="003B5F06"/>
    <w:rsid w:val="003B5F19"/>
    <w:rsid w:val="003B743E"/>
    <w:rsid w:val="003B7657"/>
    <w:rsid w:val="003B78F6"/>
    <w:rsid w:val="003C0AB8"/>
    <w:rsid w:val="003C0F49"/>
    <w:rsid w:val="003C1A5C"/>
    <w:rsid w:val="003C2C6B"/>
    <w:rsid w:val="003C2C6E"/>
    <w:rsid w:val="003C3E82"/>
    <w:rsid w:val="003C43CC"/>
    <w:rsid w:val="003C47ED"/>
    <w:rsid w:val="003C5DB4"/>
    <w:rsid w:val="003C65EB"/>
    <w:rsid w:val="003C7618"/>
    <w:rsid w:val="003C768B"/>
    <w:rsid w:val="003D1CEA"/>
    <w:rsid w:val="003D3CF6"/>
    <w:rsid w:val="003D4626"/>
    <w:rsid w:val="003D58AF"/>
    <w:rsid w:val="003D5A90"/>
    <w:rsid w:val="003D5BF6"/>
    <w:rsid w:val="003D7B7E"/>
    <w:rsid w:val="003E001D"/>
    <w:rsid w:val="003E00EC"/>
    <w:rsid w:val="003E07D3"/>
    <w:rsid w:val="003E0E0B"/>
    <w:rsid w:val="003E1868"/>
    <w:rsid w:val="003E4E42"/>
    <w:rsid w:val="003E54F2"/>
    <w:rsid w:val="003E6DA8"/>
    <w:rsid w:val="003E6E78"/>
    <w:rsid w:val="003F153E"/>
    <w:rsid w:val="003F1746"/>
    <w:rsid w:val="003F1B0C"/>
    <w:rsid w:val="003F2EF9"/>
    <w:rsid w:val="003F2F51"/>
    <w:rsid w:val="003F36E7"/>
    <w:rsid w:val="003F76DD"/>
    <w:rsid w:val="004020A4"/>
    <w:rsid w:val="00402647"/>
    <w:rsid w:val="00403A83"/>
    <w:rsid w:val="00404772"/>
    <w:rsid w:val="00405B1A"/>
    <w:rsid w:val="00406A0D"/>
    <w:rsid w:val="00406A29"/>
    <w:rsid w:val="004100B3"/>
    <w:rsid w:val="0041075F"/>
    <w:rsid w:val="004109D7"/>
    <w:rsid w:val="00411C00"/>
    <w:rsid w:val="00413657"/>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6C40"/>
    <w:rsid w:val="00441E3D"/>
    <w:rsid w:val="0044225F"/>
    <w:rsid w:val="00445843"/>
    <w:rsid w:val="004472B8"/>
    <w:rsid w:val="00447372"/>
    <w:rsid w:val="004473AE"/>
    <w:rsid w:val="0045000D"/>
    <w:rsid w:val="0045013B"/>
    <w:rsid w:val="00450BFA"/>
    <w:rsid w:val="00450F1F"/>
    <w:rsid w:val="004529F7"/>
    <w:rsid w:val="00452B36"/>
    <w:rsid w:val="0045343D"/>
    <w:rsid w:val="00455098"/>
    <w:rsid w:val="00455C5B"/>
    <w:rsid w:val="00456BE4"/>
    <w:rsid w:val="004614C8"/>
    <w:rsid w:val="004618AC"/>
    <w:rsid w:val="00461CDB"/>
    <w:rsid w:val="00462B36"/>
    <w:rsid w:val="004632D5"/>
    <w:rsid w:val="00463E2D"/>
    <w:rsid w:val="00464E1A"/>
    <w:rsid w:val="00466202"/>
    <w:rsid w:val="004668B9"/>
    <w:rsid w:val="004668CE"/>
    <w:rsid w:val="00467EF2"/>
    <w:rsid w:val="00470037"/>
    <w:rsid w:val="00470042"/>
    <w:rsid w:val="004710D6"/>
    <w:rsid w:val="004715F4"/>
    <w:rsid w:val="004716F7"/>
    <w:rsid w:val="0047250E"/>
    <w:rsid w:val="004731D9"/>
    <w:rsid w:val="0047490C"/>
    <w:rsid w:val="004750C8"/>
    <w:rsid w:val="0047510E"/>
    <w:rsid w:val="00475439"/>
    <w:rsid w:val="0048185F"/>
    <w:rsid w:val="00482AC8"/>
    <w:rsid w:val="004835C4"/>
    <w:rsid w:val="004854BB"/>
    <w:rsid w:val="00486B37"/>
    <w:rsid w:val="0048713B"/>
    <w:rsid w:val="004871C3"/>
    <w:rsid w:val="00487306"/>
    <w:rsid w:val="00487ACC"/>
    <w:rsid w:val="004909BD"/>
    <w:rsid w:val="00491560"/>
    <w:rsid w:val="004919CC"/>
    <w:rsid w:val="00491A91"/>
    <w:rsid w:val="00492B92"/>
    <w:rsid w:val="004932AB"/>
    <w:rsid w:val="0049330B"/>
    <w:rsid w:val="0049371B"/>
    <w:rsid w:val="00495347"/>
    <w:rsid w:val="004A1481"/>
    <w:rsid w:val="004A2469"/>
    <w:rsid w:val="004A4280"/>
    <w:rsid w:val="004A5A09"/>
    <w:rsid w:val="004A5FAF"/>
    <w:rsid w:val="004A7154"/>
    <w:rsid w:val="004A7769"/>
    <w:rsid w:val="004A77B7"/>
    <w:rsid w:val="004A7E0E"/>
    <w:rsid w:val="004B00FE"/>
    <w:rsid w:val="004B0372"/>
    <w:rsid w:val="004B0862"/>
    <w:rsid w:val="004B0989"/>
    <w:rsid w:val="004B34D2"/>
    <w:rsid w:val="004B36D3"/>
    <w:rsid w:val="004B3D06"/>
    <w:rsid w:val="004B43A3"/>
    <w:rsid w:val="004B4DFB"/>
    <w:rsid w:val="004B6192"/>
    <w:rsid w:val="004B62EF"/>
    <w:rsid w:val="004B6B3D"/>
    <w:rsid w:val="004C15F1"/>
    <w:rsid w:val="004C1A2F"/>
    <w:rsid w:val="004C2275"/>
    <w:rsid w:val="004C41FA"/>
    <w:rsid w:val="004C4DB9"/>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38E"/>
    <w:rsid w:val="004F7639"/>
    <w:rsid w:val="004F7C4C"/>
    <w:rsid w:val="005009EA"/>
    <w:rsid w:val="0050156B"/>
    <w:rsid w:val="00502643"/>
    <w:rsid w:val="0050553D"/>
    <w:rsid w:val="00505BE7"/>
    <w:rsid w:val="0050616D"/>
    <w:rsid w:val="0050630A"/>
    <w:rsid w:val="00507BCA"/>
    <w:rsid w:val="00511ACD"/>
    <w:rsid w:val="00513140"/>
    <w:rsid w:val="005136D8"/>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31B5"/>
    <w:rsid w:val="00533D1F"/>
    <w:rsid w:val="00534250"/>
    <w:rsid w:val="00534DB2"/>
    <w:rsid w:val="0053789F"/>
    <w:rsid w:val="00537A58"/>
    <w:rsid w:val="00540B24"/>
    <w:rsid w:val="00541FB0"/>
    <w:rsid w:val="00542561"/>
    <w:rsid w:val="005433C2"/>
    <w:rsid w:val="00545C01"/>
    <w:rsid w:val="00546055"/>
    <w:rsid w:val="00547054"/>
    <w:rsid w:val="00547ED6"/>
    <w:rsid w:val="00551E46"/>
    <w:rsid w:val="00553187"/>
    <w:rsid w:val="00553532"/>
    <w:rsid w:val="005542BD"/>
    <w:rsid w:val="0055440C"/>
    <w:rsid w:val="00555317"/>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665E"/>
    <w:rsid w:val="005672EF"/>
    <w:rsid w:val="005675C1"/>
    <w:rsid w:val="005707D5"/>
    <w:rsid w:val="00572F47"/>
    <w:rsid w:val="00573CC1"/>
    <w:rsid w:val="00574054"/>
    <w:rsid w:val="005746F1"/>
    <w:rsid w:val="00575EAE"/>
    <w:rsid w:val="00577F75"/>
    <w:rsid w:val="005802E7"/>
    <w:rsid w:val="005829C7"/>
    <w:rsid w:val="00583738"/>
    <w:rsid w:val="00584041"/>
    <w:rsid w:val="00584D6F"/>
    <w:rsid w:val="005851AC"/>
    <w:rsid w:val="00585D0C"/>
    <w:rsid w:val="005877E1"/>
    <w:rsid w:val="00591901"/>
    <w:rsid w:val="005939B5"/>
    <w:rsid w:val="00594E7C"/>
    <w:rsid w:val="0059595A"/>
    <w:rsid w:val="00595F8E"/>
    <w:rsid w:val="005962E0"/>
    <w:rsid w:val="0059642D"/>
    <w:rsid w:val="00596B67"/>
    <w:rsid w:val="00597898"/>
    <w:rsid w:val="005A0471"/>
    <w:rsid w:val="005A2B94"/>
    <w:rsid w:val="005A384B"/>
    <w:rsid w:val="005A3A97"/>
    <w:rsid w:val="005A539A"/>
    <w:rsid w:val="005A5466"/>
    <w:rsid w:val="005B1FFE"/>
    <w:rsid w:val="005B24F7"/>
    <w:rsid w:val="005B445E"/>
    <w:rsid w:val="005B577F"/>
    <w:rsid w:val="005B7772"/>
    <w:rsid w:val="005C00E1"/>
    <w:rsid w:val="005C1384"/>
    <w:rsid w:val="005C13AB"/>
    <w:rsid w:val="005C2916"/>
    <w:rsid w:val="005C4B5D"/>
    <w:rsid w:val="005C6A3B"/>
    <w:rsid w:val="005C740B"/>
    <w:rsid w:val="005C77D4"/>
    <w:rsid w:val="005D0FA4"/>
    <w:rsid w:val="005D3041"/>
    <w:rsid w:val="005D4FF6"/>
    <w:rsid w:val="005D53DE"/>
    <w:rsid w:val="005D6D3B"/>
    <w:rsid w:val="005D7D8E"/>
    <w:rsid w:val="005E011D"/>
    <w:rsid w:val="005E01D7"/>
    <w:rsid w:val="005E0336"/>
    <w:rsid w:val="005E0FFB"/>
    <w:rsid w:val="005E1465"/>
    <w:rsid w:val="005E18A8"/>
    <w:rsid w:val="005E1AD3"/>
    <w:rsid w:val="005E1B4F"/>
    <w:rsid w:val="005E42E3"/>
    <w:rsid w:val="005E44DD"/>
    <w:rsid w:val="005E46CD"/>
    <w:rsid w:val="005E58E6"/>
    <w:rsid w:val="005F11AA"/>
    <w:rsid w:val="005F1229"/>
    <w:rsid w:val="005F1557"/>
    <w:rsid w:val="005F1A32"/>
    <w:rsid w:val="005F1DC2"/>
    <w:rsid w:val="005F5F6B"/>
    <w:rsid w:val="005F7140"/>
    <w:rsid w:val="005F7365"/>
    <w:rsid w:val="00600A96"/>
    <w:rsid w:val="00601314"/>
    <w:rsid w:val="00602142"/>
    <w:rsid w:val="006026EF"/>
    <w:rsid w:val="006028BC"/>
    <w:rsid w:val="00602914"/>
    <w:rsid w:val="00603247"/>
    <w:rsid w:val="006045A4"/>
    <w:rsid w:val="00604994"/>
    <w:rsid w:val="006055BA"/>
    <w:rsid w:val="00606521"/>
    <w:rsid w:val="006074F6"/>
    <w:rsid w:val="00610A10"/>
    <w:rsid w:val="00611502"/>
    <w:rsid w:val="00611FF9"/>
    <w:rsid w:val="00612429"/>
    <w:rsid w:val="0061258E"/>
    <w:rsid w:val="00612ABC"/>
    <w:rsid w:val="00615B62"/>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2BF0"/>
    <w:rsid w:val="00633E47"/>
    <w:rsid w:val="006343EC"/>
    <w:rsid w:val="0063459D"/>
    <w:rsid w:val="00635727"/>
    <w:rsid w:val="0063774A"/>
    <w:rsid w:val="00637A74"/>
    <w:rsid w:val="00640008"/>
    <w:rsid w:val="006402F1"/>
    <w:rsid w:val="00640478"/>
    <w:rsid w:val="00642159"/>
    <w:rsid w:val="006429E5"/>
    <w:rsid w:val="00643DBA"/>
    <w:rsid w:val="0064577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1536"/>
    <w:rsid w:val="006615BC"/>
    <w:rsid w:val="00661D87"/>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1FC2"/>
    <w:rsid w:val="0068292A"/>
    <w:rsid w:val="006851DA"/>
    <w:rsid w:val="00686A54"/>
    <w:rsid w:val="006872C9"/>
    <w:rsid w:val="0069082D"/>
    <w:rsid w:val="00690CB5"/>
    <w:rsid w:val="00690DAD"/>
    <w:rsid w:val="0069233A"/>
    <w:rsid w:val="0069245C"/>
    <w:rsid w:val="00692F7B"/>
    <w:rsid w:val="0069329D"/>
    <w:rsid w:val="00693B0A"/>
    <w:rsid w:val="00693D4D"/>
    <w:rsid w:val="00694732"/>
    <w:rsid w:val="00694F67"/>
    <w:rsid w:val="00696A1D"/>
    <w:rsid w:val="00696B1B"/>
    <w:rsid w:val="00696C34"/>
    <w:rsid w:val="006974A9"/>
    <w:rsid w:val="006A0EC7"/>
    <w:rsid w:val="006A13A3"/>
    <w:rsid w:val="006A298A"/>
    <w:rsid w:val="006A2E3B"/>
    <w:rsid w:val="006A52B4"/>
    <w:rsid w:val="006A6276"/>
    <w:rsid w:val="006A6D9D"/>
    <w:rsid w:val="006A7C38"/>
    <w:rsid w:val="006B0472"/>
    <w:rsid w:val="006B0AA5"/>
    <w:rsid w:val="006B0D28"/>
    <w:rsid w:val="006B19A6"/>
    <w:rsid w:val="006B1C2C"/>
    <w:rsid w:val="006B213F"/>
    <w:rsid w:val="006B33A3"/>
    <w:rsid w:val="006B3943"/>
    <w:rsid w:val="006B4C06"/>
    <w:rsid w:val="006B510D"/>
    <w:rsid w:val="006B5478"/>
    <w:rsid w:val="006B5F67"/>
    <w:rsid w:val="006B6442"/>
    <w:rsid w:val="006B652A"/>
    <w:rsid w:val="006B6EF4"/>
    <w:rsid w:val="006C1375"/>
    <w:rsid w:val="006C578C"/>
    <w:rsid w:val="006C57A2"/>
    <w:rsid w:val="006C5D00"/>
    <w:rsid w:val="006C6909"/>
    <w:rsid w:val="006C6ED3"/>
    <w:rsid w:val="006C76DB"/>
    <w:rsid w:val="006D0900"/>
    <w:rsid w:val="006D119D"/>
    <w:rsid w:val="006D16E8"/>
    <w:rsid w:val="006D55DD"/>
    <w:rsid w:val="006D590D"/>
    <w:rsid w:val="006D7AD8"/>
    <w:rsid w:val="006D7F0F"/>
    <w:rsid w:val="006E061F"/>
    <w:rsid w:val="006E1215"/>
    <w:rsid w:val="006E1626"/>
    <w:rsid w:val="006E224D"/>
    <w:rsid w:val="006E3F62"/>
    <w:rsid w:val="006E4225"/>
    <w:rsid w:val="006E4CD1"/>
    <w:rsid w:val="006E537B"/>
    <w:rsid w:val="006E630B"/>
    <w:rsid w:val="006F1A6D"/>
    <w:rsid w:val="006F1E8B"/>
    <w:rsid w:val="006F323F"/>
    <w:rsid w:val="006F3FDF"/>
    <w:rsid w:val="006F6751"/>
    <w:rsid w:val="006F6948"/>
    <w:rsid w:val="006F6EAD"/>
    <w:rsid w:val="006F7B2D"/>
    <w:rsid w:val="006F7DC9"/>
    <w:rsid w:val="006F7F90"/>
    <w:rsid w:val="007000C7"/>
    <w:rsid w:val="007016BF"/>
    <w:rsid w:val="007034BD"/>
    <w:rsid w:val="00703925"/>
    <w:rsid w:val="00703C66"/>
    <w:rsid w:val="00705C8C"/>
    <w:rsid w:val="00706A39"/>
    <w:rsid w:val="00711C5A"/>
    <w:rsid w:val="007120F4"/>
    <w:rsid w:val="00712474"/>
    <w:rsid w:val="00712E50"/>
    <w:rsid w:val="00714B4B"/>
    <w:rsid w:val="00714D85"/>
    <w:rsid w:val="007150BD"/>
    <w:rsid w:val="00715295"/>
    <w:rsid w:val="00715B28"/>
    <w:rsid w:val="00716715"/>
    <w:rsid w:val="00720F0F"/>
    <w:rsid w:val="00721666"/>
    <w:rsid w:val="007251F5"/>
    <w:rsid w:val="0072686D"/>
    <w:rsid w:val="00726974"/>
    <w:rsid w:val="00726ABE"/>
    <w:rsid w:val="00727367"/>
    <w:rsid w:val="0072783E"/>
    <w:rsid w:val="00727F47"/>
    <w:rsid w:val="00730335"/>
    <w:rsid w:val="00732360"/>
    <w:rsid w:val="00733649"/>
    <w:rsid w:val="00734786"/>
    <w:rsid w:val="00734891"/>
    <w:rsid w:val="00741922"/>
    <w:rsid w:val="00741C43"/>
    <w:rsid w:val="00741E0F"/>
    <w:rsid w:val="00742505"/>
    <w:rsid w:val="0074271F"/>
    <w:rsid w:val="00742A70"/>
    <w:rsid w:val="00744ED4"/>
    <w:rsid w:val="00745727"/>
    <w:rsid w:val="00745933"/>
    <w:rsid w:val="00746838"/>
    <w:rsid w:val="00746882"/>
    <w:rsid w:val="00747818"/>
    <w:rsid w:val="00747E73"/>
    <w:rsid w:val="007501EA"/>
    <w:rsid w:val="00754CF5"/>
    <w:rsid w:val="007553D1"/>
    <w:rsid w:val="007556B1"/>
    <w:rsid w:val="007565DE"/>
    <w:rsid w:val="007576C1"/>
    <w:rsid w:val="007606DE"/>
    <w:rsid w:val="00760DD8"/>
    <w:rsid w:val="00762806"/>
    <w:rsid w:val="00762BE7"/>
    <w:rsid w:val="007631FC"/>
    <w:rsid w:val="007636C0"/>
    <w:rsid w:val="00764BFE"/>
    <w:rsid w:val="00766443"/>
    <w:rsid w:val="0076773B"/>
    <w:rsid w:val="00770366"/>
    <w:rsid w:val="0077160D"/>
    <w:rsid w:val="00771F9E"/>
    <w:rsid w:val="00772AB7"/>
    <w:rsid w:val="007744B4"/>
    <w:rsid w:val="0077550D"/>
    <w:rsid w:val="00777D6E"/>
    <w:rsid w:val="00780A7C"/>
    <w:rsid w:val="00781095"/>
    <w:rsid w:val="00783261"/>
    <w:rsid w:val="00784283"/>
    <w:rsid w:val="007856D3"/>
    <w:rsid w:val="00785992"/>
    <w:rsid w:val="00785ADF"/>
    <w:rsid w:val="007873AB"/>
    <w:rsid w:val="007875FF"/>
    <w:rsid w:val="007879FC"/>
    <w:rsid w:val="00787AC0"/>
    <w:rsid w:val="007910C0"/>
    <w:rsid w:val="00791E56"/>
    <w:rsid w:val="00794339"/>
    <w:rsid w:val="0079536E"/>
    <w:rsid w:val="007975A3"/>
    <w:rsid w:val="007A0E56"/>
    <w:rsid w:val="007A18D5"/>
    <w:rsid w:val="007A1C7B"/>
    <w:rsid w:val="007A25BB"/>
    <w:rsid w:val="007A367A"/>
    <w:rsid w:val="007A454E"/>
    <w:rsid w:val="007A5A37"/>
    <w:rsid w:val="007A7284"/>
    <w:rsid w:val="007B07AF"/>
    <w:rsid w:val="007B2C75"/>
    <w:rsid w:val="007B6763"/>
    <w:rsid w:val="007B6CEC"/>
    <w:rsid w:val="007B70FD"/>
    <w:rsid w:val="007C0B48"/>
    <w:rsid w:val="007C0B72"/>
    <w:rsid w:val="007C0DC9"/>
    <w:rsid w:val="007C1D0C"/>
    <w:rsid w:val="007C30BB"/>
    <w:rsid w:val="007C38E1"/>
    <w:rsid w:val="007C4311"/>
    <w:rsid w:val="007C4524"/>
    <w:rsid w:val="007C506C"/>
    <w:rsid w:val="007D2F5E"/>
    <w:rsid w:val="007D3A21"/>
    <w:rsid w:val="007D3EC0"/>
    <w:rsid w:val="007D4ADF"/>
    <w:rsid w:val="007D4D62"/>
    <w:rsid w:val="007D53CC"/>
    <w:rsid w:val="007D67C7"/>
    <w:rsid w:val="007D7CCE"/>
    <w:rsid w:val="007E04FA"/>
    <w:rsid w:val="007E0B11"/>
    <w:rsid w:val="007E1AF9"/>
    <w:rsid w:val="007E261D"/>
    <w:rsid w:val="007E3039"/>
    <w:rsid w:val="007E46EB"/>
    <w:rsid w:val="007F0604"/>
    <w:rsid w:val="007F0C8D"/>
    <w:rsid w:val="007F1405"/>
    <w:rsid w:val="007F2925"/>
    <w:rsid w:val="007F3927"/>
    <w:rsid w:val="007F4672"/>
    <w:rsid w:val="007F4AB6"/>
    <w:rsid w:val="007F500F"/>
    <w:rsid w:val="007F6238"/>
    <w:rsid w:val="007F6A16"/>
    <w:rsid w:val="008004D6"/>
    <w:rsid w:val="008009DF"/>
    <w:rsid w:val="008010B9"/>
    <w:rsid w:val="00802163"/>
    <w:rsid w:val="00803962"/>
    <w:rsid w:val="00804DD2"/>
    <w:rsid w:val="00806D43"/>
    <w:rsid w:val="00806F2E"/>
    <w:rsid w:val="00807666"/>
    <w:rsid w:val="00807E8E"/>
    <w:rsid w:val="00810BCE"/>
    <w:rsid w:val="0081183A"/>
    <w:rsid w:val="008118A6"/>
    <w:rsid w:val="00813008"/>
    <w:rsid w:val="00815249"/>
    <w:rsid w:val="00815D1E"/>
    <w:rsid w:val="008166ED"/>
    <w:rsid w:val="00816A17"/>
    <w:rsid w:val="00816E61"/>
    <w:rsid w:val="00817DB5"/>
    <w:rsid w:val="00820049"/>
    <w:rsid w:val="00820324"/>
    <w:rsid w:val="00821B38"/>
    <w:rsid w:val="008237A9"/>
    <w:rsid w:val="008239D3"/>
    <w:rsid w:val="00823B9C"/>
    <w:rsid w:val="008240B2"/>
    <w:rsid w:val="00825474"/>
    <w:rsid w:val="00826579"/>
    <w:rsid w:val="00826664"/>
    <w:rsid w:val="00826CE1"/>
    <w:rsid w:val="0082775A"/>
    <w:rsid w:val="00831FBF"/>
    <w:rsid w:val="0083383D"/>
    <w:rsid w:val="0083640A"/>
    <w:rsid w:val="0084110C"/>
    <w:rsid w:val="00841410"/>
    <w:rsid w:val="0084199A"/>
    <w:rsid w:val="00842D83"/>
    <w:rsid w:val="008431AB"/>
    <w:rsid w:val="008436F5"/>
    <w:rsid w:val="0084593C"/>
    <w:rsid w:val="00845E11"/>
    <w:rsid w:val="00845E23"/>
    <w:rsid w:val="00846181"/>
    <w:rsid w:val="00847507"/>
    <w:rsid w:val="00852463"/>
    <w:rsid w:val="0085252E"/>
    <w:rsid w:val="00852B64"/>
    <w:rsid w:val="00852FF7"/>
    <w:rsid w:val="008549B3"/>
    <w:rsid w:val="0085503D"/>
    <w:rsid w:val="00855821"/>
    <w:rsid w:val="00857B41"/>
    <w:rsid w:val="00860442"/>
    <w:rsid w:val="0086120D"/>
    <w:rsid w:val="00862F4F"/>
    <w:rsid w:val="00865A54"/>
    <w:rsid w:val="0086643D"/>
    <w:rsid w:val="00866DA6"/>
    <w:rsid w:val="008709F7"/>
    <w:rsid w:val="00873151"/>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3D7C"/>
    <w:rsid w:val="00895693"/>
    <w:rsid w:val="008957C7"/>
    <w:rsid w:val="00895F35"/>
    <w:rsid w:val="008964F8"/>
    <w:rsid w:val="00897630"/>
    <w:rsid w:val="008A0F19"/>
    <w:rsid w:val="008A2115"/>
    <w:rsid w:val="008A29D7"/>
    <w:rsid w:val="008A2D93"/>
    <w:rsid w:val="008A2E82"/>
    <w:rsid w:val="008A33E1"/>
    <w:rsid w:val="008A4EE8"/>
    <w:rsid w:val="008A572D"/>
    <w:rsid w:val="008A5765"/>
    <w:rsid w:val="008A5BFB"/>
    <w:rsid w:val="008A5C66"/>
    <w:rsid w:val="008A5FB3"/>
    <w:rsid w:val="008A60FC"/>
    <w:rsid w:val="008A7C68"/>
    <w:rsid w:val="008B065C"/>
    <w:rsid w:val="008B2B17"/>
    <w:rsid w:val="008B3471"/>
    <w:rsid w:val="008B3E83"/>
    <w:rsid w:val="008B6175"/>
    <w:rsid w:val="008B722A"/>
    <w:rsid w:val="008B7577"/>
    <w:rsid w:val="008B7A9B"/>
    <w:rsid w:val="008C059C"/>
    <w:rsid w:val="008C1F59"/>
    <w:rsid w:val="008C2370"/>
    <w:rsid w:val="008C2781"/>
    <w:rsid w:val="008C3A39"/>
    <w:rsid w:val="008C42A7"/>
    <w:rsid w:val="008C5376"/>
    <w:rsid w:val="008C6048"/>
    <w:rsid w:val="008C6219"/>
    <w:rsid w:val="008C7503"/>
    <w:rsid w:val="008C7676"/>
    <w:rsid w:val="008C784E"/>
    <w:rsid w:val="008D08D8"/>
    <w:rsid w:val="008D1279"/>
    <w:rsid w:val="008D3806"/>
    <w:rsid w:val="008D408E"/>
    <w:rsid w:val="008D480D"/>
    <w:rsid w:val="008D4C67"/>
    <w:rsid w:val="008D5124"/>
    <w:rsid w:val="008D5E94"/>
    <w:rsid w:val="008D7212"/>
    <w:rsid w:val="008E1EBF"/>
    <w:rsid w:val="008E2147"/>
    <w:rsid w:val="008E2EC8"/>
    <w:rsid w:val="008E3310"/>
    <w:rsid w:val="008E3462"/>
    <w:rsid w:val="008E49BC"/>
    <w:rsid w:val="008E5017"/>
    <w:rsid w:val="008E6209"/>
    <w:rsid w:val="008E7CD2"/>
    <w:rsid w:val="008F3099"/>
    <w:rsid w:val="008F3733"/>
    <w:rsid w:val="008F3D85"/>
    <w:rsid w:val="008F4A00"/>
    <w:rsid w:val="008F5C81"/>
    <w:rsid w:val="008F6CEA"/>
    <w:rsid w:val="008F7EB6"/>
    <w:rsid w:val="00901782"/>
    <w:rsid w:val="00901AC1"/>
    <w:rsid w:val="00901EC0"/>
    <w:rsid w:val="00902608"/>
    <w:rsid w:val="00903477"/>
    <w:rsid w:val="009044F1"/>
    <w:rsid w:val="00904FA6"/>
    <w:rsid w:val="00905A15"/>
    <w:rsid w:val="009073AE"/>
    <w:rsid w:val="0091060B"/>
    <w:rsid w:val="009107FF"/>
    <w:rsid w:val="009116E7"/>
    <w:rsid w:val="00912043"/>
    <w:rsid w:val="0091236D"/>
    <w:rsid w:val="0091314A"/>
    <w:rsid w:val="009142FB"/>
    <w:rsid w:val="0091661D"/>
    <w:rsid w:val="009220F2"/>
    <w:rsid w:val="009223E2"/>
    <w:rsid w:val="00922AB0"/>
    <w:rsid w:val="00924192"/>
    <w:rsid w:val="00926B14"/>
    <w:rsid w:val="009277BC"/>
    <w:rsid w:val="0093176F"/>
    <w:rsid w:val="00931FA0"/>
    <w:rsid w:val="009323F1"/>
    <w:rsid w:val="00932C0A"/>
    <w:rsid w:val="009331B9"/>
    <w:rsid w:val="0093387C"/>
    <w:rsid w:val="00933C44"/>
    <w:rsid w:val="00936B66"/>
    <w:rsid w:val="00936E82"/>
    <w:rsid w:val="00937C77"/>
    <w:rsid w:val="00941ED3"/>
    <w:rsid w:val="00941F45"/>
    <w:rsid w:val="009420E5"/>
    <w:rsid w:val="00942CDA"/>
    <w:rsid w:val="00942E7F"/>
    <w:rsid w:val="00942EC3"/>
    <w:rsid w:val="00943936"/>
    <w:rsid w:val="00943EF6"/>
    <w:rsid w:val="00944CA4"/>
    <w:rsid w:val="00945B26"/>
    <w:rsid w:val="00946139"/>
    <w:rsid w:val="00951081"/>
    <w:rsid w:val="00952B84"/>
    <w:rsid w:val="00953116"/>
    <w:rsid w:val="009537C2"/>
    <w:rsid w:val="009539EE"/>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0873"/>
    <w:rsid w:val="00971038"/>
    <w:rsid w:val="009725C1"/>
    <w:rsid w:val="00972A76"/>
    <w:rsid w:val="00972CEE"/>
    <w:rsid w:val="009733BC"/>
    <w:rsid w:val="00975EEC"/>
    <w:rsid w:val="009760C7"/>
    <w:rsid w:val="00976AD4"/>
    <w:rsid w:val="00977F3F"/>
    <w:rsid w:val="00981C7E"/>
    <w:rsid w:val="00982B11"/>
    <w:rsid w:val="00982B1E"/>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96979"/>
    <w:rsid w:val="009A02DC"/>
    <w:rsid w:val="009A0787"/>
    <w:rsid w:val="009A2A3C"/>
    <w:rsid w:val="009A2BC2"/>
    <w:rsid w:val="009A41A9"/>
    <w:rsid w:val="009A4C1B"/>
    <w:rsid w:val="009A56A9"/>
    <w:rsid w:val="009A5964"/>
    <w:rsid w:val="009A5B0A"/>
    <w:rsid w:val="009A714C"/>
    <w:rsid w:val="009B1000"/>
    <w:rsid w:val="009B3059"/>
    <w:rsid w:val="009B3DF1"/>
    <w:rsid w:val="009C14C6"/>
    <w:rsid w:val="009C1A2A"/>
    <w:rsid w:val="009C2126"/>
    <w:rsid w:val="009C3D49"/>
    <w:rsid w:val="009C5982"/>
    <w:rsid w:val="009D01C8"/>
    <w:rsid w:val="009D113F"/>
    <w:rsid w:val="009D3602"/>
    <w:rsid w:val="009D4C30"/>
    <w:rsid w:val="009D5F86"/>
    <w:rsid w:val="009D70A2"/>
    <w:rsid w:val="009D795E"/>
    <w:rsid w:val="009D799B"/>
    <w:rsid w:val="009E19A9"/>
    <w:rsid w:val="009E4043"/>
    <w:rsid w:val="009E62AF"/>
    <w:rsid w:val="009F1966"/>
    <w:rsid w:val="009F1F45"/>
    <w:rsid w:val="009F2749"/>
    <w:rsid w:val="009F2983"/>
    <w:rsid w:val="009F2EFE"/>
    <w:rsid w:val="009F4C26"/>
    <w:rsid w:val="009F6C17"/>
    <w:rsid w:val="00A01EB2"/>
    <w:rsid w:val="00A02407"/>
    <w:rsid w:val="00A0297E"/>
    <w:rsid w:val="00A03C42"/>
    <w:rsid w:val="00A045CE"/>
    <w:rsid w:val="00A04CC5"/>
    <w:rsid w:val="00A06AA2"/>
    <w:rsid w:val="00A07B5D"/>
    <w:rsid w:val="00A10110"/>
    <w:rsid w:val="00A10D75"/>
    <w:rsid w:val="00A10D9A"/>
    <w:rsid w:val="00A13FBB"/>
    <w:rsid w:val="00A14950"/>
    <w:rsid w:val="00A14A79"/>
    <w:rsid w:val="00A17DF2"/>
    <w:rsid w:val="00A2095A"/>
    <w:rsid w:val="00A20F58"/>
    <w:rsid w:val="00A210F5"/>
    <w:rsid w:val="00A22883"/>
    <w:rsid w:val="00A22DD3"/>
    <w:rsid w:val="00A23D4B"/>
    <w:rsid w:val="00A24415"/>
    <w:rsid w:val="00A24791"/>
    <w:rsid w:val="00A253AD"/>
    <w:rsid w:val="00A26675"/>
    <w:rsid w:val="00A302E8"/>
    <w:rsid w:val="00A317AC"/>
    <w:rsid w:val="00A335AC"/>
    <w:rsid w:val="00A33C6B"/>
    <w:rsid w:val="00A35258"/>
    <w:rsid w:val="00A352C2"/>
    <w:rsid w:val="00A363BC"/>
    <w:rsid w:val="00A407D7"/>
    <w:rsid w:val="00A40FDD"/>
    <w:rsid w:val="00A41375"/>
    <w:rsid w:val="00A41BA3"/>
    <w:rsid w:val="00A41D54"/>
    <w:rsid w:val="00A41DEB"/>
    <w:rsid w:val="00A42136"/>
    <w:rsid w:val="00A423A1"/>
    <w:rsid w:val="00A424E6"/>
    <w:rsid w:val="00A42797"/>
    <w:rsid w:val="00A42BE3"/>
    <w:rsid w:val="00A43C7E"/>
    <w:rsid w:val="00A45B0E"/>
    <w:rsid w:val="00A46932"/>
    <w:rsid w:val="00A50153"/>
    <w:rsid w:val="00A50367"/>
    <w:rsid w:val="00A51FE7"/>
    <w:rsid w:val="00A53715"/>
    <w:rsid w:val="00A5533B"/>
    <w:rsid w:val="00A55FF6"/>
    <w:rsid w:val="00A5623B"/>
    <w:rsid w:val="00A606A6"/>
    <w:rsid w:val="00A60EAB"/>
    <w:rsid w:val="00A61961"/>
    <w:rsid w:val="00A61C65"/>
    <w:rsid w:val="00A628AC"/>
    <w:rsid w:val="00A62DA9"/>
    <w:rsid w:val="00A6523F"/>
    <w:rsid w:val="00A67003"/>
    <w:rsid w:val="00A67483"/>
    <w:rsid w:val="00A67A86"/>
    <w:rsid w:val="00A67E5C"/>
    <w:rsid w:val="00A70B14"/>
    <w:rsid w:val="00A710D5"/>
    <w:rsid w:val="00A7286E"/>
    <w:rsid w:val="00A733BE"/>
    <w:rsid w:val="00A7383A"/>
    <w:rsid w:val="00A75226"/>
    <w:rsid w:val="00A76A68"/>
    <w:rsid w:val="00A76E3A"/>
    <w:rsid w:val="00A77D0C"/>
    <w:rsid w:val="00A80C2F"/>
    <w:rsid w:val="00A81640"/>
    <w:rsid w:val="00A82268"/>
    <w:rsid w:val="00A82EF8"/>
    <w:rsid w:val="00A84504"/>
    <w:rsid w:val="00A84DEB"/>
    <w:rsid w:val="00A8599F"/>
    <w:rsid w:val="00A8623F"/>
    <w:rsid w:val="00A86A97"/>
    <w:rsid w:val="00A872AC"/>
    <w:rsid w:val="00A910DF"/>
    <w:rsid w:val="00A923B0"/>
    <w:rsid w:val="00A92847"/>
    <w:rsid w:val="00A92F00"/>
    <w:rsid w:val="00A94F39"/>
    <w:rsid w:val="00A96DC5"/>
    <w:rsid w:val="00A971E3"/>
    <w:rsid w:val="00AA14EA"/>
    <w:rsid w:val="00AA1705"/>
    <w:rsid w:val="00AA22AD"/>
    <w:rsid w:val="00AA3B46"/>
    <w:rsid w:val="00AA5A1E"/>
    <w:rsid w:val="00AA5DF4"/>
    <w:rsid w:val="00AA7686"/>
    <w:rsid w:val="00AB06F7"/>
    <w:rsid w:val="00AB1A9F"/>
    <w:rsid w:val="00AB1FB7"/>
    <w:rsid w:val="00AB2606"/>
    <w:rsid w:val="00AB3CEB"/>
    <w:rsid w:val="00AB3F7F"/>
    <w:rsid w:val="00AB5CB3"/>
    <w:rsid w:val="00AB5F82"/>
    <w:rsid w:val="00AB63B5"/>
    <w:rsid w:val="00AB6A6B"/>
    <w:rsid w:val="00AB7844"/>
    <w:rsid w:val="00AB7A4D"/>
    <w:rsid w:val="00AB7D25"/>
    <w:rsid w:val="00AC1815"/>
    <w:rsid w:val="00AC1878"/>
    <w:rsid w:val="00AC1DD7"/>
    <w:rsid w:val="00AC3408"/>
    <w:rsid w:val="00AC49DF"/>
    <w:rsid w:val="00AC4CFC"/>
    <w:rsid w:val="00AC5005"/>
    <w:rsid w:val="00AC5069"/>
    <w:rsid w:val="00AC770D"/>
    <w:rsid w:val="00AC7EE3"/>
    <w:rsid w:val="00AD0F16"/>
    <w:rsid w:val="00AD1AC4"/>
    <w:rsid w:val="00AD44F3"/>
    <w:rsid w:val="00AD7F5C"/>
    <w:rsid w:val="00AE10D1"/>
    <w:rsid w:val="00AE1470"/>
    <w:rsid w:val="00AE1863"/>
    <w:rsid w:val="00AE20EB"/>
    <w:rsid w:val="00AE2A2D"/>
    <w:rsid w:val="00AE38C4"/>
    <w:rsid w:val="00AE4D4D"/>
    <w:rsid w:val="00AE5847"/>
    <w:rsid w:val="00AE5A8E"/>
    <w:rsid w:val="00AE7709"/>
    <w:rsid w:val="00AF01A5"/>
    <w:rsid w:val="00AF0A23"/>
    <w:rsid w:val="00AF0CEE"/>
    <w:rsid w:val="00AF1F59"/>
    <w:rsid w:val="00AF327C"/>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F65"/>
    <w:rsid w:val="00B0570F"/>
    <w:rsid w:val="00B05C9A"/>
    <w:rsid w:val="00B05CF2"/>
    <w:rsid w:val="00B060CF"/>
    <w:rsid w:val="00B06147"/>
    <w:rsid w:val="00B061E7"/>
    <w:rsid w:val="00B06B32"/>
    <w:rsid w:val="00B076CB"/>
    <w:rsid w:val="00B077B0"/>
    <w:rsid w:val="00B07934"/>
    <w:rsid w:val="00B121C6"/>
    <w:rsid w:val="00B13023"/>
    <w:rsid w:val="00B13716"/>
    <w:rsid w:val="00B13D88"/>
    <w:rsid w:val="00B1420C"/>
    <w:rsid w:val="00B147AA"/>
    <w:rsid w:val="00B16C93"/>
    <w:rsid w:val="00B17EDC"/>
    <w:rsid w:val="00B21F53"/>
    <w:rsid w:val="00B22ADD"/>
    <w:rsid w:val="00B23451"/>
    <w:rsid w:val="00B24A4C"/>
    <w:rsid w:val="00B24F68"/>
    <w:rsid w:val="00B27D10"/>
    <w:rsid w:val="00B32ED9"/>
    <w:rsid w:val="00B33136"/>
    <w:rsid w:val="00B34C39"/>
    <w:rsid w:val="00B35BD3"/>
    <w:rsid w:val="00B369FE"/>
    <w:rsid w:val="00B36F6A"/>
    <w:rsid w:val="00B37296"/>
    <w:rsid w:val="00B403C5"/>
    <w:rsid w:val="00B407B2"/>
    <w:rsid w:val="00B415E4"/>
    <w:rsid w:val="00B41A15"/>
    <w:rsid w:val="00B41D3D"/>
    <w:rsid w:val="00B455CD"/>
    <w:rsid w:val="00B457B0"/>
    <w:rsid w:val="00B4598F"/>
    <w:rsid w:val="00B46016"/>
    <w:rsid w:val="00B462BF"/>
    <w:rsid w:val="00B46929"/>
    <w:rsid w:val="00B53DF6"/>
    <w:rsid w:val="00B54A72"/>
    <w:rsid w:val="00B54B55"/>
    <w:rsid w:val="00B5528E"/>
    <w:rsid w:val="00B55352"/>
    <w:rsid w:val="00B566EC"/>
    <w:rsid w:val="00B5683E"/>
    <w:rsid w:val="00B60758"/>
    <w:rsid w:val="00B6085B"/>
    <w:rsid w:val="00B60902"/>
    <w:rsid w:val="00B60EC2"/>
    <w:rsid w:val="00B63BB6"/>
    <w:rsid w:val="00B63D35"/>
    <w:rsid w:val="00B64C38"/>
    <w:rsid w:val="00B64ED5"/>
    <w:rsid w:val="00B67863"/>
    <w:rsid w:val="00B67876"/>
    <w:rsid w:val="00B67959"/>
    <w:rsid w:val="00B70D29"/>
    <w:rsid w:val="00B70D55"/>
    <w:rsid w:val="00B7126D"/>
    <w:rsid w:val="00B71C95"/>
    <w:rsid w:val="00B755B0"/>
    <w:rsid w:val="00B80063"/>
    <w:rsid w:val="00B8086E"/>
    <w:rsid w:val="00B80B04"/>
    <w:rsid w:val="00B80CA5"/>
    <w:rsid w:val="00B81B1E"/>
    <w:rsid w:val="00B83366"/>
    <w:rsid w:val="00B83B53"/>
    <w:rsid w:val="00B84A4D"/>
    <w:rsid w:val="00B84EF7"/>
    <w:rsid w:val="00B865B6"/>
    <w:rsid w:val="00B870DA"/>
    <w:rsid w:val="00B902DD"/>
    <w:rsid w:val="00B90A06"/>
    <w:rsid w:val="00B910CD"/>
    <w:rsid w:val="00B91803"/>
    <w:rsid w:val="00B91835"/>
    <w:rsid w:val="00B92227"/>
    <w:rsid w:val="00B9284A"/>
    <w:rsid w:val="00B92BA6"/>
    <w:rsid w:val="00B930FA"/>
    <w:rsid w:val="00B93E15"/>
    <w:rsid w:val="00B947F0"/>
    <w:rsid w:val="00B94F23"/>
    <w:rsid w:val="00BA0A0D"/>
    <w:rsid w:val="00BA410E"/>
    <w:rsid w:val="00BA4DFC"/>
    <w:rsid w:val="00BA5586"/>
    <w:rsid w:val="00BA60B2"/>
    <w:rsid w:val="00BA6561"/>
    <w:rsid w:val="00BA77C4"/>
    <w:rsid w:val="00BB2485"/>
    <w:rsid w:val="00BB3866"/>
    <w:rsid w:val="00BB3890"/>
    <w:rsid w:val="00BB3B99"/>
    <w:rsid w:val="00BB4A17"/>
    <w:rsid w:val="00BB4AE5"/>
    <w:rsid w:val="00BB4ED7"/>
    <w:rsid w:val="00BB54B4"/>
    <w:rsid w:val="00BB5D30"/>
    <w:rsid w:val="00BB656C"/>
    <w:rsid w:val="00BB7B46"/>
    <w:rsid w:val="00BC016E"/>
    <w:rsid w:val="00BC0BBB"/>
    <w:rsid w:val="00BC0C4D"/>
    <w:rsid w:val="00BC194B"/>
    <w:rsid w:val="00BC289E"/>
    <w:rsid w:val="00BC372E"/>
    <w:rsid w:val="00BC40DD"/>
    <w:rsid w:val="00BC562F"/>
    <w:rsid w:val="00BC5CA9"/>
    <w:rsid w:val="00BC5E67"/>
    <w:rsid w:val="00BC61D4"/>
    <w:rsid w:val="00BC7AE6"/>
    <w:rsid w:val="00BC7D8A"/>
    <w:rsid w:val="00BD0C24"/>
    <w:rsid w:val="00BD0DBC"/>
    <w:rsid w:val="00BD3AEA"/>
    <w:rsid w:val="00BD3D9D"/>
    <w:rsid w:val="00BD40DC"/>
    <w:rsid w:val="00BD4C3D"/>
    <w:rsid w:val="00BD5866"/>
    <w:rsid w:val="00BD5D0B"/>
    <w:rsid w:val="00BD7053"/>
    <w:rsid w:val="00BD7480"/>
    <w:rsid w:val="00BD7568"/>
    <w:rsid w:val="00BD7A95"/>
    <w:rsid w:val="00BD7D7E"/>
    <w:rsid w:val="00BE1723"/>
    <w:rsid w:val="00BE1C36"/>
    <w:rsid w:val="00BE2E1A"/>
    <w:rsid w:val="00BE3239"/>
    <w:rsid w:val="00BE6340"/>
    <w:rsid w:val="00BE7557"/>
    <w:rsid w:val="00BE7C37"/>
    <w:rsid w:val="00BF1781"/>
    <w:rsid w:val="00BF2202"/>
    <w:rsid w:val="00BF43F6"/>
    <w:rsid w:val="00BF4C5C"/>
    <w:rsid w:val="00BF590B"/>
    <w:rsid w:val="00BF6E1D"/>
    <w:rsid w:val="00BF70C9"/>
    <w:rsid w:val="00BF7C06"/>
    <w:rsid w:val="00C00C8D"/>
    <w:rsid w:val="00C00CAE"/>
    <w:rsid w:val="00C014E3"/>
    <w:rsid w:val="00C025DB"/>
    <w:rsid w:val="00C02A19"/>
    <w:rsid w:val="00C0307E"/>
    <w:rsid w:val="00C036F0"/>
    <w:rsid w:val="00C04E13"/>
    <w:rsid w:val="00C058DF"/>
    <w:rsid w:val="00C05A9C"/>
    <w:rsid w:val="00C067A8"/>
    <w:rsid w:val="00C07381"/>
    <w:rsid w:val="00C07698"/>
    <w:rsid w:val="00C10CAE"/>
    <w:rsid w:val="00C11B67"/>
    <w:rsid w:val="00C13516"/>
    <w:rsid w:val="00C13BAE"/>
    <w:rsid w:val="00C159FD"/>
    <w:rsid w:val="00C160E7"/>
    <w:rsid w:val="00C21879"/>
    <w:rsid w:val="00C21FCD"/>
    <w:rsid w:val="00C24CD7"/>
    <w:rsid w:val="00C25DDC"/>
    <w:rsid w:val="00C315CD"/>
    <w:rsid w:val="00C33D1F"/>
    <w:rsid w:val="00C3557D"/>
    <w:rsid w:val="00C357A1"/>
    <w:rsid w:val="00C3655C"/>
    <w:rsid w:val="00C37DF3"/>
    <w:rsid w:val="00C40F49"/>
    <w:rsid w:val="00C4377A"/>
    <w:rsid w:val="00C449E6"/>
    <w:rsid w:val="00C4524B"/>
    <w:rsid w:val="00C46773"/>
    <w:rsid w:val="00C46D07"/>
    <w:rsid w:val="00C477B5"/>
    <w:rsid w:val="00C50257"/>
    <w:rsid w:val="00C50530"/>
    <w:rsid w:val="00C512A1"/>
    <w:rsid w:val="00C51BBD"/>
    <w:rsid w:val="00C5200F"/>
    <w:rsid w:val="00C52D81"/>
    <w:rsid w:val="00C538BA"/>
    <w:rsid w:val="00C541D3"/>
    <w:rsid w:val="00C567D7"/>
    <w:rsid w:val="00C56895"/>
    <w:rsid w:val="00C577AB"/>
    <w:rsid w:val="00C605F8"/>
    <w:rsid w:val="00C623F7"/>
    <w:rsid w:val="00C625DE"/>
    <w:rsid w:val="00C62B26"/>
    <w:rsid w:val="00C647AE"/>
    <w:rsid w:val="00C64FEA"/>
    <w:rsid w:val="00C65980"/>
    <w:rsid w:val="00C65EED"/>
    <w:rsid w:val="00C67225"/>
    <w:rsid w:val="00C67609"/>
    <w:rsid w:val="00C67898"/>
    <w:rsid w:val="00C67CE8"/>
    <w:rsid w:val="00C71856"/>
    <w:rsid w:val="00C72FF0"/>
    <w:rsid w:val="00C745FF"/>
    <w:rsid w:val="00C74A91"/>
    <w:rsid w:val="00C750DD"/>
    <w:rsid w:val="00C76BC3"/>
    <w:rsid w:val="00C77CE6"/>
    <w:rsid w:val="00C8032C"/>
    <w:rsid w:val="00C84D9B"/>
    <w:rsid w:val="00C8562B"/>
    <w:rsid w:val="00C8602C"/>
    <w:rsid w:val="00C865EC"/>
    <w:rsid w:val="00C87055"/>
    <w:rsid w:val="00C877E2"/>
    <w:rsid w:val="00C900F1"/>
    <w:rsid w:val="00C902B6"/>
    <w:rsid w:val="00C90317"/>
    <w:rsid w:val="00C9230A"/>
    <w:rsid w:val="00C9368B"/>
    <w:rsid w:val="00C937E7"/>
    <w:rsid w:val="00C94898"/>
    <w:rsid w:val="00C95091"/>
    <w:rsid w:val="00C95B19"/>
    <w:rsid w:val="00C96931"/>
    <w:rsid w:val="00C96B79"/>
    <w:rsid w:val="00C96E0A"/>
    <w:rsid w:val="00CA0098"/>
    <w:rsid w:val="00CA027F"/>
    <w:rsid w:val="00CA2D6E"/>
    <w:rsid w:val="00CA3B2C"/>
    <w:rsid w:val="00CA3DA5"/>
    <w:rsid w:val="00CA6319"/>
    <w:rsid w:val="00CA6F30"/>
    <w:rsid w:val="00CA79F9"/>
    <w:rsid w:val="00CB360D"/>
    <w:rsid w:val="00CB3A63"/>
    <w:rsid w:val="00CB57EA"/>
    <w:rsid w:val="00CB5CDF"/>
    <w:rsid w:val="00CB5D0E"/>
    <w:rsid w:val="00CB69F8"/>
    <w:rsid w:val="00CC2798"/>
    <w:rsid w:val="00CC382E"/>
    <w:rsid w:val="00CC3902"/>
    <w:rsid w:val="00CC5079"/>
    <w:rsid w:val="00CC5115"/>
    <w:rsid w:val="00CC5C70"/>
    <w:rsid w:val="00CC62AA"/>
    <w:rsid w:val="00CC64C1"/>
    <w:rsid w:val="00CC65ED"/>
    <w:rsid w:val="00CC70B7"/>
    <w:rsid w:val="00CD026D"/>
    <w:rsid w:val="00CD0802"/>
    <w:rsid w:val="00CD0DC5"/>
    <w:rsid w:val="00CD19AD"/>
    <w:rsid w:val="00CD40D8"/>
    <w:rsid w:val="00CD5C15"/>
    <w:rsid w:val="00CD6983"/>
    <w:rsid w:val="00CD7CB5"/>
    <w:rsid w:val="00CE0B20"/>
    <w:rsid w:val="00CE0D5B"/>
    <w:rsid w:val="00CE115D"/>
    <w:rsid w:val="00CE1748"/>
    <w:rsid w:val="00CF0621"/>
    <w:rsid w:val="00CF07F4"/>
    <w:rsid w:val="00CF1F40"/>
    <w:rsid w:val="00CF2483"/>
    <w:rsid w:val="00CF3910"/>
    <w:rsid w:val="00CF4A4A"/>
    <w:rsid w:val="00CF5108"/>
    <w:rsid w:val="00CF57CD"/>
    <w:rsid w:val="00CF7883"/>
    <w:rsid w:val="00D004BE"/>
    <w:rsid w:val="00D00C4D"/>
    <w:rsid w:val="00D01394"/>
    <w:rsid w:val="00D02811"/>
    <w:rsid w:val="00D0366E"/>
    <w:rsid w:val="00D0379E"/>
    <w:rsid w:val="00D03984"/>
    <w:rsid w:val="00D03C13"/>
    <w:rsid w:val="00D0501D"/>
    <w:rsid w:val="00D0618A"/>
    <w:rsid w:val="00D07F94"/>
    <w:rsid w:val="00D10D1B"/>
    <w:rsid w:val="00D11591"/>
    <w:rsid w:val="00D122EB"/>
    <w:rsid w:val="00D125D0"/>
    <w:rsid w:val="00D144AF"/>
    <w:rsid w:val="00D14793"/>
    <w:rsid w:val="00D1565A"/>
    <w:rsid w:val="00D158F1"/>
    <w:rsid w:val="00D15969"/>
    <w:rsid w:val="00D1620C"/>
    <w:rsid w:val="00D1634F"/>
    <w:rsid w:val="00D174F4"/>
    <w:rsid w:val="00D17E83"/>
    <w:rsid w:val="00D201B2"/>
    <w:rsid w:val="00D20347"/>
    <w:rsid w:val="00D231B6"/>
    <w:rsid w:val="00D231E9"/>
    <w:rsid w:val="00D26F43"/>
    <w:rsid w:val="00D27C97"/>
    <w:rsid w:val="00D30DEA"/>
    <w:rsid w:val="00D30FB6"/>
    <w:rsid w:val="00D34CC5"/>
    <w:rsid w:val="00D35FE6"/>
    <w:rsid w:val="00D364E4"/>
    <w:rsid w:val="00D37D6E"/>
    <w:rsid w:val="00D42B16"/>
    <w:rsid w:val="00D42E0F"/>
    <w:rsid w:val="00D43142"/>
    <w:rsid w:val="00D43B49"/>
    <w:rsid w:val="00D450E5"/>
    <w:rsid w:val="00D46B1E"/>
    <w:rsid w:val="00D47079"/>
    <w:rsid w:val="00D47968"/>
    <w:rsid w:val="00D535FF"/>
    <w:rsid w:val="00D53A34"/>
    <w:rsid w:val="00D53CBA"/>
    <w:rsid w:val="00D54F47"/>
    <w:rsid w:val="00D55138"/>
    <w:rsid w:val="00D604A9"/>
    <w:rsid w:val="00D61447"/>
    <w:rsid w:val="00D61498"/>
    <w:rsid w:val="00D61873"/>
    <w:rsid w:val="00D6209F"/>
    <w:rsid w:val="00D62417"/>
    <w:rsid w:val="00D63712"/>
    <w:rsid w:val="00D66E0F"/>
    <w:rsid w:val="00D66E64"/>
    <w:rsid w:val="00D66EC7"/>
    <w:rsid w:val="00D67F15"/>
    <w:rsid w:val="00D70B6C"/>
    <w:rsid w:val="00D72095"/>
    <w:rsid w:val="00D7233B"/>
    <w:rsid w:val="00D7238D"/>
    <w:rsid w:val="00D735B4"/>
    <w:rsid w:val="00D739FE"/>
    <w:rsid w:val="00D73B9D"/>
    <w:rsid w:val="00D745B1"/>
    <w:rsid w:val="00D76F29"/>
    <w:rsid w:val="00D771F9"/>
    <w:rsid w:val="00D775C5"/>
    <w:rsid w:val="00D801D8"/>
    <w:rsid w:val="00D816DD"/>
    <w:rsid w:val="00D81B9B"/>
    <w:rsid w:val="00D8213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973F0"/>
    <w:rsid w:val="00DA0B05"/>
    <w:rsid w:val="00DA129A"/>
    <w:rsid w:val="00DA261F"/>
    <w:rsid w:val="00DA32E9"/>
    <w:rsid w:val="00DA4D93"/>
    <w:rsid w:val="00DA597E"/>
    <w:rsid w:val="00DA7DFC"/>
    <w:rsid w:val="00DB00B9"/>
    <w:rsid w:val="00DB06E8"/>
    <w:rsid w:val="00DB0C32"/>
    <w:rsid w:val="00DB1EF0"/>
    <w:rsid w:val="00DB1FF2"/>
    <w:rsid w:val="00DB27F8"/>
    <w:rsid w:val="00DB2A1C"/>
    <w:rsid w:val="00DB304D"/>
    <w:rsid w:val="00DB445E"/>
    <w:rsid w:val="00DB4B33"/>
    <w:rsid w:val="00DB5296"/>
    <w:rsid w:val="00DB5DCE"/>
    <w:rsid w:val="00DB6FBE"/>
    <w:rsid w:val="00DC21A4"/>
    <w:rsid w:val="00DC3045"/>
    <w:rsid w:val="00DC4846"/>
    <w:rsid w:val="00DC6167"/>
    <w:rsid w:val="00DD63FC"/>
    <w:rsid w:val="00DD7DCF"/>
    <w:rsid w:val="00DE1318"/>
    <w:rsid w:val="00DE2C02"/>
    <w:rsid w:val="00DE320D"/>
    <w:rsid w:val="00DE3C5B"/>
    <w:rsid w:val="00DF1145"/>
    <w:rsid w:val="00DF1804"/>
    <w:rsid w:val="00DF395B"/>
    <w:rsid w:val="00DF4C51"/>
    <w:rsid w:val="00E0030A"/>
    <w:rsid w:val="00E00524"/>
    <w:rsid w:val="00E00621"/>
    <w:rsid w:val="00E00DBB"/>
    <w:rsid w:val="00E031F5"/>
    <w:rsid w:val="00E03895"/>
    <w:rsid w:val="00E03CA8"/>
    <w:rsid w:val="00E04534"/>
    <w:rsid w:val="00E048FE"/>
    <w:rsid w:val="00E06AEB"/>
    <w:rsid w:val="00E071E7"/>
    <w:rsid w:val="00E10575"/>
    <w:rsid w:val="00E12B60"/>
    <w:rsid w:val="00E12FB8"/>
    <w:rsid w:val="00E141BB"/>
    <w:rsid w:val="00E1429B"/>
    <w:rsid w:val="00E170D5"/>
    <w:rsid w:val="00E172E0"/>
    <w:rsid w:val="00E218DF"/>
    <w:rsid w:val="00E22D36"/>
    <w:rsid w:val="00E23F1E"/>
    <w:rsid w:val="00E26DEB"/>
    <w:rsid w:val="00E275AF"/>
    <w:rsid w:val="00E27883"/>
    <w:rsid w:val="00E278A9"/>
    <w:rsid w:val="00E278B5"/>
    <w:rsid w:val="00E30661"/>
    <w:rsid w:val="00E35B53"/>
    <w:rsid w:val="00E40235"/>
    <w:rsid w:val="00E405E8"/>
    <w:rsid w:val="00E40BD5"/>
    <w:rsid w:val="00E419D9"/>
    <w:rsid w:val="00E421D0"/>
    <w:rsid w:val="00E43D8B"/>
    <w:rsid w:val="00E46571"/>
    <w:rsid w:val="00E46590"/>
    <w:rsid w:val="00E46724"/>
    <w:rsid w:val="00E50032"/>
    <w:rsid w:val="00E52E0F"/>
    <w:rsid w:val="00E53AB7"/>
    <w:rsid w:val="00E54595"/>
    <w:rsid w:val="00E54D1D"/>
    <w:rsid w:val="00E5586A"/>
    <w:rsid w:val="00E55DAA"/>
    <w:rsid w:val="00E56200"/>
    <w:rsid w:val="00E56D8E"/>
    <w:rsid w:val="00E60C6B"/>
    <w:rsid w:val="00E61762"/>
    <w:rsid w:val="00E6298B"/>
    <w:rsid w:val="00E62ABE"/>
    <w:rsid w:val="00E633CB"/>
    <w:rsid w:val="00E6390F"/>
    <w:rsid w:val="00E65A1B"/>
    <w:rsid w:val="00E66105"/>
    <w:rsid w:val="00E66310"/>
    <w:rsid w:val="00E70149"/>
    <w:rsid w:val="00E705E4"/>
    <w:rsid w:val="00E706F3"/>
    <w:rsid w:val="00E718FC"/>
    <w:rsid w:val="00E71B68"/>
    <w:rsid w:val="00E739B2"/>
    <w:rsid w:val="00E757C3"/>
    <w:rsid w:val="00E76574"/>
    <w:rsid w:val="00E80807"/>
    <w:rsid w:val="00E8132B"/>
    <w:rsid w:val="00E81396"/>
    <w:rsid w:val="00E83EC1"/>
    <w:rsid w:val="00E83F7E"/>
    <w:rsid w:val="00E86016"/>
    <w:rsid w:val="00E90B78"/>
    <w:rsid w:val="00E91253"/>
    <w:rsid w:val="00E92A55"/>
    <w:rsid w:val="00E93FEA"/>
    <w:rsid w:val="00E941DA"/>
    <w:rsid w:val="00E94557"/>
    <w:rsid w:val="00E96251"/>
    <w:rsid w:val="00E967D5"/>
    <w:rsid w:val="00EA4BED"/>
    <w:rsid w:val="00EA71C6"/>
    <w:rsid w:val="00EB00AE"/>
    <w:rsid w:val="00EB052A"/>
    <w:rsid w:val="00EB072C"/>
    <w:rsid w:val="00EB1490"/>
    <w:rsid w:val="00EB1E4E"/>
    <w:rsid w:val="00EB2EEE"/>
    <w:rsid w:val="00EB334B"/>
    <w:rsid w:val="00EB5AEA"/>
    <w:rsid w:val="00EB62E7"/>
    <w:rsid w:val="00EC0568"/>
    <w:rsid w:val="00EC0C4C"/>
    <w:rsid w:val="00EC157C"/>
    <w:rsid w:val="00EC2124"/>
    <w:rsid w:val="00EC244C"/>
    <w:rsid w:val="00EC3E4A"/>
    <w:rsid w:val="00EC4C6C"/>
    <w:rsid w:val="00ED0C8C"/>
    <w:rsid w:val="00ED3CFA"/>
    <w:rsid w:val="00ED3FD9"/>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5FA3"/>
    <w:rsid w:val="00EE63C3"/>
    <w:rsid w:val="00EE7042"/>
    <w:rsid w:val="00EE7067"/>
    <w:rsid w:val="00EE70C5"/>
    <w:rsid w:val="00EE7BA8"/>
    <w:rsid w:val="00EF06D0"/>
    <w:rsid w:val="00EF16C8"/>
    <w:rsid w:val="00EF35BB"/>
    <w:rsid w:val="00EF4007"/>
    <w:rsid w:val="00F01EC5"/>
    <w:rsid w:val="00F02C6A"/>
    <w:rsid w:val="00F044DA"/>
    <w:rsid w:val="00F055B3"/>
    <w:rsid w:val="00F06506"/>
    <w:rsid w:val="00F069FB"/>
    <w:rsid w:val="00F07450"/>
    <w:rsid w:val="00F11448"/>
    <w:rsid w:val="00F12CAF"/>
    <w:rsid w:val="00F13FF0"/>
    <w:rsid w:val="00F14FEA"/>
    <w:rsid w:val="00F16CEE"/>
    <w:rsid w:val="00F2013B"/>
    <w:rsid w:val="00F21C44"/>
    <w:rsid w:val="00F2454C"/>
    <w:rsid w:val="00F267C5"/>
    <w:rsid w:val="00F31629"/>
    <w:rsid w:val="00F323D5"/>
    <w:rsid w:val="00F33F56"/>
    <w:rsid w:val="00F34018"/>
    <w:rsid w:val="00F346E3"/>
    <w:rsid w:val="00F34C25"/>
    <w:rsid w:val="00F353ED"/>
    <w:rsid w:val="00F36F20"/>
    <w:rsid w:val="00F37EFE"/>
    <w:rsid w:val="00F40E81"/>
    <w:rsid w:val="00F43766"/>
    <w:rsid w:val="00F439FC"/>
    <w:rsid w:val="00F44B03"/>
    <w:rsid w:val="00F45050"/>
    <w:rsid w:val="00F46C99"/>
    <w:rsid w:val="00F50059"/>
    <w:rsid w:val="00F509A9"/>
    <w:rsid w:val="00F51862"/>
    <w:rsid w:val="00F52BDB"/>
    <w:rsid w:val="00F53AEE"/>
    <w:rsid w:val="00F53C8E"/>
    <w:rsid w:val="00F551AF"/>
    <w:rsid w:val="00F57503"/>
    <w:rsid w:val="00F5755D"/>
    <w:rsid w:val="00F60A1F"/>
    <w:rsid w:val="00F60B2B"/>
    <w:rsid w:val="00F619A1"/>
    <w:rsid w:val="00F621D4"/>
    <w:rsid w:val="00F6226D"/>
    <w:rsid w:val="00F637AA"/>
    <w:rsid w:val="00F64F4E"/>
    <w:rsid w:val="00F651D4"/>
    <w:rsid w:val="00F676F0"/>
    <w:rsid w:val="00F704F2"/>
    <w:rsid w:val="00F711C9"/>
    <w:rsid w:val="00F7274B"/>
    <w:rsid w:val="00F73694"/>
    <w:rsid w:val="00F737C2"/>
    <w:rsid w:val="00F73D4D"/>
    <w:rsid w:val="00F74609"/>
    <w:rsid w:val="00F74620"/>
    <w:rsid w:val="00F74770"/>
    <w:rsid w:val="00F75585"/>
    <w:rsid w:val="00F806A2"/>
    <w:rsid w:val="00F80B92"/>
    <w:rsid w:val="00F82AFF"/>
    <w:rsid w:val="00F83176"/>
    <w:rsid w:val="00F83A2F"/>
    <w:rsid w:val="00F83A9E"/>
    <w:rsid w:val="00F84602"/>
    <w:rsid w:val="00F85B96"/>
    <w:rsid w:val="00F863A2"/>
    <w:rsid w:val="00F879CE"/>
    <w:rsid w:val="00F87C5F"/>
    <w:rsid w:val="00F87E63"/>
    <w:rsid w:val="00F90155"/>
    <w:rsid w:val="00F907A0"/>
    <w:rsid w:val="00F910C0"/>
    <w:rsid w:val="00F91294"/>
    <w:rsid w:val="00F91D45"/>
    <w:rsid w:val="00F9205E"/>
    <w:rsid w:val="00F92397"/>
    <w:rsid w:val="00F9326B"/>
    <w:rsid w:val="00F93B3F"/>
    <w:rsid w:val="00F94314"/>
    <w:rsid w:val="00F9431C"/>
    <w:rsid w:val="00F94B08"/>
    <w:rsid w:val="00F9501B"/>
    <w:rsid w:val="00F96D21"/>
    <w:rsid w:val="00F96DA2"/>
    <w:rsid w:val="00FA0909"/>
    <w:rsid w:val="00FA385D"/>
    <w:rsid w:val="00FA4E65"/>
    <w:rsid w:val="00FA55CC"/>
    <w:rsid w:val="00FA7653"/>
    <w:rsid w:val="00FB0FFE"/>
    <w:rsid w:val="00FB1007"/>
    <w:rsid w:val="00FB17D3"/>
    <w:rsid w:val="00FB276D"/>
    <w:rsid w:val="00FB37DC"/>
    <w:rsid w:val="00FB5824"/>
    <w:rsid w:val="00FB6A96"/>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638A"/>
    <w:rsid w:val="00FC7ECC"/>
    <w:rsid w:val="00FD0628"/>
    <w:rsid w:val="00FD2FFB"/>
    <w:rsid w:val="00FD5AE4"/>
    <w:rsid w:val="00FD5B19"/>
    <w:rsid w:val="00FD5FB3"/>
    <w:rsid w:val="00FD7293"/>
    <w:rsid w:val="00FD7A30"/>
    <w:rsid w:val="00FD7D2C"/>
    <w:rsid w:val="00FD7D32"/>
    <w:rsid w:val="00FE11AC"/>
    <w:rsid w:val="00FE12BB"/>
    <w:rsid w:val="00FE1493"/>
    <w:rsid w:val="00FE1FF2"/>
    <w:rsid w:val="00FE20D0"/>
    <w:rsid w:val="00FE2D50"/>
    <w:rsid w:val="00FE40B6"/>
    <w:rsid w:val="00FE44F6"/>
    <w:rsid w:val="00FE475E"/>
    <w:rsid w:val="00FE500F"/>
    <w:rsid w:val="00FE67EA"/>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AF1"/>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D6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0D17"/>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AD44F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F439FC"/>
  </w:style>
  <w:style w:type="character" w:styleId="af7">
    <w:name w:val="annotation reference"/>
    <w:basedOn w:val="a0"/>
    <w:uiPriority w:val="99"/>
    <w:semiHidden/>
    <w:unhideWhenUsed/>
    <w:rsid w:val="009F2749"/>
    <w:rPr>
      <w:sz w:val="16"/>
      <w:szCs w:val="16"/>
    </w:rPr>
  </w:style>
  <w:style w:type="paragraph" w:styleId="af8">
    <w:name w:val="annotation text"/>
    <w:basedOn w:val="a"/>
    <w:link w:val="af9"/>
    <w:uiPriority w:val="99"/>
    <w:semiHidden/>
    <w:unhideWhenUsed/>
    <w:rsid w:val="009F2749"/>
  </w:style>
  <w:style w:type="character" w:customStyle="1" w:styleId="af9">
    <w:name w:val="Текст примечания Знак"/>
    <w:basedOn w:val="a0"/>
    <w:link w:val="af8"/>
    <w:uiPriority w:val="99"/>
    <w:semiHidden/>
    <w:rsid w:val="009F2749"/>
  </w:style>
  <w:style w:type="paragraph" w:styleId="afa">
    <w:name w:val="annotation subject"/>
    <w:basedOn w:val="af8"/>
    <w:next w:val="af8"/>
    <w:link w:val="afb"/>
    <w:uiPriority w:val="99"/>
    <w:semiHidden/>
    <w:unhideWhenUsed/>
    <w:rsid w:val="009F2749"/>
    <w:rPr>
      <w:b/>
      <w:bCs/>
    </w:rPr>
  </w:style>
  <w:style w:type="character" w:customStyle="1" w:styleId="afb">
    <w:name w:val="Тема примечания Знак"/>
    <w:basedOn w:val="af9"/>
    <w:link w:val="afa"/>
    <w:uiPriority w:val="99"/>
    <w:semiHidden/>
    <w:rsid w:val="009F274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0D17"/>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AD44F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F439FC"/>
  </w:style>
  <w:style w:type="character" w:styleId="af7">
    <w:name w:val="annotation reference"/>
    <w:basedOn w:val="a0"/>
    <w:uiPriority w:val="99"/>
    <w:semiHidden/>
    <w:unhideWhenUsed/>
    <w:rsid w:val="009F2749"/>
    <w:rPr>
      <w:sz w:val="16"/>
      <w:szCs w:val="16"/>
    </w:rPr>
  </w:style>
  <w:style w:type="paragraph" w:styleId="af8">
    <w:name w:val="annotation text"/>
    <w:basedOn w:val="a"/>
    <w:link w:val="af9"/>
    <w:uiPriority w:val="99"/>
    <w:semiHidden/>
    <w:unhideWhenUsed/>
    <w:rsid w:val="009F2749"/>
  </w:style>
  <w:style w:type="character" w:customStyle="1" w:styleId="af9">
    <w:name w:val="Текст примечания Знак"/>
    <w:basedOn w:val="a0"/>
    <w:link w:val="af8"/>
    <w:uiPriority w:val="99"/>
    <w:semiHidden/>
    <w:rsid w:val="009F2749"/>
  </w:style>
  <w:style w:type="paragraph" w:styleId="afa">
    <w:name w:val="annotation subject"/>
    <w:basedOn w:val="af8"/>
    <w:next w:val="af8"/>
    <w:link w:val="afb"/>
    <w:uiPriority w:val="99"/>
    <w:semiHidden/>
    <w:unhideWhenUsed/>
    <w:rsid w:val="009F2749"/>
    <w:rPr>
      <w:b/>
      <w:bCs/>
    </w:rPr>
  </w:style>
  <w:style w:type="character" w:customStyle="1" w:styleId="afb">
    <w:name w:val="Тема примечания Знак"/>
    <w:basedOn w:val="af9"/>
    <w:link w:val="afa"/>
    <w:uiPriority w:val="99"/>
    <w:semiHidden/>
    <w:rsid w:val="009F27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EDA64F-44E9-4BCA-9D38-8140B5D58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2531</TotalTime>
  <Pages>8</Pages>
  <Words>4036</Words>
  <Characters>28155</Characters>
  <Application>Microsoft Office Word</Application>
  <DocSecurity>0</DocSecurity>
  <Lines>234</Lines>
  <Paragraphs>64</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32127</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29</cp:revision>
  <cp:lastPrinted>2022-03-15T11:30:00Z</cp:lastPrinted>
  <dcterms:created xsi:type="dcterms:W3CDTF">2022-02-21T07:08:00Z</dcterms:created>
  <dcterms:modified xsi:type="dcterms:W3CDTF">2022-06-29T12:29:00Z</dcterms:modified>
</cp:coreProperties>
</file>