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80018" w14:textId="77777777" w:rsidR="00922181" w:rsidRPr="00922181" w:rsidRDefault="00922181" w:rsidP="00922181">
      <w:pPr>
        <w:tabs>
          <w:tab w:val="left" w:pos="7275"/>
        </w:tabs>
        <w:spacing w:before="0" w:line="276" w:lineRule="auto"/>
        <w:ind w:left="4536" w:firstLine="0"/>
        <w:rPr>
          <w:color w:val="auto"/>
          <w:sz w:val="26"/>
          <w:szCs w:val="26"/>
        </w:rPr>
      </w:pPr>
    </w:p>
    <w:p w14:paraId="05C89268" w14:textId="77777777" w:rsidR="00922181" w:rsidRPr="00922181" w:rsidRDefault="00922181" w:rsidP="00922181">
      <w:pPr>
        <w:tabs>
          <w:tab w:val="left" w:pos="7275"/>
        </w:tabs>
        <w:spacing w:before="0" w:line="276" w:lineRule="auto"/>
        <w:ind w:left="4536" w:firstLine="0"/>
        <w:rPr>
          <w:color w:val="auto"/>
          <w:sz w:val="26"/>
          <w:szCs w:val="26"/>
        </w:rPr>
      </w:pPr>
    </w:p>
    <w:p w14:paraId="7AA552A8" w14:textId="77777777" w:rsidR="00922181" w:rsidRPr="00922181" w:rsidRDefault="00922181" w:rsidP="00922181">
      <w:pPr>
        <w:tabs>
          <w:tab w:val="left" w:pos="7275"/>
        </w:tabs>
        <w:spacing w:before="0" w:line="276" w:lineRule="auto"/>
        <w:ind w:left="4536" w:firstLine="0"/>
        <w:rPr>
          <w:color w:val="auto"/>
          <w:sz w:val="26"/>
          <w:szCs w:val="26"/>
        </w:rPr>
      </w:pPr>
    </w:p>
    <w:p w14:paraId="3360DDAF"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Заказчик:</w:t>
      </w:r>
    </w:p>
    <w:p w14:paraId="262556B8"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Администрация городского округа Солнечногорск Московской области</w:t>
      </w:r>
    </w:p>
    <w:p w14:paraId="017CAA03"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141506, Московская обл, Солнечногорск г, улица Банковская, 2</w:t>
      </w:r>
    </w:p>
    <w:p w14:paraId="2692EE69"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zakaz@solreg.ru</w:t>
      </w:r>
    </w:p>
    <w:p w14:paraId="6DD10A42" w14:textId="77777777" w:rsidR="00922181" w:rsidRPr="00922181" w:rsidRDefault="00922181" w:rsidP="00922181">
      <w:pPr>
        <w:tabs>
          <w:tab w:val="left" w:pos="7275"/>
        </w:tabs>
        <w:spacing w:before="0" w:line="276" w:lineRule="auto"/>
        <w:ind w:left="4536" w:firstLine="0"/>
        <w:rPr>
          <w:color w:val="auto"/>
          <w:sz w:val="26"/>
          <w:szCs w:val="26"/>
        </w:rPr>
      </w:pPr>
    </w:p>
    <w:p w14:paraId="078382B3"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Уполномоченное учреждение:</w:t>
      </w:r>
    </w:p>
    <w:p w14:paraId="5B39BA82"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Муниципальное казенное учреждение городского округа Солнечногорск Московской области «Закупки»</w:t>
      </w:r>
    </w:p>
    <w:p w14:paraId="50B4F0E1"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 xml:space="preserve">141506, Московская обл, </w:t>
      </w:r>
    </w:p>
    <w:p w14:paraId="4889D7E8"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 xml:space="preserve">Солнечногорский р-н, </w:t>
      </w:r>
    </w:p>
    <w:p w14:paraId="6B2CB5E5"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Солнечногорск г, Банковская, 2а</w:t>
      </w:r>
    </w:p>
    <w:p w14:paraId="2D4B117F"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zakaz@solreg.ru</w:t>
      </w:r>
    </w:p>
    <w:p w14:paraId="33EAFFFE" w14:textId="77777777" w:rsidR="00922181" w:rsidRPr="00922181" w:rsidRDefault="00922181" w:rsidP="00922181">
      <w:pPr>
        <w:tabs>
          <w:tab w:val="left" w:pos="7275"/>
        </w:tabs>
        <w:spacing w:before="0" w:line="276" w:lineRule="auto"/>
        <w:ind w:left="4536" w:firstLine="0"/>
        <w:rPr>
          <w:color w:val="auto"/>
          <w:sz w:val="26"/>
          <w:szCs w:val="26"/>
        </w:rPr>
      </w:pPr>
    </w:p>
    <w:p w14:paraId="596B785B"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Оператор электронной площадки:</w:t>
      </w:r>
    </w:p>
    <w:p w14:paraId="0AF52709"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ООО «РТС-тендер»</w:t>
      </w:r>
    </w:p>
    <w:p w14:paraId="79E72DED"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 xml:space="preserve">Долгоруковская ул., д. 38, стр. 1, </w:t>
      </w:r>
    </w:p>
    <w:p w14:paraId="34D9DD00"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Москва, 127006</w:t>
      </w:r>
    </w:p>
    <w:p w14:paraId="2500253D"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ko@rts-tender.ru</w:t>
      </w:r>
    </w:p>
    <w:p w14:paraId="11A15FA4" w14:textId="77777777" w:rsidR="00922181" w:rsidRPr="00922181" w:rsidRDefault="00922181" w:rsidP="00922181">
      <w:pPr>
        <w:tabs>
          <w:tab w:val="left" w:pos="7275"/>
        </w:tabs>
        <w:spacing w:before="0" w:line="276" w:lineRule="auto"/>
        <w:ind w:left="4536" w:firstLine="0"/>
        <w:rPr>
          <w:color w:val="auto"/>
          <w:sz w:val="26"/>
          <w:szCs w:val="26"/>
        </w:rPr>
      </w:pPr>
    </w:p>
    <w:p w14:paraId="76DEDF2E"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Заявитель:</w:t>
      </w:r>
    </w:p>
    <w:p w14:paraId="5F24E849" w14:textId="77777777" w:rsidR="00922181" w:rsidRPr="00922181" w:rsidRDefault="00922181" w:rsidP="00922181">
      <w:pPr>
        <w:tabs>
          <w:tab w:val="left" w:pos="7275"/>
        </w:tabs>
        <w:spacing w:before="0" w:line="276" w:lineRule="auto"/>
        <w:ind w:left="4536" w:firstLine="0"/>
        <w:rPr>
          <w:color w:val="auto"/>
          <w:sz w:val="26"/>
          <w:szCs w:val="26"/>
        </w:rPr>
      </w:pPr>
      <w:r w:rsidRPr="00922181">
        <w:rPr>
          <w:color w:val="auto"/>
          <w:sz w:val="26"/>
          <w:szCs w:val="26"/>
        </w:rPr>
        <w:t>ООО «РАМКОВКА»</w:t>
      </w:r>
    </w:p>
    <w:p w14:paraId="5776231C" w14:textId="25F02D09" w:rsidR="00BE73DE" w:rsidRPr="00922181" w:rsidRDefault="00922181" w:rsidP="00922181">
      <w:pPr>
        <w:tabs>
          <w:tab w:val="left" w:pos="7275"/>
        </w:tabs>
        <w:spacing w:before="0" w:line="276" w:lineRule="auto"/>
        <w:ind w:left="4536" w:firstLine="0"/>
        <w:rPr>
          <w:b/>
          <w:color w:val="auto"/>
          <w:sz w:val="26"/>
          <w:szCs w:val="26"/>
        </w:rPr>
      </w:pPr>
      <w:r w:rsidRPr="00922181">
        <w:rPr>
          <w:color w:val="auto"/>
          <w:sz w:val="26"/>
          <w:szCs w:val="26"/>
        </w:rPr>
        <w:t>ramkovka21@yandex.ru</w:t>
      </w:r>
    </w:p>
    <w:p w14:paraId="6A2DC6E8" w14:textId="77777777" w:rsidR="00BE73DE" w:rsidRPr="00922181" w:rsidRDefault="00BE73DE" w:rsidP="00922181">
      <w:pPr>
        <w:tabs>
          <w:tab w:val="left" w:pos="7275"/>
        </w:tabs>
        <w:spacing w:before="0" w:line="276" w:lineRule="auto"/>
        <w:ind w:firstLine="0"/>
        <w:rPr>
          <w:b/>
          <w:color w:val="auto"/>
          <w:sz w:val="26"/>
          <w:szCs w:val="26"/>
        </w:rPr>
      </w:pPr>
    </w:p>
    <w:p w14:paraId="79349509" w14:textId="77777777" w:rsidR="00BE73DE" w:rsidRPr="00922181" w:rsidRDefault="00BE73DE" w:rsidP="00922181">
      <w:pPr>
        <w:tabs>
          <w:tab w:val="left" w:pos="7275"/>
        </w:tabs>
        <w:spacing w:before="0" w:line="276" w:lineRule="auto"/>
        <w:ind w:firstLine="0"/>
        <w:rPr>
          <w:b/>
          <w:color w:val="auto"/>
          <w:sz w:val="26"/>
          <w:szCs w:val="26"/>
        </w:rPr>
      </w:pPr>
    </w:p>
    <w:p w14:paraId="7146638B" w14:textId="77777777" w:rsidR="00BE73DE" w:rsidRPr="00922181" w:rsidRDefault="00BE73DE" w:rsidP="00922181">
      <w:pPr>
        <w:tabs>
          <w:tab w:val="left" w:pos="7275"/>
        </w:tabs>
        <w:spacing w:before="0" w:line="276" w:lineRule="auto"/>
        <w:ind w:firstLine="0"/>
        <w:rPr>
          <w:b/>
          <w:color w:val="auto"/>
          <w:sz w:val="26"/>
          <w:szCs w:val="26"/>
        </w:rPr>
      </w:pPr>
    </w:p>
    <w:p w14:paraId="21C43FB6" w14:textId="77777777" w:rsidR="00BE73DE" w:rsidRPr="00922181" w:rsidRDefault="00BE73DE" w:rsidP="00922181">
      <w:pPr>
        <w:tabs>
          <w:tab w:val="left" w:pos="7275"/>
        </w:tabs>
        <w:spacing w:before="0" w:line="276" w:lineRule="auto"/>
        <w:ind w:firstLine="0"/>
        <w:rPr>
          <w:b/>
          <w:color w:val="auto"/>
          <w:sz w:val="26"/>
          <w:szCs w:val="26"/>
        </w:rPr>
      </w:pPr>
    </w:p>
    <w:p w14:paraId="0E343903" w14:textId="77777777" w:rsidR="00560A09" w:rsidRPr="00922181" w:rsidRDefault="00560A09" w:rsidP="00922181">
      <w:pPr>
        <w:spacing w:before="0" w:line="276" w:lineRule="auto"/>
        <w:ind w:firstLine="709"/>
        <w:jc w:val="center"/>
        <w:rPr>
          <w:b/>
          <w:color w:val="auto"/>
          <w:sz w:val="26"/>
          <w:szCs w:val="26"/>
        </w:rPr>
      </w:pPr>
      <w:r w:rsidRPr="00922181">
        <w:rPr>
          <w:b/>
          <w:color w:val="auto"/>
          <w:sz w:val="26"/>
          <w:szCs w:val="26"/>
        </w:rPr>
        <w:t>РЕШЕНИЕ</w:t>
      </w:r>
    </w:p>
    <w:p w14:paraId="047BD31A" w14:textId="21DD69C5" w:rsidR="00560A09" w:rsidRPr="00922181" w:rsidRDefault="00560A09" w:rsidP="00922181">
      <w:pPr>
        <w:spacing w:before="0" w:line="276" w:lineRule="auto"/>
        <w:ind w:firstLine="709"/>
        <w:jc w:val="center"/>
        <w:rPr>
          <w:color w:val="auto"/>
          <w:sz w:val="26"/>
          <w:szCs w:val="26"/>
        </w:rPr>
      </w:pPr>
      <w:r w:rsidRPr="00922181">
        <w:rPr>
          <w:color w:val="auto"/>
          <w:sz w:val="26"/>
          <w:szCs w:val="26"/>
        </w:rPr>
        <w:t xml:space="preserve">по делу </w:t>
      </w:r>
      <w:r w:rsidR="00EC551A" w:rsidRPr="00922181">
        <w:rPr>
          <w:color w:val="auto"/>
          <w:sz w:val="26"/>
          <w:szCs w:val="26"/>
        </w:rPr>
        <w:t>№ 050/06/105-</w:t>
      </w:r>
      <w:r w:rsidR="00922181" w:rsidRPr="00922181">
        <w:rPr>
          <w:sz w:val="26"/>
          <w:szCs w:val="26"/>
        </w:rPr>
        <w:t>22951</w:t>
      </w:r>
      <w:r w:rsidR="00886AFA" w:rsidRPr="00922181">
        <w:rPr>
          <w:color w:val="auto"/>
          <w:sz w:val="26"/>
          <w:szCs w:val="26"/>
        </w:rPr>
        <w:t>/2022</w:t>
      </w:r>
      <w:r w:rsidR="005C6A6F" w:rsidRPr="00922181">
        <w:rPr>
          <w:color w:val="auto"/>
          <w:sz w:val="26"/>
          <w:szCs w:val="26"/>
        </w:rPr>
        <w:t xml:space="preserve"> </w:t>
      </w:r>
      <w:r w:rsidRPr="00922181">
        <w:rPr>
          <w:color w:val="auto"/>
          <w:sz w:val="26"/>
          <w:szCs w:val="26"/>
        </w:rPr>
        <w:t>о нарушении</w:t>
      </w:r>
    </w:p>
    <w:p w14:paraId="1D5E49F7" w14:textId="77777777" w:rsidR="00560A09" w:rsidRPr="00922181" w:rsidRDefault="00560A09" w:rsidP="00922181">
      <w:pPr>
        <w:spacing w:before="0" w:line="276" w:lineRule="auto"/>
        <w:ind w:firstLine="709"/>
        <w:jc w:val="center"/>
        <w:rPr>
          <w:color w:val="auto"/>
          <w:sz w:val="26"/>
          <w:szCs w:val="26"/>
        </w:rPr>
      </w:pPr>
      <w:r w:rsidRPr="00922181">
        <w:rPr>
          <w:color w:val="auto"/>
          <w:sz w:val="26"/>
          <w:szCs w:val="26"/>
        </w:rPr>
        <w:t>законодательства Российской Федерации</w:t>
      </w:r>
    </w:p>
    <w:p w14:paraId="12D47030" w14:textId="0D28C1FA" w:rsidR="00E56856" w:rsidRPr="00922181" w:rsidRDefault="00560A09" w:rsidP="00922181">
      <w:pPr>
        <w:spacing w:before="0" w:line="276" w:lineRule="auto"/>
        <w:ind w:firstLine="709"/>
        <w:jc w:val="center"/>
        <w:rPr>
          <w:color w:val="auto"/>
          <w:sz w:val="26"/>
          <w:szCs w:val="26"/>
        </w:rPr>
      </w:pPr>
      <w:r w:rsidRPr="00922181">
        <w:rPr>
          <w:color w:val="auto"/>
          <w:sz w:val="26"/>
          <w:szCs w:val="26"/>
        </w:rPr>
        <w:t>о контрактной системе в сфере закупок</w:t>
      </w:r>
    </w:p>
    <w:tbl>
      <w:tblPr>
        <w:tblW w:w="9747" w:type="dxa"/>
        <w:tblLayout w:type="fixed"/>
        <w:tblLook w:val="04A0" w:firstRow="1" w:lastRow="0" w:firstColumn="1" w:lastColumn="0" w:noHBand="0" w:noVBand="1"/>
      </w:tblPr>
      <w:tblGrid>
        <w:gridCol w:w="4842"/>
        <w:gridCol w:w="4905"/>
      </w:tblGrid>
      <w:tr w:rsidR="00560A09" w:rsidRPr="00922181" w14:paraId="088337B2" w14:textId="77777777" w:rsidTr="002661A3">
        <w:tc>
          <w:tcPr>
            <w:tcW w:w="4842" w:type="dxa"/>
            <w:hideMark/>
          </w:tcPr>
          <w:p w14:paraId="046AD662" w14:textId="273C83DC" w:rsidR="00560A09" w:rsidRPr="00922181" w:rsidRDefault="00922181" w:rsidP="00922181">
            <w:pPr>
              <w:spacing w:before="0" w:line="276" w:lineRule="auto"/>
              <w:ind w:firstLine="0"/>
              <w:rPr>
                <w:color w:val="auto"/>
                <w:sz w:val="26"/>
                <w:szCs w:val="26"/>
              </w:rPr>
            </w:pPr>
            <w:r w:rsidRPr="00922181">
              <w:rPr>
                <w:color w:val="auto"/>
                <w:sz w:val="26"/>
                <w:szCs w:val="26"/>
              </w:rPr>
              <w:t>29</w:t>
            </w:r>
            <w:r w:rsidR="00EC551A" w:rsidRPr="00922181">
              <w:rPr>
                <w:color w:val="auto"/>
                <w:sz w:val="26"/>
                <w:szCs w:val="26"/>
              </w:rPr>
              <w:t>.06</w:t>
            </w:r>
            <w:r w:rsidR="00B25252" w:rsidRPr="00922181">
              <w:rPr>
                <w:color w:val="auto"/>
                <w:sz w:val="26"/>
                <w:szCs w:val="26"/>
              </w:rPr>
              <w:t>.202</w:t>
            </w:r>
            <w:r w:rsidR="00EC551A" w:rsidRPr="00922181">
              <w:rPr>
                <w:color w:val="auto"/>
                <w:sz w:val="26"/>
                <w:szCs w:val="26"/>
              </w:rPr>
              <w:t>2</w:t>
            </w:r>
          </w:p>
        </w:tc>
        <w:tc>
          <w:tcPr>
            <w:tcW w:w="4905" w:type="dxa"/>
            <w:hideMark/>
          </w:tcPr>
          <w:p w14:paraId="11AF2DF8" w14:textId="6C67FA8A" w:rsidR="00560A09" w:rsidRPr="00922181" w:rsidRDefault="00560A09" w:rsidP="00922181">
            <w:pPr>
              <w:spacing w:before="0" w:line="276" w:lineRule="auto"/>
              <w:ind w:right="-72" w:firstLine="709"/>
              <w:jc w:val="right"/>
              <w:rPr>
                <w:color w:val="auto"/>
                <w:sz w:val="26"/>
                <w:szCs w:val="26"/>
              </w:rPr>
            </w:pPr>
            <w:r w:rsidRPr="00922181">
              <w:rPr>
                <w:color w:val="auto"/>
                <w:sz w:val="26"/>
                <w:szCs w:val="26"/>
              </w:rPr>
              <w:t>Москва</w:t>
            </w:r>
          </w:p>
        </w:tc>
      </w:tr>
    </w:tbl>
    <w:p w14:paraId="2CFC6EC6" w14:textId="77777777" w:rsidR="00560A09" w:rsidRPr="00922181" w:rsidRDefault="00560A09" w:rsidP="00922181">
      <w:pPr>
        <w:spacing w:before="0" w:line="276" w:lineRule="auto"/>
        <w:ind w:firstLine="709"/>
        <w:jc w:val="both"/>
        <w:rPr>
          <w:color w:val="auto"/>
          <w:sz w:val="26"/>
          <w:szCs w:val="26"/>
        </w:rPr>
      </w:pPr>
    </w:p>
    <w:p w14:paraId="346B6D37" w14:textId="4D726521" w:rsidR="00025F0C" w:rsidRPr="00922181" w:rsidRDefault="00560A09" w:rsidP="00092382">
      <w:pPr>
        <w:spacing w:before="0" w:line="276" w:lineRule="auto"/>
        <w:ind w:firstLine="709"/>
        <w:jc w:val="both"/>
        <w:rPr>
          <w:rFonts w:eastAsia="Calibri"/>
          <w:bCs/>
          <w:sz w:val="26"/>
          <w:szCs w:val="26"/>
        </w:rPr>
      </w:pPr>
      <w:r w:rsidRPr="00922181">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FB5D2E" w:rsidRPr="00922181">
        <w:rPr>
          <w:color w:val="auto"/>
          <w:sz w:val="26"/>
          <w:szCs w:val="26"/>
        </w:rPr>
        <w:br/>
      </w:r>
      <w:r w:rsidRPr="00922181">
        <w:rPr>
          <w:color w:val="auto"/>
          <w:sz w:val="26"/>
          <w:szCs w:val="26"/>
        </w:rPr>
        <w:t xml:space="preserve">(далее – </w:t>
      </w:r>
      <w:r w:rsidR="00105165" w:rsidRPr="00922181">
        <w:rPr>
          <w:color w:val="auto"/>
          <w:sz w:val="26"/>
          <w:szCs w:val="26"/>
        </w:rPr>
        <w:t>Управление, Комиссия)</w:t>
      </w:r>
      <w:r w:rsidR="00092382">
        <w:rPr>
          <w:color w:val="auto"/>
          <w:sz w:val="26"/>
          <w:szCs w:val="26"/>
        </w:rPr>
        <w:t>,</w:t>
      </w:r>
      <w:bookmarkStart w:id="0" w:name="_GoBack"/>
      <w:bookmarkEnd w:id="0"/>
    </w:p>
    <w:p w14:paraId="14A0126A" w14:textId="329BC0C2" w:rsidR="00646AF3" w:rsidRPr="00922181" w:rsidRDefault="00560A09" w:rsidP="00922181">
      <w:pPr>
        <w:spacing w:before="0" w:line="276" w:lineRule="auto"/>
        <w:ind w:firstLine="709"/>
        <w:jc w:val="both"/>
        <w:rPr>
          <w:color w:val="auto"/>
          <w:sz w:val="26"/>
          <w:szCs w:val="26"/>
        </w:rPr>
      </w:pPr>
      <w:r w:rsidRPr="00922181">
        <w:rPr>
          <w:color w:val="auto"/>
          <w:sz w:val="26"/>
          <w:szCs w:val="26"/>
        </w:rPr>
        <w:t>рассмотрев жалобу</w:t>
      </w:r>
      <w:r w:rsidR="00CB7B0B" w:rsidRPr="00922181">
        <w:rPr>
          <w:sz w:val="26"/>
          <w:szCs w:val="26"/>
        </w:rPr>
        <w:t xml:space="preserve"> </w:t>
      </w:r>
      <w:r w:rsidR="00922181" w:rsidRPr="00922181">
        <w:rPr>
          <w:sz w:val="26"/>
          <w:szCs w:val="26"/>
        </w:rPr>
        <w:t xml:space="preserve">ООО «РАМКОВКА» (далее – Заявитель) на действия (бездействие) Администрации городского округа Солнечногорск Московской области (далее – Заказчик), Муниципального казенного учреждения городского округа Солнечногорск Московской области «Закупки»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разработке архитектурно-планировочной концепции на благоустройство территории, прилегающей к МЦД-3 «Малино» на территории городского округа Солнечногорск Московской области (извещение № 0848300066122000168 </w:t>
      </w:r>
      <w:r w:rsidR="00C96088" w:rsidRPr="00922181">
        <w:rPr>
          <w:color w:val="auto"/>
          <w:sz w:val="26"/>
          <w:szCs w:val="26"/>
        </w:rPr>
        <w:t xml:space="preserve">на официальном сайте Единой информационной системы в сфере закупок – www.zakupki.gov.ru (далее – Официальный сайт)) (далее – </w:t>
      </w:r>
      <w:r w:rsidR="00EC551A" w:rsidRPr="00922181">
        <w:rPr>
          <w:color w:val="auto"/>
          <w:sz w:val="26"/>
          <w:szCs w:val="26"/>
        </w:rPr>
        <w:t>Конкурс</w:t>
      </w:r>
      <w:r w:rsidR="00C96088" w:rsidRPr="00922181">
        <w:rPr>
          <w:color w:val="auto"/>
          <w:sz w:val="26"/>
          <w:szCs w:val="26"/>
        </w:rPr>
        <w:t>)</w:t>
      </w:r>
      <w:r w:rsidR="0084433B" w:rsidRPr="00922181">
        <w:rPr>
          <w:color w:val="auto"/>
          <w:sz w:val="26"/>
          <w:szCs w:val="26"/>
        </w:rPr>
        <w:t xml:space="preserve"> </w:t>
      </w:r>
      <w:r w:rsidRPr="00922181">
        <w:rPr>
          <w:color w:val="auto"/>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922181">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2948989C" w14:textId="77777777" w:rsidR="00C961A5" w:rsidRPr="00922181" w:rsidRDefault="00C961A5" w:rsidP="00922181">
      <w:pPr>
        <w:spacing w:before="0" w:line="276" w:lineRule="auto"/>
        <w:ind w:firstLine="709"/>
        <w:jc w:val="both"/>
        <w:rPr>
          <w:sz w:val="26"/>
          <w:szCs w:val="26"/>
        </w:rPr>
      </w:pPr>
    </w:p>
    <w:p w14:paraId="5BEF26E0" w14:textId="47269076" w:rsidR="00646AF3" w:rsidRPr="00922181" w:rsidRDefault="00867560" w:rsidP="00922181">
      <w:pPr>
        <w:spacing w:before="0" w:line="276" w:lineRule="auto"/>
        <w:ind w:firstLine="709"/>
        <w:jc w:val="center"/>
        <w:rPr>
          <w:b/>
          <w:color w:val="auto"/>
          <w:sz w:val="26"/>
          <w:szCs w:val="26"/>
        </w:rPr>
      </w:pPr>
      <w:r w:rsidRPr="00922181">
        <w:rPr>
          <w:b/>
          <w:color w:val="auto"/>
          <w:sz w:val="26"/>
          <w:szCs w:val="26"/>
        </w:rPr>
        <w:t>УСТАНОВИЛА:</w:t>
      </w:r>
    </w:p>
    <w:p w14:paraId="123253BD" w14:textId="77777777" w:rsidR="00867560" w:rsidRPr="00922181" w:rsidRDefault="00867560" w:rsidP="00922181">
      <w:pPr>
        <w:spacing w:before="0" w:line="276" w:lineRule="auto"/>
        <w:ind w:firstLine="709"/>
        <w:jc w:val="both"/>
        <w:rPr>
          <w:color w:val="auto"/>
          <w:sz w:val="26"/>
          <w:szCs w:val="26"/>
        </w:rPr>
      </w:pPr>
    </w:p>
    <w:p w14:paraId="1255D511" w14:textId="4DEB70B2" w:rsidR="00867560" w:rsidRPr="00922181" w:rsidRDefault="00867560" w:rsidP="00922181">
      <w:pPr>
        <w:spacing w:before="0" w:line="276" w:lineRule="auto"/>
        <w:ind w:firstLine="709"/>
        <w:jc w:val="both"/>
        <w:rPr>
          <w:color w:val="auto"/>
          <w:sz w:val="26"/>
          <w:szCs w:val="26"/>
        </w:rPr>
      </w:pPr>
      <w:r w:rsidRPr="00922181">
        <w:rPr>
          <w:color w:val="auto"/>
          <w:sz w:val="26"/>
          <w:szCs w:val="26"/>
        </w:rPr>
        <w:t>В Управление поступила жалоба Заявителя на действия Заказ</w:t>
      </w:r>
      <w:r w:rsidR="00E56856" w:rsidRPr="00922181">
        <w:rPr>
          <w:color w:val="auto"/>
          <w:sz w:val="26"/>
          <w:szCs w:val="26"/>
        </w:rPr>
        <w:t xml:space="preserve">чика </w:t>
      </w:r>
      <w:r w:rsidR="00ED5BCE" w:rsidRPr="00922181">
        <w:rPr>
          <w:color w:val="auto"/>
          <w:sz w:val="26"/>
          <w:szCs w:val="26"/>
        </w:rPr>
        <w:br/>
      </w:r>
      <w:r w:rsidR="00E56856" w:rsidRPr="00922181">
        <w:rPr>
          <w:color w:val="auto"/>
          <w:sz w:val="26"/>
          <w:szCs w:val="26"/>
        </w:rPr>
        <w:t xml:space="preserve">при проведении </w:t>
      </w:r>
      <w:r w:rsidR="005C6A6F" w:rsidRPr="00922181">
        <w:rPr>
          <w:color w:val="auto"/>
          <w:sz w:val="26"/>
          <w:szCs w:val="26"/>
        </w:rPr>
        <w:t>Уполномоченным учреждением</w:t>
      </w:r>
      <w:r w:rsidR="00920DD7" w:rsidRPr="00922181">
        <w:rPr>
          <w:color w:val="auto"/>
          <w:sz w:val="26"/>
          <w:szCs w:val="26"/>
        </w:rPr>
        <w:t xml:space="preserve">, </w:t>
      </w:r>
      <w:r w:rsidRPr="00922181">
        <w:rPr>
          <w:color w:val="auto"/>
          <w:sz w:val="26"/>
          <w:szCs w:val="26"/>
        </w:rPr>
        <w:t>Оператором электронной площадки</w:t>
      </w:r>
      <w:r w:rsidR="003A2CA1" w:rsidRPr="00922181">
        <w:rPr>
          <w:color w:val="auto"/>
          <w:sz w:val="26"/>
          <w:szCs w:val="26"/>
        </w:rPr>
        <w:t xml:space="preserve"> </w:t>
      </w:r>
      <w:r w:rsidR="00EC551A" w:rsidRPr="00922181">
        <w:rPr>
          <w:color w:val="auto"/>
          <w:sz w:val="26"/>
          <w:szCs w:val="26"/>
        </w:rPr>
        <w:t>Конкурса</w:t>
      </w:r>
      <w:r w:rsidRPr="00922181">
        <w:rPr>
          <w:color w:val="auto"/>
          <w:sz w:val="26"/>
          <w:szCs w:val="26"/>
        </w:rPr>
        <w:t>.</w:t>
      </w:r>
    </w:p>
    <w:p w14:paraId="0664C96F" w14:textId="08FF848A" w:rsidR="00274A0D" w:rsidRPr="00922181" w:rsidRDefault="006C188A" w:rsidP="00922181">
      <w:pPr>
        <w:spacing w:before="0" w:line="276" w:lineRule="auto"/>
        <w:ind w:firstLine="709"/>
        <w:jc w:val="both"/>
        <w:rPr>
          <w:color w:val="auto"/>
          <w:sz w:val="26"/>
          <w:szCs w:val="26"/>
        </w:rPr>
      </w:pPr>
      <w:r w:rsidRPr="00922181">
        <w:rPr>
          <w:color w:val="auto"/>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8C1C53">
        <w:rPr>
          <w:color w:val="auto"/>
          <w:sz w:val="26"/>
          <w:szCs w:val="26"/>
        </w:rPr>
        <w:br/>
      </w:r>
      <w:r w:rsidRPr="00922181">
        <w:rPr>
          <w:color w:val="auto"/>
          <w:sz w:val="26"/>
          <w:szCs w:val="26"/>
        </w:rPr>
        <w:t>о проведении Конкурса</w:t>
      </w:r>
      <w:r w:rsidR="00EC551A" w:rsidRPr="00922181">
        <w:rPr>
          <w:color w:val="auto"/>
          <w:sz w:val="26"/>
          <w:szCs w:val="26"/>
        </w:rPr>
        <w:t>.</w:t>
      </w:r>
    </w:p>
    <w:p w14:paraId="35C17E23" w14:textId="18EE1F03" w:rsidR="003A2CA1" w:rsidRPr="00922181" w:rsidRDefault="00EC551A" w:rsidP="00922181">
      <w:pPr>
        <w:widowControl/>
        <w:tabs>
          <w:tab w:val="left" w:pos="993"/>
        </w:tabs>
        <w:spacing w:before="0" w:line="276" w:lineRule="auto"/>
        <w:ind w:firstLine="709"/>
        <w:jc w:val="both"/>
        <w:rPr>
          <w:sz w:val="26"/>
          <w:szCs w:val="26"/>
        </w:rPr>
      </w:pPr>
      <w:r w:rsidRPr="00922181">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14:paraId="694F8CC8" w14:textId="47D3353F" w:rsidR="00EC551A" w:rsidRPr="00922181" w:rsidRDefault="00EC551A" w:rsidP="00922181">
      <w:pPr>
        <w:pStyle w:val="a6"/>
        <w:widowControl/>
        <w:numPr>
          <w:ilvl w:val="0"/>
          <w:numId w:val="6"/>
        </w:numPr>
        <w:tabs>
          <w:tab w:val="left" w:pos="993"/>
        </w:tabs>
        <w:spacing w:before="0" w:line="276" w:lineRule="auto"/>
        <w:ind w:left="0" w:firstLine="709"/>
        <w:jc w:val="both"/>
        <w:rPr>
          <w:sz w:val="26"/>
          <w:szCs w:val="26"/>
        </w:rPr>
      </w:pPr>
      <w:r w:rsidRPr="00922181">
        <w:rPr>
          <w:sz w:val="26"/>
          <w:szCs w:val="26"/>
        </w:rPr>
        <w:t xml:space="preserve">извещение о проведении Аукциона размещено </w:t>
      </w:r>
      <w:r w:rsidR="00922181" w:rsidRPr="00922181">
        <w:rPr>
          <w:sz w:val="26"/>
          <w:szCs w:val="26"/>
        </w:rPr>
        <w:t>10.06.2022</w:t>
      </w:r>
      <w:r w:rsidRPr="00922181">
        <w:rPr>
          <w:sz w:val="26"/>
          <w:szCs w:val="26"/>
        </w:rPr>
        <w:t>;</w:t>
      </w:r>
    </w:p>
    <w:p w14:paraId="2BD8B757" w14:textId="5BD3DCA9" w:rsidR="00EC551A" w:rsidRPr="00922181" w:rsidRDefault="00EC551A" w:rsidP="00922181">
      <w:pPr>
        <w:pStyle w:val="a6"/>
        <w:widowControl/>
        <w:numPr>
          <w:ilvl w:val="0"/>
          <w:numId w:val="6"/>
        </w:numPr>
        <w:tabs>
          <w:tab w:val="left" w:pos="993"/>
        </w:tabs>
        <w:spacing w:before="0" w:line="276" w:lineRule="auto"/>
        <w:ind w:left="0" w:firstLine="709"/>
        <w:jc w:val="both"/>
        <w:rPr>
          <w:sz w:val="26"/>
          <w:szCs w:val="26"/>
        </w:rPr>
      </w:pPr>
      <w:r w:rsidRPr="00922181">
        <w:rPr>
          <w:sz w:val="26"/>
          <w:szCs w:val="26"/>
        </w:rPr>
        <w:t xml:space="preserve">начальная (максимальная) цена контракта – </w:t>
      </w:r>
      <w:r w:rsidR="00922181" w:rsidRPr="00922181">
        <w:rPr>
          <w:rStyle w:val="cardmaininfocontent"/>
          <w:sz w:val="26"/>
          <w:szCs w:val="26"/>
        </w:rPr>
        <w:t xml:space="preserve">1 900 000,00 </w:t>
      </w:r>
      <w:r w:rsidRPr="00922181">
        <w:rPr>
          <w:sz w:val="26"/>
          <w:szCs w:val="26"/>
        </w:rPr>
        <w:t>рублей;</w:t>
      </w:r>
    </w:p>
    <w:p w14:paraId="4397E0E3" w14:textId="77777777" w:rsidR="00922181" w:rsidRPr="00922181" w:rsidRDefault="00EC551A" w:rsidP="00922181">
      <w:pPr>
        <w:pStyle w:val="a6"/>
        <w:widowControl/>
        <w:numPr>
          <w:ilvl w:val="0"/>
          <w:numId w:val="6"/>
        </w:numPr>
        <w:tabs>
          <w:tab w:val="left" w:pos="993"/>
        </w:tabs>
        <w:spacing w:before="0" w:line="276" w:lineRule="auto"/>
        <w:ind w:left="0" w:firstLine="709"/>
        <w:jc w:val="both"/>
        <w:rPr>
          <w:sz w:val="26"/>
          <w:szCs w:val="26"/>
        </w:rPr>
      </w:pPr>
      <w:r w:rsidRPr="00922181">
        <w:rPr>
          <w:sz w:val="26"/>
          <w:szCs w:val="26"/>
        </w:rPr>
        <w:t xml:space="preserve">дата окончания подачи заявок – </w:t>
      </w:r>
      <w:r w:rsidR="00922181" w:rsidRPr="00922181">
        <w:rPr>
          <w:rStyle w:val="sectioninfo"/>
          <w:sz w:val="26"/>
          <w:szCs w:val="26"/>
        </w:rPr>
        <w:t>23.06.2022</w:t>
      </w:r>
      <w:r w:rsidR="003509D6" w:rsidRPr="00922181">
        <w:rPr>
          <w:sz w:val="26"/>
          <w:szCs w:val="26"/>
        </w:rPr>
        <w:t>.</w:t>
      </w:r>
    </w:p>
    <w:p w14:paraId="2E10D266" w14:textId="3342E61D" w:rsidR="00B02ED7" w:rsidRPr="002E22F9" w:rsidRDefault="00B02ED7" w:rsidP="002E22F9">
      <w:pPr>
        <w:pStyle w:val="a6"/>
        <w:widowControl/>
        <w:tabs>
          <w:tab w:val="left" w:pos="993"/>
        </w:tabs>
        <w:spacing w:before="0" w:line="276" w:lineRule="auto"/>
        <w:ind w:left="0" w:firstLine="709"/>
        <w:jc w:val="both"/>
        <w:rPr>
          <w:rFonts w:eastAsiaTheme="minorHAnsi"/>
          <w:color w:val="auto"/>
          <w:sz w:val="26"/>
          <w:szCs w:val="26"/>
          <w:lang w:eastAsia="en-US"/>
        </w:rPr>
      </w:pPr>
      <w:r w:rsidRPr="00922181">
        <w:rPr>
          <w:rFonts w:eastAsiaTheme="minorHAnsi"/>
          <w:color w:val="auto"/>
          <w:sz w:val="26"/>
          <w:szCs w:val="26"/>
          <w:lang w:eastAsia="en-US"/>
        </w:rPr>
        <w:t xml:space="preserve">Согласно доводу жалобы Заявителя, Заказчиком в </w:t>
      </w:r>
      <w:r w:rsidR="00EC551A" w:rsidRPr="00922181">
        <w:rPr>
          <w:rFonts w:eastAsiaTheme="minorHAnsi"/>
          <w:color w:val="auto"/>
          <w:sz w:val="26"/>
          <w:szCs w:val="26"/>
          <w:lang w:eastAsia="en-US"/>
        </w:rPr>
        <w:t>извещении о проведении Конкурса</w:t>
      </w:r>
      <w:r w:rsidR="006C188A" w:rsidRPr="00922181">
        <w:rPr>
          <w:rFonts w:eastAsiaTheme="minorHAnsi"/>
          <w:color w:val="auto"/>
          <w:sz w:val="26"/>
          <w:szCs w:val="26"/>
          <w:lang w:eastAsia="en-US"/>
        </w:rPr>
        <w:t xml:space="preserve"> неправомерно </w:t>
      </w:r>
      <w:r w:rsidRPr="00922181">
        <w:rPr>
          <w:rFonts w:eastAsiaTheme="minorHAnsi"/>
          <w:color w:val="auto"/>
          <w:sz w:val="26"/>
          <w:szCs w:val="26"/>
          <w:lang w:eastAsia="en-US"/>
        </w:rPr>
        <w:t xml:space="preserve">установлено требование к участникам закупки о членстве </w:t>
      </w:r>
      <w:r w:rsidR="00922181" w:rsidRPr="00922181">
        <w:rPr>
          <w:rFonts w:eastAsiaTheme="minorHAnsi"/>
          <w:color w:val="auto"/>
          <w:sz w:val="26"/>
          <w:szCs w:val="26"/>
          <w:lang w:eastAsia="en-US"/>
        </w:rPr>
        <w:br/>
      </w:r>
      <w:r w:rsidRPr="00922181">
        <w:rPr>
          <w:rFonts w:eastAsiaTheme="minorHAnsi"/>
          <w:color w:val="auto"/>
          <w:sz w:val="26"/>
          <w:szCs w:val="26"/>
          <w:lang w:eastAsia="en-US"/>
        </w:rPr>
        <w:t>в саморегулируемой организации</w:t>
      </w:r>
      <w:r w:rsidR="002E22F9">
        <w:rPr>
          <w:rFonts w:eastAsiaTheme="minorHAnsi"/>
          <w:color w:val="auto"/>
          <w:sz w:val="26"/>
          <w:szCs w:val="26"/>
          <w:lang w:eastAsia="en-US"/>
        </w:rPr>
        <w:t xml:space="preserve"> в области строительства, реконструкции, капитального ремонта.</w:t>
      </w:r>
    </w:p>
    <w:p w14:paraId="55CF02ED" w14:textId="77777777" w:rsidR="00B02ED7" w:rsidRPr="00922181" w:rsidRDefault="00B02ED7" w:rsidP="00922181">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922181">
        <w:rPr>
          <w:rFonts w:eastAsiaTheme="minorHAnsi"/>
          <w:color w:val="auto"/>
          <w:sz w:val="26"/>
          <w:szCs w:val="26"/>
          <w:lang w:eastAsia="en-US"/>
        </w:rPr>
        <w:lastRenderedPageBreak/>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4B7ADBFB" w14:textId="77777777" w:rsidR="006C188A" w:rsidRPr="00922181" w:rsidRDefault="006C188A" w:rsidP="00922181">
      <w:pPr>
        <w:widowControl/>
        <w:tabs>
          <w:tab w:val="left" w:pos="709"/>
          <w:tab w:val="left" w:pos="851"/>
        </w:tabs>
        <w:spacing w:before="0" w:line="276" w:lineRule="auto"/>
        <w:ind w:firstLine="709"/>
        <w:jc w:val="both"/>
        <w:rPr>
          <w:sz w:val="26"/>
          <w:szCs w:val="26"/>
        </w:rPr>
      </w:pPr>
      <w:r w:rsidRPr="00922181">
        <w:rPr>
          <w:sz w:val="26"/>
          <w:szCs w:val="26"/>
        </w:rPr>
        <w:t>Согласно пункту 14.2 статьи 1 Градостроительного кодекса РФ, пункту 24 статьи 2 Федерального закона от 30.12.2009 № 384 к капитальному ремонту относятся такие работы, в процессе которых производится смена изношенных конструкций и деталей зданий и сооружений или замена их на более прочные и экономичные, улучшающие эксплуатационные возможности ремонтируемых объектов, в том числе, замена и (или) восстановление систем инженерно- технического обеспечения и сетей инженерно-технического обеспечения объектов капитального строительства или их элементов, а также смена ограждающих строительных конструкций, а именно ветхих оконных и дверных блоков.</w:t>
      </w:r>
    </w:p>
    <w:p w14:paraId="435614EF" w14:textId="77777777" w:rsidR="006C188A" w:rsidRPr="00922181" w:rsidRDefault="006C188A" w:rsidP="00922181">
      <w:pPr>
        <w:widowControl/>
        <w:tabs>
          <w:tab w:val="left" w:pos="426"/>
          <w:tab w:val="left" w:pos="993"/>
          <w:tab w:val="left" w:pos="1418"/>
        </w:tabs>
        <w:spacing w:before="0" w:line="276" w:lineRule="auto"/>
        <w:ind w:firstLine="709"/>
        <w:contextualSpacing/>
        <w:jc w:val="both"/>
        <w:rPr>
          <w:rFonts w:eastAsia="Calibri"/>
          <w:color w:val="auto"/>
          <w:sz w:val="26"/>
          <w:szCs w:val="26"/>
          <w:lang w:eastAsia="en-US"/>
        </w:rPr>
      </w:pPr>
      <w:r w:rsidRPr="00922181">
        <w:rPr>
          <w:rFonts w:eastAsia="Calibri"/>
          <w:color w:val="auto"/>
          <w:sz w:val="26"/>
          <w:szCs w:val="26"/>
          <w:lang w:eastAsia="en-US"/>
        </w:rPr>
        <w:t>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14:paraId="586DEC1D" w14:textId="77777777" w:rsidR="006C188A" w:rsidRPr="00922181" w:rsidRDefault="006C188A" w:rsidP="00922181">
      <w:pPr>
        <w:widowControl/>
        <w:tabs>
          <w:tab w:val="left" w:pos="426"/>
          <w:tab w:val="left" w:pos="993"/>
          <w:tab w:val="left" w:pos="1418"/>
        </w:tabs>
        <w:spacing w:before="0" w:line="276" w:lineRule="auto"/>
        <w:ind w:firstLine="709"/>
        <w:jc w:val="both"/>
        <w:rPr>
          <w:rFonts w:eastAsia="Calibri"/>
          <w:color w:val="auto"/>
          <w:sz w:val="26"/>
          <w:szCs w:val="26"/>
          <w:lang w:eastAsia="en-US"/>
        </w:rPr>
      </w:pPr>
      <w:r w:rsidRPr="00922181">
        <w:rPr>
          <w:rFonts w:eastAsia="Calibri"/>
          <w:color w:val="auto"/>
          <w:sz w:val="26"/>
          <w:szCs w:val="26"/>
          <w:lang w:eastAsia="en-US"/>
        </w:rPr>
        <w:t>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14:paraId="0C0805D5" w14:textId="54CBBE05" w:rsidR="006C188A" w:rsidRPr="00922181" w:rsidRDefault="006C188A" w:rsidP="00922181">
      <w:pPr>
        <w:widowControl/>
        <w:tabs>
          <w:tab w:val="left" w:pos="426"/>
          <w:tab w:val="left" w:pos="993"/>
          <w:tab w:val="left" w:pos="1418"/>
        </w:tabs>
        <w:spacing w:before="0" w:line="276" w:lineRule="auto"/>
        <w:ind w:firstLine="709"/>
        <w:jc w:val="both"/>
        <w:rPr>
          <w:rFonts w:eastAsia="Calibri"/>
          <w:color w:val="auto"/>
          <w:sz w:val="26"/>
          <w:szCs w:val="26"/>
          <w:lang w:eastAsia="en-US"/>
        </w:rPr>
      </w:pPr>
      <w:r w:rsidRPr="00922181">
        <w:rPr>
          <w:rFonts w:eastAsia="Calibri"/>
          <w:color w:val="auto"/>
          <w:sz w:val="26"/>
          <w:szCs w:val="26"/>
          <w:lang w:eastAsia="en-US"/>
        </w:rPr>
        <w:lastRenderedPageBreak/>
        <w:t>Частью 2.1 статьи 52 ГрК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30C30E07" w14:textId="670D43DA" w:rsidR="006C188A" w:rsidRPr="00922181" w:rsidRDefault="006C188A" w:rsidP="00922181">
      <w:pPr>
        <w:widowControl/>
        <w:tabs>
          <w:tab w:val="left" w:pos="993"/>
        </w:tabs>
        <w:spacing w:before="0" w:line="276" w:lineRule="auto"/>
        <w:ind w:firstLine="709"/>
        <w:jc w:val="both"/>
        <w:rPr>
          <w:sz w:val="26"/>
          <w:szCs w:val="26"/>
        </w:rPr>
      </w:pPr>
      <w:r w:rsidRPr="00922181">
        <w:rPr>
          <w:sz w:val="26"/>
          <w:szCs w:val="26"/>
        </w:rPr>
        <w:t xml:space="preserve">На заседании Комиссии установлено, что Заказчиком в </w:t>
      </w:r>
      <w:r w:rsidR="006C13DE" w:rsidRPr="00922181">
        <w:rPr>
          <w:sz w:val="26"/>
          <w:szCs w:val="26"/>
        </w:rPr>
        <w:t>требованиях к содержанию и составу заявки</w:t>
      </w:r>
      <w:r w:rsidRPr="00922181">
        <w:rPr>
          <w:sz w:val="26"/>
          <w:szCs w:val="26"/>
        </w:rPr>
        <w:t xml:space="preserve"> установлено, в том числе следующее:</w:t>
      </w:r>
    </w:p>
    <w:p w14:paraId="119E4804" w14:textId="77777777" w:rsidR="00922181" w:rsidRPr="00922181" w:rsidRDefault="006C188A" w:rsidP="00922181">
      <w:pPr>
        <w:widowControl/>
        <w:autoSpaceDE/>
        <w:autoSpaceDN/>
        <w:adjustRightInd/>
        <w:spacing w:before="0" w:line="276" w:lineRule="auto"/>
        <w:ind w:firstLine="708"/>
        <w:jc w:val="both"/>
        <w:rPr>
          <w:color w:val="auto"/>
          <w:sz w:val="26"/>
          <w:szCs w:val="26"/>
        </w:rPr>
      </w:pPr>
      <w:r w:rsidRPr="00922181">
        <w:rPr>
          <w:color w:val="auto"/>
          <w:sz w:val="26"/>
          <w:szCs w:val="26"/>
        </w:rPr>
        <w:t>«</w:t>
      </w:r>
      <w:r w:rsidR="00922181" w:rsidRPr="00922181">
        <w:rPr>
          <w:color w:val="auto"/>
          <w:sz w:val="26"/>
          <w:szCs w:val="26"/>
        </w:rPr>
        <w:t>3 Требование к участникам закупок в соответствии с п. 1 ч. 1 ст. 31 Закона № 44-ФЗ</w:t>
      </w:r>
    </w:p>
    <w:p w14:paraId="45FDF2F1" w14:textId="04AB153D" w:rsidR="006C188A" w:rsidRPr="00922181" w:rsidRDefault="00922181" w:rsidP="00922181">
      <w:pPr>
        <w:widowControl/>
        <w:autoSpaceDE/>
        <w:autoSpaceDN/>
        <w:adjustRightInd/>
        <w:spacing w:before="0" w:line="276" w:lineRule="auto"/>
        <w:ind w:firstLine="708"/>
        <w:jc w:val="both"/>
        <w:rPr>
          <w:color w:val="auto"/>
          <w:sz w:val="26"/>
          <w:szCs w:val="26"/>
        </w:rPr>
      </w:pPr>
      <w:r w:rsidRPr="00922181">
        <w:rPr>
          <w:color w:val="auto"/>
          <w:sz w:val="26"/>
          <w:szCs w:val="26"/>
        </w:rPr>
        <w:t>Участник закупки должен являться членом саморегулируемой организации в области архитектурно-строительного проектирования. Минимальный размер взноса участника закупки в компенсационный фонд возмещения вреда должен быть сформирован в соответствии с требованиями ч. 10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11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За исключением случаев, перечисленных в ч. 4.1 ст. 48 Градостроительного кодекса РФ. Документы, подтверждающие соответствие участника конкурса в электронной форме требованиям: Выписка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 86), подтверждающая,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 или копия такой выписки.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 не требуется в случаях, перечисленных в ч. 2.1 и 2.2. ст. 52 Градостроительного кодекса РФ</w:t>
      </w:r>
      <w:r w:rsidR="006C188A" w:rsidRPr="00922181">
        <w:rPr>
          <w:color w:val="auto"/>
          <w:sz w:val="26"/>
          <w:szCs w:val="26"/>
        </w:rPr>
        <w:t>».</w:t>
      </w:r>
    </w:p>
    <w:p w14:paraId="54C11979" w14:textId="46815662" w:rsidR="005E001B" w:rsidRPr="00922181" w:rsidRDefault="005E001B" w:rsidP="00922181">
      <w:pPr>
        <w:widowControl/>
        <w:autoSpaceDE/>
        <w:autoSpaceDN/>
        <w:adjustRightInd/>
        <w:spacing w:before="0" w:line="276" w:lineRule="auto"/>
        <w:ind w:firstLine="708"/>
        <w:jc w:val="both"/>
        <w:rPr>
          <w:color w:val="auto"/>
          <w:sz w:val="26"/>
          <w:szCs w:val="26"/>
        </w:rPr>
      </w:pPr>
      <w:r w:rsidRPr="00922181">
        <w:rPr>
          <w:color w:val="auto"/>
          <w:sz w:val="26"/>
          <w:szCs w:val="26"/>
        </w:rPr>
        <w:t xml:space="preserve">Вместе с тем, согласно извещению о проведении Конкурса объектом закупки является </w:t>
      </w:r>
      <w:r w:rsidR="00922181" w:rsidRPr="00922181">
        <w:rPr>
          <w:color w:val="auto"/>
          <w:sz w:val="26"/>
          <w:szCs w:val="26"/>
        </w:rPr>
        <w:t>выполнение работ по разработке архитектурно-планировочной концепции на благоустройство территории, прилегающей к МЦД-3 «Малино» на территории городского округа Солнечногорск Московской области</w:t>
      </w:r>
      <w:r w:rsidRPr="00922181">
        <w:rPr>
          <w:color w:val="auto"/>
          <w:sz w:val="26"/>
          <w:szCs w:val="26"/>
        </w:rPr>
        <w:t xml:space="preserve">, с начальной максимальной ценой контракта </w:t>
      </w:r>
      <w:r w:rsidR="00922181" w:rsidRPr="00922181">
        <w:rPr>
          <w:color w:val="auto"/>
          <w:sz w:val="26"/>
          <w:szCs w:val="26"/>
        </w:rPr>
        <w:t>1 900 000,00</w:t>
      </w:r>
      <w:r w:rsidRPr="00922181">
        <w:rPr>
          <w:color w:val="auto"/>
          <w:sz w:val="26"/>
          <w:szCs w:val="26"/>
        </w:rPr>
        <w:t xml:space="preserve"> руб. </w:t>
      </w:r>
    </w:p>
    <w:p w14:paraId="7D8758AF" w14:textId="4AF62406" w:rsidR="005E001B" w:rsidRPr="00922181" w:rsidRDefault="005E001B" w:rsidP="00922181">
      <w:pPr>
        <w:widowControl/>
        <w:autoSpaceDE/>
        <w:autoSpaceDN/>
        <w:adjustRightInd/>
        <w:spacing w:before="0" w:line="276" w:lineRule="auto"/>
        <w:ind w:firstLine="708"/>
        <w:jc w:val="both"/>
        <w:rPr>
          <w:color w:val="auto"/>
          <w:sz w:val="26"/>
          <w:szCs w:val="26"/>
        </w:rPr>
      </w:pPr>
      <w:r w:rsidRPr="00922181">
        <w:rPr>
          <w:color w:val="auto"/>
          <w:sz w:val="26"/>
          <w:szCs w:val="26"/>
        </w:rPr>
        <w:t xml:space="preserve">В соответствии с локальным сметным расчетом, извещением о проведении Конкурса, в ходе исполнения контракта, заключенного по результатам проведения Конкурса, исполнителем подлежат выполнению работы, относящиеся к </w:t>
      </w:r>
      <w:r w:rsidR="00922181" w:rsidRPr="00922181">
        <w:rPr>
          <w:color w:val="auto"/>
          <w:sz w:val="26"/>
          <w:szCs w:val="26"/>
        </w:rPr>
        <w:t>разработке архитектурно-планировочной концепции на благоустройство территории</w:t>
      </w:r>
      <w:r w:rsidRPr="00922181">
        <w:rPr>
          <w:color w:val="auto"/>
          <w:sz w:val="26"/>
          <w:szCs w:val="26"/>
        </w:rPr>
        <w:t>.</w:t>
      </w:r>
    </w:p>
    <w:p w14:paraId="3A5DDD92" w14:textId="0B76ACB5" w:rsidR="006C188A" w:rsidRPr="00922181" w:rsidRDefault="006C188A" w:rsidP="00922181">
      <w:pPr>
        <w:widowControl/>
        <w:tabs>
          <w:tab w:val="left" w:pos="426"/>
          <w:tab w:val="left" w:pos="993"/>
          <w:tab w:val="left" w:pos="1418"/>
        </w:tabs>
        <w:spacing w:before="0" w:line="276" w:lineRule="auto"/>
        <w:ind w:firstLine="709"/>
        <w:contextualSpacing/>
        <w:jc w:val="both"/>
        <w:rPr>
          <w:rFonts w:eastAsia="Calibri"/>
          <w:color w:val="auto"/>
          <w:sz w:val="26"/>
          <w:szCs w:val="26"/>
          <w:lang w:eastAsia="en-US"/>
        </w:rPr>
      </w:pPr>
      <w:r w:rsidRPr="00922181">
        <w:rPr>
          <w:rFonts w:eastAsia="Calibri"/>
          <w:color w:val="auto"/>
          <w:sz w:val="26"/>
          <w:szCs w:val="26"/>
          <w:lang w:eastAsia="en-US"/>
        </w:rPr>
        <w:t xml:space="preserve">Таким образом, действия Заказчика, </w:t>
      </w:r>
      <w:r w:rsidR="00306E81">
        <w:rPr>
          <w:rFonts w:eastAsia="Calibri"/>
          <w:color w:val="auto"/>
          <w:sz w:val="26"/>
          <w:szCs w:val="26"/>
          <w:lang w:eastAsia="en-US"/>
        </w:rPr>
        <w:t xml:space="preserve">в части </w:t>
      </w:r>
      <w:r w:rsidRPr="00922181">
        <w:rPr>
          <w:rFonts w:eastAsia="Calibri"/>
          <w:color w:val="auto"/>
          <w:sz w:val="26"/>
          <w:szCs w:val="26"/>
          <w:lang w:eastAsia="en-US"/>
        </w:rPr>
        <w:t>установ</w:t>
      </w:r>
      <w:r w:rsidR="00306E81">
        <w:rPr>
          <w:rFonts w:eastAsia="Calibri"/>
          <w:color w:val="auto"/>
          <w:sz w:val="26"/>
          <w:szCs w:val="26"/>
          <w:lang w:eastAsia="en-US"/>
        </w:rPr>
        <w:t>ления</w:t>
      </w:r>
      <w:r w:rsidRPr="00922181">
        <w:rPr>
          <w:rFonts w:eastAsia="Calibri"/>
          <w:color w:val="auto"/>
          <w:sz w:val="26"/>
          <w:szCs w:val="26"/>
          <w:lang w:eastAsia="en-US"/>
        </w:rPr>
        <w:t xml:space="preserve"> в извещении </w:t>
      </w:r>
      <w:r w:rsidRPr="00922181">
        <w:rPr>
          <w:rFonts w:eastAsia="Calibri"/>
          <w:color w:val="auto"/>
          <w:sz w:val="26"/>
          <w:szCs w:val="26"/>
          <w:lang w:eastAsia="en-US"/>
        </w:rPr>
        <w:br/>
        <w:t xml:space="preserve">о проведении Аукциона требования о наличии членства участника закупки в реестре </w:t>
      </w:r>
      <w:r w:rsidRPr="00922181">
        <w:rPr>
          <w:rFonts w:eastAsia="Calibri"/>
          <w:color w:val="auto"/>
          <w:sz w:val="26"/>
          <w:szCs w:val="26"/>
          <w:lang w:eastAsia="en-US"/>
        </w:rPr>
        <w:br/>
        <w:t xml:space="preserve">членов СРО, нарушают часть 6 статьи 31 Закона о контрактной </w:t>
      </w:r>
      <w:r w:rsidRPr="00922181">
        <w:rPr>
          <w:rFonts w:eastAsia="Calibri"/>
          <w:color w:val="auto"/>
          <w:sz w:val="26"/>
          <w:szCs w:val="26"/>
          <w:lang w:eastAsia="en-US"/>
        </w:rPr>
        <w:br/>
        <w:t xml:space="preserve">системе и содержат признаки состава административного правонарушения, предусмотренного частью 4.2 статьи 7.30 Кодекса Российской Федерации </w:t>
      </w:r>
      <w:r w:rsidRPr="00922181">
        <w:rPr>
          <w:rFonts w:eastAsia="Calibri"/>
          <w:color w:val="auto"/>
          <w:sz w:val="26"/>
          <w:szCs w:val="26"/>
          <w:lang w:eastAsia="en-US"/>
        </w:rPr>
        <w:br/>
        <w:t xml:space="preserve">об административных правонарушениях. </w:t>
      </w:r>
    </w:p>
    <w:p w14:paraId="7702AD8F" w14:textId="3E09F199" w:rsidR="00FD3CE1" w:rsidRPr="00922181" w:rsidRDefault="006C188A" w:rsidP="00922181">
      <w:pPr>
        <w:pStyle w:val="a6"/>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922181">
        <w:rPr>
          <w:sz w:val="26"/>
          <w:szCs w:val="26"/>
        </w:rPr>
        <w:t>Следовательно, довод жалобы Заявителя является обоснованным.</w:t>
      </w:r>
    </w:p>
    <w:p w14:paraId="597D5231" w14:textId="0163BA5C" w:rsidR="00EF0BA1" w:rsidRPr="00922181" w:rsidRDefault="00407E2F" w:rsidP="00922181">
      <w:pPr>
        <w:spacing w:before="0" w:line="276" w:lineRule="auto"/>
        <w:ind w:firstLine="709"/>
        <w:jc w:val="both"/>
        <w:rPr>
          <w:rFonts w:eastAsia="Calibri"/>
          <w:color w:val="auto"/>
          <w:sz w:val="26"/>
          <w:szCs w:val="26"/>
          <w:lang w:eastAsia="en-US"/>
        </w:rPr>
      </w:pPr>
      <w:r w:rsidRPr="00922181">
        <w:rPr>
          <w:rFonts w:eastAsia="Calibri"/>
          <w:color w:val="auto"/>
          <w:sz w:val="26"/>
          <w:szCs w:val="26"/>
          <w:lang w:eastAsia="en-US"/>
        </w:rPr>
        <w:t>Таким образом</w:t>
      </w:r>
      <w:r w:rsidR="00196484" w:rsidRPr="00922181">
        <w:rPr>
          <w:rFonts w:eastAsia="Calibri"/>
          <w:color w:val="auto"/>
          <w:sz w:val="26"/>
          <w:szCs w:val="26"/>
          <w:lang w:eastAsia="en-US"/>
        </w:rPr>
        <w:t>, Комиссия приходит к выводу, чт</w:t>
      </w:r>
      <w:r w:rsidR="004D24BE" w:rsidRPr="00922181">
        <w:rPr>
          <w:rFonts w:eastAsia="Calibri"/>
          <w:color w:val="auto"/>
          <w:sz w:val="26"/>
          <w:szCs w:val="26"/>
          <w:lang w:eastAsia="en-US"/>
        </w:rPr>
        <w:t>о вышеуказанные действия Заказчика</w:t>
      </w:r>
      <w:r w:rsidRPr="00922181">
        <w:rPr>
          <w:rFonts w:eastAsia="Calibri"/>
          <w:color w:val="auto"/>
          <w:sz w:val="26"/>
          <w:szCs w:val="26"/>
          <w:lang w:eastAsia="en-US"/>
        </w:rPr>
        <w:t xml:space="preserve"> нарушают часть </w:t>
      </w:r>
      <w:r w:rsidR="00961781" w:rsidRPr="00922181">
        <w:rPr>
          <w:rFonts w:eastAsia="Calibri"/>
          <w:color w:val="auto"/>
          <w:sz w:val="26"/>
          <w:szCs w:val="26"/>
          <w:lang w:eastAsia="en-US"/>
        </w:rPr>
        <w:t>6</w:t>
      </w:r>
      <w:r w:rsidR="00196484" w:rsidRPr="00922181">
        <w:rPr>
          <w:rFonts w:eastAsia="Calibri"/>
          <w:color w:val="auto"/>
          <w:sz w:val="26"/>
          <w:szCs w:val="26"/>
          <w:lang w:eastAsia="en-US"/>
        </w:rPr>
        <w:t xml:space="preserve">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w:t>
      </w:r>
      <w:r w:rsidR="006C188A" w:rsidRPr="00922181">
        <w:rPr>
          <w:rFonts w:eastAsia="Calibri"/>
          <w:color w:val="auto"/>
          <w:sz w:val="26"/>
          <w:szCs w:val="26"/>
          <w:lang w:eastAsia="en-US"/>
        </w:rPr>
        <w:t>дминистративных правонарушениях</w:t>
      </w:r>
      <w:r w:rsidR="00EF0BA1" w:rsidRPr="00922181">
        <w:rPr>
          <w:rFonts w:eastAsia="Calibri"/>
          <w:color w:val="auto"/>
          <w:sz w:val="26"/>
          <w:szCs w:val="26"/>
          <w:lang w:eastAsia="en-US"/>
        </w:rPr>
        <w:t>.</w:t>
      </w:r>
    </w:p>
    <w:p w14:paraId="699D66CC" w14:textId="73D71063" w:rsidR="00FD3CE1" w:rsidRPr="00922181" w:rsidRDefault="007A739F" w:rsidP="00922181">
      <w:pPr>
        <w:spacing w:before="0" w:line="276" w:lineRule="auto"/>
        <w:ind w:firstLine="709"/>
        <w:jc w:val="both"/>
        <w:rPr>
          <w:rFonts w:eastAsia="Calibri"/>
          <w:color w:val="auto"/>
          <w:sz w:val="26"/>
          <w:szCs w:val="26"/>
          <w:lang w:eastAsia="en-US"/>
        </w:rPr>
      </w:pPr>
      <w:r w:rsidRPr="00922181">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w:t>
      </w:r>
      <w:r w:rsidR="00676943" w:rsidRPr="00922181">
        <w:rPr>
          <w:color w:val="auto"/>
          <w:sz w:val="26"/>
          <w:szCs w:val="26"/>
        </w:rPr>
        <w:t>3</w:t>
      </w:r>
      <w:r w:rsidRPr="00922181">
        <w:rPr>
          <w:color w:val="auto"/>
          <w:sz w:val="26"/>
          <w:szCs w:val="26"/>
        </w:rPr>
        <w:t>тной системе, Комиссия</w:t>
      </w:r>
    </w:p>
    <w:p w14:paraId="45E6E811" w14:textId="77777777" w:rsidR="00922181" w:rsidRDefault="00922181" w:rsidP="00922181">
      <w:pPr>
        <w:widowControl/>
        <w:tabs>
          <w:tab w:val="left" w:pos="851"/>
          <w:tab w:val="left" w:pos="902"/>
          <w:tab w:val="left" w:pos="993"/>
        </w:tabs>
        <w:spacing w:before="0" w:line="276" w:lineRule="auto"/>
        <w:ind w:firstLine="709"/>
        <w:jc w:val="center"/>
        <w:rPr>
          <w:rFonts w:eastAsiaTheme="minorHAnsi"/>
          <w:b/>
          <w:color w:val="auto"/>
          <w:sz w:val="26"/>
          <w:szCs w:val="26"/>
          <w:lang w:eastAsia="en-US"/>
        </w:rPr>
      </w:pPr>
    </w:p>
    <w:p w14:paraId="6C2B434D" w14:textId="11C4D8DF" w:rsidR="00105165" w:rsidRPr="00922181" w:rsidRDefault="00DB7F83" w:rsidP="00922181">
      <w:pPr>
        <w:widowControl/>
        <w:tabs>
          <w:tab w:val="left" w:pos="851"/>
          <w:tab w:val="left" w:pos="902"/>
          <w:tab w:val="left" w:pos="993"/>
        </w:tabs>
        <w:spacing w:before="0" w:line="276" w:lineRule="auto"/>
        <w:ind w:firstLine="709"/>
        <w:jc w:val="center"/>
        <w:rPr>
          <w:rFonts w:eastAsiaTheme="minorHAnsi"/>
          <w:b/>
          <w:color w:val="auto"/>
          <w:sz w:val="26"/>
          <w:szCs w:val="26"/>
          <w:lang w:eastAsia="en-US"/>
        </w:rPr>
      </w:pPr>
      <w:r w:rsidRPr="00922181">
        <w:rPr>
          <w:rFonts w:eastAsiaTheme="minorHAnsi"/>
          <w:b/>
          <w:color w:val="auto"/>
          <w:sz w:val="26"/>
          <w:szCs w:val="26"/>
          <w:lang w:eastAsia="en-US"/>
        </w:rPr>
        <w:t>РЕШИЛА:</w:t>
      </w:r>
    </w:p>
    <w:p w14:paraId="51F6FC06" w14:textId="1606122B" w:rsidR="00DB7F83" w:rsidRPr="00922181" w:rsidRDefault="00DB7F83" w:rsidP="00922181">
      <w:pPr>
        <w:pStyle w:val="a6"/>
        <w:widowControl/>
        <w:numPr>
          <w:ilvl w:val="0"/>
          <w:numId w:val="3"/>
        </w:numPr>
        <w:tabs>
          <w:tab w:val="left" w:pos="1134"/>
        </w:tabs>
        <w:spacing w:before="0" w:line="276" w:lineRule="auto"/>
        <w:ind w:hanging="716"/>
        <w:jc w:val="both"/>
        <w:rPr>
          <w:bCs/>
          <w:sz w:val="26"/>
          <w:szCs w:val="26"/>
        </w:rPr>
      </w:pPr>
      <w:r w:rsidRPr="00922181">
        <w:rPr>
          <w:rFonts w:eastAsiaTheme="minorHAnsi"/>
          <w:color w:val="auto"/>
          <w:sz w:val="26"/>
          <w:szCs w:val="26"/>
          <w:lang w:eastAsia="en-US"/>
        </w:rPr>
        <w:t>Признать жалобу</w:t>
      </w:r>
      <w:r w:rsidR="00C80F46" w:rsidRPr="00922181">
        <w:rPr>
          <w:rFonts w:eastAsiaTheme="minorHAnsi"/>
          <w:color w:val="auto"/>
          <w:sz w:val="26"/>
          <w:szCs w:val="26"/>
          <w:lang w:eastAsia="en-US"/>
        </w:rPr>
        <w:t xml:space="preserve"> </w:t>
      </w:r>
      <w:r w:rsidR="00922181" w:rsidRPr="00922181">
        <w:rPr>
          <w:bCs/>
          <w:sz w:val="26"/>
          <w:szCs w:val="26"/>
        </w:rPr>
        <w:t xml:space="preserve">ООО «РАМКОВКА» </w:t>
      </w:r>
      <w:r w:rsidRPr="00922181">
        <w:rPr>
          <w:rFonts w:eastAsiaTheme="minorHAnsi"/>
          <w:color w:val="auto"/>
          <w:sz w:val="26"/>
          <w:szCs w:val="26"/>
          <w:lang w:eastAsia="en-US"/>
        </w:rPr>
        <w:t>обоснованной.</w:t>
      </w:r>
    </w:p>
    <w:p w14:paraId="1C1179F5" w14:textId="6F77FE04" w:rsidR="0031714F" w:rsidRPr="00922181" w:rsidRDefault="0031714F" w:rsidP="00922181">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sidRPr="00922181">
        <w:rPr>
          <w:rFonts w:eastAsiaTheme="minorHAnsi"/>
          <w:color w:val="auto"/>
          <w:sz w:val="26"/>
          <w:szCs w:val="26"/>
          <w:lang w:eastAsia="en-US"/>
        </w:rPr>
        <w:t>Признать в действиях Заказчика</w:t>
      </w:r>
      <w:r w:rsidR="00806041" w:rsidRPr="00922181">
        <w:rPr>
          <w:rFonts w:eastAsiaTheme="minorHAnsi"/>
          <w:color w:val="auto"/>
          <w:sz w:val="26"/>
          <w:szCs w:val="26"/>
          <w:lang w:eastAsia="en-US"/>
        </w:rPr>
        <w:t xml:space="preserve"> нарушения </w:t>
      </w:r>
      <w:r w:rsidRPr="00922181">
        <w:rPr>
          <w:rFonts w:eastAsiaTheme="minorHAnsi"/>
          <w:color w:val="auto"/>
          <w:sz w:val="26"/>
          <w:szCs w:val="26"/>
          <w:lang w:eastAsia="en-US"/>
        </w:rPr>
        <w:t xml:space="preserve">части </w:t>
      </w:r>
      <w:r w:rsidR="00806041" w:rsidRPr="00922181">
        <w:rPr>
          <w:rFonts w:eastAsiaTheme="minorHAnsi"/>
          <w:color w:val="auto"/>
          <w:sz w:val="26"/>
          <w:szCs w:val="26"/>
          <w:lang w:eastAsia="en-US"/>
        </w:rPr>
        <w:t>6</w:t>
      </w:r>
      <w:r w:rsidR="00F77041" w:rsidRPr="00922181">
        <w:rPr>
          <w:rFonts w:eastAsiaTheme="minorHAnsi"/>
          <w:color w:val="auto"/>
          <w:sz w:val="26"/>
          <w:szCs w:val="26"/>
          <w:lang w:eastAsia="en-US"/>
        </w:rPr>
        <w:t xml:space="preserve"> </w:t>
      </w:r>
      <w:r w:rsidRPr="00922181">
        <w:rPr>
          <w:rFonts w:eastAsiaTheme="minorHAnsi"/>
          <w:color w:val="auto"/>
          <w:sz w:val="26"/>
          <w:szCs w:val="26"/>
          <w:lang w:eastAsia="en-US"/>
        </w:rPr>
        <w:t>статьи 31</w:t>
      </w:r>
      <w:r w:rsidR="00476BED" w:rsidRPr="00922181">
        <w:rPr>
          <w:rFonts w:eastAsiaTheme="minorHAnsi"/>
          <w:color w:val="auto"/>
          <w:sz w:val="26"/>
          <w:szCs w:val="26"/>
          <w:lang w:eastAsia="en-US"/>
        </w:rPr>
        <w:t xml:space="preserve"> </w:t>
      </w:r>
      <w:r w:rsidRPr="00922181">
        <w:rPr>
          <w:rFonts w:eastAsiaTheme="minorHAnsi"/>
          <w:color w:val="auto"/>
          <w:sz w:val="26"/>
          <w:szCs w:val="26"/>
          <w:lang w:eastAsia="en-US"/>
        </w:rPr>
        <w:t xml:space="preserve">Закона </w:t>
      </w:r>
      <w:r w:rsidR="00922181" w:rsidRPr="00922181">
        <w:rPr>
          <w:rFonts w:eastAsiaTheme="minorHAnsi"/>
          <w:color w:val="auto"/>
          <w:sz w:val="26"/>
          <w:szCs w:val="26"/>
          <w:lang w:eastAsia="en-US"/>
        </w:rPr>
        <w:br/>
      </w:r>
      <w:r w:rsidRPr="00922181">
        <w:rPr>
          <w:rFonts w:eastAsiaTheme="minorHAnsi"/>
          <w:color w:val="auto"/>
          <w:sz w:val="26"/>
          <w:szCs w:val="26"/>
          <w:lang w:eastAsia="en-US"/>
        </w:rPr>
        <w:t>о контрактной системе.</w:t>
      </w:r>
    </w:p>
    <w:p w14:paraId="164C0B3D" w14:textId="42A5BE33" w:rsidR="00711202" w:rsidRPr="00922181" w:rsidRDefault="004B686C" w:rsidP="00922181">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sidRPr="00922181">
        <w:rPr>
          <w:rFonts w:eastAsiaTheme="minorHAnsi"/>
          <w:color w:val="auto"/>
          <w:sz w:val="26"/>
          <w:szCs w:val="26"/>
          <w:lang w:eastAsia="en-US"/>
        </w:rPr>
        <w:t xml:space="preserve">Заказчику, Уполномоченному учреждению, Конкурсной комиссии, Оператору электронной площадки </w:t>
      </w:r>
      <w:r w:rsidR="00922181" w:rsidRPr="00922181">
        <w:rPr>
          <w:rFonts w:eastAsiaTheme="minorHAnsi"/>
          <w:color w:val="auto"/>
          <w:sz w:val="26"/>
          <w:szCs w:val="26"/>
          <w:lang w:eastAsia="en-US"/>
        </w:rPr>
        <w:t xml:space="preserve">выдать </w:t>
      </w:r>
      <w:r w:rsidRPr="00922181">
        <w:rPr>
          <w:rFonts w:eastAsiaTheme="minorHAnsi"/>
          <w:color w:val="auto"/>
          <w:sz w:val="26"/>
          <w:szCs w:val="26"/>
          <w:lang w:eastAsia="en-US"/>
        </w:rPr>
        <w:t>обязательное для исполнения предписание об устранении до</w:t>
      </w:r>
      <w:r w:rsidR="00922181" w:rsidRPr="00922181">
        <w:rPr>
          <w:rFonts w:eastAsiaTheme="minorHAnsi"/>
          <w:color w:val="auto"/>
          <w:sz w:val="26"/>
          <w:szCs w:val="26"/>
          <w:lang w:eastAsia="en-US"/>
        </w:rPr>
        <w:t>пущенных нарушений.</w:t>
      </w:r>
    </w:p>
    <w:p w14:paraId="3E0FD37B" w14:textId="29C2296C" w:rsidR="00F3670B" w:rsidRPr="00922181" w:rsidRDefault="008F19ED" w:rsidP="00922181">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sidRPr="00922181">
        <w:rPr>
          <w:rFonts w:eastAsiaTheme="minorHAnsi"/>
          <w:color w:val="auto"/>
          <w:sz w:val="26"/>
          <w:szCs w:val="26"/>
          <w:lang w:eastAsia="en-US"/>
        </w:rPr>
        <w:t>Передать м</w:t>
      </w:r>
      <w:r w:rsidR="00711202" w:rsidRPr="00922181">
        <w:rPr>
          <w:rFonts w:eastAsiaTheme="minorHAnsi"/>
          <w:color w:val="auto"/>
          <w:sz w:val="26"/>
          <w:szCs w:val="26"/>
          <w:lang w:eastAsia="en-US"/>
        </w:rPr>
        <w:t xml:space="preserve">атериалы </w:t>
      </w:r>
      <w:r w:rsidR="00F3670B" w:rsidRPr="00922181">
        <w:rPr>
          <w:rFonts w:eastAsiaTheme="minorHAnsi"/>
          <w:color w:val="auto"/>
          <w:sz w:val="26"/>
          <w:szCs w:val="26"/>
          <w:lang w:eastAsia="en-US"/>
        </w:rPr>
        <w:t>дела</w:t>
      </w:r>
      <w:r w:rsidR="0052787F" w:rsidRPr="00922181">
        <w:rPr>
          <w:rFonts w:eastAsiaTheme="minorHAnsi"/>
          <w:color w:val="auto"/>
          <w:sz w:val="26"/>
          <w:szCs w:val="26"/>
          <w:lang w:eastAsia="en-US"/>
        </w:rPr>
        <w:t xml:space="preserve"> от</w:t>
      </w:r>
      <w:r w:rsidR="003B2542" w:rsidRPr="00922181">
        <w:rPr>
          <w:rFonts w:eastAsiaTheme="minorHAnsi"/>
          <w:color w:val="auto"/>
          <w:sz w:val="26"/>
          <w:szCs w:val="26"/>
          <w:lang w:eastAsia="en-US"/>
        </w:rPr>
        <w:t xml:space="preserve"> </w:t>
      </w:r>
      <w:r w:rsidR="00922181" w:rsidRPr="00922181">
        <w:rPr>
          <w:rFonts w:eastAsiaTheme="minorHAnsi"/>
          <w:color w:val="auto"/>
          <w:sz w:val="26"/>
          <w:szCs w:val="26"/>
          <w:lang w:eastAsia="en-US"/>
        </w:rPr>
        <w:t>29</w:t>
      </w:r>
      <w:r w:rsidR="00886AFA" w:rsidRPr="00922181">
        <w:rPr>
          <w:rFonts w:eastAsiaTheme="minorHAnsi"/>
          <w:color w:val="auto"/>
          <w:sz w:val="26"/>
          <w:szCs w:val="26"/>
          <w:lang w:eastAsia="en-US"/>
        </w:rPr>
        <w:t>.06.2022</w:t>
      </w:r>
      <w:r w:rsidR="00875E55" w:rsidRPr="00922181">
        <w:rPr>
          <w:rFonts w:eastAsiaTheme="minorHAnsi"/>
          <w:color w:val="auto"/>
          <w:sz w:val="26"/>
          <w:szCs w:val="26"/>
          <w:lang w:eastAsia="en-US"/>
        </w:rPr>
        <w:t xml:space="preserve"> </w:t>
      </w:r>
      <w:r w:rsidR="00886AFA" w:rsidRPr="00922181">
        <w:rPr>
          <w:color w:val="auto"/>
          <w:sz w:val="26"/>
          <w:szCs w:val="26"/>
        </w:rPr>
        <w:t>№ 050/06/105-</w:t>
      </w:r>
      <w:r w:rsidR="00922181" w:rsidRPr="00922181">
        <w:rPr>
          <w:color w:val="auto"/>
          <w:sz w:val="26"/>
          <w:szCs w:val="26"/>
        </w:rPr>
        <w:t>22951</w:t>
      </w:r>
      <w:r w:rsidR="00886AFA" w:rsidRPr="00922181">
        <w:rPr>
          <w:color w:val="auto"/>
          <w:sz w:val="26"/>
          <w:szCs w:val="26"/>
        </w:rPr>
        <w:t xml:space="preserve">/2022 </w:t>
      </w:r>
      <w:r w:rsidR="00922181">
        <w:rPr>
          <w:color w:val="auto"/>
          <w:sz w:val="26"/>
          <w:szCs w:val="26"/>
        </w:rPr>
        <w:br/>
      </w:r>
      <w:r w:rsidR="00875E55" w:rsidRPr="00922181">
        <w:rPr>
          <w:rFonts w:eastAsiaTheme="minorHAnsi"/>
          <w:color w:val="auto"/>
          <w:sz w:val="26"/>
          <w:szCs w:val="26"/>
          <w:lang w:eastAsia="en-US"/>
        </w:rPr>
        <w:t>по</w:t>
      </w:r>
      <w:r w:rsidR="00711202" w:rsidRPr="00922181">
        <w:rPr>
          <w:rFonts w:eastAsiaTheme="minorHAnsi"/>
          <w:color w:val="auto"/>
          <w:sz w:val="26"/>
          <w:szCs w:val="26"/>
          <w:lang w:eastAsia="en-US"/>
        </w:rPr>
        <w:t xml:space="preserve">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52787F" w:rsidRPr="00922181">
        <w:rPr>
          <w:rFonts w:eastAsiaTheme="minorHAnsi"/>
          <w:color w:val="auto"/>
          <w:sz w:val="26"/>
          <w:szCs w:val="26"/>
          <w:lang w:eastAsia="en-US"/>
        </w:rPr>
        <w:t>дминистративных правонарушениях</w:t>
      </w:r>
      <w:r w:rsidR="00056043" w:rsidRPr="00922181">
        <w:rPr>
          <w:rFonts w:eastAsiaTheme="minorHAnsi"/>
          <w:color w:val="auto"/>
          <w:sz w:val="26"/>
          <w:szCs w:val="26"/>
          <w:lang w:eastAsia="en-US"/>
        </w:rPr>
        <w:t>.</w:t>
      </w:r>
    </w:p>
    <w:p w14:paraId="1FBD0F7B" w14:textId="2E4FC7FF" w:rsidR="00343184" w:rsidRPr="00092382" w:rsidRDefault="00DB7F83" w:rsidP="00092382">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922181">
        <w:rPr>
          <w:rFonts w:eastAsiaTheme="minorHAnsi"/>
          <w:color w:val="auto"/>
          <w:sz w:val="26"/>
          <w:szCs w:val="26"/>
          <w:lang w:eastAsia="en-US"/>
        </w:rPr>
        <w:t xml:space="preserve">Настоящее решение может быть обжаловано в суде, арбитражном суде </w:t>
      </w:r>
      <w:r w:rsidR="0031714F" w:rsidRPr="00922181">
        <w:rPr>
          <w:rFonts w:eastAsiaTheme="minorHAnsi"/>
          <w:color w:val="auto"/>
          <w:sz w:val="26"/>
          <w:szCs w:val="26"/>
          <w:lang w:eastAsia="en-US"/>
        </w:rPr>
        <w:br/>
      </w:r>
      <w:r w:rsidRPr="00922181">
        <w:rPr>
          <w:rFonts w:eastAsiaTheme="minorHAnsi"/>
          <w:color w:val="auto"/>
          <w:sz w:val="26"/>
          <w:szCs w:val="26"/>
          <w:lang w:eastAsia="en-US"/>
        </w:rPr>
        <w:t>в течение трех месяцев в установленном законом порядке.</w:t>
      </w:r>
    </w:p>
    <w:sectPr w:rsidR="00343184" w:rsidRPr="00092382" w:rsidSect="00BE73DE">
      <w:headerReference w:type="default" r:id="rId7"/>
      <w:pgSz w:w="11906" w:h="16838"/>
      <w:pgMar w:top="567" w:right="567"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269466" w14:textId="77777777" w:rsidR="000F0E06" w:rsidRDefault="000F0E06" w:rsidP="00221AC0">
      <w:pPr>
        <w:spacing w:before="0"/>
      </w:pPr>
      <w:r>
        <w:separator/>
      </w:r>
    </w:p>
  </w:endnote>
  <w:endnote w:type="continuationSeparator" w:id="0">
    <w:p w14:paraId="79BD6201" w14:textId="77777777" w:rsidR="000F0E06" w:rsidRDefault="000F0E06"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B189A" w14:textId="77777777" w:rsidR="000F0E06" w:rsidRDefault="000F0E06" w:rsidP="00221AC0">
      <w:pPr>
        <w:spacing w:before="0"/>
      </w:pPr>
      <w:r>
        <w:separator/>
      </w:r>
    </w:p>
  </w:footnote>
  <w:footnote w:type="continuationSeparator" w:id="0">
    <w:p w14:paraId="140AA67F" w14:textId="77777777" w:rsidR="000F0E06" w:rsidRDefault="000F0E06"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8128319"/>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092382">
          <w:rPr>
            <w:noProof/>
          </w:rPr>
          <w:t>2</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nsid w:val="070326FC"/>
    <w:multiLevelType w:val="hybridMultilevel"/>
    <w:tmpl w:val="87F69242"/>
    <w:lvl w:ilvl="0" w:tplc="A656D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D6623E6"/>
    <w:multiLevelType w:val="hybridMultilevel"/>
    <w:tmpl w:val="96C6BFFE"/>
    <w:lvl w:ilvl="0" w:tplc="66F07284">
      <w:start w:val="1"/>
      <w:numFmt w:val="decimal"/>
      <w:lvlText w:val="%1."/>
      <w:lvlJc w:val="left"/>
      <w:pPr>
        <w:ind w:left="1069" w:hanging="360"/>
      </w:pPr>
      <w:rPr>
        <w:rFonts w:eastAsia="Calibr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E91A2D"/>
    <w:multiLevelType w:val="hybridMultilevel"/>
    <w:tmpl w:val="C4547F4A"/>
    <w:lvl w:ilvl="0" w:tplc="53F66C8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1483244E"/>
    <w:multiLevelType w:val="hybridMultilevel"/>
    <w:tmpl w:val="87CE4ACA"/>
    <w:lvl w:ilvl="0" w:tplc="07801322">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C71034D"/>
    <w:multiLevelType w:val="hybridMultilevel"/>
    <w:tmpl w:val="FB14B148"/>
    <w:lvl w:ilvl="0" w:tplc="B61608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87C0B96"/>
    <w:multiLevelType w:val="hybridMultilevel"/>
    <w:tmpl w:val="3A4249D2"/>
    <w:lvl w:ilvl="0" w:tplc="00DEC7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ADE6BFE"/>
    <w:multiLevelType w:val="hybridMultilevel"/>
    <w:tmpl w:val="599AD03E"/>
    <w:lvl w:ilvl="0" w:tplc="BFBE4E3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4D895331"/>
    <w:multiLevelType w:val="hybridMultilevel"/>
    <w:tmpl w:val="3AFE97D4"/>
    <w:lvl w:ilvl="0" w:tplc="2CE231E2">
      <w:start w:val="11"/>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3">
    <w:nsid w:val="529B57F8"/>
    <w:multiLevelType w:val="hybridMultilevel"/>
    <w:tmpl w:val="DA708248"/>
    <w:lvl w:ilvl="0" w:tplc="5CF4967E">
      <w:start w:val="2"/>
      <w:numFmt w:val="decimal"/>
      <w:lvlText w:val="%1."/>
      <w:lvlJc w:val="left"/>
      <w:pPr>
        <w:ind w:left="644"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89501D8"/>
    <w:multiLevelType w:val="hybridMultilevel"/>
    <w:tmpl w:val="B8F87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AB10E17"/>
    <w:multiLevelType w:val="hybridMultilevel"/>
    <w:tmpl w:val="9F66AFDE"/>
    <w:lvl w:ilvl="0" w:tplc="86A272B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5B7551E0"/>
    <w:multiLevelType w:val="hybridMultilevel"/>
    <w:tmpl w:val="9B187258"/>
    <w:lvl w:ilvl="0" w:tplc="E2B4C964">
      <w:start w:val="1"/>
      <w:numFmt w:val="decimal"/>
      <w:lvlText w:val="%1."/>
      <w:lvlJc w:val="left"/>
      <w:pPr>
        <w:ind w:left="1209" w:hanging="360"/>
      </w:pPr>
      <w:rPr>
        <w:rFonts w:eastAsiaTheme="minorHAnsi" w:hint="default"/>
        <w:color w:val="auto"/>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8">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57207F9"/>
    <w:multiLevelType w:val="hybridMultilevel"/>
    <w:tmpl w:val="949C979E"/>
    <w:lvl w:ilvl="0" w:tplc="B83A13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0"/>
  </w:num>
  <w:num w:numId="4">
    <w:abstractNumId w:val="1"/>
  </w:num>
  <w:num w:numId="5">
    <w:abstractNumId w:val="0"/>
  </w:num>
  <w:num w:numId="6">
    <w:abstractNumId w:val="7"/>
  </w:num>
  <w:num w:numId="7">
    <w:abstractNumId w:val="6"/>
  </w:num>
  <w:num w:numId="8">
    <w:abstractNumId w:val="14"/>
  </w:num>
  <w:num w:numId="9">
    <w:abstractNumId w:val="15"/>
  </w:num>
  <w:num w:numId="10">
    <w:abstractNumId w:val="5"/>
  </w:num>
  <w:num w:numId="11">
    <w:abstractNumId w:val="18"/>
  </w:num>
  <w:num w:numId="12">
    <w:abstractNumId w:val="8"/>
  </w:num>
  <w:num w:numId="13">
    <w:abstractNumId w:val="13"/>
  </w:num>
  <w:num w:numId="14">
    <w:abstractNumId w:val="2"/>
  </w:num>
  <w:num w:numId="15">
    <w:abstractNumId w:val="3"/>
  </w:num>
  <w:num w:numId="16">
    <w:abstractNumId w:val="9"/>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0"/>
  </w:num>
  <w:num w:numId="21">
    <w:abstractNumId w:val="1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E8"/>
    <w:rsid w:val="00014E95"/>
    <w:rsid w:val="00020E9F"/>
    <w:rsid w:val="00022D10"/>
    <w:rsid w:val="00023DBB"/>
    <w:rsid w:val="00025F0C"/>
    <w:rsid w:val="00053ED7"/>
    <w:rsid w:val="00056043"/>
    <w:rsid w:val="0006323B"/>
    <w:rsid w:val="00081AD7"/>
    <w:rsid w:val="000864D9"/>
    <w:rsid w:val="00086DF4"/>
    <w:rsid w:val="00091D88"/>
    <w:rsid w:val="00092382"/>
    <w:rsid w:val="00093D0A"/>
    <w:rsid w:val="000B4F76"/>
    <w:rsid w:val="000C0FE5"/>
    <w:rsid w:val="000C11E6"/>
    <w:rsid w:val="000D292D"/>
    <w:rsid w:val="000E4131"/>
    <w:rsid w:val="000F0E06"/>
    <w:rsid w:val="000F1EA0"/>
    <w:rsid w:val="000F604B"/>
    <w:rsid w:val="000F7B18"/>
    <w:rsid w:val="000F7E24"/>
    <w:rsid w:val="00100A43"/>
    <w:rsid w:val="00102ACE"/>
    <w:rsid w:val="00105165"/>
    <w:rsid w:val="001131FB"/>
    <w:rsid w:val="001153FC"/>
    <w:rsid w:val="0011772A"/>
    <w:rsid w:val="00124293"/>
    <w:rsid w:val="0013006D"/>
    <w:rsid w:val="00131B8C"/>
    <w:rsid w:val="001414F0"/>
    <w:rsid w:val="001416B3"/>
    <w:rsid w:val="0014337B"/>
    <w:rsid w:val="00150A50"/>
    <w:rsid w:val="001578D2"/>
    <w:rsid w:val="001710CD"/>
    <w:rsid w:val="00175689"/>
    <w:rsid w:val="001877F7"/>
    <w:rsid w:val="00196484"/>
    <w:rsid w:val="001B0C1A"/>
    <w:rsid w:val="001B5A57"/>
    <w:rsid w:val="001D01C3"/>
    <w:rsid w:val="001D157C"/>
    <w:rsid w:val="001D514E"/>
    <w:rsid w:val="001E3174"/>
    <w:rsid w:val="001E6341"/>
    <w:rsid w:val="001F0955"/>
    <w:rsid w:val="001F5FE8"/>
    <w:rsid w:val="00200138"/>
    <w:rsid w:val="002045FA"/>
    <w:rsid w:val="00215528"/>
    <w:rsid w:val="00221AC0"/>
    <w:rsid w:val="0022588C"/>
    <w:rsid w:val="0023033C"/>
    <w:rsid w:val="002316BD"/>
    <w:rsid w:val="0023301E"/>
    <w:rsid w:val="00235A88"/>
    <w:rsid w:val="002364C1"/>
    <w:rsid w:val="00250FEE"/>
    <w:rsid w:val="00251B73"/>
    <w:rsid w:val="002577C9"/>
    <w:rsid w:val="002654A6"/>
    <w:rsid w:val="002661A3"/>
    <w:rsid w:val="00266E94"/>
    <w:rsid w:val="002701FF"/>
    <w:rsid w:val="00274A0D"/>
    <w:rsid w:val="002810EF"/>
    <w:rsid w:val="002837A9"/>
    <w:rsid w:val="00284AC2"/>
    <w:rsid w:val="00290F19"/>
    <w:rsid w:val="00291280"/>
    <w:rsid w:val="002A2E25"/>
    <w:rsid w:val="002A31A5"/>
    <w:rsid w:val="002D0C76"/>
    <w:rsid w:val="002D193E"/>
    <w:rsid w:val="002D2201"/>
    <w:rsid w:val="002D53FA"/>
    <w:rsid w:val="002E22F9"/>
    <w:rsid w:val="002E54AC"/>
    <w:rsid w:val="002F0F53"/>
    <w:rsid w:val="00302B6A"/>
    <w:rsid w:val="003042CE"/>
    <w:rsid w:val="00306E81"/>
    <w:rsid w:val="00307B50"/>
    <w:rsid w:val="003128B5"/>
    <w:rsid w:val="0031714F"/>
    <w:rsid w:val="00321A85"/>
    <w:rsid w:val="00323881"/>
    <w:rsid w:val="003248FF"/>
    <w:rsid w:val="003316C9"/>
    <w:rsid w:val="0034172C"/>
    <w:rsid w:val="00341BFF"/>
    <w:rsid w:val="00342129"/>
    <w:rsid w:val="00342AC2"/>
    <w:rsid w:val="00343184"/>
    <w:rsid w:val="003509D6"/>
    <w:rsid w:val="00352885"/>
    <w:rsid w:val="00353EB4"/>
    <w:rsid w:val="00356DCE"/>
    <w:rsid w:val="00360CC9"/>
    <w:rsid w:val="00365D24"/>
    <w:rsid w:val="00377247"/>
    <w:rsid w:val="003859F2"/>
    <w:rsid w:val="003A1B11"/>
    <w:rsid w:val="003A2CA1"/>
    <w:rsid w:val="003B1A1C"/>
    <w:rsid w:val="003B2542"/>
    <w:rsid w:val="003B2740"/>
    <w:rsid w:val="003B3304"/>
    <w:rsid w:val="003B72A2"/>
    <w:rsid w:val="003C0F35"/>
    <w:rsid w:val="003D241A"/>
    <w:rsid w:val="003D3D58"/>
    <w:rsid w:val="003E2A33"/>
    <w:rsid w:val="003F0DF0"/>
    <w:rsid w:val="003F2396"/>
    <w:rsid w:val="003F3C3C"/>
    <w:rsid w:val="003F58A4"/>
    <w:rsid w:val="003F6E40"/>
    <w:rsid w:val="003F70D6"/>
    <w:rsid w:val="004028EB"/>
    <w:rsid w:val="00407E2F"/>
    <w:rsid w:val="00413005"/>
    <w:rsid w:val="004351D1"/>
    <w:rsid w:val="00442EE1"/>
    <w:rsid w:val="004618E4"/>
    <w:rsid w:val="004622B3"/>
    <w:rsid w:val="00476BED"/>
    <w:rsid w:val="00480F08"/>
    <w:rsid w:val="004946BE"/>
    <w:rsid w:val="004A2F0C"/>
    <w:rsid w:val="004B36B5"/>
    <w:rsid w:val="004B686C"/>
    <w:rsid w:val="004C336A"/>
    <w:rsid w:val="004D153D"/>
    <w:rsid w:val="004D24BE"/>
    <w:rsid w:val="004D3A46"/>
    <w:rsid w:val="004E6F1A"/>
    <w:rsid w:val="004F3FF8"/>
    <w:rsid w:val="004F4791"/>
    <w:rsid w:val="004F5565"/>
    <w:rsid w:val="004F59E6"/>
    <w:rsid w:val="004F6519"/>
    <w:rsid w:val="004F7819"/>
    <w:rsid w:val="0051708C"/>
    <w:rsid w:val="0052787F"/>
    <w:rsid w:val="005537EF"/>
    <w:rsid w:val="00553B9F"/>
    <w:rsid w:val="00560A09"/>
    <w:rsid w:val="00562D18"/>
    <w:rsid w:val="00565B81"/>
    <w:rsid w:val="00570825"/>
    <w:rsid w:val="00571AB7"/>
    <w:rsid w:val="005724AC"/>
    <w:rsid w:val="005729FE"/>
    <w:rsid w:val="00576979"/>
    <w:rsid w:val="00584E3A"/>
    <w:rsid w:val="00597B28"/>
    <w:rsid w:val="005A1D60"/>
    <w:rsid w:val="005A31F6"/>
    <w:rsid w:val="005A3B68"/>
    <w:rsid w:val="005A4FA3"/>
    <w:rsid w:val="005C6617"/>
    <w:rsid w:val="005C6A6F"/>
    <w:rsid w:val="005D4D1C"/>
    <w:rsid w:val="005D5F3E"/>
    <w:rsid w:val="005E001B"/>
    <w:rsid w:val="005E0166"/>
    <w:rsid w:val="005E3CB4"/>
    <w:rsid w:val="006128CF"/>
    <w:rsid w:val="00621111"/>
    <w:rsid w:val="00621C41"/>
    <w:rsid w:val="0062227D"/>
    <w:rsid w:val="0063083E"/>
    <w:rsid w:val="00637684"/>
    <w:rsid w:val="0064457A"/>
    <w:rsid w:val="00646AF3"/>
    <w:rsid w:val="006502A2"/>
    <w:rsid w:val="00651B6C"/>
    <w:rsid w:val="0066096F"/>
    <w:rsid w:val="00676943"/>
    <w:rsid w:val="0068550C"/>
    <w:rsid w:val="00687844"/>
    <w:rsid w:val="00695402"/>
    <w:rsid w:val="006A2A4A"/>
    <w:rsid w:val="006C13DE"/>
    <w:rsid w:val="006C188A"/>
    <w:rsid w:val="006C227F"/>
    <w:rsid w:val="006C7BF5"/>
    <w:rsid w:val="006D7201"/>
    <w:rsid w:val="006E3C42"/>
    <w:rsid w:val="006E6D46"/>
    <w:rsid w:val="006F1614"/>
    <w:rsid w:val="006F4910"/>
    <w:rsid w:val="006F5928"/>
    <w:rsid w:val="00702077"/>
    <w:rsid w:val="007060DB"/>
    <w:rsid w:val="00711202"/>
    <w:rsid w:val="00711677"/>
    <w:rsid w:val="00712DB9"/>
    <w:rsid w:val="007234F2"/>
    <w:rsid w:val="0073329C"/>
    <w:rsid w:val="0073392C"/>
    <w:rsid w:val="00742F35"/>
    <w:rsid w:val="00764E31"/>
    <w:rsid w:val="00765372"/>
    <w:rsid w:val="00770A2D"/>
    <w:rsid w:val="00781763"/>
    <w:rsid w:val="00785865"/>
    <w:rsid w:val="007A1343"/>
    <w:rsid w:val="007A2604"/>
    <w:rsid w:val="007A739F"/>
    <w:rsid w:val="007B6E3F"/>
    <w:rsid w:val="007E06E0"/>
    <w:rsid w:val="007E7024"/>
    <w:rsid w:val="007F2529"/>
    <w:rsid w:val="00806041"/>
    <w:rsid w:val="00807B09"/>
    <w:rsid w:val="00816EA3"/>
    <w:rsid w:val="00826D4B"/>
    <w:rsid w:val="00830FE0"/>
    <w:rsid w:val="0084433B"/>
    <w:rsid w:val="00846918"/>
    <w:rsid w:val="00850068"/>
    <w:rsid w:val="00861C00"/>
    <w:rsid w:val="00867560"/>
    <w:rsid w:val="00875E55"/>
    <w:rsid w:val="0088537A"/>
    <w:rsid w:val="00886AFA"/>
    <w:rsid w:val="008933BD"/>
    <w:rsid w:val="008A5174"/>
    <w:rsid w:val="008B5B29"/>
    <w:rsid w:val="008B77A7"/>
    <w:rsid w:val="008C058B"/>
    <w:rsid w:val="008C1C53"/>
    <w:rsid w:val="008C31EC"/>
    <w:rsid w:val="008C3C4E"/>
    <w:rsid w:val="008E6B60"/>
    <w:rsid w:val="008F19ED"/>
    <w:rsid w:val="008F2190"/>
    <w:rsid w:val="009023F7"/>
    <w:rsid w:val="00907D68"/>
    <w:rsid w:val="00920DD7"/>
    <w:rsid w:val="00922181"/>
    <w:rsid w:val="00933747"/>
    <w:rsid w:val="00933F2F"/>
    <w:rsid w:val="00943826"/>
    <w:rsid w:val="00951073"/>
    <w:rsid w:val="009551E5"/>
    <w:rsid w:val="00961781"/>
    <w:rsid w:val="00962430"/>
    <w:rsid w:val="00964D00"/>
    <w:rsid w:val="009656A0"/>
    <w:rsid w:val="0098019F"/>
    <w:rsid w:val="009805C9"/>
    <w:rsid w:val="0098104E"/>
    <w:rsid w:val="00983EEA"/>
    <w:rsid w:val="00991FFE"/>
    <w:rsid w:val="009947C9"/>
    <w:rsid w:val="009A06F1"/>
    <w:rsid w:val="009B5391"/>
    <w:rsid w:val="009C209C"/>
    <w:rsid w:val="009D3DAA"/>
    <w:rsid w:val="009D62F6"/>
    <w:rsid w:val="009F672F"/>
    <w:rsid w:val="009F6F46"/>
    <w:rsid w:val="00A027D3"/>
    <w:rsid w:val="00A21D1E"/>
    <w:rsid w:val="00A240E4"/>
    <w:rsid w:val="00A31093"/>
    <w:rsid w:val="00A379A5"/>
    <w:rsid w:val="00A42718"/>
    <w:rsid w:val="00A44C21"/>
    <w:rsid w:val="00A47F77"/>
    <w:rsid w:val="00A55010"/>
    <w:rsid w:val="00A76E0D"/>
    <w:rsid w:val="00A84B73"/>
    <w:rsid w:val="00A87966"/>
    <w:rsid w:val="00AA7BFA"/>
    <w:rsid w:val="00AC1C1F"/>
    <w:rsid w:val="00AE0AF5"/>
    <w:rsid w:val="00AE3A7D"/>
    <w:rsid w:val="00AF2338"/>
    <w:rsid w:val="00B02ED7"/>
    <w:rsid w:val="00B07EE8"/>
    <w:rsid w:val="00B16C19"/>
    <w:rsid w:val="00B24C32"/>
    <w:rsid w:val="00B25252"/>
    <w:rsid w:val="00B25BDF"/>
    <w:rsid w:val="00B311D9"/>
    <w:rsid w:val="00B31593"/>
    <w:rsid w:val="00B47D06"/>
    <w:rsid w:val="00B640E3"/>
    <w:rsid w:val="00B7448C"/>
    <w:rsid w:val="00B75362"/>
    <w:rsid w:val="00B7759B"/>
    <w:rsid w:val="00B82DA0"/>
    <w:rsid w:val="00B839F1"/>
    <w:rsid w:val="00BA683D"/>
    <w:rsid w:val="00BB5663"/>
    <w:rsid w:val="00BC017C"/>
    <w:rsid w:val="00BC5C46"/>
    <w:rsid w:val="00BC6AA3"/>
    <w:rsid w:val="00BD1676"/>
    <w:rsid w:val="00BD2453"/>
    <w:rsid w:val="00BD3D23"/>
    <w:rsid w:val="00BE73DE"/>
    <w:rsid w:val="00BF01AA"/>
    <w:rsid w:val="00C064F1"/>
    <w:rsid w:val="00C10110"/>
    <w:rsid w:val="00C156EA"/>
    <w:rsid w:val="00C16D8C"/>
    <w:rsid w:val="00C24AE2"/>
    <w:rsid w:val="00C331CE"/>
    <w:rsid w:val="00C41487"/>
    <w:rsid w:val="00C42D94"/>
    <w:rsid w:val="00C4562C"/>
    <w:rsid w:val="00C571B0"/>
    <w:rsid w:val="00C62E7B"/>
    <w:rsid w:val="00C67261"/>
    <w:rsid w:val="00C70BE6"/>
    <w:rsid w:val="00C774BA"/>
    <w:rsid w:val="00C77FAA"/>
    <w:rsid w:val="00C80F46"/>
    <w:rsid w:val="00C839A7"/>
    <w:rsid w:val="00C868BA"/>
    <w:rsid w:val="00C874C6"/>
    <w:rsid w:val="00C87569"/>
    <w:rsid w:val="00C92904"/>
    <w:rsid w:val="00C95336"/>
    <w:rsid w:val="00C96088"/>
    <w:rsid w:val="00C961A5"/>
    <w:rsid w:val="00CA61A0"/>
    <w:rsid w:val="00CB7B0B"/>
    <w:rsid w:val="00CC2E38"/>
    <w:rsid w:val="00CC5AB9"/>
    <w:rsid w:val="00CD0B8B"/>
    <w:rsid w:val="00CD62DE"/>
    <w:rsid w:val="00CE503D"/>
    <w:rsid w:val="00CE7C5F"/>
    <w:rsid w:val="00CF0270"/>
    <w:rsid w:val="00CF5D0B"/>
    <w:rsid w:val="00D02322"/>
    <w:rsid w:val="00D13431"/>
    <w:rsid w:val="00D13E83"/>
    <w:rsid w:val="00D2112A"/>
    <w:rsid w:val="00D36405"/>
    <w:rsid w:val="00D46690"/>
    <w:rsid w:val="00D52002"/>
    <w:rsid w:val="00D6412D"/>
    <w:rsid w:val="00D87F80"/>
    <w:rsid w:val="00D91DFF"/>
    <w:rsid w:val="00D9351A"/>
    <w:rsid w:val="00D95F04"/>
    <w:rsid w:val="00DA2C4A"/>
    <w:rsid w:val="00DB21F4"/>
    <w:rsid w:val="00DB4720"/>
    <w:rsid w:val="00DB7F83"/>
    <w:rsid w:val="00DC12F4"/>
    <w:rsid w:val="00DD2BDE"/>
    <w:rsid w:val="00DD64F9"/>
    <w:rsid w:val="00DE3735"/>
    <w:rsid w:val="00E44117"/>
    <w:rsid w:val="00E44E08"/>
    <w:rsid w:val="00E44FBF"/>
    <w:rsid w:val="00E51FB3"/>
    <w:rsid w:val="00E52BB4"/>
    <w:rsid w:val="00E56856"/>
    <w:rsid w:val="00E64A05"/>
    <w:rsid w:val="00E66D2F"/>
    <w:rsid w:val="00E67A82"/>
    <w:rsid w:val="00E7767A"/>
    <w:rsid w:val="00E926A4"/>
    <w:rsid w:val="00E95AFA"/>
    <w:rsid w:val="00EA513A"/>
    <w:rsid w:val="00EB2BFE"/>
    <w:rsid w:val="00EB6AB1"/>
    <w:rsid w:val="00EC551A"/>
    <w:rsid w:val="00EC7D75"/>
    <w:rsid w:val="00ED5BCE"/>
    <w:rsid w:val="00ED7879"/>
    <w:rsid w:val="00EE150E"/>
    <w:rsid w:val="00EE3999"/>
    <w:rsid w:val="00EE6CC4"/>
    <w:rsid w:val="00EF0BA1"/>
    <w:rsid w:val="00EF1020"/>
    <w:rsid w:val="00EF7A36"/>
    <w:rsid w:val="00F04918"/>
    <w:rsid w:val="00F152C7"/>
    <w:rsid w:val="00F3600C"/>
    <w:rsid w:val="00F3670B"/>
    <w:rsid w:val="00F444C0"/>
    <w:rsid w:val="00F44D6A"/>
    <w:rsid w:val="00F53358"/>
    <w:rsid w:val="00F536BD"/>
    <w:rsid w:val="00F53F96"/>
    <w:rsid w:val="00F54A0F"/>
    <w:rsid w:val="00F61B1D"/>
    <w:rsid w:val="00F630F5"/>
    <w:rsid w:val="00F64703"/>
    <w:rsid w:val="00F77041"/>
    <w:rsid w:val="00F83531"/>
    <w:rsid w:val="00F90E46"/>
    <w:rsid w:val="00F92CF1"/>
    <w:rsid w:val="00F94203"/>
    <w:rsid w:val="00FA7F78"/>
    <w:rsid w:val="00FB4095"/>
    <w:rsid w:val="00FB5D2E"/>
    <w:rsid w:val="00FC09FB"/>
    <w:rsid w:val="00FD3CE1"/>
    <w:rsid w:val="00FD4FEE"/>
    <w:rsid w:val="00FD6EBE"/>
    <w:rsid w:val="00FE794F"/>
    <w:rsid w:val="00FF3B29"/>
    <w:rsid w:val="00FF6F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7F5A525B-CCD0-41AD-9044-0D259ABC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7E2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204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4661">
      <w:bodyDiv w:val="1"/>
      <w:marLeft w:val="0"/>
      <w:marRight w:val="0"/>
      <w:marTop w:val="0"/>
      <w:marBottom w:val="0"/>
      <w:divBdr>
        <w:top w:val="none" w:sz="0" w:space="0" w:color="auto"/>
        <w:left w:val="none" w:sz="0" w:space="0" w:color="auto"/>
        <w:bottom w:val="none" w:sz="0" w:space="0" w:color="auto"/>
        <w:right w:val="none" w:sz="0" w:space="0" w:color="auto"/>
      </w:divBdr>
    </w:div>
    <w:div w:id="45955363">
      <w:bodyDiv w:val="1"/>
      <w:marLeft w:val="0"/>
      <w:marRight w:val="0"/>
      <w:marTop w:val="0"/>
      <w:marBottom w:val="0"/>
      <w:divBdr>
        <w:top w:val="none" w:sz="0" w:space="0" w:color="auto"/>
        <w:left w:val="none" w:sz="0" w:space="0" w:color="auto"/>
        <w:bottom w:val="none" w:sz="0" w:space="0" w:color="auto"/>
        <w:right w:val="none" w:sz="0" w:space="0" w:color="auto"/>
      </w:divBdr>
    </w:div>
    <w:div w:id="128745471">
      <w:bodyDiv w:val="1"/>
      <w:marLeft w:val="0"/>
      <w:marRight w:val="0"/>
      <w:marTop w:val="0"/>
      <w:marBottom w:val="0"/>
      <w:divBdr>
        <w:top w:val="none" w:sz="0" w:space="0" w:color="auto"/>
        <w:left w:val="none" w:sz="0" w:space="0" w:color="auto"/>
        <w:bottom w:val="none" w:sz="0" w:space="0" w:color="auto"/>
        <w:right w:val="none" w:sz="0" w:space="0" w:color="auto"/>
      </w:divBdr>
    </w:div>
    <w:div w:id="136460085">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158888208">
      <w:bodyDiv w:val="1"/>
      <w:marLeft w:val="0"/>
      <w:marRight w:val="0"/>
      <w:marTop w:val="0"/>
      <w:marBottom w:val="0"/>
      <w:divBdr>
        <w:top w:val="none" w:sz="0" w:space="0" w:color="auto"/>
        <w:left w:val="none" w:sz="0" w:space="0" w:color="auto"/>
        <w:bottom w:val="none" w:sz="0" w:space="0" w:color="auto"/>
        <w:right w:val="none" w:sz="0" w:space="0" w:color="auto"/>
      </w:divBdr>
    </w:div>
    <w:div w:id="167641681">
      <w:bodyDiv w:val="1"/>
      <w:marLeft w:val="0"/>
      <w:marRight w:val="0"/>
      <w:marTop w:val="0"/>
      <w:marBottom w:val="0"/>
      <w:divBdr>
        <w:top w:val="none" w:sz="0" w:space="0" w:color="auto"/>
        <w:left w:val="none" w:sz="0" w:space="0" w:color="auto"/>
        <w:bottom w:val="none" w:sz="0" w:space="0" w:color="auto"/>
        <w:right w:val="none" w:sz="0" w:space="0" w:color="auto"/>
      </w:divBdr>
    </w:div>
    <w:div w:id="348485579">
      <w:bodyDiv w:val="1"/>
      <w:marLeft w:val="0"/>
      <w:marRight w:val="0"/>
      <w:marTop w:val="0"/>
      <w:marBottom w:val="0"/>
      <w:divBdr>
        <w:top w:val="none" w:sz="0" w:space="0" w:color="auto"/>
        <w:left w:val="none" w:sz="0" w:space="0" w:color="auto"/>
        <w:bottom w:val="none" w:sz="0" w:space="0" w:color="auto"/>
        <w:right w:val="none" w:sz="0" w:space="0" w:color="auto"/>
      </w:divBdr>
    </w:div>
    <w:div w:id="357194592">
      <w:bodyDiv w:val="1"/>
      <w:marLeft w:val="0"/>
      <w:marRight w:val="0"/>
      <w:marTop w:val="0"/>
      <w:marBottom w:val="0"/>
      <w:divBdr>
        <w:top w:val="none" w:sz="0" w:space="0" w:color="auto"/>
        <w:left w:val="none" w:sz="0" w:space="0" w:color="auto"/>
        <w:bottom w:val="none" w:sz="0" w:space="0" w:color="auto"/>
        <w:right w:val="none" w:sz="0" w:space="0" w:color="auto"/>
      </w:divBdr>
    </w:div>
    <w:div w:id="398282836">
      <w:bodyDiv w:val="1"/>
      <w:marLeft w:val="0"/>
      <w:marRight w:val="0"/>
      <w:marTop w:val="0"/>
      <w:marBottom w:val="0"/>
      <w:divBdr>
        <w:top w:val="none" w:sz="0" w:space="0" w:color="auto"/>
        <w:left w:val="none" w:sz="0" w:space="0" w:color="auto"/>
        <w:bottom w:val="none" w:sz="0" w:space="0" w:color="auto"/>
        <w:right w:val="none" w:sz="0" w:space="0" w:color="auto"/>
      </w:divBdr>
    </w:div>
    <w:div w:id="472720471">
      <w:bodyDiv w:val="1"/>
      <w:marLeft w:val="0"/>
      <w:marRight w:val="0"/>
      <w:marTop w:val="0"/>
      <w:marBottom w:val="0"/>
      <w:divBdr>
        <w:top w:val="none" w:sz="0" w:space="0" w:color="auto"/>
        <w:left w:val="none" w:sz="0" w:space="0" w:color="auto"/>
        <w:bottom w:val="none" w:sz="0" w:space="0" w:color="auto"/>
        <w:right w:val="none" w:sz="0" w:space="0" w:color="auto"/>
      </w:divBdr>
    </w:div>
    <w:div w:id="533273983">
      <w:bodyDiv w:val="1"/>
      <w:marLeft w:val="0"/>
      <w:marRight w:val="0"/>
      <w:marTop w:val="0"/>
      <w:marBottom w:val="0"/>
      <w:divBdr>
        <w:top w:val="none" w:sz="0" w:space="0" w:color="auto"/>
        <w:left w:val="none" w:sz="0" w:space="0" w:color="auto"/>
        <w:bottom w:val="none" w:sz="0" w:space="0" w:color="auto"/>
        <w:right w:val="none" w:sz="0" w:space="0" w:color="auto"/>
      </w:divBdr>
    </w:div>
    <w:div w:id="664237465">
      <w:bodyDiv w:val="1"/>
      <w:marLeft w:val="0"/>
      <w:marRight w:val="0"/>
      <w:marTop w:val="0"/>
      <w:marBottom w:val="0"/>
      <w:divBdr>
        <w:top w:val="none" w:sz="0" w:space="0" w:color="auto"/>
        <w:left w:val="none" w:sz="0" w:space="0" w:color="auto"/>
        <w:bottom w:val="none" w:sz="0" w:space="0" w:color="auto"/>
        <w:right w:val="none" w:sz="0" w:space="0" w:color="auto"/>
      </w:divBdr>
    </w:div>
    <w:div w:id="739866221">
      <w:bodyDiv w:val="1"/>
      <w:marLeft w:val="0"/>
      <w:marRight w:val="0"/>
      <w:marTop w:val="0"/>
      <w:marBottom w:val="0"/>
      <w:divBdr>
        <w:top w:val="none" w:sz="0" w:space="0" w:color="auto"/>
        <w:left w:val="none" w:sz="0" w:space="0" w:color="auto"/>
        <w:bottom w:val="none" w:sz="0" w:space="0" w:color="auto"/>
        <w:right w:val="none" w:sz="0" w:space="0" w:color="auto"/>
      </w:divBdr>
    </w:div>
    <w:div w:id="741488528">
      <w:bodyDiv w:val="1"/>
      <w:marLeft w:val="0"/>
      <w:marRight w:val="0"/>
      <w:marTop w:val="0"/>
      <w:marBottom w:val="0"/>
      <w:divBdr>
        <w:top w:val="none" w:sz="0" w:space="0" w:color="auto"/>
        <w:left w:val="none" w:sz="0" w:space="0" w:color="auto"/>
        <w:bottom w:val="none" w:sz="0" w:space="0" w:color="auto"/>
        <w:right w:val="none" w:sz="0" w:space="0" w:color="auto"/>
      </w:divBdr>
    </w:div>
    <w:div w:id="802846464">
      <w:bodyDiv w:val="1"/>
      <w:marLeft w:val="0"/>
      <w:marRight w:val="0"/>
      <w:marTop w:val="0"/>
      <w:marBottom w:val="0"/>
      <w:divBdr>
        <w:top w:val="none" w:sz="0" w:space="0" w:color="auto"/>
        <w:left w:val="none" w:sz="0" w:space="0" w:color="auto"/>
        <w:bottom w:val="none" w:sz="0" w:space="0" w:color="auto"/>
        <w:right w:val="none" w:sz="0" w:space="0" w:color="auto"/>
      </w:divBdr>
    </w:div>
    <w:div w:id="904338183">
      <w:bodyDiv w:val="1"/>
      <w:marLeft w:val="0"/>
      <w:marRight w:val="0"/>
      <w:marTop w:val="0"/>
      <w:marBottom w:val="0"/>
      <w:divBdr>
        <w:top w:val="none" w:sz="0" w:space="0" w:color="auto"/>
        <w:left w:val="none" w:sz="0" w:space="0" w:color="auto"/>
        <w:bottom w:val="none" w:sz="0" w:space="0" w:color="auto"/>
        <w:right w:val="none" w:sz="0" w:space="0" w:color="auto"/>
      </w:divBdr>
    </w:div>
    <w:div w:id="1111585175">
      <w:bodyDiv w:val="1"/>
      <w:marLeft w:val="0"/>
      <w:marRight w:val="0"/>
      <w:marTop w:val="0"/>
      <w:marBottom w:val="0"/>
      <w:divBdr>
        <w:top w:val="none" w:sz="0" w:space="0" w:color="auto"/>
        <w:left w:val="none" w:sz="0" w:space="0" w:color="auto"/>
        <w:bottom w:val="none" w:sz="0" w:space="0" w:color="auto"/>
        <w:right w:val="none" w:sz="0" w:space="0" w:color="auto"/>
      </w:divBdr>
    </w:div>
    <w:div w:id="1145046549">
      <w:bodyDiv w:val="1"/>
      <w:marLeft w:val="0"/>
      <w:marRight w:val="0"/>
      <w:marTop w:val="0"/>
      <w:marBottom w:val="0"/>
      <w:divBdr>
        <w:top w:val="none" w:sz="0" w:space="0" w:color="auto"/>
        <w:left w:val="none" w:sz="0" w:space="0" w:color="auto"/>
        <w:bottom w:val="none" w:sz="0" w:space="0" w:color="auto"/>
        <w:right w:val="none" w:sz="0" w:space="0" w:color="auto"/>
      </w:divBdr>
    </w:div>
    <w:div w:id="1262303024">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421222364">
      <w:bodyDiv w:val="1"/>
      <w:marLeft w:val="0"/>
      <w:marRight w:val="0"/>
      <w:marTop w:val="0"/>
      <w:marBottom w:val="0"/>
      <w:divBdr>
        <w:top w:val="none" w:sz="0" w:space="0" w:color="auto"/>
        <w:left w:val="none" w:sz="0" w:space="0" w:color="auto"/>
        <w:bottom w:val="none" w:sz="0" w:space="0" w:color="auto"/>
        <w:right w:val="none" w:sz="0" w:space="0" w:color="auto"/>
      </w:divBdr>
    </w:div>
    <w:div w:id="1441804528">
      <w:bodyDiv w:val="1"/>
      <w:marLeft w:val="0"/>
      <w:marRight w:val="0"/>
      <w:marTop w:val="0"/>
      <w:marBottom w:val="0"/>
      <w:divBdr>
        <w:top w:val="none" w:sz="0" w:space="0" w:color="auto"/>
        <w:left w:val="none" w:sz="0" w:space="0" w:color="auto"/>
        <w:bottom w:val="none" w:sz="0" w:space="0" w:color="auto"/>
        <w:right w:val="none" w:sz="0" w:space="0" w:color="auto"/>
      </w:divBdr>
    </w:div>
    <w:div w:id="1442915258">
      <w:bodyDiv w:val="1"/>
      <w:marLeft w:val="0"/>
      <w:marRight w:val="0"/>
      <w:marTop w:val="0"/>
      <w:marBottom w:val="0"/>
      <w:divBdr>
        <w:top w:val="none" w:sz="0" w:space="0" w:color="auto"/>
        <w:left w:val="none" w:sz="0" w:space="0" w:color="auto"/>
        <w:bottom w:val="none" w:sz="0" w:space="0" w:color="auto"/>
        <w:right w:val="none" w:sz="0" w:space="0" w:color="auto"/>
      </w:divBdr>
    </w:div>
    <w:div w:id="1521429430">
      <w:bodyDiv w:val="1"/>
      <w:marLeft w:val="0"/>
      <w:marRight w:val="0"/>
      <w:marTop w:val="0"/>
      <w:marBottom w:val="0"/>
      <w:divBdr>
        <w:top w:val="none" w:sz="0" w:space="0" w:color="auto"/>
        <w:left w:val="none" w:sz="0" w:space="0" w:color="auto"/>
        <w:bottom w:val="none" w:sz="0" w:space="0" w:color="auto"/>
        <w:right w:val="none" w:sz="0" w:space="0" w:color="auto"/>
      </w:divBdr>
    </w:div>
    <w:div w:id="1565680907">
      <w:bodyDiv w:val="1"/>
      <w:marLeft w:val="0"/>
      <w:marRight w:val="0"/>
      <w:marTop w:val="0"/>
      <w:marBottom w:val="0"/>
      <w:divBdr>
        <w:top w:val="none" w:sz="0" w:space="0" w:color="auto"/>
        <w:left w:val="none" w:sz="0" w:space="0" w:color="auto"/>
        <w:bottom w:val="none" w:sz="0" w:space="0" w:color="auto"/>
        <w:right w:val="none" w:sz="0" w:space="0" w:color="auto"/>
      </w:divBdr>
    </w:div>
    <w:div w:id="1843932985">
      <w:bodyDiv w:val="1"/>
      <w:marLeft w:val="0"/>
      <w:marRight w:val="0"/>
      <w:marTop w:val="0"/>
      <w:marBottom w:val="0"/>
      <w:divBdr>
        <w:top w:val="none" w:sz="0" w:space="0" w:color="auto"/>
        <w:left w:val="none" w:sz="0" w:space="0" w:color="auto"/>
        <w:bottom w:val="none" w:sz="0" w:space="0" w:color="auto"/>
        <w:right w:val="none" w:sz="0" w:space="0" w:color="auto"/>
      </w:divBdr>
    </w:div>
    <w:div w:id="1928493072">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 w:id="1968508565">
      <w:bodyDiv w:val="1"/>
      <w:marLeft w:val="0"/>
      <w:marRight w:val="0"/>
      <w:marTop w:val="0"/>
      <w:marBottom w:val="0"/>
      <w:divBdr>
        <w:top w:val="none" w:sz="0" w:space="0" w:color="auto"/>
        <w:left w:val="none" w:sz="0" w:space="0" w:color="auto"/>
        <w:bottom w:val="none" w:sz="0" w:space="0" w:color="auto"/>
        <w:right w:val="none" w:sz="0" w:space="0" w:color="auto"/>
      </w:divBdr>
    </w:div>
    <w:div w:id="1992247790">
      <w:bodyDiv w:val="1"/>
      <w:marLeft w:val="0"/>
      <w:marRight w:val="0"/>
      <w:marTop w:val="0"/>
      <w:marBottom w:val="0"/>
      <w:divBdr>
        <w:top w:val="none" w:sz="0" w:space="0" w:color="auto"/>
        <w:left w:val="none" w:sz="0" w:space="0" w:color="auto"/>
        <w:bottom w:val="none" w:sz="0" w:space="0" w:color="auto"/>
        <w:right w:val="none" w:sz="0" w:space="0" w:color="auto"/>
      </w:divBdr>
    </w:div>
    <w:div w:id="2019191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765</TotalTime>
  <Pages>5</Pages>
  <Words>1595</Words>
  <Characters>9095</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Силаев Александр Алексеевич</cp:lastModifiedBy>
  <cp:revision>11</cp:revision>
  <cp:lastPrinted>2022-06-30T19:41:00Z</cp:lastPrinted>
  <dcterms:created xsi:type="dcterms:W3CDTF">2020-08-21T14:13:00Z</dcterms:created>
  <dcterms:modified xsi:type="dcterms:W3CDTF">2022-07-04T20:13:00Z</dcterms:modified>
</cp:coreProperties>
</file>