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Заказчик:</w:t>
      </w:r>
    </w:p>
    <w:p w:rsid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 xml:space="preserve">Муниципальное казенное учреждение 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«Градостроительное управление»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 xml:space="preserve">142100, Московская обл., </w:t>
      </w:r>
      <w:proofErr w:type="spellStart"/>
      <w:r w:rsidRPr="009C0293">
        <w:rPr>
          <w:color w:val="auto"/>
          <w:sz w:val="26"/>
          <w:szCs w:val="26"/>
        </w:rPr>
        <w:t>г.о</w:t>
      </w:r>
      <w:proofErr w:type="spellEnd"/>
      <w:r w:rsidRPr="009C0293">
        <w:rPr>
          <w:color w:val="auto"/>
          <w:sz w:val="26"/>
          <w:szCs w:val="26"/>
        </w:rPr>
        <w:t xml:space="preserve">. Подольск, 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ул. Кирова, д.4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ksar_09@mail.ru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Уполномоченное учреждение:</w:t>
      </w:r>
    </w:p>
    <w:p w:rsid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 xml:space="preserve">Муниципальное казенное учреждение 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«Центр торгов»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 xml:space="preserve">142110, Московская обл., г. Подольск, 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ул. Кирова, д. 4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z-otoppi@mail.ru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Оператор электронной площадки: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ООО «РТС-тендер»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proofErr w:type="spellStart"/>
      <w:r w:rsidRPr="009C0293">
        <w:rPr>
          <w:color w:val="auto"/>
          <w:sz w:val="26"/>
          <w:szCs w:val="26"/>
        </w:rPr>
        <w:t>Долгоруковская</w:t>
      </w:r>
      <w:proofErr w:type="spellEnd"/>
      <w:r w:rsidRPr="009C0293">
        <w:rPr>
          <w:color w:val="auto"/>
          <w:sz w:val="26"/>
          <w:szCs w:val="26"/>
        </w:rPr>
        <w:t xml:space="preserve"> ул., д. 38, стр. 1, 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Москва, 127006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ko@rts-tender.ru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 xml:space="preserve">Заявитель: </w:t>
      </w:r>
    </w:p>
    <w:p w:rsidR="009C0293" w:rsidRPr="009C0293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ООО «РАМКОВКА»</w:t>
      </w:r>
    </w:p>
    <w:p w:rsidR="00867FCB" w:rsidRPr="00867FCB" w:rsidRDefault="009C0293" w:rsidP="009C029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C0293">
        <w:rPr>
          <w:color w:val="auto"/>
          <w:sz w:val="26"/>
          <w:szCs w:val="26"/>
        </w:rPr>
        <w:t>ramkovka21@yandex.ru</w:t>
      </w:r>
    </w:p>
    <w:p w:rsidR="00D17523" w:rsidRDefault="00D17523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CF1C58" w:rsidRDefault="00CF1C5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7565F3" w:rsidRPr="007565F3">
        <w:rPr>
          <w:sz w:val="26"/>
          <w:szCs w:val="26"/>
        </w:rPr>
        <w:t>№ 050/06/105-</w:t>
      </w:r>
      <w:r w:rsidR="009C0293">
        <w:rPr>
          <w:sz w:val="26"/>
          <w:szCs w:val="26"/>
        </w:rPr>
        <w:t>22950</w:t>
      </w:r>
      <w:r w:rsidR="007565F3" w:rsidRPr="007565F3">
        <w:rPr>
          <w:sz w:val="26"/>
          <w:szCs w:val="26"/>
        </w:rPr>
        <w:t>/2022</w:t>
      </w:r>
      <w:r w:rsidR="007565F3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9C0293" w:rsidP="00867FCB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29.06</w:t>
            </w:r>
            <w:r w:rsidR="00D81599" w:rsidRPr="009C0293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867FCB" w:rsidRPr="00867FCB" w:rsidRDefault="00CC48D4" w:rsidP="00CB3DD2">
      <w:pPr>
        <w:spacing w:line="276" w:lineRule="auto"/>
        <w:ind w:firstLine="696"/>
        <w:jc w:val="both"/>
        <w:rPr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9C0293" w:rsidRPr="009C0293">
        <w:rPr>
          <w:sz w:val="26"/>
          <w:szCs w:val="26"/>
        </w:rPr>
        <w:t>ООО «РАМКОВКА»</w:t>
      </w:r>
      <w:r w:rsidR="00867FCB" w:rsidRPr="00867FCB">
        <w:rPr>
          <w:sz w:val="26"/>
          <w:szCs w:val="26"/>
        </w:rPr>
        <w:t xml:space="preserve"> (далее – Заявитель) </w:t>
      </w:r>
      <w:r w:rsidR="009C0293" w:rsidRPr="009C0293">
        <w:rPr>
          <w:sz w:val="26"/>
          <w:szCs w:val="26"/>
        </w:rPr>
        <w:t xml:space="preserve">на действия </w:t>
      </w:r>
      <w:r w:rsidR="009C0293" w:rsidRPr="009C0293">
        <w:rPr>
          <w:sz w:val="26"/>
          <w:szCs w:val="26"/>
        </w:rPr>
        <w:lastRenderedPageBreak/>
        <w:t>(бездействие) Муниципального казенного учреждения «Градостроительное управление» (далее – Заказчик), Муниципального казенного учреждения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объекту: "Капитальный ремонт законсервированного подземного пешеходного перехода по адресу ул. Комсомольская дом 1, корпус 1, Городской округ Подольск" (извещение № 0848300062222001018</w:t>
      </w:r>
      <w:r w:rsidR="00867FCB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 xml:space="preserve">закона от 05.04.2013 </w:t>
      </w:r>
      <w:r w:rsidR="00FA0906">
        <w:rPr>
          <w:sz w:val="26"/>
          <w:szCs w:val="26"/>
        </w:rPr>
        <w:t xml:space="preserve">             </w:t>
      </w:r>
      <w:r w:rsidR="00063658" w:rsidRPr="00681F65">
        <w:rPr>
          <w:sz w:val="26"/>
          <w:szCs w:val="26"/>
        </w:rPr>
        <w:t>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457D6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2619DB" w:rsidRPr="002619DB" w:rsidRDefault="002619DB" w:rsidP="002619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19DB">
        <w:rPr>
          <w:sz w:val="26"/>
          <w:szCs w:val="26"/>
        </w:rPr>
        <w:t>В Управление поступила жалоба Заявителя на действия (бездействие) Заказчика при проведении Заказчиком, Уполномоченным учреждением, Оператором электронной площадки Конкурса.</w:t>
      </w:r>
    </w:p>
    <w:p w:rsidR="0080414D" w:rsidRDefault="002619DB" w:rsidP="002619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19DB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sz w:val="26"/>
          <w:szCs w:val="26"/>
        </w:rPr>
        <w:t xml:space="preserve">ановившего положения извещения </w:t>
      </w:r>
      <w:r w:rsidRPr="002619DB">
        <w:rPr>
          <w:sz w:val="26"/>
          <w:szCs w:val="26"/>
        </w:rPr>
        <w:t>о проведении Конкурса.</w:t>
      </w:r>
    </w:p>
    <w:p w:rsidR="00DA19FA" w:rsidRPr="0080414D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>В соответствии с извещением о</w:t>
      </w:r>
      <w:r w:rsidR="00036B95" w:rsidRPr="0080414D">
        <w:rPr>
          <w:sz w:val="28"/>
          <w:szCs w:val="28"/>
        </w:rPr>
        <w:t xml:space="preserve"> </w:t>
      </w:r>
      <w:r w:rsidR="00036B95" w:rsidRPr="0080414D">
        <w:rPr>
          <w:sz w:val="26"/>
          <w:szCs w:val="26"/>
        </w:rPr>
        <w:t xml:space="preserve">проведении </w:t>
      </w:r>
      <w:r w:rsidR="00B918A1" w:rsidRPr="0080414D">
        <w:rPr>
          <w:sz w:val="26"/>
          <w:szCs w:val="26"/>
        </w:rPr>
        <w:t>Конкурса</w:t>
      </w:r>
      <w:r w:rsidRPr="0080414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80414D" w:rsidRDefault="00DA19FA" w:rsidP="002619D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извещение о проведении </w:t>
      </w:r>
      <w:r w:rsidR="00B918A1" w:rsidRPr="0080414D">
        <w:rPr>
          <w:sz w:val="26"/>
          <w:szCs w:val="26"/>
        </w:rPr>
        <w:t xml:space="preserve">Конкурса </w:t>
      </w:r>
      <w:r w:rsidRPr="0080414D">
        <w:rPr>
          <w:sz w:val="26"/>
          <w:szCs w:val="26"/>
        </w:rPr>
        <w:t xml:space="preserve">размещено </w:t>
      </w:r>
      <w:r w:rsidR="009C0293" w:rsidRPr="009C0293">
        <w:rPr>
          <w:sz w:val="26"/>
          <w:szCs w:val="26"/>
        </w:rPr>
        <w:t>07.06.2022</w:t>
      </w:r>
      <w:r w:rsidRPr="0080414D">
        <w:rPr>
          <w:sz w:val="26"/>
          <w:szCs w:val="26"/>
        </w:rPr>
        <w:t>;</w:t>
      </w:r>
    </w:p>
    <w:p w:rsidR="00994E37" w:rsidRPr="0080414D" w:rsidRDefault="00994E37" w:rsidP="002619D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начальная (максимальная) цена контракта </w:t>
      </w:r>
      <w:r w:rsidR="00DA19FA" w:rsidRPr="0080414D">
        <w:rPr>
          <w:sz w:val="26"/>
          <w:szCs w:val="26"/>
        </w:rPr>
        <w:t xml:space="preserve">– </w:t>
      </w:r>
      <w:r w:rsidR="009C0293" w:rsidRPr="009C0293">
        <w:rPr>
          <w:sz w:val="26"/>
          <w:szCs w:val="26"/>
        </w:rPr>
        <w:t>47 608 538,30</w:t>
      </w:r>
      <w:r w:rsidR="00FA0906">
        <w:rPr>
          <w:sz w:val="26"/>
          <w:szCs w:val="26"/>
        </w:rPr>
        <w:t xml:space="preserve"> </w:t>
      </w:r>
      <w:r w:rsidRPr="0080414D">
        <w:rPr>
          <w:sz w:val="26"/>
          <w:szCs w:val="26"/>
        </w:rPr>
        <w:t>рублей;</w:t>
      </w:r>
    </w:p>
    <w:p w:rsidR="00E46401" w:rsidRPr="0080414D" w:rsidRDefault="00D860D9" w:rsidP="002619D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дата окончания подачи заявок – </w:t>
      </w:r>
      <w:r w:rsidR="009C0293" w:rsidRPr="009C0293">
        <w:rPr>
          <w:sz w:val="26"/>
          <w:szCs w:val="26"/>
        </w:rPr>
        <w:t>23.06.2022</w:t>
      </w:r>
      <w:r w:rsidR="00E46401" w:rsidRPr="0080414D">
        <w:rPr>
          <w:sz w:val="26"/>
          <w:szCs w:val="26"/>
        </w:rPr>
        <w:t>;</w:t>
      </w:r>
    </w:p>
    <w:p w:rsidR="005532F0" w:rsidRDefault="00ED2E04" w:rsidP="002619DB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поданы</w:t>
      </w:r>
      <w:r w:rsidR="0080414D" w:rsidRPr="0080414D">
        <w:rPr>
          <w:sz w:val="26"/>
          <w:szCs w:val="26"/>
        </w:rPr>
        <w:t xml:space="preserve"> </w:t>
      </w:r>
      <w:r w:rsidR="009C0293">
        <w:rPr>
          <w:sz w:val="26"/>
          <w:szCs w:val="26"/>
        </w:rPr>
        <w:t>2</w:t>
      </w:r>
      <w:r w:rsidR="0080414D" w:rsidRPr="0080414D">
        <w:rPr>
          <w:sz w:val="26"/>
          <w:szCs w:val="26"/>
        </w:rPr>
        <w:t xml:space="preserve"> заявки</w:t>
      </w:r>
      <w:r w:rsidR="006C69C0">
        <w:rPr>
          <w:sz w:val="26"/>
          <w:szCs w:val="26"/>
        </w:rPr>
        <w:t xml:space="preserve"> от участников</w:t>
      </w:r>
      <w:r w:rsidR="00E46401" w:rsidRPr="0080414D">
        <w:rPr>
          <w:sz w:val="26"/>
          <w:szCs w:val="26"/>
        </w:rPr>
        <w:t xml:space="preserve"> закупки,</w:t>
      </w:r>
      <w:r w:rsidR="006C69C0">
        <w:rPr>
          <w:sz w:val="26"/>
          <w:szCs w:val="26"/>
        </w:rPr>
        <w:t xml:space="preserve"> из которых</w:t>
      </w:r>
      <w:r w:rsidR="0080414D" w:rsidRPr="0080414D">
        <w:rPr>
          <w:sz w:val="26"/>
          <w:szCs w:val="26"/>
        </w:rPr>
        <w:t xml:space="preserve"> </w:t>
      </w:r>
      <w:r w:rsidR="002619DB">
        <w:rPr>
          <w:sz w:val="26"/>
          <w:szCs w:val="26"/>
        </w:rPr>
        <w:t>1</w:t>
      </w:r>
      <w:r w:rsidR="006C69C0">
        <w:rPr>
          <w:sz w:val="26"/>
          <w:szCs w:val="26"/>
        </w:rPr>
        <w:t xml:space="preserve"> заявк</w:t>
      </w:r>
      <w:r w:rsidR="002619DB">
        <w:rPr>
          <w:sz w:val="26"/>
          <w:szCs w:val="26"/>
        </w:rPr>
        <w:t>а</w:t>
      </w:r>
      <w:r w:rsidR="000078BD">
        <w:rPr>
          <w:sz w:val="26"/>
          <w:szCs w:val="26"/>
        </w:rPr>
        <w:t xml:space="preserve"> признан</w:t>
      </w:r>
      <w:r w:rsidR="002619DB">
        <w:rPr>
          <w:sz w:val="26"/>
          <w:szCs w:val="26"/>
        </w:rPr>
        <w:t>а</w:t>
      </w:r>
      <w:r w:rsidR="000078BD">
        <w:rPr>
          <w:sz w:val="26"/>
          <w:szCs w:val="26"/>
        </w:rPr>
        <w:t xml:space="preserve"> </w:t>
      </w:r>
      <w:r w:rsidR="0080414D" w:rsidRPr="0080414D">
        <w:rPr>
          <w:sz w:val="26"/>
          <w:szCs w:val="26"/>
        </w:rPr>
        <w:t>соответствующ</w:t>
      </w:r>
      <w:r w:rsidR="002619DB">
        <w:rPr>
          <w:sz w:val="26"/>
          <w:szCs w:val="26"/>
        </w:rPr>
        <w:t>ей</w:t>
      </w:r>
      <w:r w:rsidR="00E46401" w:rsidRPr="0080414D">
        <w:rPr>
          <w:sz w:val="26"/>
          <w:szCs w:val="26"/>
        </w:rPr>
        <w:t xml:space="preserve"> требованиям </w:t>
      </w:r>
      <w:r w:rsidR="0058150E" w:rsidRPr="0080414D">
        <w:rPr>
          <w:sz w:val="26"/>
          <w:szCs w:val="26"/>
        </w:rPr>
        <w:t>извещения о проведении Конкурса</w:t>
      </w:r>
      <w:r w:rsidR="00DA19FA" w:rsidRPr="0080414D">
        <w:rPr>
          <w:sz w:val="26"/>
          <w:szCs w:val="26"/>
        </w:rPr>
        <w:t>.</w:t>
      </w:r>
    </w:p>
    <w:p w:rsidR="00B94EAC" w:rsidRDefault="00B94EAC" w:rsidP="00B94EAC">
      <w:pPr>
        <w:pStyle w:val="a4"/>
        <w:widowControl/>
        <w:numPr>
          <w:ilvl w:val="0"/>
          <w:numId w:val="35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Заказчиком </w:t>
      </w:r>
      <w:r w:rsidR="001535E2">
        <w:rPr>
          <w:sz w:val="26"/>
          <w:szCs w:val="26"/>
        </w:rPr>
        <w:t>неправомерно выбрал</w:t>
      </w:r>
      <w:r w:rsidRPr="00B94EAC">
        <w:rPr>
          <w:sz w:val="26"/>
          <w:szCs w:val="26"/>
        </w:rPr>
        <w:t xml:space="preserve"> способ определения поставщик</w:t>
      </w:r>
      <w:r w:rsidR="001535E2">
        <w:rPr>
          <w:sz w:val="26"/>
          <w:szCs w:val="26"/>
        </w:rPr>
        <w:t>а</w:t>
      </w:r>
      <w:r>
        <w:rPr>
          <w:sz w:val="26"/>
          <w:szCs w:val="26"/>
        </w:rPr>
        <w:t>.</w:t>
      </w:r>
    </w:p>
    <w:p w:rsidR="00B94EAC" w:rsidRP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 xml:space="preserve">В соответствии с частью 1 статьи 24 Закона о контрактной системе </w:t>
      </w:r>
      <w:r>
        <w:rPr>
          <w:sz w:val="26"/>
          <w:szCs w:val="26"/>
        </w:rPr>
        <w:t>з</w:t>
      </w:r>
      <w:r w:rsidRPr="00B94EAC">
        <w:rPr>
          <w:sz w:val="26"/>
          <w:szCs w:val="26"/>
        </w:rPr>
        <w:t xml:space="preserve">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</w:t>
      </w:r>
      <w:r w:rsidRPr="00B94EAC">
        <w:rPr>
          <w:sz w:val="26"/>
          <w:szCs w:val="26"/>
        </w:rPr>
        <w:lastRenderedPageBreak/>
        <w:t>участие в определении 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</w:t>
      </w:r>
      <w:r>
        <w:rPr>
          <w:sz w:val="26"/>
          <w:szCs w:val="26"/>
        </w:rPr>
        <w:t>г, являющихся объектами закупок</w:t>
      </w:r>
      <w:r w:rsidRPr="00B94EAC">
        <w:rPr>
          <w:sz w:val="26"/>
          <w:szCs w:val="26"/>
        </w:rPr>
        <w:t>.</w:t>
      </w:r>
    </w:p>
    <w:p w:rsidR="00B94EAC" w:rsidRP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>Согласно части 2 статьи 24 Закона о контрактной системе Конкурентными способами являются:</w:t>
      </w:r>
    </w:p>
    <w:p w:rsidR="00B94EAC" w:rsidRP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>1) конкурсы (открытый конкурс в электронной форме (далее - электронный конкурс), закрытый конкурс, закрытый конкурс в электронной форме (далее - закрытый электронный конкурс);</w:t>
      </w:r>
    </w:p>
    <w:p w:rsidR="00B94EAC" w:rsidRP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>2) 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аукцион);</w:t>
      </w:r>
    </w:p>
    <w:p w:rsidR="00B94EAC" w:rsidRP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 xml:space="preserve">3) запрос котировок в электронной форме (далее </w:t>
      </w:r>
      <w:r>
        <w:rPr>
          <w:sz w:val="26"/>
          <w:szCs w:val="26"/>
        </w:rPr>
        <w:t>- электронный запрос котировок)</w:t>
      </w:r>
      <w:r w:rsidRPr="00B94EAC">
        <w:rPr>
          <w:sz w:val="26"/>
          <w:szCs w:val="26"/>
        </w:rPr>
        <w:t>.</w:t>
      </w:r>
    </w:p>
    <w:p w:rsidR="00B94EAC" w:rsidRP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 xml:space="preserve">Согласно извещению, объектом закупки является «Выполнение работ по объекту: </w:t>
      </w:r>
      <w:r>
        <w:rPr>
          <w:sz w:val="26"/>
          <w:szCs w:val="26"/>
        </w:rPr>
        <w:t>«</w:t>
      </w:r>
      <w:r w:rsidRPr="00B94EAC">
        <w:rPr>
          <w:sz w:val="26"/>
          <w:szCs w:val="26"/>
        </w:rPr>
        <w:t>Капитальный ремонт законсервированного подземного пешеходного перехода по адресу ул. Комсомольская дом 1, кор</w:t>
      </w:r>
      <w:r>
        <w:rPr>
          <w:sz w:val="26"/>
          <w:szCs w:val="26"/>
        </w:rPr>
        <w:t>пус 1, Городской округ Подольск</w:t>
      </w:r>
      <w:r w:rsidRPr="00B94EAC">
        <w:rPr>
          <w:sz w:val="26"/>
          <w:szCs w:val="26"/>
        </w:rPr>
        <w:t>».</w:t>
      </w:r>
    </w:p>
    <w:p w:rsid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 xml:space="preserve">Заказчиком в </w:t>
      </w:r>
      <w:r w:rsidR="00854BC3">
        <w:rPr>
          <w:sz w:val="26"/>
          <w:szCs w:val="26"/>
        </w:rPr>
        <w:t>извещении о проведении Конкурса установлено, в том числе следующее:</w:t>
      </w:r>
    </w:p>
    <w:p w:rsidR="00854BC3" w:rsidRPr="00B94EAC" w:rsidRDefault="00854BC3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854BC3">
        <w:rPr>
          <w:sz w:val="26"/>
          <w:szCs w:val="26"/>
        </w:rPr>
        <w:t>Конкурс проводится в соответствии с ч. 19 ст. 48 Закона № 44-ФЗ</w:t>
      </w:r>
      <w:r>
        <w:rPr>
          <w:sz w:val="26"/>
          <w:szCs w:val="26"/>
        </w:rPr>
        <w:t>»</w:t>
      </w:r>
    </w:p>
    <w:p w:rsidR="00B94EAC" w:rsidRPr="00B94EAC" w:rsidRDefault="00B94EAC" w:rsidP="00B94EAC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4EAC">
        <w:rPr>
          <w:sz w:val="26"/>
          <w:szCs w:val="26"/>
        </w:rPr>
        <w:t xml:space="preserve">Таким образом, закупка указанных работ (услуг) должна осуществляться путем проведения </w:t>
      </w:r>
      <w:r w:rsidR="00854BC3">
        <w:rPr>
          <w:sz w:val="26"/>
          <w:szCs w:val="26"/>
        </w:rPr>
        <w:t>конкурса в электронной форме</w:t>
      </w:r>
      <w:r w:rsidRPr="00B94EAC">
        <w:rPr>
          <w:sz w:val="26"/>
          <w:szCs w:val="26"/>
        </w:rPr>
        <w:t>.</w:t>
      </w:r>
    </w:p>
    <w:p w:rsidR="00854BC3" w:rsidRPr="00854BC3" w:rsidRDefault="00854BC3" w:rsidP="00854BC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BC3">
        <w:rPr>
          <w:sz w:val="26"/>
          <w:szCs w:val="26"/>
        </w:rPr>
        <w:t xml:space="preserve">Изучив документы и сведения, представленные на заседании Комиссии, комиссия приходит к выводу, что </w:t>
      </w:r>
      <w:r w:rsidR="00EE4AC4">
        <w:rPr>
          <w:sz w:val="26"/>
          <w:szCs w:val="26"/>
        </w:rPr>
        <w:t>выбранный</w:t>
      </w:r>
      <w:r w:rsidRPr="00854BC3">
        <w:rPr>
          <w:sz w:val="26"/>
          <w:szCs w:val="26"/>
        </w:rPr>
        <w:t xml:space="preserve"> Заказчиком </w:t>
      </w:r>
      <w:bookmarkStart w:id="0" w:name="_GoBack"/>
      <w:bookmarkEnd w:id="0"/>
      <w:r>
        <w:rPr>
          <w:sz w:val="26"/>
          <w:szCs w:val="26"/>
        </w:rPr>
        <w:t>способ определения поставщика</w:t>
      </w:r>
      <w:r w:rsidRPr="00854BC3">
        <w:rPr>
          <w:sz w:val="26"/>
          <w:szCs w:val="26"/>
        </w:rPr>
        <w:t xml:space="preserve"> не противоречит требованиям Закона о контрактной системе.</w:t>
      </w:r>
    </w:p>
    <w:p w:rsidR="00854BC3" w:rsidRDefault="00854BC3" w:rsidP="00854BC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4BC3">
        <w:rPr>
          <w:sz w:val="26"/>
          <w:szCs w:val="26"/>
        </w:rPr>
        <w:t>Следовательно, довод жалобы Заявителя является необоснованным.</w:t>
      </w:r>
    </w:p>
    <w:p w:rsidR="00457D68" w:rsidRPr="00457D68" w:rsidRDefault="002619DB" w:rsidP="00854BC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FF5303" w:rsidRPr="00457D68">
        <w:rPr>
          <w:bCs/>
          <w:sz w:val="26"/>
          <w:szCs w:val="26"/>
        </w:rPr>
        <w:t xml:space="preserve">В соответствии с пунктом </w:t>
      </w:r>
      <w:r w:rsidR="00457D68" w:rsidRPr="00457D68">
        <w:rPr>
          <w:bCs/>
          <w:sz w:val="26"/>
          <w:szCs w:val="26"/>
        </w:rPr>
        <w:t>1</w:t>
      </w:r>
      <w:r w:rsidR="00FF5303" w:rsidRPr="00457D68">
        <w:rPr>
          <w:bCs/>
          <w:sz w:val="26"/>
          <w:szCs w:val="26"/>
        </w:rPr>
        <w:t xml:space="preserve"> части </w:t>
      </w:r>
      <w:r w:rsidR="00457D68" w:rsidRPr="00457D68">
        <w:rPr>
          <w:bCs/>
          <w:sz w:val="26"/>
          <w:szCs w:val="26"/>
        </w:rPr>
        <w:t xml:space="preserve">11 </w:t>
      </w:r>
      <w:r w:rsidR="00FF5303" w:rsidRPr="00457D68">
        <w:rPr>
          <w:bCs/>
          <w:sz w:val="26"/>
          <w:szCs w:val="26"/>
        </w:rPr>
        <w:t xml:space="preserve">статьи 48 Закона о контрактной системе </w:t>
      </w:r>
      <w:r w:rsidR="00457D68">
        <w:rPr>
          <w:bCs/>
          <w:sz w:val="26"/>
          <w:szCs w:val="26"/>
        </w:rPr>
        <w:t>н</w:t>
      </w:r>
      <w:r w:rsidR="00457D68" w:rsidRPr="00457D68">
        <w:rPr>
          <w:bCs/>
          <w:sz w:val="26"/>
          <w:szCs w:val="26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457D68" w:rsidRPr="00457D68" w:rsidRDefault="00457D68" w:rsidP="00457D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7D68">
        <w:rPr>
          <w:bCs/>
          <w:sz w:val="26"/>
          <w:szCs w:val="26"/>
        </w:rPr>
        <w:t>1) члены комиссии по осуществлению закупок:</w:t>
      </w:r>
    </w:p>
    <w:p w:rsidR="00457D68" w:rsidRPr="00457D68" w:rsidRDefault="00457D68" w:rsidP="00457D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7D68">
        <w:rPr>
          <w:bCs/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 w:rsidRPr="00457D68">
        <w:rPr>
          <w:bCs/>
          <w:sz w:val="26"/>
          <w:szCs w:val="26"/>
        </w:rPr>
        <w:t>в</w:t>
      </w:r>
      <w:r>
        <w:rPr>
          <w:bCs/>
          <w:sz w:val="26"/>
          <w:szCs w:val="26"/>
        </w:rPr>
        <w:t xml:space="preserve"> </w:t>
      </w:r>
      <w:r w:rsidRPr="00457D68">
        <w:rPr>
          <w:bCs/>
          <w:sz w:val="26"/>
          <w:szCs w:val="26"/>
        </w:rPr>
        <w:t>закупке</w:t>
      </w:r>
      <w:proofErr w:type="gramEnd"/>
      <w:r w:rsidRPr="00457D68">
        <w:rPr>
          <w:bCs/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E5136D" w:rsidRDefault="00457D68" w:rsidP="00457D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7D68">
        <w:rPr>
          <w:bCs/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</w:t>
      </w:r>
      <w:r w:rsidRPr="00457D68">
        <w:rPr>
          <w:bCs/>
          <w:sz w:val="26"/>
          <w:szCs w:val="26"/>
        </w:rPr>
        <w:lastRenderedPageBreak/>
        <w:t>статьи 32 настоящего Федерального закона (если такой критерий установлен извещением об осуществлении закупки);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 w:rsidR="00370846"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 w:rsidR="00370846"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 w:rsidR="00370846"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 w:rsidR="00370846">
        <w:rPr>
          <w:bCs/>
          <w:sz w:val="26"/>
          <w:szCs w:val="26"/>
        </w:rPr>
        <w:t>Законом о контрактной системе</w:t>
      </w:r>
      <w:r w:rsidR="00370846" w:rsidRPr="00E5136D">
        <w:rPr>
          <w:bCs/>
          <w:sz w:val="26"/>
          <w:szCs w:val="26"/>
        </w:rPr>
        <w:t xml:space="preserve"> </w:t>
      </w:r>
      <w:r w:rsidRPr="00E5136D">
        <w:rPr>
          <w:bCs/>
          <w:sz w:val="26"/>
          <w:szCs w:val="26"/>
        </w:rPr>
        <w:t xml:space="preserve">(в случае установления в соответствии со статьей 14 </w:t>
      </w:r>
      <w:r w:rsidR="00370846">
        <w:rPr>
          <w:bCs/>
          <w:sz w:val="26"/>
          <w:szCs w:val="26"/>
        </w:rPr>
        <w:t>Законом о контрактной системе</w:t>
      </w:r>
      <w:r w:rsidR="00370846" w:rsidRPr="00E5136D">
        <w:rPr>
          <w:bCs/>
          <w:sz w:val="26"/>
          <w:szCs w:val="26"/>
        </w:rPr>
        <w:t xml:space="preserve"> </w:t>
      </w:r>
      <w:r w:rsidRPr="00E5136D">
        <w:rPr>
          <w:bCs/>
          <w:sz w:val="26"/>
          <w:szCs w:val="26"/>
        </w:rPr>
        <w:t>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 w:rsidR="00370846"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 w:rsidR="00370846"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370846"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 w:rsidR="00370846">
        <w:rPr>
          <w:bCs/>
          <w:sz w:val="26"/>
          <w:szCs w:val="26"/>
        </w:rPr>
        <w:t>Закона о контрактной системе.</w:t>
      </w:r>
    </w:p>
    <w:p w:rsidR="00370846" w:rsidRDefault="00D73D0B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протоколом </w:t>
      </w:r>
      <w:r w:rsidR="00457D68" w:rsidRPr="00457D68">
        <w:rPr>
          <w:bCs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56406A">
        <w:rPr>
          <w:bCs/>
          <w:sz w:val="26"/>
          <w:szCs w:val="26"/>
        </w:rPr>
        <w:t>28</w:t>
      </w:r>
      <w:r w:rsidR="00457D68" w:rsidRPr="00457D68">
        <w:rPr>
          <w:bCs/>
          <w:sz w:val="26"/>
          <w:szCs w:val="26"/>
        </w:rPr>
        <w:t>.</w:t>
      </w:r>
      <w:r w:rsidR="00941129">
        <w:rPr>
          <w:bCs/>
          <w:sz w:val="26"/>
          <w:szCs w:val="26"/>
        </w:rPr>
        <w:t>0</w:t>
      </w:r>
      <w:r w:rsidR="0056406A">
        <w:rPr>
          <w:bCs/>
          <w:sz w:val="26"/>
          <w:szCs w:val="26"/>
        </w:rPr>
        <w:t>6</w:t>
      </w:r>
      <w:r w:rsidR="00457D68" w:rsidRPr="00457D68">
        <w:rPr>
          <w:bCs/>
          <w:sz w:val="26"/>
          <w:szCs w:val="26"/>
        </w:rPr>
        <w:t>.2022 №</w:t>
      </w:r>
      <w:r w:rsidR="0056406A" w:rsidRPr="0056406A">
        <w:t xml:space="preserve"> </w:t>
      </w:r>
      <w:r w:rsidR="0056406A">
        <w:rPr>
          <w:bCs/>
          <w:sz w:val="26"/>
          <w:szCs w:val="26"/>
        </w:rPr>
        <w:t>ИЭОК1</w:t>
      </w:r>
      <w:r w:rsidR="00457D68" w:rsidRPr="00457D6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Протокол) заявка </w:t>
      </w:r>
      <w:r w:rsidR="006C69C0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56406A" w:rsidRPr="0056406A">
        <w:rPr>
          <w:bCs/>
          <w:sz w:val="26"/>
          <w:szCs w:val="26"/>
        </w:rPr>
        <w:t>112149921</w:t>
      </w:r>
      <w:r w:rsidR="00941129">
        <w:rPr>
          <w:bCs/>
          <w:sz w:val="26"/>
          <w:szCs w:val="26"/>
        </w:rPr>
        <w:t xml:space="preserve"> </w:t>
      </w:r>
      <w:r w:rsidR="002F3032">
        <w:rPr>
          <w:bCs/>
          <w:sz w:val="26"/>
          <w:szCs w:val="26"/>
        </w:rPr>
        <w:t xml:space="preserve">признана несоответствующей требованиям </w:t>
      </w:r>
      <w:r w:rsidR="0058150E">
        <w:rPr>
          <w:bCs/>
          <w:sz w:val="26"/>
          <w:szCs w:val="26"/>
        </w:rPr>
        <w:t>извещения о проведении Конкурса</w:t>
      </w:r>
      <w:r w:rsidR="002F3032">
        <w:rPr>
          <w:bCs/>
          <w:sz w:val="26"/>
          <w:szCs w:val="26"/>
        </w:rPr>
        <w:t xml:space="preserve"> по следующим основаниям:</w:t>
      </w:r>
    </w:p>
    <w:p w:rsidR="002F3032" w:rsidRDefault="002F3032" w:rsidP="0094112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56406A" w:rsidRPr="0056406A">
        <w:rPr>
          <w:bCs/>
          <w:sz w:val="26"/>
          <w:szCs w:val="26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</w:t>
      </w:r>
      <w:r w:rsidR="0056406A">
        <w:rPr>
          <w:bCs/>
          <w:sz w:val="26"/>
          <w:szCs w:val="26"/>
        </w:rPr>
        <w:t xml:space="preserve"> 3 ч. 12 ст. 48 Закона № 44-ФЗ)</w:t>
      </w:r>
      <w:r w:rsidR="0056406A" w:rsidRPr="0056406A">
        <w:rPr>
          <w:bCs/>
          <w:sz w:val="26"/>
          <w:szCs w:val="26"/>
        </w:rPr>
        <w:t xml:space="preserve">: согласно позиции 17 </w:t>
      </w:r>
      <w:proofErr w:type="gramStart"/>
      <w:r w:rsidR="0056406A" w:rsidRPr="0056406A">
        <w:rPr>
          <w:bCs/>
          <w:sz w:val="26"/>
          <w:szCs w:val="26"/>
        </w:rPr>
        <w:t>раздела  III</w:t>
      </w:r>
      <w:proofErr w:type="gramEnd"/>
      <w:r w:rsidR="0056406A" w:rsidRPr="0056406A">
        <w:rPr>
          <w:bCs/>
          <w:sz w:val="26"/>
          <w:szCs w:val="26"/>
        </w:rPr>
        <w:t xml:space="preserve">  Приложения к постановлению Правительства РФ № 2571 от 29.12.2021 цена выполненных работ по договору должна составлять не менее 50 процентов начальной (максимальной) цены контракта, заключаемого по результатам определения поставщика </w:t>
      </w:r>
      <w:r w:rsidR="0056406A">
        <w:rPr>
          <w:bCs/>
          <w:sz w:val="26"/>
          <w:szCs w:val="26"/>
        </w:rPr>
        <w:t>(подрядчика, исполнителя). Цена</w:t>
      </w:r>
      <w:r w:rsidR="0056406A" w:rsidRPr="0056406A">
        <w:rPr>
          <w:bCs/>
          <w:sz w:val="26"/>
          <w:szCs w:val="26"/>
        </w:rPr>
        <w:t xml:space="preserve"> контракта, представленного участником, составляет 10 5</w:t>
      </w:r>
      <w:r w:rsidR="0056406A">
        <w:rPr>
          <w:bCs/>
          <w:sz w:val="26"/>
          <w:szCs w:val="26"/>
        </w:rPr>
        <w:t>65 791,00 руб. (22,19% от НМЦК)</w:t>
      </w:r>
      <w:r w:rsidR="00941129">
        <w:rPr>
          <w:bCs/>
          <w:sz w:val="26"/>
          <w:szCs w:val="26"/>
        </w:rPr>
        <w:t>»</w:t>
      </w:r>
      <w:r w:rsidR="00941129" w:rsidRPr="00941129">
        <w:rPr>
          <w:bCs/>
          <w:sz w:val="26"/>
          <w:szCs w:val="26"/>
        </w:rPr>
        <w:t>.</w:t>
      </w:r>
    </w:p>
    <w:p w:rsidR="0056406A" w:rsidRDefault="0056406A" w:rsidP="0094112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6406A">
        <w:rPr>
          <w:bCs/>
          <w:sz w:val="26"/>
          <w:szCs w:val="26"/>
        </w:rPr>
        <w:t>На заседании Комиссии установлено, что участником закупки с идентификационным номером № 112149921 в составе заявки представлен</w:t>
      </w:r>
      <w:r w:rsidR="001535E2">
        <w:rPr>
          <w:bCs/>
          <w:sz w:val="26"/>
          <w:szCs w:val="26"/>
        </w:rPr>
        <w:t>, в том числе</w:t>
      </w:r>
      <w:r w:rsidRPr="0056406A">
        <w:rPr>
          <w:bCs/>
          <w:sz w:val="26"/>
          <w:szCs w:val="26"/>
        </w:rPr>
        <w:t xml:space="preserve"> контракт на </w:t>
      </w:r>
      <w:r w:rsidR="00CF1C58" w:rsidRPr="00CF1C58">
        <w:rPr>
          <w:bCs/>
          <w:sz w:val="26"/>
          <w:szCs w:val="26"/>
        </w:rPr>
        <w:t>капитальн</w:t>
      </w:r>
      <w:r w:rsidR="00CF1C58">
        <w:rPr>
          <w:bCs/>
          <w:sz w:val="26"/>
          <w:szCs w:val="26"/>
        </w:rPr>
        <w:t xml:space="preserve">ый </w:t>
      </w:r>
      <w:r w:rsidR="00CF1C58" w:rsidRPr="00CF1C58">
        <w:rPr>
          <w:bCs/>
          <w:sz w:val="26"/>
          <w:szCs w:val="26"/>
        </w:rPr>
        <w:t>ремонт по устройству дополнительных остановочных пунктов и парковочного пространства на Автомобильной дороге №3</w:t>
      </w:r>
      <w:r w:rsidRPr="0056406A">
        <w:rPr>
          <w:bCs/>
          <w:sz w:val="26"/>
          <w:szCs w:val="26"/>
        </w:rPr>
        <w:t xml:space="preserve"> от </w:t>
      </w:r>
      <w:r w:rsidR="00CF1C58">
        <w:rPr>
          <w:bCs/>
          <w:sz w:val="26"/>
          <w:szCs w:val="26"/>
        </w:rPr>
        <w:t xml:space="preserve">12.05.2021 </w:t>
      </w:r>
      <w:r w:rsidRPr="0056406A">
        <w:rPr>
          <w:bCs/>
          <w:sz w:val="26"/>
          <w:szCs w:val="26"/>
        </w:rPr>
        <w:t xml:space="preserve">№ </w:t>
      </w:r>
      <w:r w:rsidR="00CF1C58" w:rsidRPr="00CF1C58">
        <w:rPr>
          <w:bCs/>
          <w:sz w:val="26"/>
          <w:szCs w:val="26"/>
        </w:rPr>
        <w:t>ОК.2021.009</w:t>
      </w:r>
      <w:r w:rsidRPr="0056406A">
        <w:rPr>
          <w:bCs/>
          <w:sz w:val="26"/>
          <w:szCs w:val="26"/>
        </w:rPr>
        <w:t>.</w:t>
      </w:r>
    </w:p>
    <w:p w:rsidR="0056406A" w:rsidRPr="0056406A" w:rsidRDefault="0056406A" w:rsidP="005640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6406A">
        <w:rPr>
          <w:bCs/>
          <w:sz w:val="26"/>
          <w:szCs w:val="26"/>
        </w:rPr>
        <w:t>Изучив заявку участника закупки с идентификационным номером                          № 112149921, представл</w:t>
      </w:r>
      <w:r>
        <w:rPr>
          <w:bCs/>
          <w:sz w:val="26"/>
          <w:szCs w:val="26"/>
        </w:rPr>
        <w:t>енную представителем Заказчика</w:t>
      </w:r>
      <w:r w:rsidRPr="0056406A">
        <w:rPr>
          <w:bCs/>
          <w:sz w:val="26"/>
          <w:szCs w:val="26"/>
        </w:rPr>
        <w:t>, Комиссия приходит к выводу, что заявка участника закупки не противоречит требованиям извещения о проведении Конкурса по основаниям, указанным в Протоколе.</w:t>
      </w:r>
    </w:p>
    <w:p w:rsidR="0056406A" w:rsidRDefault="0056406A" w:rsidP="005640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6406A">
        <w:rPr>
          <w:bCs/>
          <w:sz w:val="26"/>
          <w:szCs w:val="26"/>
        </w:rPr>
        <w:t>Таким образом, Комиссия приходит к выводу, что действия Конкурсной комиссии в части признания заявки участника закупки с идентификационным номером № 112149921 несоответствующей требованиям извещения о проведении Конкурса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CE4548" w:rsidRPr="00E26518" w:rsidRDefault="00994E37" w:rsidP="00D1752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AF2E69">
      <w:pPr>
        <w:spacing w:before="360" w:after="36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221196" w:rsidRDefault="003E1CB0" w:rsidP="0056406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56406A" w:rsidRPr="0056406A">
        <w:rPr>
          <w:color w:val="auto"/>
          <w:sz w:val="26"/>
          <w:szCs w:val="26"/>
        </w:rPr>
        <w:t>ООО «РАМКОВКА»</w:t>
      </w:r>
      <w:r w:rsidR="00D17523">
        <w:rPr>
          <w:color w:val="auto"/>
          <w:sz w:val="26"/>
          <w:szCs w:val="26"/>
        </w:rPr>
        <w:t xml:space="preserve"> не</w:t>
      </w:r>
      <w:r w:rsidR="00CC48D4" w:rsidRPr="00221196">
        <w:rPr>
          <w:sz w:val="26"/>
          <w:szCs w:val="26"/>
        </w:rPr>
        <w:t>обоснованной.</w:t>
      </w:r>
    </w:p>
    <w:p w:rsidR="000C1FA5" w:rsidRPr="00221196" w:rsidRDefault="000C1FA5" w:rsidP="00221196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457D68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221196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Заказчику,</w:t>
      </w:r>
      <w:r w:rsidR="00221196" w:rsidRPr="00221196">
        <w:rPr>
          <w:bCs/>
          <w:sz w:val="26"/>
          <w:szCs w:val="26"/>
        </w:rPr>
        <w:t xml:space="preserve"> Уполномоченному учреждению,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 xml:space="preserve">комиссии, Оператору электронной площадки </w:t>
      </w:r>
      <w:r w:rsidR="009F206E">
        <w:rPr>
          <w:bCs/>
          <w:sz w:val="26"/>
          <w:szCs w:val="26"/>
        </w:rPr>
        <w:t xml:space="preserve">выдать </w:t>
      </w:r>
      <w:r w:rsidRPr="00221196">
        <w:rPr>
          <w:bCs/>
          <w:sz w:val="26"/>
          <w:szCs w:val="26"/>
        </w:rPr>
        <w:t>обязательное для исполнения предписание об устранении допущенных нарушений.</w:t>
      </w:r>
    </w:p>
    <w:p w:rsidR="00154994" w:rsidRPr="00221196" w:rsidRDefault="00D17523" w:rsidP="00221196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bCs/>
          <w:sz w:val="26"/>
          <w:szCs w:val="26"/>
        </w:rPr>
        <w:t>М</w:t>
      </w:r>
      <w:r w:rsidR="000C1FA5" w:rsidRPr="00221196">
        <w:rPr>
          <w:bCs/>
          <w:sz w:val="26"/>
          <w:szCs w:val="26"/>
        </w:rPr>
        <w:t xml:space="preserve">атериалы дела от </w:t>
      </w:r>
      <w:r w:rsidR="0056406A">
        <w:rPr>
          <w:bCs/>
          <w:sz w:val="26"/>
          <w:szCs w:val="26"/>
        </w:rPr>
        <w:t>29.06</w:t>
      </w:r>
      <w:r w:rsidR="000C1FA5" w:rsidRPr="00221196">
        <w:rPr>
          <w:bCs/>
          <w:sz w:val="26"/>
          <w:szCs w:val="26"/>
        </w:rPr>
        <w:t xml:space="preserve">.2022 </w:t>
      </w:r>
      <w:r w:rsidR="00457D68" w:rsidRPr="007565F3">
        <w:rPr>
          <w:sz w:val="26"/>
          <w:szCs w:val="26"/>
        </w:rPr>
        <w:t>№ 050/06/105-</w:t>
      </w:r>
      <w:r w:rsidR="0056406A">
        <w:rPr>
          <w:sz w:val="26"/>
          <w:szCs w:val="26"/>
        </w:rPr>
        <w:t>22950</w:t>
      </w:r>
      <w:r w:rsidR="00457D68" w:rsidRPr="007565F3">
        <w:rPr>
          <w:sz w:val="26"/>
          <w:szCs w:val="26"/>
        </w:rPr>
        <w:t>/2022</w:t>
      </w:r>
      <w:r w:rsidR="00457D68">
        <w:rPr>
          <w:sz w:val="26"/>
          <w:szCs w:val="26"/>
        </w:rPr>
        <w:t xml:space="preserve"> </w:t>
      </w:r>
      <w:r w:rsidR="000C1FA5" w:rsidRPr="00221196">
        <w:rPr>
          <w:bCs/>
          <w:sz w:val="26"/>
          <w:szCs w:val="26"/>
        </w:rPr>
        <w:t xml:space="preserve">по выявленным нарушениям Закона о контрактной системе </w:t>
      </w:r>
      <w:r w:rsidR="009F206E">
        <w:rPr>
          <w:bCs/>
          <w:sz w:val="26"/>
          <w:szCs w:val="26"/>
        </w:rPr>
        <w:t xml:space="preserve">передать </w:t>
      </w:r>
      <w:r w:rsidR="000C1FA5" w:rsidRPr="00221196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350343" w:rsidRPr="00946895" w:rsidRDefault="003F5CD1" w:rsidP="00946895">
      <w:pPr>
        <w:widowControl/>
        <w:tabs>
          <w:tab w:val="left" w:pos="851"/>
        </w:tabs>
        <w:spacing w:before="0"/>
        <w:ind w:firstLine="708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C73D7D" w:rsidRDefault="00C73D7D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C73D7D">
      <w:headerReference w:type="even" r:id="rId13"/>
      <w:headerReference w:type="default" r:id="rId14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E4AC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E4AC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B32B9"/>
    <w:multiLevelType w:val="hybridMultilevel"/>
    <w:tmpl w:val="0A220D70"/>
    <w:lvl w:ilvl="0" w:tplc="8E6661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29"/>
  </w:num>
  <w:num w:numId="6">
    <w:abstractNumId w:val="33"/>
  </w:num>
  <w:num w:numId="7">
    <w:abstractNumId w:val="31"/>
  </w:num>
  <w:num w:numId="8">
    <w:abstractNumId w:val="4"/>
  </w:num>
  <w:num w:numId="9">
    <w:abstractNumId w:val="25"/>
  </w:num>
  <w:num w:numId="10">
    <w:abstractNumId w:val="26"/>
  </w:num>
  <w:num w:numId="11">
    <w:abstractNumId w:val="7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2"/>
  </w:num>
  <w:num w:numId="20">
    <w:abstractNumId w:val="22"/>
  </w:num>
  <w:num w:numId="21">
    <w:abstractNumId w:val="27"/>
  </w:num>
  <w:num w:numId="22">
    <w:abstractNumId w:val="6"/>
  </w:num>
  <w:num w:numId="23">
    <w:abstractNumId w:val="16"/>
  </w:num>
  <w:num w:numId="24">
    <w:abstractNumId w:val="3"/>
  </w:num>
  <w:num w:numId="25">
    <w:abstractNumId w:val="5"/>
  </w:num>
  <w:num w:numId="26">
    <w:abstractNumId w:val="2"/>
  </w:num>
  <w:num w:numId="27">
    <w:abstractNumId w:val="30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078BD"/>
    <w:rsid w:val="00010390"/>
    <w:rsid w:val="0001221F"/>
    <w:rsid w:val="0001243E"/>
    <w:rsid w:val="000207A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318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0460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5E2"/>
    <w:rsid w:val="00153F74"/>
    <w:rsid w:val="0015451B"/>
    <w:rsid w:val="00154994"/>
    <w:rsid w:val="001563B4"/>
    <w:rsid w:val="00161559"/>
    <w:rsid w:val="00161F2E"/>
    <w:rsid w:val="001620AC"/>
    <w:rsid w:val="001624AD"/>
    <w:rsid w:val="00162B65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19DB"/>
    <w:rsid w:val="0026239F"/>
    <w:rsid w:val="002651EE"/>
    <w:rsid w:val="00265709"/>
    <w:rsid w:val="00265F7E"/>
    <w:rsid w:val="002661F1"/>
    <w:rsid w:val="002705E0"/>
    <w:rsid w:val="00271B95"/>
    <w:rsid w:val="00272C6D"/>
    <w:rsid w:val="002739A7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06A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54BC3"/>
    <w:rsid w:val="008604F3"/>
    <w:rsid w:val="0086067F"/>
    <w:rsid w:val="00861DF2"/>
    <w:rsid w:val="00865DD0"/>
    <w:rsid w:val="00867FCB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129"/>
    <w:rsid w:val="00941C1B"/>
    <w:rsid w:val="00946895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4365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93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328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06E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4EAC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C2D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6D42"/>
    <w:rsid w:val="00C57ACE"/>
    <w:rsid w:val="00C6105B"/>
    <w:rsid w:val="00C63386"/>
    <w:rsid w:val="00C646BD"/>
    <w:rsid w:val="00C6490A"/>
    <w:rsid w:val="00C67FCC"/>
    <w:rsid w:val="00C722F6"/>
    <w:rsid w:val="00C72820"/>
    <w:rsid w:val="00C73D7D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DD2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4F1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1C58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17523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5A69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2E04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AC4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0906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FF733C-67A5-4771-BB7C-490415B9A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CE56B-1620-47E8-BC62-E10D1A0D5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5</Pages>
  <Words>1867</Words>
  <Characters>10646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489</cp:revision>
  <cp:lastPrinted>2022-03-31T14:32:00Z</cp:lastPrinted>
  <dcterms:created xsi:type="dcterms:W3CDTF">2019-02-28T14:58:00Z</dcterms:created>
  <dcterms:modified xsi:type="dcterms:W3CDTF">2022-07-04T18:46:00Z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