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405"/>
        <w:tblW w:w="10354" w:type="dxa"/>
        <w:tblLayout w:type="fixed"/>
        <w:tblCellMar>
          <w:left w:w="28" w:type="dxa"/>
          <w:right w:w="28" w:type="dxa"/>
        </w:tblCellMar>
        <w:tblLook w:val="0000" w:firstRow="0" w:lastRow="0" w:firstColumn="0" w:lastColumn="0" w:noHBand="0" w:noVBand="0"/>
      </w:tblPr>
      <w:tblGrid>
        <w:gridCol w:w="4395"/>
        <w:gridCol w:w="661"/>
        <w:gridCol w:w="5298"/>
      </w:tblGrid>
      <w:tr w:rsidR="00BC1134" w:rsidRPr="00950294" w14:paraId="03E9DB28" w14:textId="77777777" w:rsidTr="00950294">
        <w:trPr>
          <w:trHeight w:hRule="exact" w:val="6946"/>
        </w:trPr>
        <w:tc>
          <w:tcPr>
            <w:tcW w:w="4395" w:type="dxa"/>
            <w:shd w:val="clear" w:color="auto" w:fill="auto"/>
          </w:tcPr>
          <w:p w14:paraId="6059BD5C" w14:textId="4ABD3436" w:rsidR="00BC1134" w:rsidRPr="00822892" w:rsidRDefault="00BC1134" w:rsidP="00DA3F73">
            <w:pPr>
              <w:pStyle w:val="ab"/>
              <w:snapToGrid w:val="0"/>
              <w:rPr>
                <w:sz w:val="26"/>
                <w:szCs w:val="26"/>
                <w:lang w:val="en-US"/>
              </w:rPr>
            </w:pPr>
          </w:p>
          <w:p w14:paraId="6DC2613D" w14:textId="77777777" w:rsidR="00BC1134" w:rsidRPr="00081B86" w:rsidRDefault="00BC1134" w:rsidP="00DA3F73">
            <w:pPr>
              <w:pStyle w:val="ab"/>
              <w:snapToGrid w:val="0"/>
              <w:rPr>
                <w:sz w:val="26"/>
                <w:szCs w:val="26"/>
              </w:rPr>
            </w:pPr>
          </w:p>
          <w:p w14:paraId="551953CD" w14:textId="77777777" w:rsidR="00BC1134" w:rsidRPr="00081B86" w:rsidRDefault="00BC1134" w:rsidP="00DA3F73">
            <w:pPr>
              <w:pStyle w:val="ab"/>
              <w:snapToGrid w:val="0"/>
              <w:rPr>
                <w:sz w:val="26"/>
                <w:szCs w:val="26"/>
              </w:rPr>
            </w:pPr>
          </w:p>
          <w:p w14:paraId="47B0B604" w14:textId="77777777" w:rsidR="00BC1134" w:rsidRPr="00081B86" w:rsidRDefault="00BC1134" w:rsidP="00DA3F73">
            <w:pPr>
              <w:pStyle w:val="ab"/>
              <w:snapToGrid w:val="0"/>
              <w:rPr>
                <w:sz w:val="26"/>
                <w:szCs w:val="26"/>
              </w:rPr>
            </w:pPr>
          </w:p>
          <w:p w14:paraId="6143896C" w14:textId="77777777" w:rsidR="00BC1134" w:rsidRPr="00081B86" w:rsidRDefault="00BC1134" w:rsidP="00DA3F73">
            <w:pPr>
              <w:pStyle w:val="ab"/>
              <w:snapToGrid w:val="0"/>
              <w:rPr>
                <w:sz w:val="26"/>
                <w:szCs w:val="26"/>
              </w:rPr>
            </w:pPr>
          </w:p>
          <w:p w14:paraId="76FBE97E" w14:textId="77777777" w:rsidR="00BC1134" w:rsidRPr="00081B86" w:rsidRDefault="00BC1134" w:rsidP="00DA3F73">
            <w:pPr>
              <w:pStyle w:val="ab"/>
              <w:snapToGrid w:val="0"/>
              <w:rPr>
                <w:sz w:val="26"/>
                <w:szCs w:val="26"/>
              </w:rPr>
            </w:pPr>
          </w:p>
          <w:p w14:paraId="3939913E" w14:textId="77777777" w:rsidR="00BC1134" w:rsidRPr="00081B86" w:rsidRDefault="00BC1134" w:rsidP="00DA3F73">
            <w:pPr>
              <w:pStyle w:val="ab"/>
              <w:snapToGrid w:val="0"/>
              <w:rPr>
                <w:sz w:val="26"/>
                <w:szCs w:val="26"/>
              </w:rPr>
            </w:pPr>
          </w:p>
          <w:p w14:paraId="7085C4C6" w14:textId="77777777" w:rsidR="00BC1134" w:rsidRPr="00081B86" w:rsidRDefault="00BC1134" w:rsidP="00DA3F73">
            <w:pPr>
              <w:pStyle w:val="ab"/>
              <w:snapToGrid w:val="0"/>
              <w:rPr>
                <w:sz w:val="26"/>
                <w:szCs w:val="26"/>
              </w:rPr>
            </w:pPr>
          </w:p>
          <w:p w14:paraId="56DAC42F" w14:textId="77777777" w:rsidR="00BC1134" w:rsidRPr="00081B86" w:rsidRDefault="00BC1134" w:rsidP="00DA3F73">
            <w:pPr>
              <w:pStyle w:val="ab"/>
              <w:snapToGrid w:val="0"/>
              <w:rPr>
                <w:sz w:val="26"/>
                <w:szCs w:val="26"/>
              </w:rPr>
            </w:pPr>
          </w:p>
          <w:p w14:paraId="21A51A6A" w14:textId="77777777" w:rsidR="00BC1134" w:rsidRPr="00081B86" w:rsidRDefault="00BC1134" w:rsidP="00DA3F73">
            <w:pPr>
              <w:pStyle w:val="ab"/>
              <w:snapToGrid w:val="0"/>
              <w:rPr>
                <w:sz w:val="26"/>
                <w:szCs w:val="26"/>
              </w:rPr>
            </w:pPr>
          </w:p>
          <w:p w14:paraId="55F31818" w14:textId="77777777" w:rsidR="00BC1134" w:rsidRPr="00081B86" w:rsidRDefault="00BC1134" w:rsidP="00DA3F73">
            <w:pPr>
              <w:pStyle w:val="ab"/>
              <w:snapToGrid w:val="0"/>
              <w:rPr>
                <w:sz w:val="26"/>
                <w:szCs w:val="26"/>
              </w:rPr>
            </w:pPr>
          </w:p>
          <w:p w14:paraId="69F02469" w14:textId="77777777" w:rsidR="00BC1134" w:rsidRPr="00081B86" w:rsidRDefault="00BC1134" w:rsidP="00DA3F73">
            <w:pPr>
              <w:pStyle w:val="ab"/>
              <w:snapToGrid w:val="0"/>
              <w:rPr>
                <w:sz w:val="26"/>
                <w:szCs w:val="26"/>
              </w:rPr>
            </w:pPr>
          </w:p>
        </w:tc>
        <w:tc>
          <w:tcPr>
            <w:tcW w:w="661" w:type="dxa"/>
            <w:shd w:val="clear" w:color="auto" w:fill="auto"/>
          </w:tcPr>
          <w:p w14:paraId="3CB1CC3A" w14:textId="77777777" w:rsidR="00BC1134" w:rsidRPr="00081B86" w:rsidRDefault="00BC1134" w:rsidP="00DA3F73">
            <w:pPr>
              <w:snapToGrid w:val="0"/>
              <w:jc w:val="center"/>
              <w:rPr>
                <w:szCs w:val="26"/>
                <w:lang w:val="en-US"/>
              </w:rPr>
            </w:pPr>
          </w:p>
        </w:tc>
        <w:tc>
          <w:tcPr>
            <w:tcW w:w="5298" w:type="dxa"/>
            <w:shd w:val="clear" w:color="auto" w:fill="auto"/>
          </w:tcPr>
          <w:p w14:paraId="0D1A97F2" w14:textId="03AE7C4E" w:rsidR="00DE7543" w:rsidRPr="00DE7543" w:rsidRDefault="00DA3F73" w:rsidP="00DA3F73">
            <w:pPr>
              <w:rPr>
                <w:szCs w:val="26"/>
              </w:rPr>
            </w:pPr>
            <w:r>
              <w:rPr>
                <w:szCs w:val="26"/>
              </w:rPr>
              <w:t xml:space="preserve">ООО </w:t>
            </w:r>
            <w:r w:rsidR="00DE7543" w:rsidRPr="00DE7543">
              <w:rPr>
                <w:szCs w:val="26"/>
              </w:rPr>
              <w:t>«</w:t>
            </w:r>
            <w:proofErr w:type="spellStart"/>
            <w:r>
              <w:rPr>
                <w:szCs w:val="26"/>
              </w:rPr>
              <w:t>Элект</w:t>
            </w:r>
            <w:proofErr w:type="spellEnd"/>
            <w:r w:rsidR="00DE7543" w:rsidRPr="00DE7543">
              <w:rPr>
                <w:szCs w:val="26"/>
              </w:rPr>
              <w:t>»</w:t>
            </w:r>
          </w:p>
          <w:p w14:paraId="1286C323" w14:textId="77777777" w:rsidR="00DA3F73" w:rsidRDefault="00DA3F73" w:rsidP="00DA3F73">
            <w:pPr>
              <w:rPr>
                <w:szCs w:val="26"/>
              </w:rPr>
            </w:pPr>
            <w:r>
              <w:rPr>
                <w:szCs w:val="26"/>
              </w:rPr>
              <w:t>адрес: 634021</w:t>
            </w:r>
            <w:r w:rsidR="00DE7543" w:rsidRPr="00DE7543">
              <w:rPr>
                <w:szCs w:val="26"/>
              </w:rPr>
              <w:t xml:space="preserve">, г. </w:t>
            </w:r>
            <w:r>
              <w:rPr>
                <w:szCs w:val="26"/>
              </w:rPr>
              <w:t>Томск</w:t>
            </w:r>
            <w:r w:rsidR="00DE7543" w:rsidRPr="00DE7543">
              <w:rPr>
                <w:szCs w:val="26"/>
              </w:rPr>
              <w:t xml:space="preserve">, ул. </w:t>
            </w:r>
            <w:r>
              <w:rPr>
                <w:szCs w:val="26"/>
              </w:rPr>
              <w:t>Шевченко</w:t>
            </w:r>
            <w:r w:rsidR="00DE7543" w:rsidRPr="00DE7543">
              <w:rPr>
                <w:szCs w:val="26"/>
              </w:rPr>
              <w:t xml:space="preserve">, д. </w:t>
            </w:r>
            <w:r>
              <w:rPr>
                <w:szCs w:val="26"/>
              </w:rPr>
              <w:t>19</w:t>
            </w:r>
            <w:r w:rsidR="00DE7543" w:rsidRPr="00DE7543">
              <w:rPr>
                <w:szCs w:val="26"/>
              </w:rPr>
              <w:t xml:space="preserve">, офис </w:t>
            </w:r>
            <w:r>
              <w:rPr>
                <w:szCs w:val="26"/>
              </w:rPr>
              <w:t>42</w:t>
            </w:r>
            <w:r w:rsidR="00DE7543" w:rsidRPr="00DE7543">
              <w:rPr>
                <w:szCs w:val="26"/>
              </w:rPr>
              <w:t xml:space="preserve"> </w:t>
            </w:r>
          </w:p>
          <w:p w14:paraId="5043DA55" w14:textId="62953399" w:rsidR="00DE7543" w:rsidRPr="00DE7543" w:rsidRDefault="00DE7543" w:rsidP="00DA3F73">
            <w:pPr>
              <w:rPr>
                <w:szCs w:val="26"/>
              </w:rPr>
            </w:pPr>
            <w:r w:rsidRPr="00DE7543">
              <w:rPr>
                <w:szCs w:val="26"/>
              </w:rPr>
              <w:t xml:space="preserve">телефон: </w:t>
            </w:r>
            <w:r w:rsidR="00DA3F73">
              <w:rPr>
                <w:szCs w:val="26"/>
              </w:rPr>
              <w:t>8 (3822) 443605</w:t>
            </w:r>
          </w:p>
          <w:p w14:paraId="58F6F6AB" w14:textId="7C5A5FC3" w:rsidR="00DE7543" w:rsidRPr="00DA3F73" w:rsidRDefault="00DE7543" w:rsidP="00DA3F73">
            <w:pPr>
              <w:rPr>
                <w:szCs w:val="26"/>
              </w:rPr>
            </w:pPr>
            <w:r w:rsidRPr="00DE7543">
              <w:rPr>
                <w:szCs w:val="26"/>
                <w:lang w:val="en-US"/>
              </w:rPr>
              <w:t>e</w:t>
            </w:r>
            <w:r w:rsidRPr="00DA3F73">
              <w:rPr>
                <w:szCs w:val="26"/>
              </w:rPr>
              <w:t>-</w:t>
            </w:r>
            <w:r w:rsidRPr="00DE7543">
              <w:rPr>
                <w:szCs w:val="26"/>
                <w:lang w:val="en-US"/>
              </w:rPr>
              <w:t>mail</w:t>
            </w:r>
            <w:r w:rsidRPr="00DA3F73">
              <w:rPr>
                <w:szCs w:val="26"/>
              </w:rPr>
              <w:t xml:space="preserve">:  </w:t>
            </w:r>
            <w:r w:rsidR="00DA3F73">
              <w:rPr>
                <w:szCs w:val="26"/>
                <w:lang w:val="en-US"/>
              </w:rPr>
              <w:t>mail</w:t>
            </w:r>
            <w:r w:rsidR="00DA3F73" w:rsidRPr="00DA3F73">
              <w:rPr>
                <w:szCs w:val="26"/>
              </w:rPr>
              <w:t>@</w:t>
            </w:r>
            <w:proofErr w:type="spellStart"/>
            <w:r w:rsidR="00DA3F73">
              <w:rPr>
                <w:szCs w:val="26"/>
                <w:lang w:val="en-US"/>
              </w:rPr>
              <w:t>electt</w:t>
            </w:r>
            <w:proofErr w:type="spellEnd"/>
            <w:r w:rsidR="00DA3F73" w:rsidRPr="00DA3F73">
              <w:rPr>
                <w:szCs w:val="26"/>
              </w:rPr>
              <w:t>.</w:t>
            </w:r>
            <w:proofErr w:type="spellStart"/>
            <w:r w:rsidR="00DA3F73">
              <w:rPr>
                <w:szCs w:val="26"/>
                <w:lang w:val="en-US"/>
              </w:rPr>
              <w:t>ru</w:t>
            </w:r>
            <w:proofErr w:type="spellEnd"/>
          </w:p>
          <w:p w14:paraId="1561DCAF" w14:textId="77777777" w:rsidR="00DE7543" w:rsidRPr="00DA3F73" w:rsidRDefault="00DE7543" w:rsidP="00DA3F73">
            <w:pPr>
              <w:rPr>
                <w:szCs w:val="26"/>
              </w:rPr>
            </w:pPr>
          </w:p>
          <w:p w14:paraId="24EA9ABC" w14:textId="77777777" w:rsidR="00950294" w:rsidRPr="00950294" w:rsidRDefault="00950294" w:rsidP="00950294">
            <w:pPr>
              <w:rPr>
                <w:szCs w:val="26"/>
              </w:rPr>
            </w:pPr>
            <w:r w:rsidRPr="00950294">
              <w:rPr>
                <w:szCs w:val="26"/>
              </w:rPr>
              <w:t>Областное государственное казенное учреждение «Томское управление лесами»</w:t>
            </w:r>
          </w:p>
          <w:p w14:paraId="573EE841" w14:textId="77777777" w:rsidR="00950294" w:rsidRPr="00950294" w:rsidRDefault="00950294" w:rsidP="00950294">
            <w:pPr>
              <w:rPr>
                <w:szCs w:val="26"/>
              </w:rPr>
            </w:pPr>
            <w:r w:rsidRPr="00950294">
              <w:rPr>
                <w:szCs w:val="26"/>
              </w:rPr>
              <w:t>адрес: 634021, г. Томск, ул. Шевченко, 40/2</w:t>
            </w:r>
          </w:p>
          <w:p w14:paraId="2360DACF" w14:textId="77777777" w:rsidR="00950294" w:rsidRPr="00950294" w:rsidRDefault="00950294" w:rsidP="00950294">
            <w:pPr>
              <w:rPr>
                <w:szCs w:val="26"/>
              </w:rPr>
            </w:pPr>
            <w:r w:rsidRPr="00950294">
              <w:rPr>
                <w:szCs w:val="26"/>
              </w:rPr>
              <w:t>телефон: 8 (3822) 262628</w:t>
            </w:r>
          </w:p>
          <w:p w14:paraId="55B6FED4" w14:textId="77777777" w:rsidR="00950294" w:rsidRPr="00950294" w:rsidRDefault="00950294" w:rsidP="00950294">
            <w:pPr>
              <w:rPr>
                <w:szCs w:val="26"/>
              </w:rPr>
            </w:pPr>
            <w:r w:rsidRPr="00950294">
              <w:rPr>
                <w:szCs w:val="26"/>
              </w:rPr>
              <w:t>e-</w:t>
            </w:r>
            <w:proofErr w:type="spellStart"/>
            <w:r w:rsidRPr="00950294">
              <w:rPr>
                <w:szCs w:val="26"/>
              </w:rPr>
              <w:t>mail</w:t>
            </w:r>
            <w:proofErr w:type="spellEnd"/>
            <w:r w:rsidRPr="00950294">
              <w:rPr>
                <w:szCs w:val="26"/>
              </w:rPr>
              <w:t>: aev@les.tomsk.gov.ru</w:t>
            </w:r>
          </w:p>
          <w:p w14:paraId="685AFDBB" w14:textId="77777777" w:rsidR="00950294" w:rsidRPr="00950294" w:rsidRDefault="00950294" w:rsidP="00950294">
            <w:pPr>
              <w:rPr>
                <w:szCs w:val="26"/>
              </w:rPr>
            </w:pPr>
          </w:p>
          <w:p w14:paraId="05C4CC4C" w14:textId="77777777" w:rsidR="00950294" w:rsidRPr="00950294" w:rsidRDefault="00950294" w:rsidP="00950294">
            <w:pPr>
              <w:rPr>
                <w:szCs w:val="26"/>
              </w:rPr>
            </w:pPr>
            <w:r w:rsidRPr="00950294">
              <w:rPr>
                <w:szCs w:val="26"/>
              </w:rPr>
              <w:t>Областное государственное казенное учреждение «Центр государственных закупок Томской области»</w:t>
            </w:r>
          </w:p>
          <w:p w14:paraId="69DE3F85" w14:textId="77777777" w:rsidR="00950294" w:rsidRPr="00950294" w:rsidRDefault="00950294" w:rsidP="00950294">
            <w:pPr>
              <w:rPr>
                <w:szCs w:val="26"/>
              </w:rPr>
            </w:pPr>
            <w:r w:rsidRPr="00950294">
              <w:rPr>
                <w:szCs w:val="26"/>
              </w:rPr>
              <w:t>адрес: 634034, г. Томск, ул. Нахимова, д. 8</w:t>
            </w:r>
          </w:p>
          <w:p w14:paraId="0E37CF33" w14:textId="77777777" w:rsidR="00950294" w:rsidRPr="00950294" w:rsidRDefault="00950294" w:rsidP="00950294">
            <w:pPr>
              <w:rPr>
                <w:szCs w:val="26"/>
              </w:rPr>
            </w:pPr>
            <w:r w:rsidRPr="00950294">
              <w:rPr>
                <w:szCs w:val="26"/>
              </w:rPr>
              <w:t>телефон: 8 (3822) 904493</w:t>
            </w:r>
          </w:p>
          <w:p w14:paraId="0E149100" w14:textId="77777777" w:rsidR="00950294" w:rsidRPr="00950294" w:rsidRDefault="00950294" w:rsidP="00950294">
            <w:pPr>
              <w:rPr>
                <w:szCs w:val="26"/>
              </w:rPr>
            </w:pPr>
            <w:r w:rsidRPr="00950294">
              <w:rPr>
                <w:szCs w:val="26"/>
              </w:rPr>
              <w:t>e-</w:t>
            </w:r>
            <w:proofErr w:type="spellStart"/>
            <w:r w:rsidRPr="00950294">
              <w:rPr>
                <w:szCs w:val="26"/>
              </w:rPr>
              <w:t>mail</w:t>
            </w:r>
            <w:proofErr w:type="spellEnd"/>
            <w:r w:rsidRPr="00950294">
              <w:rPr>
                <w:szCs w:val="26"/>
              </w:rPr>
              <w:t>: lyskovskiyev@cgz.tomsk.gov.ru</w:t>
            </w:r>
          </w:p>
          <w:p w14:paraId="460B6CB0" w14:textId="77777777" w:rsidR="00950294" w:rsidRPr="00950294" w:rsidRDefault="00950294" w:rsidP="00950294">
            <w:pPr>
              <w:rPr>
                <w:szCs w:val="26"/>
              </w:rPr>
            </w:pPr>
          </w:p>
          <w:p w14:paraId="3F5584EA" w14:textId="77777777" w:rsidR="00950294" w:rsidRPr="00950294" w:rsidRDefault="00950294" w:rsidP="00950294">
            <w:pPr>
              <w:rPr>
                <w:szCs w:val="26"/>
              </w:rPr>
            </w:pPr>
            <w:r w:rsidRPr="00950294">
              <w:rPr>
                <w:szCs w:val="26"/>
              </w:rPr>
              <w:t>РТС-тендер</w:t>
            </w:r>
          </w:p>
          <w:p w14:paraId="74FA99C3" w14:textId="4ED8CAD7" w:rsidR="00D468A2" w:rsidRPr="00950294" w:rsidRDefault="00950294" w:rsidP="00950294">
            <w:pPr>
              <w:pStyle w:val="14"/>
              <w:tabs>
                <w:tab w:val="left" w:pos="0"/>
                <w:tab w:val="left" w:pos="654"/>
              </w:tabs>
              <w:snapToGrid w:val="0"/>
              <w:spacing w:before="0" w:after="0"/>
              <w:rPr>
                <w:sz w:val="26"/>
                <w:szCs w:val="26"/>
                <w:lang w:val="en-US"/>
              </w:rPr>
            </w:pPr>
            <w:r w:rsidRPr="00950294">
              <w:rPr>
                <w:sz w:val="26"/>
                <w:szCs w:val="26"/>
                <w:lang w:val="en-US"/>
              </w:rPr>
              <w:t>e-mail: ko@rts-tender.ru; rts@b2b-center.ru</w:t>
            </w:r>
          </w:p>
          <w:p w14:paraId="4CE9C25A" w14:textId="77777777" w:rsidR="00D468A2" w:rsidRPr="00C26D0C" w:rsidRDefault="00D468A2" w:rsidP="00DA3F73">
            <w:pPr>
              <w:pStyle w:val="14"/>
              <w:tabs>
                <w:tab w:val="left" w:pos="0"/>
                <w:tab w:val="left" w:pos="654"/>
              </w:tabs>
              <w:snapToGrid w:val="0"/>
              <w:spacing w:before="0" w:after="0"/>
              <w:jc w:val="right"/>
              <w:rPr>
                <w:sz w:val="26"/>
                <w:szCs w:val="26"/>
                <w:lang w:val="en-US"/>
              </w:rPr>
            </w:pPr>
          </w:p>
          <w:p w14:paraId="3ED1E1EB" w14:textId="77777777" w:rsidR="00D468A2" w:rsidRPr="00C26D0C" w:rsidRDefault="00D468A2" w:rsidP="00DA3F73">
            <w:pPr>
              <w:pStyle w:val="14"/>
              <w:tabs>
                <w:tab w:val="left" w:pos="0"/>
                <w:tab w:val="left" w:pos="654"/>
              </w:tabs>
              <w:snapToGrid w:val="0"/>
              <w:spacing w:before="0" w:after="0"/>
              <w:jc w:val="right"/>
              <w:rPr>
                <w:sz w:val="26"/>
                <w:szCs w:val="26"/>
                <w:lang w:val="en-US"/>
              </w:rPr>
            </w:pPr>
          </w:p>
          <w:p w14:paraId="14D4CB71" w14:textId="77777777" w:rsidR="005142E1" w:rsidRPr="00C26D0C" w:rsidRDefault="00F1683C" w:rsidP="00DA3F73">
            <w:pPr>
              <w:pStyle w:val="14"/>
              <w:tabs>
                <w:tab w:val="left" w:pos="0"/>
                <w:tab w:val="left" w:pos="654"/>
              </w:tabs>
              <w:snapToGrid w:val="0"/>
              <w:spacing w:before="0" w:after="0"/>
              <w:jc w:val="right"/>
              <w:rPr>
                <w:color w:val="000000"/>
                <w:sz w:val="26"/>
                <w:szCs w:val="26"/>
                <w:lang w:val="en-US"/>
              </w:rPr>
            </w:pPr>
            <w:r w:rsidRPr="00C26D0C">
              <w:rPr>
                <w:sz w:val="26"/>
                <w:szCs w:val="26"/>
                <w:lang w:val="en-US"/>
              </w:rPr>
              <w:t xml:space="preserve">                                      </w:t>
            </w:r>
          </w:p>
          <w:p w14:paraId="428D6413" w14:textId="77777777" w:rsidR="005142E1" w:rsidRPr="00C26D0C" w:rsidRDefault="005142E1" w:rsidP="00DA3F73">
            <w:pPr>
              <w:pStyle w:val="14"/>
              <w:tabs>
                <w:tab w:val="left" w:pos="0"/>
                <w:tab w:val="left" w:pos="654"/>
              </w:tabs>
              <w:snapToGrid w:val="0"/>
              <w:spacing w:before="0" w:after="0"/>
              <w:jc w:val="right"/>
              <w:rPr>
                <w:sz w:val="26"/>
                <w:szCs w:val="26"/>
                <w:lang w:val="en-US"/>
              </w:rPr>
            </w:pPr>
          </w:p>
          <w:p w14:paraId="45450551" w14:textId="77777777" w:rsidR="00F1683C" w:rsidRPr="00C26D0C" w:rsidRDefault="00F1683C" w:rsidP="00DA3F73">
            <w:pPr>
              <w:pStyle w:val="aff"/>
              <w:rPr>
                <w:szCs w:val="26"/>
                <w:lang w:val="en-US"/>
              </w:rPr>
            </w:pPr>
          </w:p>
        </w:tc>
      </w:tr>
    </w:tbl>
    <w:p w14:paraId="7C3545CD" w14:textId="77777777" w:rsidR="000F4897" w:rsidRPr="00956561" w:rsidRDefault="000F4897" w:rsidP="00DA3F73">
      <w:pPr>
        <w:rPr>
          <w:szCs w:val="26"/>
          <w:lang w:val="en-US"/>
        </w:rPr>
      </w:pPr>
    </w:p>
    <w:p w14:paraId="22C3C3AF" w14:textId="77777777" w:rsidR="00EE719A" w:rsidRPr="00081B86" w:rsidRDefault="00BC1134" w:rsidP="00D8676D">
      <w:pPr>
        <w:jc w:val="center"/>
        <w:rPr>
          <w:szCs w:val="26"/>
        </w:rPr>
      </w:pPr>
      <w:r w:rsidRPr="00081B86">
        <w:rPr>
          <w:szCs w:val="26"/>
        </w:rPr>
        <w:t>РЕШЕНИЕ</w:t>
      </w:r>
    </w:p>
    <w:p w14:paraId="4B36CDF1" w14:textId="650C2131" w:rsidR="0024352C" w:rsidRPr="00081B86" w:rsidRDefault="00EE719A" w:rsidP="00D8676D">
      <w:pPr>
        <w:widowControl w:val="0"/>
        <w:jc w:val="center"/>
        <w:rPr>
          <w:szCs w:val="26"/>
        </w:rPr>
      </w:pPr>
      <w:r w:rsidRPr="00081B86">
        <w:rPr>
          <w:szCs w:val="26"/>
        </w:rPr>
        <w:t>по делу №</w:t>
      </w:r>
      <w:r w:rsidR="00F1683C" w:rsidRPr="00081B86">
        <w:rPr>
          <w:szCs w:val="26"/>
        </w:rPr>
        <w:t>070/06/106-</w:t>
      </w:r>
      <w:r w:rsidR="00950294">
        <w:rPr>
          <w:szCs w:val="26"/>
        </w:rPr>
        <w:t>442</w:t>
      </w:r>
      <w:r w:rsidR="009746F6" w:rsidRPr="00081B86">
        <w:rPr>
          <w:szCs w:val="26"/>
        </w:rPr>
        <w:t>/2022</w:t>
      </w:r>
    </w:p>
    <w:p w14:paraId="10876754" w14:textId="77777777" w:rsidR="0024352C" w:rsidRPr="00081B86" w:rsidRDefault="0024352C" w:rsidP="00D8676D">
      <w:pPr>
        <w:widowControl w:val="0"/>
        <w:jc w:val="center"/>
        <w:rPr>
          <w:szCs w:val="26"/>
        </w:rPr>
      </w:pPr>
      <w:r w:rsidRPr="00081B86">
        <w:rPr>
          <w:szCs w:val="26"/>
        </w:rPr>
        <w:t>по результатам рассмотрения жалобы о нарушении</w:t>
      </w:r>
    </w:p>
    <w:p w14:paraId="3593ADA6" w14:textId="77777777" w:rsidR="0024352C" w:rsidRPr="00081B86" w:rsidRDefault="0024352C" w:rsidP="00D8676D">
      <w:pPr>
        <w:widowControl w:val="0"/>
        <w:jc w:val="center"/>
        <w:rPr>
          <w:szCs w:val="26"/>
        </w:rPr>
      </w:pPr>
      <w:r w:rsidRPr="00081B86">
        <w:rPr>
          <w:szCs w:val="26"/>
        </w:rPr>
        <w:t>законодательства Российской Федерации</w:t>
      </w:r>
    </w:p>
    <w:p w14:paraId="7D79929E" w14:textId="77777777" w:rsidR="0024352C" w:rsidRPr="00081B86" w:rsidRDefault="0024352C" w:rsidP="00D8676D">
      <w:pPr>
        <w:widowControl w:val="0"/>
        <w:jc w:val="center"/>
        <w:rPr>
          <w:szCs w:val="26"/>
        </w:rPr>
      </w:pPr>
      <w:r w:rsidRPr="00081B86">
        <w:rPr>
          <w:szCs w:val="26"/>
        </w:rPr>
        <w:t>о контрактной системе в сфере закупок</w:t>
      </w:r>
    </w:p>
    <w:p w14:paraId="3BFAA505" w14:textId="77777777" w:rsidR="006D3710" w:rsidRPr="00081B86" w:rsidRDefault="006D3710" w:rsidP="008D7BC7">
      <w:pPr>
        <w:widowControl w:val="0"/>
        <w:jc w:val="both"/>
        <w:rPr>
          <w:szCs w:val="26"/>
        </w:rPr>
      </w:pPr>
    </w:p>
    <w:p w14:paraId="199980C4" w14:textId="1A825E3A" w:rsidR="004B7921" w:rsidRPr="00081B86" w:rsidRDefault="002B18C2" w:rsidP="008D7BC7">
      <w:pPr>
        <w:ind w:right="40"/>
        <w:jc w:val="both"/>
        <w:rPr>
          <w:szCs w:val="26"/>
        </w:rPr>
      </w:pPr>
      <w:r>
        <w:rPr>
          <w:szCs w:val="26"/>
        </w:rPr>
        <w:t>29</w:t>
      </w:r>
      <w:r w:rsidR="00F1683C" w:rsidRPr="00081B86">
        <w:rPr>
          <w:szCs w:val="26"/>
        </w:rPr>
        <w:t>.</w:t>
      </w:r>
      <w:r w:rsidR="009746F6" w:rsidRPr="00081B86">
        <w:rPr>
          <w:szCs w:val="26"/>
        </w:rPr>
        <w:t>0</w:t>
      </w:r>
      <w:r w:rsidR="00950294">
        <w:rPr>
          <w:szCs w:val="26"/>
        </w:rPr>
        <w:t>6</w:t>
      </w:r>
      <w:r w:rsidR="00F1683C" w:rsidRPr="00081B86">
        <w:rPr>
          <w:szCs w:val="26"/>
        </w:rPr>
        <w:t>.202</w:t>
      </w:r>
      <w:r w:rsidR="000A5D55" w:rsidRPr="00081B86">
        <w:rPr>
          <w:szCs w:val="26"/>
        </w:rPr>
        <w:t>2</w:t>
      </w:r>
      <w:r w:rsidR="004B7921" w:rsidRPr="00081B86">
        <w:rPr>
          <w:szCs w:val="26"/>
        </w:rPr>
        <w:tab/>
      </w:r>
      <w:r w:rsidR="00F24132" w:rsidRPr="00081B86">
        <w:rPr>
          <w:szCs w:val="26"/>
        </w:rPr>
        <w:tab/>
      </w:r>
      <w:r w:rsidR="00981485" w:rsidRPr="00081B86">
        <w:rPr>
          <w:szCs w:val="26"/>
        </w:rPr>
        <w:t xml:space="preserve">   </w:t>
      </w:r>
      <w:r w:rsidR="00F24132" w:rsidRPr="00081B86">
        <w:rPr>
          <w:szCs w:val="26"/>
        </w:rPr>
        <w:t xml:space="preserve">    </w:t>
      </w:r>
      <w:r w:rsidR="004B7921" w:rsidRPr="00081B86">
        <w:rPr>
          <w:szCs w:val="26"/>
        </w:rPr>
        <w:t xml:space="preserve">  </w:t>
      </w:r>
      <w:r w:rsidR="009D1535" w:rsidRPr="00081B86">
        <w:rPr>
          <w:szCs w:val="26"/>
        </w:rPr>
        <w:t xml:space="preserve">                </w:t>
      </w:r>
      <w:r w:rsidR="00EE719A" w:rsidRPr="00081B86">
        <w:rPr>
          <w:szCs w:val="26"/>
        </w:rPr>
        <w:t xml:space="preserve">                                              </w:t>
      </w:r>
      <w:r w:rsidR="00081B86">
        <w:rPr>
          <w:szCs w:val="26"/>
        </w:rPr>
        <w:t xml:space="preserve">       </w:t>
      </w:r>
      <w:r w:rsidR="00BE3075" w:rsidRPr="00081B86">
        <w:rPr>
          <w:szCs w:val="26"/>
        </w:rPr>
        <w:t xml:space="preserve">   </w:t>
      </w:r>
      <w:r w:rsidR="00747C2D" w:rsidRPr="00081B86">
        <w:rPr>
          <w:szCs w:val="26"/>
        </w:rPr>
        <w:t xml:space="preserve"> </w:t>
      </w:r>
      <w:r w:rsidR="00D8676D" w:rsidRPr="00081B86">
        <w:rPr>
          <w:szCs w:val="26"/>
        </w:rPr>
        <w:t xml:space="preserve"> </w:t>
      </w:r>
      <w:r w:rsidR="00007EEF" w:rsidRPr="00081B86">
        <w:rPr>
          <w:szCs w:val="26"/>
        </w:rPr>
        <w:t xml:space="preserve">                   </w:t>
      </w:r>
      <w:r w:rsidR="00D8676D" w:rsidRPr="00081B86">
        <w:rPr>
          <w:szCs w:val="26"/>
        </w:rPr>
        <w:t xml:space="preserve"> </w:t>
      </w:r>
      <w:r w:rsidR="009746F6" w:rsidRPr="00081B86">
        <w:rPr>
          <w:szCs w:val="26"/>
        </w:rPr>
        <w:t xml:space="preserve">  </w:t>
      </w:r>
      <w:r w:rsidR="00D8676D" w:rsidRPr="00081B86">
        <w:rPr>
          <w:szCs w:val="26"/>
        </w:rPr>
        <w:t xml:space="preserve">     </w:t>
      </w:r>
      <w:r w:rsidR="00747C2D" w:rsidRPr="00081B86">
        <w:rPr>
          <w:szCs w:val="26"/>
        </w:rPr>
        <w:t xml:space="preserve"> </w:t>
      </w:r>
      <w:r w:rsidR="004B7921" w:rsidRPr="00081B86">
        <w:rPr>
          <w:szCs w:val="26"/>
        </w:rPr>
        <w:t>г. Томск</w:t>
      </w:r>
    </w:p>
    <w:tbl>
      <w:tblPr>
        <w:tblW w:w="10348" w:type="dxa"/>
        <w:tblLayout w:type="fixed"/>
        <w:tblCellMar>
          <w:left w:w="28" w:type="dxa"/>
          <w:right w:w="28" w:type="dxa"/>
        </w:tblCellMar>
        <w:tblLook w:val="0000" w:firstRow="0" w:lastRow="0" w:firstColumn="0" w:lastColumn="0" w:noHBand="0" w:noVBand="0"/>
      </w:tblPr>
      <w:tblGrid>
        <w:gridCol w:w="28"/>
        <w:gridCol w:w="2834"/>
        <w:gridCol w:w="7366"/>
        <w:gridCol w:w="120"/>
      </w:tblGrid>
      <w:tr w:rsidR="00D70AD2" w:rsidRPr="00081B86" w14:paraId="4B890D25" w14:textId="77777777" w:rsidTr="00950294">
        <w:trPr>
          <w:gridBefore w:val="1"/>
          <w:wBefore w:w="28" w:type="dxa"/>
        </w:trPr>
        <w:tc>
          <w:tcPr>
            <w:tcW w:w="10320" w:type="dxa"/>
            <w:gridSpan w:val="3"/>
            <w:shd w:val="clear" w:color="auto" w:fill="auto"/>
          </w:tcPr>
          <w:p w14:paraId="30EDB1C6" w14:textId="77777777" w:rsidR="003D61FC" w:rsidRPr="00081B86" w:rsidRDefault="002C4943" w:rsidP="00007EEF">
            <w:pPr>
              <w:jc w:val="both"/>
              <w:rPr>
                <w:szCs w:val="26"/>
              </w:rPr>
            </w:pPr>
            <w:r w:rsidRPr="00081B86">
              <w:rPr>
                <w:szCs w:val="26"/>
              </w:rPr>
              <w:t xml:space="preserve">         </w:t>
            </w:r>
          </w:p>
          <w:p w14:paraId="29C9D937" w14:textId="77777777" w:rsidR="00065AB7" w:rsidRPr="00081B86" w:rsidRDefault="003D61FC" w:rsidP="00007EEF">
            <w:pPr>
              <w:jc w:val="both"/>
              <w:rPr>
                <w:szCs w:val="26"/>
              </w:rPr>
            </w:pPr>
            <w:r w:rsidRPr="00081B86">
              <w:rPr>
                <w:szCs w:val="26"/>
              </w:rPr>
              <w:t xml:space="preserve">          </w:t>
            </w:r>
            <w:r w:rsidR="00065AB7" w:rsidRPr="00081B86">
              <w:rPr>
                <w:szCs w:val="26"/>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в составе:</w:t>
            </w:r>
          </w:p>
          <w:p w14:paraId="3F9ED61E" w14:textId="77777777" w:rsidR="00A758FD" w:rsidRPr="00081B86" w:rsidRDefault="00065AB7" w:rsidP="00007EEF">
            <w:pPr>
              <w:jc w:val="both"/>
              <w:rPr>
                <w:szCs w:val="26"/>
              </w:rPr>
            </w:pPr>
            <w:r w:rsidRPr="00081B86">
              <w:rPr>
                <w:szCs w:val="26"/>
              </w:rPr>
              <w:t>председателя комиссии:</w:t>
            </w:r>
          </w:p>
        </w:tc>
      </w:tr>
      <w:tr w:rsidR="00D70AD2" w:rsidRPr="00081B86" w14:paraId="5D3D3B56" w14:textId="77777777" w:rsidTr="00950294">
        <w:trPr>
          <w:gridBefore w:val="1"/>
          <w:wBefore w:w="28" w:type="dxa"/>
        </w:trPr>
        <w:tc>
          <w:tcPr>
            <w:tcW w:w="2834" w:type="dxa"/>
            <w:shd w:val="clear" w:color="auto" w:fill="auto"/>
          </w:tcPr>
          <w:p w14:paraId="63CA32E2" w14:textId="3B26DE7B" w:rsidR="00A758FD" w:rsidRPr="003214E3" w:rsidRDefault="003214E3" w:rsidP="00950294">
            <w:pPr>
              <w:snapToGrid w:val="0"/>
              <w:rPr>
                <w:szCs w:val="26"/>
              </w:rPr>
            </w:pPr>
            <w:r>
              <w:rPr>
                <w:szCs w:val="26"/>
              </w:rPr>
              <w:t>Абдурахманов</w:t>
            </w:r>
            <w:r w:rsidR="00950294">
              <w:rPr>
                <w:szCs w:val="26"/>
              </w:rPr>
              <w:t>а</w:t>
            </w:r>
            <w:r>
              <w:rPr>
                <w:szCs w:val="26"/>
              </w:rPr>
              <w:t xml:space="preserve"> А.Ф.</w:t>
            </w:r>
          </w:p>
        </w:tc>
        <w:tc>
          <w:tcPr>
            <w:tcW w:w="7486" w:type="dxa"/>
            <w:gridSpan w:val="2"/>
            <w:shd w:val="clear" w:color="auto" w:fill="auto"/>
          </w:tcPr>
          <w:p w14:paraId="5F0EFE43" w14:textId="12D5BFBF" w:rsidR="00A758FD" w:rsidRPr="00081B86" w:rsidRDefault="00950294" w:rsidP="00950294">
            <w:pPr>
              <w:snapToGrid w:val="0"/>
              <w:rPr>
                <w:szCs w:val="26"/>
              </w:rPr>
            </w:pPr>
            <w:r>
              <w:rPr>
                <w:szCs w:val="26"/>
              </w:rPr>
              <w:t>- заместителя</w:t>
            </w:r>
            <w:r w:rsidR="00C26D0C">
              <w:rPr>
                <w:szCs w:val="26"/>
              </w:rPr>
              <w:t xml:space="preserve"> руководителя</w:t>
            </w:r>
            <w:r w:rsidR="005B4B11" w:rsidRPr="00081B86">
              <w:rPr>
                <w:szCs w:val="26"/>
              </w:rPr>
              <w:t>;</w:t>
            </w:r>
          </w:p>
        </w:tc>
      </w:tr>
      <w:tr w:rsidR="00950294" w:rsidRPr="00081B86" w14:paraId="56C9F3CE" w14:textId="77777777" w:rsidTr="00950294">
        <w:trPr>
          <w:gridBefore w:val="1"/>
          <w:wBefore w:w="28" w:type="dxa"/>
          <w:trHeight w:val="86"/>
        </w:trPr>
        <w:tc>
          <w:tcPr>
            <w:tcW w:w="2834" w:type="dxa"/>
            <w:shd w:val="clear" w:color="auto" w:fill="auto"/>
          </w:tcPr>
          <w:p w14:paraId="19706536" w14:textId="5B0B4077" w:rsidR="00950294" w:rsidRDefault="00950294" w:rsidP="00950294">
            <w:pPr>
              <w:snapToGrid w:val="0"/>
              <w:rPr>
                <w:szCs w:val="26"/>
              </w:rPr>
            </w:pPr>
            <w:r>
              <w:rPr>
                <w:szCs w:val="26"/>
              </w:rPr>
              <w:t>членов комиссии:</w:t>
            </w:r>
          </w:p>
        </w:tc>
        <w:tc>
          <w:tcPr>
            <w:tcW w:w="7486" w:type="dxa"/>
            <w:gridSpan w:val="2"/>
            <w:shd w:val="clear" w:color="auto" w:fill="auto"/>
          </w:tcPr>
          <w:p w14:paraId="07E77D98" w14:textId="77777777" w:rsidR="00950294" w:rsidRDefault="00950294" w:rsidP="00950294">
            <w:pPr>
              <w:snapToGrid w:val="0"/>
              <w:rPr>
                <w:szCs w:val="26"/>
              </w:rPr>
            </w:pPr>
          </w:p>
        </w:tc>
      </w:tr>
      <w:tr w:rsidR="00D70AD2" w:rsidRPr="00081B86" w14:paraId="24876A2F" w14:textId="77777777" w:rsidTr="00950294">
        <w:tblPrEx>
          <w:tblLook w:val="04A0" w:firstRow="1" w:lastRow="0" w:firstColumn="1" w:lastColumn="0" w:noHBand="0" w:noVBand="1"/>
        </w:tblPrEx>
        <w:trPr>
          <w:gridAfter w:val="1"/>
          <w:wAfter w:w="120" w:type="dxa"/>
          <w:trHeight w:val="659"/>
        </w:trPr>
        <w:tc>
          <w:tcPr>
            <w:tcW w:w="2862" w:type="dxa"/>
            <w:gridSpan w:val="2"/>
            <w:hideMark/>
          </w:tcPr>
          <w:p w14:paraId="05780AF2" w14:textId="6C5C638A" w:rsidR="00956561" w:rsidRDefault="00950294" w:rsidP="00950294">
            <w:pPr>
              <w:snapToGrid w:val="0"/>
              <w:rPr>
                <w:szCs w:val="26"/>
              </w:rPr>
            </w:pPr>
            <w:r>
              <w:rPr>
                <w:szCs w:val="26"/>
              </w:rPr>
              <w:t>Жохова С.В</w:t>
            </w:r>
            <w:r w:rsidR="003214E3">
              <w:rPr>
                <w:szCs w:val="26"/>
              </w:rPr>
              <w:t>.</w:t>
            </w:r>
          </w:p>
          <w:p w14:paraId="5080BCEE" w14:textId="00F4B50C" w:rsidR="003214E3" w:rsidRPr="00081B86" w:rsidRDefault="00950294" w:rsidP="00950294">
            <w:pPr>
              <w:snapToGrid w:val="0"/>
              <w:rPr>
                <w:szCs w:val="26"/>
              </w:rPr>
            </w:pPr>
            <w:r>
              <w:rPr>
                <w:szCs w:val="26"/>
              </w:rPr>
              <w:t>Детковой А.В.</w:t>
            </w:r>
          </w:p>
        </w:tc>
        <w:tc>
          <w:tcPr>
            <w:tcW w:w="7366" w:type="dxa"/>
          </w:tcPr>
          <w:p w14:paraId="75DCE7C0" w14:textId="4A7B67B9" w:rsidR="005B4B11" w:rsidRPr="00081B86" w:rsidRDefault="00950294" w:rsidP="00950294">
            <w:pPr>
              <w:snapToGrid w:val="0"/>
              <w:rPr>
                <w:szCs w:val="26"/>
              </w:rPr>
            </w:pPr>
            <w:r>
              <w:rPr>
                <w:szCs w:val="26"/>
              </w:rPr>
              <w:t xml:space="preserve">- </w:t>
            </w:r>
            <w:proofErr w:type="spellStart"/>
            <w:r>
              <w:rPr>
                <w:szCs w:val="26"/>
              </w:rPr>
              <w:t>врио</w:t>
            </w:r>
            <w:proofErr w:type="spellEnd"/>
            <w:r>
              <w:rPr>
                <w:szCs w:val="26"/>
              </w:rPr>
              <w:t xml:space="preserve"> заместителя начальника</w:t>
            </w:r>
            <w:r w:rsidR="00A52C75" w:rsidRPr="00081B86">
              <w:rPr>
                <w:szCs w:val="26"/>
              </w:rPr>
              <w:t xml:space="preserve"> отдела контроля закупок;</w:t>
            </w:r>
          </w:p>
          <w:p w14:paraId="36B3A32B" w14:textId="7EADB72E" w:rsidR="00E978C2" w:rsidRPr="00081B86" w:rsidRDefault="00950294" w:rsidP="00950294">
            <w:pPr>
              <w:snapToGrid w:val="0"/>
              <w:rPr>
                <w:szCs w:val="26"/>
              </w:rPr>
            </w:pPr>
            <w:r>
              <w:rPr>
                <w:szCs w:val="26"/>
              </w:rPr>
              <w:t xml:space="preserve">- </w:t>
            </w:r>
            <w:r w:rsidR="00956561">
              <w:rPr>
                <w:szCs w:val="26"/>
              </w:rPr>
              <w:t>специалист</w:t>
            </w:r>
            <w:r>
              <w:rPr>
                <w:szCs w:val="26"/>
              </w:rPr>
              <w:t xml:space="preserve">а </w:t>
            </w:r>
            <w:r w:rsidR="00592787">
              <w:rPr>
                <w:szCs w:val="26"/>
              </w:rPr>
              <w:t>1 разряда</w:t>
            </w:r>
            <w:r w:rsidR="00771AD2">
              <w:rPr>
                <w:szCs w:val="26"/>
              </w:rPr>
              <w:t xml:space="preserve"> отдела </w:t>
            </w:r>
            <w:r w:rsidR="00592787" w:rsidRPr="00592787">
              <w:rPr>
                <w:szCs w:val="26"/>
              </w:rPr>
              <w:t>контроля закупок;</w:t>
            </w:r>
          </w:p>
        </w:tc>
      </w:tr>
    </w:tbl>
    <w:p w14:paraId="2086DBF5" w14:textId="05E4620E" w:rsidR="00950294" w:rsidRPr="007C42A5" w:rsidRDefault="00950294" w:rsidP="00950294">
      <w:pPr>
        <w:tabs>
          <w:tab w:val="left" w:pos="0"/>
          <w:tab w:val="left" w:pos="654"/>
        </w:tabs>
        <w:snapToGrid w:val="0"/>
        <w:ind w:firstLine="709"/>
        <w:jc w:val="both"/>
        <w:rPr>
          <w:rFonts w:eastAsia="Arial"/>
          <w:szCs w:val="26"/>
        </w:rPr>
      </w:pPr>
      <w:r w:rsidRPr="007C42A5">
        <w:rPr>
          <w:rFonts w:eastAsia="Arial"/>
          <w:bCs/>
          <w:szCs w:val="26"/>
        </w:rPr>
        <w:t>рассмотрев жалобу</w:t>
      </w:r>
      <w:r w:rsidRPr="007C42A5">
        <w:rPr>
          <w:rFonts w:eastAsia="Arial"/>
          <w:szCs w:val="26"/>
        </w:rPr>
        <w:t xml:space="preserve"> </w:t>
      </w:r>
      <w:r w:rsidRPr="00950294">
        <w:rPr>
          <w:rFonts w:eastAsia="Arial"/>
          <w:bCs/>
          <w:szCs w:val="26"/>
        </w:rPr>
        <w:t>ООО «</w:t>
      </w:r>
      <w:proofErr w:type="spellStart"/>
      <w:r w:rsidRPr="00950294">
        <w:rPr>
          <w:rFonts w:eastAsia="Arial"/>
          <w:bCs/>
          <w:szCs w:val="26"/>
        </w:rPr>
        <w:t>Элект</w:t>
      </w:r>
      <w:proofErr w:type="spellEnd"/>
      <w:r w:rsidRPr="00950294">
        <w:rPr>
          <w:rFonts w:eastAsia="Arial"/>
          <w:bCs/>
          <w:szCs w:val="26"/>
        </w:rPr>
        <w:t>»</w:t>
      </w:r>
      <w:r w:rsidRPr="007B63B9">
        <w:rPr>
          <w:rFonts w:eastAsia="Arial"/>
          <w:bCs/>
          <w:szCs w:val="26"/>
        </w:rPr>
        <w:t xml:space="preserve"> (далее – Заявитель) </w:t>
      </w:r>
      <w:r w:rsidRPr="00C4310E">
        <w:rPr>
          <w:rFonts w:eastAsia="Arial"/>
          <w:bCs/>
          <w:szCs w:val="26"/>
        </w:rPr>
        <w:t xml:space="preserve">на действия </w:t>
      </w:r>
      <w:r>
        <w:rPr>
          <w:rFonts w:eastAsia="Arial"/>
          <w:bCs/>
          <w:szCs w:val="26"/>
        </w:rPr>
        <w:t xml:space="preserve">комиссии по осуществлению закупок ОГКУ «ЦГЗ ТО» (далее – Уполномоченный орган) </w:t>
      </w:r>
      <w:r w:rsidRPr="00C4310E">
        <w:rPr>
          <w:rFonts w:eastAsia="Arial"/>
          <w:bCs/>
          <w:szCs w:val="26"/>
        </w:rPr>
        <w:t xml:space="preserve">при осуществлении закупки в форме электронного аукциона </w:t>
      </w:r>
      <w:r w:rsidRPr="00950294">
        <w:rPr>
          <w:rFonts w:eastAsia="Arial"/>
          <w:bCs/>
          <w:szCs w:val="26"/>
        </w:rPr>
        <w:t>«Поставка продукции радиоэлектронной промышленности» (извещение № 0865</w:t>
      </w:r>
      <w:r>
        <w:rPr>
          <w:rFonts w:eastAsia="Arial"/>
          <w:bCs/>
          <w:szCs w:val="26"/>
        </w:rPr>
        <w:t>200000322001121)</w:t>
      </w:r>
      <w:r>
        <w:rPr>
          <w:rFonts w:eastAsia="Arial"/>
          <w:szCs w:val="26"/>
        </w:rPr>
        <w:t xml:space="preserve"> </w:t>
      </w:r>
      <w:r w:rsidRPr="007C42A5">
        <w:rPr>
          <w:rFonts w:eastAsia="Arial"/>
          <w:szCs w:val="26"/>
        </w:rPr>
        <w:t xml:space="preserve">(далее – электронный аукцион), и проведя внеплановую проверку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w:t>
      </w:r>
      <w:r>
        <w:rPr>
          <w:rFonts w:eastAsia="Arial"/>
          <w:szCs w:val="26"/>
        </w:rPr>
        <w:t xml:space="preserve">№ </w:t>
      </w:r>
      <w:r w:rsidRPr="007C42A5">
        <w:rPr>
          <w:rFonts w:eastAsia="Arial"/>
          <w:szCs w:val="26"/>
        </w:rPr>
        <w:t xml:space="preserve">44-ФЗ), </w:t>
      </w:r>
    </w:p>
    <w:p w14:paraId="3F0AED33" w14:textId="4240A06A" w:rsidR="0088066E" w:rsidRPr="00970521" w:rsidRDefault="00950294" w:rsidP="0088066E">
      <w:pPr>
        <w:ind w:firstLine="709"/>
        <w:jc w:val="both"/>
        <w:rPr>
          <w:szCs w:val="26"/>
        </w:rPr>
      </w:pPr>
      <w:r>
        <w:rPr>
          <w:szCs w:val="26"/>
        </w:rPr>
        <w:lastRenderedPageBreak/>
        <w:t xml:space="preserve">при участии </w:t>
      </w:r>
      <w:r w:rsidRPr="005A04DE">
        <w:rPr>
          <w:szCs w:val="26"/>
        </w:rPr>
        <w:t>представителя Заявителя</w:t>
      </w:r>
      <w:r>
        <w:rPr>
          <w:szCs w:val="26"/>
        </w:rPr>
        <w:t xml:space="preserve"> </w:t>
      </w:r>
      <w:r w:rsidRPr="00950294">
        <w:rPr>
          <w:szCs w:val="26"/>
        </w:rPr>
        <w:t>ООО «</w:t>
      </w:r>
      <w:proofErr w:type="spellStart"/>
      <w:r w:rsidRPr="00950294">
        <w:rPr>
          <w:szCs w:val="26"/>
        </w:rPr>
        <w:t>Элект</w:t>
      </w:r>
      <w:proofErr w:type="spellEnd"/>
      <w:r w:rsidRPr="00950294">
        <w:rPr>
          <w:szCs w:val="26"/>
        </w:rPr>
        <w:t>»</w:t>
      </w:r>
      <w:r w:rsidR="0088066E">
        <w:rPr>
          <w:szCs w:val="26"/>
        </w:rPr>
        <w:t xml:space="preserve"> – </w:t>
      </w:r>
      <w:proofErr w:type="spellStart"/>
      <w:r w:rsidR="0088066E">
        <w:rPr>
          <w:szCs w:val="26"/>
        </w:rPr>
        <w:t>Чеснокова</w:t>
      </w:r>
      <w:proofErr w:type="spellEnd"/>
      <w:r w:rsidR="0088066E">
        <w:rPr>
          <w:szCs w:val="26"/>
        </w:rPr>
        <w:t xml:space="preserve"> Антона Геннадьевича (доверенность №45 от 28.06.2022</w:t>
      </w:r>
      <w:r w:rsidR="0088066E" w:rsidRPr="0088066E">
        <w:rPr>
          <w:szCs w:val="26"/>
        </w:rPr>
        <w:t>)</w:t>
      </w:r>
      <w:r w:rsidR="0088066E">
        <w:rPr>
          <w:szCs w:val="26"/>
        </w:rPr>
        <w:t xml:space="preserve">, при участии представителей Уполномоченного органа – </w:t>
      </w:r>
      <w:proofErr w:type="spellStart"/>
      <w:r w:rsidR="0088066E">
        <w:rPr>
          <w:szCs w:val="26"/>
        </w:rPr>
        <w:t>Чеснокова</w:t>
      </w:r>
      <w:proofErr w:type="spellEnd"/>
      <w:r w:rsidR="0088066E">
        <w:rPr>
          <w:szCs w:val="26"/>
        </w:rPr>
        <w:t xml:space="preserve"> Владимира Александровича (доверенность №4 от 10.01.2022) и </w:t>
      </w:r>
      <w:proofErr w:type="spellStart"/>
      <w:r w:rsidR="0088066E">
        <w:rPr>
          <w:szCs w:val="26"/>
        </w:rPr>
        <w:t>Козюкова</w:t>
      </w:r>
      <w:proofErr w:type="spellEnd"/>
      <w:r w:rsidR="0088066E">
        <w:rPr>
          <w:szCs w:val="26"/>
        </w:rPr>
        <w:t xml:space="preserve"> Романа Феликсовича (доверенность №9 от 10.01.2022),</w:t>
      </w:r>
      <w:r w:rsidR="00970521" w:rsidRPr="00970521">
        <w:rPr>
          <w:szCs w:val="26"/>
        </w:rPr>
        <w:t xml:space="preserve"> </w:t>
      </w:r>
      <w:r w:rsidR="00970521">
        <w:rPr>
          <w:szCs w:val="26"/>
        </w:rPr>
        <w:t>без</w:t>
      </w:r>
      <w:r w:rsidR="00970521" w:rsidRPr="00970521">
        <w:rPr>
          <w:szCs w:val="26"/>
        </w:rPr>
        <w:t xml:space="preserve"> участи</w:t>
      </w:r>
      <w:r w:rsidR="00970521">
        <w:rPr>
          <w:szCs w:val="26"/>
        </w:rPr>
        <w:t>я</w:t>
      </w:r>
      <w:r w:rsidR="00970521" w:rsidRPr="00970521">
        <w:rPr>
          <w:szCs w:val="26"/>
        </w:rPr>
        <w:t xml:space="preserve"> представ</w:t>
      </w:r>
      <w:r w:rsidR="00970521">
        <w:rPr>
          <w:szCs w:val="26"/>
        </w:rPr>
        <w:t>ителя Заказчика ОГКУ «</w:t>
      </w:r>
      <w:proofErr w:type="spellStart"/>
      <w:r w:rsidR="00970521">
        <w:rPr>
          <w:szCs w:val="26"/>
        </w:rPr>
        <w:t>Томсклес</w:t>
      </w:r>
      <w:proofErr w:type="spellEnd"/>
      <w:r w:rsidR="00970521">
        <w:rPr>
          <w:szCs w:val="26"/>
        </w:rPr>
        <w:t>», уведомленного о дате и времени рассмотрения дела</w:t>
      </w:r>
      <w:r w:rsidR="00970521" w:rsidRPr="00970521">
        <w:rPr>
          <w:szCs w:val="26"/>
        </w:rPr>
        <w:t>,</w:t>
      </w:r>
    </w:p>
    <w:p w14:paraId="5DD0F9B6" w14:textId="77777777" w:rsidR="0088066E" w:rsidRDefault="0088066E" w:rsidP="0088066E">
      <w:pPr>
        <w:ind w:firstLine="709"/>
        <w:jc w:val="both"/>
        <w:rPr>
          <w:szCs w:val="26"/>
        </w:rPr>
      </w:pPr>
    </w:p>
    <w:p w14:paraId="2EA5975A" w14:textId="213A8A1B" w:rsidR="00C325C5" w:rsidRDefault="0013148A" w:rsidP="0088066E">
      <w:pPr>
        <w:ind w:firstLine="709"/>
        <w:jc w:val="center"/>
        <w:rPr>
          <w:spacing w:val="60"/>
          <w:szCs w:val="26"/>
        </w:rPr>
      </w:pPr>
      <w:r w:rsidRPr="00081B86">
        <w:rPr>
          <w:spacing w:val="60"/>
          <w:szCs w:val="26"/>
        </w:rPr>
        <w:t>У</w:t>
      </w:r>
      <w:r w:rsidR="00222A0E" w:rsidRPr="00081B86">
        <w:rPr>
          <w:spacing w:val="60"/>
          <w:szCs w:val="26"/>
        </w:rPr>
        <w:t>С</w:t>
      </w:r>
      <w:r w:rsidR="00D70AD2" w:rsidRPr="00081B86">
        <w:rPr>
          <w:spacing w:val="60"/>
          <w:szCs w:val="26"/>
        </w:rPr>
        <w:t>ТАНОВИЛ</w:t>
      </w:r>
      <w:r w:rsidR="002C4943" w:rsidRPr="00081B86">
        <w:rPr>
          <w:spacing w:val="60"/>
          <w:szCs w:val="26"/>
        </w:rPr>
        <w:t>А</w:t>
      </w:r>
      <w:r w:rsidR="00BC1134" w:rsidRPr="00081B86">
        <w:rPr>
          <w:spacing w:val="60"/>
          <w:szCs w:val="26"/>
        </w:rPr>
        <w:t>:</w:t>
      </w:r>
    </w:p>
    <w:p w14:paraId="21AC2074" w14:textId="77777777" w:rsidR="000F4897" w:rsidRPr="00081B86" w:rsidRDefault="000F4897" w:rsidP="00463E8C">
      <w:pPr>
        <w:tabs>
          <w:tab w:val="left" w:pos="7938"/>
        </w:tabs>
        <w:ind w:firstLine="709"/>
        <w:jc w:val="center"/>
        <w:rPr>
          <w:spacing w:val="60"/>
          <w:szCs w:val="26"/>
        </w:rPr>
      </w:pPr>
    </w:p>
    <w:p w14:paraId="6365C3ED" w14:textId="733FD567" w:rsidR="003B1BEF" w:rsidRPr="00081B86" w:rsidRDefault="00F34F9C" w:rsidP="00007EEF">
      <w:pPr>
        <w:pStyle w:val="af2"/>
        <w:rPr>
          <w:spacing w:val="2"/>
          <w:szCs w:val="26"/>
        </w:rPr>
      </w:pPr>
      <w:r w:rsidRPr="00081B86">
        <w:rPr>
          <w:spacing w:val="2"/>
          <w:szCs w:val="26"/>
        </w:rPr>
        <w:t>В Томское УФАС России обрати</w:t>
      </w:r>
      <w:r w:rsidR="000A5D55" w:rsidRPr="00081B86">
        <w:rPr>
          <w:spacing w:val="2"/>
          <w:szCs w:val="26"/>
        </w:rPr>
        <w:t>лся</w:t>
      </w:r>
      <w:r w:rsidRPr="00081B86">
        <w:rPr>
          <w:spacing w:val="2"/>
          <w:szCs w:val="26"/>
        </w:rPr>
        <w:t xml:space="preserve"> </w:t>
      </w:r>
      <w:r w:rsidR="000D63D7" w:rsidRPr="00081B86">
        <w:rPr>
          <w:spacing w:val="2"/>
          <w:szCs w:val="26"/>
        </w:rPr>
        <w:t>Заявитель</w:t>
      </w:r>
      <w:r w:rsidR="005E311E" w:rsidRPr="00081B86">
        <w:rPr>
          <w:szCs w:val="26"/>
        </w:rPr>
        <w:t xml:space="preserve"> </w:t>
      </w:r>
      <w:r w:rsidRPr="00081B86">
        <w:rPr>
          <w:spacing w:val="2"/>
          <w:szCs w:val="26"/>
        </w:rPr>
        <w:t>с жалобой, подан</w:t>
      </w:r>
      <w:r w:rsidR="0061608C" w:rsidRPr="00081B86">
        <w:rPr>
          <w:spacing w:val="2"/>
          <w:szCs w:val="26"/>
        </w:rPr>
        <w:t xml:space="preserve">ной в срок и соответствующей статье </w:t>
      </w:r>
      <w:r w:rsidRPr="00081B86">
        <w:rPr>
          <w:spacing w:val="2"/>
          <w:szCs w:val="26"/>
        </w:rPr>
        <w:t>105 Закона 44-ФЗ,</w:t>
      </w:r>
      <w:r w:rsidR="002970B3" w:rsidRPr="00081B86">
        <w:rPr>
          <w:szCs w:val="26"/>
        </w:rPr>
        <w:t xml:space="preserve"> </w:t>
      </w:r>
      <w:r w:rsidR="003F50F7" w:rsidRPr="003F50F7">
        <w:rPr>
          <w:spacing w:val="2"/>
          <w:szCs w:val="26"/>
        </w:rPr>
        <w:t xml:space="preserve">на действия комиссии по осуществлению закупок </w:t>
      </w:r>
      <w:r w:rsidR="003F50F7">
        <w:rPr>
          <w:spacing w:val="2"/>
          <w:szCs w:val="26"/>
        </w:rPr>
        <w:t>Уполномоченного органа</w:t>
      </w:r>
      <w:r w:rsidR="000A5D55" w:rsidRPr="00081B86">
        <w:rPr>
          <w:spacing w:val="2"/>
          <w:szCs w:val="26"/>
        </w:rPr>
        <w:t xml:space="preserve"> </w:t>
      </w:r>
      <w:r w:rsidR="00505620" w:rsidRPr="00505620">
        <w:rPr>
          <w:spacing w:val="2"/>
          <w:szCs w:val="26"/>
        </w:rPr>
        <w:t xml:space="preserve">при осуществлении закупки в форме </w:t>
      </w:r>
      <w:r w:rsidR="003F50F7">
        <w:rPr>
          <w:spacing w:val="2"/>
          <w:szCs w:val="26"/>
        </w:rPr>
        <w:t>электронного</w:t>
      </w:r>
      <w:r w:rsidR="00505620" w:rsidRPr="00505620">
        <w:rPr>
          <w:spacing w:val="2"/>
          <w:szCs w:val="26"/>
        </w:rPr>
        <w:t xml:space="preserve"> </w:t>
      </w:r>
      <w:r w:rsidR="003F50F7">
        <w:rPr>
          <w:spacing w:val="2"/>
          <w:szCs w:val="26"/>
        </w:rPr>
        <w:t xml:space="preserve">аукциона </w:t>
      </w:r>
      <w:r w:rsidR="003F50F7" w:rsidRPr="00950294">
        <w:rPr>
          <w:rFonts w:eastAsia="Arial"/>
          <w:bCs/>
          <w:szCs w:val="26"/>
        </w:rPr>
        <w:t>«Поставка продукции радиоэлектронной промышленности» (извещение № 0865</w:t>
      </w:r>
      <w:r w:rsidR="003F50F7">
        <w:rPr>
          <w:rFonts w:eastAsia="Arial"/>
          <w:bCs/>
          <w:szCs w:val="26"/>
        </w:rPr>
        <w:t>200000322001121)</w:t>
      </w:r>
      <w:r w:rsidRPr="00081B86">
        <w:rPr>
          <w:spacing w:val="2"/>
          <w:szCs w:val="26"/>
        </w:rPr>
        <w:t>,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14:paraId="73DBC6CE" w14:textId="1C87DD2F" w:rsidR="001A1D4B" w:rsidRDefault="001A1D4B" w:rsidP="00007EEF">
      <w:pPr>
        <w:pStyle w:val="af2"/>
        <w:rPr>
          <w:szCs w:val="26"/>
        </w:rPr>
      </w:pPr>
      <w:r w:rsidRPr="001A1D4B">
        <w:rPr>
          <w:szCs w:val="26"/>
        </w:rPr>
        <w:t xml:space="preserve">Согласно доводам жалобы </w:t>
      </w:r>
      <w:r w:rsidR="0090421F">
        <w:rPr>
          <w:szCs w:val="26"/>
        </w:rPr>
        <w:t>заявка ООО «</w:t>
      </w:r>
      <w:proofErr w:type="spellStart"/>
      <w:r w:rsidR="003F50F7">
        <w:rPr>
          <w:szCs w:val="26"/>
        </w:rPr>
        <w:t>Элект</w:t>
      </w:r>
      <w:proofErr w:type="spellEnd"/>
      <w:r w:rsidR="00D66091">
        <w:rPr>
          <w:szCs w:val="26"/>
        </w:rPr>
        <w:t>»</w:t>
      </w:r>
      <w:r w:rsidR="0090421F">
        <w:rPr>
          <w:szCs w:val="26"/>
        </w:rPr>
        <w:t xml:space="preserve"> от</w:t>
      </w:r>
      <w:r w:rsidR="002B6033">
        <w:rPr>
          <w:szCs w:val="26"/>
        </w:rPr>
        <w:t>клонена не</w:t>
      </w:r>
      <w:r w:rsidR="003D690A">
        <w:rPr>
          <w:szCs w:val="26"/>
        </w:rPr>
        <w:t>правомер</w:t>
      </w:r>
      <w:r w:rsidR="0090421F">
        <w:rPr>
          <w:szCs w:val="26"/>
        </w:rPr>
        <w:t>н</w:t>
      </w:r>
      <w:r w:rsidR="003D690A">
        <w:rPr>
          <w:szCs w:val="26"/>
        </w:rPr>
        <w:t>о.</w:t>
      </w:r>
    </w:p>
    <w:p w14:paraId="4C370E6A" w14:textId="5D5320F4" w:rsidR="00302659" w:rsidRPr="00081B86" w:rsidRDefault="00822892" w:rsidP="00007EEF">
      <w:pPr>
        <w:ind w:firstLine="709"/>
        <w:contextualSpacing/>
        <w:jc w:val="both"/>
        <w:rPr>
          <w:szCs w:val="26"/>
        </w:rPr>
      </w:pPr>
      <w:r w:rsidRPr="00822892">
        <w:rPr>
          <w:szCs w:val="26"/>
        </w:rPr>
        <w:t xml:space="preserve"> </w:t>
      </w:r>
      <w:r w:rsidR="002B6033">
        <w:rPr>
          <w:szCs w:val="26"/>
        </w:rPr>
        <w:t>Уполномоченный орган</w:t>
      </w:r>
      <w:r w:rsidR="00302659" w:rsidRPr="00081B86">
        <w:rPr>
          <w:szCs w:val="26"/>
        </w:rPr>
        <w:t xml:space="preserve"> в письменных </w:t>
      </w:r>
      <w:r w:rsidR="002B6033">
        <w:rPr>
          <w:szCs w:val="26"/>
        </w:rPr>
        <w:t>возражениях</w:t>
      </w:r>
      <w:r w:rsidR="00302659" w:rsidRPr="00081B86">
        <w:rPr>
          <w:szCs w:val="26"/>
        </w:rPr>
        <w:t xml:space="preserve"> </w:t>
      </w:r>
      <w:r w:rsidR="006E65ED" w:rsidRPr="00822892">
        <w:rPr>
          <w:szCs w:val="26"/>
        </w:rPr>
        <w:t>(</w:t>
      </w:r>
      <w:proofErr w:type="spellStart"/>
      <w:r w:rsidR="003D690A" w:rsidRPr="00822892">
        <w:rPr>
          <w:szCs w:val="26"/>
        </w:rPr>
        <w:t>вх</w:t>
      </w:r>
      <w:proofErr w:type="spellEnd"/>
      <w:r w:rsidR="003D690A" w:rsidRPr="00822892">
        <w:rPr>
          <w:szCs w:val="26"/>
        </w:rPr>
        <w:t xml:space="preserve">. № </w:t>
      </w:r>
      <w:r w:rsidRPr="00822892">
        <w:rPr>
          <w:szCs w:val="26"/>
        </w:rPr>
        <w:t>4539</w:t>
      </w:r>
      <w:r w:rsidR="003D690A" w:rsidRPr="00822892">
        <w:rPr>
          <w:szCs w:val="26"/>
        </w:rPr>
        <w:t xml:space="preserve"> </w:t>
      </w:r>
      <w:r w:rsidR="00762433" w:rsidRPr="00822892">
        <w:rPr>
          <w:szCs w:val="26"/>
        </w:rPr>
        <w:t xml:space="preserve">от </w:t>
      </w:r>
      <w:r w:rsidRPr="00822892">
        <w:rPr>
          <w:szCs w:val="26"/>
        </w:rPr>
        <w:t>28.06</w:t>
      </w:r>
      <w:r w:rsidR="00922593" w:rsidRPr="00822892">
        <w:rPr>
          <w:szCs w:val="26"/>
        </w:rPr>
        <w:t>.2022</w:t>
      </w:r>
      <w:r w:rsidR="00302659" w:rsidRPr="00822892">
        <w:rPr>
          <w:szCs w:val="26"/>
        </w:rPr>
        <w:t>)</w:t>
      </w:r>
      <w:r w:rsidR="00140B26">
        <w:rPr>
          <w:szCs w:val="26"/>
        </w:rPr>
        <w:t xml:space="preserve"> указал, что </w:t>
      </w:r>
      <w:r w:rsidR="00E836D4">
        <w:rPr>
          <w:szCs w:val="26"/>
        </w:rPr>
        <w:t xml:space="preserve">с доводами жалобы не согласен, </w:t>
      </w:r>
      <w:r w:rsidR="002B6033">
        <w:rPr>
          <w:szCs w:val="26"/>
        </w:rPr>
        <w:t>просит признать жалобу не</w:t>
      </w:r>
      <w:r w:rsidR="00B3350A">
        <w:rPr>
          <w:szCs w:val="26"/>
        </w:rPr>
        <w:t>обоснованной.</w:t>
      </w:r>
    </w:p>
    <w:p w14:paraId="7730D62A" w14:textId="77777777" w:rsidR="00B17899" w:rsidRPr="00081B86" w:rsidRDefault="0072334A" w:rsidP="00007EEF">
      <w:pPr>
        <w:pStyle w:val="af2"/>
        <w:rPr>
          <w:spacing w:val="2"/>
          <w:szCs w:val="26"/>
        </w:rPr>
      </w:pPr>
      <w:r w:rsidRPr="00081B86">
        <w:rPr>
          <w:spacing w:val="2"/>
          <w:szCs w:val="26"/>
        </w:rPr>
        <w:t>В результате рассмотрения жалобы и о</w:t>
      </w:r>
      <w:r w:rsidR="0061608C" w:rsidRPr="00081B86">
        <w:rPr>
          <w:spacing w:val="2"/>
          <w:szCs w:val="26"/>
        </w:rPr>
        <w:t xml:space="preserve">существления в соответствии с пунктом 1 части 15 статьи </w:t>
      </w:r>
      <w:r w:rsidRPr="00081B86">
        <w:rPr>
          <w:spacing w:val="2"/>
          <w:szCs w:val="26"/>
        </w:rPr>
        <w:t>99 Закона о контрактной системе внеплановой проверки</w:t>
      </w:r>
      <w:r w:rsidR="00000C80" w:rsidRPr="00081B86">
        <w:rPr>
          <w:spacing w:val="2"/>
          <w:szCs w:val="26"/>
        </w:rPr>
        <w:t>,</w:t>
      </w:r>
      <w:r w:rsidRPr="00081B86">
        <w:rPr>
          <w:spacing w:val="2"/>
          <w:szCs w:val="26"/>
        </w:rPr>
        <w:t xml:space="preserve"> Комиссия Томского УФАС России установила следующее.</w:t>
      </w:r>
    </w:p>
    <w:p w14:paraId="27950B69" w14:textId="454D3124" w:rsidR="00FB1580" w:rsidRPr="00081B86" w:rsidRDefault="005A6F3A" w:rsidP="00007EEF">
      <w:pPr>
        <w:pStyle w:val="af2"/>
        <w:rPr>
          <w:spacing w:val="2"/>
          <w:szCs w:val="26"/>
        </w:rPr>
      </w:pPr>
      <w:r w:rsidRPr="00081B86">
        <w:rPr>
          <w:spacing w:val="2"/>
          <w:szCs w:val="26"/>
        </w:rPr>
        <w:t>Извещение</w:t>
      </w:r>
      <w:r w:rsidR="0024352C" w:rsidRPr="00081B86">
        <w:rPr>
          <w:spacing w:val="2"/>
          <w:szCs w:val="26"/>
        </w:rPr>
        <w:t xml:space="preserve"> о проведении </w:t>
      </w:r>
      <w:r w:rsidR="00C55838">
        <w:rPr>
          <w:spacing w:val="2"/>
          <w:szCs w:val="26"/>
        </w:rPr>
        <w:t>электронного аукциона по закупке</w:t>
      </w:r>
      <w:r w:rsidR="00765A2E" w:rsidRPr="00081B86">
        <w:rPr>
          <w:spacing w:val="2"/>
          <w:szCs w:val="26"/>
        </w:rPr>
        <w:t xml:space="preserve"> </w:t>
      </w:r>
      <w:r w:rsidR="00E34877" w:rsidRPr="00081B86">
        <w:rPr>
          <w:spacing w:val="2"/>
          <w:szCs w:val="26"/>
        </w:rPr>
        <w:t>№</w:t>
      </w:r>
      <w:r w:rsidR="00484F29">
        <w:rPr>
          <w:spacing w:val="2"/>
          <w:szCs w:val="26"/>
        </w:rPr>
        <w:t xml:space="preserve"> </w:t>
      </w:r>
      <w:r w:rsidR="002B6033" w:rsidRPr="00950294">
        <w:rPr>
          <w:rFonts w:eastAsia="Arial"/>
          <w:bCs/>
          <w:szCs w:val="26"/>
        </w:rPr>
        <w:t>0865</w:t>
      </w:r>
      <w:r w:rsidR="002B6033">
        <w:rPr>
          <w:rFonts w:eastAsia="Arial"/>
          <w:bCs/>
          <w:szCs w:val="26"/>
        </w:rPr>
        <w:t>200000322001121</w:t>
      </w:r>
      <w:r w:rsidR="00926B01" w:rsidRPr="00081B86">
        <w:rPr>
          <w:spacing w:val="2"/>
          <w:szCs w:val="26"/>
        </w:rPr>
        <w:t xml:space="preserve"> размещено</w:t>
      </w:r>
      <w:r w:rsidR="00BA62C4" w:rsidRPr="00081B86">
        <w:rPr>
          <w:spacing w:val="2"/>
          <w:szCs w:val="26"/>
        </w:rPr>
        <w:t xml:space="preserve"> на Официальном сайте</w:t>
      </w:r>
      <w:r w:rsidR="0043658A" w:rsidRPr="00081B86">
        <w:rPr>
          <w:spacing w:val="2"/>
          <w:szCs w:val="26"/>
        </w:rPr>
        <w:t xml:space="preserve"> </w:t>
      </w:r>
      <w:r w:rsidR="00C10041" w:rsidRPr="00081B86">
        <w:rPr>
          <w:szCs w:val="26"/>
          <w:shd w:val="clear" w:color="auto" w:fill="FFFFFF"/>
        </w:rPr>
        <w:t>единой информационной системы в сфере закупок в информационно-телекоммуникационной сети Интернет (далее – Официальный сайт, ЕИС)</w:t>
      </w:r>
      <w:r w:rsidR="00C10041" w:rsidRPr="00081B86">
        <w:rPr>
          <w:spacing w:val="2"/>
          <w:szCs w:val="26"/>
        </w:rPr>
        <w:t xml:space="preserve"> </w:t>
      </w:r>
      <w:r w:rsidR="00A80694" w:rsidRPr="00081B86">
        <w:rPr>
          <w:spacing w:val="2"/>
          <w:szCs w:val="26"/>
        </w:rPr>
        <w:t>–</w:t>
      </w:r>
      <w:r w:rsidR="002B6033">
        <w:rPr>
          <w:spacing w:val="2"/>
          <w:szCs w:val="26"/>
        </w:rPr>
        <w:t xml:space="preserve"> </w:t>
      </w:r>
      <w:r w:rsidR="002B6033" w:rsidRPr="002B6033">
        <w:rPr>
          <w:spacing w:val="2"/>
          <w:szCs w:val="26"/>
        </w:rPr>
        <w:t>08.06.2022</w:t>
      </w:r>
      <w:r w:rsidR="002B6033">
        <w:rPr>
          <w:spacing w:val="2"/>
          <w:szCs w:val="26"/>
        </w:rPr>
        <w:t>.</w:t>
      </w:r>
    </w:p>
    <w:p w14:paraId="1BE38241" w14:textId="6EBA8FF1" w:rsidR="008F0986" w:rsidRPr="00081B86" w:rsidRDefault="00876C51" w:rsidP="00007EEF">
      <w:pPr>
        <w:pStyle w:val="af2"/>
        <w:rPr>
          <w:spacing w:val="2"/>
          <w:szCs w:val="26"/>
        </w:rPr>
      </w:pPr>
      <w:r w:rsidRPr="00081B86">
        <w:rPr>
          <w:spacing w:val="2"/>
          <w:szCs w:val="26"/>
        </w:rPr>
        <w:t>Начальная (максимальная) цена контракта составляет</w:t>
      </w:r>
      <w:r w:rsidR="00A950CC" w:rsidRPr="00081B86">
        <w:rPr>
          <w:spacing w:val="2"/>
          <w:szCs w:val="26"/>
        </w:rPr>
        <w:t xml:space="preserve"> </w:t>
      </w:r>
      <w:r w:rsidR="002B6033" w:rsidRPr="002B6033">
        <w:rPr>
          <w:szCs w:val="26"/>
          <w:shd w:val="clear" w:color="auto" w:fill="FFFFFF"/>
        </w:rPr>
        <w:t>9 354 100,23</w:t>
      </w:r>
      <w:r w:rsidR="003D690A">
        <w:rPr>
          <w:szCs w:val="26"/>
          <w:shd w:val="clear" w:color="auto" w:fill="FFFFFF"/>
        </w:rPr>
        <w:t xml:space="preserve"> </w:t>
      </w:r>
      <w:r w:rsidR="002D3144">
        <w:rPr>
          <w:szCs w:val="26"/>
          <w:shd w:val="clear" w:color="auto" w:fill="FFFFFF"/>
        </w:rPr>
        <w:t>руб</w:t>
      </w:r>
      <w:r w:rsidRPr="00081B86">
        <w:rPr>
          <w:spacing w:val="2"/>
          <w:szCs w:val="26"/>
        </w:rPr>
        <w:t>.</w:t>
      </w:r>
    </w:p>
    <w:p w14:paraId="0208B98E" w14:textId="74A638E5" w:rsidR="002F386B" w:rsidRDefault="008F0986" w:rsidP="00007EEF">
      <w:pPr>
        <w:pStyle w:val="af2"/>
        <w:rPr>
          <w:spacing w:val="2"/>
          <w:szCs w:val="26"/>
        </w:rPr>
      </w:pPr>
      <w:r w:rsidRPr="00081B86">
        <w:rPr>
          <w:spacing w:val="2"/>
          <w:szCs w:val="26"/>
        </w:rPr>
        <w:t xml:space="preserve">Объект закупки – </w:t>
      </w:r>
      <w:r w:rsidR="00A9666A" w:rsidRPr="00081B86">
        <w:rPr>
          <w:spacing w:val="2"/>
          <w:szCs w:val="26"/>
        </w:rPr>
        <w:t>«</w:t>
      </w:r>
      <w:r w:rsidR="002B6033" w:rsidRPr="002B6033">
        <w:rPr>
          <w:szCs w:val="26"/>
          <w:shd w:val="clear" w:color="auto" w:fill="FFFFFF"/>
        </w:rPr>
        <w:t>Поставка продукции радиоэлектронной промышленности</w:t>
      </w:r>
      <w:r w:rsidRPr="00081B86">
        <w:rPr>
          <w:spacing w:val="2"/>
          <w:szCs w:val="26"/>
        </w:rPr>
        <w:t>».</w:t>
      </w:r>
    </w:p>
    <w:p w14:paraId="23C32A12" w14:textId="13EC0DE2" w:rsidR="00B3350A" w:rsidRPr="00081B86" w:rsidRDefault="002B6033" w:rsidP="00B3350A">
      <w:pPr>
        <w:pStyle w:val="af2"/>
        <w:rPr>
          <w:spacing w:val="2"/>
          <w:szCs w:val="26"/>
        </w:rPr>
      </w:pPr>
      <w:r>
        <w:rPr>
          <w:spacing w:val="2"/>
          <w:szCs w:val="26"/>
        </w:rPr>
        <w:t xml:space="preserve">Согласно протоколу </w:t>
      </w:r>
      <w:r w:rsidR="003D690A" w:rsidRPr="003D690A">
        <w:rPr>
          <w:spacing w:val="2"/>
          <w:szCs w:val="26"/>
        </w:rPr>
        <w:t xml:space="preserve">подведения итогов определения поставщика (подрядчика, исполнителя) от </w:t>
      </w:r>
      <w:r w:rsidRPr="002B6033">
        <w:rPr>
          <w:spacing w:val="2"/>
          <w:szCs w:val="26"/>
        </w:rPr>
        <w:t>21.06.2022 №ИЭА1</w:t>
      </w:r>
      <w:r w:rsidR="003D690A">
        <w:rPr>
          <w:spacing w:val="2"/>
          <w:szCs w:val="26"/>
        </w:rPr>
        <w:t xml:space="preserve"> </w:t>
      </w:r>
      <w:r w:rsidR="006221F9">
        <w:rPr>
          <w:spacing w:val="2"/>
          <w:szCs w:val="26"/>
        </w:rPr>
        <w:t xml:space="preserve">на участие в конкурсе подано </w:t>
      </w:r>
      <w:r>
        <w:rPr>
          <w:spacing w:val="2"/>
          <w:szCs w:val="26"/>
        </w:rPr>
        <w:t>2</w:t>
      </w:r>
      <w:r w:rsidR="00D07ABB">
        <w:rPr>
          <w:spacing w:val="2"/>
          <w:szCs w:val="26"/>
        </w:rPr>
        <w:t xml:space="preserve"> заяв</w:t>
      </w:r>
      <w:r w:rsidR="00B3350A">
        <w:rPr>
          <w:spacing w:val="2"/>
          <w:szCs w:val="26"/>
        </w:rPr>
        <w:t>к</w:t>
      </w:r>
      <w:r w:rsidR="00D07ABB">
        <w:rPr>
          <w:spacing w:val="2"/>
          <w:szCs w:val="26"/>
        </w:rPr>
        <w:t>и</w:t>
      </w:r>
      <w:r>
        <w:rPr>
          <w:spacing w:val="2"/>
          <w:szCs w:val="26"/>
        </w:rPr>
        <w:t xml:space="preserve">, 1 из которых была отклонена. </w:t>
      </w:r>
    </w:p>
    <w:p w14:paraId="1131B1D6" w14:textId="5166BA88" w:rsidR="006C6456" w:rsidRDefault="002D55FC" w:rsidP="006C6456">
      <w:pPr>
        <w:pStyle w:val="af2"/>
        <w:rPr>
          <w:spacing w:val="2"/>
          <w:szCs w:val="26"/>
        </w:rPr>
      </w:pPr>
      <w:r w:rsidRPr="00081B86">
        <w:rPr>
          <w:spacing w:val="2"/>
          <w:szCs w:val="26"/>
        </w:rPr>
        <w:t>На момент рассмотрения жалобы Контракт не заключен.</w:t>
      </w:r>
    </w:p>
    <w:p w14:paraId="31D1CB95" w14:textId="06E7FF89" w:rsidR="001A1D4B" w:rsidRDefault="000734A9" w:rsidP="00922593">
      <w:pPr>
        <w:suppressAutoHyphens w:val="0"/>
        <w:autoSpaceDE w:val="0"/>
        <w:autoSpaceDN w:val="0"/>
        <w:adjustRightInd w:val="0"/>
        <w:ind w:firstLine="709"/>
        <w:jc w:val="both"/>
        <w:rPr>
          <w:spacing w:val="2"/>
          <w:szCs w:val="26"/>
        </w:rPr>
      </w:pPr>
      <w:r>
        <w:rPr>
          <w:spacing w:val="2"/>
          <w:szCs w:val="26"/>
        </w:rPr>
        <w:t xml:space="preserve">В соответствии с пунктом 3 части 2 статьи </w:t>
      </w:r>
      <w:r w:rsidR="002B6033">
        <w:rPr>
          <w:spacing w:val="2"/>
          <w:szCs w:val="26"/>
        </w:rPr>
        <w:t>42 Закона о контрактной системе</w:t>
      </w:r>
      <w:r w:rsidR="001A1D4B">
        <w:rPr>
          <w:spacing w:val="2"/>
          <w:szCs w:val="26"/>
        </w:rPr>
        <w:t xml:space="preserve"> </w:t>
      </w:r>
      <w:r w:rsidR="002B6033">
        <w:rPr>
          <w:szCs w:val="26"/>
          <w:lang w:eastAsia="ru-RU"/>
        </w:rPr>
        <w:t>и</w:t>
      </w:r>
      <w:r w:rsidR="001A1D4B">
        <w:rPr>
          <w:szCs w:val="26"/>
          <w:lang w:eastAsia="ru-RU"/>
        </w:rPr>
        <w:t>звещение об осуществлении закупки, если иное не предусмотрено настоящим Федеральным законом, должно содержать</w:t>
      </w:r>
      <w:r w:rsidR="001A1D4B" w:rsidRPr="001A1D4B">
        <w:rPr>
          <w:spacing w:val="2"/>
          <w:szCs w:val="26"/>
        </w:rPr>
        <w:t xml:space="preserve">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sidR="001A1D4B">
        <w:rPr>
          <w:spacing w:val="2"/>
          <w:szCs w:val="26"/>
        </w:rPr>
        <w:t>.</w:t>
      </w:r>
    </w:p>
    <w:p w14:paraId="522D6B19" w14:textId="24A30D1A" w:rsidR="00D07ABB" w:rsidRDefault="002B6033" w:rsidP="00D07ABB">
      <w:pPr>
        <w:suppressAutoHyphens w:val="0"/>
        <w:autoSpaceDE w:val="0"/>
        <w:autoSpaceDN w:val="0"/>
        <w:adjustRightInd w:val="0"/>
        <w:ind w:firstLine="709"/>
        <w:jc w:val="both"/>
        <w:rPr>
          <w:spacing w:val="2"/>
          <w:szCs w:val="26"/>
        </w:rPr>
      </w:pPr>
      <w:r>
        <w:rPr>
          <w:spacing w:val="2"/>
          <w:szCs w:val="26"/>
        </w:rPr>
        <w:t>В соответствии с подпунктом «н»</w:t>
      </w:r>
      <w:r w:rsidR="00D07ABB" w:rsidRPr="00D07ABB">
        <w:rPr>
          <w:spacing w:val="2"/>
          <w:szCs w:val="26"/>
        </w:rPr>
        <w:t xml:space="preserve">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r w:rsidR="00D07ABB">
        <w:rPr>
          <w:spacing w:val="2"/>
          <w:szCs w:val="26"/>
        </w:rPr>
        <w:t xml:space="preserve"> </w:t>
      </w:r>
    </w:p>
    <w:p w14:paraId="504C6246" w14:textId="7F8670AC" w:rsidR="000A6E0E" w:rsidRDefault="000734A9" w:rsidP="00D07ABB">
      <w:pPr>
        <w:suppressAutoHyphens w:val="0"/>
        <w:autoSpaceDE w:val="0"/>
        <w:autoSpaceDN w:val="0"/>
        <w:adjustRightInd w:val="0"/>
        <w:ind w:firstLine="709"/>
        <w:jc w:val="both"/>
        <w:rPr>
          <w:spacing w:val="2"/>
          <w:szCs w:val="26"/>
        </w:rPr>
      </w:pPr>
      <w:r>
        <w:rPr>
          <w:spacing w:val="2"/>
          <w:szCs w:val="26"/>
        </w:rPr>
        <w:t>В соответствии с пунктом 15 части  1 статьи</w:t>
      </w:r>
      <w:r w:rsidR="000A6E0E" w:rsidRPr="000A6E0E">
        <w:rPr>
          <w:spacing w:val="2"/>
          <w:szCs w:val="26"/>
        </w:rPr>
        <w:t xml:space="preserve">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w:t>
      </w:r>
      <w:r w:rsidR="000A6E0E" w:rsidRPr="000A6E0E">
        <w:rPr>
          <w:spacing w:val="2"/>
          <w:szCs w:val="26"/>
        </w:rPr>
        <w:lastRenderedPageBreak/>
        <w:t>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w:t>
      </w:r>
      <w:r w:rsidR="00C62B03">
        <w:rPr>
          <w:spacing w:val="2"/>
          <w:szCs w:val="26"/>
        </w:rPr>
        <w:t xml:space="preserve">тановлены в соответствии со статьей </w:t>
      </w:r>
      <w:r w:rsidR="000A6E0E" w:rsidRPr="000A6E0E">
        <w:rPr>
          <w:spacing w:val="2"/>
          <w:szCs w:val="26"/>
        </w:rPr>
        <w:t>14 Закона о закупках.</w:t>
      </w:r>
    </w:p>
    <w:p w14:paraId="59622E31" w14:textId="5846A879" w:rsidR="000A6E0E" w:rsidRDefault="000734A9" w:rsidP="00922593">
      <w:pPr>
        <w:suppressAutoHyphens w:val="0"/>
        <w:autoSpaceDE w:val="0"/>
        <w:autoSpaceDN w:val="0"/>
        <w:adjustRightInd w:val="0"/>
        <w:ind w:firstLine="709"/>
        <w:jc w:val="both"/>
        <w:rPr>
          <w:spacing w:val="2"/>
          <w:szCs w:val="26"/>
        </w:rPr>
      </w:pPr>
      <w:r>
        <w:rPr>
          <w:spacing w:val="2"/>
          <w:szCs w:val="26"/>
        </w:rPr>
        <w:t>В силу части  3 статьи</w:t>
      </w:r>
      <w:r w:rsidR="000A6E0E" w:rsidRPr="000A6E0E">
        <w:rPr>
          <w:spacing w:val="2"/>
          <w:szCs w:val="26"/>
        </w:rPr>
        <w:t xml:space="preserve">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w:t>
      </w:r>
      <w:r w:rsidR="005F5829">
        <w:rPr>
          <w:spacing w:val="2"/>
          <w:szCs w:val="26"/>
        </w:rPr>
        <w:t>,</w:t>
      </w:r>
      <w:r w:rsidR="000A6E0E" w:rsidRPr="000A6E0E">
        <w:rPr>
          <w:spacing w:val="2"/>
          <w:szCs w:val="26"/>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w:t>
      </w:r>
      <w:r w:rsidR="005F5829">
        <w:rPr>
          <w:spacing w:val="2"/>
          <w:szCs w:val="26"/>
        </w:rPr>
        <w:t>,</w:t>
      </w:r>
      <w:r w:rsidR="000A6E0E" w:rsidRPr="000A6E0E">
        <w:rPr>
          <w:spacing w:val="2"/>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4B755497" w14:textId="77777777" w:rsidR="00C62B03" w:rsidRDefault="00C62B03" w:rsidP="00C62B03">
      <w:pPr>
        <w:suppressAutoHyphens w:val="0"/>
        <w:autoSpaceDE w:val="0"/>
        <w:autoSpaceDN w:val="0"/>
        <w:adjustRightInd w:val="0"/>
        <w:ind w:firstLine="709"/>
        <w:jc w:val="both"/>
        <w:rPr>
          <w:spacing w:val="2"/>
          <w:szCs w:val="26"/>
        </w:rPr>
      </w:pPr>
      <w:r w:rsidRPr="005F5829">
        <w:rPr>
          <w:spacing w:val="2"/>
          <w:szCs w:val="26"/>
        </w:rPr>
        <w:t>В извещении о проведении</w:t>
      </w:r>
      <w:r w:rsidRPr="005F5829">
        <w:t xml:space="preserve"> </w:t>
      </w:r>
      <w:r w:rsidRPr="005F5829">
        <w:rPr>
          <w:spacing w:val="2"/>
          <w:szCs w:val="26"/>
        </w:rPr>
        <w:t xml:space="preserve"> электронного аукциона для закупки №</w:t>
      </w:r>
      <w:r w:rsidRPr="00950294">
        <w:rPr>
          <w:rFonts w:eastAsia="Arial"/>
          <w:bCs/>
          <w:szCs w:val="26"/>
        </w:rPr>
        <w:t>0865</w:t>
      </w:r>
      <w:r>
        <w:rPr>
          <w:rFonts w:eastAsia="Arial"/>
          <w:bCs/>
          <w:szCs w:val="26"/>
        </w:rPr>
        <w:t>200000322001121</w:t>
      </w:r>
      <w:r w:rsidRPr="005F5829">
        <w:rPr>
          <w:spacing w:val="2"/>
          <w:szCs w:val="26"/>
        </w:rPr>
        <w:t xml:space="preserve"> Заказчиком установлен з</w:t>
      </w:r>
      <w:r>
        <w:rPr>
          <w:spacing w:val="2"/>
          <w:szCs w:val="26"/>
        </w:rPr>
        <w:t xml:space="preserve">апрет в соответствии с </w:t>
      </w:r>
      <w:r w:rsidRPr="005F5829">
        <w:rPr>
          <w:spacing w:val="2"/>
          <w:szCs w:val="26"/>
        </w:rPr>
        <w:t xml:space="preserve">Постановлением Правительства РФ от 30.04.2020 г. </w:t>
      </w:r>
      <w:r>
        <w:rPr>
          <w:spacing w:val="2"/>
          <w:szCs w:val="26"/>
        </w:rPr>
        <w:t>№</w:t>
      </w:r>
      <w:r w:rsidRPr="005F5829">
        <w:rPr>
          <w:spacing w:val="2"/>
          <w:szCs w:val="26"/>
        </w:rPr>
        <w:t xml:space="preserve"> 616</w:t>
      </w:r>
      <w:r>
        <w:rPr>
          <w:spacing w:val="2"/>
          <w:szCs w:val="26"/>
        </w:rPr>
        <w:t xml:space="preserve"> «</w:t>
      </w:r>
      <w:r w:rsidRPr="00D07ABB">
        <w:rPr>
          <w:spacing w:val="2"/>
          <w:szCs w:val="26"/>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Pr>
          <w:spacing w:val="2"/>
          <w:szCs w:val="26"/>
        </w:rPr>
        <w:t>»</w:t>
      </w:r>
      <w:r w:rsidRPr="00D07ABB">
        <w:rPr>
          <w:spacing w:val="2"/>
          <w:szCs w:val="26"/>
        </w:rPr>
        <w:t xml:space="preserve"> (далее - Постановление № 616).</w:t>
      </w:r>
      <w:r w:rsidRPr="005F5829">
        <w:rPr>
          <w:spacing w:val="2"/>
          <w:szCs w:val="26"/>
        </w:rPr>
        <w:t xml:space="preserve"> </w:t>
      </w:r>
    </w:p>
    <w:p w14:paraId="6F3B07ED" w14:textId="77777777" w:rsidR="00C62B03" w:rsidRDefault="00C62B03" w:rsidP="00C62B03">
      <w:pPr>
        <w:suppressAutoHyphens w:val="0"/>
        <w:autoSpaceDE w:val="0"/>
        <w:autoSpaceDN w:val="0"/>
        <w:adjustRightInd w:val="0"/>
        <w:ind w:firstLine="709"/>
        <w:jc w:val="both"/>
        <w:rPr>
          <w:spacing w:val="2"/>
          <w:szCs w:val="26"/>
        </w:rPr>
      </w:pPr>
      <w:r w:rsidRPr="000A6E0E">
        <w:rPr>
          <w:spacing w:val="2"/>
          <w:szCs w:val="26"/>
        </w:rPr>
        <w:t xml:space="preserve">Постановлением </w:t>
      </w:r>
      <w:r>
        <w:rPr>
          <w:spacing w:val="2"/>
          <w:szCs w:val="26"/>
        </w:rPr>
        <w:t>№</w:t>
      </w:r>
      <w:r w:rsidRPr="000A6E0E">
        <w:rPr>
          <w:spacing w:val="2"/>
          <w:szCs w:val="26"/>
        </w:rPr>
        <w:t xml:space="preserve">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Pr>
          <w:spacing w:val="2"/>
          <w:szCs w:val="26"/>
        </w:rPr>
        <w:t>раны и безопасности государства.</w:t>
      </w:r>
    </w:p>
    <w:p w14:paraId="336FD057" w14:textId="3BB498DF" w:rsidR="00BA42B9" w:rsidRPr="00C62B03" w:rsidRDefault="00BA42B9" w:rsidP="00BA42B9">
      <w:pPr>
        <w:suppressAutoHyphens w:val="0"/>
        <w:autoSpaceDE w:val="0"/>
        <w:autoSpaceDN w:val="0"/>
        <w:adjustRightInd w:val="0"/>
        <w:ind w:firstLine="709"/>
        <w:jc w:val="both"/>
        <w:rPr>
          <w:spacing w:val="2"/>
          <w:szCs w:val="26"/>
        </w:rPr>
      </w:pPr>
      <w:r w:rsidRPr="00C62B03">
        <w:rPr>
          <w:spacing w:val="2"/>
          <w:szCs w:val="26"/>
        </w:rPr>
        <w:t>В соответствии с пунктом 10 Постановления № 616 для подтверждения соответствия закупки промышленных товаров требованиям, установленным Постановлением № 616, участник закупки указывает (декларирует) в сост</w:t>
      </w:r>
      <w:r w:rsidR="009F3D74">
        <w:rPr>
          <w:spacing w:val="2"/>
          <w:szCs w:val="26"/>
        </w:rPr>
        <w:t>аве заявки на участие в закупке</w:t>
      </w:r>
      <w:r w:rsidRPr="00C62B03">
        <w:rPr>
          <w:spacing w:val="2"/>
          <w:szCs w:val="26"/>
        </w:rPr>
        <w:t xml:space="preserve">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(далее - реестр РПП), единого реестра российской радиоэлектронной продукции (далее - реестр РЭП) (в случае закупки товаров, указанных в пунктах 22 - 27 и 29 Перечня).</w:t>
      </w:r>
    </w:p>
    <w:p w14:paraId="0EC75ECF" w14:textId="77777777" w:rsidR="00BA42B9" w:rsidRDefault="00BA42B9" w:rsidP="00BA42B9">
      <w:pPr>
        <w:suppressAutoHyphens w:val="0"/>
        <w:autoSpaceDE w:val="0"/>
        <w:autoSpaceDN w:val="0"/>
        <w:adjustRightInd w:val="0"/>
        <w:ind w:firstLine="709"/>
        <w:jc w:val="both"/>
        <w:rPr>
          <w:spacing w:val="2"/>
          <w:szCs w:val="26"/>
        </w:rPr>
      </w:pPr>
      <w:r>
        <w:rPr>
          <w:spacing w:val="2"/>
          <w:szCs w:val="26"/>
        </w:rPr>
        <w:t>Согласно и</w:t>
      </w:r>
      <w:r w:rsidRPr="00BA42B9">
        <w:rPr>
          <w:spacing w:val="2"/>
          <w:szCs w:val="26"/>
        </w:rPr>
        <w:t>звещени</w:t>
      </w:r>
      <w:r>
        <w:rPr>
          <w:spacing w:val="2"/>
          <w:szCs w:val="26"/>
        </w:rPr>
        <w:t>ю</w:t>
      </w:r>
      <w:r w:rsidRPr="00BA42B9">
        <w:rPr>
          <w:spacing w:val="2"/>
          <w:szCs w:val="26"/>
        </w:rPr>
        <w:t xml:space="preserve"> о п</w:t>
      </w:r>
      <w:r>
        <w:rPr>
          <w:spacing w:val="2"/>
          <w:szCs w:val="26"/>
        </w:rPr>
        <w:t xml:space="preserve">роведении электронного аукциона </w:t>
      </w:r>
      <w:r w:rsidRPr="00BA42B9">
        <w:rPr>
          <w:spacing w:val="2"/>
          <w:szCs w:val="26"/>
        </w:rPr>
        <w:t>для закупки №0865200000322001121</w:t>
      </w:r>
      <w:r w:rsidRPr="00C62B03">
        <w:rPr>
          <w:spacing w:val="2"/>
          <w:szCs w:val="26"/>
        </w:rPr>
        <w:t xml:space="preserve"> объектом закупки является поставка системного блока, код ОКПД2 - 26.20.15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w:t>
      </w:r>
    </w:p>
    <w:p w14:paraId="66B79AD4" w14:textId="6323A520" w:rsidR="00BA42B9" w:rsidRPr="00C62B03" w:rsidRDefault="00BA42B9" w:rsidP="00BA42B9">
      <w:pPr>
        <w:suppressAutoHyphens w:val="0"/>
        <w:autoSpaceDE w:val="0"/>
        <w:autoSpaceDN w:val="0"/>
        <w:adjustRightInd w:val="0"/>
        <w:ind w:firstLine="709"/>
        <w:jc w:val="both"/>
        <w:rPr>
          <w:spacing w:val="2"/>
          <w:szCs w:val="26"/>
        </w:rPr>
      </w:pPr>
      <w:r w:rsidRPr="00C62B03">
        <w:rPr>
          <w:spacing w:val="2"/>
          <w:szCs w:val="26"/>
        </w:rPr>
        <w:t xml:space="preserve">Указанный товар предусмотрен пунктом 27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w:t>
      </w:r>
      <w:r w:rsidRPr="00C62B03">
        <w:rPr>
          <w:spacing w:val="2"/>
          <w:szCs w:val="26"/>
        </w:rPr>
        <w:lastRenderedPageBreak/>
        <w:t>допуск для целей осуществления закупок для государственных и муниципальных нужд (д</w:t>
      </w:r>
      <w:r w:rsidR="00C51208">
        <w:rPr>
          <w:spacing w:val="2"/>
          <w:szCs w:val="26"/>
        </w:rPr>
        <w:t>алее - Перечень), утвержденный П</w:t>
      </w:r>
      <w:r w:rsidRPr="00C62B03">
        <w:rPr>
          <w:spacing w:val="2"/>
          <w:szCs w:val="26"/>
        </w:rPr>
        <w:t xml:space="preserve">остановлением </w:t>
      </w:r>
      <w:r w:rsidR="00C51208">
        <w:rPr>
          <w:spacing w:val="2"/>
          <w:szCs w:val="26"/>
        </w:rPr>
        <w:t>№ 616.</w:t>
      </w:r>
    </w:p>
    <w:p w14:paraId="2C747397" w14:textId="79D095C5" w:rsidR="00C62B03" w:rsidRDefault="00C51208" w:rsidP="00C51208">
      <w:pPr>
        <w:suppressAutoHyphens w:val="0"/>
        <w:autoSpaceDE w:val="0"/>
        <w:autoSpaceDN w:val="0"/>
        <w:adjustRightInd w:val="0"/>
        <w:ind w:firstLine="709"/>
        <w:jc w:val="both"/>
        <w:rPr>
          <w:spacing w:val="2"/>
          <w:szCs w:val="26"/>
        </w:rPr>
      </w:pPr>
      <w:r w:rsidRPr="00C62B03">
        <w:rPr>
          <w:spacing w:val="2"/>
          <w:szCs w:val="26"/>
        </w:rPr>
        <w:t>Поскольку закупаемый товар предусмотрен пунктом 27 Перечня, участнику закупки для подтверждения соответствия требованиям,</w:t>
      </w:r>
      <w:r>
        <w:rPr>
          <w:spacing w:val="2"/>
          <w:szCs w:val="26"/>
        </w:rPr>
        <w:t xml:space="preserve"> установленным Постановлением № 616, </w:t>
      </w:r>
      <w:r w:rsidRPr="00C62B03">
        <w:rPr>
          <w:spacing w:val="2"/>
          <w:szCs w:val="26"/>
        </w:rPr>
        <w:t>необходимо указать в составе заявки на участие в закупке номер реестровой записи из реестра</w:t>
      </w:r>
      <w:r>
        <w:rPr>
          <w:spacing w:val="2"/>
          <w:szCs w:val="26"/>
        </w:rPr>
        <w:t xml:space="preserve"> РЭП.</w:t>
      </w:r>
    </w:p>
    <w:p w14:paraId="248880F5" w14:textId="23400548" w:rsidR="001B4281" w:rsidRDefault="00C62B03" w:rsidP="00C62B03">
      <w:pPr>
        <w:suppressAutoHyphens w:val="0"/>
        <w:autoSpaceDE w:val="0"/>
        <w:autoSpaceDN w:val="0"/>
        <w:adjustRightInd w:val="0"/>
        <w:ind w:firstLine="709"/>
        <w:jc w:val="both"/>
        <w:rPr>
          <w:spacing w:val="2"/>
          <w:szCs w:val="26"/>
        </w:rPr>
      </w:pPr>
      <w:r w:rsidRPr="00C62B03">
        <w:rPr>
          <w:spacing w:val="2"/>
          <w:szCs w:val="26"/>
        </w:rPr>
        <w:t>Заявителем в составе заявки на участие в закупке</w:t>
      </w:r>
      <w:r w:rsidR="001B4281">
        <w:rPr>
          <w:spacing w:val="2"/>
          <w:szCs w:val="26"/>
        </w:rPr>
        <w:t xml:space="preserve"> вместо номера реестровой записи из реестра РЭП, </w:t>
      </w:r>
      <w:r w:rsidR="00C51208">
        <w:rPr>
          <w:spacing w:val="2"/>
          <w:szCs w:val="26"/>
        </w:rPr>
        <w:t xml:space="preserve">был указан </w:t>
      </w:r>
      <w:r w:rsidRPr="00C62B03">
        <w:rPr>
          <w:spacing w:val="2"/>
          <w:szCs w:val="26"/>
        </w:rPr>
        <w:t>номер</w:t>
      </w:r>
      <w:r w:rsidR="00C51208">
        <w:rPr>
          <w:spacing w:val="2"/>
          <w:szCs w:val="26"/>
        </w:rPr>
        <w:t xml:space="preserve"> реестровой записи из реестра РП</w:t>
      </w:r>
      <w:r w:rsidRPr="00C62B03">
        <w:rPr>
          <w:spacing w:val="2"/>
          <w:szCs w:val="26"/>
        </w:rPr>
        <w:t>П</w:t>
      </w:r>
      <w:r w:rsidR="001B4281">
        <w:rPr>
          <w:spacing w:val="2"/>
          <w:szCs w:val="26"/>
        </w:rPr>
        <w:t xml:space="preserve">, а именно </w:t>
      </w:r>
      <w:r w:rsidR="00C51208">
        <w:rPr>
          <w:spacing w:val="2"/>
          <w:szCs w:val="26"/>
        </w:rPr>
        <w:t xml:space="preserve">реестровая запись </w:t>
      </w:r>
      <w:r w:rsidR="00C51208" w:rsidRPr="001B4281">
        <w:rPr>
          <w:spacing w:val="2"/>
          <w:szCs w:val="26"/>
        </w:rPr>
        <w:t>№1116</w:t>
      </w:r>
      <w:r w:rsidR="00C51208" w:rsidRPr="001B4281">
        <w:rPr>
          <w:color w:val="202124"/>
          <w:shd w:val="clear" w:color="auto" w:fill="FFFFFF"/>
        </w:rPr>
        <w:t>\1\</w:t>
      </w:r>
      <w:r w:rsidR="001B4281" w:rsidRPr="001B4281">
        <w:rPr>
          <w:color w:val="202124"/>
          <w:shd w:val="clear" w:color="auto" w:fill="FFFFFF"/>
        </w:rPr>
        <w:t>2021</w:t>
      </w:r>
      <w:r w:rsidR="001B4281">
        <w:rPr>
          <w:spacing w:val="2"/>
          <w:szCs w:val="26"/>
        </w:rPr>
        <w:t xml:space="preserve"> «</w:t>
      </w:r>
      <w:r w:rsidR="001B4281" w:rsidRPr="001B4281">
        <w:rPr>
          <w:spacing w:val="2"/>
          <w:szCs w:val="26"/>
        </w:rPr>
        <w:t xml:space="preserve">Автоматизированное рабочее место DEPO </w:t>
      </w:r>
      <w:proofErr w:type="spellStart"/>
      <w:r w:rsidR="001B4281" w:rsidRPr="001B4281">
        <w:rPr>
          <w:spacing w:val="2"/>
          <w:szCs w:val="26"/>
        </w:rPr>
        <w:t>Пересвет</w:t>
      </w:r>
      <w:proofErr w:type="spellEnd"/>
      <w:r w:rsidR="001B4281" w:rsidRPr="001B4281">
        <w:rPr>
          <w:spacing w:val="2"/>
          <w:szCs w:val="26"/>
        </w:rPr>
        <w:t xml:space="preserve"> 1х, где «х» - не более 5 символов (цифра от 0 до 9, и/или буква от А до Z, и/или знак «-», и/или знак «_», и/или пробел), обозначающие комплектность, тип процессора, поколение платформы, номер исполнения</w:t>
      </w:r>
      <w:r w:rsidR="001B4281">
        <w:rPr>
          <w:spacing w:val="2"/>
          <w:szCs w:val="26"/>
        </w:rPr>
        <w:t>».</w:t>
      </w:r>
    </w:p>
    <w:p w14:paraId="34F78CC9" w14:textId="3AA49FE8" w:rsidR="009F3D74" w:rsidRDefault="009F3D74" w:rsidP="00C62B03">
      <w:pPr>
        <w:suppressAutoHyphens w:val="0"/>
        <w:autoSpaceDE w:val="0"/>
        <w:autoSpaceDN w:val="0"/>
        <w:adjustRightInd w:val="0"/>
        <w:ind w:firstLine="709"/>
        <w:jc w:val="both"/>
        <w:rPr>
          <w:spacing w:val="2"/>
          <w:szCs w:val="26"/>
        </w:rPr>
      </w:pPr>
      <w:r>
        <w:rPr>
          <w:spacing w:val="2"/>
          <w:szCs w:val="26"/>
        </w:rPr>
        <w:t xml:space="preserve">Таким образом, Заявитель в заявке </w:t>
      </w:r>
      <w:r w:rsidRPr="00C62B03">
        <w:rPr>
          <w:spacing w:val="2"/>
          <w:szCs w:val="26"/>
        </w:rPr>
        <w:t>на участие в закупке</w:t>
      </w:r>
      <w:r>
        <w:rPr>
          <w:spacing w:val="2"/>
          <w:szCs w:val="26"/>
        </w:rPr>
        <w:t xml:space="preserve"> не подтвердил страну происхождения товара.</w:t>
      </w:r>
      <w:bookmarkStart w:id="0" w:name="_GoBack"/>
      <w:bookmarkEnd w:id="0"/>
    </w:p>
    <w:p w14:paraId="7D9F3CC3" w14:textId="740F00F5" w:rsidR="001B4281" w:rsidRDefault="009F3D74" w:rsidP="001B4281">
      <w:pPr>
        <w:suppressAutoHyphens w:val="0"/>
        <w:autoSpaceDE w:val="0"/>
        <w:autoSpaceDN w:val="0"/>
        <w:adjustRightInd w:val="0"/>
        <w:ind w:firstLine="709"/>
        <w:jc w:val="both"/>
        <w:rPr>
          <w:spacing w:val="2"/>
          <w:szCs w:val="26"/>
        </w:rPr>
      </w:pPr>
      <w:r>
        <w:rPr>
          <w:spacing w:val="2"/>
          <w:szCs w:val="26"/>
        </w:rPr>
        <w:t>С учетом вышеизложенного</w:t>
      </w:r>
      <w:r w:rsidR="00C62B03" w:rsidRPr="00C62B03">
        <w:rPr>
          <w:spacing w:val="2"/>
          <w:szCs w:val="26"/>
        </w:rPr>
        <w:t xml:space="preserve">, признание </w:t>
      </w:r>
      <w:r w:rsidR="001B4281">
        <w:rPr>
          <w:rFonts w:eastAsia="Arial"/>
          <w:bCs/>
          <w:szCs w:val="26"/>
        </w:rPr>
        <w:t xml:space="preserve">комиссией по осуществлению закупок ОГКУ «ЦГЗ ТО» </w:t>
      </w:r>
      <w:r w:rsidR="00C62B03" w:rsidRPr="00C62B03">
        <w:rPr>
          <w:spacing w:val="2"/>
          <w:szCs w:val="26"/>
        </w:rPr>
        <w:t xml:space="preserve">заявки </w:t>
      </w:r>
      <w:r w:rsidR="001B4281">
        <w:rPr>
          <w:spacing w:val="2"/>
          <w:szCs w:val="26"/>
        </w:rPr>
        <w:t>Заявителя</w:t>
      </w:r>
      <w:r w:rsidR="00C62B03" w:rsidRPr="00C62B03">
        <w:rPr>
          <w:spacing w:val="2"/>
          <w:szCs w:val="26"/>
        </w:rPr>
        <w:t xml:space="preserve"> несоответствующей требованиям извещения об осуществлении закупки </w:t>
      </w:r>
      <w:r w:rsidRPr="00C62B03">
        <w:rPr>
          <w:spacing w:val="2"/>
          <w:szCs w:val="26"/>
        </w:rPr>
        <w:t>на основании пункта 5 части 12 статьи 48 Закона № 44-ФЗ</w:t>
      </w:r>
      <w:r w:rsidRPr="00C62B03">
        <w:rPr>
          <w:spacing w:val="2"/>
          <w:szCs w:val="26"/>
        </w:rPr>
        <w:t xml:space="preserve"> </w:t>
      </w:r>
      <w:r w:rsidR="00C62B03" w:rsidRPr="00C62B03">
        <w:rPr>
          <w:spacing w:val="2"/>
          <w:szCs w:val="26"/>
        </w:rPr>
        <w:t>является правомерным.</w:t>
      </w:r>
    </w:p>
    <w:p w14:paraId="67719A85" w14:textId="029350AA" w:rsidR="00E11360" w:rsidRDefault="009F3D74" w:rsidP="00213468">
      <w:pPr>
        <w:suppressAutoHyphens w:val="0"/>
        <w:autoSpaceDE w:val="0"/>
        <w:autoSpaceDN w:val="0"/>
        <w:adjustRightInd w:val="0"/>
        <w:ind w:firstLine="709"/>
        <w:jc w:val="both"/>
        <w:rPr>
          <w:spacing w:val="2"/>
          <w:szCs w:val="26"/>
        </w:rPr>
      </w:pPr>
      <w:r>
        <w:rPr>
          <w:spacing w:val="2"/>
          <w:szCs w:val="26"/>
        </w:rPr>
        <w:t>Ж</w:t>
      </w:r>
      <w:r w:rsidR="00406CBD">
        <w:rPr>
          <w:spacing w:val="2"/>
          <w:szCs w:val="26"/>
        </w:rPr>
        <w:t>алоба</w:t>
      </w:r>
      <w:r>
        <w:rPr>
          <w:spacing w:val="2"/>
          <w:szCs w:val="26"/>
        </w:rPr>
        <w:t xml:space="preserve"> не обоснована. </w:t>
      </w:r>
    </w:p>
    <w:p w14:paraId="1C950C44" w14:textId="632D99C9" w:rsidR="007237A6" w:rsidRDefault="00877B68" w:rsidP="002D3144">
      <w:pPr>
        <w:ind w:firstLine="709"/>
        <w:jc w:val="both"/>
        <w:rPr>
          <w:bCs/>
          <w:szCs w:val="26"/>
        </w:rPr>
      </w:pPr>
      <w:r w:rsidRPr="00081B86">
        <w:rPr>
          <w:spacing w:val="2"/>
          <w:szCs w:val="26"/>
        </w:rPr>
        <w:t>Принимая во внимание вышеизложен</w:t>
      </w:r>
      <w:r w:rsidR="006C4C27" w:rsidRPr="00081B86">
        <w:rPr>
          <w:spacing w:val="2"/>
          <w:szCs w:val="26"/>
        </w:rPr>
        <w:t>ное, и руко</w:t>
      </w:r>
      <w:r w:rsidR="0008577A" w:rsidRPr="00081B86">
        <w:rPr>
          <w:spacing w:val="2"/>
          <w:szCs w:val="26"/>
        </w:rPr>
        <w:t>водствуясь</w:t>
      </w:r>
      <w:r w:rsidR="005D2EB2">
        <w:rPr>
          <w:spacing w:val="2"/>
          <w:szCs w:val="26"/>
        </w:rPr>
        <w:t xml:space="preserve"> статьей 33</w:t>
      </w:r>
      <w:r w:rsidRPr="00081B86">
        <w:rPr>
          <w:spacing w:val="2"/>
          <w:szCs w:val="26"/>
        </w:rPr>
        <w:t xml:space="preserve">, </w:t>
      </w:r>
      <w:r w:rsidR="0008577A" w:rsidRPr="00081B86">
        <w:rPr>
          <w:spacing w:val="2"/>
          <w:szCs w:val="26"/>
        </w:rPr>
        <w:t xml:space="preserve">статьей 42, </w:t>
      </w:r>
      <w:r w:rsidRPr="00081B86">
        <w:rPr>
          <w:spacing w:val="2"/>
          <w:szCs w:val="26"/>
        </w:rPr>
        <w:t>статьей 105, статьей 106 Закона 44-ФЗ, Комиссия Томского УФАС России</w:t>
      </w:r>
      <w:r w:rsidR="00D70AD2" w:rsidRPr="00081B86">
        <w:rPr>
          <w:bCs/>
          <w:szCs w:val="26"/>
        </w:rPr>
        <w:t xml:space="preserve">, </w:t>
      </w:r>
    </w:p>
    <w:p w14:paraId="1D04559C" w14:textId="77777777" w:rsidR="000F4897" w:rsidRDefault="000F4897" w:rsidP="00463E8C">
      <w:pPr>
        <w:pStyle w:val="af2"/>
        <w:jc w:val="center"/>
        <w:rPr>
          <w:spacing w:val="2"/>
          <w:szCs w:val="26"/>
        </w:rPr>
      </w:pPr>
    </w:p>
    <w:p w14:paraId="4A551165" w14:textId="77777777" w:rsidR="00C325C5" w:rsidRDefault="004A0388" w:rsidP="00463E8C">
      <w:pPr>
        <w:pStyle w:val="af2"/>
        <w:jc w:val="center"/>
        <w:rPr>
          <w:spacing w:val="2"/>
          <w:szCs w:val="26"/>
        </w:rPr>
      </w:pPr>
      <w:r w:rsidRPr="00081B86">
        <w:rPr>
          <w:spacing w:val="2"/>
          <w:szCs w:val="26"/>
        </w:rPr>
        <w:t>Р</w:t>
      </w:r>
      <w:r w:rsidR="00255977" w:rsidRPr="00081B86">
        <w:rPr>
          <w:spacing w:val="2"/>
          <w:szCs w:val="26"/>
        </w:rPr>
        <w:t xml:space="preserve"> </w:t>
      </w:r>
      <w:r w:rsidRPr="00081B86">
        <w:rPr>
          <w:spacing w:val="2"/>
          <w:szCs w:val="26"/>
        </w:rPr>
        <w:t>Е</w:t>
      </w:r>
      <w:r w:rsidR="00255977" w:rsidRPr="00081B86">
        <w:rPr>
          <w:spacing w:val="2"/>
          <w:szCs w:val="26"/>
        </w:rPr>
        <w:t xml:space="preserve"> </w:t>
      </w:r>
      <w:r w:rsidRPr="00081B86">
        <w:rPr>
          <w:spacing w:val="2"/>
          <w:szCs w:val="26"/>
        </w:rPr>
        <w:t>Ш</w:t>
      </w:r>
      <w:r w:rsidR="00255977" w:rsidRPr="00081B86">
        <w:rPr>
          <w:spacing w:val="2"/>
          <w:szCs w:val="26"/>
        </w:rPr>
        <w:t xml:space="preserve"> </w:t>
      </w:r>
      <w:r w:rsidRPr="00081B86">
        <w:rPr>
          <w:spacing w:val="2"/>
          <w:szCs w:val="26"/>
        </w:rPr>
        <w:t>И</w:t>
      </w:r>
      <w:r w:rsidR="00255977" w:rsidRPr="00081B86">
        <w:rPr>
          <w:spacing w:val="2"/>
          <w:szCs w:val="26"/>
        </w:rPr>
        <w:t xml:space="preserve"> </w:t>
      </w:r>
      <w:r w:rsidRPr="00081B86">
        <w:rPr>
          <w:spacing w:val="2"/>
          <w:szCs w:val="26"/>
        </w:rPr>
        <w:t>Л</w:t>
      </w:r>
      <w:r w:rsidR="00255977" w:rsidRPr="00081B86">
        <w:rPr>
          <w:spacing w:val="2"/>
          <w:szCs w:val="26"/>
        </w:rPr>
        <w:t xml:space="preserve"> </w:t>
      </w:r>
      <w:r w:rsidRPr="00081B86">
        <w:rPr>
          <w:spacing w:val="2"/>
          <w:szCs w:val="26"/>
        </w:rPr>
        <w:t>А:</w:t>
      </w:r>
    </w:p>
    <w:p w14:paraId="3C8933B9" w14:textId="77777777" w:rsidR="000F4897" w:rsidRPr="00081B86" w:rsidRDefault="000F4897" w:rsidP="00F243E2">
      <w:pPr>
        <w:pStyle w:val="af2"/>
        <w:rPr>
          <w:rStyle w:val="a3"/>
          <w:color w:val="auto"/>
          <w:spacing w:val="2"/>
          <w:szCs w:val="26"/>
          <w:u w:val="none"/>
        </w:rPr>
      </w:pPr>
    </w:p>
    <w:p w14:paraId="7BFC5D92" w14:textId="6D13B7E8" w:rsidR="00F243E2" w:rsidRPr="00CE1379" w:rsidRDefault="00F243E2" w:rsidP="00F243E2">
      <w:pPr>
        <w:ind w:firstLine="709"/>
        <w:jc w:val="both"/>
        <w:rPr>
          <w:rStyle w:val="a3"/>
          <w:bCs/>
          <w:color w:val="auto"/>
          <w:szCs w:val="26"/>
          <w:u w:val="none"/>
        </w:rPr>
      </w:pPr>
      <w:r>
        <w:rPr>
          <w:rStyle w:val="a3"/>
          <w:color w:val="auto"/>
          <w:szCs w:val="26"/>
          <w:u w:val="none"/>
        </w:rPr>
        <w:t xml:space="preserve">1. </w:t>
      </w:r>
      <w:r w:rsidRPr="00081B86">
        <w:rPr>
          <w:rStyle w:val="a3"/>
          <w:color w:val="auto"/>
          <w:szCs w:val="26"/>
          <w:u w:val="none"/>
        </w:rPr>
        <w:t xml:space="preserve">Признать </w:t>
      </w:r>
      <w:r>
        <w:rPr>
          <w:rStyle w:val="a3"/>
          <w:color w:val="auto"/>
          <w:szCs w:val="26"/>
          <w:u w:val="none"/>
        </w:rPr>
        <w:t xml:space="preserve">жалобу </w:t>
      </w:r>
      <w:r>
        <w:rPr>
          <w:bCs/>
          <w:szCs w:val="26"/>
        </w:rPr>
        <w:t>ООО «</w:t>
      </w:r>
      <w:proofErr w:type="spellStart"/>
      <w:r>
        <w:rPr>
          <w:bCs/>
          <w:szCs w:val="26"/>
        </w:rPr>
        <w:t>Элект</w:t>
      </w:r>
      <w:proofErr w:type="spellEnd"/>
      <w:r>
        <w:rPr>
          <w:bCs/>
          <w:szCs w:val="26"/>
        </w:rPr>
        <w:t>»</w:t>
      </w:r>
      <w:r w:rsidRPr="000F4897">
        <w:rPr>
          <w:bCs/>
          <w:szCs w:val="26"/>
        </w:rPr>
        <w:t xml:space="preserve"> </w:t>
      </w:r>
      <w:r w:rsidRPr="00F243E2">
        <w:rPr>
          <w:bCs/>
          <w:szCs w:val="26"/>
        </w:rPr>
        <w:t xml:space="preserve">на действия комиссии по осуществлению закупок </w:t>
      </w:r>
      <w:r w:rsidR="00D02914">
        <w:rPr>
          <w:bCs/>
          <w:szCs w:val="26"/>
        </w:rPr>
        <w:t>Областного государственного казенного учреждения</w:t>
      </w:r>
      <w:r w:rsidR="00D02914" w:rsidRPr="00D02914">
        <w:rPr>
          <w:bCs/>
          <w:szCs w:val="26"/>
        </w:rPr>
        <w:t xml:space="preserve"> «Центр государственных закупок Томской области»</w:t>
      </w:r>
      <w:r>
        <w:rPr>
          <w:bCs/>
          <w:szCs w:val="26"/>
        </w:rPr>
        <w:t xml:space="preserve"> </w:t>
      </w:r>
      <w:r w:rsidRPr="00347720">
        <w:rPr>
          <w:color w:val="000000"/>
          <w:szCs w:val="26"/>
          <w:lang w:eastAsia="ru-RU"/>
        </w:rPr>
        <w:t xml:space="preserve">при осуществлении закупки в форме электронного аукциона </w:t>
      </w:r>
      <w:r w:rsidRPr="00F243E2">
        <w:rPr>
          <w:color w:val="000000"/>
          <w:szCs w:val="26"/>
          <w:lang w:eastAsia="ru-RU"/>
        </w:rPr>
        <w:t>«Поставка продукции радиоэлектронной промышленности» (и</w:t>
      </w:r>
      <w:r>
        <w:rPr>
          <w:color w:val="000000"/>
          <w:szCs w:val="26"/>
          <w:lang w:eastAsia="ru-RU"/>
        </w:rPr>
        <w:t>звещение № 0865200000322001121) необоснованной</w:t>
      </w:r>
      <w:r w:rsidRPr="00081B86">
        <w:rPr>
          <w:rStyle w:val="a3"/>
          <w:color w:val="auto"/>
          <w:szCs w:val="26"/>
          <w:u w:val="none"/>
        </w:rPr>
        <w:t>.</w:t>
      </w:r>
    </w:p>
    <w:p w14:paraId="1B9EA30D" w14:textId="77777777" w:rsidR="00F243E2" w:rsidRPr="006B41F0" w:rsidRDefault="00F243E2" w:rsidP="00F243E2">
      <w:pPr>
        <w:pStyle w:val="af2"/>
        <w:tabs>
          <w:tab w:val="left" w:pos="851"/>
        </w:tabs>
        <w:rPr>
          <w:rStyle w:val="a3"/>
          <w:rFonts w:eastAsia="Arial"/>
          <w:color w:val="auto"/>
          <w:szCs w:val="26"/>
          <w:u w:val="none"/>
        </w:rPr>
      </w:pPr>
      <w:r w:rsidRPr="006B41F0">
        <w:rPr>
          <w:rStyle w:val="a3"/>
          <w:rFonts w:eastAsia="Arial"/>
          <w:color w:val="auto"/>
          <w:szCs w:val="26"/>
          <w:u w:val="none"/>
        </w:rPr>
        <w:t>2.</w:t>
      </w:r>
      <w:r>
        <w:rPr>
          <w:rStyle w:val="a3"/>
          <w:rFonts w:eastAsia="Arial"/>
          <w:color w:val="auto"/>
          <w:szCs w:val="26"/>
          <w:u w:val="none"/>
        </w:rPr>
        <w:t xml:space="preserve"> </w:t>
      </w:r>
      <w:r w:rsidRPr="006B41F0">
        <w:rPr>
          <w:rStyle w:val="a3"/>
          <w:rFonts w:eastAsia="Arial"/>
          <w:color w:val="auto"/>
          <w:szCs w:val="26"/>
          <w:u w:val="none"/>
        </w:rPr>
        <w:t xml:space="preserve"> В действиях Заказчика нарушений Закона 44-ФЗ не установлено.</w:t>
      </w:r>
    </w:p>
    <w:p w14:paraId="2FE1EAB0" w14:textId="77777777" w:rsidR="00F243E2" w:rsidRPr="006B41F0" w:rsidRDefault="00F243E2" w:rsidP="00F243E2">
      <w:pPr>
        <w:pStyle w:val="af2"/>
        <w:tabs>
          <w:tab w:val="left" w:pos="851"/>
        </w:tabs>
        <w:rPr>
          <w:rStyle w:val="a3"/>
          <w:rFonts w:eastAsia="Arial"/>
          <w:color w:val="auto"/>
          <w:szCs w:val="26"/>
          <w:u w:val="none"/>
        </w:rPr>
      </w:pPr>
      <w:r w:rsidRPr="006B41F0">
        <w:rPr>
          <w:rStyle w:val="a3"/>
          <w:rFonts w:eastAsia="Arial"/>
          <w:color w:val="auto"/>
          <w:szCs w:val="26"/>
          <w:u w:val="none"/>
        </w:rPr>
        <w:t xml:space="preserve">3. </w:t>
      </w:r>
      <w:r>
        <w:rPr>
          <w:rStyle w:val="a3"/>
          <w:rFonts w:eastAsia="Arial"/>
          <w:color w:val="auto"/>
          <w:szCs w:val="26"/>
          <w:u w:val="none"/>
        </w:rPr>
        <w:t xml:space="preserve"> </w:t>
      </w:r>
      <w:r w:rsidRPr="006B41F0">
        <w:rPr>
          <w:rStyle w:val="a3"/>
          <w:rFonts w:eastAsia="Arial"/>
          <w:color w:val="auto"/>
          <w:szCs w:val="26"/>
          <w:u w:val="none"/>
        </w:rPr>
        <w:t>Предписание не выдавать.</w:t>
      </w:r>
    </w:p>
    <w:p w14:paraId="08F527ED" w14:textId="77777777" w:rsidR="00F243E2" w:rsidRDefault="00F243E2" w:rsidP="00F243E2">
      <w:pPr>
        <w:pStyle w:val="af2"/>
        <w:tabs>
          <w:tab w:val="left" w:pos="851"/>
        </w:tabs>
        <w:rPr>
          <w:rStyle w:val="a3"/>
          <w:rFonts w:eastAsia="Arial"/>
          <w:color w:val="auto"/>
          <w:szCs w:val="26"/>
          <w:u w:val="none"/>
        </w:rPr>
      </w:pPr>
      <w:r w:rsidRPr="006B41F0">
        <w:rPr>
          <w:rStyle w:val="a3"/>
          <w:rFonts w:eastAsia="Arial"/>
          <w:color w:val="auto"/>
          <w:szCs w:val="26"/>
          <w:u w:val="none"/>
        </w:rPr>
        <w:t>Настоящее решение может быть обжаловано в судебном порядке в течение трех месяцев в установленном законом порядке.</w:t>
      </w:r>
    </w:p>
    <w:p w14:paraId="49E13D14" w14:textId="77777777" w:rsidR="006B41F0" w:rsidRDefault="006B41F0" w:rsidP="006B41F0">
      <w:pPr>
        <w:pStyle w:val="af2"/>
        <w:tabs>
          <w:tab w:val="left" w:pos="851"/>
        </w:tabs>
        <w:rPr>
          <w:rStyle w:val="a3"/>
          <w:rFonts w:eastAsia="Arial"/>
          <w:color w:val="auto"/>
          <w:szCs w:val="26"/>
          <w:u w:val="none"/>
        </w:rPr>
      </w:pPr>
    </w:p>
    <w:p w14:paraId="60F0FBCF" w14:textId="77777777" w:rsidR="006B41F0" w:rsidRPr="00081B86" w:rsidRDefault="006B41F0" w:rsidP="006B41F0">
      <w:pPr>
        <w:pStyle w:val="af2"/>
        <w:tabs>
          <w:tab w:val="left" w:pos="851"/>
        </w:tabs>
        <w:rPr>
          <w:rStyle w:val="a3"/>
          <w:color w:val="auto"/>
          <w:szCs w:val="26"/>
          <w:u w:val="none"/>
        </w:rPr>
      </w:pPr>
    </w:p>
    <w:tbl>
      <w:tblPr>
        <w:tblW w:w="9322" w:type="dxa"/>
        <w:tblInd w:w="426" w:type="dxa"/>
        <w:tblLook w:val="04A0" w:firstRow="1" w:lastRow="0" w:firstColumn="1" w:lastColumn="0" w:noHBand="0" w:noVBand="1"/>
      </w:tblPr>
      <w:tblGrid>
        <w:gridCol w:w="4448"/>
        <w:gridCol w:w="4874"/>
      </w:tblGrid>
      <w:tr w:rsidR="00D70AD2" w:rsidRPr="00081B86" w14:paraId="5D11D74D" w14:textId="77777777" w:rsidTr="006B41F0">
        <w:trPr>
          <w:trHeight w:val="2197"/>
        </w:trPr>
        <w:tc>
          <w:tcPr>
            <w:tcW w:w="4448" w:type="dxa"/>
            <w:shd w:val="clear" w:color="auto" w:fill="auto"/>
          </w:tcPr>
          <w:p w14:paraId="17F92259" w14:textId="77777777" w:rsidR="001C0602" w:rsidRPr="00081B86" w:rsidRDefault="001C0602" w:rsidP="004A2461">
            <w:pPr>
              <w:pStyle w:val="af2"/>
              <w:ind w:firstLine="0"/>
              <w:rPr>
                <w:szCs w:val="26"/>
              </w:rPr>
            </w:pPr>
            <w:r w:rsidRPr="00081B86">
              <w:rPr>
                <w:szCs w:val="26"/>
              </w:rPr>
              <w:t>Председатель комиссии</w:t>
            </w:r>
          </w:p>
          <w:p w14:paraId="4BA76442" w14:textId="77777777" w:rsidR="008B4903" w:rsidRPr="00081B86" w:rsidRDefault="008B4903" w:rsidP="004A2461">
            <w:pPr>
              <w:pStyle w:val="af2"/>
              <w:ind w:firstLine="0"/>
              <w:rPr>
                <w:szCs w:val="26"/>
              </w:rPr>
            </w:pPr>
          </w:p>
          <w:p w14:paraId="6FBE0D18" w14:textId="77777777" w:rsidR="008B4903" w:rsidRPr="00081B86" w:rsidRDefault="008B4903" w:rsidP="004A2461">
            <w:pPr>
              <w:pStyle w:val="af2"/>
              <w:ind w:firstLine="0"/>
              <w:rPr>
                <w:szCs w:val="26"/>
              </w:rPr>
            </w:pPr>
            <w:r w:rsidRPr="00081B86">
              <w:rPr>
                <w:szCs w:val="26"/>
              </w:rPr>
              <w:t>Члены комиссии</w:t>
            </w:r>
          </w:p>
        </w:tc>
        <w:tc>
          <w:tcPr>
            <w:tcW w:w="4874" w:type="dxa"/>
            <w:shd w:val="clear" w:color="auto" w:fill="auto"/>
          </w:tcPr>
          <w:p w14:paraId="5FDFDC19" w14:textId="34D23008" w:rsidR="008B4903" w:rsidRDefault="00213468" w:rsidP="003B1C73">
            <w:pPr>
              <w:pStyle w:val="af2"/>
              <w:jc w:val="left"/>
              <w:rPr>
                <w:szCs w:val="26"/>
              </w:rPr>
            </w:pPr>
            <w:r>
              <w:rPr>
                <w:szCs w:val="26"/>
              </w:rPr>
              <w:t xml:space="preserve">                  Абдурахманов А.Ф.</w:t>
            </w:r>
          </w:p>
          <w:p w14:paraId="16B7E641" w14:textId="77777777" w:rsidR="00213468" w:rsidRDefault="00213468" w:rsidP="003B1C73">
            <w:pPr>
              <w:pStyle w:val="af2"/>
              <w:jc w:val="left"/>
              <w:rPr>
                <w:szCs w:val="26"/>
              </w:rPr>
            </w:pPr>
          </w:p>
          <w:p w14:paraId="28090C94" w14:textId="77777777" w:rsidR="00213468" w:rsidRDefault="00213468" w:rsidP="003B1C73">
            <w:pPr>
              <w:pStyle w:val="af2"/>
              <w:jc w:val="left"/>
              <w:rPr>
                <w:szCs w:val="26"/>
              </w:rPr>
            </w:pPr>
          </w:p>
          <w:p w14:paraId="4CCD0D7F" w14:textId="5821168A" w:rsidR="00213468" w:rsidRDefault="00213468" w:rsidP="003B1C73">
            <w:pPr>
              <w:pStyle w:val="af2"/>
              <w:jc w:val="left"/>
              <w:rPr>
                <w:szCs w:val="26"/>
              </w:rPr>
            </w:pPr>
            <w:r>
              <w:rPr>
                <w:szCs w:val="26"/>
              </w:rPr>
              <w:t xml:space="preserve">                </w:t>
            </w:r>
            <w:r w:rsidR="00354730">
              <w:rPr>
                <w:szCs w:val="26"/>
              </w:rPr>
              <w:t xml:space="preserve"> </w:t>
            </w:r>
            <w:r>
              <w:rPr>
                <w:szCs w:val="26"/>
              </w:rPr>
              <w:t xml:space="preserve"> </w:t>
            </w:r>
            <w:r w:rsidR="00354730">
              <w:rPr>
                <w:szCs w:val="26"/>
              </w:rPr>
              <w:t>Жохов С</w:t>
            </w:r>
            <w:r>
              <w:rPr>
                <w:szCs w:val="26"/>
              </w:rPr>
              <w:t>.В.</w:t>
            </w:r>
          </w:p>
          <w:p w14:paraId="14A57068" w14:textId="77777777" w:rsidR="00213468" w:rsidRDefault="00213468" w:rsidP="003B1C73">
            <w:pPr>
              <w:pStyle w:val="af2"/>
              <w:jc w:val="left"/>
              <w:rPr>
                <w:szCs w:val="26"/>
              </w:rPr>
            </w:pPr>
          </w:p>
          <w:p w14:paraId="0DF7234C" w14:textId="5726F055" w:rsidR="00213468" w:rsidRPr="00081B86" w:rsidRDefault="00213468" w:rsidP="00354730">
            <w:pPr>
              <w:pStyle w:val="af2"/>
              <w:jc w:val="left"/>
              <w:rPr>
                <w:szCs w:val="26"/>
              </w:rPr>
            </w:pPr>
            <w:r>
              <w:rPr>
                <w:szCs w:val="26"/>
              </w:rPr>
              <w:t xml:space="preserve">                 </w:t>
            </w:r>
            <w:r w:rsidR="00354730">
              <w:rPr>
                <w:szCs w:val="26"/>
              </w:rPr>
              <w:t xml:space="preserve"> Деткова А.В</w:t>
            </w:r>
            <w:r>
              <w:rPr>
                <w:szCs w:val="26"/>
              </w:rPr>
              <w:t>.</w:t>
            </w:r>
          </w:p>
        </w:tc>
      </w:tr>
    </w:tbl>
    <w:p w14:paraId="107D83C3" w14:textId="718BA0D1" w:rsidR="0064310B" w:rsidRPr="00081B86" w:rsidRDefault="0064310B" w:rsidP="00D34638">
      <w:pPr>
        <w:pStyle w:val="af2"/>
        <w:ind w:right="-24" w:firstLine="0"/>
        <w:rPr>
          <w:szCs w:val="26"/>
        </w:rPr>
      </w:pPr>
    </w:p>
    <w:sectPr w:rsidR="0064310B" w:rsidRPr="00081B86" w:rsidSect="004A2461">
      <w:footerReference w:type="even" r:id="rId8"/>
      <w:footerReference w:type="default" r:id="rId9"/>
      <w:pgSz w:w="11906" w:h="16838"/>
      <w:pgMar w:top="567" w:right="566" w:bottom="851" w:left="993" w:header="539" w:footer="27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685B64" w14:textId="77777777" w:rsidR="00356D01" w:rsidRDefault="00356D01">
      <w:r>
        <w:separator/>
      </w:r>
    </w:p>
  </w:endnote>
  <w:endnote w:type="continuationSeparator" w:id="0">
    <w:p w14:paraId="00685979" w14:textId="77777777" w:rsidR="00356D01" w:rsidRDefault="00356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MS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91E182" w14:textId="77777777" w:rsidR="00CA4F27" w:rsidRDefault="00CA4F27"/>
  <w:p w14:paraId="59850F24" w14:textId="77777777" w:rsidR="00CA4F27" w:rsidRDefault="00CA4F27"/>
  <w:p w14:paraId="60A2CCE4" w14:textId="77777777" w:rsidR="00CA4F27" w:rsidRDefault="00CA4F2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6A606" w14:textId="77777777" w:rsidR="00CA4F27" w:rsidRDefault="00CA4F27">
    <w:pPr>
      <w:pStyle w:val="af1"/>
      <w:ind w:left="-165"/>
      <w:jc w:val="right"/>
    </w:pPr>
    <w:r>
      <w:rPr>
        <w:color w:val="000000"/>
      </w:rPr>
      <w:fldChar w:fldCharType="begin"/>
    </w:r>
    <w:r>
      <w:rPr>
        <w:color w:val="000000"/>
      </w:rPr>
      <w:instrText xml:space="preserve"> PAGE </w:instrText>
    </w:r>
    <w:r>
      <w:rPr>
        <w:color w:val="000000"/>
      </w:rPr>
      <w:fldChar w:fldCharType="separate"/>
    </w:r>
    <w:r w:rsidR="009F3D74">
      <w:rPr>
        <w:noProof/>
        <w:color w:val="000000"/>
      </w:rPr>
      <w:t>4</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347AB3" w14:textId="77777777" w:rsidR="00356D01" w:rsidRDefault="00356D01">
      <w:r>
        <w:separator/>
      </w:r>
    </w:p>
  </w:footnote>
  <w:footnote w:type="continuationSeparator" w:id="0">
    <w:p w14:paraId="52CFE30B" w14:textId="77777777" w:rsidR="00356D01" w:rsidRDefault="00356D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sz w:val="16"/>
      </w:rPr>
    </w:lvl>
    <w:lvl w:ilvl="1">
      <w:start w:val="1"/>
      <w:numFmt w:val="bullet"/>
      <w:lvlText w:val=""/>
      <w:lvlJc w:val="left"/>
      <w:pPr>
        <w:tabs>
          <w:tab w:val="num" w:pos="1080"/>
        </w:tabs>
        <w:ind w:left="1080" w:hanging="360"/>
      </w:pPr>
      <w:rPr>
        <w:rFonts w:ascii="Symbol" w:hAnsi="Symbol"/>
        <w:sz w:val="16"/>
      </w:rPr>
    </w:lvl>
    <w:lvl w:ilvl="2">
      <w:start w:val="1"/>
      <w:numFmt w:val="bullet"/>
      <w:lvlText w:val=""/>
      <w:lvlJc w:val="left"/>
      <w:pPr>
        <w:tabs>
          <w:tab w:val="num" w:pos="1440"/>
        </w:tabs>
        <w:ind w:left="1440" w:hanging="360"/>
      </w:pPr>
      <w:rPr>
        <w:rFonts w:ascii="Symbol" w:hAnsi="Symbol"/>
        <w:sz w:val="16"/>
      </w:rPr>
    </w:lvl>
    <w:lvl w:ilvl="3">
      <w:start w:val="1"/>
      <w:numFmt w:val="bullet"/>
      <w:lvlText w:val=""/>
      <w:lvlJc w:val="left"/>
      <w:pPr>
        <w:tabs>
          <w:tab w:val="num" w:pos="1800"/>
        </w:tabs>
        <w:ind w:left="1800" w:hanging="360"/>
      </w:pPr>
      <w:rPr>
        <w:rFonts w:ascii="Symbol" w:hAnsi="Symbol"/>
        <w:sz w:val="16"/>
      </w:rPr>
    </w:lvl>
    <w:lvl w:ilvl="4">
      <w:start w:val="1"/>
      <w:numFmt w:val="bullet"/>
      <w:lvlText w:val=""/>
      <w:lvlJc w:val="left"/>
      <w:pPr>
        <w:tabs>
          <w:tab w:val="num" w:pos="2160"/>
        </w:tabs>
        <w:ind w:left="2160" w:hanging="360"/>
      </w:pPr>
      <w:rPr>
        <w:rFonts w:ascii="Symbol" w:hAnsi="Symbol"/>
        <w:sz w:val="16"/>
      </w:rPr>
    </w:lvl>
    <w:lvl w:ilvl="5">
      <w:start w:val="1"/>
      <w:numFmt w:val="bullet"/>
      <w:lvlText w:val=""/>
      <w:lvlJc w:val="left"/>
      <w:pPr>
        <w:tabs>
          <w:tab w:val="num" w:pos="2520"/>
        </w:tabs>
        <w:ind w:left="2520" w:hanging="360"/>
      </w:pPr>
      <w:rPr>
        <w:rFonts w:ascii="Symbol" w:hAnsi="Symbol"/>
        <w:sz w:val="16"/>
      </w:rPr>
    </w:lvl>
    <w:lvl w:ilvl="6">
      <w:start w:val="1"/>
      <w:numFmt w:val="bullet"/>
      <w:lvlText w:val=""/>
      <w:lvlJc w:val="left"/>
      <w:pPr>
        <w:tabs>
          <w:tab w:val="num" w:pos="2880"/>
        </w:tabs>
        <w:ind w:left="2880" w:hanging="360"/>
      </w:pPr>
      <w:rPr>
        <w:rFonts w:ascii="Symbol" w:hAnsi="Symbol"/>
        <w:sz w:val="16"/>
      </w:rPr>
    </w:lvl>
    <w:lvl w:ilvl="7">
      <w:start w:val="1"/>
      <w:numFmt w:val="bullet"/>
      <w:lvlText w:val=""/>
      <w:lvlJc w:val="left"/>
      <w:pPr>
        <w:tabs>
          <w:tab w:val="num" w:pos="3240"/>
        </w:tabs>
        <w:ind w:left="3240" w:hanging="360"/>
      </w:pPr>
      <w:rPr>
        <w:rFonts w:ascii="Symbol" w:hAnsi="Symbol"/>
        <w:sz w:val="16"/>
      </w:rPr>
    </w:lvl>
    <w:lvl w:ilvl="8">
      <w:start w:val="1"/>
      <w:numFmt w:val="bullet"/>
      <w:lvlText w:val=""/>
      <w:lvlJc w:val="left"/>
      <w:pPr>
        <w:tabs>
          <w:tab w:val="num" w:pos="3600"/>
        </w:tabs>
        <w:ind w:left="3600" w:hanging="360"/>
      </w:pPr>
      <w:rPr>
        <w:rFonts w:ascii="Symbol" w:hAnsi="Symbol"/>
        <w:sz w:val="16"/>
      </w:rPr>
    </w:lvl>
  </w:abstractNum>
  <w:abstractNum w:abstractNumId="5">
    <w:nsid w:val="4F373320"/>
    <w:multiLevelType w:val="hybridMultilevel"/>
    <w:tmpl w:val="038C6F16"/>
    <w:lvl w:ilvl="0" w:tplc="8A9E5D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BFD46DD"/>
    <w:multiLevelType w:val="hybridMultilevel"/>
    <w:tmpl w:val="1A6C0C4E"/>
    <w:lvl w:ilvl="0" w:tplc="774288F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F0F5282"/>
    <w:multiLevelType w:val="singleLevel"/>
    <w:tmpl w:val="38963A10"/>
    <w:lvl w:ilvl="0">
      <w:numFmt w:val="bullet"/>
      <w:pStyle w:val="8"/>
      <w:lvlText w:val="-"/>
      <w:lvlJc w:val="left"/>
      <w:pPr>
        <w:tabs>
          <w:tab w:val="num" w:pos="360"/>
        </w:tabs>
        <w:ind w:left="360" w:hanging="360"/>
      </w:pPr>
    </w:lvl>
  </w:abstractNum>
  <w:num w:numId="1">
    <w:abstractNumId w:val="0"/>
  </w:num>
  <w:num w:numId="2">
    <w:abstractNumId w:val="7"/>
  </w:num>
  <w:num w:numId="3">
    <w:abstractNumId w:val="6"/>
  </w:num>
  <w:num w:numId="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130"/>
  <w:drawingGridVerticalSpacing w:val="0"/>
  <w:displayHorizontalDrawingGridEvery w:val="0"/>
  <w:displayVerticalDrawingGridEvery w:val="0"/>
  <w:noPunctuationKerning/>
  <w:characterSpacingControl w:val="doNotCompress"/>
  <w:hdrShapeDefaults>
    <o:shapedefaults v:ext="edit" spidmax="6963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574"/>
    <w:rsid w:val="00000495"/>
    <w:rsid w:val="00000C80"/>
    <w:rsid w:val="00000F8B"/>
    <w:rsid w:val="00001B8F"/>
    <w:rsid w:val="00001F49"/>
    <w:rsid w:val="0000244F"/>
    <w:rsid w:val="000026C8"/>
    <w:rsid w:val="00003AF9"/>
    <w:rsid w:val="000050A8"/>
    <w:rsid w:val="00005C70"/>
    <w:rsid w:val="00007CB0"/>
    <w:rsid w:val="00007EEF"/>
    <w:rsid w:val="00010F5D"/>
    <w:rsid w:val="00011AC9"/>
    <w:rsid w:val="0001293E"/>
    <w:rsid w:val="00012A1F"/>
    <w:rsid w:val="0001303F"/>
    <w:rsid w:val="0001336A"/>
    <w:rsid w:val="00013597"/>
    <w:rsid w:val="00014101"/>
    <w:rsid w:val="00014A01"/>
    <w:rsid w:val="00014EFE"/>
    <w:rsid w:val="00015944"/>
    <w:rsid w:val="0001698D"/>
    <w:rsid w:val="00020A81"/>
    <w:rsid w:val="00020ACD"/>
    <w:rsid w:val="00020E51"/>
    <w:rsid w:val="00022317"/>
    <w:rsid w:val="000225CC"/>
    <w:rsid w:val="00023582"/>
    <w:rsid w:val="000235B3"/>
    <w:rsid w:val="00025098"/>
    <w:rsid w:val="00026298"/>
    <w:rsid w:val="000263D0"/>
    <w:rsid w:val="000268C3"/>
    <w:rsid w:val="000304B7"/>
    <w:rsid w:val="00030BEA"/>
    <w:rsid w:val="00030BFC"/>
    <w:rsid w:val="00030FC4"/>
    <w:rsid w:val="00031567"/>
    <w:rsid w:val="0003175E"/>
    <w:rsid w:val="000321BD"/>
    <w:rsid w:val="00032D71"/>
    <w:rsid w:val="00033516"/>
    <w:rsid w:val="00033ADF"/>
    <w:rsid w:val="00033BEB"/>
    <w:rsid w:val="00034072"/>
    <w:rsid w:val="0003413E"/>
    <w:rsid w:val="00034C24"/>
    <w:rsid w:val="00035B17"/>
    <w:rsid w:val="00036073"/>
    <w:rsid w:val="00036A26"/>
    <w:rsid w:val="00036C98"/>
    <w:rsid w:val="00037439"/>
    <w:rsid w:val="00037622"/>
    <w:rsid w:val="000409BA"/>
    <w:rsid w:val="00040A4A"/>
    <w:rsid w:val="000414AF"/>
    <w:rsid w:val="00043419"/>
    <w:rsid w:val="00043EDF"/>
    <w:rsid w:val="00044463"/>
    <w:rsid w:val="00046488"/>
    <w:rsid w:val="0004755C"/>
    <w:rsid w:val="00050626"/>
    <w:rsid w:val="000509CB"/>
    <w:rsid w:val="00053DEB"/>
    <w:rsid w:val="00054250"/>
    <w:rsid w:val="00061545"/>
    <w:rsid w:val="000634C7"/>
    <w:rsid w:val="00063EAF"/>
    <w:rsid w:val="00065068"/>
    <w:rsid w:val="0006592E"/>
    <w:rsid w:val="00065AB7"/>
    <w:rsid w:val="000661B5"/>
    <w:rsid w:val="000662A4"/>
    <w:rsid w:val="00071196"/>
    <w:rsid w:val="00071510"/>
    <w:rsid w:val="000722C2"/>
    <w:rsid w:val="000734A9"/>
    <w:rsid w:val="000734AA"/>
    <w:rsid w:val="000744B7"/>
    <w:rsid w:val="00074566"/>
    <w:rsid w:val="00074D07"/>
    <w:rsid w:val="00074EA1"/>
    <w:rsid w:val="0007516A"/>
    <w:rsid w:val="00076FF9"/>
    <w:rsid w:val="000770CF"/>
    <w:rsid w:val="00081B86"/>
    <w:rsid w:val="00081FAC"/>
    <w:rsid w:val="00082670"/>
    <w:rsid w:val="00083A10"/>
    <w:rsid w:val="0008577A"/>
    <w:rsid w:val="000857FC"/>
    <w:rsid w:val="00086822"/>
    <w:rsid w:val="00087F34"/>
    <w:rsid w:val="00090BCF"/>
    <w:rsid w:val="00092EFE"/>
    <w:rsid w:val="00092FB4"/>
    <w:rsid w:val="00093546"/>
    <w:rsid w:val="0009465B"/>
    <w:rsid w:val="000960AC"/>
    <w:rsid w:val="00097014"/>
    <w:rsid w:val="000A0B77"/>
    <w:rsid w:val="000A0D65"/>
    <w:rsid w:val="000A1FB8"/>
    <w:rsid w:val="000A2709"/>
    <w:rsid w:val="000A2B6F"/>
    <w:rsid w:val="000A3F5C"/>
    <w:rsid w:val="000A545D"/>
    <w:rsid w:val="000A5D55"/>
    <w:rsid w:val="000A66B5"/>
    <w:rsid w:val="000A690A"/>
    <w:rsid w:val="000A6E0E"/>
    <w:rsid w:val="000A7028"/>
    <w:rsid w:val="000A72F5"/>
    <w:rsid w:val="000A7E6B"/>
    <w:rsid w:val="000B05E9"/>
    <w:rsid w:val="000B24BD"/>
    <w:rsid w:val="000B2902"/>
    <w:rsid w:val="000B2FF2"/>
    <w:rsid w:val="000B3190"/>
    <w:rsid w:val="000B38D1"/>
    <w:rsid w:val="000B4ACA"/>
    <w:rsid w:val="000B5096"/>
    <w:rsid w:val="000B55AB"/>
    <w:rsid w:val="000B5B85"/>
    <w:rsid w:val="000C1D64"/>
    <w:rsid w:val="000C2825"/>
    <w:rsid w:val="000C2C8D"/>
    <w:rsid w:val="000C320F"/>
    <w:rsid w:val="000C3FFC"/>
    <w:rsid w:val="000C4C3D"/>
    <w:rsid w:val="000C5980"/>
    <w:rsid w:val="000C5BB3"/>
    <w:rsid w:val="000C65A9"/>
    <w:rsid w:val="000C7330"/>
    <w:rsid w:val="000C7707"/>
    <w:rsid w:val="000C7794"/>
    <w:rsid w:val="000D1303"/>
    <w:rsid w:val="000D4E4E"/>
    <w:rsid w:val="000D63D7"/>
    <w:rsid w:val="000D715E"/>
    <w:rsid w:val="000E079E"/>
    <w:rsid w:val="000E2485"/>
    <w:rsid w:val="000E31C8"/>
    <w:rsid w:val="000E3B44"/>
    <w:rsid w:val="000E4688"/>
    <w:rsid w:val="000E46AB"/>
    <w:rsid w:val="000E53F8"/>
    <w:rsid w:val="000E5AE7"/>
    <w:rsid w:val="000E5D5F"/>
    <w:rsid w:val="000E62A0"/>
    <w:rsid w:val="000F044E"/>
    <w:rsid w:val="000F0515"/>
    <w:rsid w:val="000F18CF"/>
    <w:rsid w:val="000F2754"/>
    <w:rsid w:val="000F4897"/>
    <w:rsid w:val="000F490E"/>
    <w:rsid w:val="000F4EDC"/>
    <w:rsid w:val="000F568B"/>
    <w:rsid w:val="000F6930"/>
    <w:rsid w:val="000F718D"/>
    <w:rsid w:val="0010019C"/>
    <w:rsid w:val="00102280"/>
    <w:rsid w:val="001065D7"/>
    <w:rsid w:val="001066F1"/>
    <w:rsid w:val="00106901"/>
    <w:rsid w:val="00106C11"/>
    <w:rsid w:val="00106CA1"/>
    <w:rsid w:val="00107A01"/>
    <w:rsid w:val="00107AFE"/>
    <w:rsid w:val="00111D5E"/>
    <w:rsid w:val="00112CAE"/>
    <w:rsid w:val="00113A1C"/>
    <w:rsid w:val="00114715"/>
    <w:rsid w:val="001148E4"/>
    <w:rsid w:val="00114DC3"/>
    <w:rsid w:val="001151D4"/>
    <w:rsid w:val="00120701"/>
    <w:rsid w:val="00120E14"/>
    <w:rsid w:val="001215E0"/>
    <w:rsid w:val="001221CF"/>
    <w:rsid w:val="00123352"/>
    <w:rsid w:val="00126780"/>
    <w:rsid w:val="001269EC"/>
    <w:rsid w:val="00127621"/>
    <w:rsid w:val="0012781A"/>
    <w:rsid w:val="00130F84"/>
    <w:rsid w:val="00131009"/>
    <w:rsid w:val="0013148A"/>
    <w:rsid w:val="00133550"/>
    <w:rsid w:val="0013389D"/>
    <w:rsid w:val="00133B74"/>
    <w:rsid w:val="0013484F"/>
    <w:rsid w:val="001351C9"/>
    <w:rsid w:val="001360E6"/>
    <w:rsid w:val="00140B26"/>
    <w:rsid w:val="00141E43"/>
    <w:rsid w:val="00143AB3"/>
    <w:rsid w:val="001444A2"/>
    <w:rsid w:val="001457B8"/>
    <w:rsid w:val="00145E5A"/>
    <w:rsid w:val="00146295"/>
    <w:rsid w:val="001465DD"/>
    <w:rsid w:val="001509C7"/>
    <w:rsid w:val="00151F22"/>
    <w:rsid w:val="00152166"/>
    <w:rsid w:val="00152E26"/>
    <w:rsid w:val="00152FFE"/>
    <w:rsid w:val="00153D2D"/>
    <w:rsid w:val="00155690"/>
    <w:rsid w:val="00161150"/>
    <w:rsid w:val="0016211F"/>
    <w:rsid w:val="00162E9F"/>
    <w:rsid w:val="0016463F"/>
    <w:rsid w:val="00164B61"/>
    <w:rsid w:val="00165C8A"/>
    <w:rsid w:val="00166771"/>
    <w:rsid w:val="00166A5F"/>
    <w:rsid w:val="00166AC5"/>
    <w:rsid w:val="00170C18"/>
    <w:rsid w:val="0017167E"/>
    <w:rsid w:val="00171F45"/>
    <w:rsid w:val="00173E46"/>
    <w:rsid w:val="001765F1"/>
    <w:rsid w:val="001769B2"/>
    <w:rsid w:val="001771CA"/>
    <w:rsid w:val="00177F41"/>
    <w:rsid w:val="00182802"/>
    <w:rsid w:val="00182FFF"/>
    <w:rsid w:val="001843AD"/>
    <w:rsid w:val="001851E4"/>
    <w:rsid w:val="001862F6"/>
    <w:rsid w:val="001874C3"/>
    <w:rsid w:val="001905D6"/>
    <w:rsid w:val="001906DA"/>
    <w:rsid w:val="0019177E"/>
    <w:rsid w:val="00191915"/>
    <w:rsid w:val="00191BBD"/>
    <w:rsid w:val="00191DBB"/>
    <w:rsid w:val="00191E86"/>
    <w:rsid w:val="00191EE4"/>
    <w:rsid w:val="00193070"/>
    <w:rsid w:val="00193F46"/>
    <w:rsid w:val="00194AFF"/>
    <w:rsid w:val="00196F2D"/>
    <w:rsid w:val="001A0DA2"/>
    <w:rsid w:val="001A1145"/>
    <w:rsid w:val="001A136F"/>
    <w:rsid w:val="001A1D4B"/>
    <w:rsid w:val="001A2261"/>
    <w:rsid w:val="001A2731"/>
    <w:rsid w:val="001A4452"/>
    <w:rsid w:val="001A4529"/>
    <w:rsid w:val="001A4715"/>
    <w:rsid w:val="001A5895"/>
    <w:rsid w:val="001A5D85"/>
    <w:rsid w:val="001A5F84"/>
    <w:rsid w:val="001A65A2"/>
    <w:rsid w:val="001A71FA"/>
    <w:rsid w:val="001A794F"/>
    <w:rsid w:val="001B197A"/>
    <w:rsid w:val="001B1E47"/>
    <w:rsid w:val="001B3AF0"/>
    <w:rsid w:val="001B4281"/>
    <w:rsid w:val="001B51B5"/>
    <w:rsid w:val="001B6198"/>
    <w:rsid w:val="001B66CB"/>
    <w:rsid w:val="001B7338"/>
    <w:rsid w:val="001B7CD5"/>
    <w:rsid w:val="001C006B"/>
    <w:rsid w:val="001C0087"/>
    <w:rsid w:val="001C04A4"/>
    <w:rsid w:val="001C0602"/>
    <w:rsid w:val="001C10FA"/>
    <w:rsid w:val="001C2206"/>
    <w:rsid w:val="001C28D3"/>
    <w:rsid w:val="001C2A79"/>
    <w:rsid w:val="001C2D27"/>
    <w:rsid w:val="001C3435"/>
    <w:rsid w:val="001C43FF"/>
    <w:rsid w:val="001C4460"/>
    <w:rsid w:val="001C45D1"/>
    <w:rsid w:val="001C5920"/>
    <w:rsid w:val="001C5B6A"/>
    <w:rsid w:val="001C5BA5"/>
    <w:rsid w:val="001C609A"/>
    <w:rsid w:val="001C61BD"/>
    <w:rsid w:val="001C717A"/>
    <w:rsid w:val="001C7A6E"/>
    <w:rsid w:val="001C7D79"/>
    <w:rsid w:val="001C7F32"/>
    <w:rsid w:val="001D2BEA"/>
    <w:rsid w:val="001D3B66"/>
    <w:rsid w:val="001D4694"/>
    <w:rsid w:val="001D57B9"/>
    <w:rsid w:val="001D5E85"/>
    <w:rsid w:val="001D79AB"/>
    <w:rsid w:val="001D7DFF"/>
    <w:rsid w:val="001E10EE"/>
    <w:rsid w:val="001E1632"/>
    <w:rsid w:val="001E1700"/>
    <w:rsid w:val="001E2500"/>
    <w:rsid w:val="001E27B0"/>
    <w:rsid w:val="001E32F3"/>
    <w:rsid w:val="001E3431"/>
    <w:rsid w:val="001E5968"/>
    <w:rsid w:val="001E5988"/>
    <w:rsid w:val="001E6476"/>
    <w:rsid w:val="001F067E"/>
    <w:rsid w:val="001F15BA"/>
    <w:rsid w:val="001F1FB0"/>
    <w:rsid w:val="001F25C9"/>
    <w:rsid w:val="001F3239"/>
    <w:rsid w:val="001F3410"/>
    <w:rsid w:val="001F34A9"/>
    <w:rsid w:val="001F485A"/>
    <w:rsid w:val="001F4C26"/>
    <w:rsid w:val="001F60D8"/>
    <w:rsid w:val="001F738D"/>
    <w:rsid w:val="002012A0"/>
    <w:rsid w:val="00201471"/>
    <w:rsid w:val="00201F3C"/>
    <w:rsid w:val="00202068"/>
    <w:rsid w:val="0020361F"/>
    <w:rsid w:val="00203E63"/>
    <w:rsid w:val="00204739"/>
    <w:rsid w:val="00204F82"/>
    <w:rsid w:val="0020627B"/>
    <w:rsid w:val="00206644"/>
    <w:rsid w:val="00207A93"/>
    <w:rsid w:val="00210E16"/>
    <w:rsid w:val="00210EB0"/>
    <w:rsid w:val="00211942"/>
    <w:rsid w:val="00213468"/>
    <w:rsid w:val="00213A6A"/>
    <w:rsid w:val="0021468A"/>
    <w:rsid w:val="00214962"/>
    <w:rsid w:val="00216729"/>
    <w:rsid w:val="00216B63"/>
    <w:rsid w:val="002206BE"/>
    <w:rsid w:val="00220F69"/>
    <w:rsid w:val="002217A2"/>
    <w:rsid w:val="00221E69"/>
    <w:rsid w:val="00222134"/>
    <w:rsid w:val="002229B3"/>
    <w:rsid w:val="00222A0E"/>
    <w:rsid w:val="002247D9"/>
    <w:rsid w:val="00224DD5"/>
    <w:rsid w:val="00225DC5"/>
    <w:rsid w:val="00225FDF"/>
    <w:rsid w:val="00225FF2"/>
    <w:rsid w:val="00227285"/>
    <w:rsid w:val="002300BB"/>
    <w:rsid w:val="0023039C"/>
    <w:rsid w:val="00230BD9"/>
    <w:rsid w:val="00231134"/>
    <w:rsid w:val="002311AC"/>
    <w:rsid w:val="00231BB7"/>
    <w:rsid w:val="0023345F"/>
    <w:rsid w:val="00233690"/>
    <w:rsid w:val="002346D4"/>
    <w:rsid w:val="00235180"/>
    <w:rsid w:val="002352C8"/>
    <w:rsid w:val="0023572C"/>
    <w:rsid w:val="002360B4"/>
    <w:rsid w:val="002364D6"/>
    <w:rsid w:val="0023675F"/>
    <w:rsid w:val="00237CDD"/>
    <w:rsid w:val="0024352C"/>
    <w:rsid w:val="0024360F"/>
    <w:rsid w:val="0024431F"/>
    <w:rsid w:val="00245B39"/>
    <w:rsid w:val="00246F34"/>
    <w:rsid w:val="00247643"/>
    <w:rsid w:val="00251F72"/>
    <w:rsid w:val="002526CE"/>
    <w:rsid w:val="00253C18"/>
    <w:rsid w:val="002541A0"/>
    <w:rsid w:val="00255748"/>
    <w:rsid w:val="00255977"/>
    <w:rsid w:val="00256081"/>
    <w:rsid w:val="0026074D"/>
    <w:rsid w:val="00261B15"/>
    <w:rsid w:val="00262C98"/>
    <w:rsid w:val="002636EC"/>
    <w:rsid w:val="00263A80"/>
    <w:rsid w:val="00264511"/>
    <w:rsid w:val="00264CB2"/>
    <w:rsid w:val="00264CC1"/>
    <w:rsid w:val="00265043"/>
    <w:rsid w:val="00266575"/>
    <w:rsid w:val="0026660D"/>
    <w:rsid w:val="00266C04"/>
    <w:rsid w:val="00266FCE"/>
    <w:rsid w:val="00267064"/>
    <w:rsid w:val="002672EC"/>
    <w:rsid w:val="00267BBD"/>
    <w:rsid w:val="00270556"/>
    <w:rsid w:val="00271263"/>
    <w:rsid w:val="00273614"/>
    <w:rsid w:val="002748AA"/>
    <w:rsid w:val="00274FD2"/>
    <w:rsid w:val="002759CD"/>
    <w:rsid w:val="0027693F"/>
    <w:rsid w:val="00277A33"/>
    <w:rsid w:val="00280020"/>
    <w:rsid w:val="00280271"/>
    <w:rsid w:val="00281496"/>
    <w:rsid w:val="002855F4"/>
    <w:rsid w:val="00285DAC"/>
    <w:rsid w:val="00287263"/>
    <w:rsid w:val="00287A81"/>
    <w:rsid w:val="00287AA7"/>
    <w:rsid w:val="00287E00"/>
    <w:rsid w:val="00290872"/>
    <w:rsid w:val="00293590"/>
    <w:rsid w:val="00293593"/>
    <w:rsid w:val="00294623"/>
    <w:rsid w:val="00296AE8"/>
    <w:rsid w:val="002970B3"/>
    <w:rsid w:val="002978F2"/>
    <w:rsid w:val="00297995"/>
    <w:rsid w:val="00297FB6"/>
    <w:rsid w:val="002A12D3"/>
    <w:rsid w:val="002A2EE1"/>
    <w:rsid w:val="002A332E"/>
    <w:rsid w:val="002A465F"/>
    <w:rsid w:val="002A4B59"/>
    <w:rsid w:val="002A4D74"/>
    <w:rsid w:val="002A5545"/>
    <w:rsid w:val="002A6650"/>
    <w:rsid w:val="002A7080"/>
    <w:rsid w:val="002A7607"/>
    <w:rsid w:val="002B0A70"/>
    <w:rsid w:val="002B0AB0"/>
    <w:rsid w:val="002B0BB3"/>
    <w:rsid w:val="002B18C2"/>
    <w:rsid w:val="002B18C5"/>
    <w:rsid w:val="002B2477"/>
    <w:rsid w:val="002B39E5"/>
    <w:rsid w:val="002B4968"/>
    <w:rsid w:val="002B4C6E"/>
    <w:rsid w:val="002B6033"/>
    <w:rsid w:val="002B637A"/>
    <w:rsid w:val="002B689A"/>
    <w:rsid w:val="002B70B3"/>
    <w:rsid w:val="002B7140"/>
    <w:rsid w:val="002B7484"/>
    <w:rsid w:val="002B797C"/>
    <w:rsid w:val="002C1A86"/>
    <w:rsid w:val="002C2A46"/>
    <w:rsid w:val="002C2B47"/>
    <w:rsid w:val="002C2ED1"/>
    <w:rsid w:val="002C338A"/>
    <w:rsid w:val="002C3A8B"/>
    <w:rsid w:val="002C4295"/>
    <w:rsid w:val="002C4943"/>
    <w:rsid w:val="002C5F9C"/>
    <w:rsid w:val="002C69B5"/>
    <w:rsid w:val="002C73D1"/>
    <w:rsid w:val="002D1D29"/>
    <w:rsid w:val="002D2396"/>
    <w:rsid w:val="002D26EA"/>
    <w:rsid w:val="002D2B34"/>
    <w:rsid w:val="002D3144"/>
    <w:rsid w:val="002D4A21"/>
    <w:rsid w:val="002D55FC"/>
    <w:rsid w:val="002D5A3A"/>
    <w:rsid w:val="002E0771"/>
    <w:rsid w:val="002E0E53"/>
    <w:rsid w:val="002E22D0"/>
    <w:rsid w:val="002E3FCE"/>
    <w:rsid w:val="002E433D"/>
    <w:rsid w:val="002E4D40"/>
    <w:rsid w:val="002E4E90"/>
    <w:rsid w:val="002E5EA6"/>
    <w:rsid w:val="002E5EB7"/>
    <w:rsid w:val="002E73F7"/>
    <w:rsid w:val="002E74BC"/>
    <w:rsid w:val="002F03FB"/>
    <w:rsid w:val="002F25C6"/>
    <w:rsid w:val="002F386B"/>
    <w:rsid w:val="002F3EDE"/>
    <w:rsid w:val="002F7C70"/>
    <w:rsid w:val="003006E6"/>
    <w:rsid w:val="003008DE"/>
    <w:rsid w:val="003009BD"/>
    <w:rsid w:val="00300A3F"/>
    <w:rsid w:val="00302659"/>
    <w:rsid w:val="0030430B"/>
    <w:rsid w:val="00304A95"/>
    <w:rsid w:val="00305590"/>
    <w:rsid w:val="0030638A"/>
    <w:rsid w:val="0030691D"/>
    <w:rsid w:val="0030735D"/>
    <w:rsid w:val="003104D1"/>
    <w:rsid w:val="003105A1"/>
    <w:rsid w:val="0031060B"/>
    <w:rsid w:val="0031134A"/>
    <w:rsid w:val="00312845"/>
    <w:rsid w:val="00312CCD"/>
    <w:rsid w:val="0031360E"/>
    <w:rsid w:val="0031372C"/>
    <w:rsid w:val="00313AD5"/>
    <w:rsid w:val="00314FF7"/>
    <w:rsid w:val="00315ACC"/>
    <w:rsid w:val="003165BB"/>
    <w:rsid w:val="00317640"/>
    <w:rsid w:val="00317848"/>
    <w:rsid w:val="0032063D"/>
    <w:rsid w:val="003214E3"/>
    <w:rsid w:val="0032286B"/>
    <w:rsid w:val="00322BB6"/>
    <w:rsid w:val="00322C2C"/>
    <w:rsid w:val="0032460B"/>
    <w:rsid w:val="003249C6"/>
    <w:rsid w:val="003261D3"/>
    <w:rsid w:val="00326A92"/>
    <w:rsid w:val="00327AF9"/>
    <w:rsid w:val="00330DD1"/>
    <w:rsid w:val="0033317B"/>
    <w:rsid w:val="00334984"/>
    <w:rsid w:val="00334DE7"/>
    <w:rsid w:val="00335867"/>
    <w:rsid w:val="00337E42"/>
    <w:rsid w:val="00341CAA"/>
    <w:rsid w:val="003425FD"/>
    <w:rsid w:val="00345208"/>
    <w:rsid w:val="00346243"/>
    <w:rsid w:val="00352012"/>
    <w:rsid w:val="0035238D"/>
    <w:rsid w:val="00354730"/>
    <w:rsid w:val="00355747"/>
    <w:rsid w:val="00355D9C"/>
    <w:rsid w:val="00356A5C"/>
    <w:rsid w:val="00356D01"/>
    <w:rsid w:val="00357009"/>
    <w:rsid w:val="00357D1C"/>
    <w:rsid w:val="00361755"/>
    <w:rsid w:val="00361793"/>
    <w:rsid w:val="0036253E"/>
    <w:rsid w:val="00363306"/>
    <w:rsid w:val="00364C58"/>
    <w:rsid w:val="00365297"/>
    <w:rsid w:val="0036559A"/>
    <w:rsid w:val="00365CD6"/>
    <w:rsid w:val="00365E78"/>
    <w:rsid w:val="00366809"/>
    <w:rsid w:val="003707AB"/>
    <w:rsid w:val="00370B79"/>
    <w:rsid w:val="0037112F"/>
    <w:rsid w:val="0037143A"/>
    <w:rsid w:val="00371569"/>
    <w:rsid w:val="00371724"/>
    <w:rsid w:val="00373C32"/>
    <w:rsid w:val="0037596E"/>
    <w:rsid w:val="00375B72"/>
    <w:rsid w:val="00376739"/>
    <w:rsid w:val="00376F91"/>
    <w:rsid w:val="003774FE"/>
    <w:rsid w:val="00380113"/>
    <w:rsid w:val="00380BA9"/>
    <w:rsid w:val="00381CFC"/>
    <w:rsid w:val="00382622"/>
    <w:rsid w:val="00382800"/>
    <w:rsid w:val="0038306A"/>
    <w:rsid w:val="00383D6A"/>
    <w:rsid w:val="00383E20"/>
    <w:rsid w:val="00385322"/>
    <w:rsid w:val="0038539F"/>
    <w:rsid w:val="003854DE"/>
    <w:rsid w:val="00385EEC"/>
    <w:rsid w:val="0038620E"/>
    <w:rsid w:val="0038621C"/>
    <w:rsid w:val="003876C5"/>
    <w:rsid w:val="0039004D"/>
    <w:rsid w:val="00392B7C"/>
    <w:rsid w:val="00392D59"/>
    <w:rsid w:val="00392E70"/>
    <w:rsid w:val="00393103"/>
    <w:rsid w:val="003935FA"/>
    <w:rsid w:val="00393A6B"/>
    <w:rsid w:val="003945DD"/>
    <w:rsid w:val="0039461C"/>
    <w:rsid w:val="0039554B"/>
    <w:rsid w:val="003956B7"/>
    <w:rsid w:val="00396B7E"/>
    <w:rsid w:val="003A03EE"/>
    <w:rsid w:val="003A111B"/>
    <w:rsid w:val="003A123A"/>
    <w:rsid w:val="003A1EF1"/>
    <w:rsid w:val="003A23C6"/>
    <w:rsid w:val="003A353C"/>
    <w:rsid w:val="003A57F7"/>
    <w:rsid w:val="003A5B12"/>
    <w:rsid w:val="003A69FE"/>
    <w:rsid w:val="003B0126"/>
    <w:rsid w:val="003B02E5"/>
    <w:rsid w:val="003B0D42"/>
    <w:rsid w:val="003B1611"/>
    <w:rsid w:val="003B1BEF"/>
    <w:rsid w:val="003B1C73"/>
    <w:rsid w:val="003B269A"/>
    <w:rsid w:val="003B39F1"/>
    <w:rsid w:val="003B4478"/>
    <w:rsid w:val="003B4CC0"/>
    <w:rsid w:val="003B4D09"/>
    <w:rsid w:val="003B54B2"/>
    <w:rsid w:val="003B5A5F"/>
    <w:rsid w:val="003B66CE"/>
    <w:rsid w:val="003B6A3E"/>
    <w:rsid w:val="003B7CC9"/>
    <w:rsid w:val="003C1D57"/>
    <w:rsid w:val="003C3014"/>
    <w:rsid w:val="003C32EA"/>
    <w:rsid w:val="003C3493"/>
    <w:rsid w:val="003C3B7D"/>
    <w:rsid w:val="003C51CE"/>
    <w:rsid w:val="003C5E76"/>
    <w:rsid w:val="003C612E"/>
    <w:rsid w:val="003C748E"/>
    <w:rsid w:val="003C7587"/>
    <w:rsid w:val="003C78CB"/>
    <w:rsid w:val="003C7BD3"/>
    <w:rsid w:val="003D04A2"/>
    <w:rsid w:val="003D1134"/>
    <w:rsid w:val="003D1555"/>
    <w:rsid w:val="003D22BF"/>
    <w:rsid w:val="003D2B83"/>
    <w:rsid w:val="003D51EA"/>
    <w:rsid w:val="003D5967"/>
    <w:rsid w:val="003D5EBB"/>
    <w:rsid w:val="003D61FC"/>
    <w:rsid w:val="003D6828"/>
    <w:rsid w:val="003D690A"/>
    <w:rsid w:val="003D697F"/>
    <w:rsid w:val="003D763B"/>
    <w:rsid w:val="003E0241"/>
    <w:rsid w:val="003E0EED"/>
    <w:rsid w:val="003E2132"/>
    <w:rsid w:val="003E552F"/>
    <w:rsid w:val="003E5721"/>
    <w:rsid w:val="003E620E"/>
    <w:rsid w:val="003E653F"/>
    <w:rsid w:val="003E66C5"/>
    <w:rsid w:val="003E7192"/>
    <w:rsid w:val="003E7423"/>
    <w:rsid w:val="003F2127"/>
    <w:rsid w:val="003F3007"/>
    <w:rsid w:val="003F3158"/>
    <w:rsid w:val="003F37B0"/>
    <w:rsid w:val="003F4439"/>
    <w:rsid w:val="003F4928"/>
    <w:rsid w:val="003F4D36"/>
    <w:rsid w:val="003F50F7"/>
    <w:rsid w:val="003F5681"/>
    <w:rsid w:val="003F70AC"/>
    <w:rsid w:val="00400ACB"/>
    <w:rsid w:val="00401BB1"/>
    <w:rsid w:val="0040587A"/>
    <w:rsid w:val="004065AF"/>
    <w:rsid w:val="004068E9"/>
    <w:rsid w:val="00406CBD"/>
    <w:rsid w:val="00407EE3"/>
    <w:rsid w:val="00411579"/>
    <w:rsid w:val="00411C2D"/>
    <w:rsid w:val="00411DEE"/>
    <w:rsid w:val="00412A5A"/>
    <w:rsid w:val="00412DBA"/>
    <w:rsid w:val="00412FB4"/>
    <w:rsid w:val="0041301F"/>
    <w:rsid w:val="004147F7"/>
    <w:rsid w:val="00415135"/>
    <w:rsid w:val="004151F7"/>
    <w:rsid w:val="004160FB"/>
    <w:rsid w:val="004162F0"/>
    <w:rsid w:val="0042036D"/>
    <w:rsid w:val="00420414"/>
    <w:rsid w:val="00420748"/>
    <w:rsid w:val="00421881"/>
    <w:rsid w:val="00423A15"/>
    <w:rsid w:val="00423FE7"/>
    <w:rsid w:val="00425B13"/>
    <w:rsid w:val="00427CCC"/>
    <w:rsid w:val="00431DD1"/>
    <w:rsid w:val="004321E7"/>
    <w:rsid w:val="00432381"/>
    <w:rsid w:val="004324EE"/>
    <w:rsid w:val="0043366D"/>
    <w:rsid w:val="0043371A"/>
    <w:rsid w:val="004337AB"/>
    <w:rsid w:val="00434436"/>
    <w:rsid w:val="00434675"/>
    <w:rsid w:val="0043658A"/>
    <w:rsid w:val="0043752D"/>
    <w:rsid w:val="004377A4"/>
    <w:rsid w:val="00437A47"/>
    <w:rsid w:val="00440169"/>
    <w:rsid w:val="00440FAB"/>
    <w:rsid w:val="00441192"/>
    <w:rsid w:val="004420BF"/>
    <w:rsid w:val="00442AC2"/>
    <w:rsid w:val="004437AC"/>
    <w:rsid w:val="00444337"/>
    <w:rsid w:val="004456C3"/>
    <w:rsid w:val="00446EAD"/>
    <w:rsid w:val="0044733D"/>
    <w:rsid w:val="00447767"/>
    <w:rsid w:val="00450D63"/>
    <w:rsid w:val="0045325D"/>
    <w:rsid w:val="0045340D"/>
    <w:rsid w:val="004538AB"/>
    <w:rsid w:val="0045411E"/>
    <w:rsid w:val="004543F6"/>
    <w:rsid w:val="00454CF8"/>
    <w:rsid w:val="004552E7"/>
    <w:rsid w:val="00456734"/>
    <w:rsid w:val="0045775D"/>
    <w:rsid w:val="00457EE9"/>
    <w:rsid w:val="00460553"/>
    <w:rsid w:val="00460563"/>
    <w:rsid w:val="00462E9C"/>
    <w:rsid w:val="0046315E"/>
    <w:rsid w:val="00463B55"/>
    <w:rsid w:val="00463E8C"/>
    <w:rsid w:val="00464F0B"/>
    <w:rsid w:val="0046596E"/>
    <w:rsid w:val="004671BB"/>
    <w:rsid w:val="00467CC5"/>
    <w:rsid w:val="0047267C"/>
    <w:rsid w:val="004731EB"/>
    <w:rsid w:val="00473987"/>
    <w:rsid w:val="004748C3"/>
    <w:rsid w:val="004749A0"/>
    <w:rsid w:val="00474E85"/>
    <w:rsid w:val="00475589"/>
    <w:rsid w:val="004755C3"/>
    <w:rsid w:val="004764C2"/>
    <w:rsid w:val="00476DA7"/>
    <w:rsid w:val="00480343"/>
    <w:rsid w:val="00480C74"/>
    <w:rsid w:val="00481126"/>
    <w:rsid w:val="00482809"/>
    <w:rsid w:val="00482FC2"/>
    <w:rsid w:val="00484F29"/>
    <w:rsid w:val="00485097"/>
    <w:rsid w:val="00485D9B"/>
    <w:rsid w:val="004868A5"/>
    <w:rsid w:val="00486CA3"/>
    <w:rsid w:val="00487789"/>
    <w:rsid w:val="0049008B"/>
    <w:rsid w:val="004900CF"/>
    <w:rsid w:val="004907FD"/>
    <w:rsid w:val="00490AC8"/>
    <w:rsid w:val="00492053"/>
    <w:rsid w:val="00492C7D"/>
    <w:rsid w:val="004947E1"/>
    <w:rsid w:val="00495473"/>
    <w:rsid w:val="0049718B"/>
    <w:rsid w:val="004A0388"/>
    <w:rsid w:val="004A2461"/>
    <w:rsid w:val="004A3BEB"/>
    <w:rsid w:val="004A652B"/>
    <w:rsid w:val="004A75AF"/>
    <w:rsid w:val="004B009C"/>
    <w:rsid w:val="004B0A0D"/>
    <w:rsid w:val="004B11C5"/>
    <w:rsid w:val="004B152E"/>
    <w:rsid w:val="004B21C8"/>
    <w:rsid w:val="004B25A2"/>
    <w:rsid w:val="004B2D76"/>
    <w:rsid w:val="004B345D"/>
    <w:rsid w:val="004B39F9"/>
    <w:rsid w:val="004B4651"/>
    <w:rsid w:val="004B525B"/>
    <w:rsid w:val="004B5D10"/>
    <w:rsid w:val="004B6597"/>
    <w:rsid w:val="004B7921"/>
    <w:rsid w:val="004B7B1B"/>
    <w:rsid w:val="004B7E8F"/>
    <w:rsid w:val="004C04DF"/>
    <w:rsid w:val="004C3C4D"/>
    <w:rsid w:val="004C3E42"/>
    <w:rsid w:val="004C3F86"/>
    <w:rsid w:val="004C42F1"/>
    <w:rsid w:val="004C4C5F"/>
    <w:rsid w:val="004C4CB4"/>
    <w:rsid w:val="004C505A"/>
    <w:rsid w:val="004C5AC5"/>
    <w:rsid w:val="004C5BA6"/>
    <w:rsid w:val="004C5E03"/>
    <w:rsid w:val="004C63DB"/>
    <w:rsid w:val="004C6923"/>
    <w:rsid w:val="004C747F"/>
    <w:rsid w:val="004C7534"/>
    <w:rsid w:val="004C7F1F"/>
    <w:rsid w:val="004D0E2D"/>
    <w:rsid w:val="004D1E58"/>
    <w:rsid w:val="004D2D5D"/>
    <w:rsid w:val="004D2DCF"/>
    <w:rsid w:val="004D3ED8"/>
    <w:rsid w:val="004D44FA"/>
    <w:rsid w:val="004D4660"/>
    <w:rsid w:val="004D4EA1"/>
    <w:rsid w:val="004D7A25"/>
    <w:rsid w:val="004E04A4"/>
    <w:rsid w:val="004E0EE1"/>
    <w:rsid w:val="004E14DA"/>
    <w:rsid w:val="004E1B85"/>
    <w:rsid w:val="004E2634"/>
    <w:rsid w:val="004E3A66"/>
    <w:rsid w:val="004E3EB0"/>
    <w:rsid w:val="004E4221"/>
    <w:rsid w:val="004E4428"/>
    <w:rsid w:val="004E46F7"/>
    <w:rsid w:val="004E5A9C"/>
    <w:rsid w:val="004E6462"/>
    <w:rsid w:val="004F14A6"/>
    <w:rsid w:val="004F1660"/>
    <w:rsid w:val="004F199F"/>
    <w:rsid w:val="004F2357"/>
    <w:rsid w:val="004F2876"/>
    <w:rsid w:val="004F40B4"/>
    <w:rsid w:val="004F5DB6"/>
    <w:rsid w:val="00500095"/>
    <w:rsid w:val="0050057F"/>
    <w:rsid w:val="00500B22"/>
    <w:rsid w:val="00500CDA"/>
    <w:rsid w:val="00503403"/>
    <w:rsid w:val="00503432"/>
    <w:rsid w:val="00504A3E"/>
    <w:rsid w:val="00505620"/>
    <w:rsid w:val="005078B3"/>
    <w:rsid w:val="005107F8"/>
    <w:rsid w:val="0051203A"/>
    <w:rsid w:val="00512D9C"/>
    <w:rsid w:val="00512E19"/>
    <w:rsid w:val="00513191"/>
    <w:rsid w:val="0051333E"/>
    <w:rsid w:val="00513910"/>
    <w:rsid w:val="005142E1"/>
    <w:rsid w:val="00514C69"/>
    <w:rsid w:val="00515D3D"/>
    <w:rsid w:val="0051698E"/>
    <w:rsid w:val="00516AC4"/>
    <w:rsid w:val="00517C11"/>
    <w:rsid w:val="0052025C"/>
    <w:rsid w:val="00520CDE"/>
    <w:rsid w:val="00521987"/>
    <w:rsid w:val="005228A0"/>
    <w:rsid w:val="00522ABB"/>
    <w:rsid w:val="00523BCD"/>
    <w:rsid w:val="005241C0"/>
    <w:rsid w:val="00525866"/>
    <w:rsid w:val="0052737C"/>
    <w:rsid w:val="005276C4"/>
    <w:rsid w:val="00527D67"/>
    <w:rsid w:val="005305CC"/>
    <w:rsid w:val="00530739"/>
    <w:rsid w:val="0053142F"/>
    <w:rsid w:val="00531FE9"/>
    <w:rsid w:val="005321A9"/>
    <w:rsid w:val="00532963"/>
    <w:rsid w:val="0053410A"/>
    <w:rsid w:val="00534DDE"/>
    <w:rsid w:val="00535382"/>
    <w:rsid w:val="005354CC"/>
    <w:rsid w:val="00536F5F"/>
    <w:rsid w:val="005376FF"/>
    <w:rsid w:val="00540250"/>
    <w:rsid w:val="005412EE"/>
    <w:rsid w:val="00541E42"/>
    <w:rsid w:val="00541EC1"/>
    <w:rsid w:val="005421BF"/>
    <w:rsid w:val="00542821"/>
    <w:rsid w:val="00542AA9"/>
    <w:rsid w:val="005437D7"/>
    <w:rsid w:val="0054477A"/>
    <w:rsid w:val="00544B44"/>
    <w:rsid w:val="00545D35"/>
    <w:rsid w:val="005465DA"/>
    <w:rsid w:val="005467C5"/>
    <w:rsid w:val="005526BA"/>
    <w:rsid w:val="00552748"/>
    <w:rsid w:val="005531A4"/>
    <w:rsid w:val="00553490"/>
    <w:rsid w:val="00553EE6"/>
    <w:rsid w:val="005540E7"/>
    <w:rsid w:val="0055423B"/>
    <w:rsid w:val="0055467B"/>
    <w:rsid w:val="00554E43"/>
    <w:rsid w:val="005560B2"/>
    <w:rsid w:val="005567AE"/>
    <w:rsid w:val="0055744B"/>
    <w:rsid w:val="00560C29"/>
    <w:rsid w:val="00560CEE"/>
    <w:rsid w:val="005632AF"/>
    <w:rsid w:val="00563A0D"/>
    <w:rsid w:val="0056452D"/>
    <w:rsid w:val="005652D2"/>
    <w:rsid w:val="0056536D"/>
    <w:rsid w:val="005656F2"/>
    <w:rsid w:val="005661A7"/>
    <w:rsid w:val="00566F49"/>
    <w:rsid w:val="00567BD1"/>
    <w:rsid w:val="00570273"/>
    <w:rsid w:val="005716F7"/>
    <w:rsid w:val="00571C60"/>
    <w:rsid w:val="005723F5"/>
    <w:rsid w:val="00572916"/>
    <w:rsid w:val="00573D4F"/>
    <w:rsid w:val="00574521"/>
    <w:rsid w:val="00574994"/>
    <w:rsid w:val="005757BB"/>
    <w:rsid w:val="0057693D"/>
    <w:rsid w:val="00576FD2"/>
    <w:rsid w:val="005806A7"/>
    <w:rsid w:val="00583C40"/>
    <w:rsid w:val="005852B2"/>
    <w:rsid w:val="00585CF2"/>
    <w:rsid w:val="00585D62"/>
    <w:rsid w:val="005863DE"/>
    <w:rsid w:val="00587198"/>
    <w:rsid w:val="00587D12"/>
    <w:rsid w:val="00590A9B"/>
    <w:rsid w:val="00592787"/>
    <w:rsid w:val="00592D1A"/>
    <w:rsid w:val="00593CB3"/>
    <w:rsid w:val="005958AC"/>
    <w:rsid w:val="005965E0"/>
    <w:rsid w:val="00596EED"/>
    <w:rsid w:val="0059756B"/>
    <w:rsid w:val="005A22E0"/>
    <w:rsid w:val="005A2593"/>
    <w:rsid w:val="005A3463"/>
    <w:rsid w:val="005A3BE1"/>
    <w:rsid w:val="005A4BAD"/>
    <w:rsid w:val="005A5F3D"/>
    <w:rsid w:val="005A68F8"/>
    <w:rsid w:val="005A6F3A"/>
    <w:rsid w:val="005B044B"/>
    <w:rsid w:val="005B18AC"/>
    <w:rsid w:val="005B296C"/>
    <w:rsid w:val="005B3402"/>
    <w:rsid w:val="005B3BFA"/>
    <w:rsid w:val="005B4B11"/>
    <w:rsid w:val="005B651B"/>
    <w:rsid w:val="005B7A2E"/>
    <w:rsid w:val="005B7A9F"/>
    <w:rsid w:val="005C0655"/>
    <w:rsid w:val="005C21E0"/>
    <w:rsid w:val="005C2D89"/>
    <w:rsid w:val="005C3724"/>
    <w:rsid w:val="005C49F6"/>
    <w:rsid w:val="005C6C9F"/>
    <w:rsid w:val="005C7165"/>
    <w:rsid w:val="005C735D"/>
    <w:rsid w:val="005D1137"/>
    <w:rsid w:val="005D1853"/>
    <w:rsid w:val="005D1CFC"/>
    <w:rsid w:val="005D2EB2"/>
    <w:rsid w:val="005D3045"/>
    <w:rsid w:val="005D408B"/>
    <w:rsid w:val="005D41FB"/>
    <w:rsid w:val="005D5237"/>
    <w:rsid w:val="005D6DED"/>
    <w:rsid w:val="005D7AAA"/>
    <w:rsid w:val="005E0507"/>
    <w:rsid w:val="005E09B9"/>
    <w:rsid w:val="005E0DB6"/>
    <w:rsid w:val="005E0DC8"/>
    <w:rsid w:val="005E218B"/>
    <w:rsid w:val="005E23EE"/>
    <w:rsid w:val="005E263A"/>
    <w:rsid w:val="005E2DAA"/>
    <w:rsid w:val="005E2E63"/>
    <w:rsid w:val="005E311E"/>
    <w:rsid w:val="005E47B4"/>
    <w:rsid w:val="005E4B8E"/>
    <w:rsid w:val="005E521C"/>
    <w:rsid w:val="005E6079"/>
    <w:rsid w:val="005E6CB5"/>
    <w:rsid w:val="005F0819"/>
    <w:rsid w:val="005F08B5"/>
    <w:rsid w:val="005F146B"/>
    <w:rsid w:val="005F1B74"/>
    <w:rsid w:val="005F1E14"/>
    <w:rsid w:val="005F28DC"/>
    <w:rsid w:val="005F2DF9"/>
    <w:rsid w:val="005F3A6E"/>
    <w:rsid w:val="005F4D46"/>
    <w:rsid w:val="005F5829"/>
    <w:rsid w:val="005F77C1"/>
    <w:rsid w:val="00602E73"/>
    <w:rsid w:val="0060308D"/>
    <w:rsid w:val="00603D0F"/>
    <w:rsid w:val="006047AC"/>
    <w:rsid w:val="0060483E"/>
    <w:rsid w:val="006053E9"/>
    <w:rsid w:val="0060550B"/>
    <w:rsid w:val="00605834"/>
    <w:rsid w:val="00605AAA"/>
    <w:rsid w:val="00606BDB"/>
    <w:rsid w:val="00610106"/>
    <w:rsid w:val="00610767"/>
    <w:rsid w:val="006125F0"/>
    <w:rsid w:val="00612729"/>
    <w:rsid w:val="006139CA"/>
    <w:rsid w:val="00613B3A"/>
    <w:rsid w:val="00613FB4"/>
    <w:rsid w:val="0061608C"/>
    <w:rsid w:val="006169F3"/>
    <w:rsid w:val="0061740A"/>
    <w:rsid w:val="00620DFB"/>
    <w:rsid w:val="00620E06"/>
    <w:rsid w:val="006217B6"/>
    <w:rsid w:val="00621E45"/>
    <w:rsid w:val="006221F9"/>
    <w:rsid w:val="0062252C"/>
    <w:rsid w:val="0062340A"/>
    <w:rsid w:val="0062380A"/>
    <w:rsid w:val="00626249"/>
    <w:rsid w:val="0062675E"/>
    <w:rsid w:val="006268FE"/>
    <w:rsid w:val="0062702A"/>
    <w:rsid w:val="00627F8D"/>
    <w:rsid w:val="006301CC"/>
    <w:rsid w:val="006310A0"/>
    <w:rsid w:val="0063169F"/>
    <w:rsid w:val="0063271A"/>
    <w:rsid w:val="00633039"/>
    <w:rsid w:val="006331C8"/>
    <w:rsid w:val="006336EB"/>
    <w:rsid w:val="006352A3"/>
    <w:rsid w:val="00635387"/>
    <w:rsid w:val="00635490"/>
    <w:rsid w:val="00635EF7"/>
    <w:rsid w:val="0063642E"/>
    <w:rsid w:val="006364A8"/>
    <w:rsid w:val="00636C31"/>
    <w:rsid w:val="0063781F"/>
    <w:rsid w:val="00637C79"/>
    <w:rsid w:val="00637E5E"/>
    <w:rsid w:val="0064073A"/>
    <w:rsid w:val="00641515"/>
    <w:rsid w:val="00641CAB"/>
    <w:rsid w:val="006428CD"/>
    <w:rsid w:val="00642D1D"/>
    <w:rsid w:val="0064310B"/>
    <w:rsid w:val="00643137"/>
    <w:rsid w:val="006435F8"/>
    <w:rsid w:val="00644554"/>
    <w:rsid w:val="0064481A"/>
    <w:rsid w:val="00645469"/>
    <w:rsid w:val="006456A7"/>
    <w:rsid w:val="006458E7"/>
    <w:rsid w:val="00645991"/>
    <w:rsid w:val="00645D9C"/>
    <w:rsid w:val="00646810"/>
    <w:rsid w:val="00647051"/>
    <w:rsid w:val="00647D0A"/>
    <w:rsid w:val="00650923"/>
    <w:rsid w:val="00650B53"/>
    <w:rsid w:val="00650CCE"/>
    <w:rsid w:val="00651374"/>
    <w:rsid w:val="00651C0E"/>
    <w:rsid w:val="006522A6"/>
    <w:rsid w:val="006527FC"/>
    <w:rsid w:val="00655838"/>
    <w:rsid w:val="00657AE1"/>
    <w:rsid w:val="0066079E"/>
    <w:rsid w:val="00661380"/>
    <w:rsid w:val="00661824"/>
    <w:rsid w:val="006641FB"/>
    <w:rsid w:val="00664580"/>
    <w:rsid w:val="00665637"/>
    <w:rsid w:val="00665BB5"/>
    <w:rsid w:val="006665E4"/>
    <w:rsid w:val="00666C71"/>
    <w:rsid w:val="006671AB"/>
    <w:rsid w:val="00667506"/>
    <w:rsid w:val="00670DF8"/>
    <w:rsid w:val="00671011"/>
    <w:rsid w:val="00671532"/>
    <w:rsid w:val="00671CDB"/>
    <w:rsid w:val="00672B96"/>
    <w:rsid w:val="00672CD8"/>
    <w:rsid w:val="00673031"/>
    <w:rsid w:val="00673CE1"/>
    <w:rsid w:val="00674C85"/>
    <w:rsid w:val="00676379"/>
    <w:rsid w:val="006764A5"/>
    <w:rsid w:val="006767D9"/>
    <w:rsid w:val="006769EF"/>
    <w:rsid w:val="00676DCD"/>
    <w:rsid w:val="006778A1"/>
    <w:rsid w:val="00680A87"/>
    <w:rsid w:val="00680EA8"/>
    <w:rsid w:val="006812C9"/>
    <w:rsid w:val="00681C7A"/>
    <w:rsid w:val="00681CBC"/>
    <w:rsid w:val="006828C1"/>
    <w:rsid w:val="00682B31"/>
    <w:rsid w:val="00683666"/>
    <w:rsid w:val="00684A4D"/>
    <w:rsid w:val="00686E30"/>
    <w:rsid w:val="00691F73"/>
    <w:rsid w:val="006927A6"/>
    <w:rsid w:val="00693F59"/>
    <w:rsid w:val="0069591C"/>
    <w:rsid w:val="0069799D"/>
    <w:rsid w:val="006A0725"/>
    <w:rsid w:val="006A0DA0"/>
    <w:rsid w:val="006A11F4"/>
    <w:rsid w:val="006A16BD"/>
    <w:rsid w:val="006A183A"/>
    <w:rsid w:val="006A4E48"/>
    <w:rsid w:val="006A5C1A"/>
    <w:rsid w:val="006A605B"/>
    <w:rsid w:val="006A7A1C"/>
    <w:rsid w:val="006A7B60"/>
    <w:rsid w:val="006B025A"/>
    <w:rsid w:val="006B05AC"/>
    <w:rsid w:val="006B0A16"/>
    <w:rsid w:val="006B150A"/>
    <w:rsid w:val="006B15D5"/>
    <w:rsid w:val="006B17B3"/>
    <w:rsid w:val="006B2533"/>
    <w:rsid w:val="006B2BCD"/>
    <w:rsid w:val="006B2EF4"/>
    <w:rsid w:val="006B33BB"/>
    <w:rsid w:val="006B39FB"/>
    <w:rsid w:val="006B41F0"/>
    <w:rsid w:val="006B436F"/>
    <w:rsid w:val="006B478B"/>
    <w:rsid w:val="006B4FAF"/>
    <w:rsid w:val="006B6FD1"/>
    <w:rsid w:val="006C1D15"/>
    <w:rsid w:val="006C2B25"/>
    <w:rsid w:val="006C2C29"/>
    <w:rsid w:val="006C305B"/>
    <w:rsid w:val="006C38CE"/>
    <w:rsid w:val="006C4C27"/>
    <w:rsid w:val="006C4C59"/>
    <w:rsid w:val="006C5438"/>
    <w:rsid w:val="006C5531"/>
    <w:rsid w:val="006C6456"/>
    <w:rsid w:val="006C680D"/>
    <w:rsid w:val="006C68C3"/>
    <w:rsid w:val="006C7382"/>
    <w:rsid w:val="006D0353"/>
    <w:rsid w:val="006D17D8"/>
    <w:rsid w:val="006D243C"/>
    <w:rsid w:val="006D3710"/>
    <w:rsid w:val="006D3B7E"/>
    <w:rsid w:val="006D3C76"/>
    <w:rsid w:val="006D42B2"/>
    <w:rsid w:val="006D42F4"/>
    <w:rsid w:val="006D53EA"/>
    <w:rsid w:val="006D6DE8"/>
    <w:rsid w:val="006D76E1"/>
    <w:rsid w:val="006E171C"/>
    <w:rsid w:val="006E1969"/>
    <w:rsid w:val="006E2069"/>
    <w:rsid w:val="006E26B1"/>
    <w:rsid w:val="006E38B9"/>
    <w:rsid w:val="006E3901"/>
    <w:rsid w:val="006E428A"/>
    <w:rsid w:val="006E54B5"/>
    <w:rsid w:val="006E5954"/>
    <w:rsid w:val="006E65ED"/>
    <w:rsid w:val="006E6A64"/>
    <w:rsid w:val="006E726B"/>
    <w:rsid w:val="006E764E"/>
    <w:rsid w:val="006F0B0A"/>
    <w:rsid w:val="006F0B8C"/>
    <w:rsid w:val="006F2BF3"/>
    <w:rsid w:val="006F3837"/>
    <w:rsid w:val="006F44CF"/>
    <w:rsid w:val="006F50AC"/>
    <w:rsid w:val="006F59FF"/>
    <w:rsid w:val="006F5E55"/>
    <w:rsid w:val="006F6A26"/>
    <w:rsid w:val="006F6B66"/>
    <w:rsid w:val="007002ED"/>
    <w:rsid w:val="00700DE4"/>
    <w:rsid w:val="007011C3"/>
    <w:rsid w:val="0070406E"/>
    <w:rsid w:val="007045DE"/>
    <w:rsid w:val="00704883"/>
    <w:rsid w:val="0070715A"/>
    <w:rsid w:val="007073E9"/>
    <w:rsid w:val="00707ABE"/>
    <w:rsid w:val="00710109"/>
    <w:rsid w:val="00712F4E"/>
    <w:rsid w:val="007139EB"/>
    <w:rsid w:val="007146B1"/>
    <w:rsid w:val="00716111"/>
    <w:rsid w:val="0071632E"/>
    <w:rsid w:val="00717029"/>
    <w:rsid w:val="0071732A"/>
    <w:rsid w:val="00717D18"/>
    <w:rsid w:val="00717D62"/>
    <w:rsid w:val="007206EE"/>
    <w:rsid w:val="00720989"/>
    <w:rsid w:val="00721211"/>
    <w:rsid w:val="007212B9"/>
    <w:rsid w:val="0072151B"/>
    <w:rsid w:val="0072334A"/>
    <w:rsid w:val="007237A6"/>
    <w:rsid w:val="00723BE5"/>
    <w:rsid w:val="00724B5B"/>
    <w:rsid w:val="00726EF3"/>
    <w:rsid w:val="0072731C"/>
    <w:rsid w:val="00727361"/>
    <w:rsid w:val="007276F1"/>
    <w:rsid w:val="00727DC8"/>
    <w:rsid w:val="00731A83"/>
    <w:rsid w:val="007322DD"/>
    <w:rsid w:val="007346C4"/>
    <w:rsid w:val="00734C02"/>
    <w:rsid w:val="007357B0"/>
    <w:rsid w:val="007361B0"/>
    <w:rsid w:val="00736F9E"/>
    <w:rsid w:val="00736FCF"/>
    <w:rsid w:val="007371DE"/>
    <w:rsid w:val="00737448"/>
    <w:rsid w:val="0074043B"/>
    <w:rsid w:val="0074046C"/>
    <w:rsid w:val="00740D5D"/>
    <w:rsid w:val="007415BE"/>
    <w:rsid w:val="00741E86"/>
    <w:rsid w:val="0074278A"/>
    <w:rsid w:val="0074337F"/>
    <w:rsid w:val="0074422E"/>
    <w:rsid w:val="0074445E"/>
    <w:rsid w:val="00745A0E"/>
    <w:rsid w:val="007466A0"/>
    <w:rsid w:val="007476CD"/>
    <w:rsid w:val="00747A94"/>
    <w:rsid w:val="00747C2D"/>
    <w:rsid w:val="007506D3"/>
    <w:rsid w:val="007512F0"/>
    <w:rsid w:val="0075290A"/>
    <w:rsid w:val="007536E6"/>
    <w:rsid w:val="007544D8"/>
    <w:rsid w:val="00755147"/>
    <w:rsid w:val="007552A0"/>
    <w:rsid w:val="007557A0"/>
    <w:rsid w:val="007557D1"/>
    <w:rsid w:val="00757849"/>
    <w:rsid w:val="0076166B"/>
    <w:rsid w:val="00762433"/>
    <w:rsid w:val="00762562"/>
    <w:rsid w:val="00762622"/>
    <w:rsid w:val="007644B6"/>
    <w:rsid w:val="00764BD8"/>
    <w:rsid w:val="00764E81"/>
    <w:rsid w:val="0076503E"/>
    <w:rsid w:val="00765A2E"/>
    <w:rsid w:val="007660DE"/>
    <w:rsid w:val="007677EF"/>
    <w:rsid w:val="00767B8A"/>
    <w:rsid w:val="0077114E"/>
    <w:rsid w:val="00771AD2"/>
    <w:rsid w:val="00771EFD"/>
    <w:rsid w:val="0077383D"/>
    <w:rsid w:val="00774544"/>
    <w:rsid w:val="00775C22"/>
    <w:rsid w:val="00781411"/>
    <w:rsid w:val="007829D2"/>
    <w:rsid w:val="0078699D"/>
    <w:rsid w:val="00787326"/>
    <w:rsid w:val="00787CDA"/>
    <w:rsid w:val="00790DCF"/>
    <w:rsid w:val="00790FB4"/>
    <w:rsid w:val="0079122C"/>
    <w:rsid w:val="00791925"/>
    <w:rsid w:val="00793069"/>
    <w:rsid w:val="00793514"/>
    <w:rsid w:val="007935B9"/>
    <w:rsid w:val="00794B3D"/>
    <w:rsid w:val="007958FD"/>
    <w:rsid w:val="00795C9B"/>
    <w:rsid w:val="007977DF"/>
    <w:rsid w:val="007A1B5E"/>
    <w:rsid w:val="007A2BCE"/>
    <w:rsid w:val="007A3438"/>
    <w:rsid w:val="007A4023"/>
    <w:rsid w:val="007A4837"/>
    <w:rsid w:val="007A5ECF"/>
    <w:rsid w:val="007B09CE"/>
    <w:rsid w:val="007B1C93"/>
    <w:rsid w:val="007B318B"/>
    <w:rsid w:val="007B3D06"/>
    <w:rsid w:val="007B41DF"/>
    <w:rsid w:val="007B5224"/>
    <w:rsid w:val="007B62E1"/>
    <w:rsid w:val="007B663B"/>
    <w:rsid w:val="007B673B"/>
    <w:rsid w:val="007B79AA"/>
    <w:rsid w:val="007C273D"/>
    <w:rsid w:val="007C2DBA"/>
    <w:rsid w:val="007C2E2C"/>
    <w:rsid w:val="007C2F63"/>
    <w:rsid w:val="007C41C6"/>
    <w:rsid w:val="007C45DB"/>
    <w:rsid w:val="007C52AF"/>
    <w:rsid w:val="007C5583"/>
    <w:rsid w:val="007C73A7"/>
    <w:rsid w:val="007C798A"/>
    <w:rsid w:val="007D0A64"/>
    <w:rsid w:val="007D0D38"/>
    <w:rsid w:val="007D132A"/>
    <w:rsid w:val="007D1668"/>
    <w:rsid w:val="007D38E0"/>
    <w:rsid w:val="007D4857"/>
    <w:rsid w:val="007D6E38"/>
    <w:rsid w:val="007E0567"/>
    <w:rsid w:val="007E0B8D"/>
    <w:rsid w:val="007E0D13"/>
    <w:rsid w:val="007E190D"/>
    <w:rsid w:val="007E207B"/>
    <w:rsid w:val="007E2968"/>
    <w:rsid w:val="007E2D0E"/>
    <w:rsid w:val="007E3634"/>
    <w:rsid w:val="007E5A13"/>
    <w:rsid w:val="007E70FE"/>
    <w:rsid w:val="007F0826"/>
    <w:rsid w:val="007F1834"/>
    <w:rsid w:val="007F4019"/>
    <w:rsid w:val="007F4BFD"/>
    <w:rsid w:val="007F5D1C"/>
    <w:rsid w:val="007F6772"/>
    <w:rsid w:val="007F6C36"/>
    <w:rsid w:val="007F7B37"/>
    <w:rsid w:val="008004A2"/>
    <w:rsid w:val="00800C06"/>
    <w:rsid w:val="0080183D"/>
    <w:rsid w:val="00802DB3"/>
    <w:rsid w:val="00803131"/>
    <w:rsid w:val="00804235"/>
    <w:rsid w:val="008044FF"/>
    <w:rsid w:val="0080534C"/>
    <w:rsid w:val="008055CE"/>
    <w:rsid w:val="00805C6F"/>
    <w:rsid w:val="00806160"/>
    <w:rsid w:val="00806184"/>
    <w:rsid w:val="008076B2"/>
    <w:rsid w:val="00810B92"/>
    <w:rsid w:val="00810B9E"/>
    <w:rsid w:val="00811881"/>
    <w:rsid w:val="00814929"/>
    <w:rsid w:val="0082017B"/>
    <w:rsid w:val="00820EF7"/>
    <w:rsid w:val="008217FA"/>
    <w:rsid w:val="00822892"/>
    <w:rsid w:val="00824AC1"/>
    <w:rsid w:val="00824D17"/>
    <w:rsid w:val="008301B8"/>
    <w:rsid w:val="00832AA8"/>
    <w:rsid w:val="008333DE"/>
    <w:rsid w:val="00835B2F"/>
    <w:rsid w:val="00835CF9"/>
    <w:rsid w:val="008369E0"/>
    <w:rsid w:val="00837670"/>
    <w:rsid w:val="00837920"/>
    <w:rsid w:val="008403EE"/>
    <w:rsid w:val="00840801"/>
    <w:rsid w:val="008411A7"/>
    <w:rsid w:val="00841522"/>
    <w:rsid w:val="00843EB9"/>
    <w:rsid w:val="008453C5"/>
    <w:rsid w:val="008454E0"/>
    <w:rsid w:val="008455EA"/>
    <w:rsid w:val="0084690D"/>
    <w:rsid w:val="00846AD0"/>
    <w:rsid w:val="00847D4A"/>
    <w:rsid w:val="0085071B"/>
    <w:rsid w:val="00852275"/>
    <w:rsid w:val="00852ED5"/>
    <w:rsid w:val="008533B0"/>
    <w:rsid w:val="0085353A"/>
    <w:rsid w:val="00853D72"/>
    <w:rsid w:val="00854972"/>
    <w:rsid w:val="00854978"/>
    <w:rsid w:val="00855949"/>
    <w:rsid w:val="00855A75"/>
    <w:rsid w:val="00856099"/>
    <w:rsid w:val="0085690B"/>
    <w:rsid w:val="00856B34"/>
    <w:rsid w:val="00857658"/>
    <w:rsid w:val="0086233E"/>
    <w:rsid w:val="00862AC3"/>
    <w:rsid w:val="00863344"/>
    <w:rsid w:val="008651D5"/>
    <w:rsid w:val="00865997"/>
    <w:rsid w:val="00866670"/>
    <w:rsid w:val="00866950"/>
    <w:rsid w:val="00866FE2"/>
    <w:rsid w:val="00870DD3"/>
    <w:rsid w:val="00871855"/>
    <w:rsid w:val="00872DE3"/>
    <w:rsid w:val="00873765"/>
    <w:rsid w:val="0087419A"/>
    <w:rsid w:val="00875864"/>
    <w:rsid w:val="00875D59"/>
    <w:rsid w:val="00876C51"/>
    <w:rsid w:val="00876E3C"/>
    <w:rsid w:val="00877838"/>
    <w:rsid w:val="00877B68"/>
    <w:rsid w:val="00877D36"/>
    <w:rsid w:val="0088066E"/>
    <w:rsid w:val="008808E6"/>
    <w:rsid w:val="00880EF7"/>
    <w:rsid w:val="0088240B"/>
    <w:rsid w:val="00882625"/>
    <w:rsid w:val="00884393"/>
    <w:rsid w:val="00886ACD"/>
    <w:rsid w:val="00887F2E"/>
    <w:rsid w:val="008915CC"/>
    <w:rsid w:val="00892BDD"/>
    <w:rsid w:val="008932F5"/>
    <w:rsid w:val="00893D6E"/>
    <w:rsid w:val="0089407F"/>
    <w:rsid w:val="0089431C"/>
    <w:rsid w:val="00894DAE"/>
    <w:rsid w:val="00895262"/>
    <w:rsid w:val="008965F3"/>
    <w:rsid w:val="00896E5B"/>
    <w:rsid w:val="00897E45"/>
    <w:rsid w:val="008A034F"/>
    <w:rsid w:val="008A14C5"/>
    <w:rsid w:val="008A21CF"/>
    <w:rsid w:val="008A26AD"/>
    <w:rsid w:val="008A2C45"/>
    <w:rsid w:val="008A2CB0"/>
    <w:rsid w:val="008A5457"/>
    <w:rsid w:val="008A6520"/>
    <w:rsid w:val="008A6532"/>
    <w:rsid w:val="008B0646"/>
    <w:rsid w:val="008B0709"/>
    <w:rsid w:val="008B24C0"/>
    <w:rsid w:val="008B2B0F"/>
    <w:rsid w:val="008B2BD3"/>
    <w:rsid w:val="008B3049"/>
    <w:rsid w:val="008B30F5"/>
    <w:rsid w:val="008B416A"/>
    <w:rsid w:val="008B42C6"/>
    <w:rsid w:val="008B468C"/>
    <w:rsid w:val="008B4903"/>
    <w:rsid w:val="008B700B"/>
    <w:rsid w:val="008B7045"/>
    <w:rsid w:val="008B7B18"/>
    <w:rsid w:val="008B7CB7"/>
    <w:rsid w:val="008C0EAD"/>
    <w:rsid w:val="008C1D53"/>
    <w:rsid w:val="008C2534"/>
    <w:rsid w:val="008C3003"/>
    <w:rsid w:val="008C4328"/>
    <w:rsid w:val="008C473D"/>
    <w:rsid w:val="008C4C2D"/>
    <w:rsid w:val="008C6057"/>
    <w:rsid w:val="008C67C1"/>
    <w:rsid w:val="008C6BB2"/>
    <w:rsid w:val="008C7AB3"/>
    <w:rsid w:val="008D00CE"/>
    <w:rsid w:val="008D134D"/>
    <w:rsid w:val="008D161B"/>
    <w:rsid w:val="008D2AC4"/>
    <w:rsid w:val="008D35AD"/>
    <w:rsid w:val="008D4654"/>
    <w:rsid w:val="008D4B26"/>
    <w:rsid w:val="008D4EDF"/>
    <w:rsid w:val="008D5987"/>
    <w:rsid w:val="008D72BC"/>
    <w:rsid w:val="008D7BC7"/>
    <w:rsid w:val="008E01BE"/>
    <w:rsid w:val="008E17AD"/>
    <w:rsid w:val="008E1981"/>
    <w:rsid w:val="008E1E76"/>
    <w:rsid w:val="008E28A4"/>
    <w:rsid w:val="008E3251"/>
    <w:rsid w:val="008E3290"/>
    <w:rsid w:val="008E36F6"/>
    <w:rsid w:val="008E5CBC"/>
    <w:rsid w:val="008E7DB5"/>
    <w:rsid w:val="008F032A"/>
    <w:rsid w:val="008F0986"/>
    <w:rsid w:val="008F0A08"/>
    <w:rsid w:val="008F16D1"/>
    <w:rsid w:val="008F2328"/>
    <w:rsid w:val="008F23D7"/>
    <w:rsid w:val="008F316B"/>
    <w:rsid w:val="008F4444"/>
    <w:rsid w:val="008F4AAB"/>
    <w:rsid w:val="008F4D7A"/>
    <w:rsid w:val="008F4E76"/>
    <w:rsid w:val="008F4F66"/>
    <w:rsid w:val="008F59E8"/>
    <w:rsid w:val="008F5D85"/>
    <w:rsid w:val="008F69E7"/>
    <w:rsid w:val="008F6D4C"/>
    <w:rsid w:val="008F76C1"/>
    <w:rsid w:val="008F7BB9"/>
    <w:rsid w:val="0090063C"/>
    <w:rsid w:val="00900DFA"/>
    <w:rsid w:val="0090229F"/>
    <w:rsid w:val="00902B5A"/>
    <w:rsid w:val="0090421F"/>
    <w:rsid w:val="00904D70"/>
    <w:rsid w:val="00904F47"/>
    <w:rsid w:val="0090625D"/>
    <w:rsid w:val="009069D1"/>
    <w:rsid w:val="00907639"/>
    <w:rsid w:val="00910DCA"/>
    <w:rsid w:val="00911D98"/>
    <w:rsid w:val="00912831"/>
    <w:rsid w:val="00912E25"/>
    <w:rsid w:val="00912F30"/>
    <w:rsid w:val="0091570C"/>
    <w:rsid w:val="0091585B"/>
    <w:rsid w:val="00916146"/>
    <w:rsid w:val="00916BB5"/>
    <w:rsid w:val="00917DAC"/>
    <w:rsid w:val="00920885"/>
    <w:rsid w:val="00920BF2"/>
    <w:rsid w:val="009213C7"/>
    <w:rsid w:val="009217C9"/>
    <w:rsid w:val="009223C0"/>
    <w:rsid w:val="00922593"/>
    <w:rsid w:val="0092341D"/>
    <w:rsid w:val="00924B97"/>
    <w:rsid w:val="0092577A"/>
    <w:rsid w:val="00926B01"/>
    <w:rsid w:val="00930082"/>
    <w:rsid w:val="00930781"/>
    <w:rsid w:val="00932263"/>
    <w:rsid w:val="0093393A"/>
    <w:rsid w:val="00933A0A"/>
    <w:rsid w:val="00933BAD"/>
    <w:rsid w:val="00935B3D"/>
    <w:rsid w:val="00936021"/>
    <w:rsid w:val="009361AB"/>
    <w:rsid w:val="009366E3"/>
    <w:rsid w:val="0093738A"/>
    <w:rsid w:val="00937530"/>
    <w:rsid w:val="0093754D"/>
    <w:rsid w:val="00937E15"/>
    <w:rsid w:val="009406D1"/>
    <w:rsid w:val="00940918"/>
    <w:rsid w:val="00940D4E"/>
    <w:rsid w:val="00941BFD"/>
    <w:rsid w:val="00941ED4"/>
    <w:rsid w:val="0094241E"/>
    <w:rsid w:val="00942EB1"/>
    <w:rsid w:val="00943AFE"/>
    <w:rsid w:val="00943C2D"/>
    <w:rsid w:val="00944382"/>
    <w:rsid w:val="00945404"/>
    <w:rsid w:val="009458C2"/>
    <w:rsid w:val="00945EA8"/>
    <w:rsid w:val="0094639B"/>
    <w:rsid w:val="0094690F"/>
    <w:rsid w:val="009475C2"/>
    <w:rsid w:val="009477A6"/>
    <w:rsid w:val="00950294"/>
    <w:rsid w:val="00951F35"/>
    <w:rsid w:val="009536B6"/>
    <w:rsid w:val="00956364"/>
    <w:rsid w:val="00956372"/>
    <w:rsid w:val="00956561"/>
    <w:rsid w:val="009570B2"/>
    <w:rsid w:val="009574B5"/>
    <w:rsid w:val="009575F8"/>
    <w:rsid w:val="0095787E"/>
    <w:rsid w:val="00957ED0"/>
    <w:rsid w:val="009605DA"/>
    <w:rsid w:val="009612AD"/>
    <w:rsid w:val="00961AAA"/>
    <w:rsid w:val="009650F3"/>
    <w:rsid w:val="00966BF4"/>
    <w:rsid w:val="0096757B"/>
    <w:rsid w:val="00970521"/>
    <w:rsid w:val="009718AE"/>
    <w:rsid w:val="00972091"/>
    <w:rsid w:val="00973D0A"/>
    <w:rsid w:val="00974101"/>
    <w:rsid w:val="009746F6"/>
    <w:rsid w:val="009766D7"/>
    <w:rsid w:val="009800AC"/>
    <w:rsid w:val="00981485"/>
    <w:rsid w:val="00981768"/>
    <w:rsid w:val="009819F0"/>
    <w:rsid w:val="00984F35"/>
    <w:rsid w:val="00987137"/>
    <w:rsid w:val="009900AE"/>
    <w:rsid w:val="0099141C"/>
    <w:rsid w:val="00992687"/>
    <w:rsid w:val="00992996"/>
    <w:rsid w:val="00992CA7"/>
    <w:rsid w:val="00993036"/>
    <w:rsid w:val="009946C8"/>
    <w:rsid w:val="009946FC"/>
    <w:rsid w:val="00994C1A"/>
    <w:rsid w:val="00994F12"/>
    <w:rsid w:val="0099582B"/>
    <w:rsid w:val="009959F4"/>
    <w:rsid w:val="00995B77"/>
    <w:rsid w:val="00996E91"/>
    <w:rsid w:val="009A02FE"/>
    <w:rsid w:val="009A0460"/>
    <w:rsid w:val="009A28E1"/>
    <w:rsid w:val="009A2E03"/>
    <w:rsid w:val="009A655B"/>
    <w:rsid w:val="009A74E7"/>
    <w:rsid w:val="009B06DC"/>
    <w:rsid w:val="009B0759"/>
    <w:rsid w:val="009B0C72"/>
    <w:rsid w:val="009B2DFA"/>
    <w:rsid w:val="009B3062"/>
    <w:rsid w:val="009B4092"/>
    <w:rsid w:val="009B46E6"/>
    <w:rsid w:val="009B671E"/>
    <w:rsid w:val="009B7BD5"/>
    <w:rsid w:val="009C157D"/>
    <w:rsid w:val="009C320E"/>
    <w:rsid w:val="009C42A6"/>
    <w:rsid w:val="009C56E1"/>
    <w:rsid w:val="009C5C42"/>
    <w:rsid w:val="009C6121"/>
    <w:rsid w:val="009C65F8"/>
    <w:rsid w:val="009C672B"/>
    <w:rsid w:val="009C674D"/>
    <w:rsid w:val="009C6A5B"/>
    <w:rsid w:val="009C7171"/>
    <w:rsid w:val="009C78A5"/>
    <w:rsid w:val="009D142C"/>
    <w:rsid w:val="009D1535"/>
    <w:rsid w:val="009D3664"/>
    <w:rsid w:val="009D4934"/>
    <w:rsid w:val="009D5B96"/>
    <w:rsid w:val="009E0028"/>
    <w:rsid w:val="009E08E3"/>
    <w:rsid w:val="009E0908"/>
    <w:rsid w:val="009E311A"/>
    <w:rsid w:val="009E554B"/>
    <w:rsid w:val="009E707D"/>
    <w:rsid w:val="009E79AF"/>
    <w:rsid w:val="009E7AAC"/>
    <w:rsid w:val="009F298B"/>
    <w:rsid w:val="009F2F83"/>
    <w:rsid w:val="009F3A17"/>
    <w:rsid w:val="009F3D14"/>
    <w:rsid w:val="009F3D74"/>
    <w:rsid w:val="009F4E4C"/>
    <w:rsid w:val="009F52F6"/>
    <w:rsid w:val="009F66CF"/>
    <w:rsid w:val="009F7F21"/>
    <w:rsid w:val="00A0042E"/>
    <w:rsid w:val="00A00A72"/>
    <w:rsid w:val="00A00FD1"/>
    <w:rsid w:val="00A017FE"/>
    <w:rsid w:val="00A025FE"/>
    <w:rsid w:val="00A049BB"/>
    <w:rsid w:val="00A05024"/>
    <w:rsid w:val="00A056A0"/>
    <w:rsid w:val="00A05AC3"/>
    <w:rsid w:val="00A05D65"/>
    <w:rsid w:val="00A064EB"/>
    <w:rsid w:val="00A06DB2"/>
    <w:rsid w:val="00A103B0"/>
    <w:rsid w:val="00A1062A"/>
    <w:rsid w:val="00A10727"/>
    <w:rsid w:val="00A12BB5"/>
    <w:rsid w:val="00A13091"/>
    <w:rsid w:val="00A130B4"/>
    <w:rsid w:val="00A132FA"/>
    <w:rsid w:val="00A1394A"/>
    <w:rsid w:val="00A13C50"/>
    <w:rsid w:val="00A13DEF"/>
    <w:rsid w:val="00A13E18"/>
    <w:rsid w:val="00A14474"/>
    <w:rsid w:val="00A14E3E"/>
    <w:rsid w:val="00A15662"/>
    <w:rsid w:val="00A15D83"/>
    <w:rsid w:val="00A16A25"/>
    <w:rsid w:val="00A16BF1"/>
    <w:rsid w:val="00A16EE2"/>
    <w:rsid w:val="00A17DCB"/>
    <w:rsid w:val="00A17E27"/>
    <w:rsid w:val="00A20ADC"/>
    <w:rsid w:val="00A20D7E"/>
    <w:rsid w:val="00A21370"/>
    <w:rsid w:val="00A23310"/>
    <w:rsid w:val="00A2399C"/>
    <w:rsid w:val="00A23E1F"/>
    <w:rsid w:val="00A2565F"/>
    <w:rsid w:val="00A25EF3"/>
    <w:rsid w:val="00A267A6"/>
    <w:rsid w:val="00A2736C"/>
    <w:rsid w:val="00A3030C"/>
    <w:rsid w:val="00A310AD"/>
    <w:rsid w:val="00A31215"/>
    <w:rsid w:val="00A31967"/>
    <w:rsid w:val="00A31DD4"/>
    <w:rsid w:val="00A32004"/>
    <w:rsid w:val="00A3200B"/>
    <w:rsid w:val="00A343F3"/>
    <w:rsid w:val="00A35465"/>
    <w:rsid w:val="00A35C7A"/>
    <w:rsid w:val="00A41281"/>
    <w:rsid w:val="00A41362"/>
    <w:rsid w:val="00A41AB2"/>
    <w:rsid w:val="00A41F84"/>
    <w:rsid w:val="00A440AD"/>
    <w:rsid w:val="00A44B09"/>
    <w:rsid w:val="00A45ADD"/>
    <w:rsid w:val="00A46DEA"/>
    <w:rsid w:val="00A46E5C"/>
    <w:rsid w:val="00A471E3"/>
    <w:rsid w:val="00A510F4"/>
    <w:rsid w:val="00A52C75"/>
    <w:rsid w:val="00A53223"/>
    <w:rsid w:val="00A557AC"/>
    <w:rsid w:val="00A5664D"/>
    <w:rsid w:val="00A5712D"/>
    <w:rsid w:val="00A57BB4"/>
    <w:rsid w:val="00A6021D"/>
    <w:rsid w:val="00A606F4"/>
    <w:rsid w:val="00A613F4"/>
    <w:rsid w:val="00A64143"/>
    <w:rsid w:val="00A64F4C"/>
    <w:rsid w:val="00A662E3"/>
    <w:rsid w:val="00A66845"/>
    <w:rsid w:val="00A67931"/>
    <w:rsid w:val="00A706B4"/>
    <w:rsid w:val="00A71183"/>
    <w:rsid w:val="00A71253"/>
    <w:rsid w:val="00A7155B"/>
    <w:rsid w:val="00A7201D"/>
    <w:rsid w:val="00A7214F"/>
    <w:rsid w:val="00A726B3"/>
    <w:rsid w:val="00A73D51"/>
    <w:rsid w:val="00A73D5C"/>
    <w:rsid w:val="00A758FD"/>
    <w:rsid w:val="00A77476"/>
    <w:rsid w:val="00A778DD"/>
    <w:rsid w:val="00A80694"/>
    <w:rsid w:val="00A8140B"/>
    <w:rsid w:val="00A82045"/>
    <w:rsid w:val="00A832FD"/>
    <w:rsid w:val="00A8464F"/>
    <w:rsid w:val="00A8523A"/>
    <w:rsid w:val="00A9081B"/>
    <w:rsid w:val="00A90AD6"/>
    <w:rsid w:val="00A90C4E"/>
    <w:rsid w:val="00A91117"/>
    <w:rsid w:val="00A9165F"/>
    <w:rsid w:val="00A921A2"/>
    <w:rsid w:val="00A930B6"/>
    <w:rsid w:val="00A930CD"/>
    <w:rsid w:val="00A937F0"/>
    <w:rsid w:val="00A93A73"/>
    <w:rsid w:val="00A93B24"/>
    <w:rsid w:val="00A950CC"/>
    <w:rsid w:val="00A954D1"/>
    <w:rsid w:val="00A9600D"/>
    <w:rsid w:val="00A9666A"/>
    <w:rsid w:val="00A96A50"/>
    <w:rsid w:val="00A979B6"/>
    <w:rsid w:val="00A97E9F"/>
    <w:rsid w:val="00AA0279"/>
    <w:rsid w:val="00AA0796"/>
    <w:rsid w:val="00AA099E"/>
    <w:rsid w:val="00AA1520"/>
    <w:rsid w:val="00AA1DED"/>
    <w:rsid w:val="00AA2592"/>
    <w:rsid w:val="00AA36E4"/>
    <w:rsid w:val="00AA3EA9"/>
    <w:rsid w:val="00AA3FA6"/>
    <w:rsid w:val="00AA470E"/>
    <w:rsid w:val="00AA48B4"/>
    <w:rsid w:val="00AA544D"/>
    <w:rsid w:val="00AA6EF3"/>
    <w:rsid w:val="00AA76B3"/>
    <w:rsid w:val="00AB0E48"/>
    <w:rsid w:val="00AB1E3C"/>
    <w:rsid w:val="00AB1EF9"/>
    <w:rsid w:val="00AB2410"/>
    <w:rsid w:val="00AB2C99"/>
    <w:rsid w:val="00AB3501"/>
    <w:rsid w:val="00AB3901"/>
    <w:rsid w:val="00AB6A0D"/>
    <w:rsid w:val="00AB6A2E"/>
    <w:rsid w:val="00AB732C"/>
    <w:rsid w:val="00AB79FE"/>
    <w:rsid w:val="00AC1200"/>
    <w:rsid w:val="00AC1DB5"/>
    <w:rsid w:val="00AC2C85"/>
    <w:rsid w:val="00AC2C90"/>
    <w:rsid w:val="00AC54F6"/>
    <w:rsid w:val="00AC5BE2"/>
    <w:rsid w:val="00AC68E2"/>
    <w:rsid w:val="00AD0D9C"/>
    <w:rsid w:val="00AD62D9"/>
    <w:rsid w:val="00AD6C26"/>
    <w:rsid w:val="00AD7119"/>
    <w:rsid w:val="00AD74A8"/>
    <w:rsid w:val="00AD763D"/>
    <w:rsid w:val="00AE01CE"/>
    <w:rsid w:val="00AE2832"/>
    <w:rsid w:val="00AE2DB1"/>
    <w:rsid w:val="00AE3376"/>
    <w:rsid w:val="00AE39EB"/>
    <w:rsid w:val="00AE3EAA"/>
    <w:rsid w:val="00AE3FDB"/>
    <w:rsid w:val="00AE402E"/>
    <w:rsid w:val="00AE40D5"/>
    <w:rsid w:val="00AE42FC"/>
    <w:rsid w:val="00AE4CBC"/>
    <w:rsid w:val="00AE59EB"/>
    <w:rsid w:val="00AE7924"/>
    <w:rsid w:val="00AF0075"/>
    <w:rsid w:val="00AF2865"/>
    <w:rsid w:val="00AF335A"/>
    <w:rsid w:val="00AF3B7B"/>
    <w:rsid w:val="00AF4D67"/>
    <w:rsid w:val="00AF54AD"/>
    <w:rsid w:val="00AF5FF6"/>
    <w:rsid w:val="00B001BE"/>
    <w:rsid w:val="00B00C07"/>
    <w:rsid w:val="00B03042"/>
    <w:rsid w:val="00B0325C"/>
    <w:rsid w:val="00B03908"/>
    <w:rsid w:val="00B03D70"/>
    <w:rsid w:val="00B041D2"/>
    <w:rsid w:val="00B05F91"/>
    <w:rsid w:val="00B06189"/>
    <w:rsid w:val="00B07660"/>
    <w:rsid w:val="00B07D58"/>
    <w:rsid w:val="00B07DB3"/>
    <w:rsid w:val="00B11545"/>
    <w:rsid w:val="00B115F2"/>
    <w:rsid w:val="00B118BD"/>
    <w:rsid w:val="00B1214A"/>
    <w:rsid w:val="00B121A5"/>
    <w:rsid w:val="00B12A1A"/>
    <w:rsid w:val="00B13628"/>
    <w:rsid w:val="00B147D9"/>
    <w:rsid w:val="00B14D5B"/>
    <w:rsid w:val="00B14DBB"/>
    <w:rsid w:val="00B15039"/>
    <w:rsid w:val="00B157D5"/>
    <w:rsid w:val="00B1583A"/>
    <w:rsid w:val="00B16D19"/>
    <w:rsid w:val="00B1784F"/>
    <w:rsid w:val="00B17899"/>
    <w:rsid w:val="00B20C50"/>
    <w:rsid w:val="00B220C7"/>
    <w:rsid w:val="00B22FEE"/>
    <w:rsid w:val="00B234F9"/>
    <w:rsid w:val="00B239D9"/>
    <w:rsid w:val="00B24F47"/>
    <w:rsid w:val="00B262D4"/>
    <w:rsid w:val="00B266DF"/>
    <w:rsid w:val="00B31876"/>
    <w:rsid w:val="00B318C2"/>
    <w:rsid w:val="00B320BB"/>
    <w:rsid w:val="00B3350A"/>
    <w:rsid w:val="00B33ADB"/>
    <w:rsid w:val="00B340B2"/>
    <w:rsid w:val="00B3464E"/>
    <w:rsid w:val="00B3594D"/>
    <w:rsid w:val="00B35EB1"/>
    <w:rsid w:val="00B366E8"/>
    <w:rsid w:val="00B36736"/>
    <w:rsid w:val="00B373B5"/>
    <w:rsid w:val="00B4006C"/>
    <w:rsid w:val="00B410B6"/>
    <w:rsid w:val="00B435C1"/>
    <w:rsid w:val="00B43C23"/>
    <w:rsid w:val="00B4464C"/>
    <w:rsid w:val="00B456BD"/>
    <w:rsid w:val="00B4574E"/>
    <w:rsid w:val="00B4587E"/>
    <w:rsid w:val="00B46FA1"/>
    <w:rsid w:val="00B4728C"/>
    <w:rsid w:val="00B53043"/>
    <w:rsid w:val="00B54077"/>
    <w:rsid w:val="00B54086"/>
    <w:rsid w:val="00B5646D"/>
    <w:rsid w:val="00B5653D"/>
    <w:rsid w:val="00B569F8"/>
    <w:rsid w:val="00B57C61"/>
    <w:rsid w:val="00B60F5C"/>
    <w:rsid w:val="00B610F2"/>
    <w:rsid w:val="00B61AF1"/>
    <w:rsid w:val="00B63A15"/>
    <w:rsid w:val="00B63A50"/>
    <w:rsid w:val="00B63AA9"/>
    <w:rsid w:val="00B63CB7"/>
    <w:rsid w:val="00B63D7E"/>
    <w:rsid w:val="00B63ED9"/>
    <w:rsid w:val="00B64992"/>
    <w:rsid w:val="00B66413"/>
    <w:rsid w:val="00B672CD"/>
    <w:rsid w:val="00B67BA6"/>
    <w:rsid w:val="00B70C6E"/>
    <w:rsid w:val="00B71EA8"/>
    <w:rsid w:val="00B7216A"/>
    <w:rsid w:val="00B722C1"/>
    <w:rsid w:val="00B72A10"/>
    <w:rsid w:val="00B72D17"/>
    <w:rsid w:val="00B7315E"/>
    <w:rsid w:val="00B73E7D"/>
    <w:rsid w:val="00B743CA"/>
    <w:rsid w:val="00B748DB"/>
    <w:rsid w:val="00B74957"/>
    <w:rsid w:val="00B74C33"/>
    <w:rsid w:val="00B761C3"/>
    <w:rsid w:val="00B76689"/>
    <w:rsid w:val="00B76A70"/>
    <w:rsid w:val="00B76F60"/>
    <w:rsid w:val="00B77CB1"/>
    <w:rsid w:val="00B77E2C"/>
    <w:rsid w:val="00B8028E"/>
    <w:rsid w:val="00B80885"/>
    <w:rsid w:val="00B808DC"/>
    <w:rsid w:val="00B8168B"/>
    <w:rsid w:val="00B81B2E"/>
    <w:rsid w:val="00B820A4"/>
    <w:rsid w:val="00B832CD"/>
    <w:rsid w:val="00B83667"/>
    <w:rsid w:val="00B83861"/>
    <w:rsid w:val="00B8394D"/>
    <w:rsid w:val="00B8465A"/>
    <w:rsid w:val="00B86375"/>
    <w:rsid w:val="00B874A9"/>
    <w:rsid w:val="00B914A4"/>
    <w:rsid w:val="00B92186"/>
    <w:rsid w:val="00B92512"/>
    <w:rsid w:val="00B92D95"/>
    <w:rsid w:val="00B93563"/>
    <w:rsid w:val="00B93A41"/>
    <w:rsid w:val="00B958DE"/>
    <w:rsid w:val="00B96110"/>
    <w:rsid w:val="00B961FA"/>
    <w:rsid w:val="00B96565"/>
    <w:rsid w:val="00B965B1"/>
    <w:rsid w:val="00B979D3"/>
    <w:rsid w:val="00BA15B9"/>
    <w:rsid w:val="00BA16F1"/>
    <w:rsid w:val="00BA1826"/>
    <w:rsid w:val="00BA19DD"/>
    <w:rsid w:val="00BA2859"/>
    <w:rsid w:val="00BA2A13"/>
    <w:rsid w:val="00BA325C"/>
    <w:rsid w:val="00BA42B9"/>
    <w:rsid w:val="00BA4CF7"/>
    <w:rsid w:val="00BA62C4"/>
    <w:rsid w:val="00BA6759"/>
    <w:rsid w:val="00BA6A26"/>
    <w:rsid w:val="00BB000C"/>
    <w:rsid w:val="00BB0368"/>
    <w:rsid w:val="00BB09F8"/>
    <w:rsid w:val="00BB100F"/>
    <w:rsid w:val="00BB2992"/>
    <w:rsid w:val="00BB7B5E"/>
    <w:rsid w:val="00BC000B"/>
    <w:rsid w:val="00BC0351"/>
    <w:rsid w:val="00BC0824"/>
    <w:rsid w:val="00BC09EC"/>
    <w:rsid w:val="00BC1134"/>
    <w:rsid w:val="00BC1522"/>
    <w:rsid w:val="00BC1D7E"/>
    <w:rsid w:val="00BC2052"/>
    <w:rsid w:val="00BC2D66"/>
    <w:rsid w:val="00BC6073"/>
    <w:rsid w:val="00BC6116"/>
    <w:rsid w:val="00BC68C8"/>
    <w:rsid w:val="00BC7680"/>
    <w:rsid w:val="00BD0EA1"/>
    <w:rsid w:val="00BD1C9E"/>
    <w:rsid w:val="00BD221B"/>
    <w:rsid w:val="00BD2634"/>
    <w:rsid w:val="00BD37F8"/>
    <w:rsid w:val="00BD3AD2"/>
    <w:rsid w:val="00BD40F4"/>
    <w:rsid w:val="00BD4245"/>
    <w:rsid w:val="00BD4AF9"/>
    <w:rsid w:val="00BD5107"/>
    <w:rsid w:val="00BD7ED0"/>
    <w:rsid w:val="00BD7EE9"/>
    <w:rsid w:val="00BE0645"/>
    <w:rsid w:val="00BE0DF6"/>
    <w:rsid w:val="00BE29D2"/>
    <w:rsid w:val="00BE3075"/>
    <w:rsid w:val="00BE3411"/>
    <w:rsid w:val="00BE48E1"/>
    <w:rsid w:val="00BE65C5"/>
    <w:rsid w:val="00BE6B3A"/>
    <w:rsid w:val="00BF178C"/>
    <w:rsid w:val="00BF1952"/>
    <w:rsid w:val="00BF3D1E"/>
    <w:rsid w:val="00BF415D"/>
    <w:rsid w:val="00BF41C6"/>
    <w:rsid w:val="00BF5C1D"/>
    <w:rsid w:val="00BF697D"/>
    <w:rsid w:val="00BF6F8B"/>
    <w:rsid w:val="00C0036D"/>
    <w:rsid w:val="00C00784"/>
    <w:rsid w:val="00C00F63"/>
    <w:rsid w:val="00C0106E"/>
    <w:rsid w:val="00C01BF4"/>
    <w:rsid w:val="00C01BFC"/>
    <w:rsid w:val="00C02060"/>
    <w:rsid w:val="00C024C3"/>
    <w:rsid w:val="00C033BD"/>
    <w:rsid w:val="00C041E9"/>
    <w:rsid w:val="00C0715C"/>
    <w:rsid w:val="00C10041"/>
    <w:rsid w:val="00C105D5"/>
    <w:rsid w:val="00C115A1"/>
    <w:rsid w:val="00C11B60"/>
    <w:rsid w:val="00C12574"/>
    <w:rsid w:val="00C1266F"/>
    <w:rsid w:val="00C13AE8"/>
    <w:rsid w:val="00C13C53"/>
    <w:rsid w:val="00C14E8D"/>
    <w:rsid w:val="00C159CA"/>
    <w:rsid w:val="00C16A17"/>
    <w:rsid w:val="00C17433"/>
    <w:rsid w:val="00C201CE"/>
    <w:rsid w:val="00C22566"/>
    <w:rsid w:val="00C225FB"/>
    <w:rsid w:val="00C23BDF"/>
    <w:rsid w:val="00C2437D"/>
    <w:rsid w:val="00C249A3"/>
    <w:rsid w:val="00C2524D"/>
    <w:rsid w:val="00C25A20"/>
    <w:rsid w:val="00C26D0C"/>
    <w:rsid w:val="00C27DAD"/>
    <w:rsid w:val="00C30340"/>
    <w:rsid w:val="00C30A0B"/>
    <w:rsid w:val="00C325C5"/>
    <w:rsid w:val="00C33C5B"/>
    <w:rsid w:val="00C33F6F"/>
    <w:rsid w:val="00C34C2D"/>
    <w:rsid w:val="00C352C8"/>
    <w:rsid w:val="00C35464"/>
    <w:rsid w:val="00C3554D"/>
    <w:rsid w:val="00C35AF0"/>
    <w:rsid w:val="00C3605A"/>
    <w:rsid w:val="00C4084A"/>
    <w:rsid w:val="00C42726"/>
    <w:rsid w:val="00C42AB2"/>
    <w:rsid w:val="00C4459A"/>
    <w:rsid w:val="00C445AF"/>
    <w:rsid w:val="00C457A5"/>
    <w:rsid w:val="00C46321"/>
    <w:rsid w:val="00C468A8"/>
    <w:rsid w:val="00C47397"/>
    <w:rsid w:val="00C51208"/>
    <w:rsid w:val="00C517E1"/>
    <w:rsid w:val="00C52E53"/>
    <w:rsid w:val="00C54225"/>
    <w:rsid w:val="00C54B23"/>
    <w:rsid w:val="00C551B0"/>
    <w:rsid w:val="00C55838"/>
    <w:rsid w:val="00C55ECF"/>
    <w:rsid w:val="00C5610E"/>
    <w:rsid w:val="00C56FBD"/>
    <w:rsid w:val="00C60D85"/>
    <w:rsid w:val="00C61517"/>
    <w:rsid w:val="00C62B03"/>
    <w:rsid w:val="00C63ED5"/>
    <w:rsid w:val="00C645A8"/>
    <w:rsid w:val="00C64FE7"/>
    <w:rsid w:val="00C66519"/>
    <w:rsid w:val="00C66857"/>
    <w:rsid w:val="00C70887"/>
    <w:rsid w:val="00C71EB0"/>
    <w:rsid w:val="00C71FF0"/>
    <w:rsid w:val="00C72FCD"/>
    <w:rsid w:val="00C73B49"/>
    <w:rsid w:val="00C73EEB"/>
    <w:rsid w:val="00C77088"/>
    <w:rsid w:val="00C77421"/>
    <w:rsid w:val="00C775E9"/>
    <w:rsid w:val="00C77940"/>
    <w:rsid w:val="00C81913"/>
    <w:rsid w:val="00C822A0"/>
    <w:rsid w:val="00C83D34"/>
    <w:rsid w:val="00C83FF4"/>
    <w:rsid w:val="00C84F1D"/>
    <w:rsid w:val="00C85323"/>
    <w:rsid w:val="00C85333"/>
    <w:rsid w:val="00C85677"/>
    <w:rsid w:val="00C869E6"/>
    <w:rsid w:val="00C8736D"/>
    <w:rsid w:val="00C876E6"/>
    <w:rsid w:val="00C87EA7"/>
    <w:rsid w:val="00C90103"/>
    <w:rsid w:val="00C90E3E"/>
    <w:rsid w:val="00C9312D"/>
    <w:rsid w:val="00C93281"/>
    <w:rsid w:val="00C936A1"/>
    <w:rsid w:val="00C93885"/>
    <w:rsid w:val="00C93DDB"/>
    <w:rsid w:val="00C93F31"/>
    <w:rsid w:val="00C944D4"/>
    <w:rsid w:val="00C94961"/>
    <w:rsid w:val="00C94BB8"/>
    <w:rsid w:val="00C94D2F"/>
    <w:rsid w:val="00C96483"/>
    <w:rsid w:val="00C9697F"/>
    <w:rsid w:val="00C96A26"/>
    <w:rsid w:val="00C96CC3"/>
    <w:rsid w:val="00C972B7"/>
    <w:rsid w:val="00C972D2"/>
    <w:rsid w:val="00C97D09"/>
    <w:rsid w:val="00CA0EAE"/>
    <w:rsid w:val="00CA1FA0"/>
    <w:rsid w:val="00CA2769"/>
    <w:rsid w:val="00CA2E5B"/>
    <w:rsid w:val="00CA3B8A"/>
    <w:rsid w:val="00CA3CFF"/>
    <w:rsid w:val="00CA4F27"/>
    <w:rsid w:val="00CA55DB"/>
    <w:rsid w:val="00CA5E43"/>
    <w:rsid w:val="00CA5FA0"/>
    <w:rsid w:val="00CB17D7"/>
    <w:rsid w:val="00CB191A"/>
    <w:rsid w:val="00CB21E2"/>
    <w:rsid w:val="00CB2C83"/>
    <w:rsid w:val="00CB302E"/>
    <w:rsid w:val="00CB3C7A"/>
    <w:rsid w:val="00CB4334"/>
    <w:rsid w:val="00CB5DCC"/>
    <w:rsid w:val="00CB5EDD"/>
    <w:rsid w:val="00CB6C00"/>
    <w:rsid w:val="00CC00B9"/>
    <w:rsid w:val="00CC0733"/>
    <w:rsid w:val="00CC0FDA"/>
    <w:rsid w:val="00CC1197"/>
    <w:rsid w:val="00CC20F6"/>
    <w:rsid w:val="00CC3D84"/>
    <w:rsid w:val="00CC413C"/>
    <w:rsid w:val="00CC46C8"/>
    <w:rsid w:val="00CC4760"/>
    <w:rsid w:val="00CC47CE"/>
    <w:rsid w:val="00CC4ECD"/>
    <w:rsid w:val="00CC51C2"/>
    <w:rsid w:val="00CC62D3"/>
    <w:rsid w:val="00CC6BA5"/>
    <w:rsid w:val="00CC6ED1"/>
    <w:rsid w:val="00CD337D"/>
    <w:rsid w:val="00CD3F37"/>
    <w:rsid w:val="00CD4073"/>
    <w:rsid w:val="00CD5314"/>
    <w:rsid w:val="00CD6280"/>
    <w:rsid w:val="00CD6AF3"/>
    <w:rsid w:val="00CD6E16"/>
    <w:rsid w:val="00CD725E"/>
    <w:rsid w:val="00CE0220"/>
    <w:rsid w:val="00CE05C1"/>
    <w:rsid w:val="00CE1379"/>
    <w:rsid w:val="00CE1458"/>
    <w:rsid w:val="00CE20D3"/>
    <w:rsid w:val="00CE2932"/>
    <w:rsid w:val="00CE2B34"/>
    <w:rsid w:val="00CE2F0F"/>
    <w:rsid w:val="00CE3014"/>
    <w:rsid w:val="00CE3090"/>
    <w:rsid w:val="00CE3186"/>
    <w:rsid w:val="00CE394B"/>
    <w:rsid w:val="00CE3F18"/>
    <w:rsid w:val="00CE4241"/>
    <w:rsid w:val="00CE4654"/>
    <w:rsid w:val="00CE482E"/>
    <w:rsid w:val="00CE4F2B"/>
    <w:rsid w:val="00CE4F7E"/>
    <w:rsid w:val="00CE6198"/>
    <w:rsid w:val="00CE6D81"/>
    <w:rsid w:val="00CE7B88"/>
    <w:rsid w:val="00CF2447"/>
    <w:rsid w:val="00CF54BB"/>
    <w:rsid w:val="00CF55C7"/>
    <w:rsid w:val="00CF63AC"/>
    <w:rsid w:val="00CF669D"/>
    <w:rsid w:val="00CF6D40"/>
    <w:rsid w:val="00CF71EB"/>
    <w:rsid w:val="00CF762E"/>
    <w:rsid w:val="00D0039B"/>
    <w:rsid w:val="00D00CA8"/>
    <w:rsid w:val="00D00E04"/>
    <w:rsid w:val="00D02914"/>
    <w:rsid w:val="00D02AA6"/>
    <w:rsid w:val="00D03488"/>
    <w:rsid w:val="00D038A9"/>
    <w:rsid w:val="00D040D3"/>
    <w:rsid w:val="00D04BA0"/>
    <w:rsid w:val="00D04BD9"/>
    <w:rsid w:val="00D0654F"/>
    <w:rsid w:val="00D07ABB"/>
    <w:rsid w:val="00D07D3A"/>
    <w:rsid w:val="00D10332"/>
    <w:rsid w:val="00D1197F"/>
    <w:rsid w:val="00D1308B"/>
    <w:rsid w:val="00D137B2"/>
    <w:rsid w:val="00D13F16"/>
    <w:rsid w:val="00D13F89"/>
    <w:rsid w:val="00D14EAD"/>
    <w:rsid w:val="00D1566D"/>
    <w:rsid w:val="00D15FEC"/>
    <w:rsid w:val="00D16AE7"/>
    <w:rsid w:val="00D20507"/>
    <w:rsid w:val="00D20BA2"/>
    <w:rsid w:val="00D2102B"/>
    <w:rsid w:val="00D24229"/>
    <w:rsid w:val="00D2422E"/>
    <w:rsid w:val="00D2521D"/>
    <w:rsid w:val="00D256C8"/>
    <w:rsid w:val="00D263B7"/>
    <w:rsid w:val="00D26C22"/>
    <w:rsid w:val="00D27646"/>
    <w:rsid w:val="00D3038A"/>
    <w:rsid w:val="00D31028"/>
    <w:rsid w:val="00D310CC"/>
    <w:rsid w:val="00D32B6A"/>
    <w:rsid w:val="00D340B4"/>
    <w:rsid w:val="00D3456D"/>
    <w:rsid w:val="00D34638"/>
    <w:rsid w:val="00D35B21"/>
    <w:rsid w:val="00D41E61"/>
    <w:rsid w:val="00D43532"/>
    <w:rsid w:val="00D43EF3"/>
    <w:rsid w:val="00D44D1F"/>
    <w:rsid w:val="00D46144"/>
    <w:rsid w:val="00D46538"/>
    <w:rsid w:val="00D468A2"/>
    <w:rsid w:val="00D46F58"/>
    <w:rsid w:val="00D477CB"/>
    <w:rsid w:val="00D5002F"/>
    <w:rsid w:val="00D510F7"/>
    <w:rsid w:val="00D5150D"/>
    <w:rsid w:val="00D51728"/>
    <w:rsid w:val="00D51886"/>
    <w:rsid w:val="00D5239E"/>
    <w:rsid w:val="00D52A63"/>
    <w:rsid w:val="00D52B25"/>
    <w:rsid w:val="00D54462"/>
    <w:rsid w:val="00D5506A"/>
    <w:rsid w:val="00D5554F"/>
    <w:rsid w:val="00D56943"/>
    <w:rsid w:val="00D6061B"/>
    <w:rsid w:val="00D60F39"/>
    <w:rsid w:val="00D61293"/>
    <w:rsid w:val="00D6250B"/>
    <w:rsid w:val="00D6261A"/>
    <w:rsid w:val="00D62DD8"/>
    <w:rsid w:val="00D6382B"/>
    <w:rsid w:val="00D64017"/>
    <w:rsid w:val="00D66091"/>
    <w:rsid w:val="00D672B2"/>
    <w:rsid w:val="00D700A7"/>
    <w:rsid w:val="00D70AD2"/>
    <w:rsid w:val="00D71FC7"/>
    <w:rsid w:val="00D72EA3"/>
    <w:rsid w:val="00D731D8"/>
    <w:rsid w:val="00D733FC"/>
    <w:rsid w:val="00D73705"/>
    <w:rsid w:val="00D737E4"/>
    <w:rsid w:val="00D73C18"/>
    <w:rsid w:val="00D7499F"/>
    <w:rsid w:val="00D7613A"/>
    <w:rsid w:val="00D76298"/>
    <w:rsid w:val="00D7668D"/>
    <w:rsid w:val="00D76C06"/>
    <w:rsid w:val="00D76E96"/>
    <w:rsid w:val="00D7747B"/>
    <w:rsid w:val="00D804B7"/>
    <w:rsid w:val="00D82429"/>
    <w:rsid w:val="00D82DC8"/>
    <w:rsid w:val="00D84F9D"/>
    <w:rsid w:val="00D85F0F"/>
    <w:rsid w:val="00D8676D"/>
    <w:rsid w:val="00D8748A"/>
    <w:rsid w:val="00D9026E"/>
    <w:rsid w:val="00D91232"/>
    <w:rsid w:val="00D917B6"/>
    <w:rsid w:val="00D91BA3"/>
    <w:rsid w:val="00D91FD2"/>
    <w:rsid w:val="00D92A8E"/>
    <w:rsid w:val="00D9419D"/>
    <w:rsid w:val="00D94B58"/>
    <w:rsid w:val="00D94F98"/>
    <w:rsid w:val="00D97EEA"/>
    <w:rsid w:val="00DA19CA"/>
    <w:rsid w:val="00DA3A63"/>
    <w:rsid w:val="00DA3F73"/>
    <w:rsid w:val="00DA4C57"/>
    <w:rsid w:val="00DA6B10"/>
    <w:rsid w:val="00DA6F61"/>
    <w:rsid w:val="00DA70C3"/>
    <w:rsid w:val="00DA78F6"/>
    <w:rsid w:val="00DA7EF4"/>
    <w:rsid w:val="00DB10B3"/>
    <w:rsid w:val="00DB19F7"/>
    <w:rsid w:val="00DB1CFA"/>
    <w:rsid w:val="00DB25D5"/>
    <w:rsid w:val="00DB31CD"/>
    <w:rsid w:val="00DB4588"/>
    <w:rsid w:val="00DB4870"/>
    <w:rsid w:val="00DB5AD9"/>
    <w:rsid w:val="00DB6BA0"/>
    <w:rsid w:val="00DB7343"/>
    <w:rsid w:val="00DB7C47"/>
    <w:rsid w:val="00DC033F"/>
    <w:rsid w:val="00DC0602"/>
    <w:rsid w:val="00DC14AA"/>
    <w:rsid w:val="00DC1DB9"/>
    <w:rsid w:val="00DC21A3"/>
    <w:rsid w:val="00DC3353"/>
    <w:rsid w:val="00DC3800"/>
    <w:rsid w:val="00DC3988"/>
    <w:rsid w:val="00DC5C21"/>
    <w:rsid w:val="00DC5CD1"/>
    <w:rsid w:val="00DD0B92"/>
    <w:rsid w:val="00DD1099"/>
    <w:rsid w:val="00DD285B"/>
    <w:rsid w:val="00DD2C46"/>
    <w:rsid w:val="00DD2CE2"/>
    <w:rsid w:val="00DD3FF3"/>
    <w:rsid w:val="00DD3FFB"/>
    <w:rsid w:val="00DD48BA"/>
    <w:rsid w:val="00DD49CD"/>
    <w:rsid w:val="00DD7243"/>
    <w:rsid w:val="00DE0164"/>
    <w:rsid w:val="00DE0345"/>
    <w:rsid w:val="00DE0930"/>
    <w:rsid w:val="00DE2A6E"/>
    <w:rsid w:val="00DE309A"/>
    <w:rsid w:val="00DE35A5"/>
    <w:rsid w:val="00DE399A"/>
    <w:rsid w:val="00DE4154"/>
    <w:rsid w:val="00DE4E53"/>
    <w:rsid w:val="00DE6F9D"/>
    <w:rsid w:val="00DE7543"/>
    <w:rsid w:val="00DE7BB7"/>
    <w:rsid w:val="00DF1B8C"/>
    <w:rsid w:val="00DF2157"/>
    <w:rsid w:val="00DF276F"/>
    <w:rsid w:val="00DF4BE5"/>
    <w:rsid w:val="00DF4F20"/>
    <w:rsid w:val="00DF6011"/>
    <w:rsid w:val="00DF6D56"/>
    <w:rsid w:val="00DF7287"/>
    <w:rsid w:val="00DF7E25"/>
    <w:rsid w:val="00E00D49"/>
    <w:rsid w:val="00E015C5"/>
    <w:rsid w:val="00E01C03"/>
    <w:rsid w:val="00E01F28"/>
    <w:rsid w:val="00E029B9"/>
    <w:rsid w:val="00E03327"/>
    <w:rsid w:val="00E0363A"/>
    <w:rsid w:val="00E039DD"/>
    <w:rsid w:val="00E0501B"/>
    <w:rsid w:val="00E06514"/>
    <w:rsid w:val="00E07547"/>
    <w:rsid w:val="00E07E70"/>
    <w:rsid w:val="00E103A7"/>
    <w:rsid w:val="00E103FC"/>
    <w:rsid w:val="00E107E5"/>
    <w:rsid w:val="00E10FFD"/>
    <w:rsid w:val="00E11360"/>
    <w:rsid w:val="00E11C93"/>
    <w:rsid w:val="00E12285"/>
    <w:rsid w:val="00E12B21"/>
    <w:rsid w:val="00E13A49"/>
    <w:rsid w:val="00E15D70"/>
    <w:rsid w:val="00E15FBE"/>
    <w:rsid w:val="00E2049B"/>
    <w:rsid w:val="00E21755"/>
    <w:rsid w:val="00E2222C"/>
    <w:rsid w:val="00E22F4F"/>
    <w:rsid w:val="00E246FF"/>
    <w:rsid w:val="00E249A6"/>
    <w:rsid w:val="00E254E9"/>
    <w:rsid w:val="00E261DA"/>
    <w:rsid w:val="00E26979"/>
    <w:rsid w:val="00E26DE2"/>
    <w:rsid w:val="00E273BB"/>
    <w:rsid w:val="00E27D90"/>
    <w:rsid w:val="00E30DE4"/>
    <w:rsid w:val="00E31C42"/>
    <w:rsid w:val="00E32FAB"/>
    <w:rsid w:val="00E33168"/>
    <w:rsid w:val="00E333AF"/>
    <w:rsid w:val="00E34877"/>
    <w:rsid w:val="00E34AE2"/>
    <w:rsid w:val="00E35A28"/>
    <w:rsid w:val="00E35F3E"/>
    <w:rsid w:val="00E36BCD"/>
    <w:rsid w:val="00E4271C"/>
    <w:rsid w:val="00E42D84"/>
    <w:rsid w:val="00E452C5"/>
    <w:rsid w:val="00E47788"/>
    <w:rsid w:val="00E501C4"/>
    <w:rsid w:val="00E507B9"/>
    <w:rsid w:val="00E51781"/>
    <w:rsid w:val="00E52299"/>
    <w:rsid w:val="00E530AC"/>
    <w:rsid w:val="00E53346"/>
    <w:rsid w:val="00E53690"/>
    <w:rsid w:val="00E544AB"/>
    <w:rsid w:val="00E54D07"/>
    <w:rsid w:val="00E54F81"/>
    <w:rsid w:val="00E55A73"/>
    <w:rsid w:val="00E57434"/>
    <w:rsid w:val="00E608D6"/>
    <w:rsid w:val="00E60F39"/>
    <w:rsid w:val="00E611D7"/>
    <w:rsid w:val="00E62C3A"/>
    <w:rsid w:val="00E63567"/>
    <w:rsid w:val="00E64CD4"/>
    <w:rsid w:val="00E65CDE"/>
    <w:rsid w:val="00E661E8"/>
    <w:rsid w:val="00E662D1"/>
    <w:rsid w:val="00E67D74"/>
    <w:rsid w:val="00E70C95"/>
    <w:rsid w:val="00E714B7"/>
    <w:rsid w:val="00E71896"/>
    <w:rsid w:val="00E71AEA"/>
    <w:rsid w:val="00E72E19"/>
    <w:rsid w:val="00E72E2C"/>
    <w:rsid w:val="00E73530"/>
    <w:rsid w:val="00E7355D"/>
    <w:rsid w:val="00E73942"/>
    <w:rsid w:val="00E743C0"/>
    <w:rsid w:val="00E74B5D"/>
    <w:rsid w:val="00E751C8"/>
    <w:rsid w:val="00E82AEE"/>
    <w:rsid w:val="00E8301D"/>
    <w:rsid w:val="00E83683"/>
    <w:rsid w:val="00E836D4"/>
    <w:rsid w:val="00E837C3"/>
    <w:rsid w:val="00E83BAA"/>
    <w:rsid w:val="00E87E14"/>
    <w:rsid w:val="00E9026A"/>
    <w:rsid w:val="00E92A79"/>
    <w:rsid w:val="00E935D1"/>
    <w:rsid w:val="00E93F3B"/>
    <w:rsid w:val="00E947D8"/>
    <w:rsid w:val="00E948CC"/>
    <w:rsid w:val="00E94EA1"/>
    <w:rsid w:val="00E95833"/>
    <w:rsid w:val="00E95CE0"/>
    <w:rsid w:val="00E978C2"/>
    <w:rsid w:val="00EA04E9"/>
    <w:rsid w:val="00EA09B0"/>
    <w:rsid w:val="00EA14E2"/>
    <w:rsid w:val="00EA2164"/>
    <w:rsid w:val="00EA2F01"/>
    <w:rsid w:val="00EA401C"/>
    <w:rsid w:val="00EA4059"/>
    <w:rsid w:val="00EA48E0"/>
    <w:rsid w:val="00EA4AD7"/>
    <w:rsid w:val="00EA55B0"/>
    <w:rsid w:val="00EA6AC4"/>
    <w:rsid w:val="00EA7621"/>
    <w:rsid w:val="00EA7BE0"/>
    <w:rsid w:val="00EB183B"/>
    <w:rsid w:val="00EB386E"/>
    <w:rsid w:val="00EB42B1"/>
    <w:rsid w:val="00EB46C2"/>
    <w:rsid w:val="00EB6958"/>
    <w:rsid w:val="00EB7D9C"/>
    <w:rsid w:val="00EC11B5"/>
    <w:rsid w:val="00EC3A19"/>
    <w:rsid w:val="00EC3D31"/>
    <w:rsid w:val="00EC3D89"/>
    <w:rsid w:val="00EC54BC"/>
    <w:rsid w:val="00EC611A"/>
    <w:rsid w:val="00EC78FF"/>
    <w:rsid w:val="00EC7F2D"/>
    <w:rsid w:val="00ED0BA8"/>
    <w:rsid w:val="00ED0C23"/>
    <w:rsid w:val="00ED0F33"/>
    <w:rsid w:val="00ED23F0"/>
    <w:rsid w:val="00ED3045"/>
    <w:rsid w:val="00ED32CE"/>
    <w:rsid w:val="00ED3336"/>
    <w:rsid w:val="00ED40FB"/>
    <w:rsid w:val="00ED428F"/>
    <w:rsid w:val="00ED4EC7"/>
    <w:rsid w:val="00EE16E8"/>
    <w:rsid w:val="00EE1AA6"/>
    <w:rsid w:val="00EE1CBC"/>
    <w:rsid w:val="00EE2FD2"/>
    <w:rsid w:val="00EE40FE"/>
    <w:rsid w:val="00EE481E"/>
    <w:rsid w:val="00EE5475"/>
    <w:rsid w:val="00EE6712"/>
    <w:rsid w:val="00EE6C74"/>
    <w:rsid w:val="00EE6D31"/>
    <w:rsid w:val="00EE719A"/>
    <w:rsid w:val="00EE7559"/>
    <w:rsid w:val="00EF04DB"/>
    <w:rsid w:val="00EF2C6E"/>
    <w:rsid w:val="00EF2F5E"/>
    <w:rsid w:val="00EF3242"/>
    <w:rsid w:val="00EF3620"/>
    <w:rsid w:val="00EF3899"/>
    <w:rsid w:val="00EF3E9B"/>
    <w:rsid w:val="00EF43B8"/>
    <w:rsid w:val="00EF4C92"/>
    <w:rsid w:val="00EF5072"/>
    <w:rsid w:val="00EF5109"/>
    <w:rsid w:val="00EF6F09"/>
    <w:rsid w:val="00EF721E"/>
    <w:rsid w:val="00EF7C01"/>
    <w:rsid w:val="00EF7CC3"/>
    <w:rsid w:val="00F005B9"/>
    <w:rsid w:val="00F013EC"/>
    <w:rsid w:val="00F014C0"/>
    <w:rsid w:val="00F01FA3"/>
    <w:rsid w:val="00F028AF"/>
    <w:rsid w:val="00F029AA"/>
    <w:rsid w:val="00F02D3A"/>
    <w:rsid w:val="00F03FB0"/>
    <w:rsid w:val="00F064BE"/>
    <w:rsid w:val="00F12548"/>
    <w:rsid w:val="00F12B65"/>
    <w:rsid w:val="00F12E43"/>
    <w:rsid w:val="00F13B26"/>
    <w:rsid w:val="00F13B30"/>
    <w:rsid w:val="00F144D4"/>
    <w:rsid w:val="00F147EA"/>
    <w:rsid w:val="00F15A37"/>
    <w:rsid w:val="00F161F2"/>
    <w:rsid w:val="00F1683C"/>
    <w:rsid w:val="00F16FA3"/>
    <w:rsid w:val="00F179E2"/>
    <w:rsid w:val="00F2077D"/>
    <w:rsid w:val="00F20AB6"/>
    <w:rsid w:val="00F20C35"/>
    <w:rsid w:val="00F24132"/>
    <w:rsid w:val="00F243E2"/>
    <w:rsid w:val="00F24959"/>
    <w:rsid w:val="00F25765"/>
    <w:rsid w:val="00F258CF"/>
    <w:rsid w:val="00F2624F"/>
    <w:rsid w:val="00F271D4"/>
    <w:rsid w:val="00F278FE"/>
    <w:rsid w:val="00F30B12"/>
    <w:rsid w:val="00F30D79"/>
    <w:rsid w:val="00F314A2"/>
    <w:rsid w:val="00F32995"/>
    <w:rsid w:val="00F33AF2"/>
    <w:rsid w:val="00F33FDE"/>
    <w:rsid w:val="00F34F9C"/>
    <w:rsid w:val="00F3555F"/>
    <w:rsid w:val="00F36F4D"/>
    <w:rsid w:val="00F41332"/>
    <w:rsid w:val="00F4141B"/>
    <w:rsid w:val="00F43465"/>
    <w:rsid w:val="00F4379A"/>
    <w:rsid w:val="00F439E4"/>
    <w:rsid w:val="00F44588"/>
    <w:rsid w:val="00F4572A"/>
    <w:rsid w:val="00F47839"/>
    <w:rsid w:val="00F50031"/>
    <w:rsid w:val="00F5116B"/>
    <w:rsid w:val="00F51D91"/>
    <w:rsid w:val="00F53BB8"/>
    <w:rsid w:val="00F543AE"/>
    <w:rsid w:val="00F54B35"/>
    <w:rsid w:val="00F55241"/>
    <w:rsid w:val="00F55B02"/>
    <w:rsid w:val="00F576AA"/>
    <w:rsid w:val="00F57D2C"/>
    <w:rsid w:val="00F6020E"/>
    <w:rsid w:val="00F6507C"/>
    <w:rsid w:val="00F6537D"/>
    <w:rsid w:val="00F653CF"/>
    <w:rsid w:val="00F666B2"/>
    <w:rsid w:val="00F66A19"/>
    <w:rsid w:val="00F6715F"/>
    <w:rsid w:val="00F678E6"/>
    <w:rsid w:val="00F70233"/>
    <w:rsid w:val="00F712B2"/>
    <w:rsid w:val="00F71618"/>
    <w:rsid w:val="00F71E4B"/>
    <w:rsid w:val="00F72809"/>
    <w:rsid w:val="00F730B2"/>
    <w:rsid w:val="00F74361"/>
    <w:rsid w:val="00F74FAE"/>
    <w:rsid w:val="00F75CF9"/>
    <w:rsid w:val="00F75E38"/>
    <w:rsid w:val="00F76D83"/>
    <w:rsid w:val="00F806A5"/>
    <w:rsid w:val="00F81B2E"/>
    <w:rsid w:val="00F822FF"/>
    <w:rsid w:val="00F82725"/>
    <w:rsid w:val="00F82E75"/>
    <w:rsid w:val="00F82F2E"/>
    <w:rsid w:val="00F84C17"/>
    <w:rsid w:val="00F84EA5"/>
    <w:rsid w:val="00F85B51"/>
    <w:rsid w:val="00F8651C"/>
    <w:rsid w:val="00F86D58"/>
    <w:rsid w:val="00F87083"/>
    <w:rsid w:val="00F872ED"/>
    <w:rsid w:val="00F876CE"/>
    <w:rsid w:val="00F87849"/>
    <w:rsid w:val="00F87A09"/>
    <w:rsid w:val="00F901C1"/>
    <w:rsid w:val="00F904D8"/>
    <w:rsid w:val="00F9255A"/>
    <w:rsid w:val="00F92594"/>
    <w:rsid w:val="00F92857"/>
    <w:rsid w:val="00F929F8"/>
    <w:rsid w:val="00F936D3"/>
    <w:rsid w:val="00F9482F"/>
    <w:rsid w:val="00F9483F"/>
    <w:rsid w:val="00F94A48"/>
    <w:rsid w:val="00F94CEB"/>
    <w:rsid w:val="00F94F7E"/>
    <w:rsid w:val="00F95436"/>
    <w:rsid w:val="00F956D3"/>
    <w:rsid w:val="00F9581F"/>
    <w:rsid w:val="00F95B95"/>
    <w:rsid w:val="00F97850"/>
    <w:rsid w:val="00F979A3"/>
    <w:rsid w:val="00FA034A"/>
    <w:rsid w:val="00FA2357"/>
    <w:rsid w:val="00FA296A"/>
    <w:rsid w:val="00FA2F4A"/>
    <w:rsid w:val="00FA3172"/>
    <w:rsid w:val="00FA4596"/>
    <w:rsid w:val="00FA4BA5"/>
    <w:rsid w:val="00FA4E09"/>
    <w:rsid w:val="00FA5B29"/>
    <w:rsid w:val="00FA5FEC"/>
    <w:rsid w:val="00FA7655"/>
    <w:rsid w:val="00FA7BF4"/>
    <w:rsid w:val="00FB04FE"/>
    <w:rsid w:val="00FB0711"/>
    <w:rsid w:val="00FB111A"/>
    <w:rsid w:val="00FB1580"/>
    <w:rsid w:val="00FB15DA"/>
    <w:rsid w:val="00FB5D61"/>
    <w:rsid w:val="00FB657F"/>
    <w:rsid w:val="00FB722B"/>
    <w:rsid w:val="00FB7841"/>
    <w:rsid w:val="00FC1352"/>
    <w:rsid w:val="00FC26B1"/>
    <w:rsid w:val="00FC3215"/>
    <w:rsid w:val="00FC349D"/>
    <w:rsid w:val="00FC3F0F"/>
    <w:rsid w:val="00FC44EC"/>
    <w:rsid w:val="00FC4CC1"/>
    <w:rsid w:val="00FC73DB"/>
    <w:rsid w:val="00FD0862"/>
    <w:rsid w:val="00FD0E3A"/>
    <w:rsid w:val="00FD1915"/>
    <w:rsid w:val="00FD2DB1"/>
    <w:rsid w:val="00FD3937"/>
    <w:rsid w:val="00FD49A9"/>
    <w:rsid w:val="00FD51F3"/>
    <w:rsid w:val="00FD531F"/>
    <w:rsid w:val="00FE06CC"/>
    <w:rsid w:val="00FE18C9"/>
    <w:rsid w:val="00FE1ABE"/>
    <w:rsid w:val="00FE2567"/>
    <w:rsid w:val="00FE25ED"/>
    <w:rsid w:val="00FE5194"/>
    <w:rsid w:val="00FE67AF"/>
    <w:rsid w:val="00FE7EEF"/>
    <w:rsid w:val="00FF1707"/>
    <w:rsid w:val="00FF1F5D"/>
    <w:rsid w:val="00FF28A2"/>
    <w:rsid w:val="00FF423D"/>
    <w:rsid w:val="00FF4518"/>
    <w:rsid w:val="00FF49E6"/>
    <w:rsid w:val="00FF4A1D"/>
    <w:rsid w:val="00FF50ED"/>
    <w:rsid w:val="00FF5842"/>
    <w:rsid w:val="00FF5928"/>
    <w:rsid w:val="00FF5A2A"/>
    <w:rsid w:val="00FF64AD"/>
    <w:rsid w:val="00FF65DA"/>
    <w:rsid w:val="00FF7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oNotEmbedSmartTags/>
  <w:decimalSymbol w:val=","/>
  <w:listSeparator w:val=";"/>
  <w14:docId w14:val="148A8FCD"/>
  <w15:docId w15:val="{DDFCAF8B-9EF3-4D76-A0AB-11E3D7A1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6"/>
      <w:lang w:eastAsia="ar-SA"/>
    </w:rPr>
  </w:style>
  <w:style w:type="paragraph" w:styleId="1">
    <w:name w:val="heading 1"/>
    <w:basedOn w:val="a"/>
    <w:next w:val="a"/>
    <w:qFormat/>
    <w:pPr>
      <w:keepNext/>
      <w:numPr>
        <w:numId w:val="1"/>
      </w:numPr>
      <w:outlineLvl w:val="0"/>
    </w:pPr>
    <w:rPr>
      <w:sz w:val="32"/>
    </w:rPr>
  </w:style>
  <w:style w:type="paragraph" w:styleId="2">
    <w:name w:val="heading 2"/>
    <w:basedOn w:val="a"/>
    <w:next w:val="a"/>
    <w:qFormat/>
    <w:pPr>
      <w:keepNext/>
      <w:numPr>
        <w:ilvl w:val="1"/>
        <w:numId w:val="1"/>
      </w:numPr>
      <w:jc w:val="center"/>
      <w:outlineLvl w:val="1"/>
    </w:pPr>
    <w:rPr>
      <w:sz w:val="32"/>
    </w:rPr>
  </w:style>
  <w:style w:type="paragraph" w:styleId="4">
    <w:name w:val="heading 4"/>
    <w:basedOn w:val="a"/>
    <w:next w:val="a"/>
    <w:qFormat/>
    <w:pPr>
      <w:keepNext/>
      <w:numPr>
        <w:ilvl w:val="3"/>
        <w:numId w:val="1"/>
      </w:numPr>
      <w:tabs>
        <w:tab w:val="right" w:pos="10489"/>
      </w:tabs>
      <w:jc w:val="both"/>
      <w:outlineLvl w:val="3"/>
    </w:pPr>
    <w:rPr>
      <w:sz w:val="24"/>
    </w:rPr>
  </w:style>
  <w:style w:type="paragraph" w:styleId="5">
    <w:name w:val="heading 5"/>
    <w:basedOn w:val="a"/>
    <w:next w:val="a"/>
    <w:qFormat/>
    <w:pPr>
      <w:keepNext/>
      <w:numPr>
        <w:ilvl w:val="4"/>
        <w:numId w:val="1"/>
      </w:numPr>
      <w:tabs>
        <w:tab w:val="right" w:pos="10489"/>
      </w:tabs>
      <w:jc w:val="right"/>
      <w:outlineLvl w:val="4"/>
    </w:pPr>
    <w:rPr>
      <w:sz w:val="24"/>
      <w:u w:val="single"/>
    </w:rPr>
  </w:style>
  <w:style w:type="paragraph" w:styleId="6">
    <w:name w:val="heading 6"/>
    <w:basedOn w:val="a"/>
    <w:next w:val="a"/>
    <w:qFormat/>
    <w:pPr>
      <w:keepNext/>
      <w:numPr>
        <w:ilvl w:val="5"/>
        <w:numId w:val="1"/>
      </w:numPr>
      <w:outlineLvl w:val="5"/>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ymbol" w:hAnsi="Symbol" w:cs="StarSymbol"/>
      <w:sz w:val="18"/>
      <w:szCs w:val="18"/>
    </w:rPr>
  </w:style>
  <w:style w:type="character" w:customStyle="1" w:styleId="WW8Num4z0">
    <w:name w:val="WW8Num4z0"/>
    <w:rPr>
      <w:rFonts w:ascii="Symbol" w:hAnsi="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40">
    <w:name w:val="Основной шрифт абзаца4"/>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3">
    <w:name w:val="Основной шрифт абзаца3"/>
  </w:style>
  <w:style w:type="character" w:customStyle="1" w:styleId="20">
    <w:name w:val="Основной шрифт абзаца2"/>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1z0">
    <w:name w:val="WW8Num1z0"/>
    <w:rPr>
      <w:rFonts w:ascii="Symbol" w:hAnsi="Symbol"/>
    </w:rPr>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5z0">
    <w:name w:val="WW8Num5z0"/>
    <w:rPr>
      <w:rFonts w:ascii="Wingdings" w:hAnsi="Wingdings"/>
      <w:sz w:val="16"/>
    </w:rPr>
  </w:style>
  <w:style w:type="character" w:customStyle="1" w:styleId="WW8Num6z0">
    <w:name w:val="WW8Num6z0"/>
    <w:rPr>
      <w:rFonts w:ascii="Symbol" w:hAnsi="Symbol"/>
      <w:color w:val="auto"/>
      <w:sz w:val="20"/>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10">
    <w:name w:val="Основной шрифт абзаца1"/>
  </w:style>
  <w:style w:type="character" w:styleId="a3">
    <w:name w:val="Hyperlink"/>
    <w:rPr>
      <w:color w:val="0000FF"/>
      <w:u w:val="single"/>
    </w:rPr>
  </w:style>
  <w:style w:type="character" w:styleId="a4">
    <w:name w:val="FollowedHyperlink"/>
    <w:rPr>
      <w:color w:val="800080"/>
      <w:u w:val="single"/>
    </w:rPr>
  </w:style>
  <w:style w:type="character" w:styleId="a5">
    <w:name w:val="page number"/>
    <w:basedOn w:val="10"/>
  </w:style>
  <w:style w:type="character" w:customStyle="1" w:styleId="50">
    <w:name w:val="Основной шрифт абзаца5"/>
  </w:style>
  <w:style w:type="character" w:customStyle="1" w:styleId="a6">
    <w:name w:val="Маркеры списка"/>
    <w:rPr>
      <w:rFonts w:ascii="StarSymbol" w:eastAsia="StarSymbol" w:hAnsi="StarSymbol" w:cs="StarSymbol"/>
      <w:sz w:val="18"/>
      <w:szCs w:val="18"/>
    </w:rPr>
  </w:style>
  <w:style w:type="character" w:customStyle="1" w:styleId="a7">
    <w:name w:val="Символ нумерации"/>
  </w:style>
  <w:style w:type="character" w:customStyle="1" w:styleId="WW8Num7z1">
    <w:name w:val="WW8Num7z1"/>
    <w:rPr>
      <w:b/>
    </w:rPr>
  </w:style>
  <w:style w:type="character" w:customStyle="1" w:styleId="WW8Num7z2">
    <w:name w:val="WW8Num7z2"/>
    <w:rPr>
      <w:rFonts w:ascii="Symbol" w:hAnsi="Symbol"/>
    </w:rPr>
  </w:style>
  <w:style w:type="character" w:customStyle="1" w:styleId="a8">
    <w:name w:val="Текст выноски Знак"/>
    <w:rPr>
      <w:rFonts w:ascii="Tahoma" w:hAnsi="Tahoma" w:cs="Tahoma"/>
      <w:sz w:val="16"/>
      <w:szCs w:val="16"/>
    </w:rPr>
  </w:style>
  <w:style w:type="character" w:styleId="a9">
    <w:name w:val="Strong"/>
    <w:qFormat/>
    <w:rPr>
      <w:b/>
      <w:bCs/>
    </w:rPr>
  </w:style>
  <w:style w:type="character" w:customStyle="1" w:styleId="aa">
    <w:name w:val="Основной текст с отступом Знак"/>
    <w:rPr>
      <w:sz w:val="26"/>
    </w:rPr>
  </w:style>
  <w:style w:type="paragraph" w:customStyle="1" w:styleId="11">
    <w:name w:val="Заголовок1"/>
    <w:basedOn w:val="a"/>
    <w:next w:val="ab"/>
    <w:pPr>
      <w:keepNext/>
      <w:spacing w:before="240" w:after="120"/>
    </w:pPr>
    <w:rPr>
      <w:rFonts w:ascii="Arial" w:eastAsia="Lucida Sans Unicode" w:hAnsi="Arial" w:cs="Tahoma"/>
      <w:sz w:val="28"/>
      <w:szCs w:val="28"/>
    </w:rPr>
  </w:style>
  <w:style w:type="paragraph" w:styleId="ab">
    <w:name w:val="Body Text"/>
    <w:basedOn w:val="a"/>
    <w:link w:val="ac"/>
    <w:pPr>
      <w:jc w:val="center"/>
    </w:pPr>
    <w:rPr>
      <w:b/>
      <w:bCs/>
      <w:sz w:val="22"/>
    </w:rPr>
  </w:style>
  <w:style w:type="paragraph" w:styleId="ad">
    <w:name w:val="List"/>
    <w:basedOn w:val="ab"/>
    <w:rPr>
      <w:rFonts w:ascii="Arial" w:hAnsi="Arial" w:cs="Tahoma"/>
    </w:rPr>
  </w:style>
  <w:style w:type="paragraph" w:customStyle="1" w:styleId="41">
    <w:name w:val="Название4"/>
    <w:basedOn w:val="a"/>
    <w:pPr>
      <w:suppressLineNumbers/>
      <w:spacing w:before="120" w:after="120"/>
    </w:pPr>
    <w:rPr>
      <w:rFonts w:ascii="Arial" w:hAnsi="Arial" w:cs="Mangal"/>
      <w:i/>
      <w:iCs/>
      <w:sz w:val="20"/>
      <w:szCs w:val="24"/>
    </w:rPr>
  </w:style>
  <w:style w:type="paragraph" w:customStyle="1" w:styleId="42">
    <w:name w:val="Указатель4"/>
    <w:basedOn w:val="a"/>
    <w:pPr>
      <w:suppressLineNumbers/>
    </w:pPr>
    <w:rPr>
      <w:rFonts w:ascii="Arial" w:hAnsi="Arial" w:cs="Mangal"/>
    </w:rPr>
  </w:style>
  <w:style w:type="paragraph" w:customStyle="1" w:styleId="30">
    <w:name w:val="Название3"/>
    <w:basedOn w:val="a"/>
    <w:pPr>
      <w:suppressLineNumbers/>
      <w:spacing w:before="120" w:after="120"/>
    </w:pPr>
    <w:rPr>
      <w:rFonts w:ascii="Arial" w:hAnsi="Arial" w:cs="Mangal"/>
      <w:i/>
      <w:iCs/>
      <w:sz w:val="20"/>
      <w:szCs w:val="24"/>
    </w:rPr>
  </w:style>
  <w:style w:type="paragraph" w:customStyle="1" w:styleId="31">
    <w:name w:val="Указатель3"/>
    <w:basedOn w:val="a"/>
    <w:pPr>
      <w:suppressLineNumbers/>
    </w:pPr>
    <w:rPr>
      <w:rFonts w:ascii="Arial" w:hAnsi="Arial" w:cs="Mangal"/>
    </w:rPr>
  </w:style>
  <w:style w:type="paragraph" w:customStyle="1" w:styleId="21">
    <w:name w:val="Название2"/>
    <w:basedOn w:val="a"/>
    <w:pPr>
      <w:suppressLineNumbers/>
      <w:spacing w:before="120" w:after="120"/>
    </w:pPr>
    <w:rPr>
      <w:rFonts w:ascii="Arial" w:hAnsi="Arial" w:cs="Mangal"/>
      <w:i/>
      <w:iCs/>
      <w:sz w:val="20"/>
      <w:szCs w:val="24"/>
    </w:rPr>
  </w:style>
  <w:style w:type="paragraph" w:customStyle="1" w:styleId="22">
    <w:name w:val="Указатель2"/>
    <w:basedOn w:val="a"/>
    <w:pPr>
      <w:suppressLineNumbers/>
    </w:pPr>
    <w:rPr>
      <w:rFonts w:ascii="Arial" w:hAnsi="Arial" w:cs="Mangal"/>
    </w:rPr>
  </w:style>
  <w:style w:type="paragraph" w:customStyle="1" w:styleId="12">
    <w:name w:val="Название1"/>
    <w:basedOn w:val="a"/>
    <w:pPr>
      <w:suppressLineNumbers/>
      <w:spacing w:before="120" w:after="120"/>
    </w:pPr>
    <w:rPr>
      <w:rFonts w:ascii="Arial" w:hAnsi="Arial" w:cs="Tahoma"/>
      <w:i/>
      <w:iCs/>
      <w:sz w:val="20"/>
      <w:szCs w:val="24"/>
    </w:rPr>
  </w:style>
  <w:style w:type="paragraph" w:customStyle="1" w:styleId="13">
    <w:name w:val="Указатель1"/>
    <w:basedOn w:val="a"/>
    <w:pPr>
      <w:suppressLineNumbers/>
    </w:pPr>
    <w:rPr>
      <w:rFonts w:ascii="Arial" w:hAnsi="Arial" w:cs="Tahoma"/>
    </w:rPr>
  </w:style>
  <w:style w:type="paragraph" w:styleId="ae">
    <w:name w:val="Title"/>
    <w:basedOn w:val="11"/>
    <w:next w:val="af"/>
    <w:qFormat/>
  </w:style>
  <w:style w:type="paragraph" w:styleId="af">
    <w:name w:val="Subtitle"/>
    <w:basedOn w:val="11"/>
    <w:next w:val="ab"/>
    <w:qFormat/>
    <w:pPr>
      <w:jc w:val="center"/>
    </w:pPr>
    <w:rPr>
      <w:i/>
      <w:iCs/>
    </w:rPr>
  </w:style>
  <w:style w:type="paragraph" w:styleId="af0">
    <w:name w:val="header"/>
    <w:basedOn w:val="a"/>
    <w:pPr>
      <w:tabs>
        <w:tab w:val="center" w:pos="4153"/>
        <w:tab w:val="right" w:pos="8306"/>
      </w:tabs>
    </w:pPr>
  </w:style>
  <w:style w:type="paragraph" w:styleId="af1">
    <w:name w:val="footer"/>
    <w:basedOn w:val="a"/>
    <w:pPr>
      <w:tabs>
        <w:tab w:val="center" w:pos="4153"/>
        <w:tab w:val="right" w:pos="8306"/>
      </w:tabs>
    </w:pPr>
  </w:style>
  <w:style w:type="paragraph" w:styleId="af2">
    <w:name w:val="Body Text Indent"/>
    <w:basedOn w:val="a"/>
    <w:pPr>
      <w:ind w:firstLine="709"/>
      <w:jc w:val="both"/>
    </w:pPr>
  </w:style>
  <w:style w:type="paragraph" w:customStyle="1" w:styleId="310">
    <w:name w:val="Основной текст 31"/>
    <w:basedOn w:val="a"/>
    <w:pPr>
      <w:jc w:val="both"/>
    </w:pPr>
    <w:rPr>
      <w:sz w:val="22"/>
    </w:rPr>
  </w:style>
  <w:style w:type="paragraph" w:customStyle="1" w:styleId="220">
    <w:name w:val="Основной текст с отступом 22"/>
    <w:basedOn w:val="a"/>
    <w:pPr>
      <w:ind w:firstLine="567"/>
      <w:jc w:val="both"/>
    </w:pPr>
  </w:style>
  <w:style w:type="paragraph" w:customStyle="1" w:styleId="210">
    <w:name w:val="Основной текст 21"/>
    <w:basedOn w:val="a"/>
    <w:rPr>
      <w:b/>
    </w:rPr>
  </w:style>
  <w:style w:type="paragraph" w:customStyle="1" w:styleId="311">
    <w:name w:val="Основной текст с отступом 31"/>
    <w:basedOn w:val="a"/>
    <w:pPr>
      <w:ind w:firstLine="567"/>
      <w:jc w:val="both"/>
    </w:pPr>
    <w:rPr>
      <w:sz w:val="24"/>
    </w:rPr>
  </w:style>
  <w:style w:type="paragraph" w:customStyle="1" w:styleId="ConsPlusCell">
    <w:name w:val="ConsPlusCell"/>
    <w:pPr>
      <w:suppressAutoHyphens/>
    </w:pPr>
    <w:rPr>
      <w:rFonts w:ascii="Arial" w:eastAsia="Arial" w:hAnsi="Arial"/>
      <w:lang w:eastAsia="ar-SA"/>
    </w:rPr>
  </w:style>
  <w:style w:type="paragraph" w:customStyle="1" w:styleId="af3">
    <w:name w:val="Содержимое таблицы"/>
    <w:basedOn w:val="a"/>
    <w:pPr>
      <w:suppressLineNumbers/>
    </w:pPr>
  </w:style>
  <w:style w:type="paragraph" w:customStyle="1" w:styleId="af4">
    <w:name w:val="Заголовок таблицы"/>
    <w:basedOn w:val="af3"/>
    <w:pPr>
      <w:jc w:val="center"/>
    </w:pPr>
    <w:rPr>
      <w:b/>
      <w:bCs/>
    </w:rPr>
  </w:style>
  <w:style w:type="paragraph" w:customStyle="1" w:styleId="af5">
    <w:name w:val="Содержимое врезки"/>
    <w:basedOn w:val="ab"/>
  </w:style>
  <w:style w:type="paragraph" w:customStyle="1" w:styleId="ConsPlusNormal">
    <w:name w:val="ConsPlusNormal"/>
    <w:next w:val="a"/>
    <w:link w:val="ConsPlusNormal0"/>
    <w:qFormat/>
    <w:pPr>
      <w:widowControl w:val="0"/>
      <w:suppressAutoHyphens/>
      <w:autoSpaceDE w:val="0"/>
      <w:ind w:firstLine="720"/>
    </w:pPr>
    <w:rPr>
      <w:rFonts w:ascii="Arial" w:eastAsia="Arial" w:hAnsi="Arial"/>
      <w:lang w:eastAsia="ar-SA"/>
    </w:rPr>
  </w:style>
  <w:style w:type="paragraph" w:customStyle="1" w:styleId="ConsPlusNonformat">
    <w:name w:val="ConsPlusNonformat"/>
    <w:basedOn w:val="a"/>
    <w:next w:val="ConsPlusNormal"/>
    <w:pPr>
      <w:autoSpaceDE w:val="0"/>
    </w:pPr>
    <w:rPr>
      <w:rFonts w:ascii="Courier New" w:eastAsia="Courier New" w:hAnsi="Courier New"/>
      <w:sz w:val="20"/>
    </w:rPr>
  </w:style>
  <w:style w:type="paragraph" w:customStyle="1" w:styleId="ConsPlusTitle">
    <w:name w:val="ConsPlusTitle"/>
    <w:basedOn w:val="a"/>
    <w:next w:val="ConsPlusNormal"/>
    <w:pPr>
      <w:autoSpaceDE w:val="0"/>
    </w:pPr>
    <w:rPr>
      <w:rFonts w:ascii="Arial" w:eastAsia="Arial" w:hAnsi="Arial"/>
      <w:b/>
      <w:bCs/>
      <w:sz w:val="20"/>
    </w:rPr>
  </w:style>
  <w:style w:type="paragraph" w:customStyle="1" w:styleId="ConsPlusDocList">
    <w:name w:val="ConsPlusDocList"/>
    <w:basedOn w:val="a"/>
    <w:pPr>
      <w:autoSpaceDE w:val="0"/>
    </w:pPr>
    <w:rPr>
      <w:rFonts w:ascii="Courier New" w:eastAsia="Courier New" w:hAnsi="Courier New"/>
      <w:sz w:val="20"/>
    </w:rPr>
  </w:style>
  <w:style w:type="paragraph" w:customStyle="1" w:styleId="ConsNormal">
    <w:name w:val="ConsNormal"/>
    <w:link w:val="ConsNormal0"/>
    <w:pPr>
      <w:suppressAutoHyphens/>
      <w:autoSpaceDE w:val="0"/>
      <w:ind w:right="19772" w:firstLine="720"/>
    </w:pPr>
    <w:rPr>
      <w:rFonts w:ascii="Arial" w:eastAsia="Arial" w:hAnsi="Arial" w:cs="Arial"/>
      <w:lang w:eastAsia="ar-SA"/>
    </w:rPr>
  </w:style>
  <w:style w:type="paragraph" w:customStyle="1" w:styleId="221">
    <w:name w:val="Основной текст 22"/>
    <w:basedOn w:val="a"/>
    <w:pPr>
      <w:ind w:firstLine="567"/>
      <w:jc w:val="both"/>
    </w:pPr>
  </w:style>
  <w:style w:type="paragraph" w:customStyle="1" w:styleId="Heading">
    <w:name w:val="Heading"/>
    <w:pPr>
      <w:widowControl w:val="0"/>
      <w:suppressAutoHyphens/>
      <w:autoSpaceDE w:val="0"/>
    </w:pPr>
    <w:rPr>
      <w:rFonts w:ascii="Arial" w:eastAsia="Arial" w:hAnsi="Arial" w:cs="Arial"/>
      <w:b/>
      <w:bCs/>
      <w:sz w:val="22"/>
      <w:szCs w:val="22"/>
      <w:lang w:eastAsia="ar-SA"/>
    </w:rPr>
  </w:style>
  <w:style w:type="paragraph" w:customStyle="1" w:styleId="211">
    <w:name w:val="Основной текст с отступом 21"/>
    <w:basedOn w:val="a"/>
    <w:pPr>
      <w:ind w:firstLine="567"/>
      <w:jc w:val="both"/>
    </w:pPr>
    <w:rPr>
      <w:sz w:val="24"/>
    </w:rPr>
  </w:style>
  <w:style w:type="paragraph" w:styleId="af6">
    <w:name w:val="Balloon Text"/>
    <w:basedOn w:val="a"/>
    <w:rPr>
      <w:rFonts w:ascii="Tahoma" w:hAnsi="Tahoma" w:cs="Tahoma"/>
      <w:sz w:val="16"/>
      <w:szCs w:val="16"/>
    </w:rPr>
  </w:style>
  <w:style w:type="paragraph" w:customStyle="1" w:styleId="14">
    <w:name w:val="Обычный1"/>
    <w:pPr>
      <w:suppressAutoHyphens/>
      <w:spacing w:before="100" w:after="100"/>
    </w:pPr>
    <w:rPr>
      <w:rFonts w:eastAsia="Arial"/>
      <w:sz w:val="24"/>
      <w:lang w:eastAsia="ar-SA"/>
    </w:rPr>
  </w:style>
  <w:style w:type="paragraph" w:customStyle="1" w:styleId="ConsPlusDocList1">
    <w:name w:val="ConsPlusDocList1"/>
    <w:next w:val="a"/>
    <w:pPr>
      <w:widowControl w:val="0"/>
      <w:suppressAutoHyphens/>
      <w:autoSpaceDE w:val="0"/>
    </w:pPr>
    <w:rPr>
      <w:rFonts w:ascii="Arial" w:eastAsia="Arial" w:hAnsi="Arial" w:cs="Arial"/>
      <w:lang w:eastAsia="hi-IN" w:bidi="hi-IN"/>
    </w:rPr>
  </w:style>
  <w:style w:type="paragraph" w:customStyle="1" w:styleId="ConsPlusCell1">
    <w:name w:val="ConsPlusCell1"/>
    <w:next w:val="a"/>
    <w:pPr>
      <w:widowControl w:val="0"/>
      <w:suppressAutoHyphens/>
      <w:autoSpaceDE w:val="0"/>
    </w:pPr>
    <w:rPr>
      <w:rFonts w:ascii="Arial" w:eastAsia="Arial" w:hAnsi="Arial" w:cs="Arial"/>
      <w:lang w:eastAsia="hi-IN" w:bidi="hi-IN"/>
    </w:rPr>
  </w:style>
  <w:style w:type="paragraph" w:customStyle="1" w:styleId="ConsPlusNonformat1">
    <w:name w:val="ConsPlusNonformat1"/>
    <w:next w:val="a"/>
    <w:pPr>
      <w:widowControl w:val="0"/>
      <w:suppressAutoHyphens/>
      <w:autoSpaceDE w:val="0"/>
    </w:pPr>
    <w:rPr>
      <w:rFonts w:ascii="Courier New" w:eastAsia="Courier New" w:hAnsi="Courier New" w:cs="Courier New"/>
      <w:lang w:eastAsia="hi-IN" w:bidi="hi-IN"/>
    </w:rPr>
  </w:style>
  <w:style w:type="paragraph" w:customStyle="1" w:styleId="ConsPlusTitle1">
    <w:name w:val="ConsPlusTitle1"/>
    <w:next w:val="a"/>
    <w:pPr>
      <w:widowControl w:val="0"/>
      <w:suppressAutoHyphens/>
      <w:autoSpaceDE w:val="0"/>
    </w:pPr>
    <w:rPr>
      <w:rFonts w:ascii="Arial" w:eastAsia="Arial" w:hAnsi="Arial" w:cs="Arial"/>
      <w:b/>
      <w:bCs/>
      <w:lang w:eastAsia="hi-IN" w:bidi="hi-IN"/>
    </w:rPr>
  </w:style>
  <w:style w:type="paragraph" w:customStyle="1" w:styleId="23">
    <w:name w:val="Адрес2"/>
    <w:basedOn w:val="a"/>
    <w:rPr>
      <w:sz w:val="24"/>
    </w:rPr>
  </w:style>
  <w:style w:type="paragraph" w:customStyle="1" w:styleId="af7">
    <w:name w:val="Стиль"/>
    <w:rsid w:val="00B266DF"/>
    <w:pPr>
      <w:widowControl w:val="0"/>
      <w:autoSpaceDE w:val="0"/>
      <w:autoSpaceDN w:val="0"/>
      <w:adjustRightInd w:val="0"/>
    </w:pPr>
    <w:rPr>
      <w:rFonts w:ascii="Arial" w:hAnsi="Arial" w:cs="Arial"/>
      <w:sz w:val="24"/>
      <w:szCs w:val="24"/>
    </w:rPr>
  </w:style>
  <w:style w:type="paragraph" w:styleId="af8">
    <w:name w:val="footnote text"/>
    <w:basedOn w:val="a"/>
    <w:link w:val="af9"/>
    <w:rsid w:val="00AE2DB1"/>
    <w:pPr>
      <w:suppressAutoHyphens w:val="0"/>
    </w:pPr>
    <w:rPr>
      <w:sz w:val="20"/>
      <w:lang w:eastAsia="ru-RU"/>
    </w:rPr>
  </w:style>
  <w:style w:type="character" w:customStyle="1" w:styleId="af9">
    <w:name w:val="Текст сноски Знак"/>
    <w:basedOn w:val="a0"/>
    <w:link w:val="af8"/>
    <w:rsid w:val="00AE2DB1"/>
  </w:style>
  <w:style w:type="character" w:styleId="afa">
    <w:name w:val="footnote reference"/>
    <w:uiPriority w:val="99"/>
    <w:rsid w:val="00AE2DB1"/>
    <w:rPr>
      <w:vertAlign w:val="superscript"/>
    </w:rPr>
  </w:style>
  <w:style w:type="table" w:styleId="afb">
    <w:name w:val="Table Grid"/>
    <w:basedOn w:val="a1"/>
    <w:uiPriority w:val="59"/>
    <w:rsid w:val="003136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Телефон"/>
    <w:basedOn w:val="a"/>
    <w:rsid w:val="00A064EB"/>
    <w:pPr>
      <w:tabs>
        <w:tab w:val="left" w:pos="851"/>
      </w:tabs>
      <w:jc w:val="center"/>
    </w:pPr>
    <w:rPr>
      <w:b/>
      <w:sz w:val="24"/>
    </w:rPr>
  </w:style>
  <w:style w:type="character" w:customStyle="1" w:styleId="spellchecker-word-highlight">
    <w:name w:val="spellchecker-word-highlight"/>
    <w:rsid w:val="00A93A73"/>
  </w:style>
  <w:style w:type="character" w:customStyle="1" w:styleId="apple-converted-space">
    <w:name w:val="apple-converted-space"/>
    <w:rsid w:val="00A93A73"/>
  </w:style>
  <w:style w:type="character" w:customStyle="1" w:styleId="afd">
    <w:name w:val="Гипертекстовая ссылка"/>
    <w:rsid w:val="006D53EA"/>
    <w:rPr>
      <w:color w:val="008000"/>
    </w:rPr>
  </w:style>
  <w:style w:type="paragraph" w:customStyle="1" w:styleId="afe">
    <w:name w:val="Прижатый влево"/>
    <w:basedOn w:val="a"/>
    <w:next w:val="a"/>
    <w:rsid w:val="006D53EA"/>
    <w:pPr>
      <w:widowControl w:val="0"/>
      <w:suppressAutoHyphens w:val="0"/>
      <w:autoSpaceDE w:val="0"/>
      <w:autoSpaceDN w:val="0"/>
      <w:adjustRightInd w:val="0"/>
    </w:pPr>
    <w:rPr>
      <w:rFonts w:ascii="Arial" w:hAnsi="Arial"/>
      <w:sz w:val="24"/>
      <w:szCs w:val="24"/>
      <w:lang w:eastAsia="ru-RU"/>
    </w:rPr>
  </w:style>
  <w:style w:type="paragraph" w:styleId="HTML">
    <w:name w:val="HTML Preformatted"/>
    <w:basedOn w:val="a"/>
    <w:link w:val="HTML0"/>
    <w:uiPriority w:val="99"/>
    <w:unhideWhenUsed/>
    <w:rsid w:val="00030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rPr>
  </w:style>
  <w:style w:type="character" w:customStyle="1" w:styleId="HTML0">
    <w:name w:val="Стандартный HTML Знак"/>
    <w:link w:val="HTML"/>
    <w:uiPriority w:val="99"/>
    <w:rsid w:val="00030BEA"/>
    <w:rPr>
      <w:rFonts w:ascii="Courier New" w:hAnsi="Courier New" w:cs="Courier New"/>
    </w:rPr>
  </w:style>
  <w:style w:type="character" w:customStyle="1" w:styleId="blk">
    <w:name w:val="blk"/>
    <w:rsid w:val="00030BEA"/>
  </w:style>
  <w:style w:type="character" w:customStyle="1" w:styleId="ConsPlusNormal0">
    <w:name w:val="ConsPlusNormal Знак"/>
    <w:link w:val="ConsPlusNormal"/>
    <w:locked/>
    <w:rsid w:val="00224DD5"/>
    <w:rPr>
      <w:rFonts w:ascii="Arial" w:eastAsia="Arial" w:hAnsi="Arial"/>
      <w:lang w:eastAsia="ar-SA" w:bidi="ar-SA"/>
    </w:rPr>
  </w:style>
  <w:style w:type="paragraph" w:styleId="aff">
    <w:name w:val="No Spacing"/>
    <w:uiPriority w:val="1"/>
    <w:qFormat/>
    <w:rsid w:val="00A937F0"/>
    <w:pPr>
      <w:suppressAutoHyphens/>
    </w:pPr>
    <w:rPr>
      <w:sz w:val="26"/>
      <w:lang w:eastAsia="ar-SA"/>
    </w:rPr>
  </w:style>
  <w:style w:type="paragraph" w:customStyle="1" w:styleId="Style7">
    <w:name w:val="Style7"/>
    <w:basedOn w:val="a"/>
    <w:uiPriority w:val="99"/>
    <w:rsid w:val="00033516"/>
    <w:pPr>
      <w:widowControl w:val="0"/>
      <w:suppressAutoHyphens w:val="0"/>
      <w:autoSpaceDE w:val="0"/>
      <w:autoSpaceDN w:val="0"/>
      <w:adjustRightInd w:val="0"/>
    </w:pPr>
    <w:rPr>
      <w:sz w:val="24"/>
      <w:szCs w:val="24"/>
      <w:lang w:eastAsia="ru-RU"/>
    </w:rPr>
  </w:style>
  <w:style w:type="paragraph" w:customStyle="1" w:styleId="western">
    <w:name w:val="western"/>
    <w:basedOn w:val="a"/>
    <w:rsid w:val="00781411"/>
    <w:pPr>
      <w:spacing w:before="280" w:after="119" w:line="288" w:lineRule="auto"/>
      <w:ind w:firstLine="567"/>
      <w:jc w:val="both"/>
    </w:pPr>
    <w:rPr>
      <w:sz w:val="24"/>
      <w:szCs w:val="24"/>
      <w:lang w:eastAsia="zh-CN"/>
    </w:rPr>
  </w:style>
  <w:style w:type="paragraph" w:styleId="aff0">
    <w:name w:val="List Paragraph"/>
    <w:aliases w:val="A_маркированный_список"/>
    <w:basedOn w:val="a"/>
    <w:link w:val="aff1"/>
    <w:uiPriority w:val="34"/>
    <w:qFormat/>
    <w:rsid w:val="00C83D34"/>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aff1">
    <w:name w:val="Абзац списка Знак"/>
    <w:aliases w:val="A_маркированный_список Знак"/>
    <w:link w:val="aff0"/>
    <w:uiPriority w:val="34"/>
    <w:locked/>
    <w:rsid w:val="00C83D34"/>
    <w:rPr>
      <w:rFonts w:ascii="Calibri" w:eastAsia="Calibri" w:hAnsi="Calibri"/>
      <w:sz w:val="22"/>
      <w:szCs w:val="22"/>
      <w:lang w:val="x-none" w:eastAsia="en-US"/>
    </w:rPr>
  </w:style>
  <w:style w:type="paragraph" w:customStyle="1" w:styleId="24">
    <w:name w:val="Обычный2"/>
    <w:rsid w:val="00EB46C2"/>
    <w:pPr>
      <w:suppressAutoHyphens/>
      <w:spacing w:before="100" w:after="100"/>
    </w:pPr>
    <w:rPr>
      <w:rFonts w:eastAsia="Arial"/>
      <w:sz w:val="24"/>
      <w:lang w:eastAsia="ar-SA"/>
    </w:rPr>
  </w:style>
  <w:style w:type="character" w:customStyle="1" w:styleId="32">
    <w:name w:val="Основной текст (3)_"/>
    <w:basedOn w:val="a0"/>
    <w:link w:val="33"/>
    <w:rsid w:val="001509C7"/>
    <w:rPr>
      <w:rFonts w:ascii="Book Antiqua" w:eastAsia="Book Antiqua" w:hAnsi="Book Antiqua" w:cs="Book Antiqua"/>
      <w:sz w:val="18"/>
      <w:szCs w:val="18"/>
      <w:shd w:val="clear" w:color="auto" w:fill="FFFFFF"/>
    </w:rPr>
  </w:style>
  <w:style w:type="character" w:customStyle="1" w:styleId="25">
    <w:name w:val="Основной текст (2)_"/>
    <w:basedOn w:val="a0"/>
    <w:link w:val="26"/>
    <w:rsid w:val="001509C7"/>
    <w:rPr>
      <w:rFonts w:ascii="Book Antiqua" w:eastAsia="Book Antiqua" w:hAnsi="Book Antiqua" w:cs="Book Antiqua"/>
      <w:sz w:val="16"/>
      <w:szCs w:val="16"/>
      <w:shd w:val="clear" w:color="auto" w:fill="FFFFFF"/>
    </w:rPr>
  </w:style>
  <w:style w:type="character" w:customStyle="1" w:styleId="29pt">
    <w:name w:val="Основной текст (2) + 9 pt"/>
    <w:basedOn w:val="25"/>
    <w:rsid w:val="001509C7"/>
    <w:rPr>
      <w:rFonts w:ascii="Book Antiqua" w:eastAsia="Book Antiqua" w:hAnsi="Book Antiqua" w:cs="Book Antiqua"/>
      <w:color w:val="000000"/>
      <w:spacing w:val="0"/>
      <w:w w:val="100"/>
      <w:position w:val="0"/>
      <w:sz w:val="18"/>
      <w:szCs w:val="18"/>
      <w:shd w:val="clear" w:color="auto" w:fill="FFFFFF"/>
      <w:lang w:val="ru-RU" w:eastAsia="ru-RU" w:bidi="ru-RU"/>
    </w:rPr>
  </w:style>
  <w:style w:type="paragraph" w:customStyle="1" w:styleId="33">
    <w:name w:val="Основной текст (3)"/>
    <w:basedOn w:val="a"/>
    <w:link w:val="32"/>
    <w:rsid w:val="001509C7"/>
    <w:pPr>
      <w:widowControl w:val="0"/>
      <w:shd w:val="clear" w:color="auto" w:fill="FFFFFF"/>
      <w:suppressAutoHyphens w:val="0"/>
      <w:spacing w:line="0" w:lineRule="atLeast"/>
      <w:jc w:val="both"/>
    </w:pPr>
    <w:rPr>
      <w:rFonts w:ascii="Book Antiqua" w:eastAsia="Book Antiqua" w:hAnsi="Book Antiqua" w:cs="Book Antiqua"/>
      <w:sz w:val="18"/>
      <w:szCs w:val="18"/>
      <w:lang w:eastAsia="ru-RU"/>
    </w:rPr>
  </w:style>
  <w:style w:type="paragraph" w:customStyle="1" w:styleId="26">
    <w:name w:val="Основной текст (2)"/>
    <w:basedOn w:val="a"/>
    <w:link w:val="25"/>
    <w:rsid w:val="001509C7"/>
    <w:pPr>
      <w:widowControl w:val="0"/>
      <w:shd w:val="clear" w:color="auto" w:fill="FFFFFF"/>
      <w:suppressAutoHyphens w:val="0"/>
      <w:spacing w:before="300" w:after="180" w:line="238" w:lineRule="exact"/>
      <w:jc w:val="both"/>
    </w:pPr>
    <w:rPr>
      <w:rFonts w:ascii="Book Antiqua" w:eastAsia="Book Antiqua" w:hAnsi="Book Antiqua" w:cs="Book Antiqua"/>
      <w:sz w:val="16"/>
      <w:szCs w:val="16"/>
      <w:lang w:eastAsia="ru-RU"/>
    </w:rPr>
  </w:style>
  <w:style w:type="paragraph" w:customStyle="1" w:styleId="34">
    <w:name w:val="Обычный3"/>
    <w:rsid w:val="004C505A"/>
    <w:pPr>
      <w:suppressAutoHyphens/>
      <w:spacing w:before="100" w:after="100"/>
    </w:pPr>
    <w:rPr>
      <w:rFonts w:eastAsia="Arial"/>
      <w:sz w:val="24"/>
      <w:lang w:eastAsia="ar-SA"/>
    </w:rPr>
  </w:style>
  <w:style w:type="character" w:customStyle="1" w:styleId="d6e2e5f2eee2eee5e2fbe4e5ebe5ede8e5e4ebffd2e5eaf1f2">
    <w:name w:val="Цd6вe2еe5тf2оeeвe2оeeеe5 вe2ыfbдe4еe5лebеe5нedиe8еe5 дe4лebяff Тd2еe5кeaсf1тf2"/>
    <w:rsid w:val="006E764E"/>
  </w:style>
  <w:style w:type="paragraph" w:styleId="35">
    <w:name w:val="Body Text Indent 3"/>
    <w:basedOn w:val="a"/>
    <w:link w:val="36"/>
    <w:uiPriority w:val="99"/>
    <w:unhideWhenUsed/>
    <w:rsid w:val="004A75AF"/>
    <w:pPr>
      <w:spacing w:after="120"/>
      <w:ind w:left="283"/>
    </w:pPr>
    <w:rPr>
      <w:sz w:val="16"/>
      <w:szCs w:val="16"/>
    </w:rPr>
  </w:style>
  <w:style w:type="character" w:customStyle="1" w:styleId="36">
    <w:name w:val="Основной текст с отступом 3 Знак"/>
    <w:basedOn w:val="a0"/>
    <w:link w:val="35"/>
    <w:uiPriority w:val="99"/>
    <w:rsid w:val="004A75AF"/>
    <w:rPr>
      <w:sz w:val="16"/>
      <w:szCs w:val="16"/>
      <w:lang w:eastAsia="ar-SA"/>
    </w:rPr>
  </w:style>
  <w:style w:type="paragraph" w:customStyle="1" w:styleId="8">
    <w:name w:val="Перечисление8"/>
    <w:basedOn w:val="a"/>
    <w:rsid w:val="004A75AF"/>
    <w:pPr>
      <w:numPr>
        <w:numId w:val="2"/>
      </w:numPr>
      <w:suppressAutoHyphens w:val="0"/>
      <w:autoSpaceDN w:val="0"/>
    </w:pPr>
    <w:rPr>
      <w:rFonts w:ascii="Symbol" w:eastAsia="Symbol" w:hAnsi="Symbol"/>
      <w:sz w:val="20"/>
      <w:lang w:eastAsia="ru-RU"/>
    </w:rPr>
  </w:style>
  <w:style w:type="paragraph" w:customStyle="1" w:styleId="43">
    <w:name w:val="Обычный4"/>
    <w:rsid w:val="00EA4059"/>
    <w:pPr>
      <w:suppressAutoHyphens/>
      <w:spacing w:before="100" w:after="100"/>
    </w:pPr>
    <w:rPr>
      <w:rFonts w:eastAsia="Arial"/>
      <w:sz w:val="24"/>
      <w:lang w:eastAsia="ar-SA"/>
    </w:rPr>
  </w:style>
  <w:style w:type="paragraph" w:customStyle="1" w:styleId="51">
    <w:name w:val="Обычный5"/>
    <w:rsid w:val="00EE719A"/>
    <w:pPr>
      <w:suppressAutoHyphens/>
      <w:spacing w:before="100" w:after="100"/>
    </w:pPr>
    <w:rPr>
      <w:rFonts w:eastAsia="Arial"/>
      <w:sz w:val="24"/>
      <w:lang w:eastAsia="ar-SA"/>
    </w:rPr>
  </w:style>
  <w:style w:type="paragraph" w:customStyle="1" w:styleId="60">
    <w:name w:val="Обычный6"/>
    <w:rsid w:val="00296AE8"/>
    <w:pPr>
      <w:suppressAutoHyphens/>
      <w:spacing w:before="100" w:after="100"/>
    </w:pPr>
    <w:rPr>
      <w:rFonts w:eastAsia="Arial"/>
      <w:sz w:val="24"/>
      <w:lang w:eastAsia="ar-SA"/>
    </w:rPr>
  </w:style>
  <w:style w:type="paragraph" w:customStyle="1" w:styleId="7">
    <w:name w:val="Обычный7"/>
    <w:rsid w:val="00896E5B"/>
    <w:pPr>
      <w:suppressAutoHyphens/>
      <w:spacing w:before="100" w:after="100"/>
    </w:pPr>
    <w:rPr>
      <w:rFonts w:eastAsia="Arial"/>
      <w:sz w:val="24"/>
      <w:lang w:eastAsia="ar-SA"/>
    </w:rPr>
  </w:style>
  <w:style w:type="character" w:customStyle="1" w:styleId="FontStyle14">
    <w:name w:val="Font Style14"/>
    <w:rsid w:val="00E261DA"/>
    <w:rPr>
      <w:rFonts w:ascii="Times New Roman" w:hAnsi="Times New Roman" w:cs="Times New Roman"/>
      <w:sz w:val="22"/>
      <w:szCs w:val="22"/>
    </w:rPr>
  </w:style>
  <w:style w:type="paragraph" w:customStyle="1" w:styleId="80">
    <w:name w:val="Обычный8"/>
    <w:rsid w:val="00334984"/>
    <w:pPr>
      <w:suppressAutoHyphens/>
      <w:spacing w:before="100" w:after="100"/>
    </w:pPr>
    <w:rPr>
      <w:rFonts w:eastAsia="Arial"/>
      <w:sz w:val="24"/>
      <w:lang w:eastAsia="ar-SA"/>
    </w:rPr>
  </w:style>
  <w:style w:type="character" w:customStyle="1" w:styleId="fontstyle01">
    <w:name w:val="fontstyle01"/>
    <w:basedOn w:val="a0"/>
    <w:rsid w:val="00AE3EAA"/>
    <w:rPr>
      <w:rFonts w:ascii="Times New Roman" w:hAnsi="Times New Roman" w:cs="Times New Roman" w:hint="default"/>
      <w:b w:val="0"/>
      <w:bCs w:val="0"/>
      <w:i w:val="0"/>
      <w:iCs w:val="0"/>
      <w:color w:val="000000"/>
      <w:sz w:val="16"/>
      <w:szCs w:val="16"/>
    </w:rPr>
  </w:style>
  <w:style w:type="paragraph" w:customStyle="1" w:styleId="9">
    <w:name w:val="Обычный9"/>
    <w:rsid w:val="00B07DB3"/>
    <w:pPr>
      <w:suppressAutoHyphens/>
      <w:spacing w:before="100" w:after="100"/>
    </w:pPr>
    <w:rPr>
      <w:rFonts w:eastAsia="Arial"/>
      <w:sz w:val="24"/>
      <w:lang w:eastAsia="ar-SA"/>
    </w:rPr>
  </w:style>
  <w:style w:type="paragraph" w:customStyle="1" w:styleId="100">
    <w:name w:val="Обычный10"/>
    <w:rsid w:val="005F4D46"/>
    <w:pPr>
      <w:suppressAutoHyphens/>
      <w:spacing w:before="100" w:after="100"/>
    </w:pPr>
    <w:rPr>
      <w:rFonts w:eastAsia="Arial"/>
      <w:sz w:val="24"/>
      <w:lang w:eastAsia="ar-SA"/>
    </w:rPr>
  </w:style>
  <w:style w:type="paragraph" w:customStyle="1" w:styleId="110">
    <w:name w:val="Обычный11"/>
    <w:rsid w:val="0049718B"/>
    <w:pPr>
      <w:suppressAutoHyphens/>
      <w:spacing w:before="100" w:after="100"/>
    </w:pPr>
    <w:rPr>
      <w:rFonts w:eastAsia="Arial"/>
      <w:sz w:val="24"/>
      <w:lang w:eastAsia="ar-SA"/>
    </w:rPr>
  </w:style>
  <w:style w:type="paragraph" w:customStyle="1" w:styleId="120">
    <w:name w:val="Обычный12"/>
    <w:rsid w:val="0069591C"/>
    <w:pPr>
      <w:suppressAutoHyphens/>
      <w:spacing w:before="100" w:after="100"/>
    </w:pPr>
    <w:rPr>
      <w:rFonts w:eastAsia="Arial"/>
      <w:sz w:val="24"/>
      <w:lang w:eastAsia="ar-SA"/>
    </w:rPr>
  </w:style>
  <w:style w:type="paragraph" w:customStyle="1" w:styleId="parameter">
    <w:name w:val="parameter"/>
    <w:basedOn w:val="a"/>
    <w:rsid w:val="003C748E"/>
    <w:pPr>
      <w:suppressAutoHyphens w:val="0"/>
      <w:spacing w:before="100" w:beforeAutospacing="1" w:after="100" w:afterAutospacing="1"/>
    </w:pPr>
    <w:rPr>
      <w:sz w:val="24"/>
      <w:szCs w:val="24"/>
      <w:lang w:eastAsia="ru-RU"/>
    </w:rPr>
  </w:style>
  <w:style w:type="paragraph" w:customStyle="1" w:styleId="parametervalue">
    <w:name w:val="parametervalue"/>
    <w:basedOn w:val="a"/>
    <w:rsid w:val="003C748E"/>
    <w:pPr>
      <w:suppressAutoHyphens w:val="0"/>
      <w:spacing w:before="100" w:beforeAutospacing="1" w:after="100" w:afterAutospacing="1"/>
    </w:pPr>
    <w:rPr>
      <w:sz w:val="24"/>
      <w:szCs w:val="24"/>
      <w:lang w:eastAsia="ru-RU"/>
    </w:rPr>
  </w:style>
  <w:style w:type="paragraph" w:customStyle="1" w:styleId="130">
    <w:name w:val="Обычный13"/>
    <w:rsid w:val="00F43465"/>
    <w:pPr>
      <w:suppressAutoHyphens/>
      <w:spacing w:before="100" w:after="100"/>
    </w:pPr>
    <w:rPr>
      <w:rFonts w:eastAsia="Arial"/>
      <w:sz w:val="24"/>
      <w:lang w:eastAsia="ar-SA"/>
    </w:rPr>
  </w:style>
  <w:style w:type="paragraph" w:customStyle="1" w:styleId="140">
    <w:name w:val="Обычный14"/>
    <w:rsid w:val="00033BEB"/>
    <w:pPr>
      <w:suppressAutoHyphens/>
      <w:spacing w:before="100" w:after="100"/>
    </w:pPr>
    <w:rPr>
      <w:rFonts w:eastAsia="Arial"/>
      <w:sz w:val="24"/>
      <w:lang w:eastAsia="ar-SA"/>
    </w:rPr>
  </w:style>
  <w:style w:type="character" w:customStyle="1" w:styleId="FontStyle20">
    <w:name w:val="Font Style20"/>
    <w:rsid w:val="002E4E90"/>
    <w:rPr>
      <w:rFonts w:ascii="Trebuchet MS" w:hAnsi="Trebuchet MS" w:cs="Trebuchet MS"/>
      <w:sz w:val="20"/>
      <w:szCs w:val="20"/>
    </w:rPr>
  </w:style>
  <w:style w:type="paragraph" w:customStyle="1" w:styleId="15">
    <w:name w:val="Обычный15"/>
    <w:rsid w:val="00F1683C"/>
    <w:pPr>
      <w:suppressAutoHyphens/>
      <w:spacing w:before="100" w:after="100"/>
    </w:pPr>
    <w:rPr>
      <w:rFonts w:eastAsia="Arial"/>
      <w:sz w:val="24"/>
      <w:lang w:eastAsia="ar-SA"/>
    </w:rPr>
  </w:style>
  <w:style w:type="character" w:customStyle="1" w:styleId="ConsNormal0">
    <w:name w:val="ConsNormal Знак"/>
    <w:link w:val="ConsNormal"/>
    <w:locked/>
    <w:rsid w:val="003F2127"/>
    <w:rPr>
      <w:rFonts w:ascii="Arial" w:eastAsia="Arial" w:hAnsi="Arial" w:cs="Arial"/>
      <w:lang w:eastAsia="ar-SA"/>
    </w:rPr>
  </w:style>
  <w:style w:type="character" w:customStyle="1" w:styleId="ac">
    <w:name w:val="Основной текст Знак"/>
    <w:basedOn w:val="a0"/>
    <w:link w:val="ab"/>
    <w:rsid w:val="002E0771"/>
    <w:rPr>
      <w:b/>
      <w:bCs/>
      <w:sz w:val="22"/>
      <w:lang w:eastAsia="ar-SA"/>
    </w:rPr>
  </w:style>
  <w:style w:type="character" w:customStyle="1" w:styleId="highlightcolor">
    <w:name w:val="highlightcolor"/>
    <w:basedOn w:val="a0"/>
    <w:rsid w:val="00D70AD2"/>
  </w:style>
  <w:style w:type="paragraph" w:styleId="aff2">
    <w:name w:val="annotation text"/>
    <w:basedOn w:val="a"/>
    <w:link w:val="aff3"/>
    <w:uiPriority w:val="99"/>
    <w:semiHidden/>
    <w:rsid w:val="007E190D"/>
    <w:pPr>
      <w:widowControl w:val="0"/>
      <w:suppressAutoHyphens w:val="0"/>
      <w:autoSpaceDE w:val="0"/>
      <w:autoSpaceDN w:val="0"/>
      <w:adjustRightInd w:val="0"/>
    </w:pPr>
    <w:rPr>
      <w:rFonts w:ascii="Arial" w:hAnsi="Arial" w:cs="Arial"/>
      <w:sz w:val="20"/>
      <w:lang w:eastAsia="ru-RU"/>
    </w:rPr>
  </w:style>
  <w:style w:type="character" w:customStyle="1" w:styleId="aff3">
    <w:name w:val="Текст примечания Знак"/>
    <w:basedOn w:val="a0"/>
    <w:link w:val="aff2"/>
    <w:uiPriority w:val="99"/>
    <w:semiHidden/>
    <w:rsid w:val="007E190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3312">
      <w:bodyDiv w:val="1"/>
      <w:marLeft w:val="0"/>
      <w:marRight w:val="0"/>
      <w:marTop w:val="0"/>
      <w:marBottom w:val="0"/>
      <w:divBdr>
        <w:top w:val="none" w:sz="0" w:space="0" w:color="auto"/>
        <w:left w:val="none" w:sz="0" w:space="0" w:color="auto"/>
        <w:bottom w:val="none" w:sz="0" w:space="0" w:color="auto"/>
        <w:right w:val="none" w:sz="0" w:space="0" w:color="auto"/>
      </w:divBdr>
      <w:divsChild>
        <w:div w:id="372581024">
          <w:marLeft w:val="0"/>
          <w:marRight w:val="0"/>
          <w:marTop w:val="120"/>
          <w:marBottom w:val="0"/>
          <w:divBdr>
            <w:top w:val="none" w:sz="0" w:space="0" w:color="auto"/>
            <w:left w:val="none" w:sz="0" w:space="0" w:color="auto"/>
            <w:bottom w:val="none" w:sz="0" w:space="0" w:color="auto"/>
            <w:right w:val="none" w:sz="0" w:space="0" w:color="auto"/>
          </w:divBdr>
        </w:div>
        <w:div w:id="510682349">
          <w:marLeft w:val="0"/>
          <w:marRight w:val="0"/>
          <w:marTop w:val="120"/>
          <w:marBottom w:val="0"/>
          <w:divBdr>
            <w:top w:val="none" w:sz="0" w:space="0" w:color="auto"/>
            <w:left w:val="none" w:sz="0" w:space="0" w:color="auto"/>
            <w:bottom w:val="none" w:sz="0" w:space="0" w:color="auto"/>
            <w:right w:val="none" w:sz="0" w:space="0" w:color="auto"/>
          </w:divBdr>
        </w:div>
        <w:div w:id="1102383072">
          <w:marLeft w:val="0"/>
          <w:marRight w:val="0"/>
          <w:marTop w:val="120"/>
          <w:marBottom w:val="0"/>
          <w:divBdr>
            <w:top w:val="none" w:sz="0" w:space="0" w:color="auto"/>
            <w:left w:val="none" w:sz="0" w:space="0" w:color="auto"/>
            <w:bottom w:val="none" w:sz="0" w:space="0" w:color="auto"/>
            <w:right w:val="none" w:sz="0" w:space="0" w:color="auto"/>
          </w:divBdr>
        </w:div>
        <w:div w:id="1874270101">
          <w:marLeft w:val="0"/>
          <w:marRight w:val="0"/>
          <w:marTop w:val="120"/>
          <w:marBottom w:val="0"/>
          <w:divBdr>
            <w:top w:val="none" w:sz="0" w:space="0" w:color="auto"/>
            <w:left w:val="none" w:sz="0" w:space="0" w:color="auto"/>
            <w:bottom w:val="none" w:sz="0" w:space="0" w:color="auto"/>
            <w:right w:val="none" w:sz="0" w:space="0" w:color="auto"/>
          </w:divBdr>
        </w:div>
        <w:div w:id="1950626156">
          <w:marLeft w:val="0"/>
          <w:marRight w:val="0"/>
          <w:marTop w:val="120"/>
          <w:marBottom w:val="0"/>
          <w:divBdr>
            <w:top w:val="none" w:sz="0" w:space="0" w:color="auto"/>
            <w:left w:val="none" w:sz="0" w:space="0" w:color="auto"/>
            <w:bottom w:val="none" w:sz="0" w:space="0" w:color="auto"/>
            <w:right w:val="none" w:sz="0" w:space="0" w:color="auto"/>
          </w:divBdr>
        </w:div>
      </w:divsChild>
    </w:div>
    <w:div w:id="6906647">
      <w:bodyDiv w:val="1"/>
      <w:marLeft w:val="0"/>
      <w:marRight w:val="0"/>
      <w:marTop w:val="0"/>
      <w:marBottom w:val="0"/>
      <w:divBdr>
        <w:top w:val="none" w:sz="0" w:space="0" w:color="auto"/>
        <w:left w:val="none" w:sz="0" w:space="0" w:color="auto"/>
        <w:bottom w:val="none" w:sz="0" w:space="0" w:color="auto"/>
        <w:right w:val="none" w:sz="0" w:space="0" w:color="auto"/>
      </w:divBdr>
    </w:div>
    <w:div w:id="25066314">
      <w:bodyDiv w:val="1"/>
      <w:marLeft w:val="0"/>
      <w:marRight w:val="0"/>
      <w:marTop w:val="0"/>
      <w:marBottom w:val="0"/>
      <w:divBdr>
        <w:top w:val="none" w:sz="0" w:space="0" w:color="auto"/>
        <w:left w:val="none" w:sz="0" w:space="0" w:color="auto"/>
        <w:bottom w:val="none" w:sz="0" w:space="0" w:color="auto"/>
        <w:right w:val="none" w:sz="0" w:space="0" w:color="auto"/>
      </w:divBdr>
      <w:divsChild>
        <w:div w:id="198904751">
          <w:marLeft w:val="0"/>
          <w:marRight w:val="0"/>
          <w:marTop w:val="120"/>
          <w:marBottom w:val="0"/>
          <w:divBdr>
            <w:top w:val="none" w:sz="0" w:space="0" w:color="auto"/>
            <w:left w:val="none" w:sz="0" w:space="0" w:color="auto"/>
            <w:bottom w:val="none" w:sz="0" w:space="0" w:color="auto"/>
            <w:right w:val="none" w:sz="0" w:space="0" w:color="auto"/>
          </w:divBdr>
        </w:div>
        <w:div w:id="459960787">
          <w:marLeft w:val="0"/>
          <w:marRight w:val="0"/>
          <w:marTop w:val="120"/>
          <w:marBottom w:val="0"/>
          <w:divBdr>
            <w:top w:val="none" w:sz="0" w:space="0" w:color="auto"/>
            <w:left w:val="none" w:sz="0" w:space="0" w:color="auto"/>
            <w:bottom w:val="none" w:sz="0" w:space="0" w:color="auto"/>
            <w:right w:val="none" w:sz="0" w:space="0" w:color="auto"/>
          </w:divBdr>
        </w:div>
        <w:div w:id="882641754">
          <w:marLeft w:val="0"/>
          <w:marRight w:val="0"/>
          <w:marTop w:val="120"/>
          <w:marBottom w:val="0"/>
          <w:divBdr>
            <w:top w:val="none" w:sz="0" w:space="0" w:color="auto"/>
            <w:left w:val="none" w:sz="0" w:space="0" w:color="auto"/>
            <w:bottom w:val="none" w:sz="0" w:space="0" w:color="auto"/>
            <w:right w:val="none" w:sz="0" w:space="0" w:color="auto"/>
          </w:divBdr>
        </w:div>
        <w:div w:id="1238708985">
          <w:marLeft w:val="0"/>
          <w:marRight w:val="0"/>
          <w:marTop w:val="120"/>
          <w:marBottom w:val="0"/>
          <w:divBdr>
            <w:top w:val="none" w:sz="0" w:space="0" w:color="auto"/>
            <w:left w:val="none" w:sz="0" w:space="0" w:color="auto"/>
            <w:bottom w:val="none" w:sz="0" w:space="0" w:color="auto"/>
            <w:right w:val="none" w:sz="0" w:space="0" w:color="auto"/>
          </w:divBdr>
        </w:div>
        <w:div w:id="1335064014">
          <w:marLeft w:val="0"/>
          <w:marRight w:val="0"/>
          <w:marTop w:val="120"/>
          <w:marBottom w:val="0"/>
          <w:divBdr>
            <w:top w:val="none" w:sz="0" w:space="0" w:color="auto"/>
            <w:left w:val="none" w:sz="0" w:space="0" w:color="auto"/>
            <w:bottom w:val="none" w:sz="0" w:space="0" w:color="auto"/>
            <w:right w:val="none" w:sz="0" w:space="0" w:color="auto"/>
          </w:divBdr>
        </w:div>
      </w:divsChild>
    </w:div>
    <w:div w:id="51658172">
      <w:bodyDiv w:val="1"/>
      <w:marLeft w:val="0"/>
      <w:marRight w:val="0"/>
      <w:marTop w:val="0"/>
      <w:marBottom w:val="0"/>
      <w:divBdr>
        <w:top w:val="none" w:sz="0" w:space="0" w:color="auto"/>
        <w:left w:val="none" w:sz="0" w:space="0" w:color="auto"/>
        <w:bottom w:val="none" w:sz="0" w:space="0" w:color="auto"/>
        <w:right w:val="none" w:sz="0" w:space="0" w:color="auto"/>
      </w:divBdr>
    </w:div>
    <w:div w:id="63993746">
      <w:bodyDiv w:val="1"/>
      <w:marLeft w:val="0"/>
      <w:marRight w:val="0"/>
      <w:marTop w:val="0"/>
      <w:marBottom w:val="0"/>
      <w:divBdr>
        <w:top w:val="none" w:sz="0" w:space="0" w:color="auto"/>
        <w:left w:val="none" w:sz="0" w:space="0" w:color="auto"/>
        <w:bottom w:val="none" w:sz="0" w:space="0" w:color="auto"/>
        <w:right w:val="none" w:sz="0" w:space="0" w:color="auto"/>
      </w:divBdr>
    </w:div>
    <w:div w:id="88159483">
      <w:bodyDiv w:val="1"/>
      <w:marLeft w:val="0"/>
      <w:marRight w:val="0"/>
      <w:marTop w:val="0"/>
      <w:marBottom w:val="0"/>
      <w:divBdr>
        <w:top w:val="none" w:sz="0" w:space="0" w:color="auto"/>
        <w:left w:val="none" w:sz="0" w:space="0" w:color="auto"/>
        <w:bottom w:val="none" w:sz="0" w:space="0" w:color="auto"/>
        <w:right w:val="none" w:sz="0" w:space="0" w:color="auto"/>
      </w:divBdr>
    </w:div>
    <w:div w:id="95712034">
      <w:bodyDiv w:val="1"/>
      <w:marLeft w:val="0"/>
      <w:marRight w:val="0"/>
      <w:marTop w:val="0"/>
      <w:marBottom w:val="0"/>
      <w:divBdr>
        <w:top w:val="none" w:sz="0" w:space="0" w:color="auto"/>
        <w:left w:val="none" w:sz="0" w:space="0" w:color="auto"/>
        <w:bottom w:val="none" w:sz="0" w:space="0" w:color="auto"/>
        <w:right w:val="none" w:sz="0" w:space="0" w:color="auto"/>
      </w:divBdr>
    </w:div>
    <w:div w:id="112604143">
      <w:bodyDiv w:val="1"/>
      <w:marLeft w:val="0"/>
      <w:marRight w:val="0"/>
      <w:marTop w:val="0"/>
      <w:marBottom w:val="0"/>
      <w:divBdr>
        <w:top w:val="none" w:sz="0" w:space="0" w:color="auto"/>
        <w:left w:val="none" w:sz="0" w:space="0" w:color="auto"/>
        <w:bottom w:val="none" w:sz="0" w:space="0" w:color="auto"/>
        <w:right w:val="none" w:sz="0" w:space="0" w:color="auto"/>
      </w:divBdr>
    </w:div>
    <w:div w:id="124399515">
      <w:bodyDiv w:val="1"/>
      <w:marLeft w:val="0"/>
      <w:marRight w:val="0"/>
      <w:marTop w:val="0"/>
      <w:marBottom w:val="0"/>
      <w:divBdr>
        <w:top w:val="none" w:sz="0" w:space="0" w:color="auto"/>
        <w:left w:val="none" w:sz="0" w:space="0" w:color="auto"/>
        <w:bottom w:val="none" w:sz="0" w:space="0" w:color="auto"/>
        <w:right w:val="none" w:sz="0" w:space="0" w:color="auto"/>
      </w:divBdr>
    </w:div>
    <w:div w:id="130565765">
      <w:bodyDiv w:val="1"/>
      <w:marLeft w:val="0"/>
      <w:marRight w:val="0"/>
      <w:marTop w:val="0"/>
      <w:marBottom w:val="0"/>
      <w:divBdr>
        <w:top w:val="none" w:sz="0" w:space="0" w:color="auto"/>
        <w:left w:val="none" w:sz="0" w:space="0" w:color="auto"/>
        <w:bottom w:val="none" w:sz="0" w:space="0" w:color="auto"/>
        <w:right w:val="none" w:sz="0" w:space="0" w:color="auto"/>
      </w:divBdr>
    </w:div>
    <w:div w:id="137304461">
      <w:bodyDiv w:val="1"/>
      <w:marLeft w:val="0"/>
      <w:marRight w:val="0"/>
      <w:marTop w:val="0"/>
      <w:marBottom w:val="0"/>
      <w:divBdr>
        <w:top w:val="none" w:sz="0" w:space="0" w:color="auto"/>
        <w:left w:val="none" w:sz="0" w:space="0" w:color="auto"/>
        <w:bottom w:val="none" w:sz="0" w:space="0" w:color="auto"/>
        <w:right w:val="none" w:sz="0" w:space="0" w:color="auto"/>
      </w:divBdr>
    </w:div>
    <w:div w:id="137767043">
      <w:bodyDiv w:val="1"/>
      <w:marLeft w:val="0"/>
      <w:marRight w:val="0"/>
      <w:marTop w:val="0"/>
      <w:marBottom w:val="0"/>
      <w:divBdr>
        <w:top w:val="none" w:sz="0" w:space="0" w:color="auto"/>
        <w:left w:val="none" w:sz="0" w:space="0" w:color="auto"/>
        <w:bottom w:val="none" w:sz="0" w:space="0" w:color="auto"/>
        <w:right w:val="none" w:sz="0" w:space="0" w:color="auto"/>
      </w:divBdr>
    </w:div>
    <w:div w:id="137915259">
      <w:bodyDiv w:val="1"/>
      <w:marLeft w:val="0"/>
      <w:marRight w:val="0"/>
      <w:marTop w:val="0"/>
      <w:marBottom w:val="0"/>
      <w:divBdr>
        <w:top w:val="none" w:sz="0" w:space="0" w:color="auto"/>
        <w:left w:val="none" w:sz="0" w:space="0" w:color="auto"/>
        <w:bottom w:val="none" w:sz="0" w:space="0" w:color="auto"/>
        <w:right w:val="none" w:sz="0" w:space="0" w:color="auto"/>
      </w:divBdr>
    </w:div>
    <w:div w:id="164563785">
      <w:bodyDiv w:val="1"/>
      <w:marLeft w:val="0"/>
      <w:marRight w:val="0"/>
      <w:marTop w:val="0"/>
      <w:marBottom w:val="0"/>
      <w:divBdr>
        <w:top w:val="none" w:sz="0" w:space="0" w:color="auto"/>
        <w:left w:val="none" w:sz="0" w:space="0" w:color="auto"/>
        <w:bottom w:val="none" w:sz="0" w:space="0" w:color="auto"/>
        <w:right w:val="none" w:sz="0" w:space="0" w:color="auto"/>
      </w:divBdr>
    </w:div>
    <w:div w:id="199051740">
      <w:bodyDiv w:val="1"/>
      <w:marLeft w:val="0"/>
      <w:marRight w:val="0"/>
      <w:marTop w:val="0"/>
      <w:marBottom w:val="0"/>
      <w:divBdr>
        <w:top w:val="none" w:sz="0" w:space="0" w:color="auto"/>
        <w:left w:val="none" w:sz="0" w:space="0" w:color="auto"/>
        <w:bottom w:val="none" w:sz="0" w:space="0" w:color="auto"/>
        <w:right w:val="none" w:sz="0" w:space="0" w:color="auto"/>
      </w:divBdr>
    </w:div>
    <w:div w:id="208228213">
      <w:bodyDiv w:val="1"/>
      <w:marLeft w:val="0"/>
      <w:marRight w:val="0"/>
      <w:marTop w:val="0"/>
      <w:marBottom w:val="0"/>
      <w:divBdr>
        <w:top w:val="none" w:sz="0" w:space="0" w:color="auto"/>
        <w:left w:val="none" w:sz="0" w:space="0" w:color="auto"/>
        <w:bottom w:val="none" w:sz="0" w:space="0" w:color="auto"/>
        <w:right w:val="none" w:sz="0" w:space="0" w:color="auto"/>
      </w:divBdr>
    </w:div>
    <w:div w:id="212012445">
      <w:bodyDiv w:val="1"/>
      <w:marLeft w:val="0"/>
      <w:marRight w:val="0"/>
      <w:marTop w:val="0"/>
      <w:marBottom w:val="0"/>
      <w:divBdr>
        <w:top w:val="none" w:sz="0" w:space="0" w:color="auto"/>
        <w:left w:val="none" w:sz="0" w:space="0" w:color="auto"/>
        <w:bottom w:val="none" w:sz="0" w:space="0" w:color="auto"/>
        <w:right w:val="none" w:sz="0" w:space="0" w:color="auto"/>
      </w:divBdr>
    </w:div>
    <w:div w:id="228002146">
      <w:bodyDiv w:val="1"/>
      <w:marLeft w:val="0"/>
      <w:marRight w:val="0"/>
      <w:marTop w:val="0"/>
      <w:marBottom w:val="0"/>
      <w:divBdr>
        <w:top w:val="none" w:sz="0" w:space="0" w:color="auto"/>
        <w:left w:val="none" w:sz="0" w:space="0" w:color="auto"/>
        <w:bottom w:val="none" w:sz="0" w:space="0" w:color="auto"/>
        <w:right w:val="none" w:sz="0" w:space="0" w:color="auto"/>
      </w:divBdr>
    </w:div>
    <w:div w:id="237177284">
      <w:bodyDiv w:val="1"/>
      <w:marLeft w:val="0"/>
      <w:marRight w:val="0"/>
      <w:marTop w:val="0"/>
      <w:marBottom w:val="0"/>
      <w:divBdr>
        <w:top w:val="none" w:sz="0" w:space="0" w:color="auto"/>
        <w:left w:val="none" w:sz="0" w:space="0" w:color="auto"/>
        <w:bottom w:val="none" w:sz="0" w:space="0" w:color="auto"/>
        <w:right w:val="none" w:sz="0" w:space="0" w:color="auto"/>
      </w:divBdr>
    </w:div>
    <w:div w:id="258372572">
      <w:bodyDiv w:val="1"/>
      <w:marLeft w:val="0"/>
      <w:marRight w:val="0"/>
      <w:marTop w:val="0"/>
      <w:marBottom w:val="0"/>
      <w:divBdr>
        <w:top w:val="none" w:sz="0" w:space="0" w:color="auto"/>
        <w:left w:val="none" w:sz="0" w:space="0" w:color="auto"/>
        <w:bottom w:val="none" w:sz="0" w:space="0" w:color="auto"/>
        <w:right w:val="none" w:sz="0" w:space="0" w:color="auto"/>
      </w:divBdr>
    </w:div>
    <w:div w:id="271519213">
      <w:bodyDiv w:val="1"/>
      <w:marLeft w:val="0"/>
      <w:marRight w:val="0"/>
      <w:marTop w:val="0"/>
      <w:marBottom w:val="0"/>
      <w:divBdr>
        <w:top w:val="none" w:sz="0" w:space="0" w:color="auto"/>
        <w:left w:val="none" w:sz="0" w:space="0" w:color="auto"/>
        <w:bottom w:val="none" w:sz="0" w:space="0" w:color="auto"/>
        <w:right w:val="none" w:sz="0" w:space="0" w:color="auto"/>
      </w:divBdr>
    </w:div>
    <w:div w:id="271671343">
      <w:bodyDiv w:val="1"/>
      <w:marLeft w:val="0"/>
      <w:marRight w:val="0"/>
      <w:marTop w:val="0"/>
      <w:marBottom w:val="0"/>
      <w:divBdr>
        <w:top w:val="none" w:sz="0" w:space="0" w:color="auto"/>
        <w:left w:val="none" w:sz="0" w:space="0" w:color="auto"/>
        <w:bottom w:val="none" w:sz="0" w:space="0" w:color="auto"/>
        <w:right w:val="none" w:sz="0" w:space="0" w:color="auto"/>
      </w:divBdr>
    </w:div>
    <w:div w:id="277957847">
      <w:bodyDiv w:val="1"/>
      <w:marLeft w:val="0"/>
      <w:marRight w:val="0"/>
      <w:marTop w:val="0"/>
      <w:marBottom w:val="0"/>
      <w:divBdr>
        <w:top w:val="none" w:sz="0" w:space="0" w:color="auto"/>
        <w:left w:val="none" w:sz="0" w:space="0" w:color="auto"/>
        <w:bottom w:val="none" w:sz="0" w:space="0" w:color="auto"/>
        <w:right w:val="none" w:sz="0" w:space="0" w:color="auto"/>
      </w:divBdr>
    </w:div>
    <w:div w:id="331370957">
      <w:bodyDiv w:val="1"/>
      <w:marLeft w:val="0"/>
      <w:marRight w:val="0"/>
      <w:marTop w:val="0"/>
      <w:marBottom w:val="0"/>
      <w:divBdr>
        <w:top w:val="none" w:sz="0" w:space="0" w:color="auto"/>
        <w:left w:val="none" w:sz="0" w:space="0" w:color="auto"/>
        <w:bottom w:val="none" w:sz="0" w:space="0" w:color="auto"/>
        <w:right w:val="none" w:sz="0" w:space="0" w:color="auto"/>
      </w:divBdr>
    </w:div>
    <w:div w:id="340937002">
      <w:bodyDiv w:val="1"/>
      <w:marLeft w:val="0"/>
      <w:marRight w:val="0"/>
      <w:marTop w:val="0"/>
      <w:marBottom w:val="0"/>
      <w:divBdr>
        <w:top w:val="none" w:sz="0" w:space="0" w:color="auto"/>
        <w:left w:val="none" w:sz="0" w:space="0" w:color="auto"/>
        <w:bottom w:val="none" w:sz="0" w:space="0" w:color="auto"/>
        <w:right w:val="none" w:sz="0" w:space="0" w:color="auto"/>
      </w:divBdr>
    </w:div>
    <w:div w:id="373115236">
      <w:bodyDiv w:val="1"/>
      <w:marLeft w:val="0"/>
      <w:marRight w:val="0"/>
      <w:marTop w:val="0"/>
      <w:marBottom w:val="0"/>
      <w:divBdr>
        <w:top w:val="none" w:sz="0" w:space="0" w:color="auto"/>
        <w:left w:val="none" w:sz="0" w:space="0" w:color="auto"/>
        <w:bottom w:val="none" w:sz="0" w:space="0" w:color="auto"/>
        <w:right w:val="none" w:sz="0" w:space="0" w:color="auto"/>
      </w:divBdr>
    </w:div>
    <w:div w:id="382338023">
      <w:bodyDiv w:val="1"/>
      <w:marLeft w:val="0"/>
      <w:marRight w:val="0"/>
      <w:marTop w:val="0"/>
      <w:marBottom w:val="0"/>
      <w:divBdr>
        <w:top w:val="none" w:sz="0" w:space="0" w:color="auto"/>
        <w:left w:val="none" w:sz="0" w:space="0" w:color="auto"/>
        <w:bottom w:val="none" w:sz="0" w:space="0" w:color="auto"/>
        <w:right w:val="none" w:sz="0" w:space="0" w:color="auto"/>
      </w:divBdr>
    </w:div>
    <w:div w:id="393042348">
      <w:bodyDiv w:val="1"/>
      <w:marLeft w:val="0"/>
      <w:marRight w:val="0"/>
      <w:marTop w:val="0"/>
      <w:marBottom w:val="0"/>
      <w:divBdr>
        <w:top w:val="none" w:sz="0" w:space="0" w:color="auto"/>
        <w:left w:val="none" w:sz="0" w:space="0" w:color="auto"/>
        <w:bottom w:val="none" w:sz="0" w:space="0" w:color="auto"/>
        <w:right w:val="none" w:sz="0" w:space="0" w:color="auto"/>
      </w:divBdr>
    </w:div>
    <w:div w:id="406609360">
      <w:bodyDiv w:val="1"/>
      <w:marLeft w:val="0"/>
      <w:marRight w:val="0"/>
      <w:marTop w:val="0"/>
      <w:marBottom w:val="0"/>
      <w:divBdr>
        <w:top w:val="none" w:sz="0" w:space="0" w:color="auto"/>
        <w:left w:val="none" w:sz="0" w:space="0" w:color="auto"/>
        <w:bottom w:val="none" w:sz="0" w:space="0" w:color="auto"/>
        <w:right w:val="none" w:sz="0" w:space="0" w:color="auto"/>
      </w:divBdr>
    </w:div>
    <w:div w:id="434061185">
      <w:bodyDiv w:val="1"/>
      <w:marLeft w:val="0"/>
      <w:marRight w:val="0"/>
      <w:marTop w:val="0"/>
      <w:marBottom w:val="0"/>
      <w:divBdr>
        <w:top w:val="none" w:sz="0" w:space="0" w:color="auto"/>
        <w:left w:val="none" w:sz="0" w:space="0" w:color="auto"/>
        <w:bottom w:val="none" w:sz="0" w:space="0" w:color="auto"/>
        <w:right w:val="none" w:sz="0" w:space="0" w:color="auto"/>
      </w:divBdr>
    </w:div>
    <w:div w:id="436828334">
      <w:bodyDiv w:val="1"/>
      <w:marLeft w:val="0"/>
      <w:marRight w:val="0"/>
      <w:marTop w:val="0"/>
      <w:marBottom w:val="0"/>
      <w:divBdr>
        <w:top w:val="none" w:sz="0" w:space="0" w:color="auto"/>
        <w:left w:val="none" w:sz="0" w:space="0" w:color="auto"/>
        <w:bottom w:val="none" w:sz="0" w:space="0" w:color="auto"/>
        <w:right w:val="none" w:sz="0" w:space="0" w:color="auto"/>
      </w:divBdr>
    </w:div>
    <w:div w:id="453528390">
      <w:bodyDiv w:val="1"/>
      <w:marLeft w:val="0"/>
      <w:marRight w:val="0"/>
      <w:marTop w:val="0"/>
      <w:marBottom w:val="0"/>
      <w:divBdr>
        <w:top w:val="none" w:sz="0" w:space="0" w:color="auto"/>
        <w:left w:val="none" w:sz="0" w:space="0" w:color="auto"/>
        <w:bottom w:val="none" w:sz="0" w:space="0" w:color="auto"/>
        <w:right w:val="none" w:sz="0" w:space="0" w:color="auto"/>
      </w:divBdr>
    </w:div>
    <w:div w:id="457332929">
      <w:bodyDiv w:val="1"/>
      <w:marLeft w:val="0"/>
      <w:marRight w:val="0"/>
      <w:marTop w:val="0"/>
      <w:marBottom w:val="0"/>
      <w:divBdr>
        <w:top w:val="none" w:sz="0" w:space="0" w:color="auto"/>
        <w:left w:val="none" w:sz="0" w:space="0" w:color="auto"/>
        <w:bottom w:val="none" w:sz="0" w:space="0" w:color="auto"/>
        <w:right w:val="none" w:sz="0" w:space="0" w:color="auto"/>
      </w:divBdr>
    </w:div>
    <w:div w:id="459034329">
      <w:bodyDiv w:val="1"/>
      <w:marLeft w:val="0"/>
      <w:marRight w:val="0"/>
      <w:marTop w:val="0"/>
      <w:marBottom w:val="0"/>
      <w:divBdr>
        <w:top w:val="none" w:sz="0" w:space="0" w:color="auto"/>
        <w:left w:val="none" w:sz="0" w:space="0" w:color="auto"/>
        <w:bottom w:val="none" w:sz="0" w:space="0" w:color="auto"/>
        <w:right w:val="none" w:sz="0" w:space="0" w:color="auto"/>
      </w:divBdr>
    </w:div>
    <w:div w:id="459883541">
      <w:bodyDiv w:val="1"/>
      <w:marLeft w:val="0"/>
      <w:marRight w:val="0"/>
      <w:marTop w:val="0"/>
      <w:marBottom w:val="0"/>
      <w:divBdr>
        <w:top w:val="none" w:sz="0" w:space="0" w:color="auto"/>
        <w:left w:val="none" w:sz="0" w:space="0" w:color="auto"/>
        <w:bottom w:val="none" w:sz="0" w:space="0" w:color="auto"/>
        <w:right w:val="none" w:sz="0" w:space="0" w:color="auto"/>
      </w:divBdr>
    </w:div>
    <w:div w:id="513420904">
      <w:bodyDiv w:val="1"/>
      <w:marLeft w:val="0"/>
      <w:marRight w:val="0"/>
      <w:marTop w:val="0"/>
      <w:marBottom w:val="0"/>
      <w:divBdr>
        <w:top w:val="none" w:sz="0" w:space="0" w:color="auto"/>
        <w:left w:val="none" w:sz="0" w:space="0" w:color="auto"/>
        <w:bottom w:val="none" w:sz="0" w:space="0" w:color="auto"/>
        <w:right w:val="none" w:sz="0" w:space="0" w:color="auto"/>
      </w:divBdr>
    </w:div>
    <w:div w:id="531922274">
      <w:bodyDiv w:val="1"/>
      <w:marLeft w:val="0"/>
      <w:marRight w:val="0"/>
      <w:marTop w:val="0"/>
      <w:marBottom w:val="0"/>
      <w:divBdr>
        <w:top w:val="none" w:sz="0" w:space="0" w:color="auto"/>
        <w:left w:val="none" w:sz="0" w:space="0" w:color="auto"/>
        <w:bottom w:val="none" w:sz="0" w:space="0" w:color="auto"/>
        <w:right w:val="none" w:sz="0" w:space="0" w:color="auto"/>
      </w:divBdr>
      <w:divsChild>
        <w:div w:id="212691863">
          <w:marLeft w:val="0"/>
          <w:marRight w:val="0"/>
          <w:marTop w:val="120"/>
          <w:marBottom w:val="0"/>
          <w:divBdr>
            <w:top w:val="none" w:sz="0" w:space="0" w:color="auto"/>
            <w:left w:val="none" w:sz="0" w:space="0" w:color="auto"/>
            <w:bottom w:val="none" w:sz="0" w:space="0" w:color="auto"/>
            <w:right w:val="none" w:sz="0" w:space="0" w:color="auto"/>
          </w:divBdr>
        </w:div>
        <w:div w:id="228463368">
          <w:marLeft w:val="0"/>
          <w:marRight w:val="0"/>
          <w:marTop w:val="120"/>
          <w:marBottom w:val="0"/>
          <w:divBdr>
            <w:top w:val="none" w:sz="0" w:space="0" w:color="auto"/>
            <w:left w:val="none" w:sz="0" w:space="0" w:color="auto"/>
            <w:bottom w:val="none" w:sz="0" w:space="0" w:color="auto"/>
            <w:right w:val="none" w:sz="0" w:space="0" w:color="auto"/>
          </w:divBdr>
        </w:div>
        <w:div w:id="333145616">
          <w:marLeft w:val="0"/>
          <w:marRight w:val="0"/>
          <w:marTop w:val="120"/>
          <w:marBottom w:val="96"/>
          <w:divBdr>
            <w:top w:val="none" w:sz="0" w:space="0" w:color="auto"/>
            <w:left w:val="none" w:sz="0" w:space="0" w:color="auto"/>
            <w:bottom w:val="none" w:sz="0" w:space="0" w:color="auto"/>
            <w:right w:val="none" w:sz="0" w:space="0" w:color="auto"/>
          </w:divBdr>
          <w:divsChild>
            <w:div w:id="2015573123">
              <w:marLeft w:val="0"/>
              <w:marRight w:val="0"/>
              <w:marTop w:val="0"/>
              <w:marBottom w:val="0"/>
              <w:divBdr>
                <w:top w:val="none" w:sz="0" w:space="0" w:color="auto"/>
                <w:left w:val="none" w:sz="0" w:space="0" w:color="auto"/>
                <w:bottom w:val="none" w:sz="0" w:space="0" w:color="auto"/>
                <w:right w:val="none" w:sz="0" w:space="0" w:color="auto"/>
              </w:divBdr>
              <w:divsChild>
                <w:div w:id="127914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580554">
          <w:marLeft w:val="0"/>
          <w:marRight w:val="0"/>
          <w:marTop w:val="120"/>
          <w:marBottom w:val="0"/>
          <w:divBdr>
            <w:top w:val="none" w:sz="0" w:space="0" w:color="auto"/>
            <w:left w:val="none" w:sz="0" w:space="0" w:color="auto"/>
            <w:bottom w:val="none" w:sz="0" w:space="0" w:color="auto"/>
            <w:right w:val="none" w:sz="0" w:space="0" w:color="auto"/>
          </w:divBdr>
        </w:div>
        <w:div w:id="397822820">
          <w:marLeft w:val="0"/>
          <w:marRight w:val="0"/>
          <w:marTop w:val="120"/>
          <w:marBottom w:val="0"/>
          <w:divBdr>
            <w:top w:val="none" w:sz="0" w:space="0" w:color="auto"/>
            <w:left w:val="none" w:sz="0" w:space="0" w:color="auto"/>
            <w:bottom w:val="none" w:sz="0" w:space="0" w:color="auto"/>
            <w:right w:val="none" w:sz="0" w:space="0" w:color="auto"/>
          </w:divBdr>
        </w:div>
        <w:div w:id="424306998">
          <w:marLeft w:val="0"/>
          <w:marRight w:val="0"/>
          <w:marTop w:val="120"/>
          <w:marBottom w:val="0"/>
          <w:divBdr>
            <w:top w:val="none" w:sz="0" w:space="0" w:color="auto"/>
            <w:left w:val="none" w:sz="0" w:space="0" w:color="auto"/>
            <w:bottom w:val="none" w:sz="0" w:space="0" w:color="auto"/>
            <w:right w:val="none" w:sz="0" w:space="0" w:color="auto"/>
          </w:divBdr>
        </w:div>
        <w:div w:id="548802034">
          <w:marLeft w:val="0"/>
          <w:marRight w:val="0"/>
          <w:marTop w:val="120"/>
          <w:marBottom w:val="0"/>
          <w:divBdr>
            <w:top w:val="none" w:sz="0" w:space="0" w:color="auto"/>
            <w:left w:val="none" w:sz="0" w:space="0" w:color="auto"/>
            <w:bottom w:val="none" w:sz="0" w:space="0" w:color="auto"/>
            <w:right w:val="none" w:sz="0" w:space="0" w:color="auto"/>
          </w:divBdr>
        </w:div>
        <w:div w:id="1060397589">
          <w:marLeft w:val="0"/>
          <w:marRight w:val="0"/>
          <w:marTop w:val="120"/>
          <w:marBottom w:val="0"/>
          <w:divBdr>
            <w:top w:val="none" w:sz="0" w:space="0" w:color="auto"/>
            <w:left w:val="none" w:sz="0" w:space="0" w:color="auto"/>
            <w:bottom w:val="none" w:sz="0" w:space="0" w:color="auto"/>
            <w:right w:val="none" w:sz="0" w:space="0" w:color="auto"/>
          </w:divBdr>
        </w:div>
        <w:div w:id="1089815858">
          <w:marLeft w:val="0"/>
          <w:marRight w:val="0"/>
          <w:marTop w:val="120"/>
          <w:marBottom w:val="0"/>
          <w:divBdr>
            <w:top w:val="none" w:sz="0" w:space="0" w:color="auto"/>
            <w:left w:val="none" w:sz="0" w:space="0" w:color="auto"/>
            <w:bottom w:val="none" w:sz="0" w:space="0" w:color="auto"/>
            <w:right w:val="none" w:sz="0" w:space="0" w:color="auto"/>
          </w:divBdr>
        </w:div>
        <w:div w:id="1214849728">
          <w:marLeft w:val="0"/>
          <w:marRight w:val="0"/>
          <w:marTop w:val="120"/>
          <w:marBottom w:val="0"/>
          <w:divBdr>
            <w:top w:val="none" w:sz="0" w:space="0" w:color="auto"/>
            <w:left w:val="none" w:sz="0" w:space="0" w:color="auto"/>
            <w:bottom w:val="none" w:sz="0" w:space="0" w:color="auto"/>
            <w:right w:val="none" w:sz="0" w:space="0" w:color="auto"/>
          </w:divBdr>
        </w:div>
        <w:div w:id="1476485906">
          <w:marLeft w:val="0"/>
          <w:marRight w:val="0"/>
          <w:marTop w:val="120"/>
          <w:marBottom w:val="0"/>
          <w:divBdr>
            <w:top w:val="none" w:sz="0" w:space="0" w:color="auto"/>
            <w:left w:val="none" w:sz="0" w:space="0" w:color="auto"/>
            <w:bottom w:val="none" w:sz="0" w:space="0" w:color="auto"/>
            <w:right w:val="none" w:sz="0" w:space="0" w:color="auto"/>
          </w:divBdr>
        </w:div>
        <w:div w:id="1624337625">
          <w:marLeft w:val="0"/>
          <w:marRight w:val="0"/>
          <w:marTop w:val="120"/>
          <w:marBottom w:val="0"/>
          <w:divBdr>
            <w:top w:val="none" w:sz="0" w:space="0" w:color="auto"/>
            <w:left w:val="none" w:sz="0" w:space="0" w:color="auto"/>
            <w:bottom w:val="none" w:sz="0" w:space="0" w:color="auto"/>
            <w:right w:val="none" w:sz="0" w:space="0" w:color="auto"/>
          </w:divBdr>
        </w:div>
        <w:div w:id="1624926279">
          <w:marLeft w:val="0"/>
          <w:marRight w:val="0"/>
          <w:marTop w:val="120"/>
          <w:marBottom w:val="0"/>
          <w:divBdr>
            <w:top w:val="none" w:sz="0" w:space="0" w:color="auto"/>
            <w:left w:val="none" w:sz="0" w:space="0" w:color="auto"/>
            <w:bottom w:val="none" w:sz="0" w:space="0" w:color="auto"/>
            <w:right w:val="none" w:sz="0" w:space="0" w:color="auto"/>
          </w:divBdr>
        </w:div>
        <w:div w:id="1680808895">
          <w:marLeft w:val="0"/>
          <w:marRight w:val="0"/>
          <w:marTop w:val="120"/>
          <w:marBottom w:val="0"/>
          <w:divBdr>
            <w:top w:val="none" w:sz="0" w:space="0" w:color="auto"/>
            <w:left w:val="none" w:sz="0" w:space="0" w:color="auto"/>
            <w:bottom w:val="none" w:sz="0" w:space="0" w:color="auto"/>
            <w:right w:val="none" w:sz="0" w:space="0" w:color="auto"/>
          </w:divBdr>
        </w:div>
        <w:div w:id="1698654082">
          <w:marLeft w:val="0"/>
          <w:marRight w:val="0"/>
          <w:marTop w:val="120"/>
          <w:marBottom w:val="0"/>
          <w:divBdr>
            <w:top w:val="none" w:sz="0" w:space="0" w:color="auto"/>
            <w:left w:val="none" w:sz="0" w:space="0" w:color="auto"/>
            <w:bottom w:val="none" w:sz="0" w:space="0" w:color="auto"/>
            <w:right w:val="none" w:sz="0" w:space="0" w:color="auto"/>
          </w:divBdr>
        </w:div>
        <w:div w:id="1712225288">
          <w:marLeft w:val="0"/>
          <w:marRight w:val="0"/>
          <w:marTop w:val="120"/>
          <w:marBottom w:val="0"/>
          <w:divBdr>
            <w:top w:val="none" w:sz="0" w:space="0" w:color="auto"/>
            <w:left w:val="none" w:sz="0" w:space="0" w:color="auto"/>
            <w:bottom w:val="none" w:sz="0" w:space="0" w:color="auto"/>
            <w:right w:val="none" w:sz="0" w:space="0" w:color="auto"/>
          </w:divBdr>
        </w:div>
        <w:div w:id="1910538092">
          <w:marLeft w:val="0"/>
          <w:marRight w:val="0"/>
          <w:marTop w:val="120"/>
          <w:marBottom w:val="0"/>
          <w:divBdr>
            <w:top w:val="none" w:sz="0" w:space="0" w:color="auto"/>
            <w:left w:val="none" w:sz="0" w:space="0" w:color="auto"/>
            <w:bottom w:val="none" w:sz="0" w:space="0" w:color="auto"/>
            <w:right w:val="none" w:sz="0" w:space="0" w:color="auto"/>
          </w:divBdr>
        </w:div>
        <w:div w:id="1950627082">
          <w:marLeft w:val="0"/>
          <w:marRight w:val="0"/>
          <w:marTop w:val="120"/>
          <w:marBottom w:val="0"/>
          <w:divBdr>
            <w:top w:val="none" w:sz="0" w:space="0" w:color="auto"/>
            <w:left w:val="none" w:sz="0" w:space="0" w:color="auto"/>
            <w:bottom w:val="none" w:sz="0" w:space="0" w:color="auto"/>
            <w:right w:val="none" w:sz="0" w:space="0" w:color="auto"/>
          </w:divBdr>
        </w:div>
        <w:div w:id="2044624723">
          <w:marLeft w:val="0"/>
          <w:marRight w:val="0"/>
          <w:marTop w:val="120"/>
          <w:marBottom w:val="0"/>
          <w:divBdr>
            <w:top w:val="none" w:sz="0" w:space="0" w:color="auto"/>
            <w:left w:val="none" w:sz="0" w:space="0" w:color="auto"/>
            <w:bottom w:val="none" w:sz="0" w:space="0" w:color="auto"/>
            <w:right w:val="none" w:sz="0" w:space="0" w:color="auto"/>
          </w:divBdr>
        </w:div>
        <w:div w:id="2081904199">
          <w:marLeft w:val="0"/>
          <w:marRight w:val="0"/>
          <w:marTop w:val="120"/>
          <w:marBottom w:val="0"/>
          <w:divBdr>
            <w:top w:val="none" w:sz="0" w:space="0" w:color="auto"/>
            <w:left w:val="none" w:sz="0" w:space="0" w:color="auto"/>
            <w:bottom w:val="none" w:sz="0" w:space="0" w:color="auto"/>
            <w:right w:val="none" w:sz="0" w:space="0" w:color="auto"/>
          </w:divBdr>
        </w:div>
        <w:div w:id="2082752880">
          <w:marLeft w:val="0"/>
          <w:marRight w:val="0"/>
          <w:marTop w:val="120"/>
          <w:marBottom w:val="0"/>
          <w:divBdr>
            <w:top w:val="none" w:sz="0" w:space="0" w:color="auto"/>
            <w:left w:val="none" w:sz="0" w:space="0" w:color="auto"/>
            <w:bottom w:val="none" w:sz="0" w:space="0" w:color="auto"/>
            <w:right w:val="none" w:sz="0" w:space="0" w:color="auto"/>
          </w:divBdr>
        </w:div>
      </w:divsChild>
    </w:div>
    <w:div w:id="590549633">
      <w:bodyDiv w:val="1"/>
      <w:marLeft w:val="0"/>
      <w:marRight w:val="0"/>
      <w:marTop w:val="0"/>
      <w:marBottom w:val="0"/>
      <w:divBdr>
        <w:top w:val="none" w:sz="0" w:space="0" w:color="auto"/>
        <w:left w:val="none" w:sz="0" w:space="0" w:color="auto"/>
        <w:bottom w:val="none" w:sz="0" w:space="0" w:color="auto"/>
        <w:right w:val="none" w:sz="0" w:space="0" w:color="auto"/>
      </w:divBdr>
    </w:div>
    <w:div w:id="592519623">
      <w:bodyDiv w:val="1"/>
      <w:marLeft w:val="0"/>
      <w:marRight w:val="0"/>
      <w:marTop w:val="0"/>
      <w:marBottom w:val="0"/>
      <w:divBdr>
        <w:top w:val="none" w:sz="0" w:space="0" w:color="auto"/>
        <w:left w:val="none" w:sz="0" w:space="0" w:color="auto"/>
        <w:bottom w:val="none" w:sz="0" w:space="0" w:color="auto"/>
        <w:right w:val="none" w:sz="0" w:space="0" w:color="auto"/>
      </w:divBdr>
    </w:div>
    <w:div w:id="629482354">
      <w:bodyDiv w:val="1"/>
      <w:marLeft w:val="0"/>
      <w:marRight w:val="0"/>
      <w:marTop w:val="0"/>
      <w:marBottom w:val="0"/>
      <w:divBdr>
        <w:top w:val="none" w:sz="0" w:space="0" w:color="auto"/>
        <w:left w:val="none" w:sz="0" w:space="0" w:color="auto"/>
        <w:bottom w:val="none" w:sz="0" w:space="0" w:color="auto"/>
        <w:right w:val="none" w:sz="0" w:space="0" w:color="auto"/>
      </w:divBdr>
    </w:div>
    <w:div w:id="683485249">
      <w:bodyDiv w:val="1"/>
      <w:marLeft w:val="0"/>
      <w:marRight w:val="0"/>
      <w:marTop w:val="0"/>
      <w:marBottom w:val="0"/>
      <w:divBdr>
        <w:top w:val="none" w:sz="0" w:space="0" w:color="auto"/>
        <w:left w:val="none" w:sz="0" w:space="0" w:color="auto"/>
        <w:bottom w:val="none" w:sz="0" w:space="0" w:color="auto"/>
        <w:right w:val="none" w:sz="0" w:space="0" w:color="auto"/>
      </w:divBdr>
      <w:divsChild>
        <w:div w:id="656882937">
          <w:marLeft w:val="0"/>
          <w:marRight w:val="0"/>
          <w:marTop w:val="120"/>
          <w:marBottom w:val="0"/>
          <w:divBdr>
            <w:top w:val="none" w:sz="0" w:space="0" w:color="auto"/>
            <w:left w:val="none" w:sz="0" w:space="0" w:color="auto"/>
            <w:bottom w:val="none" w:sz="0" w:space="0" w:color="auto"/>
            <w:right w:val="none" w:sz="0" w:space="0" w:color="auto"/>
          </w:divBdr>
        </w:div>
        <w:div w:id="772087898">
          <w:marLeft w:val="0"/>
          <w:marRight w:val="0"/>
          <w:marTop w:val="120"/>
          <w:marBottom w:val="0"/>
          <w:divBdr>
            <w:top w:val="none" w:sz="0" w:space="0" w:color="auto"/>
            <w:left w:val="none" w:sz="0" w:space="0" w:color="auto"/>
            <w:bottom w:val="none" w:sz="0" w:space="0" w:color="auto"/>
            <w:right w:val="none" w:sz="0" w:space="0" w:color="auto"/>
          </w:divBdr>
        </w:div>
      </w:divsChild>
    </w:div>
    <w:div w:id="693267491">
      <w:bodyDiv w:val="1"/>
      <w:marLeft w:val="0"/>
      <w:marRight w:val="0"/>
      <w:marTop w:val="0"/>
      <w:marBottom w:val="0"/>
      <w:divBdr>
        <w:top w:val="none" w:sz="0" w:space="0" w:color="auto"/>
        <w:left w:val="none" w:sz="0" w:space="0" w:color="auto"/>
        <w:bottom w:val="none" w:sz="0" w:space="0" w:color="auto"/>
        <w:right w:val="none" w:sz="0" w:space="0" w:color="auto"/>
      </w:divBdr>
    </w:div>
    <w:div w:id="726339604">
      <w:bodyDiv w:val="1"/>
      <w:marLeft w:val="0"/>
      <w:marRight w:val="0"/>
      <w:marTop w:val="0"/>
      <w:marBottom w:val="0"/>
      <w:divBdr>
        <w:top w:val="none" w:sz="0" w:space="0" w:color="auto"/>
        <w:left w:val="none" w:sz="0" w:space="0" w:color="auto"/>
        <w:bottom w:val="none" w:sz="0" w:space="0" w:color="auto"/>
        <w:right w:val="none" w:sz="0" w:space="0" w:color="auto"/>
      </w:divBdr>
      <w:divsChild>
        <w:div w:id="1203254440">
          <w:marLeft w:val="0"/>
          <w:marRight w:val="0"/>
          <w:marTop w:val="120"/>
          <w:marBottom w:val="0"/>
          <w:divBdr>
            <w:top w:val="none" w:sz="0" w:space="0" w:color="auto"/>
            <w:left w:val="none" w:sz="0" w:space="0" w:color="auto"/>
            <w:bottom w:val="none" w:sz="0" w:space="0" w:color="auto"/>
            <w:right w:val="none" w:sz="0" w:space="0" w:color="auto"/>
          </w:divBdr>
        </w:div>
        <w:div w:id="2086566349">
          <w:marLeft w:val="0"/>
          <w:marRight w:val="0"/>
          <w:marTop w:val="120"/>
          <w:marBottom w:val="0"/>
          <w:divBdr>
            <w:top w:val="none" w:sz="0" w:space="0" w:color="auto"/>
            <w:left w:val="none" w:sz="0" w:space="0" w:color="auto"/>
            <w:bottom w:val="none" w:sz="0" w:space="0" w:color="auto"/>
            <w:right w:val="none" w:sz="0" w:space="0" w:color="auto"/>
          </w:divBdr>
        </w:div>
      </w:divsChild>
    </w:div>
    <w:div w:id="745686192">
      <w:bodyDiv w:val="1"/>
      <w:marLeft w:val="0"/>
      <w:marRight w:val="0"/>
      <w:marTop w:val="0"/>
      <w:marBottom w:val="0"/>
      <w:divBdr>
        <w:top w:val="none" w:sz="0" w:space="0" w:color="auto"/>
        <w:left w:val="none" w:sz="0" w:space="0" w:color="auto"/>
        <w:bottom w:val="none" w:sz="0" w:space="0" w:color="auto"/>
        <w:right w:val="none" w:sz="0" w:space="0" w:color="auto"/>
      </w:divBdr>
    </w:div>
    <w:div w:id="749161725">
      <w:bodyDiv w:val="1"/>
      <w:marLeft w:val="0"/>
      <w:marRight w:val="0"/>
      <w:marTop w:val="0"/>
      <w:marBottom w:val="0"/>
      <w:divBdr>
        <w:top w:val="none" w:sz="0" w:space="0" w:color="auto"/>
        <w:left w:val="none" w:sz="0" w:space="0" w:color="auto"/>
        <w:bottom w:val="none" w:sz="0" w:space="0" w:color="auto"/>
        <w:right w:val="none" w:sz="0" w:space="0" w:color="auto"/>
      </w:divBdr>
    </w:div>
    <w:div w:id="764349180">
      <w:bodyDiv w:val="1"/>
      <w:marLeft w:val="0"/>
      <w:marRight w:val="0"/>
      <w:marTop w:val="0"/>
      <w:marBottom w:val="0"/>
      <w:divBdr>
        <w:top w:val="none" w:sz="0" w:space="0" w:color="auto"/>
        <w:left w:val="none" w:sz="0" w:space="0" w:color="auto"/>
        <w:bottom w:val="none" w:sz="0" w:space="0" w:color="auto"/>
        <w:right w:val="none" w:sz="0" w:space="0" w:color="auto"/>
      </w:divBdr>
      <w:divsChild>
        <w:div w:id="490414854">
          <w:marLeft w:val="0"/>
          <w:marRight w:val="0"/>
          <w:marTop w:val="120"/>
          <w:marBottom w:val="0"/>
          <w:divBdr>
            <w:top w:val="none" w:sz="0" w:space="0" w:color="auto"/>
            <w:left w:val="none" w:sz="0" w:space="0" w:color="auto"/>
            <w:bottom w:val="none" w:sz="0" w:space="0" w:color="auto"/>
            <w:right w:val="none" w:sz="0" w:space="0" w:color="auto"/>
          </w:divBdr>
        </w:div>
        <w:div w:id="1481265579">
          <w:marLeft w:val="0"/>
          <w:marRight w:val="0"/>
          <w:marTop w:val="120"/>
          <w:marBottom w:val="0"/>
          <w:divBdr>
            <w:top w:val="none" w:sz="0" w:space="0" w:color="auto"/>
            <w:left w:val="none" w:sz="0" w:space="0" w:color="auto"/>
            <w:bottom w:val="none" w:sz="0" w:space="0" w:color="auto"/>
            <w:right w:val="none" w:sz="0" w:space="0" w:color="auto"/>
          </w:divBdr>
        </w:div>
      </w:divsChild>
    </w:div>
    <w:div w:id="764377573">
      <w:bodyDiv w:val="1"/>
      <w:marLeft w:val="0"/>
      <w:marRight w:val="0"/>
      <w:marTop w:val="0"/>
      <w:marBottom w:val="0"/>
      <w:divBdr>
        <w:top w:val="none" w:sz="0" w:space="0" w:color="auto"/>
        <w:left w:val="none" w:sz="0" w:space="0" w:color="auto"/>
        <w:bottom w:val="none" w:sz="0" w:space="0" w:color="auto"/>
        <w:right w:val="none" w:sz="0" w:space="0" w:color="auto"/>
      </w:divBdr>
    </w:div>
    <w:div w:id="779565250">
      <w:bodyDiv w:val="1"/>
      <w:marLeft w:val="0"/>
      <w:marRight w:val="0"/>
      <w:marTop w:val="0"/>
      <w:marBottom w:val="0"/>
      <w:divBdr>
        <w:top w:val="none" w:sz="0" w:space="0" w:color="auto"/>
        <w:left w:val="none" w:sz="0" w:space="0" w:color="auto"/>
        <w:bottom w:val="none" w:sz="0" w:space="0" w:color="auto"/>
        <w:right w:val="none" w:sz="0" w:space="0" w:color="auto"/>
      </w:divBdr>
      <w:divsChild>
        <w:div w:id="838082447">
          <w:marLeft w:val="0"/>
          <w:marRight w:val="0"/>
          <w:marTop w:val="120"/>
          <w:marBottom w:val="0"/>
          <w:divBdr>
            <w:top w:val="none" w:sz="0" w:space="0" w:color="auto"/>
            <w:left w:val="none" w:sz="0" w:space="0" w:color="auto"/>
            <w:bottom w:val="none" w:sz="0" w:space="0" w:color="auto"/>
            <w:right w:val="none" w:sz="0" w:space="0" w:color="auto"/>
          </w:divBdr>
        </w:div>
        <w:div w:id="1206869478">
          <w:marLeft w:val="0"/>
          <w:marRight w:val="0"/>
          <w:marTop w:val="120"/>
          <w:marBottom w:val="0"/>
          <w:divBdr>
            <w:top w:val="none" w:sz="0" w:space="0" w:color="auto"/>
            <w:left w:val="none" w:sz="0" w:space="0" w:color="auto"/>
            <w:bottom w:val="none" w:sz="0" w:space="0" w:color="auto"/>
            <w:right w:val="none" w:sz="0" w:space="0" w:color="auto"/>
          </w:divBdr>
        </w:div>
        <w:div w:id="1830515207">
          <w:marLeft w:val="0"/>
          <w:marRight w:val="0"/>
          <w:marTop w:val="120"/>
          <w:marBottom w:val="0"/>
          <w:divBdr>
            <w:top w:val="none" w:sz="0" w:space="0" w:color="auto"/>
            <w:left w:val="none" w:sz="0" w:space="0" w:color="auto"/>
            <w:bottom w:val="none" w:sz="0" w:space="0" w:color="auto"/>
            <w:right w:val="none" w:sz="0" w:space="0" w:color="auto"/>
          </w:divBdr>
        </w:div>
        <w:div w:id="1934704170">
          <w:marLeft w:val="0"/>
          <w:marRight w:val="0"/>
          <w:marTop w:val="120"/>
          <w:marBottom w:val="0"/>
          <w:divBdr>
            <w:top w:val="none" w:sz="0" w:space="0" w:color="auto"/>
            <w:left w:val="none" w:sz="0" w:space="0" w:color="auto"/>
            <w:bottom w:val="none" w:sz="0" w:space="0" w:color="auto"/>
            <w:right w:val="none" w:sz="0" w:space="0" w:color="auto"/>
          </w:divBdr>
        </w:div>
      </w:divsChild>
    </w:div>
    <w:div w:id="791174302">
      <w:bodyDiv w:val="1"/>
      <w:marLeft w:val="0"/>
      <w:marRight w:val="0"/>
      <w:marTop w:val="0"/>
      <w:marBottom w:val="0"/>
      <w:divBdr>
        <w:top w:val="none" w:sz="0" w:space="0" w:color="auto"/>
        <w:left w:val="none" w:sz="0" w:space="0" w:color="auto"/>
        <w:bottom w:val="none" w:sz="0" w:space="0" w:color="auto"/>
        <w:right w:val="none" w:sz="0" w:space="0" w:color="auto"/>
      </w:divBdr>
    </w:div>
    <w:div w:id="843203523">
      <w:bodyDiv w:val="1"/>
      <w:marLeft w:val="0"/>
      <w:marRight w:val="0"/>
      <w:marTop w:val="0"/>
      <w:marBottom w:val="0"/>
      <w:divBdr>
        <w:top w:val="none" w:sz="0" w:space="0" w:color="auto"/>
        <w:left w:val="none" w:sz="0" w:space="0" w:color="auto"/>
        <w:bottom w:val="none" w:sz="0" w:space="0" w:color="auto"/>
        <w:right w:val="none" w:sz="0" w:space="0" w:color="auto"/>
      </w:divBdr>
    </w:div>
    <w:div w:id="888492215">
      <w:bodyDiv w:val="1"/>
      <w:marLeft w:val="0"/>
      <w:marRight w:val="0"/>
      <w:marTop w:val="0"/>
      <w:marBottom w:val="0"/>
      <w:divBdr>
        <w:top w:val="none" w:sz="0" w:space="0" w:color="auto"/>
        <w:left w:val="none" w:sz="0" w:space="0" w:color="auto"/>
        <w:bottom w:val="none" w:sz="0" w:space="0" w:color="auto"/>
        <w:right w:val="none" w:sz="0" w:space="0" w:color="auto"/>
      </w:divBdr>
    </w:div>
    <w:div w:id="903683306">
      <w:bodyDiv w:val="1"/>
      <w:marLeft w:val="0"/>
      <w:marRight w:val="0"/>
      <w:marTop w:val="0"/>
      <w:marBottom w:val="0"/>
      <w:divBdr>
        <w:top w:val="none" w:sz="0" w:space="0" w:color="auto"/>
        <w:left w:val="none" w:sz="0" w:space="0" w:color="auto"/>
        <w:bottom w:val="none" w:sz="0" w:space="0" w:color="auto"/>
        <w:right w:val="none" w:sz="0" w:space="0" w:color="auto"/>
      </w:divBdr>
    </w:div>
    <w:div w:id="942149315">
      <w:bodyDiv w:val="1"/>
      <w:marLeft w:val="0"/>
      <w:marRight w:val="0"/>
      <w:marTop w:val="0"/>
      <w:marBottom w:val="0"/>
      <w:divBdr>
        <w:top w:val="none" w:sz="0" w:space="0" w:color="auto"/>
        <w:left w:val="none" w:sz="0" w:space="0" w:color="auto"/>
        <w:bottom w:val="none" w:sz="0" w:space="0" w:color="auto"/>
        <w:right w:val="none" w:sz="0" w:space="0" w:color="auto"/>
      </w:divBdr>
    </w:div>
    <w:div w:id="946931162">
      <w:bodyDiv w:val="1"/>
      <w:marLeft w:val="0"/>
      <w:marRight w:val="0"/>
      <w:marTop w:val="0"/>
      <w:marBottom w:val="0"/>
      <w:divBdr>
        <w:top w:val="none" w:sz="0" w:space="0" w:color="auto"/>
        <w:left w:val="none" w:sz="0" w:space="0" w:color="auto"/>
        <w:bottom w:val="none" w:sz="0" w:space="0" w:color="auto"/>
        <w:right w:val="none" w:sz="0" w:space="0" w:color="auto"/>
      </w:divBdr>
    </w:div>
    <w:div w:id="947391823">
      <w:bodyDiv w:val="1"/>
      <w:marLeft w:val="0"/>
      <w:marRight w:val="0"/>
      <w:marTop w:val="0"/>
      <w:marBottom w:val="0"/>
      <w:divBdr>
        <w:top w:val="none" w:sz="0" w:space="0" w:color="auto"/>
        <w:left w:val="none" w:sz="0" w:space="0" w:color="auto"/>
        <w:bottom w:val="none" w:sz="0" w:space="0" w:color="auto"/>
        <w:right w:val="none" w:sz="0" w:space="0" w:color="auto"/>
      </w:divBdr>
    </w:div>
    <w:div w:id="948657357">
      <w:bodyDiv w:val="1"/>
      <w:marLeft w:val="0"/>
      <w:marRight w:val="0"/>
      <w:marTop w:val="0"/>
      <w:marBottom w:val="0"/>
      <w:divBdr>
        <w:top w:val="none" w:sz="0" w:space="0" w:color="auto"/>
        <w:left w:val="none" w:sz="0" w:space="0" w:color="auto"/>
        <w:bottom w:val="none" w:sz="0" w:space="0" w:color="auto"/>
        <w:right w:val="none" w:sz="0" w:space="0" w:color="auto"/>
      </w:divBdr>
    </w:div>
    <w:div w:id="973557784">
      <w:bodyDiv w:val="1"/>
      <w:marLeft w:val="0"/>
      <w:marRight w:val="0"/>
      <w:marTop w:val="0"/>
      <w:marBottom w:val="0"/>
      <w:divBdr>
        <w:top w:val="none" w:sz="0" w:space="0" w:color="auto"/>
        <w:left w:val="none" w:sz="0" w:space="0" w:color="auto"/>
        <w:bottom w:val="none" w:sz="0" w:space="0" w:color="auto"/>
        <w:right w:val="none" w:sz="0" w:space="0" w:color="auto"/>
      </w:divBdr>
    </w:div>
    <w:div w:id="997684360">
      <w:bodyDiv w:val="1"/>
      <w:marLeft w:val="0"/>
      <w:marRight w:val="0"/>
      <w:marTop w:val="0"/>
      <w:marBottom w:val="0"/>
      <w:divBdr>
        <w:top w:val="none" w:sz="0" w:space="0" w:color="auto"/>
        <w:left w:val="none" w:sz="0" w:space="0" w:color="auto"/>
        <w:bottom w:val="none" w:sz="0" w:space="0" w:color="auto"/>
        <w:right w:val="none" w:sz="0" w:space="0" w:color="auto"/>
      </w:divBdr>
    </w:div>
    <w:div w:id="999313197">
      <w:bodyDiv w:val="1"/>
      <w:marLeft w:val="0"/>
      <w:marRight w:val="0"/>
      <w:marTop w:val="0"/>
      <w:marBottom w:val="0"/>
      <w:divBdr>
        <w:top w:val="none" w:sz="0" w:space="0" w:color="auto"/>
        <w:left w:val="none" w:sz="0" w:space="0" w:color="auto"/>
        <w:bottom w:val="none" w:sz="0" w:space="0" w:color="auto"/>
        <w:right w:val="none" w:sz="0" w:space="0" w:color="auto"/>
      </w:divBdr>
      <w:divsChild>
        <w:div w:id="663050164">
          <w:marLeft w:val="0"/>
          <w:marRight w:val="0"/>
          <w:marTop w:val="120"/>
          <w:marBottom w:val="0"/>
          <w:divBdr>
            <w:top w:val="none" w:sz="0" w:space="0" w:color="auto"/>
            <w:left w:val="none" w:sz="0" w:space="0" w:color="auto"/>
            <w:bottom w:val="none" w:sz="0" w:space="0" w:color="auto"/>
            <w:right w:val="none" w:sz="0" w:space="0" w:color="auto"/>
          </w:divBdr>
        </w:div>
        <w:div w:id="816383962">
          <w:marLeft w:val="0"/>
          <w:marRight w:val="0"/>
          <w:marTop w:val="120"/>
          <w:marBottom w:val="0"/>
          <w:divBdr>
            <w:top w:val="none" w:sz="0" w:space="0" w:color="auto"/>
            <w:left w:val="none" w:sz="0" w:space="0" w:color="auto"/>
            <w:bottom w:val="none" w:sz="0" w:space="0" w:color="auto"/>
            <w:right w:val="none" w:sz="0" w:space="0" w:color="auto"/>
          </w:divBdr>
        </w:div>
        <w:div w:id="873617396">
          <w:marLeft w:val="0"/>
          <w:marRight w:val="0"/>
          <w:marTop w:val="120"/>
          <w:marBottom w:val="0"/>
          <w:divBdr>
            <w:top w:val="none" w:sz="0" w:space="0" w:color="auto"/>
            <w:left w:val="none" w:sz="0" w:space="0" w:color="auto"/>
            <w:bottom w:val="none" w:sz="0" w:space="0" w:color="auto"/>
            <w:right w:val="none" w:sz="0" w:space="0" w:color="auto"/>
          </w:divBdr>
        </w:div>
        <w:div w:id="1247687360">
          <w:marLeft w:val="0"/>
          <w:marRight w:val="0"/>
          <w:marTop w:val="120"/>
          <w:marBottom w:val="0"/>
          <w:divBdr>
            <w:top w:val="none" w:sz="0" w:space="0" w:color="auto"/>
            <w:left w:val="none" w:sz="0" w:space="0" w:color="auto"/>
            <w:bottom w:val="none" w:sz="0" w:space="0" w:color="auto"/>
            <w:right w:val="none" w:sz="0" w:space="0" w:color="auto"/>
          </w:divBdr>
        </w:div>
        <w:div w:id="2027291983">
          <w:marLeft w:val="0"/>
          <w:marRight w:val="0"/>
          <w:marTop w:val="120"/>
          <w:marBottom w:val="0"/>
          <w:divBdr>
            <w:top w:val="none" w:sz="0" w:space="0" w:color="auto"/>
            <w:left w:val="none" w:sz="0" w:space="0" w:color="auto"/>
            <w:bottom w:val="none" w:sz="0" w:space="0" w:color="auto"/>
            <w:right w:val="none" w:sz="0" w:space="0" w:color="auto"/>
          </w:divBdr>
        </w:div>
      </w:divsChild>
    </w:div>
    <w:div w:id="1054084290">
      <w:bodyDiv w:val="1"/>
      <w:marLeft w:val="0"/>
      <w:marRight w:val="0"/>
      <w:marTop w:val="0"/>
      <w:marBottom w:val="0"/>
      <w:divBdr>
        <w:top w:val="none" w:sz="0" w:space="0" w:color="auto"/>
        <w:left w:val="none" w:sz="0" w:space="0" w:color="auto"/>
        <w:bottom w:val="none" w:sz="0" w:space="0" w:color="auto"/>
        <w:right w:val="none" w:sz="0" w:space="0" w:color="auto"/>
      </w:divBdr>
      <w:divsChild>
        <w:div w:id="1111168240">
          <w:marLeft w:val="0"/>
          <w:marRight w:val="0"/>
          <w:marTop w:val="120"/>
          <w:marBottom w:val="0"/>
          <w:divBdr>
            <w:top w:val="none" w:sz="0" w:space="0" w:color="auto"/>
            <w:left w:val="none" w:sz="0" w:space="0" w:color="auto"/>
            <w:bottom w:val="none" w:sz="0" w:space="0" w:color="auto"/>
            <w:right w:val="none" w:sz="0" w:space="0" w:color="auto"/>
          </w:divBdr>
        </w:div>
        <w:div w:id="1635258477">
          <w:marLeft w:val="0"/>
          <w:marRight w:val="0"/>
          <w:marTop w:val="120"/>
          <w:marBottom w:val="0"/>
          <w:divBdr>
            <w:top w:val="none" w:sz="0" w:space="0" w:color="auto"/>
            <w:left w:val="none" w:sz="0" w:space="0" w:color="auto"/>
            <w:bottom w:val="none" w:sz="0" w:space="0" w:color="auto"/>
            <w:right w:val="none" w:sz="0" w:space="0" w:color="auto"/>
          </w:divBdr>
        </w:div>
      </w:divsChild>
    </w:div>
    <w:div w:id="1056662187">
      <w:bodyDiv w:val="1"/>
      <w:marLeft w:val="0"/>
      <w:marRight w:val="0"/>
      <w:marTop w:val="0"/>
      <w:marBottom w:val="0"/>
      <w:divBdr>
        <w:top w:val="none" w:sz="0" w:space="0" w:color="auto"/>
        <w:left w:val="none" w:sz="0" w:space="0" w:color="auto"/>
        <w:bottom w:val="none" w:sz="0" w:space="0" w:color="auto"/>
        <w:right w:val="none" w:sz="0" w:space="0" w:color="auto"/>
      </w:divBdr>
    </w:div>
    <w:div w:id="1080758393">
      <w:bodyDiv w:val="1"/>
      <w:marLeft w:val="0"/>
      <w:marRight w:val="0"/>
      <w:marTop w:val="0"/>
      <w:marBottom w:val="0"/>
      <w:divBdr>
        <w:top w:val="none" w:sz="0" w:space="0" w:color="auto"/>
        <w:left w:val="none" w:sz="0" w:space="0" w:color="auto"/>
        <w:bottom w:val="none" w:sz="0" w:space="0" w:color="auto"/>
        <w:right w:val="none" w:sz="0" w:space="0" w:color="auto"/>
      </w:divBdr>
    </w:div>
    <w:div w:id="1101729408">
      <w:bodyDiv w:val="1"/>
      <w:marLeft w:val="0"/>
      <w:marRight w:val="0"/>
      <w:marTop w:val="0"/>
      <w:marBottom w:val="0"/>
      <w:divBdr>
        <w:top w:val="none" w:sz="0" w:space="0" w:color="auto"/>
        <w:left w:val="none" w:sz="0" w:space="0" w:color="auto"/>
        <w:bottom w:val="none" w:sz="0" w:space="0" w:color="auto"/>
        <w:right w:val="none" w:sz="0" w:space="0" w:color="auto"/>
      </w:divBdr>
    </w:div>
    <w:div w:id="1107432448">
      <w:bodyDiv w:val="1"/>
      <w:marLeft w:val="0"/>
      <w:marRight w:val="0"/>
      <w:marTop w:val="0"/>
      <w:marBottom w:val="0"/>
      <w:divBdr>
        <w:top w:val="none" w:sz="0" w:space="0" w:color="auto"/>
        <w:left w:val="none" w:sz="0" w:space="0" w:color="auto"/>
        <w:bottom w:val="none" w:sz="0" w:space="0" w:color="auto"/>
        <w:right w:val="none" w:sz="0" w:space="0" w:color="auto"/>
      </w:divBdr>
    </w:div>
    <w:div w:id="1110126014">
      <w:bodyDiv w:val="1"/>
      <w:marLeft w:val="0"/>
      <w:marRight w:val="0"/>
      <w:marTop w:val="0"/>
      <w:marBottom w:val="0"/>
      <w:divBdr>
        <w:top w:val="none" w:sz="0" w:space="0" w:color="auto"/>
        <w:left w:val="none" w:sz="0" w:space="0" w:color="auto"/>
        <w:bottom w:val="none" w:sz="0" w:space="0" w:color="auto"/>
        <w:right w:val="none" w:sz="0" w:space="0" w:color="auto"/>
      </w:divBdr>
    </w:div>
    <w:div w:id="1110854505">
      <w:bodyDiv w:val="1"/>
      <w:marLeft w:val="0"/>
      <w:marRight w:val="0"/>
      <w:marTop w:val="0"/>
      <w:marBottom w:val="0"/>
      <w:divBdr>
        <w:top w:val="none" w:sz="0" w:space="0" w:color="auto"/>
        <w:left w:val="none" w:sz="0" w:space="0" w:color="auto"/>
        <w:bottom w:val="none" w:sz="0" w:space="0" w:color="auto"/>
        <w:right w:val="none" w:sz="0" w:space="0" w:color="auto"/>
      </w:divBdr>
    </w:div>
    <w:div w:id="1129318702">
      <w:bodyDiv w:val="1"/>
      <w:marLeft w:val="0"/>
      <w:marRight w:val="0"/>
      <w:marTop w:val="0"/>
      <w:marBottom w:val="0"/>
      <w:divBdr>
        <w:top w:val="none" w:sz="0" w:space="0" w:color="auto"/>
        <w:left w:val="none" w:sz="0" w:space="0" w:color="auto"/>
        <w:bottom w:val="none" w:sz="0" w:space="0" w:color="auto"/>
        <w:right w:val="none" w:sz="0" w:space="0" w:color="auto"/>
      </w:divBdr>
    </w:div>
    <w:div w:id="1152716487">
      <w:bodyDiv w:val="1"/>
      <w:marLeft w:val="0"/>
      <w:marRight w:val="0"/>
      <w:marTop w:val="0"/>
      <w:marBottom w:val="0"/>
      <w:divBdr>
        <w:top w:val="none" w:sz="0" w:space="0" w:color="auto"/>
        <w:left w:val="none" w:sz="0" w:space="0" w:color="auto"/>
        <w:bottom w:val="none" w:sz="0" w:space="0" w:color="auto"/>
        <w:right w:val="none" w:sz="0" w:space="0" w:color="auto"/>
      </w:divBdr>
    </w:div>
    <w:div w:id="1169561159">
      <w:bodyDiv w:val="1"/>
      <w:marLeft w:val="0"/>
      <w:marRight w:val="0"/>
      <w:marTop w:val="0"/>
      <w:marBottom w:val="0"/>
      <w:divBdr>
        <w:top w:val="none" w:sz="0" w:space="0" w:color="auto"/>
        <w:left w:val="none" w:sz="0" w:space="0" w:color="auto"/>
        <w:bottom w:val="none" w:sz="0" w:space="0" w:color="auto"/>
        <w:right w:val="none" w:sz="0" w:space="0" w:color="auto"/>
      </w:divBdr>
    </w:div>
    <w:div w:id="1172181676">
      <w:bodyDiv w:val="1"/>
      <w:marLeft w:val="0"/>
      <w:marRight w:val="0"/>
      <w:marTop w:val="0"/>
      <w:marBottom w:val="0"/>
      <w:divBdr>
        <w:top w:val="none" w:sz="0" w:space="0" w:color="auto"/>
        <w:left w:val="none" w:sz="0" w:space="0" w:color="auto"/>
        <w:bottom w:val="none" w:sz="0" w:space="0" w:color="auto"/>
        <w:right w:val="none" w:sz="0" w:space="0" w:color="auto"/>
      </w:divBdr>
    </w:div>
    <w:div w:id="1176724473">
      <w:bodyDiv w:val="1"/>
      <w:marLeft w:val="0"/>
      <w:marRight w:val="0"/>
      <w:marTop w:val="0"/>
      <w:marBottom w:val="0"/>
      <w:divBdr>
        <w:top w:val="none" w:sz="0" w:space="0" w:color="auto"/>
        <w:left w:val="none" w:sz="0" w:space="0" w:color="auto"/>
        <w:bottom w:val="none" w:sz="0" w:space="0" w:color="auto"/>
        <w:right w:val="none" w:sz="0" w:space="0" w:color="auto"/>
      </w:divBdr>
      <w:divsChild>
        <w:div w:id="32195200">
          <w:marLeft w:val="0"/>
          <w:marRight w:val="0"/>
          <w:marTop w:val="120"/>
          <w:marBottom w:val="0"/>
          <w:divBdr>
            <w:top w:val="none" w:sz="0" w:space="0" w:color="auto"/>
            <w:left w:val="none" w:sz="0" w:space="0" w:color="auto"/>
            <w:bottom w:val="none" w:sz="0" w:space="0" w:color="auto"/>
            <w:right w:val="none" w:sz="0" w:space="0" w:color="auto"/>
          </w:divBdr>
        </w:div>
        <w:div w:id="146016389">
          <w:marLeft w:val="0"/>
          <w:marRight w:val="0"/>
          <w:marTop w:val="120"/>
          <w:marBottom w:val="0"/>
          <w:divBdr>
            <w:top w:val="none" w:sz="0" w:space="0" w:color="auto"/>
            <w:left w:val="none" w:sz="0" w:space="0" w:color="auto"/>
            <w:bottom w:val="none" w:sz="0" w:space="0" w:color="auto"/>
            <w:right w:val="none" w:sz="0" w:space="0" w:color="auto"/>
          </w:divBdr>
        </w:div>
        <w:div w:id="562064374">
          <w:marLeft w:val="0"/>
          <w:marRight w:val="0"/>
          <w:marTop w:val="120"/>
          <w:marBottom w:val="0"/>
          <w:divBdr>
            <w:top w:val="none" w:sz="0" w:space="0" w:color="auto"/>
            <w:left w:val="none" w:sz="0" w:space="0" w:color="auto"/>
            <w:bottom w:val="none" w:sz="0" w:space="0" w:color="auto"/>
            <w:right w:val="none" w:sz="0" w:space="0" w:color="auto"/>
          </w:divBdr>
        </w:div>
        <w:div w:id="726804032">
          <w:marLeft w:val="0"/>
          <w:marRight w:val="0"/>
          <w:marTop w:val="120"/>
          <w:marBottom w:val="0"/>
          <w:divBdr>
            <w:top w:val="none" w:sz="0" w:space="0" w:color="auto"/>
            <w:left w:val="none" w:sz="0" w:space="0" w:color="auto"/>
            <w:bottom w:val="none" w:sz="0" w:space="0" w:color="auto"/>
            <w:right w:val="none" w:sz="0" w:space="0" w:color="auto"/>
          </w:divBdr>
        </w:div>
        <w:div w:id="1271863530">
          <w:marLeft w:val="0"/>
          <w:marRight w:val="0"/>
          <w:marTop w:val="120"/>
          <w:marBottom w:val="0"/>
          <w:divBdr>
            <w:top w:val="none" w:sz="0" w:space="0" w:color="auto"/>
            <w:left w:val="none" w:sz="0" w:space="0" w:color="auto"/>
            <w:bottom w:val="none" w:sz="0" w:space="0" w:color="auto"/>
            <w:right w:val="none" w:sz="0" w:space="0" w:color="auto"/>
          </w:divBdr>
        </w:div>
        <w:div w:id="1397895114">
          <w:marLeft w:val="0"/>
          <w:marRight w:val="0"/>
          <w:marTop w:val="120"/>
          <w:marBottom w:val="0"/>
          <w:divBdr>
            <w:top w:val="none" w:sz="0" w:space="0" w:color="auto"/>
            <w:left w:val="none" w:sz="0" w:space="0" w:color="auto"/>
            <w:bottom w:val="none" w:sz="0" w:space="0" w:color="auto"/>
            <w:right w:val="none" w:sz="0" w:space="0" w:color="auto"/>
          </w:divBdr>
        </w:div>
        <w:div w:id="1487159682">
          <w:marLeft w:val="0"/>
          <w:marRight w:val="0"/>
          <w:marTop w:val="120"/>
          <w:marBottom w:val="0"/>
          <w:divBdr>
            <w:top w:val="none" w:sz="0" w:space="0" w:color="auto"/>
            <w:left w:val="none" w:sz="0" w:space="0" w:color="auto"/>
            <w:bottom w:val="none" w:sz="0" w:space="0" w:color="auto"/>
            <w:right w:val="none" w:sz="0" w:space="0" w:color="auto"/>
          </w:divBdr>
        </w:div>
        <w:div w:id="1644265311">
          <w:marLeft w:val="0"/>
          <w:marRight w:val="0"/>
          <w:marTop w:val="120"/>
          <w:marBottom w:val="0"/>
          <w:divBdr>
            <w:top w:val="none" w:sz="0" w:space="0" w:color="auto"/>
            <w:left w:val="none" w:sz="0" w:space="0" w:color="auto"/>
            <w:bottom w:val="none" w:sz="0" w:space="0" w:color="auto"/>
            <w:right w:val="none" w:sz="0" w:space="0" w:color="auto"/>
          </w:divBdr>
        </w:div>
        <w:div w:id="1760561714">
          <w:marLeft w:val="0"/>
          <w:marRight w:val="0"/>
          <w:marTop w:val="120"/>
          <w:marBottom w:val="0"/>
          <w:divBdr>
            <w:top w:val="none" w:sz="0" w:space="0" w:color="auto"/>
            <w:left w:val="none" w:sz="0" w:space="0" w:color="auto"/>
            <w:bottom w:val="none" w:sz="0" w:space="0" w:color="auto"/>
            <w:right w:val="none" w:sz="0" w:space="0" w:color="auto"/>
          </w:divBdr>
        </w:div>
      </w:divsChild>
    </w:div>
    <w:div w:id="1201014190">
      <w:bodyDiv w:val="1"/>
      <w:marLeft w:val="0"/>
      <w:marRight w:val="0"/>
      <w:marTop w:val="0"/>
      <w:marBottom w:val="0"/>
      <w:divBdr>
        <w:top w:val="none" w:sz="0" w:space="0" w:color="auto"/>
        <w:left w:val="none" w:sz="0" w:space="0" w:color="auto"/>
        <w:bottom w:val="none" w:sz="0" w:space="0" w:color="auto"/>
        <w:right w:val="none" w:sz="0" w:space="0" w:color="auto"/>
      </w:divBdr>
    </w:div>
    <w:div w:id="1211573565">
      <w:bodyDiv w:val="1"/>
      <w:marLeft w:val="0"/>
      <w:marRight w:val="0"/>
      <w:marTop w:val="0"/>
      <w:marBottom w:val="0"/>
      <w:divBdr>
        <w:top w:val="none" w:sz="0" w:space="0" w:color="auto"/>
        <w:left w:val="none" w:sz="0" w:space="0" w:color="auto"/>
        <w:bottom w:val="none" w:sz="0" w:space="0" w:color="auto"/>
        <w:right w:val="none" w:sz="0" w:space="0" w:color="auto"/>
      </w:divBdr>
    </w:div>
    <w:div w:id="1284268980">
      <w:bodyDiv w:val="1"/>
      <w:marLeft w:val="0"/>
      <w:marRight w:val="0"/>
      <w:marTop w:val="0"/>
      <w:marBottom w:val="0"/>
      <w:divBdr>
        <w:top w:val="none" w:sz="0" w:space="0" w:color="auto"/>
        <w:left w:val="none" w:sz="0" w:space="0" w:color="auto"/>
        <w:bottom w:val="none" w:sz="0" w:space="0" w:color="auto"/>
        <w:right w:val="none" w:sz="0" w:space="0" w:color="auto"/>
      </w:divBdr>
    </w:div>
    <w:div w:id="1298486898">
      <w:bodyDiv w:val="1"/>
      <w:marLeft w:val="0"/>
      <w:marRight w:val="0"/>
      <w:marTop w:val="0"/>
      <w:marBottom w:val="0"/>
      <w:divBdr>
        <w:top w:val="none" w:sz="0" w:space="0" w:color="auto"/>
        <w:left w:val="none" w:sz="0" w:space="0" w:color="auto"/>
        <w:bottom w:val="none" w:sz="0" w:space="0" w:color="auto"/>
        <w:right w:val="none" w:sz="0" w:space="0" w:color="auto"/>
      </w:divBdr>
    </w:div>
    <w:div w:id="1382753381">
      <w:bodyDiv w:val="1"/>
      <w:marLeft w:val="0"/>
      <w:marRight w:val="0"/>
      <w:marTop w:val="0"/>
      <w:marBottom w:val="0"/>
      <w:divBdr>
        <w:top w:val="none" w:sz="0" w:space="0" w:color="auto"/>
        <w:left w:val="none" w:sz="0" w:space="0" w:color="auto"/>
        <w:bottom w:val="none" w:sz="0" w:space="0" w:color="auto"/>
        <w:right w:val="none" w:sz="0" w:space="0" w:color="auto"/>
      </w:divBdr>
    </w:div>
    <w:div w:id="1384713336">
      <w:bodyDiv w:val="1"/>
      <w:marLeft w:val="0"/>
      <w:marRight w:val="0"/>
      <w:marTop w:val="0"/>
      <w:marBottom w:val="0"/>
      <w:divBdr>
        <w:top w:val="none" w:sz="0" w:space="0" w:color="auto"/>
        <w:left w:val="none" w:sz="0" w:space="0" w:color="auto"/>
        <w:bottom w:val="none" w:sz="0" w:space="0" w:color="auto"/>
        <w:right w:val="none" w:sz="0" w:space="0" w:color="auto"/>
      </w:divBdr>
    </w:div>
    <w:div w:id="1419399551">
      <w:bodyDiv w:val="1"/>
      <w:marLeft w:val="0"/>
      <w:marRight w:val="0"/>
      <w:marTop w:val="0"/>
      <w:marBottom w:val="0"/>
      <w:divBdr>
        <w:top w:val="none" w:sz="0" w:space="0" w:color="auto"/>
        <w:left w:val="none" w:sz="0" w:space="0" w:color="auto"/>
        <w:bottom w:val="none" w:sz="0" w:space="0" w:color="auto"/>
        <w:right w:val="none" w:sz="0" w:space="0" w:color="auto"/>
      </w:divBdr>
    </w:div>
    <w:div w:id="1452355487">
      <w:bodyDiv w:val="1"/>
      <w:marLeft w:val="0"/>
      <w:marRight w:val="0"/>
      <w:marTop w:val="0"/>
      <w:marBottom w:val="0"/>
      <w:divBdr>
        <w:top w:val="none" w:sz="0" w:space="0" w:color="auto"/>
        <w:left w:val="none" w:sz="0" w:space="0" w:color="auto"/>
        <w:bottom w:val="none" w:sz="0" w:space="0" w:color="auto"/>
        <w:right w:val="none" w:sz="0" w:space="0" w:color="auto"/>
      </w:divBdr>
    </w:div>
    <w:div w:id="1461801209">
      <w:bodyDiv w:val="1"/>
      <w:marLeft w:val="0"/>
      <w:marRight w:val="0"/>
      <w:marTop w:val="0"/>
      <w:marBottom w:val="0"/>
      <w:divBdr>
        <w:top w:val="none" w:sz="0" w:space="0" w:color="auto"/>
        <w:left w:val="none" w:sz="0" w:space="0" w:color="auto"/>
        <w:bottom w:val="none" w:sz="0" w:space="0" w:color="auto"/>
        <w:right w:val="none" w:sz="0" w:space="0" w:color="auto"/>
      </w:divBdr>
    </w:div>
    <w:div w:id="1463035359">
      <w:bodyDiv w:val="1"/>
      <w:marLeft w:val="0"/>
      <w:marRight w:val="0"/>
      <w:marTop w:val="0"/>
      <w:marBottom w:val="0"/>
      <w:divBdr>
        <w:top w:val="none" w:sz="0" w:space="0" w:color="auto"/>
        <w:left w:val="none" w:sz="0" w:space="0" w:color="auto"/>
        <w:bottom w:val="none" w:sz="0" w:space="0" w:color="auto"/>
        <w:right w:val="none" w:sz="0" w:space="0" w:color="auto"/>
      </w:divBdr>
    </w:div>
    <w:div w:id="1471903587">
      <w:bodyDiv w:val="1"/>
      <w:marLeft w:val="0"/>
      <w:marRight w:val="0"/>
      <w:marTop w:val="0"/>
      <w:marBottom w:val="0"/>
      <w:divBdr>
        <w:top w:val="none" w:sz="0" w:space="0" w:color="auto"/>
        <w:left w:val="none" w:sz="0" w:space="0" w:color="auto"/>
        <w:bottom w:val="none" w:sz="0" w:space="0" w:color="auto"/>
        <w:right w:val="none" w:sz="0" w:space="0" w:color="auto"/>
      </w:divBdr>
    </w:div>
    <w:div w:id="1490828133">
      <w:bodyDiv w:val="1"/>
      <w:marLeft w:val="0"/>
      <w:marRight w:val="0"/>
      <w:marTop w:val="0"/>
      <w:marBottom w:val="0"/>
      <w:divBdr>
        <w:top w:val="none" w:sz="0" w:space="0" w:color="auto"/>
        <w:left w:val="none" w:sz="0" w:space="0" w:color="auto"/>
        <w:bottom w:val="none" w:sz="0" w:space="0" w:color="auto"/>
        <w:right w:val="none" w:sz="0" w:space="0" w:color="auto"/>
      </w:divBdr>
    </w:div>
    <w:div w:id="1490901111">
      <w:bodyDiv w:val="1"/>
      <w:marLeft w:val="0"/>
      <w:marRight w:val="0"/>
      <w:marTop w:val="0"/>
      <w:marBottom w:val="0"/>
      <w:divBdr>
        <w:top w:val="none" w:sz="0" w:space="0" w:color="auto"/>
        <w:left w:val="none" w:sz="0" w:space="0" w:color="auto"/>
        <w:bottom w:val="none" w:sz="0" w:space="0" w:color="auto"/>
        <w:right w:val="none" w:sz="0" w:space="0" w:color="auto"/>
      </w:divBdr>
      <w:divsChild>
        <w:div w:id="217517479">
          <w:marLeft w:val="0"/>
          <w:marRight w:val="0"/>
          <w:marTop w:val="120"/>
          <w:marBottom w:val="0"/>
          <w:divBdr>
            <w:top w:val="none" w:sz="0" w:space="0" w:color="auto"/>
            <w:left w:val="none" w:sz="0" w:space="0" w:color="auto"/>
            <w:bottom w:val="none" w:sz="0" w:space="0" w:color="auto"/>
            <w:right w:val="none" w:sz="0" w:space="0" w:color="auto"/>
          </w:divBdr>
        </w:div>
        <w:div w:id="494537458">
          <w:marLeft w:val="0"/>
          <w:marRight w:val="0"/>
          <w:marTop w:val="120"/>
          <w:marBottom w:val="0"/>
          <w:divBdr>
            <w:top w:val="none" w:sz="0" w:space="0" w:color="auto"/>
            <w:left w:val="none" w:sz="0" w:space="0" w:color="auto"/>
            <w:bottom w:val="none" w:sz="0" w:space="0" w:color="auto"/>
            <w:right w:val="none" w:sz="0" w:space="0" w:color="auto"/>
          </w:divBdr>
        </w:div>
        <w:div w:id="724641656">
          <w:marLeft w:val="0"/>
          <w:marRight w:val="0"/>
          <w:marTop w:val="120"/>
          <w:marBottom w:val="0"/>
          <w:divBdr>
            <w:top w:val="none" w:sz="0" w:space="0" w:color="auto"/>
            <w:left w:val="none" w:sz="0" w:space="0" w:color="auto"/>
            <w:bottom w:val="none" w:sz="0" w:space="0" w:color="auto"/>
            <w:right w:val="none" w:sz="0" w:space="0" w:color="auto"/>
          </w:divBdr>
        </w:div>
        <w:div w:id="728580245">
          <w:marLeft w:val="0"/>
          <w:marRight w:val="0"/>
          <w:marTop w:val="120"/>
          <w:marBottom w:val="0"/>
          <w:divBdr>
            <w:top w:val="none" w:sz="0" w:space="0" w:color="auto"/>
            <w:left w:val="none" w:sz="0" w:space="0" w:color="auto"/>
            <w:bottom w:val="none" w:sz="0" w:space="0" w:color="auto"/>
            <w:right w:val="none" w:sz="0" w:space="0" w:color="auto"/>
          </w:divBdr>
        </w:div>
        <w:div w:id="797339607">
          <w:marLeft w:val="0"/>
          <w:marRight w:val="0"/>
          <w:marTop w:val="120"/>
          <w:marBottom w:val="0"/>
          <w:divBdr>
            <w:top w:val="none" w:sz="0" w:space="0" w:color="auto"/>
            <w:left w:val="none" w:sz="0" w:space="0" w:color="auto"/>
            <w:bottom w:val="none" w:sz="0" w:space="0" w:color="auto"/>
            <w:right w:val="none" w:sz="0" w:space="0" w:color="auto"/>
          </w:divBdr>
        </w:div>
        <w:div w:id="926186192">
          <w:marLeft w:val="0"/>
          <w:marRight w:val="0"/>
          <w:marTop w:val="120"/>
          <w:marBottom w:val="0"/>
          <w:divBdr>
            <w:top w:val="none" w:sz="0" w:space="0" w:color="auto"/>
            <w:left w:val="none" w:sz="0" w:space="0" w:color="auto"/>
            <w:bottom w:val="none" w:sz="0" w:space="0" w:color="auto"/>
            <w:right w:val="none" w:sz="0" w:space="0" w:color="auto"/>
          </w:divBdr>
        </w:div>
        <w:div w:id="980311545">
          <w:marLeft w:val="0"/>
          <w:marRight w:val="0"/>
          <w:marTop w:val="120"/>
          <w:marBottom w:val="0"/>
          <w:divBdr>
            <w:top w:val="none" w:sz="0" w:space="0" w:color="auto"/>
            <w:left w:val="none" w:sz="0" w:space="0" w:color="auto"/>
            <w:bottom w:val="none" w:sz="0" w:space="0" w:color="auto"/>
            <w:right w:val="none" w:sz="0" w:space="0" w:color="auto"/>
          </w:divBdr>
        </w:div>
        <w:div w:id="993072768">
          <w:marLeft w:val="0"/>
          <w:marRight w:val="0"/>
          <w:marTop w:val="120"/>
          <w:marBottom w:val="0"/>
          <w:divBdr>
            <w:top w:val="none" w:sz="0" w:space="0" w:color="auto"/>
            <w:left w:val="none" w:sz="0" w:space="0" w:color="auto"/>
            <w:bottom w:val="none" w:sz="0" w:space="0" w:color="auto"/>
            <w:right w:val="none" w:sz="0" w:space="0" w:color="auto"/>
          </w:divBdr>
        </w:div>
        <w:div w:id="998115742">
          <w:marLeft w:val="0"/>
          <w:marRight w:val="0"/>
          <w:marTop w:val="120"/>
          <w:marBottom w:val="0"/>
          <w:divBdr>
            <w:top w:val="none" w:sz="0" w:space="0" w:color="auto"/>
            <w:left w:val="none" w:sz="0" w:space="0" w:color="auto"/>
            <w:bottom w:val="none" w:sz="0" w:space="0" w:color="auto"/>
            <w:right w:val="none" w:sz="0" w:space="0" w:color="auto"/>
          </w:divBdr>
        </w:div>
        <w:div w:id="1092165121">
          <w:marLeft w:val="0"/>
          <w:marRight w:val="0"/>
          <w:marTop w:val="120"/>
          <w:marBottom w:val="0"/>
          <w:divBdr>
            <w:top w:val="none" w:sz="0" w:space="0" w:color="auto"/>
            <w:left w:val="none" w:sz="0" w:space="0" w:color="auto"/>
            <w:bottom w:val="none" w:sz="0" w:space="0" w:color="auto"/>
            <w:right w:val="none" w:sz="0" w:space="0" w:color="auto"/>
          </w:divBdr>
        </w:div>
        <w:div w:id="1126003888">
          <w:marLeft w:val="0"/>
          <w:marRight w:val="0"/>
          <w:marTop w:val="120"/>
          <w:marBottom w:val="0"/>
          <w:divBdr>
            <w:top w:val="none" w:sz="0" w:space="0" w:color="auto"/>
            <w:left w:val="none" w:sz="0" w:space="0" w:color="auto"/>
            <w:bottom w:val="none" w:sz="0" w:space="0" w:color="auto"/>
            <w:right w:val="none" w:sz="0" w:space="0" w:color="auto"/>
          </w:divBdr>
        </w:div>
        <w:div w:id="1126243152">
          <w:marLeft w:val="0"/>
          <w:marRight w:val="0"/>
          <w:marTop w:val="120"/>
          <w:marBottom w:val="0"/>
          <w:divBdr>
            <w:top w:val="none" w:sz="0" w:space="0" w:color="auto"/>
            <w:left w:val="none" w:sz="0" w:space="0" w:color="auto"/>
            <w:bottom w:val="none" w:sz="0" w:space="0" w:color="auto"/>
            <w:right w:val="none" w:sz="0" w:space="0" w:color="auto"/>
          </w:divBdr>
        </w:div>
        <w:div w:id="1161310917">
          <w:marLeft w:val="0"/>
          <w:marRight w:val="0"/>
          <w:marTop w:val="120"/>
          <w:marBottom w:val="0"/>
          <w:divBdr>
            <w:top w:val="none" w:sz="0" w:space="0" w:color="auto"/>
            <w:left w:val="none" w:sz="0" w:space="0" w:color="auto"/>
            <w:bottom w:val="none" w:sz="0" w:space="0" w:color="auto"/>
            <w:right w:val="none" w:sz="0" w:space="0" w:color="auto"/>
          </w:divBdr>
        </w:div>
        <w:div w:id="1425959655">
          <w:marLeft w:val="0"/>
          <w:marRight w:val="0"/>
          <w:marTop w:val="120"/>
          <w:marBottom w:val="0"/>
          <w:divBdr>
            <w:top w:val="none" w:sz="0" w:space="0" w:color="auto"/>
            <w:left w:val="none" w:sz="0" w:space="0" w:color="auto"/>
            <w:bottom w:val="none" w:sz="0" w:space="0" w:color="auto"/>
            <w:right w:val="none" w:sz="0" w:space="0" w:color="auto"/>
          </w:divBdr>
        </w:div>
        <w:div w:id="1511066970">
          <w:marLeft w:val="0"/>
          <w:marRight w:val="0"/>
          <w:marTop w:val="120"/>
          <w:marBottom w:val="0"/>
          <w:divBdr>
            <w:top w:val="none" w:sz="0" w:space="0" w:color="auto"/>
            <w:left w:val="none" w:sz="0" w:space="0" w:color="auto"/>
            <w:bottom w:val="none" w:sz="0" w:space="0" w:color="auto"/>
            <w:right w:val="none" w:sz="0" w:space="0" w:color="auto"/>
          </w:divBdr>
        </w:div>
        <w:div w:id="1558782257">
          <w:marLeft w:val="0"/>
          <w:marRight w:val="0"/>
          <w:marTop w:val="120"/>
          <w:marBottom w:val="0"/>
          <w:divBdr>
            <w:top w:val="none" w:sz="0" w:space="0" w:color="auto"/>
            <w:left w:val="none" w:sz="0" w:space="0" w:color="auto"/>
            <w:bottom w:val="none" w:sz="0" w:space="0" w:color="auto"/>
            <w:right w:val="none" w:sz="0" w:space="0" w:color="auto"/>
          </w:divBdr>
        </w:div>
        <w:div w:id="1583101124">
          <w:marLeft w:val="0"/>
          <w:marRight w:val="0"/>
          <w:marTop w:val="120"/>
          <w:marBottom w:val="0"/>
          <w:divBdr>
            <w:top w:val="none" w:sz="0" w:space="0" w:color="auto"/>
            <w:left w:val="none" w:sz="0" w:space="0" w:color="auto"/>
            <w:bottom w:val="none" w:sz="0" w:space="0" w:color="auto"/>
            <w:right w:val="none" w:sz="0" w:space="0" w:color="auto"/>
          </w:divBdr>
        </w:div>
        <w:div w:id="1649747104">
          <w:marLeft w:val="0"/>
          <w:marRight w:val="0"/>
          <w:marTop w:val="120"/>
          <w:marBottom w:val="0"/>
          <w:divBdr>
            <w:top w:val="none" w:sz="0" w:space="0" w:color="auto"/>
            <w:left w:val="none" w:sz="0" w:space="0" w:color="auto"/>
            <w:bottom w:val="none" w:sz="0" w:space="0" w:color="auto"/>
            <w:right w:val="none" w:sz="0" w:space="0" w:color="auto"/>
          </w:divBdr>
        </w:div>
        <w:div w:id="1740984058">
          <w:marLeft w:val="0"/>
          <w:marRight w:val="0"/>
          <w:marTop w:val="120"/>
          <w:marBottom w:val="0"/>
          <w:divBdr>
            <w:top w:val="none" w:sz="0" w:space="0" w:color="auto"/>
            <w:left w:val="none" w:sz="0" w:space="0" w:color="auto"/>
            <w:bottom w:val="none" w:sz="0" w:space="0" w:color="auto"/>
            <w:right w:val="none" w:sz="0" w:space="0" w:color="auto"/>
          </w:divBdr>
        </w:div>
        <w:div w:id="1988851604">
          <w:marLeft w:val="0"/>
          <w:marRight w:val="0"/>
          <w:marTop w:val="120"/>
          <w:marBottom w:val="96"/>
          <w:divBdr>
            <w:top w:val="none" w:sz="0" w:space="0" w:color="auto"/>
            <w:left w:val="none" w:sz="0" w:space="0" w:color="auto"/>
            <w:bottom w:val="none" w:sz="0" w:space="0" w:color="auto"/>
            <w:right w:val="none" w:sz="0" w:space="0" w:color="auto"/>
          </w:divBdr>
          <w:divsChild>
            <w:div w:id="346954043">
              <w:marLeft w:val="0"/>
              <w:marRight w:val="0"/>
              <w:marTop w:val="0"/>
              <w:marBottom w:val="0"/>
              <w:divBdr>
                <w:top w:val="none" w:sz="0" w:space="0" w:color="auto"/>
                <w:left w:val="none" w:sz="0" w:space="0" w:color="auto"/>
                <w:bottom w:val="none" w:sz="0" w:space="0" w:color="auto"/>
                <w:right w:val="none" w:sz="0" w:space="0" w:color="auto"/>
              </w:divBdr>
              <w:divsChild>
                <w:div w:id="72695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2687">
          <w:marLeft w:val="0"/>
          <w:marRight w:val="0"/>
          <w:marTop w:val="120"/>
          <w:marBottom w:val="0"/>
          <w:divBdr>
            <w:top w:val="none" w:sz="0" w:space="0" w:color="auto"/>
            <w:left w:val="none" w:sz="0" w:space="0" w:color="auto"/>
            <w:bottom w:val="none" w:sz="0" w:space="0" w:color="auto"/>
            <w:right w:val="none" w:sz="0" w:space="0" w:color="auto"/>
          </w:divBdr>
        </w:div>
      </w:divsChild>
    </w:div>
    <w:div w:id="1514759340">
      <w:bodyDiv w:val="1"/>
      <w:marLeft w:val="0"/>
      <w:marRight w:val="0"/>
      <w:marTop w:val="0"/>
      <w:marBottom w:val="0"/>
      <w:divBdr>
        <w:top w:val="none" w:sz="0" w:space="0" w:color="auto"/>
        <w:left w:val="none" w:sz="0" w:space="0" w:color="auto"/>
        <w:bottom w:val="none" w:sz="0" w:space="0" w:color="auto"/>
        <w:right w:val="none" w:sz="0" w:space="0" w:color="auto"/>
      </w:divBdr>
    </w:div>
    <w:div w:id="1539394606">
      <w:bodyDiv w:val="1"/>
      <w:marLeft w:val="0"/>
      <w:marRight w:val="0"/>
      <w:marTop w:val="0"/>
      <w:marBottom w:val="0"/>
      <w:divBdr>
        <w:top w:val="none" w:sz="0" w:space="0" w:color="auto"/>
        <w:left w:val="none" w:sz="0" w:space="0" w:color="auto"/>
        <w:bottom w:val="none" w:sz="0" w:space="0" w:color="auto"/>
        <w:right w:val="none" w:sz="0" w:space="0" w:color="auto"/>
      </w:divBdr>
    </w:div>
    <w:div w:id="1543326343">
      <w:bodyDiv w:val="1"/>
      <w:marLeft w:val="0"/>
      <w:marRight w:val="0"/>
      <w:marTop w:val="0"/>
      <w:marBottom w:val="0"/>
      <w:divBdr>
        <w:top w:val="none" w:sz="0" w:space="0" w:color="auto"/>
        <w:left w:val="none" w:sz="0" w:space="0" w:color="auto"/>
        <w:bottom w:val="none" w:sz="0" w:space="0" w:color="auto"/>
        <w:right w:val="none" w:sz="0" w:space="0" w:color="auto"/>
      </w:divBdr>
    </w:div>
    <w:div w:id="1548639672">
      <w:bodyDiv w:val="1"/>
      <w:marLeft w:val="0"/>
      <w:marRight w:val="0"/>
      <w:marTop w:val="0"/>
      <w:marBottom w:val="0"/>
      <w:divBdr>
        <w:top w:val="none" w:sz="0" w:space="0" w:color="auto"/>
        <w:left w:val="none" w:sz="0" w:space="0" w:color="auto"/>
        <w:bottom w:val="none" w:sz="0" w:space="0" w:color="auto"/>
        <w:right w:val="none" w:sz="0" w:space="0" w:color="auto"/>
      </w:divBdr>
    </w:div>
    <w:div w:id="1554778716">
      <w:bodyDiv w:val="1"/>
      <w:marLeft w:val="0"/>
      <w:marRight w:val="0"/>
      <w:marTop w:val="0"/>
      <w:marBottom w:val="0"/>
      <w:divBdr>
        <w:top w:val="none" w:sz="0" w:space="0" w:color="auto"/>
        <w:left w:val="none" w:sz="0" w:space="0" w:color="auto"/>
        <w:bottom w:val="none" w:sz="0" w:space="0" w:color="auto"/>
        <w:right w:val="none" w:sz="0" w:space="0" w:color="auto"/>
      </w:divBdr>
    </w:div>
    <w:div w:id="1572278490">
      <w:bodyDiv w:val="1"/>
      <w:marLeft w:val="0"/>
      <w:marRight w:val="0"/>
      <w:marTop w:val="0"/>
      <w:marBottom w:val="0"/>
      <w:divBdr>
        <w:top w:val="none" w:sz="0" w:space="0" w:color="auto"/>
        <w:left w:val="none" w:sz="0" w:space="0" w:color="auto"/>
        <w:bottom w:val="none" w:sz="0" w:space="0" w:color="auto"/>
        <w:right w:val="none" w:sz="0" w:space="0" w:color="auto"/>
      </w:divBdr>
    </w:div>
    <w:div w:id="1585607704">
      <w:bodyDiv w:val="1"/>
      <w:marLeft w:val="0"/>
      <w:marRight w:val="0"/>
      <w:marTop w:val="0"/>
      <w:marBottom w:val="0"/>
      <w:divBdr>
        <w:top w:val="none" w:sz="0" w:space="0" w:color="auto"/>
        <w:left w:val="none" w:sz="0" w:space="0" w:color="auto"/>
        <w:bottom w:val="none" w:sz="0" w:space="0" w:color="auto"/>
        <w:right w:val="none" w:sz="0" w:space="0" w:color="auto"/>
      </w:divBdr>
    </w:div>
    <w:div w:id="1594774524">
      <w:bodyDiv w:val="1"/>
      <w:marLeft w:val="0"/>
      <w:marRight w:val="0"/>
      <w:marTop w:val="0"/>
      <w:marBottom w:val="0"/>
      <w:divBdr>
        <w:top w:val="none" w:sz="0" w:space="0" w:color="auto"/>
        <w:left w:val="none" w:sz="0" w:space="0" w:color="auto"/>
        <w:bottom w:val="none" w:sz="0" w:space="0" w:color="auto"/>
        <w:right w:val="none" w:sz="0" w:space="0" w:color="auto"/>
      </w:divBdr>
      <w:divsChild>
        <w:div w:id="399137182">
          <w:marLeft w:val="0"/>
          <w:marRight w:val="0"/>
          <w:marTop w:val="120"/>
          <w:marBottom w:val="0"/>
          <w:divBdr>
            <w:top w:val="none" w:sz="0" w:space="0" w:color="auto"/>
            <w:left w:val="none" w:sz="0" w:space="0" w:color="auto"/>
            <w:bottom w:val="none" w:sz="0" w:space="0" w:color="auto"/>
            <w:right w:val="none" w:sz="0" w:space="0" w:color="auto"/>
          </w:divBdr>
        </w:div>
        <w:div w:id="892233791">
          <w:marLeft w:val="0"/>
          <w:marRight w:val="0"/>
          <w:marTop w:val="120"/>
          <w:marBottom w:val="0"/>
          <w:divBdr>
            <w:top w:val="none" w:sz="0" w:space="0" w:color="auto"/>
            <w:left w:val="none" w:sz="0" w:space="0" w:color="auto"/>
            <w:bottom w:val="none" w:sz="0" w:space="0" w:color="auto"/>
            <w:right w:val="none" w:sz="0" w:space="0" w:color="auto"/>
          </w:divBdr>
        </w:div>
        <w:div w:id="1756053749">
          <w:marLeft w:val="0"/>
          <w:marRight w:val="0"/>
          <w:marTop w:val="120"/>
          <w:marBottom w:val="0"/>
          <w:divBdr>
            <w:top w:val="none" w:sz="0" w:space="0" w:color="auto"/>
            <w:left w:val="none" w:sz="0" w:space="0" w:color="auto"/>
            <w:bottom w:val="none" w:sz="0" w:space="0" w:color="auto"/>
            <w:right w:val="none" w:sz="0" w:space="0" w:color="auto"/>
          </w:divBdr>
        </w:div>
      </w:divsChild>
    </w:div>
    <w:div w:id="1614751646">
      <w:bodyDiv w:val="1"/>
      <w:marLeft w:val="0"/>
      <w:marRight w:val="0"/>
      <w:marTop w:val="0"/>
      <w:marBottom w:val="0"/>
      <w:divBdr>
        <w:top w:val="none" w:sz="0" w:space="0" w:color="auto"/>
        <w:left w:val="none" w:sz="0" w:space="0" w:color="auto"/>
        <w:bottom w:val="none" w:sz="0" w:space="0" w:color="auto"/>
        <w:right w:val="none" w:sz="0" w:space="0" w:color="auto"/>
      </w:divBdr>
      <w:divsChild>
        <w:div w:id="261494388">
          <w:marLeft w:val="0"/>
          <w:marRight w:val="0"/>
          <w:marTop w:val="120"/>
          <w:marBottom w:val="0"/>
          <w:divBdr>
            <w:top w:val="none" w:sz="0" w:space="0" w:color="auto"/>
            <w:left w:val="none" w:sz="0" w:space="0" w:color="auto"/>
            <w:bottom w:val="none" w:sz="0" w:space="0" w:color="auto"/>
            <w:right w:val="none" w:sz="0" w:space="0" w:color="auto"/>
          </w:divBdr>
        </w:div>
        <w:div w:id="705719581">
          <w:marLeft w:val="0"/>
          <w:marRight w:val="0"/>
          <w:marTop w:val="120"/>
          <w:marBottom w:val="0"/>
          <w:divBdr>
            <w:top w:val="none" w:sz="0" w:space="0" w:color="auto"/>
            <w:left w:val="none" w:sz="0" w:space="0" w:color="auto"/>
            <w:bottom w:val="none" w:sz="0" w:space="0" w:color="auto"/>
            <w:right w:val="none" w:sz="0" w:space="0" w:color="auto"/>
          </w:divBdr>
        </w:div>
      </w:divsChild>
    </w:div>
    <w:div w:id="1618831237">
      <w:bodyDiv w:val="1"/>
      <w:marLeft w:val="0"/>
      <w:marRight w:val="0"/>
      <w:marTop w:val="0"/>
      <w:marBottom w:val="0"/>
      <w:divBdr>
        <w:top w:val="none" w:sz="0" w:space="0" w:color="auto"/>
        <w:left w:val="none" w:sz="0" w:space="0" w:color="auto"/>
        <w:bottom w:val="none" w:sz="0" w:space="0" w:color="auto"/>
        <w:right w:val="none" w:sz="0" w:space="0" w:color="auto"/>
      </w:divBdr>
    </w:div>
    <w:div w:id="1632788284">
      <w:bodyDiv w:val="1"/>
      <w:marLeft w:val="0"/>
      <w:marRight w:val="0"/>
      <w:marTop w:val="0"/>
      <w:marBottom w:val="0"/>
      <w:divBdr>
        <w:top w:val="none" w:sz="0" w:space="0" w:color="auto"/>
        <w:left w:val="none" w:sz="0" w:space="0" w:color="auto"/>
        <w:bottom w:val="none" w:sz="0" w:space="0" w:color="auto"/>
        <w:right w:val="none" w:sz="0" w:space="0" w:color="auto"/>
      </w:divBdr>
    </w:div>
    <w:div w:id="1636451109">
      <w:bodyDiv w:val="1"/>
      <w:marLeft w:val="0"/>
      <w:marRight w:val="0"/>
      <w:marTop w:val="0"/>
      <w:marBottom w:val="0"/>
      <w:divBdr>
        <w:top w:val="none" w:sz="0" w:space="0" w:color="auto"/>
        <w:left w:val="none" w:sz="0" w:space="0" w:color="auto"/>
        <w:bottom w:val="none" w:sz="0" w:space="0" w:color="auto"/>
        <w:right w:val="none" w:sz="0" w:space="0" w:color="auto"/>
      </w:divBdr>
    </w:div>
    <w:div w:id="1690796011">
      <w:bodyDiv w:val="1"/>
      <w:marLeft w:val="0"/>
      <w:marRight w:val="0"/>
      <w:marTop w:val="0"/>
      <w:marBottom w:val="0"/>
      <w:divBdr>
        <w:top w:val="none" w:sz="0" w:space="0" w:color="auto"/>
        <w:left w:val="none" w:sz="0" w:space="0" w:color="auto"/>
        <w:bottom w:val="none" w:sz="0" w:space="0" w:color="auto"/>
        <w:right w:val="none" w:sz="0" w:space="0" w:color="auto"/>
      </w:divBdr>
    </w:div>
    <w:div w:id="1699428134">
      <w:bodyDiv w:val="1"/>
      <w:marLeft w:val="0"/>
      <w:marRight w:val="0"/>
      <w:marTop w:val="0"/>
      <w:marBottom w:val="0"/>
      <w:divBdr>
        <w:top w:val="none" w:sz="0" w:space="0" w:color="auto"/>
        <w:left w:val="none" w:sz="0" w:space="0" w:color="auto"/>
        <w:bottom w:val="none" w:sz="0" w:space="0" w:color="auto"/>
        <w:right w:val="none" w:sz="0" w:space="0" w:color="auto"/>
      </w:divBdr>
    </w:div>
    <w:div w:id="1729306895">
      <w:bodyDiv w:val="1"/>
      <w:marLeft w:val="0"/>
      <w:marRight w:val="0"/>
      <w:marTop w:val="0"/>
      <w:marBottom w:val="0"/>
      <w:divBdr>
        <w:top w:val="none" w:sz="0" w:space="0" w:color="auto"/>
        <w:left w:val="none" w:sz="0" w:space="0" w:color="auto"/>
        <w:bottom w:val="none" w:sz="0" w:space="0" w:color="auto"/>
        <w:right w:val="none" w:sz="0" w:space="0" w:color="auto"/>
      </w:divBdr>
    </w:div>
    <w:div w:id="1750037246">
      <w:bodyDiv w:val="1"/>
      <w:marLeft w:val="0"/>
      <w:marRight w:val="0"/>
      <w:marTop w:val="0"/>
      <w:marBottom w:val="0"/>
      <w:divBdr>
        <w:top w:val="none" w:sz="0" w:space="0" w:color="auto"/>
        <w:left w:val="none" w:sz="0" w:space="0" w:color="auto"/>
        <w:bottom w:val="none" w:sz="0" w:space="0" w:color="auto"/>
        <w:right w:val="none" w:sz="0" w:space="0" w:color="auto"/>
      </w:divBdr>
      <w:divsChild>
        <w:div w:id="40712462">
          <w:marLeft w:val="0"/>
          <w:marRight w:val="0"/>
          <w:marTop w:val="120"/>
          <w:marBottom w:val="0"/>
          <w:divBdr>
            <w:top w:val="none" w:sz="0" w:space="0" w:color="auto"/>
            <w:left w:val="none" w:sz="0" w:space="0" w:color="auto"/>
            <w:bottom w:val="none" w:sz="0" w:space="0" w:color="auto"/>
            <w:right w:val="none" w:sz="0" w:space="0" w:color="auto"/>
          </w:divBdr>
        </w:div>
        <w:div w:id="276329313">
          <w:marLeft w:val="0"/>
          <w:marRight w:val="0"/>
          <w:marTop w:val="120"/>
          <w:marBottom w:val="0"/>
          <w:divBdr>
            <w:top w:val="none" w:sz="0" w:space="0" w:color="auto"/>
            <w:left w:val="none" w:sz="0" w:space="0" w:color="auto"/>
            <w:bottom w:val="none" w:sz="0" w:space="0" w:color="auto"/>
            <w:right w:val="none" w:sz="0" w:space="0" w:color="auto"/>
          </w:divBdr>
        </w:div>
        <w:div w:id="331227115">
          <w:marLeft w:val="0"/>
          <w:marRight w:val="0"/>
          <w:marTop w:val="120"/>
          <w:marBottom w:val="96"/>
          <w:divBdr>
            <w:top w:val="none" w:sz="0" w:space="0" w:color="auto"/>
            <w:left w:val="none" w:sz="0" w:space="0" w:color="auto"/>
            <w:bottom w:val="none" w:sz="0" w:space="0" w:color="auto"/>
            <w:right w:val="none" w:sz="0" w:space="0" w:color="auto"/>
          </w:divBdr>
          <w:divsChild>
            <w:div w:id="247816229">
              <w:marLeft w:val="0"/>
              <w:marRight w:val="0"/>
              <w:marTop w:val="0"/>
              <w:marBottom w:val="0"/>
              <w:divBdr>
                <w:top w:val="none" w:sz="0" w:space="0" w:color="auto"/>
                <w:left w:val="none" w:sz="0" w:space="0" w:color="auto"/>
                <w:bottom w:val="none" w:sz="0" w:space="0" w:color="auto"/>
                <w:right w:val="none" w:sz="0" w:space="0" w:color="auto"/>
              </w:divBdr>
              <w:divsChild>
                <w:div w:id="156784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422766">
          <w:marLeft w:val="0"/>
          <w:marRight w:val="0"/>
          <w:marTop w:val="120"/>
          <w:marBottom w:val="0"/>
          <w:divBdr>
            <w:top w:val="none" w:sz="0" w:space="0" w:color="auto"/>
            <w:left w:val="none" w:sz="0" w:space="0" w:color="auto"/>
            <w:bottom w:val="none" w:sz="0" w:space="0" w:color="auto"/>
            <w:right w:val="none" w:sz="0" w:space="0" w:color="auto"/>
          </w:divBdr>
        </w:div>
        <w:div w:id="362022727">
          <w:marLeft w:val="0"/>
          <w:marRight w:val="0"/>
          <w:marTop w:val="120"/>
          <w:marBottom w:val="0"/>
          <w:divBdr>
            <w:top w:val="none" w:sz="0" w:space="0" w:color="auto"/>
            <w:left w:val="none" w:sz="0" w:space="0" w:color="auto"/>
            <w:bottom w:val="none" w:sz="0" w:space="0" w:color="auto"/>
            <w:right w:val="none" w:sz="0" w:space="0" w:color="auto"/>
          </w:divBdr>
        </w:div>
        <w:div w:id="375349163">
          <w:marLeft w:val="0"/>
          <w:marRight w:val="0"/>
          <w:marTop w:val="120"/>
          <w:marBottom w:val="0"/>
          <w:divBdr>
            <w:top w:val="none" w:sz="0" w:space="0" w:color="auto"/>
            <w:left w:val="none" w:sz="0" w:space="0" w:color="auto"/>
            <w:bottom w:val="none" w:sz="0" w:space="0" w:color="auto"/>
            <w:right w:val="none" w:sz="0" w:space="0" w:color="auto"/>
          </w:divBdr>
        </w:div>
        <w:div w:id="440340810">
          <w:marLeft w:val="0"/>
          <w:marRight w:val="0"/>
          <w:marTop w:val="120"/>
          <w:marBottom w:val="0"/>
          <w:divBdr>
            <w:top w:val="none" w:sz="0" w:space="0" w:color="auto"/>
            <w:left w:val="none" w:sz="0" w:space="0" w:color="auto"/>
            <w:bottom w:val="none" w:sz="0" w:space="0" w:color="auto"/>
            <w:right w:val="none" w:sz="0" w:space="0" w:color="auto"/>
          </w:divBdr>
        </w:div>
        <w:div w:id="463351057">
          <w:marLeft w:val="0"/>
          <w:marRight w:val="0"/>
          <w:marTop w:val="120"/>
          <w:marBottom w:val="0"/>
          <w:divBdr>
            <w:top w:val="none" w:sz="0" w:space="0" w:color="auto"/>
            <w:left w:val="none" w:sz="0" w:space="0" w:color="auto"/>
            <w:bottom w:val="none" w:sz="0" w:space="0" w:color="auto"/>
            <w:right w:val="none" w:sz="0" w:space="0" w:color="auto"/>
          </w:divBdr>
        </w:div>
        <w:div w:id="468058537">
          <w:marLeft w:val="0"/>
          <w:marRight w:val="0"/>
          <w:marTop w:val="120"/>
          <w:marBottom w:val="0"/>
          <w:divBdr>
            <w:top w:val="none" w:sz="0" w:space="0" w:color="auto"/>
            <w:left w:val="none" w:sz="0" w:space="0" w:color="auto"/>
            <w:bottom w:val="none" w:sz="0" w:space="0" w:color="auto"/>
            <w:right w:val="none" w:sz="0" w:space="0" w:color="auto"/>
          </w:divBdr>
        </w:div>
        <w:div w:id="471677445">
          <w:marLeft w:val="0"/>
          <w:marRight w:val="0"/>
          <w:marTop w:val="120"/>
          <w:marBottom w:val="0"/>
          <w:divBdr>
            <w:top w:val="none" w:sz="0" w:space="0" w:color="auto"/>
            <w:left w:val="none" w:sz="0" w:space="0" w:color="auto"/>
            <w:bottom w:val="none" w:sz="0" w:space="0" w:color="auto"/>
            <w:right w:val="none" w:sz="0" w:space="0" w:color="auto"/>
          </w:divBdr>
        </w:div>
        <w:div w:id="482963743">
          <w:marLeft w:val="0"/>
          <w:marRight w:val="0"/>
          <w:marTop w:val="120"/>
          <w:marBottom w:val="0"/>
          <w:divBdr>
            <w:top w:val="none" w:sz="0" w:space="0" w:color="auto"/>
            <w:left w:val="none" w:sz="0" w:space="0" w:color="auto"/>
            <w:bottom w:val="none" w:sz="0" w:space="0" w:color="auto"/>
            <w:right w:val="none" w:sz="0" w:space="0" w:color="auto"/>
          </w:divBdr>
        </w:div>
        <w:div w:id="512762745">
          <w:marLeft w:val="0"/>
          <w:marRight w:val="0"/>
          <w:marTop w:val="120"/>
          <w:marBottom w:val="0"/>
          <w:divBdr>
            <w:top w:val="none" w:sz="0" w:space="0" w:color="auto"/>
            <w:left w:val="none" w:sz="0" w:space="0" w:color="auto"/>
            <w:bottom w:val="none" w:sz="0" w:space="0" w:color="auto"/>
            <w:right w:val="none" w:sz="0" w:space="0" w:color="auto"/>
          </w:divBdr>
        </w:div>
        <w:div w:id="571552158">
          <w:marLeft w:val="0"/>
          <w:marRight w:val="0"/>
          <w:marTop w:val="120"/>
          <w:marBottom w:val="0"/>
          <w:divBdr>
            <w:top w:val="none" w:sz="0" w:space="0" w:color="auto"/>
            <w:left w:val="none" w:sz="0" w:space="0" w:color="auto"/>
            <w:bottom w:val="none" w:sz="0" w:space="0" w:color="auto"/>
            <w:right w:val="none" w:sz="0" w:space="0" w:color="auto"/>
          </w:divBdr>
        </w:div>
        <w:div w:id="698287141">
          <w:marLeft w:val="0"/>
          <w:marRight w:val="0"/>
          <w:marTop w:val="120"/>
          <w:marBottom w:val="0"/>
          <w:divBdr>
            <w:top w:val="none" w:sz="0" w:space="0" w:color="auto"/>
            <w:left w:val="none" w:sz="0" w:space="0" w:color="auto"/>
            <w:bottom w:val="none" w:sz="0" w:space="0" w:color="auto"/>
            <w:right w:val="none" w:sz="0" w:space="0" w:color="auto"/>
          </w:divBdr>
        </w:div>
        <w:div w:id="710345310">
          <w:marLeft w:val="0"/>
          <w:marRight w:val="0"/>
          <w:marTop w:val="120"/>
          <w:marBottom w:val="0"/>
          <w:divBdr>
            <w:top w:val="none" w:sz="0" w:space="0" w:color="auto"/>
            <w:left w:val="none" w:sz="0" w:space="0" w:color="auto"/>
            <w:bottom w:val="none" w:sz="0" w:space="0" w:color="auto"/>
            <w:right w:val="none" w:sz="0" w:space="0" w:color="auto"/>
          </w:divBdr>
        </w:div>
        <w:div w:id="851064148">
          <w:marLeft w:val="0"/>
          <w:marRight w:val="0"/>
          <w:marTop w:val="120"/>
          <w:marBottom w:val="0"/>
          <w:divBdr>
            <w:top w:val="none" w:sz="0" w:space="0" w:color="auto"/>
            <w:left w:val="none" w:sz="0" w:space="0" w:color="auto"/>
            <w:bottom w:val="none" w:sz="0" w:space="0" w:color="auto"/>
            <w:right w:val="none" w:sz="0" w:space="0" w:color="auto"/>
          </w:divBdr>
        </w:div>
        <w:div w:id="903639695">
          <w:marLeft w:val="0"/>
          <w:marRight w:val="0"/>
          <w:marTop w:val="120"/>
          <w:marBottom w:val="0"/>
          <w:divBdr>
            <w:top w:val="none" w:sz="0" w:space="0" w:color="auto"/>
            <w:left w:val="none" w:sz="0" w:space="0" w:color="auto"/>
            <w:bottom w:val="none" w:sz="0" w:space="0" w:color="auto"/>
            <w:right w:val="none" w:sz="0" w:space="0" w:color="auto"/>
          </w:divBdr>
        </w:div>
        <w:div w:id="977757118">
          <w:marLeft w:val="0"/>
          <w:marRight w:val="0"/>
          <w:marTop w:val="120"/>
          <w:marBottom w:val="0"/>
          <w:divBdr>
            <w:top w:val="none" w:sz="0" w:space="0" w:color="auto"/>
            <w:left w:val="none" w:sz="0" w:space="0" w:color="auto"/>
            <w:bottom w:val="none" w:sz="0" w:space="0" w:color="auto"/>
            <w:right w:val="none" w:sz="0" w:space="0" w:color="auto"/>
          </w:divBdr>
        </w:div>
        <w:div w:id="995961855">
          <w:marLeft w:val="0"/>
          <w:marRight w:val="0"/>
          <w:marTop w:val="120"/>
          <w:marBottom w:val="0"/>
          <w:divBdr>
            <w:top w:val="none" w:sz="0" w:space="0" w:color="auto"/>
            <w:left w:val="none" w:sz="0" w:space="0" w:color="auto"/>
            <w:bottom w:val="none" w:sz="0" w:space="0" w:color="auto"/>
            <w:right w:val="none" w:sz="0" w:space="0" w:color="auto"/>
          </w:divBdr>
        </w:div>
        <w:div w:id="1066685851">
          <w:marLeft w:val="0"/>
          <w:marRight w:val="0"/>
          <w:marTop w:val="120"/>
          <w:marBottom w:val="0"/>
          <w:divBdr>
            <w:top w:val="none" w:sz="0" w:space="0" w:color="auto"/>
            <w:left w:val="none" w:sz="0" w:space="0" w:color="auto"/>
            <w:bottom w:val="none" w:sz="0" w:space="0" w:color="auto"/>
            <w:right w:val="none" w:sz="0" w:space="0" w:color="auto"/>
          </w:divBdr>
        </w:div>
        <w:div w:id="1139885006">
          <w:marLeft w:val="0"/>
          <w:marRight w:val="0"/>
          <w:marTop w:val="120"/>
          <w:marBottom w:val="0"/>
          <w:divBdr>
            <w:top w:val="none" w:sz="0" w:space="0" w:color="auto"/>
            <w:left w:val="none" w:sz="0" w:space="0" w:color="auto"/>
            <w:bottom w:val="none" w:sz="0" w:space="0" w:color="auto"/>
            <w:right w:val="none" w:sz="0" w:space="0" w:color="auto"/>
          </w:divBdr>
        </w:div>
        <w:div w:id="1158571172">
          <w:marLeft w:val="0"/>
          <w:marRight w:val="0"/>
          <w:marTop w:val="120"/>
          <w:marBottom w:val="0"/>
          <w:divBdr>
            <w:top w:val="none" w:sz="0" w:space="0" w:color="auto"/>
            <w:left w:val="none" w:sz="0" w:space="0" w:color="auto"/>
            <w:bottom w:val="none" w:sz="0" w:space="0" w:color="auto"/>
            <w:right w:val="none" w:sz="0" w:space="0" w:color="auto"/>
          </w:divBdr>
        </w:div>
        <w:div w:id="1230580537">
          <w:marLeft w:val="0"/>
          <w:marRight w:val="0"/>
          <w:marTop w:val="120"/>
          <w:marBottom w:val="0"/>
          <w:divBdr>
            <w:top w:val="none" w:sz="0" w:space="0" w:color="auto"/>
            <w:left w:val="none" w:sz="0" w:space="0" w:color="auto"/>
            <w:bottom w:val="none" w:sz="0" w:space="0" w:color="auto"/>
            <w:right w:val="none" w:sz="0" w:space="0" w:color="auto"/>
          </w:divBdr>
        </w:div>
        <w:div w:id="1274820055">
          <w:marLeft w:val="0"/>
          <w:marRight w:val="0"/>
          <w:marTop w:val="120"/>
          <w:marBottom w:val="0"/>
          <w:divBdr>
            <w:top w:val="none" w:sz="0" w:space="0" w:color="auto"/>
            <w:left w:val="none" w:sz="0" w:space="0" w:color="auto"/>
            <w:bottom w:val="none" w:sz="0" w:space="0" w:color="auto"/>
            <w:right w:val="none" w:sz="0" w:space="0" w:color="auto"/>
          </w:divBdr>
        </w:div>
        <w:div w:id="1294402752">
          <w:marLeft w:val="0"/>
          <w:marRight w:val="0"/>
          <w:marTop w:val="120"/>
          <w:marBottom w:val="0"/>
          <w:divBdr>
            <w:top w:val="none" w:sz="0" w:space="0" w:color="auto"/>
            <w:left w:val="none" w:sz="0" w:space="0" w:color="auto"/>
            <w:bottom w:val="none" w:sz="0" w:space="0" w:color="auto"/>
            <w:right w:val="none" w:sz="0" w:space="0" w:color="auto"/>
          </w:divBdr>
        </w:div>
        <w:div w:id="1341736427">
          <w:marLeft w:val="0"/>
          <w:marRight w:val="0"/>
          <w:marTop w:val="120"/>
          <w:marBottom w:val="0"/>
          <w:divBdr>
            <w:top w:val="none" w:sz="0" w:space="0" w:color="auto"/>
            <w:left w:val="none" w:sz="0" w:space="0" w:color="auto"/>
            <w:bottom w:val="none" w:sz="0" w:space="0" w:color="auto"/>
            <w:right w:val="none" w:sz="0" w:space="0" w:color="auto"/>
          </w:divBdr>
        </w:div>
        <w:div w:id="1362508665">
          <w:marLeft w:val="0"/>
          <w:marRight w:val="0"/>
          <w:marTop w:val="120"/>
          <w:marBottom w:val="0"/>
          <w:divBdr>
            <w:top w:val="none" w:sz="0" w:space="0" w:color="auto"/>
            <w:left w:val="none" w:sz="0" w:space="0" w:color="auto"/>
            <w:bottom w:val="none" w:sz="0" w:space="0" w:color="auto"/>
            <w:right w:val="none" w:sz="0" w:space="0" w:color="auto"/>
          </w:divBdr>
        </w:div>
        <w:div w:id="1413769724">
          <w:marLeft w:val="0"/>
          <w:marRight w:val="0"/>
          <w:marTop w:val="120"/>
          <w:marBottom w:val="0"/>
          <w:divBdr>
            <w:top w:val="none" w:sz="0" w:space="0" w:color="auto"/>
            <w:left w:val="none" w:sz="0" w:space="0" w:color="auto"/>
            <w:bottom w:val="none" w:sz="0" w:space="0" w:color="auto"/>
            <w:right w:val="none" w:sz="0" w:space="0" w:color="auto"/>
          </w:divBdr>
        </w:div>
        <w:div w:id="1440955100">
          <w:marLeft w:val="0"/>
          <w:marRight w:val="0"/>
          <w:marTop w:val="120"/>
          <w:marBottom w:val="0"/>
          <w:divBdr>
            <w:top w:val="none" w:sz="0" w:space="0" w:color="auto"/>
            <w:left w:val="none" w:sz="0" w:space="0" w:color="auto"/>
            <w:bottom w:val="none" w:sz="0" w:space="0" w:color="auto"/>
            <w:right w:val="none" w:sz="0" w:space="0" w:color="auto"/>
          </w:divBdr>
        </w:div>
        <w:div w:id="1496798535">
          <w:marLeft w:val="0"/>
          <w:marRight w:val="0"/>
          <w:marTop w:val="120"/>
          <w:marBottom w:val="0"/>
          <w:divBdr>
            <w:top w:val="none" w:sz="0" w:space="0" w:color="auto"/>
            <w:left w:val="none" w:sz="0" w:space="0" w:color="auto"/>
            <w:bottom w:val="none" w:sz="0" w:space="0" w:color="auto"/>
            <w:right w:val="none" w:sz="0" w:space="0" w:color="auto"/>
          </w:divBdr>
        </w:div>
        <w:div w:id="1524123608">
          <w:marLeft w:val="0"/>
          <w:marRight w:val="0"/>
          <w:marTop w:val="120"/>
          <w:marBottom w:val="0"/>
          <w:divBdr>
            <w:top w:val="none" w:sz="0" w:space="0" w:color="auto"/>
            <w:left w:val="none" w:sz="0" w:space="0" w:color="auto"/>
            <w:bottom w:val="none" w:sz="0" w:space="0" w:color="auto"/>
            <w:right w:val="none" w:sz="0" w:space="0" w:color="auto"/>
          </w:divBdr>
        </w:div>
        <w:div w:id="1528833661">
          <w:marLeft w:val="0"/>
          <w:marRight w:val="0"/>
          <w:marTop w:val="120"/>
          <w:marBottom w:val="0"/>
          <w:divBdr>
            <w:top w:val="none" w:sz="0" w:space="0" w:color="auto"/>
            <w:left w:val="none" w:sz="0" w:space="0" w:color="auto"/>
            <w:bottom w:val="none" w:sz="0" w:space="0" w:color="auto"/>
            <w:right w:val="none" w:sz="0" w:space="0" w:color="auto"/>
          </w:divBdr>
        </w:div>
        <w:div w:id="1627617133">
          <w:marLeft w:val="0"/>
          <w:marRight w:val="0"/>
          <w:marTop w:val="120"/>
          <w:marBottom w:val="0"/>
          <w:divBdr>
            <w:top w:val="none" w:sz="0" w:space="0" w:color="auto"/>
            <w:left w:val="none" w:sz="0" w:space="0" w:color="auto"/>
            <w:bottom w:val="none" w:sz="0" w:space="0" w:color="auto"/>
            <w:right w:val="none" w:sz="0" w:space="0" w:color="auto"/>
          </w:divBdr>
        </w:div>
        <w:div w:id="1726879847">
          <w:marLeft w:val="0"/>
          <w:marRight w:val="0"/>
          <w:marTop w:val="120"/>
          <w:marBottom w:val="0"/>
          <w:divBdr>
            <w:top w:val="none" w:sz="0" w:space="0" w:color="auto"/>
            <w:left w:val="none" w:sz="0" w:space="0" w:color="auto"/>
            <w:bottom w:val="none" w:sz="0" w:space="0" w:color="auto"/>
            <w:right w:val="none" w:sz="0" w:space="0" w:color="auto"/>
          </w:divBdr>
        </w:div>
        <w:div w:id="1757507595">
          <w:marLeft w:val="0"/>
          <w:marRight w:val="0"/>
          <w:marTop w:val="120"/>
          <w:marBottom w:val="0"/>
          <w:divBdr>
            <w:top w:val="none" w:sz="0" w:space="0" w:color="auto"/>
            <w:left w:val="none" w:sz="0" w:space="0" w:color="auto"/>
            <w:bottom w:val="none" w:sz="0" w:space="0" w:color="auto"/>
            <w:right w:val="none" w:sz="0" w:space="0" w:color="auto"/>
          </w:divBdr>
        </w:div>
        <w:div w:id="1987198764">
          <w:marLeft w:val="0"/>
          <w:marRight w:val="0"/>
          <w:marTop w:val="120"/>
          <w:marBottom w:val="0"/>
          <w:divBdr>
            <w:top w:val="none" w:sz="0" w:space="0" w:color="auto"/>
            <w:left w:val="none" w:sz="0" w:space="0" w:color="auto"/>
            <w:bottom w:val="none" w:sz="0" w:space="0" w:color="auto"/>
            <w:right w:val="none" w:sz="0" w:space="0" w:color="auto"/>
          </w:divBdr>
        </w:div>
        <w:div w:id="2092702626">
          <w:marLeft w:val="0"/>
          <w:marRight w:val="0"/>
          <w:marTop w:val="120"/>
          <w:marBottom w:val="0"/>
          <w:divBdr>
            <w:top w:val="none" w:sz="0" w:space="0" w:color="auto"/>
            <w:left w:val="none" w:sz="0" w:space="0" w:color="auto"/>
            <w:bottom w:val="none" w:sz="0" w:space="0" w:color="auto"/>
            <w:right w:val="none" w:sz="0" w:space="0" w:color="auto"/>
          </w:divBdr>
        </w:div>
      </w:divsChild>
    </w:div>
    <w:div w:id="1765221450">
      <w:bodyDiv w:val="1"/>
      <w:marLeft w:val="0"/>
      <w:marRight w:val="0"/>
      <w:marTop w:val="0"/>
      <w:marBottom w:val="0"/>
      <w:divBdr>
        <w:top w:val="none" w:sz="0" w:space="0" w:color="auto"/>
        <w:left w:val="none" w:sz="0" w:space="0" w:color="auto"/>
        <w:bottom w:val="none" w:sz="0" w:space="0" w:color="auto"/>
        <w:right w:val="none" w:sz="0" w:space="0" w:color="auto"/>
      </w:divBdr>
    </w:div>
    <w:div w:id="1788112040">
      <w:bodyDiv w:val="1"/>
      <w:marLeft w:val="0"/>
      <w:marRight w:val="0"/>
      <w:marTop w:val="0"/>
      <w:marBottom w:val="0"/>
      <w:divBdr>
        <w:top w:val="none" w:sz="0" w:space="0" w:color="auto"/>
        <w:left w:val="none" w:sz="0" w:space="0" w:color="auto"/>
        <w:bottom w:val="none" w:sz="0" w:space="0" w:color="auto"/>
        <w:right w:val="none" w:sz="0" w:space="0" w:color="auto"/>
      </w:divBdr>
    </w:div>
    <w:div w:id="1789814242">
      <w:bodyDiv w:val="1"/>
      <w:marLeft w:val="0"/>
      <w:marRight w:val="0"/>
      <w:marTop w:val="0"/>
      <w:marBottom w:val="0"/>
      <w:divBdr>
        <w:top w:val="none" w:sz="0" w:space="0" w:color="auto"/>
        <w:left w:val="none" w:sz="0" w:space="0" w:color="auto"/>
        <w:bottom w:val="none" w:sz="0" w:space="0" w:color="auto"/>
        <w:right w:val="none" w:sz="0" w:space="0" w:color="auto"/>
      </w:divBdr>
    </w:div>
    <w:div w:id="1796559281">
      <w:bodyDiv w:val="1"/>
      <w:marLeft w:val="0"/>
      <w:marRight w:val="0"/>
      <w:marTop w:val="0"/>
      <w:marBottom w:val="0"/>
      <w:divBdr>
        <w:top w:val="none" w:sz="0" w:space="0" w:color="auto"/>
        <w:left w:val="none" w:sz="0" w:space="0" w:color="auto"/>
        <w:bottom w:val="none" w:sz="0" w:space="0" w:color="auto"/>
        <w:right w:val="none" w:sz="0" w:space="0" w:color="auto"/>
      </w:divBdr>
    </w:div>
    <w:div w:id="1814441819">
      <w:bodyDiv w:val="1"/>
      <w:marLeft w:val="0"/>
      <w:marRight w:val="0"/>
      <w:marTop w:val="0"/>
      <w:marBottom w:val="0"/>
      <w:divBdr>
        <w:top w:val="none" w:sz="0" w:space="0" w:color="auto"/>
        <w:left w:val="none" w:sz="0" w:space="0" w:color="auto"/>
        <w:bottom w:val="none" w:sz="0" w:space="0" w:color="auto"/>
        <w:right w:val="none" w:sz="0" w:space="0" w:color="auto"/>
      </w:divBdr>
      <w:divsChild>
        <w:div w:id="111100916">
          <w:marLeft w:val="0"/>
          <w:marRight w:val="0"/>
          <w:marTop w:val="192"/>
          <w:marBottom w:val="0"/>
          <w:divBdr>
            <w:top w:val="none" w:sz="0" w:space="0" w:color="auto"/>
            <w:left w:val="none" w:sz="0" w:space="0" w:color="auto"/>
            <w:bottom w:val="none" w:sz="0" w:space="0" w:color="auto"/>
            <w:right w:val="none" w:sz="0" w:space="0" w:color="auto"/>
          </w:divBdr>
        </w:div>
        <w:div w:id="1983658001">
          <w:marLeft w:val="0"/>
          <w:marRight w:val="0"/>
          <w:marTop w:val="192"/>
          <w:marBottom w:val="0"/>
          <w:divBdr>
            <w:top w:val="none" w:sz="0" w:space="0" w:color="auto"/>
            <w:left w:val="none" w:sz="0" w:space="0" w:color="auto"/>
            <w:bottom w:val="none" w:sz="0" w:space="0" w:color="auto"/>
            <w:right w:val="none" w:sz="0" w:space="0" w:color="auto"/>
          </w:divBdr>
        </w:div>
      </w:divsChild>
    </w:div>
    <w:div w:id="1815834529">
      <w:bodyDiv w:val="1"/>
      <w:marLeft w:val="0"/>
      <w:marRight w:val="0"/>
      <w:marTop w:val="0"/>
      <w:marBottom w:val="0"/>
      <w:divBdr>
        <w:top w:val="none" w:sz="0" w:space="0" w:color="auto"/>
        <w:left w:val="none" w:sz="0" w:space="0" w:color="auto"/>
        <w:bottom w:val="none" w:sz="0" w:space="0" w:color="auto"/>
        <w:right w:val="none" w:sz="0" w:space="0" w:color="auto"/>
      </w:divBdr>
    </w:div>
    <w:div w:id="1831408229">
      <w:bodyDiv w:val="1"/>
      <w:marLeft w:val="0"/>
      <w:marRight w:val="0"/>
      <w:marTop w:val="0"/>
      <w:marBottom w:val="0"/>
      <w:divBdr>
        <w:top w:val="none" w:sz="0" w:space="0" w:color="auto"/>
        <w:left w:val="none" w:sz="0" w:space="0" w:color="auto"/>
        <w:bottom w:val="none" w:sz="0" w:space="0" w:color="auto"/>
        <w:right w:val="none" w:sz="0" w:space="0" w:color="auto"/>
      </w:divBdr>
    </w:div>
    <w:div w:id="1833325343">
      <w:bodyDiv w:val="1"/>
      <w:marLeft w:val="0"/>
      <w:marRight w:val="0"/>
      <w:marTop w:val="0"/>
      <w:marBottom w:val="0"/>
      <w:divBdr>
        <w:top w:val="none" w:sz="0" w:space="0" w:color="auto"/>
        <w:left w:val="none" w:sz="0" w:space="0" w:color="auto"/>
        <w:bottom w:val="none" w:sz="0" w:space="0" w:color="auto"/>
        <w:right w:val="none" w:sz="0" w:space="0" w:color="auto"/>
      </w:divBdr>
    </w:div>
    <w:div w:id="1842086012">
      <w:bodyDiv w:val="1"/>
      <w:marLeft w:val="0"/>
      <w:marRight w:val="0"/>
      <w:marTop w:val="0"/>
      <w:marBottom w:val="0"/>
      <w:divBdr>
        <w:top w:val="none" w:sz="0" w:space="0" w:color="auto"/>
        <w:left w:val="none" w:sz="0" w:space="0" w:color="auto"/>
        <w:bottom w:val="none" w:sz="0" w:space="0" w:color="auto"/>
        <w:right w:val="none" w:sz="0" w:space="0" w:color="auto"/>
      </w:divBdr>
    </w:div>
    <w:div w:id="1867257147">
      <w:bodyDiv w:val="1"/>
      <w:marLeft w:val="0"/>
      <w:marRight w:val="0"/>
      <w:marTop w:val="0"/>
      <w:marBottom w:val="0"/>
      <w:divBdr>
        <w:top w:val="none" w:sz="0" w:space="0" w:color="auto"/>
        <w:left w:val="none" w:sz="0" w:space="0" w:color="auto"/>
        <w:bottom w:val="none" w:sz="0" w:space="0" w:color="auto"/>
        <w:right w:val="none" w:sz="0" w:space="0" w:color="auto"/>
      </w:divBdr>
    </w:div>
    <w:div w:id="1869220796">
      <w:bodyDiv w:val="1"/>
      <w:marLeft w:val="0"/>
      <w:marRight w:val="0"/>
      <w:marTop w:val="0"/>
      <w:marBottom w:val="0"/>
      <w:divBdr>
        <w:top w:val="none" w:sz="0" w:space="0" w:color="auto"/>
        <w:left w:val="none" w:sz="0" w:space="0" w:color="auto"/>
        <w:bottom w:val="none" w:sz="0" w:space="0" w:color="auto"/>
        <w:right w:val="none" w:sz="0" w:space="0" w:color="auto"/>
      </w:divBdr>
    </w:div>
    <w:div w:id="1891844001">
      <w:bodyDiv w:val="1"/>
      <w:marLeft w:val="0"/>
      <w:marRight w:val="0"/>
      <w:marTop w:val="0"/>
      <w:marBottom w:val="0"/>
      <w:divBdr>
        <w:top w:val="none" w:sz="0" w:space="0" w:color="auto"/>
        <w:left w:val="none" w:sz="0" w:space="0" w:color="auto"/>
        <w:bottom w:val="none" w:sz="0" w:space="0" w:color="auto"/>
        <w:right w:val="none" w:sz="0" w:space="0" w:color="auto"/>
      </w:divBdr>
    </w:div>
    <w:div w:id="1892964194">
      <w:bodyDiv w:val="1"/>
      <w:marLeft w:val="0"/>
      <w:marRight w:val="0"/>
      <w:marTop w:val="0"/>
      <w:marBottom w:val="0"/>
      <w:divBdr>
        <w:top w:val="none" w:sz="0" w:space="0" w:color="auto"/>
        <w:left w:val="none" w:sz="0" w:space="0" w:color="auto"/>
        <w:bottom w:val="none" w:sz="0" w:space="0" w:color="auto"/>
        <w:right w:val="none" w:sz="0" w:space="0" w:color="auto"/>
      </w:divBdr>
      <w:divsChild>
        <w:div w:id="849295606">
          <w:marLeft w:val="0"/>
          <w:marRight w:val="0"/>
          <w:marTop w:val="120"/>
          <w:marBottom w:val="0"/>
          <w:divBdr>
            <w:top w:val="none" w:sz="0" w:space="0" w:color="auto"/>
            <w:left w:val="none" w:sz="0" w:space="0" w:color="auto"/>
            <w:bottom w:val="none" w:sz="0" w:space="0" w:color="auto"/>
            <w:right w:val="none" w:sz="0" w:space="0" w:color="auto"/>
          </w:divBdr>
        </w:div>
        <w:div w:id="1609044302">
          <w:marLeft w:val="0"/>
          <w:marRight w:val="0"/>
          <w:marTop w:val="120"/>
          <w:marBottom w:val="0"/>
          <w:divBdr>
            <w:top w:val="none" w:sz="0" w:space="0" w:color="auto"/>
            <w:left w:val="none" w:sz="0" w:space="0" w:color="auto"/>
            <w:bottom w:val="none" w:sz="0" w:space="0" w:color="auto"/>
            <w:right w:val="none" w:sz="0" w:space="0" w:color="auto"/>
          </w:divBdr>
        </w:div>
      </w:divsChild>
    </w:div>
    <w:div w:id="1896509304">
      <w:bodyDiv w:val="1"/>
      <w:marLeft w:val="0"/>
      <w:marRight w:val="0"/>
      <w:marTop w:val="0"/>
      <w:marBottom w:val="0"/>
      <w:divBdr>
        <w:top w:val="none" w:sz="0" w:space="0" w:color="auto"/>
        <w:left w:val="none" w:sz="0" w:space="0" w:color="auto"/>
        <w:bottom w:val="none" w:sz="0" w:space="0" w:color="auto"/>
        <w:right w:val="none" w:sz="0" w:space="0" w:color="auto"/>
      </w:divBdr>
      <w:divsChild>
        <w:div w:id="180704021">
          <w:marLeft w:val="0"/>
          <w:marRight w:val="0"/>
          <w:marTop w:val="0"/>
          <w:marBottom w:val="0"/>
          <w:divBdr>
            <w:top w:val="none" w:sz="0" w:space="0" w:color="auto"/>
            <w:left w:val="none" w:sz="0" w:space="0" w:color="auto"/>
            <w:bottom w:val="none" w:sz="0" w:space="0" w:color="auto"/>
            <w:right w:val="none" w:sz="0" w:space="0" w:color="auto"/>
          </w:divBdr>
        </w:div>
        <w:div w:id="968129922">
          <w:marLeft w:val="0"/>
          <w:marRight w:val="0"/>
          <w:marTop w:val="0"/>
          <w:marBottom w:val="0"/>
          <w:divBdr>
            <w:top w:val="none" w:sz="0" w:space="0" w:color="auto"/>
            <w:left w:val="none" w:sz="0" w:space="0" w:color="auto"/>
            <w:bottom w:val="none" w:sz="0" w:space="0" w:color="auto"/>
            <w:right w:val="none" w:sz="0" w:space="0" w:color="auto"/>
          </w:divBdr>
        </w:div>
      </w:divsChild>
    </w:div>
    <w:div w:id="1899851451">
      <w:bodyDiv w:val="1"/>
      <w:marLeft w:val="0"/>
      <w:marRight w:val="0"/>
      <w:marTop w:val="0"/>
      <w:marBottom w:val="0"/>
      <w:divBdr>
        <w:top w:val="none" w:sz="0" w:space="0" w:color="auto"/>
        <w:left w:val="none" w:sz="0" w:space="0" w:color="auto"/>
        <w:bottom w:val="none" w:sz="0" w:space="0" w:color="auto"/>
        <w:right w:val="none" w:sz="0" w:space="0" w:color="auto"/>
      </w:divBdr>
      <w:divsChild>
        <w:div w:id="21171281">
          <w:marLeft w:val="0"/>
          <w:marRight w:val="0"/>
          <w:marTop w:val="120"/>
          <w:marBottom w:val="0"/>
          <w:divBdr>
            <w:top w:val="none" w:sz="0" w:space="0" w:color="auto"/>
            <w:left w:val="none" w:sz="0" w:space="0" w:color="auto"/>
            <w:bottom w:val="none" w:sz="0" w:space="0" w:color="auto"/>
            <w:right w:val="none" w:sz="0" w:space="0" w:color="auto"/>
          </w:divBdr>
        </w:div>
        <w:div w:id="373387394">
          <w:marLeft w:val="0"/>
          <w:marRight w:val="0"/>
          <w:marTop w:val="120"/>
          <w:marBottom w:val="0"/>
          <w:divBdr>
            <w:top w:val="none" w:sz="0" w:space="0" w:color="auto"/>
            <w:left w:val="none" w:sz="0" w:space="0" w:color="auto"/>
            <w:bottom w:val="none" w:sz="0" w:space="0" w:color="auto"/>
            <w:right w:val="none" w:sz="0" w:space="0" w:color="auto"/>
          </w:divBdr>
        </w:div>
        <w:div w:id="1208642157">
          <w:marLeft w:val="0"/>
          <w:marRight w:val="0"/>
          <w:marTop w:val="120"/>
          <w:marBottom w:val="0"/>
          <w:divBdr>
            <w:top w:val="none" w:sz="0" w:space="0" w:color="auto"/>
            <w:left w:val="none" w:sz="0" w:space="0" w:color="auto"/>
            <w:bottom w:val="none" w:sz="0" w:space="0" w:color="auto"/>
            <w:right w:val="none" w:sz="0" w:space="0" w:color="auto"/>
          </w:divBdr>
        </w:div>
      </w:divsChild>
    </w:div>
    <w:div w:id="1902476216">
      <w:bodyDiv w:val="1"/>
      <w:marLeft w:val="0"/>
      <w:marRight w:val="0"/>
      <w:marTop w:val="0"/>
      <w:marBottom w:val="0"/>
      <w:divBdr>
        <w:top w:val="none" w:sz="0" w:space="0" w:color="auto"/>
        <w:left w:val="none" w:sz="0" w:space="0" w:color="auto"/>
        <w:bottom w:val="none" w:sz="0" w:space="0" w:color="auto"/>
        <w:right w:val="none" w:sz="0" w:space="0" w:color="auto"/>
      </w:divBdr>
    </w:div>
    <w:div w:id="1923416267">
      <w:bodyDiv w:val="1"/>
      <w:marLeft w:val="0"/>
      <w:marRight w:val="0"/>
      <w:marTop w:val="0"/>
      <w:marBottom w:val="0"/>
      <w:divBdr>
        <w:top w:val="none" w:sz="0" w:space="0" w:color="auto"/>
        <w:left w:val="none" w:sz="0" w:space="0" w:color="auto"/>
        <w:bottom w:val="none" w:sz="0" w:space="0" w:color="auto"/>
        <w:right w:val="none" w:sz="0" w:space="0" w:color="auto"/>
      </w:divBdr>
    </w:div>
    <w:div w:id="1981690271">
      <w:bodyDiv w:val="1"/>
      <w:marLeft w:val="0"/>
      <w:marRight w:val="0"/>
      <w:marTop w:val="0"/>
      <w:marBottom w:val="0"/>
      <w:divBdr>
        <w:top w:val="none" w:sz="0" w:space="0" w:color="auto"/>
        <w:left w:val="none" w:sz="0" w:space="0" w:color="auto"/>
        <w:bottom w:val="none" w:sz="0" w:space="0" w:color="auto"/>
        <w:right w:val="none" w:sz="0" w:space="0" w:color="auto"/>
      </w:divBdr>
      <w:divsChild>
        <w:div w:id="1650939886">
          <w:marLeft w:val="0"/>
          <w:marRight w:val="0"/>
          <w:marTop w:val="120"/>
          <w:marBottom w:val="0"/>
          <w:divBdr>
            <w:top w:val="none" w:sz="0" w:space="0" w:color="auto"/>
            <w:left w:val="none" w:sz="0" w:space="0" w:color="auto"/>
            <w:bottom w:val="none" w:sz="0" w:space="0" w:color="auto"/>
            <w:right w:val="none" w:sz="0" w:space="0" w:color="auto"/>
          </w:divBdr>
        </w:div>
        <w:div w:id="2027554655">
          <w:marLeft w:val="0"/>
          <w:marRight w:val="0"/>
          <w:marTop w:val="120"/>
          <w:marBottom w:val="0"/>
          <w:divBdr>
            <w:top w:val="none" w:sz="0" w:space="0" w:color="auto"/>
            <w:left w:val="none" w:sz="0" w:space="0" w:color="auto"/>
            <w:bottom w:val="none" w:sz="0" w:space="0" w:color="auto"/>
            <w:right w:val="none" w:sz="0" w:space="0" w:color="auto"/>
          </w:divBdr>
        </w:div>
      </w:divsChild>
    </w:div>
    <w:div w:id="1989935559">
      <w:bodyDiv w:val="1"/>
      <w:marLeft w:val="0"/>
      <w:marRight w:val="0"/>
      <w:marTop w:val="0"/>
      <w:marBottom w:val="0"/>
      <w:divBdr>
        <w:top w:val="none" w:sz="0" w:space="0" w:color="auto"/>
        <w:left w:val="none" w:sz="0" w:space="0" w:color="auto"/>
        <w:bottom w:val="none" w:sz="0" w:space="0" w:color="auto"/>
        <w:right w:val="none" w:sz="0" w:space="0" w:color="auto"/>
      </w:divBdr>
    </w:div>
    <w:div w:id="1991862936">
      <w:bodyDiv w:val="1"/>
      <w:marLeft w:val="0"/>
      <w:marRight w:val="0"/>
      <w:marTop w:val="0"/>
      <w:marBottom w:val="0"/>
      <w:divBdr>
        <w:top w:val="none" w:sz="0" w:space="0" w:color="auto"/>
        <w:left w:val="none" w:sz="0" w:space="0" w:color="auto"/>
        <w:bottom w:val="none" w:sz="0" w:space="0" w:color="auto"/>
        <w:right w:val="none" w:sz="0" w:space="0" w:color="auto"/>
      </w:divBdr>
    </w:div>
    <w:div w:id="1995791880">
      <w:bodyDiv w:val="1"/>
      <w:marLeft w:val="0"/>
      <w:marRight w:val="0"/>
      <w:marTop w:val="0"/>
      <w:marBottom w:val="0"/>
      <w:divBdr>
        <w:top w:val="none" w:sz="0" w:space="0" w:color="auto"/>
        <w:left w:val="none" w:sz="0" w:space="0" w:color="auto"/>
        <w:bottom w:val="none" w:sz="0" w:space="0" w:color="auto"/>
        <w:right w:val="none" w:sz="0" w:space="0" w:color="auto"/>
      </w:divBdr>
    </w:div>
    <w:div w:id="1997301203">
      <w:bodyDiv w:val="1"/>
      <w:marLeft w:val="0"/>
      <w:marRight w:val="0"/>
      <w:marTop w:val="0"/>
      <w:marBottom w:val="0"/>
      <w:divBdr>
        <w:top w:val="none" w:sz="0" w:space="0" w:color="auto"/>
        <w:left w:val="none" w:sz="0" w:space="0" w:color="auto"/>
        <w:bottom w:val="none" w:sz="0" w:space="0" w:color="auto"/>
        <w:right w:val="none" w:sz="0" w:space="0" w:color="auto"/>
      </w:divBdr>
    </w:div>
    <w:div w:id="2009284250">
      <w:bodyDiv w:val="1"/>
      <w:marLeft w:val="0"/>
      <w:marRight w:val="0"/>
      <w:marTop w:val="0"/>
      <w:marBottom w:val="0"/>
      <w:divBdr>
        <w:top w:val="none" w:sz="0" w:space="0" w:color="auto"/>
        <w:left w:val="none" w:sz="0" w:space="0" w:color="auto"/>
        <w:bottom w:val="none" w:sz="0" w:space="0" w:color="auto"/>
        <w:right w:val="none" w:sz="0" w:space="0" w:color="auto"/>
      </w:divBdr>
    </w:div>
    <w:div w:id="2013530168">
      <w:bodyDiv w:val="1"/>
      <w:marLeft w:val="0"/>
      <w:marRight w:val="0"/>
      <w:marTop w:val="0"/>
      <w:marBottom w:val="0"/>
      <w:divBdr>
        <w:top w:val="none" w:sz="0" w:space="0" w:color="auto"/>
        <w:left w:val="none" w:sz="0" w:space="0" w:color="auto"/>
        <w:bottom w:val="none" w:sz="0" w:space="0" w:color="auto"/>
        <w:right w:val="none" w:sz="0" w:space="0" w:color="auto"/>
      </w:divBdr>
    </w:div>
    <w:div w:id="2025012818">
      <w:bodyDiv w:val="1"/>
      <w:marLeft w:val="0"/>
      <w:marRight w:val="0"/>
      <w:marTop w:val="0"/>
      <w:marBottom w:val="0"/>
      <w:divBdr>
        <w:top w:val="none" w:sz="0" w:space="0" w:color="auto"/>
        <w:left w:val="none" w:sz="0" w:space="0" w:color="auto"/>
        <w:bottom w:val="none" w:sz="0" w:space="0" w:color="auto"/>
        <w:right w:val="none" w:sz="0" w:space="0" w:color="auto"/>
      </w:divBdr>
    </w:div>
    <w:div w:id="2047562600">
      <w:bodyDiv w:val="1"/>
      <w:marLeft w:val="0"/>
      <w:marRight w:val="0"/>
      <w:marTop w:val="0"/>
      <w:marBottom w:val="0"/>
      <w:divBdr>
        <w:top w:val="none" w:sz="0" w:space="0" w:color="auto"/>
        <w:left w:val="none" w:sz="0" w:space="0" w:color="auto"/>
        <w:bottom w:val="none" w:sz="0" w:space="0" w:color="auto"/>
        <w:right w:val="none" w:sz="0" w:space="0" w:color="auto"/>
      </w:divBdr>
    </w:div>
    <w:div w:id="2058044177">
      <w:bodyDiv w:val="1"/>
      <w:marLeft w:val="0"/>
      <w:marRight w:val="0"/>
      <w:marTop w:val="0"/>
      <w:marBottom w:val="0"/>
      <w:divBdr>
        <w:top w:val="none" w:sz="0" w:space="0" w:color="auto"/>
        <w:left w:val="none" w:sz="0" w:space="0" w:color="auto"/>
        <w:bottom w:val="none" w:sz="0" w:space="0" w:color="auto"/>
        <w:right w:val="none" w:sz="0" w:space="0" w:color="auto"/>
      </w:divBdr>
    </w:div>
    <w:div w:id="2062706865">
      <w:bodyDiv w:val="1"/>
      <w:marLeft w:val="0"/>
      <w:marRight w:val="0"/>
      <w:marTop w:val="0"/>
      <w:marBottom w:val="0"/>
      <w:divBdr>
        <w:top w:val="none" w:sz="0" w:space="0" w:color="auto"/>
        <w:left w:val="none" w:sz="0" w:space="0" w:color="auto"/>
        <w:bottom w:val="none" w:sz="0" w:space="0" w:color="auto"/>
        <w:right w:val="none" w:sz="0" w:space="0" w:color="auto"/>
      </w:divBdr>
    </w:div>
    <w:div w:id="2064062928">
      <w:bodyDiv w:val="1"/>
      <w:marLeft w:val="0"/>
      <w:marRight w:val="0"/>
      <w:marTop w:val="0"/>
      <w:marBottom w:val="0"/>
      <w:divBdr>
        <w:top w:val="none" w:sz="0" w:space="0" w:color="auto"/>
        <w:left w:val="none" w:sz="0" w:space="0" w:color="auto"/>
        <w:bottom w:val="none" w:sz="0" w:space="0" w:color="auto"/>
        <w:right w:val="none" w:sz="0" w:space="0" w:color="auto"/>
      </w:divBdr>
    </w:div>
    <w:div w:id="2066366049">
      <w:bodyDiv w:val="1"/>
      <w:marLeft w:val="0"/>
      <w:marRight w:val="0"/>
      <w:marTop w:val="0"/>
      <w:marBottom w:val="0"/>
      <w:divBdr>
        <w:top w:val="none" w:sz="0" w:space="0" w:color="auto"/>
        <w:left w:val="none" w:sz="0" w:space="0" w:color="auto"/>
        <w:bottom w:val="none" w:sz="0" w:space="0" w:color="auto"/>
        <w:right w:val="none" w:sz="0" w:space="0" w:color="auto"/>
      </w:divBdr>
    </w:div>
    <w:div w:id="2104910021">
      <w:bodyDiv w:val="1"/>
      <w:marLeft w:val="0"/>
      <w:marRight w:val="0"/>
      <w:marTop w:val="0"/>
      <w:marBottom w:val="0"/>
      <w:divBdr>
        <w:top w:val="none" w:sz="0" w:space="0" w:color="auto"/>
        <w:left w:val="none" w:sz="0" w:space="0" w:color="auto"/>
        <w:bottom w:val="none" w:sz="0" w:space="0" w:color="auto"/>
        <w:right w:val="none" w:sz="0" w:space="0" w:color="auto"/>
      </w:divBdr>
    </w:div>
    <w:div w:id="2114324519">
      <w:bodyDiv w:val="1"/>
      <w:marLeft w:val="0"/>
      <w:marRight w:val="0"/>
      <w:marTop w:val="0"/>
      <w:marBottom w:val="0"/>
      <w:divBdr>
        <w:top w:val="none" w:sz="0" w:space="0" w:color="auto"/>
        <w:left w:val="none" w:sz="0" w:space="0" w:color="auto"/>
        <w:bottom w:val="none" w:sz="0" w:space="0" w:color="auto"/>
        <w:right w:val="none" w:sz="0" w:space="0" w:color="auto"/>
      </w:divBdr>
    </w:div>
    <w:div w:id="212075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4A05D-3DF4-4E0C-AD91-F4A90C187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4</Pages>
  <Words>1714</Words>
  <Characters>9770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
  <LinksUpToDate>false</LinksUpToDate>
  <CharactersWithSpaces>11462</CharactersWithSpaces>
  <SharedDoc>false</SharedDoc>
  <HLinks>
    <vt:vector size="6" baseType="variant">
      <vt:variant>
        <vt:i4>5177463</vt:i4>
      </vt:variant>
      <vt:variant>
        <vt:i4>0</vt:i4>
      </vt:variant>
      <vt:variant>
        <vt:i4>0</vt:i4>
      </vt:variant>
      <vt:variant>
        <vt:i4>5</vt:i4>
      </vt:variant>
      <vt:variant>
        <vt:lpwstr>mailto:cibks@mail.ru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Деткова	Анастасия Викторовна</cp:lastModifiedBy>
  <cp:revision>17</cp:revision>
  <cp:lastPrinted>2022-07-01T10:05:00Z</cp:lastPrinted>
  <dcterms:created xsi:type="dcterms:W3CDTF">2022-05-31T05:11:00Z</dcterms:created>
  <dcterms:modified xsi:type="dcterms:W3CDTF">2022-07-01T10:08:00Z</dcterms:modified>
</cp:coreProperties>
</file>