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E4124"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2E05FF23" w14:textId="02A0EA49"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381DF2" w:rsidRPr="00381DF2">
        <w:rPr>
          <w:sz w:val="24"/>
          <w:szCs w:val="24"/>
        </w:rPr>
        <w:t>ООО «Частное охранное предприятие «Кама-Групп»</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381DF2">
        <w:rPr>
          <w:color w:val="000000" w:themeColor="text1"/>
          <w:sz w:val="24"/>
          <w:szCs w:val="24"/>
        </w:rPr>
        <w:t>009719</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B9233E">
        <w:rPr>
          <w:color w:val="000000" w:themeColor="text1"/>
          <w:sz w:val="24"/>
          <w:szCs w:val="24"/>
        </w:rPr>
        <w:t>2</w:t>
      </w:r>
      <w:r w:rsidR="009A15C0" w:rsidRPr="00EB008E">
        <w:rPr>
          <w:color w:val="000000" w:themeColor="text1"/>
          <w:sz w:val="24"/>
          <w:szCs w:val="24"/>
        </w:rPr>
        <w:t>3</w:t>
      </w:r>
      <w:r w:rsidR="00734891" w:rsidRPr="00367BCC">
        <w:rPr>
          <w:color w:val="000000" w:themeColor="text1"/>
          <w:sz w:val="24"/>
          <w:szCs w:val="24"/>
        </w:rPr>
        <w:t>.</w:t>
      </w:r>
      <w:r w:rsidR="001474BF">
        <w:rPr>
          <w:color w:val="000000" w:themeColor="text1"/>
          <w:sz w:val="24"/>
          <w:szCs w:val="24"/>
        </w:rPr>
        <w:t>0</w:t>
      </w:r>
      <w:r w:rsidR="00381DF2">
        <w:rPr>
          <w:color w:val="000000" w:themeColor="text1"/>
          <w:sz w:val="24"/>
          <w:szCs w:val="24"/>
        </w:rPr>
        <w:t>6</w:t>
      </w:r>
      <w:r w:rsidR="00FB0FFE">
        <w:rPr>
          <w:color w:val="000000" w:themeColor="text1"/>
          <w:sz w:val="24"/>
          <w:szCs w:val="24"/>
        </w:rPr>
        <w:t>.202</w:t>
      </w:r>
      <w:r w:rsidR="00965E30">
        <w:rPr>
          <w:color w:val="000000" w:themeColor="text1"/>
          <w:sz w:val="24"/>
          <w:szCs w:val="24"/>
        </w:rPr>
        <w:t>2</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60FAFC19" w14:textId="34F5B373" w:rsidR="009379A7" w:rsidRDefault="000C5D94" w:rsidP="009379A7">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2F67E14F" w14:textId="77777777" w:rsidR="00A928EB" w:rsidRPr="00367BCC" w:rsidRDefault="00A928EB" w:rsidP="009379A7">
      <w:pPr>
        <w:jc w:val="center"/>
        <w:rPr>
          <w:color w:val="000000" w:themeColor="text1"/>
          <w:sz w:val="24"/>
          <w:szCs w:val="24"/>
        </w:rPr>
      </w:pPr>
    </w:p>
    <w:p w14:paraId="6C68FFDE" w14:textId="37151C12" w:rsidR="000A72E7" w:rsidRPr="00367BCC" w:rsidRDefault="00381DF2" w:rsidP="007F6A16">
      <w:pPr>
        <w:jc w:val="both"/>
        <w:rPr>
          <w:b/>
          <w:color w:val="000000" w:themeColor="text1"/>
          <w:sz w:val="24"/>
          <w:szCs w:val="24"/>
        </w:rPr>
      </w:pPr>
      <w:r>
        <w:rPr>
          <w:b/>
          <w:color w:val="000000" w:themeColor="text1"/>
          <w:sz w:val="24"/>
          <w:szCs w:val="24"/>
        </w:rPr>
        <w:t>30</w:t>
      </w:r>
      <w:r w:rsidR="004C4DB9">
        <w:rPr>
          <w:b/>
          <w:color w:val="000000" w:themeColor="text1"/>
          <w:sz w:val="24"/>
          <w:szCs w:val="24"/>
        </w:rPr>
        <w:t>.</w:t>
      </w:r>
      <w:r w:rsidR="0043531B">
        <w:rPr>
          <w:b/>
          <w:color w:val="000000" w:themeColor="text1"/>
          <w:sz w:val="24"/>
          <w:szCs w:val="24"/>
        </w:rPr>
        <w:t>0</w:t>
      </w:r>
      <w:r>
        <w:rPr>
          <w:b/>
          <w:color w:val="000000" w:themeColor="text1"/>
          <w:sz w:val="24"/>
          <w:szCs w:val="24"/>
        </w:rPr>
        <w:t>6</w:t>
      </w:r>
      <w:r w:rsidR="00BC194B" w:rsidRPr="00367BCC">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4739C47D" w14:textId="7184CCF2" w:rsidR="00F439FC" w:rsidRDefault="000A72E7" w:rsidP="00553AC7">
      <w:pPr>
        <w:spacing w:line="276" w:lineRule="auto"/>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553AC7">
        <w:rPr>
          <w:color w:val="000000" w:themeColor="text1"/>
          <w:sz w:val="24"/>
          <w:szCs w:val="24"/>
        </w:rPr>
        <w:t>,</w:t>
      </w:r>
      <w:r w:rsidRPr="00367BCC">
        <w:rPr>
          <w:color w:val="000000" w:themeColor="text1"/>
          <w:sz w:val="24"/>
          <w:szCs w:val="24"/>
        </w:rPr>
        <w:t xml:space="preserve"> </w:t>
      </w:r>
    </w:p>
    <w:p w14:paraId="5D282041" w14:textId="50F2114D" w:rsidR="009379A7" w:rsidRDefault="00781095" w:rsidP="00A928EB">
      <w:pPr>
        <w:pStyle w:val="a6"/>
        <w:spacing w:after="0" w:line="276" w:lineRule="auto"/>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A57A6D" w:rsidRPr="00A57A6D">
        <w:rPr>
          <w:sz w:val="24"/>
          <w:szCs w:val="24"/>
        </w:rPr>
        <w:t xml:space="preserve">ООО «ЧОП «Кама-Групп»» (далее – Заявитель) на действия единой комиссии № 3 Министерства по регулированию контрактной системы в сфере закупок Пермского края (далее – Конкурсная комиссия) при проведении открытого конкурса в электронной форме на оказание комплекса услуг постовой и пультовой охраны объекта, с использованием технических средств охранной и тревожной сигнализации по адресам: г. Пермь, ул. Встречная, 31А; ул. </w:t>
      </w:r>
      <w:proofErr w:type="spellStart"/>
      <w:r w:rsidR="00A57A6D" w:rsidRPr="00A57A6D">
        <w:rPr>
          <w:sz w:val="24"/>
          <w:szCs w:val="24"/>
        </w:rPr>
        <w:t>Подлесная</w:t>
      </w:r>
      <w:proofErr w:type="spellEnd"/>
      <w:r w:rsidR="00A57A6D" w:rsidRPr="00A57A6D">
        <w:rPr>
          <w:sz w:val="24"/>
          <w:szCs w:val="24"/>
        </w:rPr>
        <w:t>,</w:t>
      </w:r>
      <w:r w:rsidR="00A57A6D">
        <w:rPr>
          <w:sz w:val="24"/>
          <w:szCs w:val="24"/>
        </w:rPr>
        <w:t xml:space="preserve"> 6. (</w:t>
      </w:r>
      <w:proofErr w:type="spellStart"/>
      <w:proofErr w:type="gramStart"/>
      <w:r w:rsidR="00A57A6D">
        <w:rPr>
          <w:sz w:val="24"/>
          <w:szCs w:val="24"/>
        </w:rPr>
        <w:t>изв</w:t>
      </w:r>
      <w:proofErr w:type="spellEnd"/>
      <w:r w:rsidR="00A57A6D">
        <w:rPr>
          <w:sz w:val="24"/>
          <w:szCs w:val="24"/>
        </w:rPr>
        <w:t>.№</w:t>
      </w:r>
      <w:proofErr w:type="gramEnd"/>
      <w:r w:rsidR="00A57A6D">
        <w:rPr>
          <w:sz w:val="24"/>
          <w:szCs w:val="24"/>
        </w:rPr>
        <w:t xml:space="preserve"> 0356200000822000106)</w:t>
      </w:r>
      <w:r w:rsidR="001557F7">
        <w:rPr>
          <w:sz w:val="24"/>
          <w:szCs w:val="24"/>
        </w:rPr>
        <w:t>,</w:t>
      </w:r>
    </w:p>
    <w:p w14:paraId="3F3B5590" w14:textId="77777777" w:rsidR="00A928EB" w:rsidRDefault="00A928EB" w:rsidP="00A928EB">
      <w:pPr>
        <w:pStyle w:val="a6"/>
        <w:spacing w:after="0" w:line="276" w:lineRule="auto"/>
        <w:ind w:left="0" w:firstLine="709"/>
        <w:jc w:val="both"/>
        <w:rPr>
          <w:sz w:val="24"/>
          <w:szCs w:val="24"/>
        </w:rPr>
      </w:pPr>
    </w:p>
    <w:p w14:paraId="624E4230" w14:textId="77777777" w:rsidR="00A928EB" w:rsidRDefault="00A928EB" w:rsidP="00A928EB">
      <w:pPr>
        <w:pStyle w:val="a6"/>
        <w:spacing w:after="0" w:line="276" w:lineRule="auto"/>
        <w:ind w:left="0" w:firstLine="709"/>
        <w:jc w:val="both"/>
        <w:rPr>
          <w:sz w:val="24"/>
          <w:szCs w:val="24"/>
        </w:rPr>
      </w:pPr>
    </w:p>
    <w:p w14:paraId="6F4E1336" w14:textId="77777777" w:rsidR="00A928EB" w:rsidRDefault="00A928EB" w:rsidP="00A928EB">
      <w:pPr>
        <w:pStyle w:val="a6"/>
        <w:spacing w:after="0" w:line="276" w:lineRule="auto"/>
        <w:ind w:left="0" w:firstLine="709"/>
        <w:jc w:val="both"/>
        <w:rPr>
          <w:sz w:val="24"/>
          <w:szCs w:val="24"/>
        </w:rPr>
      </w:pPr>
    </w:p>
    <w:p w14:paraId="2143EE6A" w14:textId="77777777" w:rsidR="00A928EB" w:rsidRPr="009379A7" w:rsidRDefault="00A928EB" w:rsidP="00A928EB">
      <w:pPr>
        <w:pStyle w:val="a6"/>
        <w:spacing w:after="0" w:line="276" w:lineRule="auto"/>
        <w:ind w:left="0" w:firstLine="709"/>
        <w:jc w:val="both"/>
        <w:rPr>
          <w:sz w:val="24"/>
          <w:szCs w:val="24"/>
        </w:rPr>
      </w:pPr>
    </w:p>
    <w:p w14:paraId="748884BD" w14:textId="77777777" w:rsidR="000D7BD6" w:rsidRPr="00367BCC" w:rsidRDefault="00781095" w:rsidP="00A928EB">
      <w:pPr>
        <w:spacing w:line="276" w:lineRule="auto"/>
        <w:ind w:firstLine="708"/>
        <w:jc w:val="center"/>
        <w:rPr>
          <w:b/>
          <w:color w:val="000000" w:themeColor="text1"/>
          <w:sz w:val="24"/>
          <w:szCs w:val="24"/>
        </w:rPr>
      </w:pPr>
      <w:r w:rsidRPr="00367BCC">
        <w:rPr>
          <w:b/>
          <w:color w:val="000000" w:themeColor="text1"/>
          <w:sz w:val="24"/>
          <w:szCs w:val="24"/>
        </w:rPr>
        <w:t>УСТАНОВИЛА:</w:t>
      </w:r>
    </w:p>
    <w:p w14:paraId="34592E5D" w14:textId="3B74E25B" w:rsidR="00F56A77" w:rsidRDefault="00781095" w:rsidP="00A928EB">
      <w:pPr>
        <w:spacing w:line="276" w:lineRule="auto"/>
        <w:ind w:firstLine="709"/>
        <w:jc w:val="both"/>
        <w:rPr>
          <w:sz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w:t>
      </w:r>
      <w:r w:rsidR="00F45960">
        <w:rPr>
          <w:color w:val="000000" w:themeColor="text1"/>
          <w:sz w:val="24"/>
          <w:szCs w:val="24"/>
        </w:rPr>
        <w:t>ужд» (далее – Закон о закупках)</w:t>
      </w:r>
      <w:r w:rsidRPr="007F6A16">
        <w:rPr>
          <w:color w:val="000000" w:themeColor="text1"/>
          <w:sz w:val="24"/>
          <w:szCs w:val="24"/>
        </w:rPr>
        <w:t xml:space="preserve"> нарушены действиями </w:t>
      </w:r>
      <w:r w:rsidR="00F576D2">
        <w:rPr>
          <w:color w:val="000000" w:themeColor="text1"/>
          <w:sz w:val="24"/>
          <w:szCs w:val="24"/>
        </w:rPr>
        <w:t>Конкурсной комиссии</w:t>
      </w:r>
      <w:r w:rsidR="00A9356A">
        <w:rPr>
          <w:sz w:val="24"/>
        </w:rPr>
        <w:t>.</w:t>
      </w:r>
    </w:p>
    <w:p w14:paraId="5366FA76" w14:textId="77777777" w:rsidR="00781095" w:rsidRPr="007F6A16" w:rsidRDefault="00781095" w:rsidP="00A928EB">
      <w:pPr>
        <w:pStyle w:val="Style14"/>
        <w:widowControl/>
        <w:spacing w:line="276"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30A36533" w14:textId="0A784974" w:rsidR="00781095" w:rsidRDefault="00781095" w:rsidP="00A928EB">
      <w:pPr>
        <w:pStyle w:val="Style14"/>
        <w:spacing w:line="276" w:lineRule="auto"/>
        <w:ind w:firstLine="709"/>
        <w:jc w:val="both"/>
        <w:rPr>
          <w:color w:val="212529"/>
        </w:rPr>
      </w:pPr>
      <w:r w:rsidRPr="007F6A16">
        <w:t xml:space="preserve">Согласно извещению № </w:t>
      </w:r>
      <w:r w:rsidR="00A57A6D" w:rsidRPr="00A57A6D">
        <w:t>0356200000822000106</w:t>
      </w:r>
      <w:r w:rsidR="00A57A6D">
        <w:t xml:space="preserve"> </w:t>
      </w:r>
      <w:r w:rsidR="00A57A6D" w:rsidRPr="00A57A6D">
        <w:t>ГБУЗ ПК «Пермский краевой клинический госпиталь для ветеранов войн»</w:t>
      </w:r>
      <w:r w:rsidR="00F576D2" w:rsidRPr="00F576D2">
        <w:t xml:space="preserve"> </w:t>
      </w:r>
      <w:r w:rsidR="00F576D2">
        <w:t xml:space="preserve">(далее – </w:t>
      </w:r>
      <w:r w:rsidR="00573CC1">
        <w:t>Заказчик</w:t>
      </w:r>
      <w:r w:rsidR="00F576D2">
        <w:t>)</w:t>
      </w:r>
      <w:r w:rsidR="0043531B">
        <w:t xml:space="preserve"> </w:t>
      </w:r>
      <w:r w:rsidRPr="007F6A16">
        <w:t xml:space="preserve">проводился </w:t>
      </w:r>
      <w:r w:rsidR="00F576D2" w:rsidRPr="00F576D2">
        <w:t>открыт</w:t>
      </w:r>
      <w:r w:rsidR="00F576D2">
        <w:t>ый конкурс</w:t>
      </w:r>
      <w:r w:rsidR="00F576D2" w:rsidRPr="00F576D2">
        <w:t xml:space="preserve"> в электронной форме на оказание </w:t>
      </w:r>
      <w:r w:rsidR="00A57A6D" w:rsidRPr="00A57A6D">
        <w:t>комплекса услуг постовой и пультовой охраны объекта, с использованием технических средств охранной и тревожной сигнализации по адресам: г.</w:t>
      </w:r>
      <w:r w:rsidR="00A57A6D">
        <w:t xml:space="preserve"> </w:t>
      </w:r>
      <w:r w:rsidR="00A57A6D" w:rsidRPr="00A57A6D">
        <w:t>Пермь, ул. В</w:t>
      </w:r>
      <w:r w:rsidR="00A57A6D">
        <w:t xml:space="preserve">стречная, 31А; ул. </w:t>
      </w:r>
      <w:proofErr w:type="spellStart"/>
      <w:r w:rsidR="00A57A6D">
        <w:t>Подлесная</w:t>
      </w:r>
      <w:proofErr w:type="spellEnd"/>
      <w:r w:rsidR="00A57A6D">
        <w:t>, 6</w:t>
      </w:r>
      <w:r w:rsidR="00CA7FC7">
        <w:t>.</w:t>
      </w:r>
    </w:p>
    <w:p w14:paraId="076E1153" w14:textId="07649C55" w:rsidR="00781095" w:rsidRDefault="00781095" w:rsidP="00A928EB">
      <w:pPr>
        <w:pStyle w:val="Style14"/>
        <w:spacing w:line="276" w:lineRule="auto"/>
        <w:ind w:firstLine="708"/>
        <w:jc w:val="both"/>
      </w:pPr>
      <w:r>
        <w:t xml:space="preserve">В соответствии с извещением о проведении </w:t>
      </w:r>
      <w:r w:rsidR="00F576D2">
        <w:t>открытого конкурса в электронной форме</w:t>
      </w:r>
      <w:r>
        <w:t>:</w:t>
      </w:r>
    </w:p>
    <w:p w14:paraId="249B4EAF" w14:textId="053A0DF4" w:rsidR="00781095" w:rsidRDefault="00781095" w:rsidP="00A928EB">
      <w:pPr>
        <w:pStyle w:val="Style14"/>
        <w:spacing w:line="276" w:lineRule="auto"/>
        <w:ind w:firstLine="708"/>
        <w:jc w:val="both"/>
      </w:pPr>
      <w:r>
        <w:t xml:space="preserve">1) извещение о проведении </w:t>
      </w:r>
      <w:r w:rsidR="00965E30">
        <w:t>электронного аукциона</w:t>
      </w:r>
      <w:r w:rsidRPr="00FC3433">
        <w:t xml:space="preserve"> </w:t>
      </w:r>
      <w:r>
        <w:t xml:space="preserve">размещено в единой информационной системе в сфере закупок www.zakupki.gov.ru (далее – ЕИС) – </w:t>
      </w:r>
      <w:r w:rsidR="00A57A6D">
        <w:t>26</w:t>
      </w:r>
      <w:r>
        <w:t>.</w:t>
      </w:r>
      <w:r w:rsidR="00965E30">
        <w:t>0</w:t>
      </w:r>
      <w:r w:rsidR="00A57A6D">
        <w:t>5</w:t>
      </w:r>
      <w:r>
        <w:t>.202</w:t>
      </w:r>
      <w:r w:rsidR="00965E30">
        <w:t>2</w:t>
      </w:r>
      <w:r>
        <w:t xml:space="preserve"> г.</w:t>
      </w:r>
    </w:p>
    <w:p w14:paraId="75264585" w14:textId="0370C670" w:rsidR="00781095" w:rsidRDefault="00781095" w:rsidP="00A928EB">
      <w:pPr>
        <w:pStyle w:val="Style14"/>
        <w:spacing w:line="276" w:lineRule="auto"/>
        <w:ind w:firstLine="708"/>
        <w:jc w:val="both"/>
      </w:pPr>
      <w:r>
        <w:t xml:space="preserve">2) способ определения поставщика (подрядчика, исполнителя) – </w:t>
      </w:r>
      <w:r w:rsidR="00F576D2">
        <w:t>Конкурс</w:t>
      </w:r>
      <w:r>
        <w:t>;</w:t>
      </w:r>
    </w:p>
    <w:p w14:paraId="5845F720" w14:textId="34DB2238" w:rsidR="00781095" w:rsidRDefault="00781095" w:rsidP="00A928EB">
      <w:pPr>
        <w:pStyle w:val="Style14"/>
        <w:spacing w:line="276" w:lineRule="auto"/>
        <w:ind w:firstLine="708"/>
        <w:jc w:val="both"/>
      </w:pPr>
      <w:r>
        <w:t xml:space="preserve">3) начальная максимальная цена контракта – </w:t>
      </w:r>
      <w:r w:rsidR="00A57A6D">
        <w:t>2</w:t>
      </w:r>
      <w:r w:rsidR="00F576D2">
        <w:t> </w:t>
      </w:r>
      <w:r w:rsidR="00A57A6D">
        <w:t>999</w:t>
      </w:r>
      <w:r w:rsidR="00F576D2">
        <w:t xml:space="preserve"> </w:t>
      </w:r>
      <w:r w:rsidR="00A57A6D">
        <w:t>949</w:t>
      </w:r>
      <w:r w:rsidR="000E19A3">
        <w:t>,</w:t>
      </w:r>
      <w:r w:rsidR="00A57A6D">
        <w:t>60</w:t>
      </w:r>
      <w:r w:rsidR="00487ACC" w:rsidRPr="00487ACC">
        <w:t xml:space="preserve"> </w:t>
      </w:r>
      <w:r>
        <w:t>руб.;</w:t>
      </w:r>
    </w:p>
    <w:p w14:paraId="0F26718D" w14:textId="3E743093" w:rsidR="004715F4" w:rsidRDefault="00781095" w:rsidP="00A928EB">
      <w:pPr>
        <w:pStyle w:val="Style14"/>
        <w:spacing w:line="276" w:lineRule="auto"/>
        <w:ind w:firstLine="709"/>
        <w:jc w:val="both"/>
      </w:pPr>
      <w:r>
        <w:t xml:space="preserve">4) дата окончания подачи заявок - </w:t>
      </w:r>
      <w:r w:rsidR="00F576D2">
        <w:t>1</w:t>
      </w:r>
      <w:r w:rsidR="00A57A6D">
        <w:t>6</w:t>
      </w:r>
      <w:r>
        <w:t>.</w:t>
      </w:r>
      <w:r w:rsidR="005802E7">
        <w:t>0</w:t>
      </w:r>
      <w:r w:rsidR="00A57A6D">
        <w:t>6</w:t>
      </w:r>
      <w:r w:rsidRPr="00C11B67">
        <w:t>.20</w:t>
      </w:r>
      <w:r>
        <w:t>2</w:t>
      </w:r>
      <w:r w:rsidR="005802E7">
        <w:t>2</w:t>
      </w:r>
      <w:r w:rsidRPr="00C11B67">
        <w:t xml:space="preserve"> </w:t>
      </w:r>
      <w:r>
        <w:t>г.</w:t>
      </w:r>
    </w:p>
    <w:p w14:paraId="12AD7462" w14:textId="6290C714" w:rsidR="00375378" w:rsidRPr="008E424B" w:rsidRDefault="00A56B1F" w:rsidP="00A928EB">
      <w:pPr>
        <w:pStyle w:val="Style14"/>
        <w:spacing w:line="276" w:lineRule="auto"/>
        <w:ind w:firstLine="709"/>
        <w:jc w:val="both"/>
      </w:pPr>
      <w:r w:rsidRPr="008E424B">
        <w:t xml:space="preserve">Заявитель полагает, </w:t>
      </w:r>
      <w:r w:rsidR="00402397" w:rsidRPr="004E2598">
        <w:t xml:space="preserve">что </w:t>
      </w:r>
      <w:r w:rsidR="0083212B" w:rsidRPr="004E2598">
        <w:t xml:space="preserve">представленный </w:t>
      </w:r>
      <w:r w:rsidR="00402397" w:rsidRPr="004E2598">
        <w:t xml:space="preserve">в качестве предмета оценки договор </w:t>
      </w:r>
      <w:r w:rsidR="007B2C0A">
        <w:t>с наибольшей ценой контракта не был принят к оценке Конкурсной комиссией</w:t>
      </w:r>
      <w:r w:rsidR="00F47019" w:rsidRPr="004E2598">
        <w:t>.</w:t>
      </w:r>
    </w:p>
    <w:p w14:paraId="42A15AC5" w14:textId="36CDF15B" w:rsidR="00402397" w:rsidRDefault="009F671C" w:rsidP="00A928EB">
      <w:pPr>
        <w:pStyle w:val="Style14"/>
        <w:spacing w:line="276" w:lineRule="auto"/>
        <w:ind w:firstLine="709"/>
        <w:jc w:val="both"/>
      </w:pPr>
      <w:r>
        <w:t>В письменных пояснениях</w:t>
      </w:r>
      <w:r w:rsidR="008E424B">
        <w:t>, а также в ходе заседания Комиссии представитель</w:t>
      </w:r>
      <w:r>
        <w:t xml:space="preserve"> </w:t>
      </w:r>
      <w:r w:rsidR="00053227">
        <w:t>Конкурсной</w:t>
      </w:r>
      <w:r w:rsidR="008E424B">
        <w:t xml:space="preserve"> комиссии указал</w:t>
      </w:r>
      <w:r w:rsidR="00402397">
        <w:t>,</w:t>
      </w:r>
      <w:r>
        <w:t xml:space="preserve"> что </w:t>
      </w:r>
      <w:r w:rsidR="008E424B">
        <w:t xml:space="preserve">в составе заявки </w:t>
      </w:r>
      <w:r w:rsidR="007B2C0A">
        <w:t>Заявителя</w:t>
      </w:r>
      <w:r w:rsidR="008E424B">
        <w:t xml:space="preserve"> </w:t>
      </w:r>
      <w:r w:rsidR="007B2C0A">
        <w:t>было приложено 3 контракта, спорным является договор №ЧК/ОХР-17 от 01 января 2017 г. (далее – договор). Согласно п. 5.1. договора он заключен сроком до 31 декабря 2017 года. Вместе с тем согласно пункту 5.3. стороны вправе в любое время отказаться от исполнения обязательств по Договору, уведомив другую сторону письменно о своем намерении за месяц. Согласно пункту 5.4. если, на момент истечения срока действия настоящего договора ни одна из сторон не заявит о своем желании его расторгнуть, договор считается заключенным повторно. При этом к рассматриваемому договору приложено дополнительное соглашение № 1 к договору №ЧК/ОХР-17 от 01.01.2017 г. на охрану объекта недвижимости, а также приложены акты оказанных услуг от 2017 г. до 2021 г. на сумму 91 869 120 руб. Документы, свидетельствующих об прекращении (расторжении), в составе заявки не представлены. Приложенные копии актов оказанных услуг не могут свидетельствовать о том, что договор был исполнен в полном объеме. Таким образом, сделать вывод о том, что договор исполнен, что требуется в соответствии с критериями оценки, не представляется возможным. Также члены Конкурсной комиссии позвонили заказчику по договору №ЧК/ОХР-17 от 01.01.2017 г. в ООО «Чкаловский-</w:t>
      </w:r>
      <w:proofErr w:type="spellStart"/>
      <w:r w:rsidR="007B2C0A">
        <w:t>Закамск</w:t>
      </w:r>
      <w:proofErr w:type="spellEnd"/>
      <w:r w:rsidR="007B2C0A">
        <w:t xml:space="preserve">» от которого поступил ответ о том, что Заявитель и по сегодняшний день продолжает исполнять свои обязательства по договору, в связи с чем у </w:t>
      </w:r>
      <w:r w:rsidR="007B2C0A">
        <w:lastRenderedPageBreak/>
        <w:t xml:space="preserve">Конкурсной комиссии не было оснований для рассмотрения данного договора, как договора исполненного. Поскольку в составе заявки было представлено 3 контракта, то членами Конкурсной комиссии рассмотрен следующий контракт с наибольшей ценой гражданско-правовой договор № 0156200009919001022: Оказание охранных услуг для ГБУЗ ПК «ГКБ им. М.А. </w:t>
      </w:r>
      <w:proofErr w:type="spellStart"/>
      <w:r w:rsidR="007B2C0A">
        <w:t>Тверье</w:t>
      </w:r>
      <w:proofErr w:type="spellEnd"/>
      <w:r w:rsidR="007B2C0A">
        <w:t xml:space="preserve">», который согласно сведениям, полученным от заказчика и информации размещенной в ЕИС https://zakupki.gov.ru/epz/ был исполнен на сумму 17 244 298,65. В составе заявки приложены: Дополнительное соглашение №3, акты оказания услуг, а также соглашение о расторжении к </w:t>
      </w:r>
      <w:r w:rsidR="007B2C0A" w:rsidRPr="007B2C0A">
        <w:t>гражданско-правов</w:t>
      </w:r>
      <w:r w:rsidR="007B2C0A">
        <w:t>ого</w:t>
      </w:r>
      <w:r w:rsidR="007B2C0A" w:rsidRPr="007B2C0A">
        <w:t xml:space="preserve"> договор</w:t>
      </w:r>
      <w:r w:rsidR="007B2C0A">
        <w:t>а № 0156200009919001022 от 17.12.2021 г.</w:t>
      </w:r>
    </w:p>
    <w:p w14:paraId="5348BDFE" w14:textId="77777777" w:rsidR="008E424B" w:rsidRDefault="008E424B" w:rsidP="00A928EB">
      <w:pPr>
        <w:pStyle w:val="Style14"/>
        <w:spacing w:line="276" w:lineRule="auto"/>
        <w:ind w:firstLine="709"/>
        <w:jc w:val="both"/>
      </w:pPr>
      <w:r>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28AD91FE" w14:textId="702D9E3E" w:rsidR="008E424B" w:rsidRDefault="008E424B" w:rsidP="00A928EB">
      <w:pPr>
        <w:pStyle w:val="Style14"/>
        <w:spacing w:line="276" w:lineRule="auto"/>
        <w:ind w:firstLine="709"/>
        <w:jc w:val="both"/>
      </w:pPr>
      <w:r>
        <w:t>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5C67326" w14:textId="77777777" w:rsidR="008E424B" w:rsidRDefault="008E424B" w:rsidP="00A928EB">
      <w:pPr>
        <w:pStyle w:val="Style14"/>
        <w:spacing w:line="276" w:lineRule="auto"/>
        <w:ind w:firstLine="709"/>
        <w:jc w:val="both"/>
      </w:pPr>
      <w: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93C4348" w14:textId="77777777" w:rsidR="008E424B" w:rsidRDefault="008E424B" w:rsidP="00A928EB">
      <w:pPr>
        <w:pStyle w:val="Style14"/>
        <w:spacing w:line="276"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7EE1020" w14:textId="00B79DCE" w:rsidR="008E424B" w:rsidRDefault="008E424B" w:rsidP="00A928EB">
      <w:pPr>
        <w:pStyle w:val="Style14"/>
        <w:spacing w:line="276" w:lineRule="auto"/>
        <w:ind w:firstLine="709"/>
        <w:jc w:val="both"/>
      </w:pPr>
      <w:r>
        <w:t xml:space="preserve">В соответствии с извещением о проведении открытого конкурса для закупки № </w:t>
      </w:r>
      <w:r w:rsidRPr="008E424B">
        <w:lastRenderedPageBreak/>
        <w:t xml:space="preserve">0356200013422000034 </w:t>
      </w:r>
      <w:r>
        <w:t>объектом закупки является оказание услуг по физической охране. Согласно извещению описание объекта закупки указано в приложении.</w:t>
      </w:r>
    </w:p>
    <w:p w14:paraId="72ED75D6" w14:textId="77777777" w:rsidR="008E424B" w:rsidRDefault="008E424B" w:rsidP="00A928EB">
      <w:pPr>
        <w:pStyle w:val="Style14"/>
        <w:spacing w:line="276" w:lineRule="auto"/>
        <w:ind w:firstLine="709"/>
        <w:jc w:val="both"/>
      </w:pPr>
      <w: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14:paraId="1ACE8742" w14:textId="77777777" w:rsidR="008E424B" w:rsidRDefault="008E424B" w:rsidP="00A928EB">
      <w:pPr>
        <w:pStyle w:val="Style14"/>
        <w:spacing w:line="276" w:lineRule="auto"/>
        <w:ind w:firstLine="709"/>
        <w:jc w:val="both"/>
      </w:pPr>
      <w:r>
        <w:t>В соответствии с п. 4 ч. 2 ст. 43 Закона о закупках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закупках.</w:t>
      </w:r>
    </w:p>
    <w:p w14:paraId="0027B3D7" w14:textId="77777777" w:rsidR="008E424B" w:rsidRDefault="008E424B" w:rsidP="00A928EB">
      <w:pPr>
        <w:pStyle w:val="Style14"/>
        <w:spacing w:line="276" w:lineRule="auto"/>
        <w:ind w:firstLine="709"/>
        <w:jc w:val="both"/>
      </w:pPr>
      <w:r>
        <w:t>Согласно ч. 4 ст. 32 Закона о закупках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E2AEFD0" w14:textId="77777777" w:rsidR="008E424B" w:rsidRDefault="008E424B" w:rsidP="00A928EB">
      <w:pPr>
        <w:pStyle w:val="Style14"/>
        <w:spacing w:line="276" w:lineRule="auto"/>
        <w:ind w:firstLine="709"/>
        <w:jc w:val="both"/>
      </w:pPr>
      <w: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14:paraId="203EB497" w14:textId="77777777" w:rsidR="008E424B" w:rsidRDefault="008E424B" w:rsidP="00A928EB">
      <w:pPr>
        <w:pStyle w:val="Style14"/>
        <w:spacing w:line="276" w:lineRule="auto"/>
        <w:ind w:firstLine="709"/>
        <w:jc w:val="both"/>
      </w:pPr>
      <w: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ст.32 Закона о закупках.</w:t>
      </w:r>
    </w:p>
    <w:p w14:paraId="20A2C547" w14:textId="77777777" w:rsidR="008E424B" w:rsidRDefault="008E424B" w:rsidP="00A928EB">
      <w:pPr>
        <w:pStyle w:val="Style14"/>
        <w:spacing w:line="276" w:lineRule="auto"/>
        <w:ind w:firstLine="709"/>
        <w:jc w:val="both"/>
      </w:pPr>
      <w:r>
        <w:t>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1F76F83B" w14:textId="77777777" w:rsidR="008E424B" w:rsidRDefault="008E424B" w:rsidP="00A928EB">
      <w:pPr>
        <w:pStyle w:val="Style14"/>
        <w:spacing w:line="276" w:lineRule="auto"/>
        <w:ind w:firstLine="709"/>
        <w:jc w:val="both"/>
      </w:pPr>
      <w:r>
        <w:t>В п. 1 Положения установлено, что настоящие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 4 ч. 2 ст. 42 Закона о закупках, согласно приложению № 1.</w:t>
      </w:r>
    </w:p>
    <w:p w14:paraId="321DB531" w14:textId="77777777" w:rsidR="008E424B" w:rsidRDefault="008E424B" w:rsidP="00A928EB">
      <w:pPr>
        <w:pStyle w:val="Style14"/>
        <w:spacing w:line="276" w:lineRule="auto"/>
        <w:ind w:firstLine="709"/>
        <w:jc w:val="both"/>
      </w:pPr>
      <w:r>
        <w:t>Согласно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38BCF6C3" w14:textId="77777777" w:rsidR="008E424B" w:rsidRDefault="008E424B" w:rsidP="00A928EB">
      <w:pPr>
        <w:pStyle w:val="Style14"/>
        <w:spacing w:line="276" w:lineRule="auto"/>
        <w:ind w:firstLine="709"/>
        <w:jc w:val="both"/>
      </w:pPr>
      <w:r>
        <w:t>Согласно п. 3 Положения для оценки заявок в соответствии с настоящим Положением применяются следующие критерии оценки:</w:t>
      </w:r>
    </w:p>
    <w:p w14:paraId="44536823" w14:textId="77777777" w:rsidR="008E424B" w:rsidRDefault="008E424B" w:rsidP="00A928EB">
      <w:pPr>
        <w:pStyle w:val="Style14"/>
        <w:spacing w:line="276" w:lineRule="auto"/>
        <w:ind w:firstLine="709"/>
        <w:jc w:val="both"/>
      </w:pPr>
      <w:r>
        <w:lastRenderedPageBreak/>
        <w:t>а) цена контракта, сумма цен единиц товара, работы, услуги;</w:t>
      </w:r>
    </w:p>
    <w:p w14:paraId="4ECEE3A0" w14:textId="77777777" w:rsidR="008E424B" w:rsidRDefault="008E424B" w:rsidP="00A928EB">
      <w:pPr>
        <w:pStyle w:val="Style14"/>
        <w:spacing w:line="276" w:lineRule="auto"/>
        <w:ind w:firstLine="709"/>
        <w:jc w:val="both"/>
      </w:pPr>
      <w:r>
        <w:t>б) расходы;</w:t>
      </w:r>
    </w:p>
    <w:p w14:paraId="71FF53F4" w14:textId="77777777" w:rsidR="008E424B" w:rsidRDefault="008E424B" w:rsidP="00A928EB">
      <w:pPr>
        <w:pStyle w:val="Style14"/>
        <w:spacing w:line="276" w:lineRule="auto"/>
        <w:ind w:firstLine="709"/>
        <w:jc w:val="both"/>
      </w:pPr>
      <w:r>
        <w:t>в) характеристики объекта закупки;</w:t>
      </w:r>
    </w:p>
    <w:p w14:paraId="6B44A7E2" w14:textId="77777777" w:rsidR="008E424B" w:rsidRDefault="008E424B" w:rsidP="00A928EB">
      <w:pPr>
        <w:pStyle w:val="Style14"/>
        <w:spacing w:line="276" w:lineRule="auto"/>
        <w:ind w:firstLine="709"/>
        <w:jc w:val="both"/>
      </w:pPr>
      <w:r>
        <w:t>г) квалификация участников закупки.</w:t>
      </w:r>
    </w:p>
    <w:p w14:paraId="43E966D6" w14:textId="77777777" w:rsidR="008E424B" w:rsidRDefault="008E424B" w:rsidP="00A928EB">
      <w:pPr>
        <w:pStyle w:val="Style14"/>
        <w:spacing w:line="276" w:lineRule="auto"/>
        <w:ind w:firstLine="709"/>
        <w:jc w:val="both"/>
      </w:pPr>
      <w:r>
        <w:t>Согласно п. 5 Положения при проведении конкурсов:</w:t>
      </w:r>
    </w:p>
    <w:p w14:paraId="6C1B0292" w14:textId="77777777" w:rsidR="008E424B" w:rsidRDefault="008E424B" w:rsidP="00A928EB">
      <w:pPr>
        <w:pStyle w:val="Style14"/>
        <w:spacing w:line="276" w:lineRule="auto"/>
        <w:ind w:firstLine="709"/>
        <w:jc w:val="both"/>
      </w:pPr>
      <w:r>
        <w:t xml:space="preserve">а) с учетом настоящего Положения применяются не менее 2 критериев оценки, одним из которых должен являться критерий оценки, предусмотренный </w:t>
      </w:r>
      <w:proofErr w:type="spellStart"/>
      <w:r>
        <w:t>пп</w:t>
      </w:r>
      <w:proofErr w:type="spellEnd"/>
      <w:r>
        <w:t xml:space="preserve"> «а» п. 3 Положения;</w:t>
      </w:r>
    </w:p>
    <w:p w14:paraId="633E8B48" w14:textId="77777777" w:rsidR="008E424B" w:rsidRDefault="008E424B" w:rsidP="00A928EB">
      <w:pPr>
        <w:pStyle w:val="Style14"/>
        <w:spacing w:line="276" w:lineRule="auto"/>
        <w:ind w:firstLine="709"/>
        <w:jc w:val="both"/>
      </w:pPr>
      <w:r>
        <w:t>б) критерии оценки, предусмотренные подпунктами «а» и «б» п. 3 Положения,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717226E4" w14:textId="77777777" w:rsidR="008E424B" w:rsidRDefault="008E424B" w:rsidP="00A928EB">
      <w:pPr>
        <w:pStyle w:val="Style14"/>
        <w:spacing w:line="276" w:lineRule="auto"/>
        <w:ind w:firstLine="709"/>
        <w:jc w:val="both"/>
      </w:pPr>
      <w:r>
        <w:t>в) значимость критерия оценки определяется с учетом настоящего Положения и предельных величин значимости критериев оценки согласно приложению № 2;</w:t>
      </w:r>
    </w:p>
    <w:p w14:paraId="434ADB95" w14:textId="77777777" w:rsidR="008E424B" w:rsidRDefault="008E424B" w:rsidP="00A928EB">
      <w:pPr>
        <w:pStyle w:val="Style14"/>
        <w:spacing w:line="276" w:lineRule="auto"/>
        <w:ind w:firstLine="709"/>
        <w:jc w:val="both"/>
      </w:pPr>
      <w:r>
        <w:t>г) величина значимости критерия оценки, предусмотренного подпунктом «б» п. 3 Положения, не должна превышать величину значимости критерия оценки, указанного в подпункте «а» п. 3 Положения;</w:t>
      </w:r>
    </w:p>
    <w:p w14:paraId="29D6CC8E" w14:textId="77777777" w:rsidR="008E424B" w:rsidRDefault="008E424B" w:rsidP="00A928EB">
      <w:pPr>
        <w:pStyle w:val="Style14"/>
        <w:spacing w:line="276" w:lineRule="auto"/>
        <w:ind w:firstLine="709"/>
        <w:jc w:val="both"/>
      </w:pPr>
      <w:r>
        <w:t>д) сумма величин значимости критериев оценки составляет 100 процентов;</w:t>
      </w:r>
    </w:p>
    <w:p w14:paraId="30722CDE" w14:textId="77777777" w:rsidR="008E424B" w:rsidRDefault="008E424B" w:rsidP="00A928EB">
      <w:pPr>
        <w:pStyle w:val="Style14"/>
        <w:spacing w:line="276" w:lineRule="auto"/>
        <w:ind w:firstLine="709"/>
        <w:jc w:val="both"/>
      </w:pPr>
      <w:r>
        <w:t>е) документ, предусмотренный приложением № 1 к настоящему Положению, формируется в соответствии с требованиями Положения.</w:t>
      </w:r>
    </w:p>
    <w:p w14:paraId="2BE3FF85" w14:textId="6497E636" w:rsidR="008E424B" w:rsidRDefault="008E424B" w:rsidP="00A928EB">
      <w:pPr>
        <w:pStyle w:val="Style14"/>
        <w:spacing w:line="276" w:lineRule="auto"/>
        <w:ind w:firstLine="709"/>
        <w:jc w:val="both"/>
      </w:pPr>
      <w: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64CE4C6F" w14:textId="77777777" w:rsidR="008E424B" w:rsidRDefault="008E424B" w:rsidP="00A928EB">
      <w:pPr>
        <w:pStyle w:val="Style14"/>
        <w:spacing w:line="276" w:lineRule="auto"/>
        <w:ind w:firstLine="709"/>
        <w:jc w:val="both"/>
      </w:pPr>
      <w:r>
        <w:t>а) наличие у участников закупки финансовых ресурсов;</w:t>
      </w:r>
    </w:p>
    <w:p w14:paraId="5957243A" w14:textId="77777777" w:rsidR="008E424B" w:rsidRDefault="008E424B" w:rsidP="00A928EB">
      <w:pPr>
        <w:pStyle w:val="Style14"/>
        <w:spacing w:line="276" w:lineRule="auto"/>
        <w:ind w:firstLine="709"/>
        <w:jc w:val="both"/>
      </w:pPr>
      <w:r>
        <w:t>б) наличие у участников закупки на праве собственности или ином законном основании оборудования и других материальных ресурсов;</w:t>
      </w:r>
    </w:p>
    <w:p w14:paraId="7F15A01B" w14:textId="77777777" w:rsidR="008E424B" w:rsidRDefault="008E424B" w:rsidP="00A928EB">
      <w:pPr>
        <w:pStyle w:val="Style14"/>
        <w:spacing w:line="276" w:lineRule="auto"/>
        <w:ind w:firstLine="709"/>
        <w:jc w:val="both"/>
      </w:pPr>
      <w:r>
        <w:t>в) наличие у участников закупки опыта поставки товара, выполнения работы, оказания услуги, связанного с предметом контракта;</w:t>
      </w:r>
    </w:p>
    <w:p w14:paraId="7BAC203E" w14:textId="77777777" w:rsidR="008E424B" w:rsidRDefault="008E424B" w:rsidP="00A928EB">
      <w:pPr>
        <w:pStyle w:val="Style14"/>
        <w:spacing w:line="276" w:lineRule="auto"/>
        <w:ind w:firstLine="709"/>
        <w:jc w:val="both"/>
      </w:pPr>
      <w:r>
        <w:t>г) наличие у участников закупки деловой репутации;</w:t>
      </w:r>
    </w:p>
    <w:p w14:paraId="155DF538" w14:textId="77777777" w:rsidR="008E424B" w:rsidRDefault="008E424B" w:rsidP="00A928EB">
      <w:pPr>
        <w:pStyle w:val="Style14"/>
        <w:spacing w:line="276" w:lineRule="auto"/>
        <w:ind w:firstLine="709"/>
        <w:jc w:val="both"/>
      </w:pPr>
      <w:r>
        <w:t>д) наличие у участников закупки специалистов и иных работников определенного уровня квалификации.</w:t>
      </w:r>
    </w:p>
    <w:p w14:paraId="50952136" w14:textId="77777777" w:rsidR="008E424B" w:rsidRDefault="008E424B" w:rsidP="00A928EB">
      <w:pPr>
        <w:pStyle w:val="Style14"/>
        <w:spacing w:line="276" w:lineRule="auto"/>
        <w:ind w:firstLine="709"/>
        <w:jc w:val="both"/>
      </w:pPr>
      <w:r>
        <w:t>Согласно п. 28 Положения в случае применения показателя оценки, предусмотренного подпунктом «в» пункта 24 настоящего Положения:</w:t>
      </w:r>
    </w:p>
    <w:p w14:paraId="0427F37B" w14:textId="77777777" w:rsidR="008E424B" w:rsidRDefault="008E424B" w:rsidP="00A928EB">
      <w:pPr>
        <w:pStyle w:val="Style14"/>
        <w:spacing w:line="276" w:lineRule="auto"/>
        <w:ind w:firstLine="709"/>
        <w:jc w:val="both"/>
      </w:pPr>
      <w:r>
        <w:t>а) применяются один или несколько из следующих детализирующих показателей оценки:</w:t>
      </w:r>
    </w:p>
    <w:p w14:paraId="0BB46784" w14:textId="32679FFA" w:rsidR="008E424B" w:rsidRDefault="008E424B" w:rsidP="00A928EB">
      <w:pPr>
        <w:pStyle w:val="Style14"/>
        <w:spacing w:line="276" w:lineRule="auto"/>
        <w:ind w:firstLine="709"/>
        <w:jc w:val="both"/>
      </w:pPr>
      <w:r>
        <w:t>- общая цена исполненных участником закупки договоров;</w:t>
      </w:r>
    </w:p>
    <w:p w14:paraId="22F3DE6A" w14:textId="4C71050C" w:rsidR="008E424B" w:rsidRDefault="008E424B" w:rsidP="00A928EB">
      <w:pPr>
        <w:pStyle w:val="Style14"/>
        <w:spacing w:line="276" w:lineRule="auto"/>
        <w:ind w:firstLine="709"/>
        <w:jc w:val="both"/>
      </w:pPr>
      <w:r>
        <w:t>- общее количество исполненных участником закупки договоров;</w:t>
      </w:r>
    </w:p>
    <w:p w14:paraId="00A8497A" w14:textId="26DB8549" w:rsidR="008E424B" w:rsidRDefault="008E424B" w:rsidP="00A928EB">
      <w:pPr>
        <w:pStyle w:val="Style14"/>
        <w:spacing w:line="276" w:lineRule="auto"/>
        <w:ind w:firstLine="709"/>
        <w:jc w:val="both"/>
      </w:pPr>
      <w:r>
        <w:t>- наибольшая цена одного из исполненных участником закупки договоров;</w:t>
      </w:r>
    </w:p>
    <w:p w14:paraId="53176CF0" w14:textId="5BBEE536" w:rsidR="008E424B" w:rsidRDefault="008E424B" w:rsidP="00A928EB">
      <w:pPr>
        <w:pStyle w:val="Style14"/>
        <w:spacing w:line="276" w:lineRule="auto"/>
        <w:ind w:firstLine="709"/>
        <w:jc w:val="both"/>
      </w:pPr>
      <w:r>
        <w:t xml:space="preserve">б) оценка заявок по детализирующим показателям, предусмотренным </w:t>
      </w:r>
      <w:proofErr w:type="spellStart"/>
      <w:r>
        <w:t>п</w:t>
      </w:r>
      <w:r w:rsidR="009E4236">
        <w:t>п</w:t>
      </w:r>
      <w:proofErr w:type="spellEnd"/>
      <w:r w:rsidR="009E4236">
        <w:t>.</w:t>
      </w:r>
      <w:r>
        <w:t xml:space="preserve"> </w:t>
      </w:r>
      <w:r w:rsidR="009E4236">
        <w:t>«</w:t>
      </w:r>
      <w:r>
        <w:t>а</w:t>
      </w:r>
      <w:r w:rsidR="009E4236">
        <w:t>»</w:t>
      </w:r>
      <w:r>
        <w:t xml:space="preserve"> </w:t>
      </w:r>
      <w:r w:rsidR="009E4236" w:rsidRPr="009E4236">
        <w:t>п. 28 Положения</w:t>
      </w:r>
      <w:r>
        <w:t>, осуществляется в порядке, установленном пунктом 20 настоящего Положения;</w:t>
      </w:r>
    </w:p>
    <w:p w14:paraId="44BB260E" w14:textId="61220C49" w:rsidR="008E424B" w:rsidRDefault="008E424B" w:rsidP="00A928EB">
      <w:pPr>
        <w:pStyle w:val="Style14"/>
        <w:spacing w:line="276" w:lineRule="auto"/>
        <w:ind w:firstLine="709"/>
        <w:jc w:val="both"/>
      </w:pPr>
      <w:r>
        <w:t xml:space="preserve">в) документом, предусмотренным приложением </w:t>
      </w:r>
      <w:r w:rsidR="009E4236">
        <w:t>№</w:t>
      </w:r>
      <w:r>
        <w:t xml:space="preserve"> 1 к настоящему Положению:</w:t>
      </w:r>
    </w:p>
    <w:p w14:paraId="5AAFB77C" w14:textId="77777777" w:rsidR="008E424B" w:rsidRDefault="008E424B" w:rsidP="00A928EB">
      <w:pPr>
        <w:pStyle w:val="Style14"/>
        <w:spacing w:line="276" w:lineRule="auto"/>
        <w:ind w:firstLine="709"/>
        <w:jc w:val="both"/>
      </w:pPr>
      <w: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221EE611" w14:textId="77777777" w:rsidR="008E424B" w:rsidRDefault="008E424B" w:rsidP="00A928EB">
      <w:pPr>
        <w:pStyle w:val="Style14"/>
        <w:spacing w:line="276" w:lineRule="auto"/>
        <w:ind w:firstLine="709"/>
        <w:jc w:val="both"/>
      </w:pPr>
      <w: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166CE1BC" w14:textId="77777777" w:rsidR="008E424B" w:rsidRDefault="008E424B" w:rsidP="00A928EB">
      <w:pPr>
        <w:pStyle w:val="Style14"/>
        <w:spacing w:line="276" w:lineRule="auto"/>
        <w:ind w:firstLine="709"/>
        <w:jc w:val="both"/>
      </w:pPr>
      <w:r>
        <w:t xml:space="preserve">может быть установлено положение о принятии к оценке исключительно исполненного </w:t>
      </w:r>
      <w:r>
        <w:lastRenderedPageBreak/>
        <w:t>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A1CAEAE" w14:textId="525951E8" w:rsidR="008E424B" w:rsidRDefault="008E424B" w:rsidP="00A928EB">
      <w:pPr>
        <w:pStyle w:val="Style14"/>
        <w:spacing w:line="276" w:lineRule="auto"/>
        <w:ind w:firstLine="709"/>
        <w:jc w:val="both"/>
      </w:pPr>
      <w:r>
        <w:t xml:space="preserve">г) последний акт, составленный при исполнении договора и предусмотренный абзацем третьим </w:t>
      </w:r>
      <w:proofErr w:type="spellStart"/>
      <w:r>
        <w:t>п</w:t>
      </w:r>
      <w:r w:rsidR="009E4236">
        <w:t>п</w:t>
      </w:r>
      <w:proofErr w:type="spellEnd"/>
      <w:r w:rsidR="009E4236">
        <w:t>.</w:t>
      </w:r>
      <w:r>
        <w:t xml:space="preserve"> </w:t>
      </w:r>
      <w:r w:rsidR="009E4236">
        <w:t>«</w:t>
      </w:r>
      <w:r>
        <w:t>в</w:t>
      </w:r>
      <w:r w:rsidR="009E4236">
        <w:t>»</w:t>
      </w:r>
      <w:r>
        <w:t xml:space="preserve"> настоящего пункта, должен быть подписан не ранее чем за 5 лет до даты окончания срока подачи заявок;</w:t>
      </w:r>
    </w:p>
    <w:p w14:paraId="69662AB1" w14:textId="77777777" w:rsidR="008E424B" w:rsidRDefault="008E424B" w:rsidP="00A928EB">
      <w:pPr>
        <w:pStyle w:val="Style14"/>
        <w:spacing w:line="276" w:lineRule="auto"/>
        <w:ind w:firstLine="709"/>
        <w:jc w:val="both"/>
      </w:pPr>
      <w: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0F4C9FC6" w14:textId="775E9787" w:rsidR="008E424B" w:rsidRDefault="008E424B" w:rsidP="00A928EB">
      <w:pPr>
        <w:pStyle w:val="Style14"/>
        <w:spacing w:line="276" w:lineRule="auto"/>
        <w:ind w:firstLine="709"/>
        <w:jc w:val="both"/>
      </w:pPr>
      <w: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t>п</w:t>
      </w:r>
      <w:r w:rsidR="009E4236">
        <w:t>п</w:t>
      </w:r>
      <w:proofErr w:type="spellEnd"/>
      <w:r w:rsidR="009E4236">
        <w:t>.</w:t>
      </w:r>
      <w:r>
        <w:t xml:space="preserve"> </w:t>
      </w:r>
      <w:r w:rsidR="009E4236">
        <w:t>«</w:t>
      </w:r>
      <w:r>
        <w:t>д</w:t>
      </w:r>
      <w:r w:rsidR="009E4236">
        <w:t>»</w:t>
      </w:r>
      <w:r>
        <w:t xml:space="preserve"> п</w:t>
      </w:r>
      <w:r w:rsidR="009E4236">
        <w:t>.</w:t>
      </w:r>
      <w:r>
        <w:t xml:space="preserve"> 31, </w:t>
      </w:r>
      <w:proofErr w:type="spellStart"/>
      <w:r>
        <w:t>п</w:t>
      </w:r>
      <w:r w:rsidR="009E4236">
        <w:t>п</w:t>
      </w:r>
      <w:proofErr w:type="spellEnd"/>
      <w:r w:rsidR="009E4236">
        <w:t>.</w:t>
      </w:r>
      <w:r>
        <w:t xml:space="preserve"> </w:t>
      </w:r>
      <w:r w:rsidR="009E4236">
        <w:t>«</w:t>
      </w:r>
      <w:r>
        <w:t>г</w:t>
      </w:r>
      <w:r w:rsidR="009E4236">
        <w:t>»</w:t>
      </w:r>
      <w:r>
        <w:t xml:space="preserve"> пункта 32 и </w:t>
      </w:r>
      <w:proofErr w:type="spellStart"/>
      <w:r>
        <w:t>п</w:t>
      </w:r>
      <w:r w:rsidR="009E4236">
        <w:t>п</w:t>
      </w:r>
      <w:proofErr w:type="spellEnd"/>
      <w:r w:rsidR="009E4236">
        <w:t>.</w:t>
      </w:r>
      <w:r>
        <w:t xml:space="preserve"> </w:t>
      </w:r>
      <w:r w:rsidR="009E4236">
        <w:t>«</w:t>
      </w:r>
      <w:r>
        <w:t>г</w:t>
      </w:r>
      <w:r w:rsidR="009E4236">
        <w:t>»</w:t>
      </w:r>
      <w:r>
        <w:t xml:space="preserve"> п</w:t>
      </w:r>
      <w:r w:rsidR="009E4236">
        <w:t>.</w:t>
      </w:r>
      <w: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099A32E5" w14:textId="77777777" w:rsidR="008E424B" w:rsidRDefault="008E424B" w:rsidP="00A928EB">
      <w:pPr>
        <w:pStyle w:val="Style14"/>
        <w:spacing w:line="276" w:lineRule="auto"/>
        <w:ind w:firstLine="709"/>
        <w:jc w:val="both"/>
      </w:pPr>
      <w:r>
        <w:t>Согласно ч. 3 ст. 48 Закона о закупках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7B9F2500" w14:textId="77777777" w:rsidR="008E424B" w:rsidRDefault="008E424B" w:rsidP="00A928EB">
      <w:pPr>
        <w:pStyle w:val="Style14"/>
        <w:spacing w:line="276" w:lineRule="auto"/>
        <w:ind w:firstLine="709"/>
        <w:jc w:val="both"/>
      </w:pPr>
      <w:r>
        <w:t>1) члены комиссии по осуществлению закупок:</w:t>
      </w:r>
    </w:p>
    <w:p w14:paraId="235B587A" w14:textId="77777777" w:rsidR="008E424B" w:rsidRDefault="008E424B" w:rsidP="00A928EB">
      <w:pPr>
        <w:pStyle w:val="Style14"/>
        <w:spacing w:line="276" w:lineRule="auto"/>
        <w:ind w:firstLine="709"/>
        <w:jc w:val="both"/>
      </w:pPr>
      <w: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025E1452" w14:textId="77777777" w:rsidR="008E424B" w:rsidRDefault="008E424B" w:rsidP="00A928EB">
      <w:pPr>
        <w:pStyle w:val="Style14"/>
        <w:spacing w:line="276" w:lineRule="auto"/>
        <w:ind w:firstLine="709"/>
        <w:jc w:val="both"/>
      </w:pPr>
      <w: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14:paraId="6E3E32A7" w14:textId="77777777" w:rsidR="008E424B" w:rsidRDefault="008E424B" w:rsidP="00A928EB">
      <w:pPr>
        <w:pStyle w:val="Style14"/>
        <w:spacing w:line="276" w:lineRule="auto"/>
        <w:ind w:firstLine="709"/>
        <w:jc w:val="both"/>
      </w:pPr>
      <w: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32A1898" w14:textId="77777777" w:rsidR="008E424B" w:rsidRDefault="008E424B" w:rsidP="00A928EB">
      <w:pPr>
        <w:pStyle w:val="Style14"/>
        <w:spacing w:line="276" w:lineRule="auto"/>
        <w:ind w:firstLine="709"/>
        <w:jc w:val="both"/>
      </w:pPr>
      <w: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60FE6D96" w14:textId="77777777" w:rsidR="008E424B" w:rsidRDefault="008E424B" w:rsidP="00A928EB">
      <w:pPr>
        <w:pStyle w:val="Style14"/>
        <w:spacing w:line="276" w:lineRule="auto"/>
        <w:ind w:firstLine="709"/>
        <w:jc w:val="both"/>
      </w:pPr>
      <w:r>
        <w:t>1) члены комиссии по осуществлению закупок:</w:t>
      </w:r>
    </w:p>
    <w:p w14:paraId="1BBF02B0" w14:textId="77777777" w:rsidR="008E424B" w:rsidRDefault="008E424B" w:rsidP="00A928EB">
      <w:pPr>
        <w:pStyle w:val="Style14"/>
        <w:spacing w:line="276" w:lineRule="auto"/>
        <w:ind w:firstLine="709"/>
        <w:jc w:val="both"/>
      </w:pPr>
      <w: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t>в закупке</w:t>
      </w:r>
      <w:proofErr w:type="gramEnd"/>
      <w:r>
        <w:t xml:space="preserve"> соответствующей требованиям извещения об осуществлении закупки или об отклонении заявки на участие в закупке;</w:t>
      </w:r>
    </w:p>
    <w:p w14:paraId="09D6E2B2" w14:textId="77777777" w:rsidR="008E424B" w:rsidRDefault="008E424B" w:rsidP="00A928EB">
      <w:pPr>
        <w:pStyle w:val="Style14"/>
        <w:spacing w:line="276" w:lineRule="auto"/>
        <w:ind w:firstLine="709"/>
        <w:jc w:val="both"/>
      </w:pPr>
      <w: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w:t>
      </w:r>
      <w:r>
        <w:lastRenderedPageBreak/>
        <w:t>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13C38874" w14:textId="77777777" w:rsidR="008E424B" w:rsidRDefault="008E424B" w:rsidP="00A928EB">
      <w:pPr>
        <w:pStyle w:val="Style14"/>
        <w:spacing w:line="276" w:lineRule="auto"/>
        <w:ind w:firstLine="709"/>
        <w:jc w:val="both"/>
      </w:pPr>
      <w: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F56900C" w14:textId="6FAD74C3" w:rsidR="008E424B" w:rsidRDefault="008E424B" w:rsidP="00A928EB">
      <w:pPr>
        <w:pStyle w:val="Style14"/>
        <w:spacing w:line="276" w:lineRule="auto"/>
        <w:ind w:firstLine="709"/>
        <w:jc w:val="both"/>
      </w:pPr>
      <w:r>
        <w:t xml:space="preserve">Согласно извещению о проведении открытого конкурса для закупки № </w:t>
      </w:r>
      <w:r w:rsidR="007B2C0A" w:rsidRPr="007B2C0A">
        <w:t xml:space="preserve">0356200000822000106 </w:t>
      </w:r>
      <w:r>
        <w:t xml:space="preserve">критерии оценки установлены в </w:t>
      </w:r>
      <w:r w:rsidR="000B0899">
        <w:t xml:space="preserve">приложении </w:t>
      </w:r>
      <w:r>
        <w:t>«Поряд</w:t>
      </w:r>
      <w:r w:rsidR="000B0899">
        <w:t>ок</w:t>
      </w:r>
      <w:r>
        <w:t xml:space="preserve"> </w:t>
      </w:r>
      <w:r w:rsidR="000B0899" w:rsidRPr="000B0899">
        <w:t>оценки заявок по критериям</w:t>
      </w:r>
      <w:r>
        <w:t>».</w:t>
      </w:r>
    </w:p>
    <w:p w14:paraId="46E10842" w14:textId="77777777" w:rsidR="008E424B" w:rsidRDefault="008E424B" w:rsidP="00A928EB">
      <w:pPr>
        <w:pStyle w:val="Style14"/>
        <w:spacing w:line="276" w:lineRule="auto"/>
        <w:ind w:firstLine="709"/>
        <w:jc w:val="both"/>
      </w:pPr>
      <w:r>
        <w:t>Так, критерием наряду с ценой контракта (значимость критерия – 60 %), являются критерии «Квалификация участников закупки» (значимость критерия – 40%), содержащий показатель «Наличие у участников закупки опыта работы, связанного с предметом контракта».</w:t>
      </w:r>
    </w:p>
    <w:p w14:paraId="42069508" w14:textId="77777777" w:rsidR="008E424B" w:rsidRDefault="008E424B" w:rsidP="00A928EB">
      <w:pPr>
        <w:pStyle w:val="Style14"/>
        <w:spacing w:line="276" w:lineRule="auto"/>
        <w:ind w:firstLine="709"/>
        <w:jc w:val="both"/>
      </w:pPr>
      <w:r>
        <w:t>В качестве детализирующего показателя к показателю «Наличие у участников закупки опыта работы, связанного с предметом контракта» является:</w:t>
      </w:r>
    </w:p>
    <w:p w14:paraId="11903192" w14:textId="5CEFCCF7" w:rsidR="008E424B" w:rsidRDefault="000B0899" w:rsidP="00A928EB">
      <w:pPr>
        <w:pStyle w:val="Style14"/>
        <w:spacing w:line="276" w:lineRule="auto"/>
        <w:ind w:firstLine="709"/>
        <w:jc w:val="both"/>
      </w:pPr>
      <w:r>
        <w:t xml:space="preserve">- </w:t>
      </w:r>
      <w:r w:rsidR="008E424B">
        <w:t>Наибольшая цена одного из исполненных участником закупки договоров.</w:t>
      </w:r>
    </w:p>
    <w:p w14:paraId="1098DDA2" w14:textId="77777777" w:rsidR="007B2C0A" w:rsidRDefault="007B2C0A" w:rsidP="00A928EB">
      <w:pPr>
        <w:pStyle w:val="Style14"/>
        <w:spacing w:line="276" w:lineRule="auto"/>
        <w:ind w:firstLine="709"/>
        <w:jc w:val="both"/>
      </w:pPr>
      <w:r>
        <w:t>Предмет договора (договоров), оцениваемый по данному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3C738C70" w14:textId="2BFD6033" w:rsidR="007B2C0A" w:rsidRDefault="007B2C0A" w:rsidP="00A928EB">
      <w:pPr>
        <w:pStyle w:val="Style14"/>
        <w:spacing w:line="276" w:lineRule="auto"/>
        <w:ind w:firstLine="709"/>
        <w:jc w:val="both"/>
      </w:pPr>
      <w:r>
        <w:t>*оказание охранных услуг, в том числе, по охране общественного порядка и имущества.</w:t>
      </w:r>
    </w:p>
    <w:p w14:paraId="10A499A5" w14:textId="6422F427" w:rsidR="007B2C0A" w:rsidRDefault="007B2C0A" w:rsidP="00A928EB">
      <w:pPr>
        <w:pStyle w:val="Style14"/>
        <w:spacing w:line="276" w:lineRule="auto"/>
        <w:ind w:firstLine="709"/>
        <w:jc w:val="both"/>
      </w:pPr>
      <w: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44EEDF34" w14:textId="77FDF167" w:rsidR="007B2C0A" w:rsidRDefault="007B2C0A" w:rsidP="00A928EB">
      <w:pPr>
        <w:pStyle w:val="Style14"/>
        <w:spacing w:line="276" w:lineRule="auto"/>
        <w:ind w:firstLine="709"/>
        <w:jc w:val="both"/>
      </w:pPr>
      <w:r>
        <w:t>- исполненный договор;</w:t>
      </w:r>
    </w:p>
    <w:p w14:paraId="5EB49125" w14:textId="40DCF709" w:rsidR="007B2C0A" w:rsidRDefault="007B2C0A" w:rsidP="00A928EB">
      <w:pPr>
        <w:pStyle w:val="Style14"/>
        <w:spacing w:line="276" w:lineRule="auto"/>
        <w:ind w:firstLine="709"/>
        <w:jc w:val="both"/>
      </w:pPr>
      <w:r>
        <w:t>- акт (акты) приемки поставленного товара, выполненных работ, оказанных услуг, составленные при исполнении такого договора;</w:t>
      </w:r>
    </w:p>
    <w:p w14:paraId="503124F0" w14:textId="77777777" w:rsidR="007B2C0A" w:rsidRDefault="007B2C0A" w:rsidP="00A928EB">
      <w:pPr>
        <w:pStyle w:val="Style14"/>
        <w:spacing w:line="276" w:lineRule="auto"/>
        <w:ind w:firstLine="709"/>
        <w:jc w:val="both"/>
      </w:pPr>
      <w:r>
        <w:t>при этом:</w:t>
      </w:r>
    </w:p>
    <w:p w14:paraId="55100E2E" w14:textId="32604AD0" w:rsidR="007B2C0A" w:rsidRDefault="007B2C0A" w:rsidP="00A928EB">
      <w:pPr>
        <w:pStyle w:val="Style14"/>
        <w:spacing w:line="276" w:lineRule="auto"/>
        <w:ind w:firstLine="709"/>
        <w:jc w:val="both"/>
      </w:pPr>
      <w:r>
        <w:t>- последний акт, составленный при исполнении договора должен быть подписан не ранее чем за 5 лет до даты окончания срока подачи заявок;</w:t>
      </w:r>
    </w:p>
    <w:p w14:paraId="7630AE5B" w14:textId="760F37CF" w:rsidR="007B2C0A" w:rsidRDefault="007B2C0A" w:rsidP="00A928EB">
      <w:pPr>
        <w:pStyle w:val="Style14"/>
        <w:spacing w:line="276" w:lineRule="auto"/>
        <w:ind w:firstLine="709"/>
        <w:jc w:val="both"/>
      </w:pPr>
      <w: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№44-ФЗ;</w:t>
      </w:r>
    </w:p>
    <w:p w14:paraId="7E7C67DD" w14:textId="449DD55D" w:rsidR="004572F4" w:rsidRDefault="007B2C0A" w:rsidP="00A928EB">
      <w:pPr>
        <w:pStyle w:val="Style14"/>
        <w:spacing w:line="276" w:lineRule="auto"/>
        <w:ind w:firstLine="709"/>
        <w:jc w:val="both"/>
      </w:pPr>
      <w:r>
        <w:t>- к оценке принимаются документы, в случае их предоставления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 Такие документы направляются в форме электронных документов или в форме электронных образов бумажных документов.</w:t>
      </w:r>
    </w:p>
    <w:p w14:paraId="4E6094B5" w14:textId="5E7CBAE9" w:rsidR="00902C68" w:rsidRDefault="000B0899" w:rsidP="00A928EB">
      <w:pPr>
        <w:pStyle w:val="Style14"/>
        <w:spacing w:line="276" w:lineRule="auto"/>
        <w:ind w:firstLine="709"/>
        <w:jc w:val="both"/>
      </w:pPr>
      <w:r>
        <w:t xml:space="preserve">Из анализа заявки </w:t>
      </w:r>
      <w:r w:rsidR="007B2C0A">
        <w:t>Заявителя</w:t>
      </w:r>
      <w:r>
        <w:t xml:space="preserve"> (заявка № </w:t>
      </w:r>
      <w:r w:rsidR="00467043">
        <w:t>7</w:t>
      </w:r>
      <w:r>
        <w:t xml:space="preserve">) установлено, что в подтверждении опыта работы, связанного с предметом контракта </w:t>
      </w:r>
      <w:r w:rsidR="00467043">
        <w:t>Заявителем была</w:t>
      </w:r>
      <w:r>
        <w:t xml:space="preserve"> представлена копия договора на оказание охранных услуг № </w:t>
      </w:r>
      <w:r w:rsidR="00467043">
        <w:t xml:space="preserve">ЧК/ОХР-17 </w:t>
      </w:r>
      <w:r>
        <w:t xml:space="preserve">от </w:t>
      </w:r>
      <w:r w:rsidR="00467043">
        <w:t>01</w:t>
      </w:r>
      <w:r>
        <w:t>.0</w:t>
      </w:r>
      <w:r w:rsidR="00467043">
        <w:t>1.2017 г., заключенн</w:t>
      </w:r>
      <w:r w:rsidR="009620B8">
        <w:t>ого</w:t>
      </w:r>
      <w:r w:rsidR="00467043">
        <w:t xml:space="preserve"> между ООО «Чкаловск-</w:t>
      </w:r>
      <w:proofErr w:type="spellStart"/>
      <w:r w:rsidR="00467043">
        <w:t>Закамск</w:t>
      </w:r>
      <w:proofErr w:type="spellEnd"/>
      <w:r w:rsidR="00467043">
        <w:t>» и Заявителем</w:t>
      </w:r>
      <w:r w:rsidR="009620B8">
        <w:t>,</w:t>
      </w:r>
      <w:r>
        <w:t xml:space="preserve"> в соответствии с которым </w:t>
      </w:r>
      <w:r w:rsidR="00467043">
        <w:t>Заявитель</w:t>
      </w:r>
      <w:r>
        <w:t xml:space="preserve"> </w:t>
      </w:r>
      <w:r w:rsidR="002F5BFF">
        <w:t>принимал под охрану здания, строения, помещения и иные объекты, перечисленные в приложении № 2 к договору.</w:t>
      </w:r>
      <w:r>
        <w:t xml:space="preserve"> </w:t>
      </w:r>
    </w:p>
    <w:p w14:paraId="2EAF0409" w14:textId="111CAAD4" w:rsidR="007471F0" w:rsidRPr="00A928EB" w:rsidRDefault="002F5BFF" w:rsidP="00A928EB">
      <w:pPr>
        <w:pStyle w:val="Style14"/>
        <w:spacing w:line="276" w:lineRule="auto"/>
        <w:ind w:firstLine="709"/>
        <w:jc w:val="both"/>
      </w:pPr>
      <w:r w:rsidRPr="00A928EB">
        <w:t xml:space="preserve">Согласно п. 5.1 </w:t>
      </w:r>
      <w:r w:rsidR="00CB0AD9" w:rsidRPr="00A928EB">
        <w:t>договора</w:t>
      </w:r>
      <w:r w:rsidR="000B0899" w:rsidRPr="00A928EB">
        <w:t xml:space="preserve"> </w:t>
      </w:r>
      <w:r w:rsidR="00CB0AD9" w:rsidRPr="00A928EB">
        <w:t xml:space="preserve">№ ЧК/ОХР-17 от 01.01.2017 г. договор заключен сроком до 31.12.2017 г. </w:t>
      </w:r>
      <w:r w:rsidR="00902C68" w:rsidRPr="00A928EB">
        <w:t xml:space="preserve">В силу п. 5.2 договора № ЧК/ОХР-17 от 01.01.2017 г. Договор подлежит расторжению в одностороннем порядке в случае, если другая сторона допустила грубые и неоднократные нарушения условий настоящего договора. При этом сторона-инициатор расторжения договора направляет письменное уведомление о расторжении договора не менее чем за месяц до расторжения его другой стороне. Согласно п. 5.3 договора № ЧК/ОХР-17 от 01.01.2017 </w:t>
      </w:r>
      <w:r w:rsidR="00902C68" w:rsidRPr="00A928EB">
        <w:lastRenderedPageBreak/>
        <w:t xml:space="preserve">г. стороны вправе в любое время отказаться от исполнения обязательств по Договору, уведомив другую сторону письменно о своем намерении за месяц. </w:t>
      </w:r>
      <w:r w:rsidR="00CB0AD9" w:rsidRPr="00A928EB">
        <w:t>В соответствии с п. 5.</w:t>
      </w:r>
      <w:r w:rsidR="00902C68" w:rsidRPr="00A928EB">
        <w:t>4</w:t>
      </w:r>
      <w:r w:rsidR="00CB0AD9" w:rsidRPr="00A928EB">
        <w:t xml:space="preserve"> договора № ЧК/ОХР-17 от 01.01.2017 г. е</w:t>
      </w:r>
      <w:r w:rsidR="00902C68" w:rsidRPr="00A928EB">
        <w:t>с</w:t>
      </w:r>
      <w:r w:rsidR="00CB0AD9" w:rsidRPr="00A928EB">
        <w:t xml:space="preserve">ли на момент истечения срока действия договора ни одна из сторон не заявила о своем желании его расторгнуть, договор считается заключенным повторно. </w:t>
      </w:r>
      <w:r w:rsidR="000B0899" w:rsidRPr="00A928EB">
        <w:t>Также, в составе заявки представлен</w:t>
      </w:r>
      <w:r w:rsidR="009D3B07" w:rsidRPr="00A928EB">
        <w:t>ы</w:t>
      </w:r>
      <w:r w:rsidR="000B0899" w:rsidRPr="00A928EB">
        <w:t xml:space="preserve"> акт</w:t>
      </w:r>
      <w:r w:rsidR="009D3B07" w:rsidRPr="00A928EB">
        <w:t>ы оказанных услуг за период с 2017 г. по 2021 г.</w:t>
      </w:r>
      <w:r w:rsidR="000B0899" w:rsidRPr="00A928EB">
        <w:t xml:space="preserve"> </w:t>
      </w:r>
      <w:r w:rsidR="009D3B07" w:rsidRPr="00A928EB">
        <w:t>на сумму 91 869 120 руб</w:t>
      </w:r>
      <w:r w:rsidR="00053227" w:rsidRPr="00A928EB">
        <w:t>.</w:t>
      </w:r>
    </w:p>
    <w:p w14:paraId="116A4A17" w14:textId="63FA3362" w:rsidR="009D3B07" w:rsidRPr="00A928EB" w:rsidRDefault="000C3EBA" w:rsidP="00A928EB">
      <w:pPr>
        <w:pStyle w:val="Style14"/>
        <w:spacing w:line="276" w:lineRule="auto"/>
        <w:ind w:firstLine="709"/>
        <w:jc w:val="both"/>
      </w:pPr>
      <w:r w:rsidRPr="00A928EB">
        <w:t>Также, в</w:t>
      </w:r>
      <w:r w:rsidR="009D3B07" w:rsidRPr="00A928EB">
        <w:t xml:space="preserve"> целях всестороннего, полного и объективного рассмотрения довода жалобы Комиссией в адрес ООО «Чкаловск-</w:t>
      </w:r>
      <w:proofErr w:type="spellStart"/>
      <w:r w:rsidR="009D3B07" w:rsidRPr="00A928EB">
        <w:t>Закамск</w:t>
      </w:r>
      <w:proofErr w:type="spellEnd"/>
      <w:r w:rsidR="009D3B07" w:rsidRPr="00A928EB">
        <w:t>» был сделан запрос.</w:t>
      </w:r>
    </w:p>
    <w:p w14:paraId="1207E66C" w14:textId="4B6D59D3" w:rsidR="009D3B07" w:rsidRPr="00A928EB" w:rsidRDefault="009D3B07" w:rsidP="00A928EB">
      <w:pPr>
        <w:pStyle w:val="Style14"/>
        <w:spacing w:line="276" w:lineRule="auto"/>
        <w:ind w:firstLine="709"/>
        <w:jc w:val="both"/>
      </w:pPr>
      <w:r w:rsidRPr="00A928EB">
        <w:t xml:space="preserve">Согласно поступившему ответу </w:t>
      </w:r>
      <w:r w:rsidR="009379A7" w:rsidRPr="00A928EB">
        <w:t>генерального директора ООО «Чкаловск-</w:t>
      </w:r>
      <w:proofErr w:type="spellStart"/>
      <w:r w:rsidR="009379A7" w:rsidRPr="00A928EB">
        <w:t>Закамск</w:t>
      </w:r>
      <w:proofErr w:type="spellEnd"/>
      <w:r w:rsidR="009379A7" w:rsidRPr="00A928EB">
        <w:t xml:space="preserve">» </w:t>
      </w:r>
      <w:r w:rsidR="001763E0" w:rsidRPr="00A928EB">
        <w:t>Линькова Е.Л.</w:t>
      </w:r>
      <w:r w:rsidR="009620B8" w:rsidRPr="00A928EB">
        <w:t>,</w:t>
      </w:r>
      <w:r w:rsidR="001763E0" w:rsidRPr="00A928EB">
        <w:t xml:space="preserve"> договор № ЧК/ОХР-17 от 01.01.2017 г. расторгнут 31.12.2021 г.</w:t>
      </w:r>
    </w:p>
    <w:p w14:paraId="1A0DD145" w14:textId="7B27E151" w:rsidR="00C42971" w:rsidRPr="00A928EB" w:rsidRDefault="00C42971" w:rsidP="00A928EB">
      <w:pPr>
        <w:pStyle w:val="Style14"/>
        <w:spacing w:line="276" w:lineRule="auto"/>
        <w:ind w:firstLine="709"/>
        <w:jc w:val="both"/>
      </w:pPr>
      <w:r w:rsidRPr="00A928EB">
        <w:t>На основании указанного выше</w:t>
      </w:r>
      <w:r w:rsidR="009620B8" w:rsidRPr="00A928EB">
        <w:t xml:space="preserve">, </w:t>
      </w:r>
      <w:r w:rsidRPr="00A928EB">
        <w:t xml:space="preserve">Комиссия приходит к выводу, что представленный </w:t>
      </w:r>
      <w:r w:rsidR="006925CC" w:rsidRPr="00A928EB">
        <w:t>Заявителем</w:t>
      </w:r>
      <w:r w:rsidRPr="00A928EB">
        <w:t xml:space="preserve"> договор </w:t>
      </w:r>
      <w:r w:rsidR="006925CC" w:rsidRPr="00A928EB">
        <w:t>№ ЧК/ОХР-17 от 01.01.2017 г. соотве</w:t>
      </w:r>
      <w:r w:rsidR="00902C68" w:rsidRPr="00A928EB">
        <w:t xml:space="preserve">тствует критериям оценки заявок, поскольку предоставления документа, подтверждающего расторжение договора, согласно критериям оценки заявок, не требуется, последний акт приемки оказанных услуг датирован 31.12.2021 г. </w:t>
      </w:r>
      <w:r w:rsidR="009620B8" w:rsidRPr="00A928EB">
        <w:t>Доказательства действия спорного договора в настоящее время не представлены. Иного не доказано.</w:t>
      </w:r>
    </w:p>
    <w:p w14:paraId="1DFE4E7D" w14:textId="7D3103C3" w:rsidR="006925CC" w:rsidRDefault="006925CC" w:rsidP="00A928EB">
      <w:pPr>
        <w:pStyle w:val="Style14"/>
        <w:spacing w:line="276" w:lineRule="auto"/>
        <w:ind w:firstLine="709"/>
        <w:jc w:val="both"/>
      </w:pPr>
      <w:r w:rsidRPr="00A928EB">
        <w:t>На основании указанного выше Комиссия приходит к выводу, что в действиях Аукционной комиссии имеется нарушение п. 1 ч. 11 ст. 48 Закона о закупках.</w:t>
      </w:r>
    </w:p>
    <w:p w14:paraId="0169280B" w14:textId="4015DD50" w:rsidR="006925CC" w:rsidRDefault="006925CC" w:rsidP="00A928EB">
      <w:pPr>
        <w:pStyle w:val="Style14"/>
        <w:spacing w:line="276" w:lineRule="auto"/>
        <w:ind w:firstLine="709"/>
        <w:jc w:val="both"/>
      </w:pPr>
      <w:r>
        <w:t>В указанных действиях Аукционной комиссии имеются признаки правонарушения, ответственность за совершение которого предусмотрена ч. 2 ст.7.30 КоАП РФ.</w:t>
      </w:r>
    </w:p>
    <w:p w14:paraId="4A492235" w14:textId="3E37D6E4" w:rsidR="00781095" w:rsidRDefault="00781095" w:rsidP="00A928EB">
      <w:pPr>
        <w:pStyle w:val="Style14"/>
        <w:spacing w:line="276" w:lineRule="auto"/>
        <w:ind w:firstLine="709"/>
        <w:jc w:val="both"/>
      </w:pPr>
      <w:r w:rsidRPr="00D93E8C">
        <w:t>На основании статей 99, 106 Федерального закона «О контр</w:t>
      </w:r>
      <w:r>
        <w:t xml:space="preserve">актной системе в сфере закупок </w:t>
      </w:r>
      <w:r w:rsidRPr="00D93E8C">
        <w:t>товаров, работ, услуг для обеспечения государственных и муниципальных нужд» Комиссия,</w:t>
      </w:r>
    </w:p>
    <w:p w14:paraId="461E0C49" w14:textId="77777777" w:rsidR="00A928EB" w:rsidRDefault="00A928EB" w:rsidP="00A928EB">
      <w:pPr>
        <w:spacing w:line="276" w:lineRule="auto"/>
        <w:ind w:firstLine="708"/>
        <w:jc w:val="center"/>
        <w:rPr>
          <w:b/>
          <w:color w:val="000000" w:themeColor="text1"/>
          <w:sz w:val="24"/>
          <w:szCs w:val="24"/>
        </w:rPr>
      </w:pPr>
    </w:p>
    <w:p w14:paraId="33A2FD31" w14:textId="77777777" w:rsidR="00B36F76" w:rsidRDefault="00781095" w:rsidP="00A928EB">
      <w:pPr>
        <w:spacing w:line="276" w:lineRule="auto"/>
        <w:ind w:firstLine="708"/>
        <w:jc w:val="center"/>
        <w:rPr>
          <w:b/>
          <w:color w:val="000000" w:themeColor="text1"/>
          <w:sz w:val="24"/>
          <w:szCs w:val="24"/>
        </w:rPr>
      </w:pPr>
      <w:r w:rsidRPr="00367BCC">
        <w:rPr>
          <w:b/>
          <w:color w:val="000000" w:themeColor="text1"/>
          <w:sz w:val="24"/>
          <w:szCs w:val="24"/>
        </w:rPr>
        <w:t>РЕШИЛА:</w:t>
      </w:r>
    </w:p>
    <w:p w14:paraId="518DF9C0" w14:textId="19020502" w:rsidR="000503D5" w:rsidRDefault="006925CC" w:rsidP="00A928EB">
      <w:pPr>
        <w:spacing w:line="276" w:lineRule="auto"/>
        <w:ind w:firstLine="708"/>
        <w:jc w:val="both"/>
        <w:rPr>
          <w:sz w:val="24"/>
          <w:szCs w:val="24"/>
        </w:rPr>
      </w:pPr>
      <w:r>
        <w:rPr>
          <w:color w:val="000000" w:themeColor="text1"/>
          <w:sz w:val="24"/>
          <w:szCs w:val="24"/>
        </w:rPr>
        <w:t xml:space="preserve">1. </w:t>
      </w:r>
      <w:r w:rsidR="00206C80" w:rsidRPr="007C3B5B">
        <w:rPr>
          <w:color w:val="000000" w:themeColor="text1"/>
          <w:sz w:val="24"/>
          <w:szCs w:val="24"/>
        </w:rPr>
        <w:t xml:space="preserve">Признать жалобу </w:t>
      </w:r>
      <w:r w:rsidRPr="006925CC">
        <w:rPr>
          <w:sz w:val="24"/>
          <w:szCs w:val="24"/>
        </w:rPr>
        <w:t>ООО «ЧОП «Кама-Групп»» на действия единой комиссии № 3 Министерства по регулированию контрактной системы</w:t>
      </w:r>
      <w:r>
        <w:rPr>
          <w:sz w:val="24"/>
          <w:szCs w:val="24"/>
        </w:rPr>
        <w:t xml:space="preserve"> в сфере закупок Пермского края</w:t>
      </w:r>
      <w:r w:rsidRPr="006925CC">
        <w:rPr>
          <w:sz w:val="24"/>
          <w:szCs w:val="24"/>
        </w:rPr>
        <w:t xml:space="preserve"> при проведении открытого конкурса в электронной форме на оказание комплекса услуг постовой и пультовой охраны объекта, с использованием технических средств охранной и тревожной сигнализации по адресам: г. Пермь, ул. Встречная, 31А; ул. </w:t>
      </w:r>
      <w:proofErr w:type="spellStart"/>
      <w:r w:rsidRPr="006925CC">
        <w:rPr>
          <w:sz w:val="24"/>
          <w:szCs w:val="24"/>
        </w:rPr>
        <w:t>Подлесная</w:t>
      </w:r>
      <w:proofErr w:type="spellEnd"/>
      <w:r w:rsidRPr="006925CC">
        <w:rPr>
          <w:sz w:val="24"/>
          <w:szCs w:val="24"/>
        </w:rPr>
        <w:t>, 6. (</w:t>
      </w:r>
      <w:proofErr w:type="spellStart"/>
      <w:proofErr w:type="gramStart"/>
      <w:r w:rsidRPr="006925CC">
        <w:rPr>
          <w:sz w:val="24"/>
          <w:szCs w:val="24"/>
        </w:rPr>
        <w:t>изв</w:t>
      </w:r>
      <w:proofErr w:type="spellEnd"/>
      <w:r w:rsidRPr="006925CC">
        <w:rPr>
          <w:sz w:val="24"/>
          <w:szCs w:val="24"/>
        </w:rPr>
        <w:t>.№</w:t>
      </w:r>
      <w:proofErr w:type="gramEnd"/>
      <w:r w:rsidRPr="006925CC">
        <w:rPr>
          <w:sz w:val="24"/>
          <w:szCs w:val="24"/>
        </w:rPr>
        <w:t xml:space="preserve"> 0356200000822000106)</w:t>
      </w:r>
      <w:r w:rsidR="00FA6D54" w:rsidRPr="00B9233E">
        <w:rPr>
          <w:sz w:val="24"/>
          <w:szCs w:val="24"/>
        </w:rPr>
        <w:t xml:space="preserve"> </w:t>
      </w:r>
      <w:r w:rsidR="005E46CD" w:rsidRPr="007C3B5B">
        <w:rPr>
          <w:sz w:val="24"/>
          <w:szCs w:val="24"/>
        </w:rPr>
        <w:t>обоснованной</w:t>
      </w:r>
      <w:r w:rsidR="000503D5" w:rsidRPr="007C3B5B">
        <w:rPr>
          <w:sz w:val="24"/>
          <w:szCs w:val="24"/>
        </w:rPr>
        <w:t>.</w:t>
      </w:r>
    </w:p>
    <w:p w14:paraId="350EE08D" w14:textId="7A6C08BF" w:rsidR="00ED7CD0" w:rsidRDefault="00ED7CD0" w:rsidP="00A928EB">
      <w:pPr>
        <w:pStyle w:val="a6"/>
        <w:tabs>
          <w:tab w:val="left" w:pos="709"/>
        </w:tabs>
        <w:spacing w:after="0" w:line="276" w:lineRule="auto"/>
        <w:ind w:left="0"/>
        <w:jc w:val="both"/>
        <w:rPr>
          <w:sz w:val="24"/>
          <w:szCs w:val="24"/>
        </w:rPr>
      </w:pPr>
      <w:r>
        <w:rPr>
          <w:sz w:val="24"/>
          <w:szCs w:val="24"/>
        </w:rPr>
        <w:tab/>
        <w:t xml:space="preserve">2. </w:t>
      </w:r>
      <w:r w:rsidRPr="00CD3E3F">
        <w:rPr>
          <w:sz w:val="24"/>
          <w:szCs w:val="24"/>
        </w:rPr>
        <w:t xml:space="preserve">Признать в действиях </w:t>
      </w:r>
      <w:r w:rsidR="00EB5B16">
        <w:rPr>
          <w:sz w:val="24"/>
          <w:szCs w:val="24"/>
        </w:rPr>
        <w:t>Конкурсной</w:t>
      </w:r>
      <w:r>
        <w:rPr>
          <w:sz w:val="24"/>
          <w:szCs w:val="24"/>
        </w:rPr>
        <w:t xml:space="preserve"> комиссии</w:t>
      </w:r>
      <w:r w:rsidRPr="00CD3E3F">
        <w:rPr>
          <w:sz w:val="24"/>
          <w:szCs w:val="24"/>
        </w:rPr>
        <w:t xml:space="preserve"> нарушение требований </w:t>
      </w:r>
      <w:r w:rsidRPr="00ED7CD0">
        <w:rPr>
          <w:sz w:val="24"/>
          <w:szCs w:val="24"/>
        </w:rPr>
        <w:t>п. 1 ч. 11 ст. 48</w:t>
      </w:r>
      <w:r>
        <w:rPr>
          <w:sz w:val="24"/>
          <w:szCs w:val="24"/>
        </w:rPr>
        <w:t xml:space="preserve"> </w:t>
      </w:r>
      <w:r w:rsidRPr="00CD3E3F">
        <w:rPr>
          <w:sz w:val="24"/>
          <w:szCs w:val="24"/>
        </w:rPr>
        <w:t>Закона о закупках, выявленное в ходе рассмотрения жалобы</w:t>
      </w:r>
      <w:r>
        <w:rPr>
          <w:sz w:val="24"/>
          <w:szCs w:val="24"/>
        </w:rPr>
        <w:t>.</w:t>
      </w:r>
    </w:p>
    <w:p w14:paraId="16C96315" w14:textId="00873FC4" w:rsidR="00ED7CD0" w:rsidRDefault="00ED7CD0" w:rsidP="00A928EB">
      <w:pPr>
        <w:pStyle w:val="a6"/>
        <w:tabs>
          <w:tab w:val="left" w:pos="709"/>
        </w:tabs>
        <w:spacing w:after="0" w:line="276" w:lineRule="auto"/>
        <w:ind w:left="0"/>
        <w:jc w:val="both"/>
        <w:rPr>
          <w:sz w:val="24"/>
          <w:szCs w:val="24"/>
        </w:rPr>
      </w:pPr>
      <w:r>
        <w:rPr>
          <w:sz w:val="24"/>
          <w:szCs w:val="24"/>
        </w:rPr>
        <w:tab/>
      </w:r>
      <w:r w:rsidR="00A928EB">
        <w:rPr>
          <w:sz w:val="24"/>
          <w:szCs w:val="24"/>
        </w:rPr>
        <w:t>3</w:t>
      </w:r>
      <w:r>
        <w:rPr>
          <w:sz w:val="24"/>
          <w:szCs w:val="24"/>
        </w:rPr>
        <w:t xml:space="preserve">. </w:t>
      </w:r>
      <w:r w:rsidRPr="00ED7CD0">
        <w:rPr>
          <w:sz w:val="24"/>
          <w:szCs w:val="24"/>
        </w:rPr>
        <w:t xml:space="preserve">В целях устранения нарушений Заказчику, </w:t>
      </w:r>
      <w:r w:rsidR="00EB5B16">
        <w:rPr>
          <w:sz w:val="24"/>
          <w:szCs w:val="24"/>
        </w:rPr>
        <w:t>Конкурсной</w:t>
      </w:r>
      <w:r w:rsidRPr="00ED7CD0">
        <w:rPr>
          <w:sz w:val="24"/>
          <w:szCs w:val="24"/>
        </w:rPr>
        <w:t xml:space="preserve"> комиссии, Оператору электронной площадки выдать предписание.</w:t>
      </w:r>
    </w:p>
    <w:p w14:paraId="3A861EBD" w14:textId="4A207653" w:rsidR="00ED7CD0" w:rsidRDefault="00A928EB" w:rsidP="00A928EB">
      <w:pPr>
        <w:pStyle w:val="a6"/>
        <w:tabs>
          <w:tab w:val="left" w:pos="993"/>
        </w:tabs>
        <w:spacing w:after="0" w:line="276" w:lineRule="auto"/>
        <w:ind w:left="0" w:firstLine="709"/>
        <w:jc w:val="both"/>
        <w:rPr>
          <w:sz w:val="24"/>
          <w:szCs w:val="24"/>
        </w:rPr>
      </w:pPr>
      <w:r>
        <w:rPr>
          <w:sz w:val="24"/>
          <w:szCs w:val="24"/>
        </w:rPr>
        <w:t>4</w:t>
      </w:r>
      <w:r w:rsidR="00ED7CD0">
        <w:rPr>
          <w:sz w:val="24"/>
          <w:szCs w:val="24"/>
        </w:rPr>
        <w:t xml:space="preserve">.  </w:t>
      </w:r>
      <w:r w:rsidR="00ED7CD0" w:rsidRPr="00CD3E3F">
        <w:rPr>
          <w:sz w:val="24"/>
          <w:szCs w:val="24"/>
        </w:rPr>
        <w:t xml:space="preserve">Передать материалы настоящей жалобы должностному лицу Пермского УФАС России для принятия решения о привлечении должностных лиц </w:t>
      </w:r>
      <w:r w:rsidR="00EB5B16">
        <w:rPr>
          <w:sz w:val="24"/>
          <w:szCs w:val="24"/>
        </w:rPr>
        <w:t>Конкурсной</w:t>
      </w:r>
      <w:r w:rsidR="00ED7CD0">
        <w:rPr>
          <w:sz w:val="24"/>
          <w:szCs w:val="24"/>
        </w:rPr>
        <w:t xml:space="preserve"> комиссии</w:t>
      </w:r>
      <w:r w:rsidR="00ED7CD0" w:rsidRPr="00CD3E3F">
        <w:rPr>
          <w:sz w:val="24"/>
          <w:szCs w:val="24"/>
        </w:rPr>
        <w:t xml:space="preserve"> к административной ответственности за допущенное нарушение Закона о закупках.</w:t>
      </w:r>
    </w:p>
    <w:p w14:paraId="4EB31556" w14:textId="4656089C" w:rsidR="00F5755D" w:rsidRPr="00E70149" w:rsidRDefault="00781095" w:rsidP="009379A7">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77C19" w14:textId="77777777" w:rsidR="00CA7FC7" w:rsidRDefault="00CA7FC7">
      <w:r>
        <w:separator/>
      </w:r>
    </w:p>
  </w:endnote>
  <w:endnote w:type="continuationSeparator" w:id="0">
    <w:p w14:paraId="2D2D727B" w14:textId="77777777" w:rsidR="00CA7FC7" w:rsidRDefault="00CA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ACA67" w14:textId="0D934D52" w:rsidR="00CA7FC7" w:rsidRPr="00BF7C06" w:rsidRDefault="00CA7FC7" w:rsidP="00B00140">
    <w:pPr>
      <w:pStyle w:val="ac"/>
      <w:jc w:val="right"/>
      <w:rPr>
        <w:sz w:val="28"/>
        <w:szCs w:val="28"/>
      </w:rPr>
    </w:pPr>
    <w:r>
      <w:rPr>
        <w:sz w:val="28"/>
        <w:szCs w:val="28"/>
      </w:rPr>
      <w:t xml:space="preserve">№ </w:t>
    </w:r>
    <w:r w:rsidRPr="00A928EB">
      <w:rPr>
        <w:sz w:val="28"/>
        <w:szCs w:val="28"/>
      </w:rPr>
      <w:t>00</w:t>
    </w:r>
    <w:r w:rsidR="00A928EB">
      <w:rPr>
        <w:sz w:val="28"/>
        <w:szCs w:val="28"/>
      </w:rPr>
      <w:t>6089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1CC8E" w14:textId="77777777" w:rsidR="00CA7FC7" w:rsidRDefault="00CA7FC7">
      <w:r>
        <w:separator/>
      </w:r>
    </w:p>
  </w:footnote>
  <w:footnote w:type="continuationSeparator" w:id="0">
    <w:p w14:paraId="00E879D4" w14:textId="77777777" w:rsidR="00CA7FC7" w:rsidRDefault="00CA7F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794599"/>
    <w:multiLevelType w:val="hybridMultilevel"/>
    <w:tmpl w:val="869A5ED6"/>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7C34ABC"/>
    <w:multiLevelType w:val="hybridMultilevel"/>
    <w:tmpl w:val="989899CC"/>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90A0C1A"/>
    <w:multiLevelType w:val="hybridMultilevel"/>
    <w:tmpl w:val="489E46F8"/>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CE6D64"/>
    <w:multiLevelType w:val="hybridMultilevel"/>
    <w:tmpl w:val="F7D8B2CA"/>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A013CAD"/>
    <w:multiLevelType w:val="hybridMultilevel"/>
    <w:tmpl w:val="EE7479A0"/>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50FA4EA0"/>
    <w:multiLevelType w:val="hybridMultilevel"/>
    <w:tmpl w:val="0F48BFC0"/>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F7C3E39"/>
    <w:multiLevelType w:val="hybridMultilevel"/>
    <w:tmpl w:val="122202B8"/>
    <w:lvl w:ilvl="0" w:tplc="3348C4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34"/>
  </w:num>
  <w:num w:numId="7">
    <w:abstractNumId w:val="26"/>
  </w:num>
  <w:num w:numId="8">
    <w:abstractNumId w:val="31"/>
  </w:num>
  <w:num w:numId="9">
    <w:abstractNumId w:val="36"/>
  </w:num>
  <w:num w:numId="10">
    <w:abstractNumId w:val="11"/>
  </w:num>
  <w:num w:numId="11">
    <w:abstractNumId w:val="0"/>
  </w:num>
  <w:num w:numId="12">
    <w:abstractNumId w:val="2"/>
  </w:num>
  <w:num w:numId="13">
    <w:abstractNumId w:val="24"/>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6"/>
  </w:num>
  <w:num w:numId="19">
    <w:abstractNumId w:val="30"/>
  </w:num>
  <w:num w:numId="20">
    <w:abstractNumId w:val="19"/>
  </w:num>
  <w:num w:numId="21">
    <w:abstractNumId w:val="21"/>
  </w:num>
  <w:num w:numId="22">
    <w:abstractNumId w:val="29"/>
  </w:num>
  <w:num w:numId="23">
    <w:abstractNumId w:val="17"/>
  </w:num>
  <w:num w:numId="24">
    <w:abstractNumId w:val="1"/>
  </w:num>
  <w:num w:numId="25">
    <w:abstractNumId w:val="9"/>
  </w:num>
  <w:num w:numId="26">
    <w:abstractNumId w:val="20"/>
  </w:num>
  <w:num w:numId="27">
    <w:abstractNumId w:val="23"/>
  </w:num>
  <w:num w:numId="28">
    <w:abstractNumId w:val="15"/>
  </w:num>
  <w:num w:numId="29">
    <w:abstractNumId w:val="28"/>
  </w:num>
  <w:num w:numId="30">
    <w:abstractNumId w:val="13"/>
  </w:num>
  <w:num w:numId="31">
    <w:abstractNumId w:val="22"/>
  </w:num>
  <w:num w:numId="32">
    <w:abstractNumId w:val="7"/>
  </w:num>
  <w:num w:numId="33">
    <w:abstractNumId w:val="3"/>
  </w:num>
  <w:num w:numId="34">
    <w:abstractNumId w:val="27"/>
  </w:num>
  <w:num w:numId="35">
    <w:abstractNumId w:val="32"/>
  </w:num>
  <w:num w:numId="36">
    <w:abstractNumId w:val="18"/>
  </w:num>
  <w:num w:numId="37">
    <w:abstractNumId w:val="4"/>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2F2C"/>
    <w:rsid w:val="000044F9"/>
    <w:rsid w:val="000046A9"/>
    <w:rsid w:val="000054DD"/>
    <w:rsid w:val="000054E8"/>
    <w:rsid w:val="000057F6"/>
    <w:rsid w:val="00005A64"/>
    <w:rsid w:val="000062BF"/>
    <w:rsid w:val="00006C23"/>
    <w:rsid w:val="00011AAC"/>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0A8"/>
    <w:rsid w:val="000279BF"/>
    <w:rsid w:val="0003240B"/>
    <w:rsid w:val="00032B53"/>
    <w:rsid w:val="000338F8"/>
    <w:rsid w:val="00034C4E"/>
    <w:rsid w:val="0003659D"/>
    <w:rsid w:val="0003669D"/>
    <w:rsid w:val="000375B0"/>
    <w:rsid w:val="00040C31"/>
    <w:rsid w:val="000411BC"/>
    <w:rsid w:val="00041A97"/>
    <w:rsid w:val="00042FDA"/>
    <w:rsid w:val="000432F6"/>
    <w:rsid w:val="000439A5"/>
    <w:rsid w:val="00044E79"/>
    <w:rsid w:val="000468A6"/>
    <w:rsid w:val="00047DBE"/>
    <w:rsid w:val="000503D5"/>
    <w:rsid w:val="00050B1C"/>
    <w:rsid w:val="0005126F"/>
    <w:rsid w:val="00052262"/>
    <w:rsid w:val="000522A3"/>
    <w:rsid w:val="000527CE"/>
    <w:rsid w:val="00053227"/>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1C1F"/>
    <w:rsid w:val="000828E2"/>
    <w:rsid w:val="00082975"/>
    <w:rsid w:val="00082AC3"/>
    <w:rsid w:val="00085350"/>
    <w:rsid w:val="00086216"/>
    <w:rsid w:val="00086F1B"/>
    <w:rsid w:val="00090393"/>
    <w:rsid w:val="00090B05"/>
    <w:rsid w:val="00091634"/>
    <w:rsid w:val="0009275E"/>
    <w:rsid w:val="00095E18"/>
    <w:rsid w:val="00097516"/>
    <w:rsid w:val="000A04C9"/>
    <w:rsid w:val="000A0F95"/>
    <w:rsid w:val="000A1883"/>
    <w:rsid w:val="000A18A9"/>
    <w:rsid w:val="000A1945"/>
    <w:rsid w:val="000A33E7"/>
    <w:rsid w:val="000A34E7"/>
    <w:rsid w:val="000A36A2"/>
    <w:rsid w:val="000A3C69"/>
    <w:rsid w:val="000A41A5"/>
    <w:rsid w:val="000A6ECB"/>
    <w:rsid w:val="000A72E7"/>
    <w:rsid w:val="000A761A"/>
    <w:rsid w:val="000A7BE7"/>
    <w:rsid w:val="000B0899"/>
    <w:rsid w:val="000B3C7E"/>
    <w:rsid w:val="000B542F"/>
    <w:rsid w:val="000B5EDC"/>
    <w:rsid w:val="000B6BDA"/>
    <w:rsid w:val="000C03A4"/>
    <w:rsid w:val="000C2B90"/>
    <w:rsid w:val="000C3EBA"/>
    <w:rsid w:val="000C41D7"/>
    <w:rsid w:val="000C4A99"/>
    <w:rsid w:val="000C4D57"/>
    <w:rsid w:val="000C5D94"/>
    <w:rsid w:val="000C7C63"/>
    <w:rsid w:val="000D0752"/>
    <w:rsid w:val="000D0888"/>
    <w:rsid w:val="000D2654"/>
    <w:rsid w:val="000D35DD"/>
    <w:rsid w:val="000D42E8"/>
    <w:rsid w:val="000D5863"/>
    <w:rsid w:val="000D6504"/>
    <w:rsid w:val="000D69A1"/>
    <w:rsid w:val="000D6CD9"/>
    <w:rsid w:val="000D710E"/>
    <w:rsid w:val="000D7BD6"/>
    <w:rsid w:val="000D7C44"/>
    <w:rsid w:val="000E0298"/>
    <w:rsid w:val="000E19A3"/>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0FB"/>
    <w:rsid w:val="001262F5"/>
    <w:rsid w:val="0012708F"/>
    <w:rsid w:val="00130038"/>
    <w:rsid w:val="001304BB"/>
    <w:rsid w:val="001309BC"/>
    <w:rsid w:val="00131AB3"/>
    <w:rsid w:val="001333FE"/>
    <w:rsid w:val="00135339"/>
    <w:rsid w:val="00137B1B"/>
    <w:rsid w:val="00140411"/>
    <w:rsid w:val="001404F0"/>
    <w:rsid w:val="001414AE"/>
    <w:rsid w:val="0014189C"/>
    <w:rsid w:val="00143360"/>
    <w:rsid w:val="001437A3"/>
    <w:rsid w:val="001445B9"/>
    <w:rsid w:val="0014485F"/>
    <w:rsid w:val="00144F45"/>
    <w:rsid w:val="001452CA"/>
    <w:rsid w:val="00145C8D"/>
    <w:rsid w:val="00146B14"/>
    <w:rsid w:val="001474BF"/>
    <w:rsid w:val="00147B74"/>
    <w:rsid w:val="001506A9"/>
    <w:rsid w:val="0015223E"/>
    <w:rsid w:val="001530E7"/>
    <w:rsid w:val="0015383C"/>
    <w:rsid w:val="001557F7"/>
    <w:rsid w:val="0015586B"/>
    <w:rsid w:val="00155895"/>
    <w:rsid w:val="00155AE0"/>
    <w:rsid w:val="00155E1D"/>
    <w:rsid w:val="00155F7A"/>
    <w:rsid w:val="001565D5"/>
    <w:rsid w:val="00156C04"/>
    <w:rsid w:val="001576AC"/>
    <w:rsid w:val="00157B1E"/>
    <w:rsid w:val="00160632"/>
    <w:rsid w:val="00160FDB"/>
    <w:rsid w:val="0016197C"/>
    <w:rsid w:val="001619A3"/>
    <w:rsid w:val="00164BC9"/>
    <w:rsid w:val="00164FE2"/>
    <w:rsid w:val="00167925"/>
    <w:rsid w:val="00170DF8"/>
    <w:rsid w:val="001722B1"/>
    <w:rsid w:val="00174607"/>
    <w:rsid w:val="00174F14"/>
    <w:rsid w:val="001763E0"/>
    <w:rsid w:val="00180CB7"/>
    <w:rsid w:val="001823EB"/>
    <w:rsid w:val="00183F96"/>
    <w:rsid w:val="00185064"/>
    <w:rsid w:val="0018675A"/>
    <w:rsid w:val="00192D4A"/>
    <w:rsid w:val="001948E3"/>
    <w:rsid w:val="001950F2"/>
    <w:rsid w:val="001A1041"/>
    <w:rsid w:val="001A179C"/>
    <w:rsid w:val="001A2321"/>
    <w:rsid w:val="001A308A"/>
    <w:rsid w:val="001A3FFB"/>
    <w:rsid w:val="001A4BD0"/>
    <w:rsid w:val="001A52D0"/>
    <w:rsid w:val="001A5819"/>
    <w:rsid w:val="001A65C9"/>
    <w:rsid w:val="001A69D6"/>
    <w:rsid w:val="001A782F"/>
    <w:rsid w:val="001A7D6D"/>
    <w:rsid w:val="001B14C1"/>
    <w:rsid w:val="001B1CF3"/>
    <w:rsid w:val="001B2A6D"/>
    <w:rsid w:val="001B2C24"/>
    <w:rsid w:val="001B377C"/>
    <w:rsid w:val="001B3A6E"/>
    <w:rsid w:val="001B40FE"/>
    <w:rsid w:val="001B6DC2"/>
    <w:rsid w:val="001B7189"/>
    <w:rsid w:val="001C075D"/>
    <w:rsid w:val="001C119F"/>
    <w:rsid w:val="001C3BE9"/>
    <w:rsid w:val="001C412B"/>
    <w:rsid w:val="001C70C6"/>
    <w:rsid w:val="001D1758"/>
    <w:rsid w:val="001D1B6F"/>
    <w:rsid w:val="001D20B1"/>
    <w:rsid w:val="001D2236"/>
    <w:rsid w:val="001D4378"/>
    <w:rsid w:val="001D43DC"/>
    <w:rsid w:val="001D47D8"/>
    <w:rsid w:val="001D6BCB"/>
    <w:rsid w:val="001D7182"/>
    <w:rsid w:val="001D7F76"/>
    <w:rsid w:val="001E0259"/>
    <w:rsid w:val="001E15E2"/>
    <w:rsid w:val="001E16C7"/>
    <w:rsid w:val="001E2941"/>
    <w:rsid w:val="001E7447"/>
    <w:rsid w:val="001E77AD"/>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1BC1"/>
    <w:rsid w:val="002329DF"/>
    <w:rsid w:val="00232E16"/>
    <w:rsid w:val="0023370C"/>
    <w:rsid w:val="002347F9"/>
    <w:rsid w:val="00235D18"/>
    <w:rsid w:val="00236801"/>
    <w:rsid w:val="002378C2"/>
    <w:rsid w:val="002413C9"/>
    <w:rsid w:val="00242C1F"/>
    <w:rsid w:val="002443CF"/>
    <w:rsid w:val="00244FC5"/>
    <w:rsid w:val="00246373"/>
    <w:rsid w:val="002466B0"/>
    <w:rsid w:val="0024744F"/>
    <w:rsid w:val="00247C08"/>
    <w:rsid w:val="00247DD5"/>
    <w:rsid w:val="00250276"/>
    <w:rsid w:val="00250BC6"/>
    <w:rsid w:val="00250F37"/>
    <w:rsid w:val="002514E3"/>
    <w:rsid w:val="00251FA3"/>
    <w:rsid w:val="00253193"/>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57B5"/>
    <w:rsid w:val="00275918"/>
    <w:rsid w:val="00276124"/>
    <w:rsid w:val="002772A3"/>
    <w:rsid w:val="002778DA"/>
    <w:rsid w:val="00280426"/>
    <w:rsid w:val="00280FD1"/>
    <w:rsid w:val="00282456"/>
    <w:rsid w:val="00282FED"/>
    <w:rsid w:val="00283140"/>
    <w:rsid w:val="00283226"/>
    <w:rsid w:val="00284531"/>
    <w:rsid w:val="00284FCA"/>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2824"/>
    <w:rsid w:val="002A2C0F"/>
    <w:rsid w:val="002A4231"/>
    <w:rsid w:val="002A4885"/>
    <w:rsid w:val="002A51D6"/>
    <w:rsid w:val="002A686C"/>
    <w:rsid w:val="002B3974"/>
    <w:rsid w:val="002B3A55"/>
    <w:rsid w:val="002B5066"/>
    <w:rsid w:val="002B5103"/>
    <w:rsid w:val="002B5A85"/>
    <w:rsid w:val="002B686A"/>
    <w:rsid w:val="002B6AC6"/>
    <w:rsid w:val="002B6DC8"/>
    <w:rsid w:val="002B6F91"/>
    <w:rsid w:val="002B72C5"/>
    <w:rsid w:val="002B7B2F"/>
    <w:rsid w:val="002C19A5"/>
    <w:rsid w:val="002C1F2E"/>
    <w:rsid w:val="002C246A"/>
    <w:rsid w:val="002C3658"/>
    <w:rsid w:val="002C41F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097B"/>
    <w:rsid w:val="002F21EE"/>
    <w:rsid w:val="002F2ADA"/>
    <w:rsid w:val="002F2D24"/>
    <w:rsid w:val="002F33E3"/>
    <w:rsid w:val="002F51B3"/>
    <w:rsid w:val="002F5BFF"/>
    <w:rsid w:val="002F5D02"/>
    <w:rsid w:val="002F6EAA"/>
    <w:rsid w:val="002F70C5"/>
    <w:rsid w:val="002F7CDA"/>
    <w:rsid w:val="003013A0"/>
    <w:rsid w:val="00301EBA"/>
    <w:rsid w:val="003041A8"/>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27A83"/>
    <w:rsid w:val="0033019C"/>
    <w:rsid w:val="003301C5"/>
    <w:rsid w:val="00331F80"/>
    <w:rsid w:val="00332F66"/>
    <w:rsid w:val="00335962"/>
    <w:rsid w:val="0033676E"/>
    <w:rsid w:val="00340068"/>
    <w:rsid w:val="00340C42"/>
    <w:rsid w:val="003423DD"/>
    <w:rsid w:val="00342404"/>
    <w:rsid w:val="003438ED"/>
    <w:rsid w:val="00346002"/>
    <w:rsid w:val="00347296"/>
    <w:rsid w:val="0035135C"/>
    <w:rsid w:val="00352BA4"/>
    <w:rsid w:val="0035317C"/>
    <w:rsid w:val="003549DB"/>
    <w:rsid w:val="0035534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1B31"/>
    <w:rsid w:val="0037316D"/>
    <w:rsid w:val="00373CC9"/>
    <w:rsid w:val="003752D3"/>
    <w:rsid w:val="00375378"/>
    <w:rsid w:val="00377182"/>
    <w:rsid w:val="00377744"/>
    <w:rsid w:val="00377E19"/>
    <w:rsid w:val="00380586"/>
    <w:rsid w:val="00381DF2"/>
    <w:rsid w:val="00382B18"/>
    <w:rsid w:val="00384B05"/>
    <w:rsid w:val="003853D5"/>
    <w:rsid w:val="00385879"/>
    <w:rsid w:val="00385B44"/>
    <w:rsid w:val="00391E25"/>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B4446"/>
    <w:rsid w:val="003B5F06"/>
    <w:rsid w:val="003B5F19"/>
    <w:rsid w:val="003B743E"/>
    <w:rsid w:val="003B7657"/>
    <w:rsid w:val="003B78F6"/>
    <w:rsid w:val="003C0F49"/>
    <w:rsid w:val="003C1A5C"/>
    <w:rsid w:val="003C2C6B"/>
    <w:rsid w:val="003C2C6E"/>
    <w:rsid w:val="003C3E82"/>
    <w:rsid w:val="003C43CC"/>
    <w:rsid w:val="003C47ED"/>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E0B"/>
    <w:rsid w:val="003E1868"/>
    <w:rsid w:val="003E4E42"/>
    <w:rsid w:val="003E54F2"/>
    <w:rsid w:val="003E6DA8"/>
    <w:rsid w:val="003E6E78"/>
    <w:rsid w:val="003F153E"/>
    <w:rsid w:val="003F1746"/>
    <w:rsid w:val="003F1B0C"/>
    <w:rsid w:val="003F2EF9"/>
    <w:rsid w:val="003F2F51"/>
    <w:rsid w:val="003F36E7"/>
    <w:rsid w:val="003F76DD"/>
    <w:rsid w:val="004020A4"/>
    <w:rsid w:val="00402397"/>
    <w:rsid w:val="00402647"/>
    <w:rsid w:val="00403A83"/>
    <w:rsid w:val="00404772"/>
    <w:rsid w:val="00406248"/>
    <w:rsid w:val="00406A0D"/>
    <w:rsid w:val="00406A29"/>
    <w:rsid w:val="004100B3"/>
    <w:rsid w:val="0041075F"/>
    <w:rsid w:val="00411C00"/>
    <w:rsid w:val="00413657"/>
    <w:rsid w:val="00413914"/>
    <w:rsid w:val="004142CB"/>
    <w:rsid w:val="00415D1B"/>
    <w:rsid w:val="00416AA6"/>
    <w:rsid w:val="00416D26"/>
    <w:rsid w:val="00416FC2"/>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708"/>
    <w:rsid w:val="00436C40"/>
    <w:rsid w:val="00440EC3"/>
    <w:rsid w:val="00441E3D"/>
    <w:rsid w:val="0044225F"/>
    <w:rsid w:val="00443CCB"/>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572F4"/>
    <w:rsid w:val="0046097E"/>
    <w:rsid w:val="004614C8"/>
    <w:rsid w:val="004618AC"/>
    <w:rsid w:val="00461CDB"/>
    <w:rsid w:val="00462B36"/>
    <w:rsid w:val="004632D5"/>
    <w:rsid w:val="00463E2D"/>
    <w:rsid w:val="00464E1A"/>
    <w:rsid w:val="00466202"/>
    <w:rsid w:val="004668B9"/>
    <w:rsid w:val="004668CE"/>
    <w:rsid w:val="00467043"/>
    <w:rsid w:val="00467EF2"/>
    <w:rsid w:val="00470037"/>
    <w:rsid w:val="00470042"/>
    <w:rsid w:val="004710D6"/>
    <w:rsid w:val="004715F4"/>
    <w:rsid w:val="004716F7"/>
    <w:rsid w:val="0047250E"/>
    <w:rsid w:val="004731D9"/>
    <w:rsid w:val="00473A40"/>
    <w:rsid w:val="0047490C"/>
    <w:rsid w:val="004750C8"/>
    <w:rsid w:val="0047510E"/>
    <w:rsid w:val="00475439"/>
    <w:rsid w:val="00477C7A"/>
    <w:rsid w:val="0048185F"/>
    <w:rsid w:val="00482AC8"/>
    <w:rsid w:val="004835C4"/>
    <w:rsid w:val="004854BB"/>
    <w:rsid w:val="00486B37"/>
    <w:rsid w:val="0048713B"/>
    <w:rsid w:val="004871C3"/>
    <w:rsid w:val="00487306"/>
    <w:rsid w:val="00487ACC"/>
    <w:rsid w:val="004909BD"/>
    <w:rsid w:val="00491560"/>
    <w:rsid w:val="004919CC"/>
    <w:rsid w:val="00491A91"/>
    <w:rsid w:val="00492B92"/>
    <w:rsid w:val="004932AB"/>
    <w:rsid w:val="0049330B"/>
    <w:rsid w:val="0049371B"/>
    <w:rsid w:val="00495347"/>
    <w:rsid w:val="004A1481"/>
    <w:rsid w:val="004A2469"/>
    <w:rsid w:val="004A4280"/>
    <w:rsid w:val="004A5A09"/>
    <w:rsid w:val="004A5FAF"/>
    <w:rsid w:val="004A7154"/>
    <w:rsid w:val="004A7769"/>
    <w:rsid w:val="004A77B7"/>
    <w:rsid w:val="004B00FE"/>
    <w:rsid w:val="004B0372"/>
    <w:rsid w:val="004B0862"/>
    <w:rsid w:val="004B0989"/>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598"/>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38E"/>
    <w:rsid w:val="004F7639"/>
    <w:rsid w:val="004F7C4C"/>
    <w:rsid w:val="005009EA"/>
    <w:rsid w:val="0050156B"/>
    <w:rsid w:val="00502643"/>
    <w:rsid w:val="00503D34"/>
    <w:rsid w:val="0050553D"/>
    <w:rsid w:val="00505BE7"/>
    <w:rsid w:val="0050616D"/>
    <w:rsid w:val="0050630A"/>
    <w:rsid w:val="00507BCA"/>
    <w:rsid w:val="00511ACD"/>
    <w:rsid w:val="00513140"/>
    <w:rsid w:val="005136D8"/>
    <w:rsid w:val="00514F2C"/>
    <w:rsid w:val="00515BBE"/>
    <w:rsid w:val="00515EA4"/>
    <w:rsid w:val="005160E8"/>
    <w:rsid w:val="005165A2"/>
    <w:rsid w:val="0051674A"/>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3AC7"/>
    <w:rsid w:val="005542BD"/>
    <w:rsid w:val="00554F40"/>
    <w:rsid w:val="00555317"/>
    <w:rsid w:val="00555481"/>
    <w:rsid w:val="00555B32"/>
    <w:rsid w:val="005573C3"/>
    <w:rsid w:val="005575FA"/>
    <w:rsid w:val="00557FB3"/>
    <w:rsid w:val="00560F82"/>
    <w:rsid w:val="00561840"/>
    <w:rsid w:val="00561E52"/>
    <w:rsid w:val="00562029"/>
    <w:rsid w:val="00562030"/>
    <w:rsid w:val="0056265C"/>
    <w:rsid w:val="00562D31"/>
    <w:rsid w:val="00563EB7"/>
    <w:rsid w:val="0056521D"/>
    <w:rsid w:val="005655AD"/>
    <w:rsid w:val="00565A75"/>
    <w:rsid w:val="0056665E"/>
    <w:rsid w:val="005672EF"/>
    <w:rsid w:val="005675C1"/>
    <w:rsid w:val="005707D5"/>
    <w:rsid w:val="00571714"/>
    <w:rsid w:val="00572F47"/>
    <w:rsid w:val="00573CC1"/>
    <w:rsid w:val="00574054"/>
    <w:rsid w:val="005746F1"/>
    <w:rsid w:val="00575EAE"/>
    <w:rsid w:val="00577F75"/>
    <w:rsid w:val="005802E7"/>
    <w:rsid w:val="005829C7"/>
    <w:rsid w:val="00583738"/>
    <w:rsid w:val="00584041"/>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577F"/>
    <w:rsid w:val="005B64B9"/>
    <w:rsid w:val="005B7772"/>
    <w:rsid w:val="005C00E1"/>
    <w:rsid w:val="005C1384"/>
    <w:rsid w:val="005C13AB"/>
    <w:rsid w:val="005C2916"/>
    <w:rsid w:val="005C4B5D"/>
    <w:rsid w:val="005C6A3B"/>
    <w:rsid w:val="005C740B"/>
    <w:rsid w:val="005C77D4"/>
    <w:rsid w:val="005D0FA4"/>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259E"/>
    <w:rsid w:val="005F5F6B"/>
    <w:rsid w:val="005F7140"/>
    <w:rsid w:val="005F7365"/>
    <w:rsid w:val="00600A96"/>
    <w:rsid w:val="00601314"/>
    <w:rsid w:val="00602142"/>
    <w:rsid w:val="006026EF"/>
    <w:rsid w:val="006028BC"/>
    <w:rsid w:val="00602914"/>
    <w:rsid w:val="00603247"/>
    <w:rsid w:val="006045A4"/>
    <w:rsid w:val="00604994"/>
    <w:rsid w:val="006055BA"/>
    <w:rsid w:val="00606521"/>
    <w:rsid w:val="006074F6"/>
    <w:rsid w:val="00610A10"/>
    <w:rsid w:val="00611502"/>
    <w:rsid w:val="00611FF9"/>
    <w:rsid w:val="00612429"/>
    <w:rsid w:val="0061258E"/>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37A74"/>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AE9"/>
    <w:rsid w:val="00661D87"/>
    <w:rsid w:val="006621C2"/>
    <w:rsid w:val="00662F5F"/>
    <w:rsid w:val="00663688"/>
    <w:rsid w:val="00664540"/>
    <w:rsid w:val="00665F01"/>
    <w:rsid w:val="00670883"/>
    <w:rsid w:val="006717C5"/>
    <w:rsid w:val="00671C3F"/>
    <w:rsid w:val="00671D08"/>
    <w:rsid w:val="00672DEE"/>
    <w:rsid w:val="00674471"/>
    <w:rsid w:val="00674AE7"/>
    <w:rsid w:val="00674D3A"/>
    <w:rsid w:val="00676B39"/>
    <w:rsid w:val="00677C59"/>
    <w:rsid w:val="006806E6"/>
    <w:rsid w:val="00681FC2"/>
    <w:rsid w:val="0068292A"/>
    <w:rsid w:val="006851DA"/>
    <w:rsid w:val="00686A54"/>
    <w:rsid w:val="006872C9"/>
    <w:rsid w:val="0069082D"/>
    <w:rsid w:val="00690CB5"/>
    <w:rsid w:val="00690DAD"/>
    <w:rsid w:val="0069233A"/>
    <w:rsid w:val="0069245C"/>
    <w:rsid w:val="006925CC"/>
    <w:rsid w:val="00692F7B"/>
    <w:rsid w:val="0069329D"/>
    <w:rsid w:val="00693B0A"/>
    <w:rsid w:val="00693D4D"/>
    <w:rsid w:val="00694732"/>
    <w:rsid w:val="00694F67"/>
    <w:rsid w:val="00696A1D"/>
    <w:rsid w:val="00696B1B"/>
    <w:rsid w:val="00696C34"/>
    <w:rsid w:val="006974A9"/>
    <w:rsid w:val="006A0EC7"/>
    <w:rsid w:val="006A13A3"/>
    <w:rsid w:val="006A214F"/>
    <w:rsid w:val="006A298A"/>
    <w:rsid w:val="006A2E3B"/>
    <w:rsid w:val="006A52B4"/>
    <w:rsid w:val="006A6276"/>
    <w:rsid w:val="006A6D9D"/>
    <w:rsid w:val="006A7C38"/>
    <w:rsid w:val="006B0472"/>
    <w:rsid w:val="006B0AA5"/>
    <w:rsid w:val="006B0D28"/>
    <w:rsid w:val="006B19A6"/>
    <w:rsid w:val="006B1C2C"/>
    <w:rsid w:val="006B213F"/>
    <w:rsid w:val="006B33A3"/>
    <w:rsid w:val="006B3943"/>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119D"/>
    <w:rsid w:val="006D16E8"/>
    <w:rsid w:val="006D55DD"/>
    <w:rsid w:val="006D590D"/>
    <w:rsid w:val="006D7AD8"/>
    <w:rsid w:val="006D7F0F"/>
    <w:rsid w:val="006E061F"/>
    <w:rsid w:val="006E0CB1"/>
    <w:rsid w:val="006E1215"/>
    <w:rsid w:val="006E1626"/>
    <w:rsid w:val="006E224D"/>
    <w:rsid w:val="006E3F62"/>
    <w:rsid w:val="006E4225"/>
    <w:rsid w:val="006E4CD1"/>
    <w:rsid w:val="006E537B"/>
    <w:rsid w:val="006E630B"/>
    <w:rsid w:val="006F1A6D"/>
    <w:rsid w:val="006F1E8B"/>
    <w:rsid w:val="006F323F"/>
    <w:rsid w:val="006F3FDF"/>
    <w:rsid w:val="006F6751"/>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E50"/>
    <w:rsid w:val="00714B4B"/>
    <w:rsid w:val="00714D85"/>
    <w:rsid w:val="007150BD"/>
    <w:rsid w:val="00715295"/>
    <w:rsid w:val="00715B28"/>
    <w:rsid w:val="00716715"/>
    <w:rsid w:val="00720F0F"/>
    <w:rsid w:val="00721666"/>
    <w:rsid w:val="00723924"/>
    <w:rsid w:val="007251F5"/>
    <w:rsid w:val="0072686D"/>
    <w:rsid w:val="00726974"/>
    <w:rsid w:val="00726ABE"/>
    <w:rsid w:val="00727367"/>
    <w:rsid w:val="0072783E"/>
    <w:rsid w:val="00727F47"/>
    <w:rsid w:val="00730335"/>
    <w:rsid w:val="00732360"/>
    <w:rsid w:val="00733649"/>
    <w:rsid w:val="00734786"/>
    <w:rsid w:val="00734891"/>
    <w:rsid w:val="00741922"/>
    <w:rsid w:val="00741C43"/>
    <w:rsid w:val="00741E0F"/>
    <w:rsid w:val="00742505"/>
    <w:rsid w:val="0074271F"/>
    <w:rsid w:val="00742A70"/>
    <w:rsid w:val="00744ED4"/>
    <w:rsid w:val="00745727"/>
    <w:rsid w:val="00745933"/>
    <w:rsid w:val="00746838"/>
    <w:rsid w:val="00746882"/>
    <w:rsid w:val="007471F0"/>
    <w:rsid w:val="00747818"/>
    <w:rsid w:val="00747E73"/>
    <w:rsid w:val="007501EA"/>
    <w:rsid w:val="00754CF5"/>
    <w:rsid w:val="007553D1"/>
    <w:rsid w:val="007556B1"/>
    <w:rsid w:val="007565DE"/>
    <w:rsid w:val="007576C1"/>
    <w:rsid w:val="00760343"/>
    <w:rsid w:val="007606DE"/>
    <w:rsid w:val="00760DD8"/>
    <w:rsid w:val="00762806"/>
    <w:rsid w:val="00762BE7"/>
    <w:rsid w:val="007631FC"/>
    <w:rsid w:val="007636C0"/>
    <w:rsid w:val="00764BFE"/>
    <w:rsid w:val="00766443"/>
    <w:rsid w:val="0076773B"/>
    <w:rsid w:val="00770366"/>
    <w:rsid w:val="0077160D"/>
    <w:rsid w:val="0077186B"/>
    <w:rsid w:val="00771F9E"/>
    <w:rsid w:val="00772AB7"/>
    <w:rsid w:val="007744B4"/>
    <w:rsid w:val="0077550D"/>
    <w:rsid w:val="00777D6E"/>
    <w:rsid w:val="00780628"/>
    <w:rsid w:val="00780A7C"/>
    <w:rsid w:val="00781095"/>
    <w:rsid w:val="00783261"/>
    <w:rsid w:val="00784283"/>
    <w:rsid w:val="007856D3"/>
    <w:rsid w:val="00785992"/>
    <w:rsid w:val="00785ADF"/>
    <w:rsid w:val="00785C1F"/>
    <w:rsid w:val="007873AB"/>
    <w:rsid w:val="007875FF"/>
    <w:rsid w:val="007879FC"/>
    <w:rsid w:val="00787AC0"/>
    <w:rsid w:val="007910C0"/>
    <w:rsid w:val="00791E56"/>
    <w:rsid w:val="00794339"/>
    <w:rsid w:val="0079536E"/>
    <w:rsid w:val="007975A3"/>
    <w:rsid w:val="007A0E56"/>
    <w:rsid w:val="007A18D5"/>
    <w:rsid w:val="007A1C7B"/>
    <w:rsid w:val="007A25BB"/>
    <w:rsid w:val="007A367A"/>
    <w:rsid w:val="007A454E"/>
    <w:rsid w:val="007A5A37"/>
    <w:rsid w:val="007A7284"/>
    <w:rsid w:val="007B07AF"/>
    <w:rsid w:val="007B2C0A"/>
    <w:rsid w:val="007B2C75"/>
    <w:rsid w:val="007B6763"/>
    <w:rsid w:val="007B6CEC"/>
    <w:rsid w:val="007B70FD"/>
    <w:rsid w:val="007B71A8"/>
    <w:rsid w:val="007C0B48"/>
    <w:rsid w:val="007C0B72"/>
    <w:rsid w:val="007C0DC9"/>
    <w:rsid w:val="007C1D0C"/>
    <w:rsid w:val="007C30BB"/>
    <w:rsid w:val="007C38E1"/>
    <w:rsid w:val="007C3B5B"/>
    <w:rsid w:val="007C4311"/>
    <w:rsid w:val="007C4524"/>
    <w:rsid w:val="007C506C"/>
    <w:rsid w:val="007D2F5E"/>
    <w:rsid w:val="007D3A21"/>
    <w:rsid w:val="007D3EC0"/>
    <w:rsid w:val="007D4ADF"/>
    <w:rsid w:val="007D4D62"/>
    <w:rsid w:val="007D53CC"/>
    <w:rsid w:val="007D67C7"/>
    <w:rsid w:val="007D7CCE"/>
    <w:rsid w:val="007E04FA"/>
    <w:rsid w:val="007E0B11"/>
    <w:rsid w:val="007E1AF9"/>
    <w:rsid w:val="007E261D"/>
    <w:rsid w:val="007E3039"/>
    <w:rsid w:val="007E46EB"/>
    <w:rsid w:val="007F0604"/>
    <w:rsid w:val="007F0C8D"/>
    <w:rsid w:val="007F1405"/>
    <w:rsid w:val="007F2925"/>
    <w:rsid w:val="007F3927"/>
    <w:rsid w:val="007F4672"/>
    <w:rsid w:val="007F482A"/>
    <w:rsid w:val="007F4AB6"/>
    <w:rsid w:val="007F500F"/>
    <w:rsid w:val="007F6238"/>
    <w:rsid w:val="007F6A16"/>
    <w:rsid w:val="008004D6"/>
    <w:rsid w:val="008009DF"/>
    <w:rsid w:val="008010B9"/>
    <w:rsid w:val="00802163"/>
    <w:rsid w:val="00803962"/>
    <w:rsid w:val="00804DD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20049"/>
    <w:rsid w:val="00820324"/>
    <w:rsid w:val="00821B38"/>
    <w:rsid w:val="008237A9"/>
    <w:rsid w:val="008239D3"/>
    <w:rsid w:val="00823B9C"/>
    <w:rsid w:val="008240B2"/>
    <w:rsid w:val="00825474"/>
    <w:rsid w:val="00826579"/>
    <w:rsid w:val="00826664"/>
    <w:rsid w:val="00826CE1"/>
    <w:rsid w:val="0082775A"/>
    <w:rsid w:val="00831FBF"/>
    <w:rsid w:val="0083212B"/>
    <w:rsid w:val="0083383D"/>
    <w:rsid w:val="0083640A"/>
    <w:rsid w:val="0084110C"/>
    <w:rsid w:val="00841410"/>
    <w:rsid w:val="0084199A"/>
    <w:rsid w:val="00842D83"/>
    <w:rsid w:val="008431AB"/>
    <w:rsid w:val="008436F5"/>
    <w:rsid w:val="0084593C"/>
    <w:rsid w:val="00845E11"/>
    <w:rsid w:val="00845E23"/>
    <w:rsid w:val="00846181"/>
    <w:rsid w:val="008471F3"/>
    <w:rsid w:val="00847507"/>
    <w:rsid w:val="00852463"/>
    <w:rsid w:val="0085252E"/>
    <w:rsid w:val="00852B64"/>
    <w:rsid w:val="00852FF7"/>
    <w:rsid w:val="008549B3"/>
    <w:rsid w:val="0085503D"/>
    <w:rsid w:val="00855821"/>
    <w:rsid w:val="00857B41"/>
    <w:rsid w:val="0086120D"/>
    <w:rsid w:val="00862F4F"/>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31"/>
    <w:rsid w:val="0089315C"/>
    <w:rsid w:val="008939A2"/>
    <w:rsid w:val="00893CBC"/>
    <w:rsid w:val="00893D7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C68"/>
    <w:rsid w:val="008B065C"/>
    <w:rsid w:val="008B2B17"/>
    <w:rsid w:val="008B3471"/>
    <w:rsid w:val="008B3E83"/>
    <w:rsid w:val="008B6175"/>
    <w:rsid w:val="008B722A"/>
    <w:rsid w:val="008B7577"/>
    <w:rsid w:val="008B7A9B"/>
    <w:rsid w:val="008C059C"/>
    <w:rsid w:val="008C0879"/>
    <w:rsid w:val="008C1F59"/>
    <w:rsid w:val="008C2370"/>
    <w:rsid w:val="008C2781"/>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1EBF"/>
    <w:rsid w:val="008E2147"/>
    <w:rsid w:val="008E2EC8"/>
    <w:rsid w:val="008E3310"/>
    <w:rsid w:val="008E3462"/>
    <w:rsid w:val="008E424B"/>
    <w:rsid w:val="008E49BC"/>
    <w:rsid w:val="008E5017"/>
    <w:rsid w:val="008E6209"/>
    <w:rsid w:val="008E7CD2"/>
    <w:rsid w:val="008F3099"/>
    <w:rsid w:val="008F3733"/>
    <w:rsid w:val="008F3D85"/>
    <w:rsid w:val="008F4A00"/>
    <w:rsid w:val="008F5C81"/>
    <w:rsid w:val="008F6CEA"/>
    <w:rsid w:val="008F7EB6"/>
    <w:rsid w:val="00901782"/>
    <w:rsid w:val="00901AC1"/>
    <w:rsid w:val="00901EC0"/>
    <w:rsid w:val="00902520"/>
    <w:rsid w:val="00902608"/>
    <w:rsid w:val="00902C68"/>
    <w:rsid w:val="00903477"/>
    <w:rsid w:val="009044F1"/>
    <w:rsid w:val="00904847"/>
    <w:rsid w:val="00905A15"/>
    <w:rsid w:val="009073AE"/>
    <w:rsid w:val="0091060B"/>
    <w:rsid w:val="009107FF"/>
    <w:rsid w:val="009116E7"/>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9A7"/>
    <w:rsid w:val="00937C77"/>
    <w:rsid w:val="00941ED3"/>
    <w:rsid w:val="00941F45"/>
    <w:rsid w:val="009420E5"/>
    <w:rsid w:val="00942CDA"/>
    <w:rsid w:val="00942E7F"/>
    <w:rsid w:val="00942EC3"/>
    <w:rsid w:val="00943936"/>
    <w:rsid w:val="00943EF6"/>
    <w:rsid w:val="00944CA4"/>
    <w:rsid w:val="00945B26"/>
    <w:rsid w:val="00946139"/>
    <w:rsid w:val="009474FC"/>
    <w:rsid w:val="00952B84"/>
    <w:rsid w:val="00953116"/>
    <w:rsid w:val="009537C2"/>
    <w:rsid w:val="009539EE"/>
    <w:rsid w:val="00954811"/>
    <w:rsid w:val="00954D28"/>
    <w:rsid w:val="0095566E"/>
    <w:rsid w:val="00955705"/>
    <w:rsid w:val="009564CE"/>
    <w:rsid w:val="0095685E"/>
    <w:rsid w:val="0096027E"/>
    <w:rsid w:val="009603AE"/>
    <w:rsid w:val="00960B1E"/>
    <w:rsid w:val="009611D5"/>
    <w:rsid w:val="0096176E"/>
    <w:rsid w:val="009620B8"/>
    <w:rsid w:val="00963D19"/>
    <w:rsid w:val="0096425C"/>
    <w:rsid w:val="0096525E"/>
    <w:rsid w:val="00965E30"/>
    <w:rsid w:val="00967987"/>
    <w:rsid w:val="00971038"/>
    <w:rsid w:val="009725C1"/>
    <w:rsid w:val="00972A76"/>
    <w:rsid w:val="00972CEE"/>
    <w:rsid w:val="009733BC"/>
    <w:rsid w:val="009760C7"/>
    <w:rsid w:val="00976AD4"/>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979"/>
    <w:rsid w:val="009A02DC"/>
    <w:rsid w:val="009A0787"/>
    <w:rsid w:val="009A15C0"/>
    <w:rsid w:val="009A2A3C"/>
    <w:rsid w:val="009A2BC2"/>
    <w:rsid w:val="009A41A9"/>
    <w:rsid w:val="009A56A9"/>
    <w:rsid w:val="009A5964"/>
    <w:rsid w:val="009A5B0A"/>
    <w:rsid w:val="009A714C"/>
    <w:rsid w:val="009B1000"/>
    <w:rsid w:val="009B3059"/>
    <w:rsid w:val="009B3DF1"/>
    <w:rsid w:val="009C14C6"/>
    <w:rsid w:val="009C2126"/>
    <w:rsid w:val="009C5982"/>
    <w:rsid w:val="009D01C8"/>
    <w:rsid w:val="009D113F"/>
    <w:rsid w:val="009D3602"/>
    <w:rsid w:val="009D3B07"/>
    <w:rsid w:val="009D4C30"/>
    <w:rsid w:val="009D5F86"/>
    <w:rsid w:val="009D70A2"/>
    <w:rsid w:val="009D795E"/>
    <w:rsid w:val="009D799B"/>
    <w:rsid w:val="009E19A9"/>
    <w:rsid w:val="009E4043"/>
    <w:rsid w:val="009E4236"/>
    <w:rsid w:val="009E62AF"/>
    <w:rsid w:val="009F1966"/>
    <w:rsid w:val="009F1F45"/>
    <w:rsid w:val="009F2983"/>
    <w:rsid w:val="009F2EFE"/>
    <w:rsid w:val="009F4C26"/>
    <w:rsid w:val="009F671C"/>
    <w:rsid w:val="00A01EB2"/>
    <w:rsid w:val="00A02407"/>
    <w:rsid w:val="00A0297E"/>
    <w:rsid w:val="00A03C42"/>
    <w:rsid w:val="00A045CE"/>
    <w:rsid w:val="00A04CC5"/>
    <w:rsid w:val="00A06AA2"/>
    <w:rsid w:val="00A07B5D"/>
    <w:rsid w:val="00A10110"/>
    <w:rsid w:val="00A10D75"/>
    <w:rsid w:val="00A13FBB"/>
    <w:rsid w:val="00A14950"/>
    <w:rsid w:val="00A14A79"/>
    <w:rsid w:val="00A17DF2"/>
    <w:rsid w:val="00A2095A"/>
    <w:rsid w:val="00A20F58"/>
    <w:rsid w:val="00A210F5"/>
    <w:rsid w:val="00A22883"/>
    <w:rsid w:val="00A22DD3"/>
    <w:rsid w:val="00A23D4B"/>
    <w:rsid w:val="00A24415"/>
    <w:rsid w:val="00A24791"/>
    <w:rsid w:val="00A253AD"/>
    <w:rsid w:val="00A26675"/>
    <w:rsid w:val="00A302E8"/>
    <w:rsid w:val="00A317AC"/>
    <w:rsid w:val="00A335AC"/>
    <w:rsid w:val="00A33C6B"/>
    <w:rsid w:val="00A35258"/>
    <w:rsid w:val="00A352C2"/>
    <w:rsid w:val="00A363BC"/>
    <w:rsid w:val="00A407D7"/>
    <w:rsid w:val="00A41375"/>
    <w:rsid w:val="00A41BA3"/>
    <w:rsid w:val="00A41D54"/>
    <w:rsid w:val="00A41DEB"/>
    <w:rsid w:val="00A42136"/>
    <w:rsid w:val="00A423A1"/>
    <w:rsid w:val="00A424E6"/>
    <w:rsid w:val="00A42797"/>
    <w:rsid w:val="00A42BE3"/>
    <w:rsid w:val="00A43C7E"/>
    <w:rsid w:val="00A45B0E"/>
    <w:rsid w:val="00A46932"/>
    <w:rsid w:val="00A50367"/>
    <w:rsid w:val="00A51973"/>
    <w:rsid w:val="00A51FE7"/>
    <w:rsid w:val="00A53715"/>
    <w:rsid w:val="00A5533B"/>
    <w:rsid w:val="00A55FF6"/>
    <w:rsid w:val="00A5623B"/>
    <w:rsid w:val="00A56B1F"/>
    <w:rsid w:val="00A57A6D"/>
    <w:rsid w:val="00A606A6"/>
    <w:rsid w:val="00A60EAB"/>
    <w:rsid w:val="00A61961"/>
    <w:rsid w:val="00A61C65"/>
    <w:rsid w:val="00A628AC"/>
    <w:rsid w:val="00A62DA9"/>
    <w:rsid w:val="00A6523F"/>
    <w:rsid w:val="00A67003"/>
    <w:rsid w:val="00A67483"/>
    <w:rsid w:val="00A67E5C"/>
    <w:rsid w:val="00A70B14"/>
    <w:rsid w:val="00A710D5"/>
    <w:rsid w:val="00A7286E"/>
    <w:rsid w:val="00A733BE"/>
    <w:rsid w:val="00A7383A"/>
    <w:rsid w:val="00A75226"/>
    <w:rsid w:val="00A76A68"/>
    <w:rsid w:val="00A76E3A"/>
    <w:rsid w:val="00A77D0C"/>
    <w:rsid w:val="00A80C2F"/>
    <w:rsid w:val="00A81640"/>
    <w:rsid w:val="00A82268"/>
    <w:rsid w:val="00A82EF8"/>
    <w:rsid w:val="00A84504"/>
    <w:rsid w:val="00A84DEB"/>
    <w:rsid w:val="00A8599F"/>
    <w:rsid w:val="00A8623F"/>
    <w:rsid w:val="00A86A97"/>
    <w:rsid w:val="00A872AC"/>
    <w:rsid w:val="00A910DF"/>
    <w:rsid w:val="00A923B0"/>
    <w:rsid w:val="00A92847"/>
    <w:rsid w:val="00A928EB"/>
    <w:rsid w:val="00A92F00"/>
    <w:rsid w:val="00A9356A"/>
    <w:rsid w:val="00A94F39"/>
    <w:rsid w:val="00A96DC5"/>
    <w:rsid w:val="00A971E3"/>
    <w:rsid w:val="00AA14EA"/>
    <w:rsid w:val="00AA1705"/>
    <w:rsid w:val="00AA22AD"/>
    <w:rsid w:val="00AA3B46"/>
    <w:rsid w:val="00AA5A1E"/>
    <w:rsid w:val="00AA5DF4"/>
    <w:rsid w:val="00AA7686"/>
    <w:rsid w:val="00AB06F7"/>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49DF"/>
    <w:rsid w:val="00AC4CFC"/>
    <w:rsid w:val="00AC5005"/>
    <w:rsid w:val="00AC5069"/>
    <w:rsid w:val="00AC770D"/>
    <w:rsid w:val="00AC7EE3"/>
    <w:rsid w:val="00AD0F16"/>
    <w:rsid w:val="00AD1AC4"/>
    <w:rsid w:val="00AD44F3"/>
    <w:rsid w:val="00AD5498"/>
    <w:rsid w:val="00AD7F5C"/>
    <w:rsid w:val="00AE10D1"/>
    <w:rsid w:val="00AE1470"/>
    <w:rsid w:val="00AE1863"/>
    <w:rsid w:val="00AE20EB"/>
    <w:rsid w:val="00AE2A2D"/>
    <w:rsid w:val="00AE38C4"/>
    <w:rsid w:val="00AE4D4D"/>
    <w:rsid w:val="00AE5847"/>
    <w:rsid w:val="00AE5A8E"/>
    <w:rsid w:val="00AE7709"/>
    <w:rsid w:val="00AF01A5"/>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6C93"/>
    <w:rsid w:val="00B16EF6"/>
    <w:rsid w:val="00B17EDC"/>
    <w:rsid w:val="00B21F53"/>
    <w:rsid w:val="00B22ADD"/>
    <w:rsid w:val="00B23451"/>
    <w:rsid w:val="00B24A4C"/>
    <w:rsid w:val="00B24F68"/>
    <w:rsid w:val="00B25B72"/>
    <w:rsid w:val="00B27D10"/>
    <w:rsid w:val="00B31DEE"/>
    <w:rsid w:val="00B32ED9"/>
    <w:rsid w:val="00B33136"/>
    <w:rsid w:val="00B34C39"/>
    <w:rsid w:val="00B35BD3"/>
    <w:rsid w:val="00B369FE"/>
    <w:rsid w:val="00B36F6A"/>
    <w:rsid w:val="00B36F76"/>
    <w:rsid w:val="00B37296"/>
    <w:rsid w:val="00B403C5"/>
    <w:rsid w:val="00B407B2"/>
    <w:rsid w:val="00B41A15"/>
    <w:rsid w:val="00B41D3D"/>
    <w:rsid w:val="00B44FCA"/>
    <w:rsid w:val="00B455CD"/>
    <w:rsid w:val="00B457B0"/>
    <w:rsid w:val="00B4598F"/>
    <w:rsid w:val="00B46016"/>
    <w:rsid w:val="00B462BF"/>
    <w:rsid w:val="00B46929"/>
    <w:rsid w:val="00B53DF6"/>
    <w:rsid w:val="00B54A72"/>
    <w:rsid w:val="00B54B55"/>
    <w:rsid w:val="00B5528E"/>
    <w:rsid w:val="00B55352"/>
    <w:rsid w:val="00B566EC"/>
    <w:rsid w:val="00B5683E"/>
    <w:rsid w:val="00B60758"/>
    <w:rsid w:val="00B6085B"/>
    <w:rsid w:val="00B60902"/>
    <w:rsid w:val="00B60EC2"/>
    <w:rsid w:val="00B63BB6"/>
    <w:rsid w:val="00B63D35"/>
    <w:rsid w:val="00B64C38"/>
    <w:rsid w:val="00B64ED5"/>
    <w:rsid w:val="00B67863"/>
    <w:rsid w:val="00B67876"/>
    <w:rsid w:val="00B67959"/>
    <w:rsid w:val="00B70D29"/>
    <w:rsid w:val="00B70D55"/>
    <w:rsid w:val="00B7126D"/>
    <w:rsid w:val="00B71C95"/>
    <w:rsid w:val="00B755B0"/>
    <w:rsid w:val="00B80063"/>
    <w:rsid w:val="00B8086E"/>
    <w:rsid w:val="00B80B04"/>
    <w:rsid w:val="00B80CA5"/>
    <w:rsid w:val="00B81B1E"/>
    <w:rsid w:val="00B83366"/>
    <w:rsid w:val="00B83B53"/>
    <w:rsid w:val="00B84A4D"/>
    <w:rsid w:val="00B84EF7"/>
    <w:rsid w:val="00B865B6"/>
    <w:rsid w:val="00B870DA"/>
    <w:rsid w:val="00B902DD"/>
    <w:rsid w:val="00B90A06"/>
    <w:rsid w:val="00B9104B"/>
    <w:rsid w:val="00B910CD"/>
    <w:rsid w:val="00B91803"/>
    <w:rsid w:val="00B91835"/>
    <w:rsid w:val="00B92227"/>
    <w:rsid w:val="00B9233E"/>
    <w:rsid w:val="00B9284A"/>
    <w:rsid w:val="00B92BA6"/>
    <w:rsid w:val="00B930FA"/>
    <w:rsid w:val="00B93E15"/>
    <w:rsid w:val="00B947F0"/>
    <w:rsid w:val="00B94F23"/>
    <w:rsid w:val="00BA0A0D"/>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1FF7"/>
    <w:rsid w:val="00BC289E"/>
    <w:rsid w:val="00BC372E"/>
    <w:rsid w:val="00BC40DD"/>
    <w:rsid w:val="00BC562F"/>
    <w:rsid w:val="00BC5CA9"/>
    <w:rsid w:val="00BC5D25"/>
    <w:rsid w:val="00BC5E67"/>
    <w:rsid w:val="00BC61D4"/>
    <w:rsid w:val="00BC7AE6"/>
    <w:rsid w:val="00BC7D8A"/>
    <w:rsid w:val="00BD0C24"/>
    <w:rsid w:val="00BD0DBC"/>
    <w:rsid w:val="00BD3AEA"/>
    <w:rsid w:val="00BD3D9D"/>
    <w:rsid w:val="00BD40DC"/>
    <w:rsid w:val="00BD4C3D"/>
    <w:rsid w:val="00BD5866"/>
    <w:rsid w:val="00BD5D0B"/>
    <w:rsid w:val="00BD7053"/>
    <w:rsid w:val="00BD7480"/>
    <w:rsid w:val="00BD7568"/>
    <w:rsid w:val="00BD7A95"/>
    <w:rsid w:val="00BD7D7E"/>
    <w:rsid w:val="00BE1723"/>
    <w:rsid w:val="00BE1C36"/>
    <w:rsid w:val="00BE2E1A"/>
    <w:rsid w:val="00BE3239"/>
    <w:rsid w:val="00BE390F"/>
    <w:rsid w:val="00BE6340"/>
    <w:rsid w:val="00BE728D"/>
    <w:rsid w:val="00BE7557"/>
    <w:rsid w:val="00BE7C37"/>
    <w:rsid w:val="00BF2202"/>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67A8"/>
    <w:rsid w:val="00C07381"/>
    <w:rsid w:val="00C07698"/>
    <w:rsid w:val="00C10CAE"/>
    <w:rsid w:val="00C11B67"/>
    <w:rsid w:val="00C13516"/>
    <w:rsid w:val="00C13BAE"/>
    <w:rsid w:val="00C159FD"/>
    <w:rsid w:val="00C160E7"/>
    <w:rsid w:val="00C21879"/>
    <w:rsid w:val="00C21FCD"/>
    <w:rsid w:val="00C24CD7"/>
    <w:rsid w:val="00C25DDC"/>
    <w:rsid w:val="00C315CD"/>
    <w:rsid w:val="00C33D1F"/>
    <w:rsid w:val="00C3557D"/>
    <w:rsid w:val="00C357A1"/>
    <w:rsid w:val="00C3655C"/>
    <w:rsid w:val="00C37DF3"/>
    <w:rsid w:val="00C40F49"/>
    <w:rsid w:val="00C42971"/>
    <w:rsid w:val="00C4377A"/>
    <w:rsid w:val="00C449E6"/>
    <w:rsid w:val="00C4524B"/>
    <w:rsid w:val="00C46773"/>
    <w:rsid w:val="00C46D07"/>
    <w:rsid w:val="00C477B5"/>
    <w:rsid w:val="00C50257"/>
    <w:rsid w:val="00C50530"/>
    <w:rsid w:val="00C512A1"/>
    <w:rsid w:val="00C51BBD"/>
    <w:rsid w:val="00C5200F"/>
    <w:rsid w:val="00C52D81"/>
    <w:rsid w:val="00C538BA"/>
    <w:rsid w:val="00C541D3"/>
    <w:rsid w:val="00C567D7"/>
    <w:rsid w:val="00C56895"/>
    <w:rsid w:val="00C577AB"/>
    <w:rsid w:val="00C605F8"/>
    <w:rsid w:val="00C623F7"/>
    <w:rsid w:val="00C625DE"/>
    <w:rsid w:val="00C62B26"/>
    <w:rsid w:val="00C63274"/>
    <w:rsid w:val="00C647AE"/>
    <w:rsid w:val="00C64FEA"/>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237F"/>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3DA5"/>
    <w:rsid w:val="00CA6102"/>
    <w:rsid w:val="00CA6319"/>
    <w:rsid w:val="00CA6F30"/>
    <w:rsid w:val="00CA79F9"/>
    <w:rsid w:val="00CA7FC7"/>
    <w:rsid w:val="00CB0AD9"/>
    <w:rsid w:val="00CB360D"/>
    <w:rsid w:val="00CB3A63"/>
    <w:rsid w:val="00CB57EA"/>
    <w:rsid w:val="00CB5CDF"/>
    <w:rsid w:val="00CB5D0E"/>
    <w:rsid w:val="00CB69F8"/>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C15"/>
    <w:rsid w:val="00CD6983"/>
    <w:rsid w:val="00CD7CB5"/>
    <w:rsid w:val="00CE0B20"/>
    <w:rsid w:val="00CE0D5B"/>
    <w:rsid w:val="00CE115D"/>
    <w:rsid w:val="00CE1748"/>
    <w:rsid w:val="00CF0621"/>
    <w:rsid w:val="00CF07F4"/>
    <w:rsid w:val="00CF1F40"/>
    <w:rsid w:val="00CF2483"/>
    <w:rsid w:val="00CF3910"/>
    <w:rsid w:val="00CF4A4A"/>
    <w:rsid w:val="00CF4DE5"/>
    <w:rsid w:val="00CF5108"/>
    <w:rsid w:val="00CF57CD"/>
    <w:rsid w:val="00CF7883"/>
    <w:rsid w:val="00D004BE"/>
    <w:rsid w:val="00D00C4D"/>
    <w:rsid w:val="00D01394"/>
    <w:rsid w:val="00D02811"/>
    <w:rsid w:val="00D02DC2"/>
    <w:rsid w:val="00D0366E"/>
    <w:rsid w:val="00D0379E"/>
    <w:rsid w:val="00D03984"/>
    <w:rsid w:val="00D03C13"/>
    <w:rsid w:val="00D0501D"/>
    <w:rsid w:val="00D0618A"/>
    <w:rsid w:val="00D07F94"/>
    <w:rsid w:val="00D10D1B"/>
    <w:rsid w:val="00D11591"/>
    <w:rsid w:val="00D122EB"/>
    <w:rsid w:val="00D125D0"/>
    <w:rsid w:val="00D13379"/>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DEA"/>
    <w:rsid w:val="00D30FB6"/>
    <w:rsid w:val="00D34CC5"/>
    <w:rsid w:val="00D35FE6"/>
    <w:rsid w:val="00D364E4"/>
    <w:rsid w:val="00D37D6E"/>
    <w:rsid w:val="00D42B16"/>
    <w:rsid w:val="00D42E0F"/>
    <w:rsid w:val="00D43142"/>
    <w:rsid w:val="00D43B49"/>
    <w:rsid w:val="00D450E5"/>
    <w:rsid w:val="00D464D7"/>
    <w:rsid w:val="00D46B1E"/>
    <w:rsid w:val="00D46EF9"/>
    <w:rsid w:val="00D47079"/>
    <w:rsid w:val="00D47968"/>
    <w:rsid w:val="00D504E4"/>
    <w:rsid w:val="00D535FF"/>
    <w:rsid w:val="00D53A34"/>
    <w:rsid w:val="00D53CBA"/>
    <w:rsid w:val="00D54F47"/>
    <w:rsid w:val="00D55138"/>
    <w:rsid w:val="00D604A9"/>
    <w:rsid w:val="00D61447"/>
    <w:rsid w:val="00D61498"/>
    <w:rsid w:val="00D61873"/>
    <w:rsid w:val="00D6209F"/>
    <w:rsid w:val="00D62417"/>
    <w:rsid w:val="00D63712"/>
    <w:rsid w:val="00D66E0F"/>
    <w:rsid w:val="00D66E64"/>
    <w:rsid w:val="00D66EC7"/>
    <w:rsid w:val="00D67F15"/>
    <w:rsid w:val="00D70B6C"/>
    <w:rsid w:val="00D72095"/>
    <w:rsid w:val="00D7233B"/>
    <w:rsid w:val="00D7238D"/>
    <w:rsid w:val="00D72849"/>
    <w:rsid w:val="00D735B4"/>
    <w:rsid w:val="00D73B9D"/>
    <w:rsid w:val="00D745B1"/>
    <w:rsid w:val="00D76F29"/>
    <w:rsid w:val="00D771F9"/>
    <w:rsid w:val="00D775C5"/>
    <w:rsid w:val="00D801D8"/>
    <w:rsid w:val="00D816DD"/>
    <w:rsid w:val="00D81B9B"/>
    <w:rsid w:val="00D8213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973F0"/>
    <w:rsid w:val="00DA0B05"/>
    <w:rsid w:val="00DA129A"/>
    <w:rsid w:val="00DA1830"/>
    <w:rsid w:val="00DA261F"/>
    <w:rsid w:val="00DA32E9"/>
    <w:rsid w:val="00DA4D93"/>
    <w:rsid w:val="00DA597E"/>
    <w:rsid w:val="00DA7DFC"/>
    <w:rsid w:val="00DB00B9"/>
    <w:rsid w:val="00DB06E8"/>
    <w:rsid w:val="00DB0C32"/>
    <w:rsid w:val="00DB1EF0"/>
    <w:rsid w:val="00DB1FF2"/>
    <w:rsid w:val="00DB27F8"/>
    <w:rsid w:val="00DB2A1C"/>
    <w:rsid w:val="00DB304D"/>
    <w:rsid w:val="00DB445E"/>
    <w:rsid w:val="00DB4B33"/>
    <w:rsid w:val="00DB5296"/>
    <w:rsid w:val="00DB5DCE"/>
    <w:rsid w:val="00DB6FBE"/>
    <w:rsid w:val="00DC21A4"/>
    <w:rsid w:val="00DC3045"/>
    <w:rsid w:val="00DC4846"/>
    <w:rsid w:val="00DC60A3"/>
    <w:rsid w:val="00DC6167"/>
    <w:rsid w:val="00DD63FC"/>
    <w:rsid w:val="00DD7DCF"/>
    <w:rsid w:val="00DE1318"/>
    <w:rsid w:val="00DE2C02"/>
    <w:rsid w:val="00DE320D"/>
    <w:rsid w:val="00DE3C5B"/>
    <w:rsid w:val="00DF1145"/>
    <w:rsid w:val="00DF1804"/>
    <w:rsid w:val="00DF395B"/>
    <w:rsid w:val="00DF4C51"/>
    <w:rsid w:val="00E0030A"/>
    <w:rsid w:val="00E00524"/>
    <w:rsid w:val="00E00DBB"/>
    <w:rsid w:val="00E031F5"/>
    <w:rsid w:val="00E03895"/>
    <w:rsid w:val="00E03B38"/>
    <w:rsid w:val="00E03CA8"/>
    <w:rsid w:val="00E04534"/>
    <w:rsid w:val="00E048FE"/>
    <w:rsid w:val="00E06AEB"/>
    <w:rsid w:val="00E071E7"/>
    <w:rsid w:val="00E07C4A"/>
    <w:rsid w:val="00E10575"/>
    <w:rsid w:val="00E11805"/>
    <w:rsid w:val="00E12B60"/>
    <w:rsid w:val="00E12FB8"/>
    <w:rsid w:val="00E141BB"/>
    <w:rsid w:val="00E1429B"/>
    <w:rsid w:val="00E16472"/>
    <w:rsid w:val="00E170D5"/>
    <w:rsid w:val="00E172E0"/>
    <w:rsid w:val="00E218DF"/>
    <w:rsid w:val="00E22D36"/>
    <w:rsid w:val="00E23F1E"/>
    <w:rsid w:val="00E26DEB"/>
    <w:rsid w:val="00E275AF"/>
    <w:rsid w:val="00E27883"/>
    <w:rsid w:val="00E278A9"/>
    <w:rsid w:val="00E278B5"/>
    <w:rsid w:val="00E30661"/>
    <w:rsid w:val="00E35B53"/>
    <w:rsid w:val="00E40235"/>
    <w:rsid w:val="00E404FB"/>
    <w:rsid w:val="00E405E8"/>
    <w:rsid w:val="00E40BD5"/>
    <w:rsid w:val="00E419D9"/>
    <w:rsid w:val="00E421D0"/>
    <w:rsid w:val="00E43D8B"/>
    <w:rsid w:val="00E46590"/>
    <w:rsid w:val="00E46724"/>
    <w:rsid w:val="00E50032"/>
    <w:rsid w:val="00E52E0F"/>
    <w:rsid w:val="00E53AB7"/>
    <w:rsid w:val="00E54595"/>
    <w:rsid w:val="00E54D1D"/>
    <w:rsid w:val="00E5586A"/>
    <w:rsid w:val="00E55DAA"/>
    <w:rsid w:val="00E56200"/>
    <w:rsid w:val="00E56D8E"/>
    <w:rsid w:val="00E60C6B"/>
    <w:rsid w:val="00E61762"/>
    <w:rsid w:val="00E6298B"/>
    <w:rsid w:val="00E62ABE"/>
    <w:rsid w:val="00E633CB"/>
    <w:rsid w:val="00E6390F"/>
    <w:rsid w:val="00E65A1B"/>
    <w:rsid w:val="00E66105"/>
    <w:rsid w:val="00E66310"/>
    <w:rsid w:val="00E70149"/>
    <w:rsid w:val="00E705E4"/>
    <w:rsid w:val="00E706F3"/>
    <w:rsid w:val="00E718FC"/>
    <w:rsid w:val="00E71B68"/>
    <w:rsid w:val="00E739B2"/>
    <w:rsid w:val="00E757C3"/>
    <w:rsid w:val="00E76574"/>
    <w:rsid w:val="00E80807"/>
    <w:rsid w:val="00E8132B"/>
    <w:rsid w:val="00E81396"/>
    <w:rsid w:val="00E83EC1"/>
    <w:rsid w:val="00E83F7E"/>
    <w:rsid w:val="00E86016"/>
    <w:rsid w:val="00E90B78"/>
    <w:rsid w:val="00E91253"/>
    <w:rsid w:val="00E92A55"/>
    <w:rsid w:val="00E93FEA"/>
    <w:rsid w:val="00E941DA"/>
    <w:rsid w:val="00E94557"/>
    <w:rsid w:val="00E96251"/>
    <w:rsid w:val="00E967D5"/>
    <w:rsid w:val="00EA4BED"/>
    <w:rsid w:val="00EA56AE"/>
    <w:rsid w:val="00EA68D7"/>
    <w:rsid w:val="00EA71C6"/>
    <w:rsid w:val="00EB008E"/>
    <w:rsid w:val="00EB00AE"/>
    <w:rsid w:val="00EB052A"/>
    <w:rsid w:val="00EB072C"/>
    <w:rsid w:val="00EB1490"/>
    <w:rsid w:val="00EB1E4E"/>
    <w:rsid w:val="00EB2EEE"/>
    <w:rsid w:val="00EB334B"/>
    <w:rsid w:val="00EB5AEA"/>
    <w:rsid w:val="00EB5B16"/>
    <w:rsid w:val="00EB5E3F"/>
    <w:rsid w:val="00EB62E7"/>
    <w:rsid w:val="00EC0568"/>
    <w:rsid w:val="00EC0C4C"/>
    <w:rsid w:val="00EC157C"/>
    <w:rsid w:val="00EC2124"/>
    <w:rsid w:val="00EC244C"/>
    <w:rsid w:val="00EC3E4A"/>
    <w:rsid w:val="00EC4C6C"/>
    <w:rsid w:val="00ED0C8C"/>
    <w:rsid w:val="00ED3CFA"/>
    <w:rsid w:val="00ED3FD9"/>
    <w:rsid w:val="00ED5180"/>
    <w:rsid w:val="00ED5621"/>
    <w:rsid w:val="00ED5889"/>
    <w:rsid w:val="00ED5A85"/>
    <w:rsid w:val="00ED6BA0"/>
    <w:rsid w:val="00ED6CA2"/>
    <w:rsid w:val="00ED7CD0"/>
    <w:rsid w:val="00EE20FC"/>
    <w:rsid w:val="00EE306E"/>
    <w:rsid w:val="00EE36BC"/>
    <w:rsid w:val="00EE3DB5"/>
    <w:rsid w:val="00EE4768"/>
    <w:rsid w:val="00EE488B"/>
    <w:rsid w:val="00EE5147"/>
    <w:rsid w:val="00EE5CFF"/>
    <w:rsid w:val="00EE5FA3"/>
    <w:rsid w:val="00EE63C3"/>
    <w:rsid w:val="00EE68D4"/>
    <w:rsid w:val="00EE7042"/>
    <w:rsid w:val="00EE7067"/>
    <w:rsid w:val="00EE70C5"/>
    <w:rsid w:val="00EE7BA8"/>
    <w:rsid w:val="00EF06D0"/>
    <w:rsid w:val="00EF16C8"/>
    <w:rsid w:val="00EF2B1E"/>
    <w:rsid w:val="00EF35BB"/>
    <w:rsid w:val="00EF4007"/>
    <w:rsid w:val="00EF7A31"/>
    <w:rsid w:val="00F01EC5"/>
    <w:rsid w:val="00F02C6A"/>
    <w:rsid w:val="00F044DA"/>
    <w:rsid w:val="00F0528D"/>
    <w:rsid w:val="00F055B3"/>
    <w:rsid w:val="00F06506"/>
    <w:rsid w:val="00F069FB"/>
    <w:rsid w:val="00F07450"/>
    <w:rsid w:val="00F10B43"/>
    <w:rsid w:val="00F11448"/>
    <w:rsid w:val="00F12CAF"/>
    <w:rsid w:val="00F13FF0"/>
    <w:rsid w:val="00F14FEA"/>
    <w:rsid w:val="00F16CEE"/>
    <w:rsid w:val="00F2013B"/>
    <w:rsid w:val="00F21C44"/>
    <w:rsid w:val="00F2454C"/>
    <w:rsid w:val="00F267C5"/>
    <w:rsid w:val="00F31629"/>
    <w:rsid w:val="00F320E7"/>
    <w:rsid w:val="00F323D5"/>
    <w:rsid w:val="00F33F56"/>
    <w:rsid w:val="00F34018"/>
    <w:rsid w:val="00F346E3"/>
    <w:rsid w:val="00F34C25"/>
    <w:rsid w:val="00F353ED"/>
    <w:rsid w:val="00F36B2B"/>
    <w:rsid w:val="00F36F20"/>
    <w:rsid w:val="00F37EFE"/>
    <w:rsid w:val="00F40E81"/>
    <w:rsid w:val="00F43766"/>
    <w:rsid w:val="00F439FC"/>
    <w:rsid w:val="00F44B03"/>
    <w:rsid w:val="00F45050"/>
    <w:rsid w:val="00F45960"/>
    <w:rsid w:val="00F46C99"/>
    <w:rsid w:val="00F47019"/>
    <w:rsid w:val="00F50059"/>
    <w:rsid w:val="00F509A9"/>
    <w:rsid w:val="00F51862"/>
    <w:rsid w:val="00F52BDB"/>
    <w:rsid w:val="00F53AEE"/>
    <w:rsid w:val="00F53C8E"/>
    <w:rsid w:val="00F551AF"/>
    <w:rsid w:val="00F56A77"/>
    <w:rsid w:val="00F57503"/>
    <w:rsid w:val="00F5755D"/>
    <w:rsid w:val="00F576D2"/>
    <w:rsid w:val="00F60A1F"/>
    <w:rsid w:val="00F60B2B"/>
    <w:rsid w:val="00F619A1"/>
    <w:rsid w:val="00F621D4"/>
    <w:rsid w:val="00F6226D"/>
    <w:rsid w:val="00F637AA"/>
    <w:rsid w:val="00F64F4E"/>
    <w:rsid w:val="00F651D4"/>
    <w:rsid w:val="00F676F0"/>
    <w:rsid w:val="00F704F2"/>
    <w:rsid w:val="00F711C9"/>
    <w:rsid w:val="00F7274B"/>
    <w:rsid w:val="00F73694"/>
    <w:rsid w:val="00F737C2"/>
    <w:rsid w:val="00F73D4D"/>
    <w:rsid w:val="00F74609"/>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10C0"/>
    <w:rsid w:val="00F91294"/>
    <w:rsid w:val="00F91D45"/>
    <w:rsid w:val="00F9205E"/>
    <w:rsid w:val="00F92397"/>
    <w:rsid w:val="00F94314"/>
    <w:rsid w:val="00F9431C"/>
    <w:rsid w:val="00F94B08"/>
    <w:rsid w:val="00F9501B"/>
    <w:rsid w:val="00F96D21"/>
    <w:rsid w:val="00F96DA2"/>
    <w:rsid w:val="00FA0909"/>
    <w:rsid w:val="00FA385D"/>
    <w:rsid w:val="00FA4E65"/>
    <w:rsid w:val="00FA55CC"/>
    <w:rsid w:val="00FA6D54"/>
    <w:rsid w:val="00FA7653"/>
    <w:rsid w:val="00FB0F1A"/>
    <w:rsid w:val="00FB0FFE"/>
    <w:rsid w:val="00FB1007"/>
    <w:rsid w:val="00FB17D3"/>
    <w:rsid w:val="00FB276D"/>
    <w:rsid w:val="00FB37DC"/>
    <w:rsid w:val="00FB5824"/>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5062"/>
    <w:rsid w:val="00FC638A"/>
    <w:rsid w:val="00FC6EF7"/>
    <w:rsid w:val="00FC7ECC"/>
    <w:rsid w:val="00FD0628"/>
    <w:rsid w:val="00FD1B2A"/>
    <w:rsid w:val="00FD2FFB"/>
    <w:rsid w:val="00FD5AE4"/>
    <w:rsid w:val="00FD5B19"/>
    <w:rsid w:val="00FD5FB3"/>
    <w:rsid w:val="00FD7293"/>
    <w:rsid w:val="00FD7A30"/>
    <w:rsid w:val="00FD7D2C"/>
    <w:rsid w:val="00FD7D32"/>
    <w:rsid w:val="00FE11AC"/>
    <w:rsid w:val="00FE1493"/>
    <w:rsid w:val="00FE1FF2"/>
    <w:rsid w:val="00FE20D0"/>
    <w:rsid w:val="00FE2D50"/>
    <w:rsid w:val="00FE40B6"/>
    <w:rsid w:val="00FE44F6"/>
    <w:rsid w:val="00FE475E"/>
    <w:rsid w:val="00FE500F"/>
    <w:rsid w:val="00FE5991"/>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8A8C1"/>
  <w15:docId w15:val="{FEFF1E05-91A9-4D3F-860C-DC11AA07D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5F4"/>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F439FC"/>
  </w:style>
  <w:style w:type="character" w:styleId="af7">
    <w:name w:val="annotation reference"/>
    <w:basedOn w:val="a0"/>
    <w:uiPriority w:val="99"/>
    <w:semiHidden/>
    <w:unhideWhenUsed/>
    <w:rsid w:val="00CF4DE5"/>
    <w:rPr>
      <w:sz w:val="16"/>
      <w:szCs w:val="16"/>
    </w:rPr>
  </w:style>
  <w:style w:type="paragraph" w:styleId="af8">
    <w:name w:val="annotation text"/>
    <w:basedOn w:val="a"/>
    <w:link w:val="af9"/>
    <w:uiPriority w:val="99"/>
    <w:semiHidden/>
    <w:unhideWhenUsed/>
    <w:rsid w:val="00CF4DE5"/>
  </w:style>
  <w:style w:type="character" w:customStyle="1" w:styleId="af9">
    <w:name w:val="Текст примечания Знак"/>
    <w:basedOn w:val="a0"/>
    <w:link w:val="af8"/>
    <w:uiPriority w:val="99"/>
    <w:semiHidden/>
    <w:rsid w:val="00CF4DE5"/>
  </w:style>
  <w:style w:type="paragraph" w:styleId="afa">
    <w:name w:val="annotation subject"/>
    <w:basedOn w:val="af8"/>
    <w:next w:val="af8"/>
    <w:link w:val="afb"/>
    <w:uiPriority w:val="99"/>
    <w:semiHidden/>
    <w:unhideWhenUsed/>
    <w:rsid w:val="00CF4DE5"/>
    <w:rPr>
      <w:b/>
      <w:bCs/>
    </w:rPr>
  </w:style>
  <w:style w:type="character" w:customStyle="1" w:styleId="afb">
    <w:name w:val="Тема примечания Знак"/>
    <w:basedOn w:val="af9"/>
    <w:link w:val="afa"/>
    <w:uiPriority w:val="99"/>
    <w:semiHidden/>
    <w:rsid w:val="00CF4D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C81B59-ABFF-4265-A3D9-7B077A8FA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3237</Words>
  <Characters>21571</Characters>
  <Application>Microsoft Office Word</Application>
  <DocSecurity>0</DocSecurity>
  <Lines>179</Lines>
  <Paragraphs>49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24759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2022-07-05T15:11:00Z</cp:lastPrinted>
  <dcterms:created xsi:type="dcterms:W3CDTF">2022-07-05T15:16:00Z</dcterms:created>
  <dcterms:modified xsi:type="dcterms:W3CDTF">2022-07-05T15:16:00Z</dcterms:modified>
</cp:coreProperties>
</file>