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542466" w:rsidRPr="00333FAD" w:rsidTr="00333FAD">
        <w:trPr>
          <w:trHeight w:val="4962"/>
        </w:trPr>
        <w:tc>
          <w:tcPr>
            <w:tcW w:w="4594" w:type="dxa"/>
          </w:tcPr>
          <w:p w:rsidR="00542466" w:rsidRPr="00A97922" w:rsidRDefault="00542466" w:rsidP="00E143DB">
            <w:pPr>
              <w:rPr>
                <w:sz w:val="26"/>
                <w:szCs w:val="26"/>
              </w:rPr>
            </w:pPr>
            <w:r w:rsidRPr="00A97922">
              <w:rPr>
                <w:sz w:val="26"/>
                <w:szCs w:val="26"/>
              </w:rPr>
              <w:t xml:space="preserve">  </w:t>
            </w:r>
          </w:p>
        </w:tc>
        <w:tc>
          <w:tcPr>
            <w:tcW w:w="5295" w:type="dxa"/>
          </w:tcPr>
          <w:p w:rsidR="00542466" w:rsidRPr="00A97922" w:rsidRDefault="00542466" w:rsidP="00E143DB">
            <w:pPr>
              <w:rPr>
                <w:iCs/>
                <w:sz w:val="26"/>
                <w:szCs w:val="26"/>
              </w:rPr>
            </w:pPr>
          </w:p>
          <w:p w:rsidR="00542466" w:rsidRPr="00A97922" w:rsidRDefault="00542466" w:rsidP="00E143DB">
            <w:pPr>
              <w:rPr>
                <w:iCs/>
                <w:sz w:val="26"/>
                <w:szCs w:val="26"/>
              </w:rPr>
            </w:pPr>
          </w:p>
          <w:p w:rsidR="006E3707" w:rsidRPr="006E3707" w:rsidRDefault="006E3707" w:rsidP="006E3707">
            <w:pPr>
              <w:rPr>
                <w:iCs/>
                <w:sz w:val="26"/>
                <w:szCs w:val="26"/>
              </w:rPr>
            </w:pPr>
          </w:p>
          <w:p w:rsidR="0055093A" w:rsidRPr="0055093A" w:rsidRDefault="0055093A" w:rsidP="0055093A">
            <w:pPr>
              <w:rPr>
                <w:iCs/>
                <w:sz w:val="26"/>
                <w:szCs w:val="26"/>
              </w:rPr>
            </w:pPr>
            <w:r w:rsidRPr="0055093A">
              <w:rPr>
                <w:iCs/>
                <w:sz w:val="26"/>
                <w:szCs w:val="26"/>
              </w:rPr>
              <w:t>СПб ГБУЗ «Городская поликлиника № 74»</w:t>
            </w:r>
          </w:p>
          <w:p w:rsidR="0055093A" w:rsidRPr="0055093A" w:rsidRDefault="0055093A" w:rsidP="0055093A">
            <w:pPr>
              <w:rPr>
                <w:iCs/>
                <w:sz w:val="26"/>
                <w:szCs w:val="26"/>
              </w:rPr>
            </w:pPr>
            <w:r w:rsidRPr="0055093A">
              <w:rPr>
                <w:iCs/>
                <w:sz w:val="26"/>
                <w:szCs w:val="26"/>
              </w:rPr>
              <w:t>ул. Комсомола, д. 2, лит. А, г. Кронштадт,</w:t>
            </w:r>
          </w:p>
          <w:p w:rsidR="0055093A" w:rsidRPr="0055093A" w:rsidRDefault="0055093A" w:rsidP="0055093A">
            <w:pPr>
              <w:rPr>
                <w:iCs/>
                <w:sz w:val="26"/>
                <w:szCs w:val="26"/>
              </w:rPr>
            </w:pPr>
            <w:r w:rsidRPr="0055093A">
              <w:rPr>
                <w:iCs/>
                <w:sz w:val="26"/>
                <w:szCs w:val="26"/>
              </w:rPr>
              <w:t>Санкт-Петербург, 197762</w:t>
            </w:r>
          </w:p>
          <w:p w:rsidR="0055093A" w:rsidRPr="0055093A" w:rsidRDefault="0055093A" w:rsidP="0055093A">
            <w:pPr>
              <w:rPr>
                <w:iCs/>
                <w:sz w:val="26"/>
                <w:szCs w:val="26"/>
              </w:rPr>
            </w:pPr>
            <w:r w:rsidRPr="0055093A">
              <w:rPr>
                <w:iCs/>
                <w:sz w:val="26"/>
                <w:szCs w:val="26"/>
              </w:rPr>
              <w:t>тел.: 7-812-4353437</w:t>
            </w:r>
          </w:p>
          <w:p w:rsidR="0055093A" w:rsidRPr="0055093A" w:rsidRDefault="0055093A" w:rsidP="0055093A">
            <w:pPr>
              <w:rPr>
                <w:iCs/>
                <w:sz w:val="26"/>
                <w:szCs w:val="26"/>
              </w:rPr>
            </w:pPr>
            <w:r w:rsidRPr="0055093A">
              <w:rPr>
                <w:iCs/>
                <w:sz w:val="26"/>
                <w:szCs w:val="26"/>
              </w:rPr>
              <w:t xml:space="preserve">                                                                                           </w:t>
            </w:r>
          </w:p>
          <w:p w:rsidR="0055093A" w:rsidRPr="0055093A" w:rsidRDefault="0055093A" w:rsidP="0055093A">
            <w:pPr>
              <w:rPr>
                <w:iCs/>
                <w:sz w:val="26"/>
                <w:szCs w:val="26"/>
              </w:rPr>
            </w:pPr>
            <w:r w:rsidRPr="0055093A">
              <w:rPr>
                <w:iCs/>
                <w:sz w:val="26"/>
                <w:szCs w:val="26"/>
              </w:rPr>
              <w:t>ЭТП ТЭК-Торг</w:t>
            </w:r>
          </w:p>
          <w:p w:rsidR="0055093A" w:rsidRPr="0055093A" w:rsidRDefault="0055093A" w:rsidP="0055093A">
            <w:pPr>
              <w:rPr>
                <w:iCs/>
                <w:sz w:val="26"/>
                <w:szCs w:val="26"/>
              </w:rPr>
            </w:pPr>
            <w:r w:rsidRPr="0055093A">
              <w:rPr>
                <w:iCs/>
                <w:sz w:val="26"/>
                <w:szCs w:val="26"/>
              </w:rPr>
              <w:t>Гамсоновский пер., д. 5, стр. 2, 5-ый этаж, пом. VII,</w:t>
            </w:r>
          </w:p>
          <w:p w:rsidR="0055093A" w:rsidRPr="0055093A" w:rsidRDefault="0055093A" w:rsidP="0055093A">
            <w:pPr>
              <w:rPr>
                <w:iCs/>
                <w:sz w:val="26"/>
                <w:szCs w:val="26"/>
              </w:rPr>
            </w:pPr>
            <w:r w:rsidRPr="0055093A">
              <w:rPr>
                <w:iCs/>
                <w:sz w:val="26"/>
                <w:szCs w:val="26"/>
              </w:rPr>
              <w:t>Москва, 115191</w:t>
            </w:r>
          </w:p>
          <w:p w:rsidR="0055093A" w:rsidRPr="0055093A" w:rsidRDefault="0055093A" w:rsidP="0055093A">
            <w:pPr>
              <w:rPr>
                <w:iCs/>
                <w:sz w:val="26"/>
                <w:szCs w:val="26"/>
              </w:rPr>
            </w:pPr>
            <w:r w:rsidRPr="0055093A">
              <w:rPr>
                <w:iCs/>
                <w:sz w:val="26"/>
                <w:szCs w:val="26"/>
              </w:rPr>
              <w:t>факс: +7 (495) 734-81-18</w:t>
            </w:r>
          </w:p>
          <w:p w:rsidR="0055093A" w:rsidRPr="0055093A" w:rsidRDefault="0055093A" w:rsidP="0055093A">
            <w:pPr>
              <w:rPr>
                <w:iCs/>
                <w:sz w:val="26"/>
                <w:szCs w:val="26"/>
              </w:rPr>
            </w:pPr>
          </w:p>
          <w:p w:rsidR="0055093A" w:rsidRPr="0055093A" w:rsidRDefault="0055093A" w:rsidP="0055093A">
            <w:pPr>
              <w:rPr>
                <w:iCs/>
                <w:sz w:val="26"/>
                <w:szCs w:val="26"/>
              </w:rPr>
            </w:pPr>
            <w:r w:rsidRPr="0055093A">
              <w:rPr>
                <w:iCs/>
                <w:sz w:val="26"/>
                <w:szCs w:val="26"/>
              </w:rPr>
              <w:t>ООО «ДМС Передовые Технологии»</w:t>
            </w:r>
          </w:p>
          <w:p w:rsidR="0055093A" w:rsidRPr="0055093A" w:rsidRDefault="0055093A" w:rsidP="0055093A">
            <w:pPr>
              <w:rPr>
                <w:iCs/>
                <w:sz w:val="26"/>
                <w:szCs w:val="26"/>
              </w:rPr>
            </w:pPr>
            <w:r w:rsidRPr="0055093A">
              <w:rPr>
                <w:iCs/>
                <w:sz w:val="26"/>
                <w:szCs w:val="26"/>
              </w:rPr>
              <w:t>ул. Бориса Галушкина, д. 17, пом. 7,</w:t>
            </w:r>
          </w:p>
          <w:p w:rsidR="0055093A" w:rsidRPr="0055093A" w:rsidRDefault="0055093A" w:rsidP="0055093A">
            <w:pPr>
              <w:rPr>
                <w:iCs/>
                <w:sz w:val="26"/>
                <w:szCs w:val="26"/>
              </w:rPr>
            </w:pPr>
            <w:r w:rsidRPr="0055093A">
              <w:rPr>
                <w:iCs/>
                <w:sz w:val="26"/>
                <w:szCs w:val="26"/>
              </w:rPr>
              <w:t>Москва, 129301</w:t>
            </w:r>
          </w:p>
          <w:p w:rsidR="00542466" w:rsidRPr="00333FAD" w:rsidRDefault="0055093A" w:rsidP="0055093A">
            <w:pPr>
              <w:rPr>
                <w:color w:val="000000"/>
                <w:sz w:val="26"/>
                <w:szCs w:val="26"/>
                <w:shd w:val="clear" w:color="auto" w:fill="FFFFFF"/>
              </w:rPr>
            </w:pPr>
            <w:r w:rsidRPr="0055093A">
              <w:rPr>
                <w:iCs/>
                <w:sz w:val="26"/>
                <w:szCs w:val="26"/>
              </w:rPr>
              <w:t>тел.: +7 (495) 746-80-22</w:t>
            </w:r>
          </w:p>
        </w:tc>
      </w:tr>
    </w:tbl>
    <w:p w:rsidR="00542466" w:rsidRPr="00333FAD" w:rsidRDefault="00542466" w:rsidP="00542466">
      <w:pPr>
        <w:outlineLvl w:val="0"/>
        <w:rPr>
          <w:sz w:val="26"/>
          <w:szCs w:val="26"/>
        </w:rPr>
      </w:pPr>
    </w:p>
    <w:p w:rsidR="00542466" w:rsidRPr="00333FAD" w:rsidRDefault="00542466" w:rsidP="00542466">
      <w:pPr>
        <w:outlineLvl w:val="0"/>
        <w:rPr>
          <w:sz w:val="26"/>
          <w:szCs w:val="26"/>
        </w:rPr>
      </w:pPr>
    </w:p>
    <w:p w:rsidR="00542466" w:rsidRPr="00333FAD" w:rsidRDefault="00542466" w:rsidP="00542466">
      <w:pPr>
        <w:outlineLvl w:val="0"/>
        <w:rPr>
          <w:sz w:val="26"/>
          <w:szCs w:val="26"/>
        </w:rPr>
      </w:pPr>
    </w:p>
    <w:p w:rsidR="00542466" w:rsidRPr="00333FAD" w:rsidRDefault="00542466" w:rsidP="00542466">
      <w:pPr>
        <w:jc w:val="center"/>
        <w:outlineLvl w:val="0"/>
        <w:rPr>
          <w:sz w:val="26"/>
          <w:szCs w:val="26"/>
        </w:rPr>
      </w:pPr>
      <w:r w:rsidRPr="00333FAD">
        <w:rPr>
          <w:sz w:val="26"/>
          <w:szCs w:val="26"/>
        </w:rPr>
        <w:t>РЕШЕНИЕ</w:t>
      </w:r>
    </w:p>
    <w:p w:rsidR="00542466" w:rsidRPr="00333FAD" w:rsidRDefault="00542466" w:rsidP="00542466">
      <w:pPr>
        <w:jc w:val="center"/>
        <w:rPr>
          <w:sz w:val="26"/>
          <w:szCs w:val="26"/>
        </w:rPr>
      </w:pPr>
      <w:r w:rsidRPr="00333FAD">
        <w:rPr>
          <w:sz w:val="26"/>
          <w:szCs w:val="26"/>
        </w:rPr>
        <w:t xml:space="preserve">по делу № </w:t>
      </w:r>
      <w:r w:rsidRPr="00333FAD">
        <w:rPr>
          <w:b/>
          <w:sz w:val="26"/>
          <w:szCs w:val="26"/>
        </w:rPr>
        <w:t>44-</w:t>
      </w:r>
      <w:r w:rsidR="00DE54DA">
        <w:rPr>
          <w:b/>
          <w:sz w:val="26"/>
          <w:szCs w:val="26"/>
          <w:lang w:val="en-US"/>
        </w:rPr>
        <w:t>1920</w:t>
      </w:r>
      <w:r w:rsidRPr="00333FAD">
        <w:rPr>
          <w:b/>
          <w:sz w:val="26"/>
          <w:szCs w:val="26"/>
        </w:rPr>
        <w:t>/22</w:t>
      </w:r>
      <w:r w:rsidRPr="00333FAD">
        <w:rPr>
          <w:sz w:val="26"/>
          <w:szCs w:val="26"/>
        </w:rPr>
        <w:t xml:space="preserve"> </w:t>
      </w:r>
    </w:p>
    <w:p w:rsidR="00542466" w:rsidRPr="00333FAD" w:rsidRDefault="00542466" w:rsidP="00542466">
      <w:pPr>
        <w:jc w:val="center"/>
        <w:rPr>
          <w:sz w:val="26"/>
          <w:szCs w:val="26"/>
        </w:rPr>
      </w:pPr>
      <w:r w:rsidRPr="00333FAD">
        <w:rPr>
          <w:sz w:val="26"/>
          <w:szCs w:val="26"/>
        </w:rPr>
        <w:t>о нарушении законодательства о контрактной системе</w:t>
      </w:r>
    </w:p>
    <w:p w:rsidR="00542466" w:rsidRPr="00333FAD" w:rsidRDefault="00542466" w:rsidP="00542466">
      <w:pPr>
        <w:ind w:firstLine="540"/>
        <w:jc w:val="both"/>
        <w:rPr>
          <w:sz w:val="26"/>
          <w:szCs w:val="26"/>
        </w:rPr>
      </w:pPr>
    </w:p>
    <w:p w:rsidR="00542466" w:rsidRPr="00333FAD" w:rsidRDefault="00DE54DA" w:rsidP="00542466">
      <w:pPr>
        <w:tabs>
          <w:tab w:val="left" w:pos="0"/>
        </w:tabs>
        <w:jc w:val="both"/>
        <w:rPr>
          <w:sz w:val="26"/>
          <w:szCs w:val="26"/>
        </w:rPr>
      </w:pPr>
      <w:r w:rsidRPr="00DE54DA">
        <w:rPr>
          <w:sz w:val="26"/>
          <w:szCs w:val="26"/>
        </w:rPr>
        <w:t>29</w:t>
      </w:r>
      <w:r w:rsidR="00333FAD" w:rsidRPr="00333FAD">
        <w:rPr>
          <w:sz w:val="26"/>
          <w:szCs w:val="26"/>
        </w:rPr>
        <w:t>.06</w:t>
      </w:r>
      <w:r w:rsidR="00542466" w:rsidRPr="00333FAD">
        <w:rPr>
          <w:sz w:val="26"/>
          <w:szCs w:val="26"/>
        </w:rPr>
        <w:t xml:space="preserve">.2022                                                                               </w:t>
      </w:r>
      <w:r w:rsidRPr="00DE54DA">
        <w:rPr>
          <w:sz w:val="26"/>
          <w:szCs w:val="26"/>
        </w:rPr>
        <w:t xml:space="preserve">   </w:t>
      </w:r>
      <w:r w:rsidR="00542466" w:rsidRPr="00333FAD">
        <w:rPr>
          <w:sz w:val="26"/>
          <w:szCs w:val="26"/>
        </w:rPr>
        <w:t xml:space="preserve">                Санкт-Петербург</w:t>
      </w:r>
    </w:p>
    <w:p w:rsidR="00542466" w:rsidRPr="00333FAD" w:rsidRDefault="00542466" w:rsidP="00542466">
      <w:pPr>
        <w:tabs>
          <w:tab w:val="left" w:pos="0"/>
        </w:tabs>
        <w:jc w:val="both"/>
        <w:rPr>
          <w:sz w:val="26"/>
          <w:szCs w:val="26"/>
        </w:rPr>
      </w:pPr>
    </w:p>
    <w:p w:rsidR="00542466" w:rsidRDefault="00542466" w:rsidP="00542466">
      <w:pPr>
        <w:ind w:firstLine="709"/>
        <w:jc w:val="both"/>
        <w:rPr>
          <w:sz w:val="26"/>
          <w:szCs w:val="26"/>
        </w:rPr>
      </w:pPr>
      <w:r w:rsidRPr="00333FAD">
        <w:rPr>
          <w:sz w:val="26"/>
          <w:szCs w:val="26"/>
        </w:rPr>
        <w:t>Комиссия Санкт-Петербургского УФАС России по контролю в сфере закупок (далее – Комиссия УФАС)</w:t>
      </w:r>
      <w:r w:rsidR="00DE54DA" w:rsidRPr="00DE54DA">
        <w:rPr>
          <w:sz w:val="26"/>
          <w:szCs w:val="26"/>
        </w:rPr>
        <w:t xml:space="preserve"> </w:t>
      </w:r>
      <w:r w:rsidR="00DE54DA">
        <w:rPr>
          <w:sz w:val="26"/>
          <w:szCs w:val="26"/>
        </w:rPr>
        <w:t>в составе:</w:t>
      </w:r>
    </w:p>
    <w:p w:rsidR="00542466" w:rsidRPr="00333FAD" w:rsidRDefault="00542466" w:rsidP="00542466">
      <w:pPr>
        <w:ind w:firstLine="709"/>
        <w:jc w:val="both"/>
        <w:rPr>
          <w:sz w:val="26"/>
          <w:szCs w:val="26"/>
        </w:rPr>
      </w:pPr>
      <w:r w:rsidRPr="00333FAD">
        <w:rPr>
          <w:sz w:val="26"/>
          <w:szCs w:val="26"/>
        </w:rPr>
        <w:t>при участии представителей:</w:t>
      </w:r>
    </w:p>
    <w:p w:rsidR="00542466" w:rsidRPr="00333FAD" w:rsidRDefault="0055093A" w:rsidP="00542466">
      <w:pPr>
        <w:ind w:firstLine="709"/>
        <w:jc w:val="both"/>
        <w:rPr>
          <w:sz w:val="26"/>
          <w:szCs w:val="26"/>
        </w:rPr>
      </w:pPr>
      <w:r w:rsidRPr="0055093A">
        <w:rPr>
          <w:sz w:val="26"/>
          <w:szCs w:val="26"/>
        </w:rPr>
        <w:t>СПб ГБУЗ «Городская поликлиника № 74»</w:t>
      </w:r>
      <w:r w:rsidR="00542466" w:rsidRPr="00333FAD">
        <w:rPr>
          <w:sz w:val="26"/>
          <w:szCs w:val="26"/>
        </w:rPr>
        <w:t xml:space="preserve"> (далее – Заказчик)</w:t>
      </w:r>
      <w:r w:rsidR="00DE54DA">
        <w:rPr>
          <w:sz w:val="26"/>
          <w:szCs w:val="26"/>
        </w:rPr>
        <w:t>:</w:t>
      </w:r>
      <w:r w:rsidR="00542466" w:rsidRPr="00333FAD">
        <w:rPr>
          <w:sz w:val="26"/>
          <w:szCs w:val="26"/>
        </w:rPr>
        <w:t>;</w:t>
      </w:r>
    </w:p>
    <w:p w:rsidR="00542466" w:rsidRPr="00333FAD" w:rsidRDefault="00542466" w:rsidP="00542466">
      <w:pPr>
        <w:ind w:firstLine="709"/>
        <w:jc w:val="both"/>
        <w:rPr>
          <w:sz w:val="26"/>
          <w:szCs w:val="26"/>
        </w:rPr>
      </w:pPr>
      <w:r w:rsidRPr="00333FAD">
        <w:rPr>
          <w:sz w:val="26"/>
          <w:szCs w:val="26"/>
        </w:rPr>
        <w:t>ООО «ДМС Передовые Технологии» (далее – Заявитель)</w:t>
      </w:r>
      <w:r w:rsidR="00DE54DA">
        <w:rPr>
          <w:sz w:val="26"/>
          <w:szCs w:val="26"/>
        </w:rPr>
        <w:t>:</w:t>
      </w:r>
      <w:r w:rsidRPr="00333FAD">
        <w:rPr>
          <w:color w:val="000000"/>
          <w:sz w:val="26"/>
          <w:szCs w:val="26"/>
        </w:rPr>
        <w:t>;</w:t>
      </w:r>
    </w:p>
    <w:p w:rsidR="00542466" w:rsidRPr="00333FAD" w:rsidRDefault="00542466" w:rsidP="00542466">
      <w:pPr>
        <w:ind w:firstLine="709"/>
        <w:jc w:val="both"/>
        <w:rPr>
          <w:sz w:val="26"/>
          <w:szCs w:val="26"/>
        </w:rPr>
      </w:pPr>
      <w:r w:rsidRPr="00333FAD">
        <w:rPr>
          <w:sz w:val="26"/>
          <w:szCs w:val="26"/>
        </w:rPr>
        <w:t xml:space="preserve">рассмотрев посредством системы видеоконференцсвязи жалобу Заявителя </w:t>
      </w:r>
      <w:r w:rsidR="006E3707" w:rsidRPr="006E3707">
        <w:rPr>
          <w:sz w:val="26"/>
          <w:szCs w:val="26"/>
        </w:rPr>
        <w:t xml:space="preserve">(вх. № </w:t>
      </w:r>
      <w:r w:rsidR="00DE54DA">
        <w:rPr>
          <w:sz w:val="26"/>
          <w:szCs w:val="26"/>
        </w:rPr>
        <w:t>16644</w:t>
      </w:r>
      <w:r w:rsidR="006E3707" w:rsidRPr="006E3707">
        <w:rPr>
          <w:sz w:val="26"/>
          <w:szCs w:val="26"/>
        </w:rPr>
        <w:t xml:space="preserve">-ЭП/22 от </w:t>
      </w:r>
      <w:r w:rsidR="00DE54DA">
        <w:rPr>
          <w:sz w:val="26"/>
          <w:szCs w:val="26"/>
        </w:rPr>
        <w:t>23</w:t>
      </w:r>
      <w:r w:rsidR="006E3707" w:rsidRPr="006E3707">
        <w:rPr>
          <w:sz w:val="26"/>
          <w:szCs w:val="26"/>
        </w:rPr>
        <w:t xml:space="preserve">.06.2022) </w:t>
      </w:r>
      <w:r w:rsidR="0055093A" w:rsidRPr="0055093A">
        <w:rPr>
          <w:sz w:val="26"/>
          <w:szCs w:val="26"/>
        </w:rPr>
        <w:t>на действия СПб ГБУЗ «Городская поликлиника № 74» (Заказчик) при определении (подрядчика, исполнителя) путем проведения электронного аукциона на поставку регистраторов амбулаторных для длительного мониторинга артериального давления (аппаратов суточного мониторирования артериального давления) для нужд СПб ГБУЗ «Городская поликлиника №74» в рамках реализации программы модернизации первичного звена здравоохранения Санкт-Петербурга (извещение № 0372200030622000077)</w:t>
      </w:r>
      <w:r w:rsidRPr="00333FAD">
        <w:rPr>
          <w:sz w:val="26"/>
          <w:szCs w:val="26"/>
        </w:rPr>
        <w:t xml:space="preserve"> (далее – </w:t>
      </w:r>
      <w:r w:rsidR="00DE54DA">
        <w:rPr>
          <w:sz w:val="26"/>
          <w:szCs w:val="26"/>
        </w:rPr>
        <w:t>а</w:t>
      </w:r>
      <w:r w:rsidRPr="00333FAD">
        <w:rPr>
          <w:sz w:val="26"/>
          <w:szCs w:val="26"/>
        </w:rPr>
        <w:t xml:space="preserve">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33FAD">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w:t>
      </w:r>
      <w:r w:rsidRPr="00333FAD">
        <w:rPr>
          <w:bCs/>
          <w:sz w:val="26"/>
          <w:szCs w:val="26"/>
        </w:rPr>
        <w:lastRenderedPageBreak/>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333FAD">
        <w:rPr>
          <w:spacing w:val="6"/>
          <w:sz w:val="26"/>
          <w:szCs w:val="26"/>
        </w:rPr>
        <w:t xml:space="preserve">, утвержденного приказом ФАС России от 19.11.2014 № 727/14 </w:t>
      </w:r>
      <w:r w:rsidRPr="00333FAD">
        <w:rPr>
          <w:sz w:val="26"/>
          <w:szCs w:val="26"/>
        </w:rPr>
        <w:t>(далее – Административный регламент),</w:t>
      </w:r>
    </w:p>
    <w:p w:rsidR="00542466" w:rsidRPr="00333FAD" w:rsidRDefault="00542466" w:rsidP="00542466">
      <w:pPr>
        <w:jc w:val="center"/>
        <w:rPr>
          <w:sz w:val="26"/>
          <w:szCs w:val="26"/>
        </w:rPr>
      </w:pPr>
    </w:p>
    <w:p w:rsidR="00542466" w:rsidRPr="00333FAD" w:rsidRDefault="00542466" w:rsidP="00542466">
      <w:pPr>
        <w:jc w:val="center"/>
        <w:rPr>
          <w:sz w:val="26"/>
          <w:szCs w:val="26"/>
        </w:rPr>
      </w:pPr>
      <w:r w:rsidRPr="00333FAD">
        <w:rPr>
          <w:sz w:val="26"/>
          <w:szCs w:val="26"/>
        </w:rPr>
        <w:t>УСТАНОВИЛА:</w:t>
      </w:r>
    </w:p>
    <w:p w:rsidR="00542466" w:rsidRPr="00333FAD" w:rsidRDefault="00542466" w:rsidP="00542466">
      <w:pPr>
        <w:jc w:val="center"/>
        <w:outlineLvl w:val="0"/>
        <w:rPr>
          <w:sz w:val="26"/>
          <w:szCs w:val="26"/>
        </w:rPr>
      </w:pPr>
    </w:p>
    <w:p w:rsidR="00542466" w:rsidRPr="00333FAD" w:rsidRDefault="00542466" w:rsidP="00542466">
      <w:pPr>
        <w:ind w:firstLine="709"/>
        <w:jc w:val="both"/>
        <w:rPr>
          <w:sz w:val="26"/>
          <w:szCs w:val="26"/>
        </w:rPr>
      </w:pPr>
      <w:r w:rsidRPr="00333FAD">
        <w:rPr>
          <w:sz w:val="26"/>
          <w:szCs w:val="26"/>
        </w:rPr>
        <w:t xml:space="preserve">Извещение о </w:t>
      </w:r>
      <w:r w:rsidR="006E3707">
        <w:rPr>
          <w:sz w:val="26"/>
          <w:szCs w:val="26"/>
        </w:rPr>
        <w:t xml:space="preserve">проведении аукциона размещено </w:t>
      </w:r>
      <w:r w:rsidR="00DE54DA">
        <w:rPr>
          <w:sz w:val="26"/>
          <w:szCs w:val="26"/>
        </w:rPr>
        <w:t>16</w:t>
      </w:r>
      <w:r w:rsidR="006E3707">
        <w:rPr>
          <w:sz w:val="26"/>
          <w:szCs w:val="26"/>
        </w:rPr>
        <w:t>.06</w:t>
      </w:r>
      <w:r w:rsidRPr="00333FAD">
        <w:rPr>
          <w:sz w:val="26"/>
          <w:szCs w:val="26"/>
        </w:rPr>
        <w:t>.2022 на Официальном сайте Единой информационной системы в сфере закупок www.</w:t>
      </w:r>
      <w:r w:rsidRPr="00333FAD">
        <w:rPr>
          <w:sz w:val="26"/>
          <w:szCs w:val="26"/>
          <w:lang w:val="en-US"/>
        </w:rPr>
        <w:t>zakupki</w:t>
      </w:r>
      <w:r w:rsidRPr="00333FAD">
        <w:rPr>
          <w:sz w:val="26"/>
          <w:szCs w:val="26"/>
        </w:rPr>
        <w:t>.</w:t>
      </w:r>
      <w:r w:rsidRPr="00333FAD">
        <w:rPr>
          <w:sz w:val="26"/>
          <w:szCs w:val="26"/>
          <w:lang w:val="en-US"/>
        </w:rPr>
        <w:t>gov</w:t>
      </w:r>
      <w:r w:rsidRPr="00333FAD">
        <w:rPr>
          <w:sz w:val="26"/>
          <w:szCs w:val="26"/>
        </w:rPr>
        <w:t xml:space="preserve">.ru (далее – ЕИС), номер извещения </w:t>
      </w:r>
      <w:r w:rsidR="00DE54DA" w:rsidRPr="00DE54DA">
        <w:rPr>
          <w:sz w:val="26"/>
          <w:szCs w:val="26"/>
        </w:rPr>
        <w:t>0372200030622000077</w:t>
      </w:r>
      <w:r w:rsidRPr="00333FAD">
        <w:rPr>
          <w:sz w:val="26"/>
          <w:szCs w:val="26"/>
        </w:rPr>
        <w:t xml:space="preserve">. Начальная (максимальная) цена контракта – </w:t>
      </w:r>
      <w:r w:rsidR="00DE54DA" w:rsidRPr="00DE54DA">
        <w:rPr>
          <w:color w:val="000000"/>
          <w:sz w:val="26"/>
          <w:szCs w:val="26"/>
        </w:rPr>
        <w:t>932 400,</w:t>
      </w:r>
      <w:r w:rsidR="00DE54DA">
        <w:rPr>
          <w:color w:val="000000"/>
          <w:sz w:val="26"/>
          <w:szCs w:val="26"/>
        </w:rPr>
        <w:t xml:space="preserve"> </w:t>
      </w:r>
      <w:r w:rsidR="00DE54DA" w:rsidRPr="00DE54DA">
        <w:rPr>
          <w:color w:val="000000"/>
          <w:sz w:val="26"/>
          <w:szCs w:val="26"/>
        </w:rPr>
        <w:t>00</w:t>
      </w:r>
      <w:r w:rsidRPr="00333FAD">
        <w:rPr>
          <w:color w:val="000000"/>
          <w:sz w:val="26"/>
          <w:szCs w:val="26"/>
        </w:rPr>
        <w:t xml:space="preserve"> </w:t>
      </w:r>
      <w:r w:rsidRPr="00333FAD">
        <w:rPr>
          <w:sz w:val="26"/>
          <w:szCs w:val="26"/>
        </w:rPr>
        <w:t>рубль.</w:t>
      </w:r>
    </w:p>
    <w:p w:rsidR="00542466" w:rsidRPr="00015453" w:rsidRDefault="00542466" w:rsidP="00542466">
      <w:pPr>
        <w:ind w:firstLine="709"/>
        <w:contextualSpacing/>
        <w:jc w:val="both"/>
        <w:rPr>
          <w:bCs/>
          <w:sz w:val="26"/>
          <w:szCs w:val="26"/>
        </w:rPr>
      </w:pPr>
      <w:r w:rsidRPr="00333FAD">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333FAD">
        <w:rPr>
          <w:color w:val="000000"/>
          <w:sz w:val="26"/>
          <w:szCs w:val="26"/>
        </w:rPr>
        <w:t>нарушении Заказчиком правил описания объекта закупки</w:t>
      </w:r>
      <w:r w:rsidRPr="00333FAD">
        <w:rPr>
          <w:bCs/>
          <w:sz w:val="26"/>
          <w:szCs w:val="26"/>
        </w:rPr>
        <w:t>.</w:t>
      </w:r>
    </w:p>
    <w:p w:rsidR="00542466" w:rsidRPr="00333FAD" w:rsidRDefault="00542466" w:rsidP="00542466">
      <w:pPr>
        <w:ind w:right="-5" w:firstLine="709"/>
        <w:jc w:val="both"/>
        <w:rPr>
          <w:sz w:val="26"/>
          <w:szCs w:val="26"/>
        </w:rPr>
      </w:pPr>
      <w:r w:rsidRPr="00333FAD">
        <w:rPr>
          <w:sz w:val="26"/>
          <w:szCs w:val="26"/>
        </w:rPr>
        <w:t>Информация, изложенная в жалобе, опубликованная в ЕИС, представленные документы подтверждают следующие обстоятельства.</w:t>
      </w:r>
    </w:p>
    <w:p w:rsidR="00542466" w:rsidRPr="00333FAD" w:rsidRDefault="00542466" w:rsidP="00542466">
      <w:pPr>
        <w:ind w:firstLine="709"/>
        <w:contextualSpacing/>
        <w:jc w:val="both"/>
        <w:rPr>
          <w:bCs/>
          <w:sz w:val="26"/>
          <w:szCs w:val="26"/>
        </w:rPr>
      </w:pPr>
      <w:r w:rsidRPr="00333FA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42466" w:rsidRPr="00333FAD" w:rsidRDefault="00542466" w:rsidP="00542466">
      <w:pPr>
        <w:ind w:firstLine="709"/>
        <w:contextualSpacing/>
        <w:jc w:val="both"/>
        <w:rPr>
          <w:bCs/>
          <w:sz w:val="26"/>
          <w:szCs w:val="26"/>
        </w:rPr>
      </w:pPr>
      <w:r w:rsidRPr="00333FA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42466" w:rsidRPr="00333FAD" w:rsidRDefault="00542466" w:rsidP="00542466">
      <w:pPr>
        <w:ind w:firstLine="708"/>
        <w:contextualSpacing/>
        <w:jc w:val="both"/>
        <w:rPr>
          <w:bCs/>
          <w:sz w:val="26"/>
          <w:szCs w:val="26"/>
        </w:rPr>
      </w:pPr>
      <w:r w:rsidRPr="00333FAD">
        <w:rPr>
          <w:bCs/>
          <w:sz w:val="26"/>
          <w:szCs w:val="26"/>
        </w:rPr>
        <w:t>Согласно ч. 2 ст. 42 Закона о контрактной системе</w:t>
      </w:r>
      <w:r w:rsidRPr="00333FAD">
        <w:rPr>
          <w:sz w:val="26"/>
          <w:szCs w:val="26"/>
        </w:rPr>
        <w:t xml:space="preserve"> и</w:t>
      </w:r>
      <w:r w:rsidRPr="00333FAD">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542466" w:rsidRPr="00333FAD" w:rsidRDefault="00542466" w:rsidP="00542466">
      <w:pPr>
        <w:ind w:firstLine="708"/>
        <w:contextualSpacing/>
        <w:jc w:val="both"/>
        <w:rPr>
          <w:bCs/>
          <w:sz w:val="26"/>
          <w:szCs w:val="26"/>
        </w:rPr>
      </w:pPr>
      <w:r w:rsidRPr="00333FAD">
        <w:rPr>
          <w:bCs/>
          <w:sz w:val="26"/>
          <w:szCs w:val="26"/>
        </w:rPr>
        <w:t>1) описание объекта закупки в соответствии со статьей 33 настоящего Федерального закона;</w:t>
      </w:r>
    </w:p>
    <w:p w:rsidR="00542466" w:rsidRPr="00333FAD" w:rsidRDefault="00542466" w:rsidP="00542466">
      <w:pPr>
        <w:ind w:firstLine="708"/>
        <w:contextualSpacing/>
        <w:jc w:val="both"/>
        <w:rPr>
          <w:bCs/>
          <w:sz w:val="26"/>
          <w:szCs w:val="26"/>
        </w:rPr>
      </w:pPr>
      <w:r w:rsidRPr="00333FAD">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42466" w:rsidRPr="00333FAD" w:rsidRDefault="00542466" w:rsidP="00542466">
      <w:pPr>
        <w:ind w:firstLine="708"/>
        <w:contextualSpacing/>
        <w:jc w:val="both"/>
        <w:rPr>
          <w:bCs/>
          <w:sz w:val="26"/>
          <w:szCs w:val="26"/>
        </w:rPr>
      </w:pPr>
      <w:r w:rsidRPr="00333FAD">
        <w:rPr>
          <w:bCs/>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w:t>
      </w:r>
      <w:r w:rsidRPr="00333FAD">
        <w:rPr>
          <w:bCs/>
          <w:sz w:val="26"/>
          <w:szCs w:val="26"/>
        </w:rPr>
        <w:lastRenderedPageBreak/>
        <w:t>При этом не допускается установление требований, влекущих за собой ограничение количества участников закупки;</w:t>
      </w:r>
    </w:p>
    <w:p w:rsidR="00542466" w:rsidRPr="00333FAD" w:rsidRDefault="00542466" w:rsidP="00542466">
      <w:pPr>
        <w:ind w:firstLine="708"/>
        <w:contextualSpacing/>
        <w:jc w:val="both"/>
        <w:rPr>
          <w:bCs/>
          <w:sz w:val="26"/>
          <w:szCs w:val="26"/>
        </w:rPr>
      </w:pPr>
      <w:r w:rsidRPr="00333FAD">
        <w:rPr>
          <w:bCs/>
          <w:sz w:val="26"/>
          <w:szCs w:val="26"/>
        </w:rPr>
        <w:t>4) порядок рассмотрения и оценки заявок на участие в конкурсах в соответствии с настоящим Федеральным законом;</w:t>
      </w:r>
    </w:p>
    <w:p w:rsidR="00542466" w:rsidRPr="00333FAD" w:rsidRDefault="00542466" w:rsidP="00542466">
      <w:pPr>
        <w:ind w:firstLine="708"/>
        <w:contextualSpacing/>
        <w:jc w:val="both"/>
        <w:rPr>
          <w:bCs/>
          <w:sz w:val="26"/>
          <w:szCs w:val="26"/>
        </w:rPr>
      </w:pPr>
      <w:r w:rsidRPr="00333FAD">
        <w:rPr>
          <w:bCs/>
          <w:sz w:val="26"/>
          <w:szCs w:val="26"/>
        </w:rPr>
        <w:t>5) проект контракта;</w:t>
      </w:r>
    </w:p>
    <w:p w:rsidR="00542466" w:rsidRPr="00333FAD" w:rsidRDefault="00542466" w:rsidP="00542466">
      <w:pPr>
        <w:ind w:firstLine="708"/>
        <w:contextualSpacing/>
        <w:jc w:val="both"/>
        <w:rPr>
          <w:bCs/>
          <w:sz w:val="26"/>
          <w:szCs w:val="26"/>
        </w:rPr>
      </w:pPr>
      <w:r w:rsidRPr="00333FAD">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542466" w:rsidRPr="00333FAD" w:rsidRDefault="00542466" w:rsidP="00542466">
      <w:pPr>
        <w:ind w:firstLine="708"/>
        <w:contextualSpacing/>
        <w:jc w:val="both"/>
        <w:rPr>
          <w:bCs/>
          <w:sz w:val="26"/>
          <w:szCs w:val="26"/>
        </w:rPr>
      </w:pPr>
      <w:r w:rsidRPr="00333FAD">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542466" w:rsidRPr="00333FAD" w:rsidRDefault="00542466" w:rsidP="00542466">
      <w:pPr>
        <w:ind w:firstLine="708"/>
        <w:contextualSpacing/>
        <w:jc w:val="both"/>
        <w:rPr>
          <w:bCs/>
          <w:sz w:val="26"/>
          <w:szCs w:val="26"/>
        </w:rPr>
      </w:pPr>
      <w:r w:rsidRPr="00333FAD">
        <w:rPr>
          <w:bCs/>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накопительно-ипотечной системе жилищного обеспечения военнослужащих";</w:t>
      </w:r>
    </w:p>
    <w:p w:rsidR="00542466" w:rsidRPr="00333FAD" w:rsidRDefault="00542466" w:rsidP="00542466">
      <w:pPr>
        <w:ind w:firstLine="708"/>
        <w:contextualSpacing/>
        <w:jc w:val="both"/>
        <w:rPr>
          <w:bCs/>
          <w:sz w:val="26"/>
          <w:szCs w:val="26"/>
        </w:rPr>
      </w:pPr>
      <w:r w:rsidRPr="00333FAD">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42466" w:rsidRPr="00333FAD" w:rsidRDefault="00542466" w:rsidP="00542466">
      <w:pPr>
        <w:tabs>
          <w:tab w:val="left" w:pos="0"/>
          <w:tab w:val="left" w:pos="568"/>
        </w:tabs>
        <w:ind w:firstLine="709"/>
        <w:jc w:val="both"/>
        <w:rPr>
          <w:color w:val="000000"/>
          <w:sz w:val="26"/>
          <w:szCs w:val="26"/>
        </w:rPr>
      </w:pPr>
      <w:r w:rsidRPr="00333FAD">
        <w:rPr>
          <w:color w:val="000000"/>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42466" w:rsidRPr="00333FAD" w:rsidRDefault="00542466" w:rsidP="00542466">
      <w:pPr>
        <w:tabs>
          <w:tab w:val="left" w:pos="0"/>
          <w:tab w:val="left" w:pos="568"/>
        </w:tabs>
        <w:ind w:firstLine="709"/>
        <w:jc w:val="both"/>
        <w:rPr>
          <w:color w:val="000000"/>
          <w:sz w:val="26"/>
          <w:szCs w:val="26"/>
        </w:rPr>
      </w:pPr>
      <w:r w:rsidRPr="00333FAD">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w:t>
      </w:r>
      <w:r w:rsidRPr="00333FAD">
        <w:rPr>
          <w:color w:val="000000"/>
          <w:sz w:val="26"/>
          <w:szCs w:val="26"/>
        </w:rPr>
        <w:lastRenderedPageBreak/>
        <w:t>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542466" w:rsidRPr="00333FAD" w:rsidRDefault="00542466" w:rsidP="00542466">
      <w:pPr>
        <w:tabs>
          <w:tab w:val="left" w:pos="0"/>
          <w:tab w:val="left" w:pos="568"/>
        </w:tabs>
        <w:ind w:firstLine="709"/>
        <w:jc w:val="both"/>
        <w:rPr>
          <w:color w:val="000000"/>
          <w:sz w:val="26"/>
          <w:szCs w:val="26"/>
        </w:rPr>
      </w:pPr>
      <w:r w:rsidRPr="00333FAD">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542466" w:rsidRPr="00333FAD" w:rsidRDefault="00542466" w:rsidP="00542466">
      <w:pPr>
        <w:tabs>
          <w:tab w:val="left" w:pos="0"/>
          <w:tab w:val="left" w:pos="568"/>
        </w:tabs>
        <w:ind w:firstLine="709"/>
        <w:jc w:val="both"/>
        <w:rPr>
          <w:color w:val="000000"/>
          <w:sz w:val="26"/>
          <w:szCs w:val="26"/>
        </w:rPr>
      </w:pPr>
      <w:r w:rsidRPr="00333FAD">
        <w:rPr>
          <w:color w:val="000000"/>
          <w:sz w:val="26"/>
          <w:szCs w:val="26"/>
        </w:rPr>
        <w:t>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542466" w:rsidRDefault="00542466" w:rsidP="00542466">
      <w:pPr>
        <w:tabs>
          <w:tab w:val="left" w:pos="0"/>
          <w:tab w:val="left" w:pos="568"/>
        </w:tabs>
        <w:ind w:firstLine="709"/>
        <w:jc w:val="both"/>
        <w:rPr>
          <w:color w:val="000000"/>
          <w:sz w:val="26"/>
          <w:szCs w:val="26"/>
        </w:rPr>
      </w:pPr>
      <w:r w:rsidRPr="00333FAD">
        <w:rPr>
          <w:color w:val="000000"/>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0C1714" w:rsidRPr="00015453" w:rsidRDefault="000C1714" w:rsidP="000C1714">
      <w:pPr>
        <w:tabs>
          <w:tab w:val="left" w:pos="0"/>
          <w:tab w:val="left" w:pos="568"/>
        </w:tabs>
        <w:ind w:firstLine="709"/>
        <w:jc w:val="both"/>
        <w:rPr>
          <w:color w:val="000000"/>
          <w:sz w:val="26"/>
          <w:szCs w:val="26"/>
        </w:rPr>
      </w:pPr>
      <w:r w:rsidRPr="00333FAD">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55093A" w:rsidRDefault="0055093A" w:rsidP="0055093A">
      <w:pPr>
        <w:ind w:firstLine="709"/>
        <w:jc w:val="both"/>
        <w:rPr>
          <w:color w:val="000000"/>
          <w:sz w:val="26"/>
          <w:szCs w:val="26"/>
        </w:rPr>
      </w:pPr>
      <w:r w:rsidRPr="0055093A">
        <w:rPr>
          <w:color w:val="000000"/>
          <w:sz w:val="26"/>
          <w:szCs w:val="26"/>
        </w:rPr>
        <w:t xml:space="preserve">Требования к значениям показателей (характеристик) товара, позволяющие определить соответствие установленным заказчиком требованиям </w:t>
      </w:r>
      <w:r>
        <w:rPr>
          <w:color w:val="000000"/>
          <w:sz w:val="26"/>
          <w:szCs w:val="26"/>
        </w:rPr>
        <w:t xml:space="preserve">установлены Заказчиком в </w:t>
      </w:r>
      <w:r w:rsidRPr="0055093A">
        <w:rPr>
          <w:color w:val="000000"/>
          <w:sz w:val="26"/>
          <w:szCs w:val="26"/>
        </w:rPr>
        <w:t>Приложени</w:t>
      </w:r>
      <w:r>
        <w:rPr>
          <w:color w:val="000000"/>
          <w:sz w:val="26"/>
          <w:szCs w:val="26"/>
        </w:rPr>
        <w:t xml:space="preserve">и № 1 </w:t>
      </w:r>
      <w:r w:rsidRPr="0055093A">
        <w:rPr>
          <w:color w:val="000000"/>
          <w:sz w:val="26"/>
          <w:szCs w:val="26"/>
        </w:rPr>
        <w:t xml:space="preserve">к </w:t>
      </w:r>
      <w:r>
        <w:rPr>
          <w:color w:val="000000"/>
          <w:sz w:val="26"/>
          <w:szCs w:val="26"/>
        </w:rPr>
        <w:t>о</w:t>
      </w:r>
      <w:r w:rsidRPr="0055093A">
        <w:rPr>
          <w:color w:val="000000"/>
          <w:sz w:val="26"/>
          <w:szCs w:val="26"/>
        </w:rPr>
        <w:t>писанию объекта закупки</w:t>
      </w:r>
      <w:r>
        <w:rPr>
          <w:color w:val="000000"/>
          <w:sz w:val="26"/>
          <w:szCs w:val="26"/>
        </w:rPr>
        <w:t>.</w:t>
      </w:r>
    </w:p>
    <w:p w:rsidR="005E1024" w:rsidRDefault="005E1024" w:rsidP="005E1024">
      <w:pPr>
        <w:ind w:firstLine="709"/>
        <w:jc w:val="both"/>
        <w:rPr>
          <w:sz w:val="26"/>
          <w:szCs w:val="26"/>
        </w:rPr>
      </w:pPr>
      <w:r>
        <w:rPr>
          <w:sz w:val="26"/>
          <w:szCs w:val="26"/>
        </w:rPr>
        <w:t>Пунктами 3, 4 Правил использования каталога товаров, работ, услуг для обеспечения государственных и муниципальных нужд</w:t>
      </w:r>
      <w:r w:rsidR="000C1714">
        <w:rPr>
          <w:sz w:val="26"/>
          <w:szCs w:val="26"/>
        </w:rPr>
        <w:t xml:space="preserve"> (КТРУ)</w:t>
      </w:r>
      <w:r>
        <w:rPr>
          <w:sz w:val="26"/>
          <w:szCs w:val="26"/>
        </w:rPr>
        <w:t xml:space="preserve">,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w:t>
      </w:r>
      <w:r>
        <w:rPr>
          <w:sz w:val="26"/>
          <w:szCs w:val="26"/>
        </w:rPr>
        <w:lastRenderedPageBreak/>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542466" w:rsidRPr="00AF71DF" w:rsidRDefault="00542466" w:rsidP="00542466">
      <w:pPr>
        <w:tabs>
          <w:tab w:val="left" w:pos="0"/>
          <w:tab w:val="left" w:pos="568"/>
        </w:tabs>
        <w:ind w:firstLine="709"/>
        <w:jc w:val="both"/>
        <w:rPr>
          <w:color w:val="000000"/>
          <w:sz w:val="26"/>
          <w:szCs w:val="26"/>
        </w:rPr>
      </w:pPr>
      <w:r w:rsidRPr="00AF71DF">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15AA1" w:rsidRPr="00333FAD" w:rsidRDefault="00191966" w:rsidP="00542466">
      <w:pPr>
        <w:ind w:firstLine="708"/>
        <w:jc w:val="both"/>
        <w:rPr>
          <w:sz w:val="26"/>
          <w:szCs w:val="26"/>
        </w:rPr>
      </w:pPr>
      <w:r w:rsidRPr="00AF71DF">
        <w:rPr>
          <w:sz w:val="26"/>
          <w:szCs w:val="26"/>
        </w:rPr>
        <w:t>Комиссия УФАС отмечает, что согласно описанию объекта закупки, Заказчику необходим товар исключительно с кодом медицинского изделия:</w:t>
      </w:r>
      <w:r w:rsidRPr="00333FAD">
        <w:rPr>
          <w:sz w:val="26"/>
          <w:szCs w:val="26"/>
        </w:rPr>
        <w:t xml:space="preserve"> </w:t>
      </w:r>
      <w:r w:rsidR="00750C33" w:rsidRPr="00750C33">
        <w:rPr>
          <w:sz w:val="26"/>
          <w:szCs w:val="26"/>
        </w:rPr>
        <w:t>145190</w:t>
      </w:r>
      <w:r w:rsidRPr="00333FAD">
        <w:rPr>
          <w:sz w:val="26"/>
          <w:szCs w:val="26"/>
        </w:rPr>
        <w:t>.</w:t>
      </w:r>
    </w:p>
    <w:p w:rsidR="00F94B2D" w:rsidRPr="00333FAD" w:rsidRDefault="00F94B2D" w:rsidP="00F94B2D">
      <w:pPr>
        <w:ind w:firstLine="708"/>
        <w:jc w:val="both"/>
        <w:rPr>
          <w:sz w:val="26"/>
          <w:szCs w:val="26"/>
        </w:rPr>
      </w:pPr>
      <w:r w:rsidRPr="00333FAD">
        <w:rPr>
          <w:sz w:val="26"/>
          <w:szCs w:val="26"/>
        </w:rPr>
        <w:t>Так согласно письму Минфина России от 25.08.2020 N 24-06-05/74463 «О применении положений постановления Правительства Российской Федерации от 30.06.2020 N 961»</w:t>
      </w:r>
      <w:r w:rsidR="0055093A">
        <w:rPr>
          <w:sz w:val="26"/>
          <w:szCs w:val="26"/>
        </w:rPr>
        <w:t>.</w:t>
      </w:r>
    </w:p>
    <w:p w:rsidR="00F94B2D" w:rsidRPr="00333FAD" w:rsidRDefault="00F94B2D" w:rsidP="00F94B2D">
      <w:pPr>
        <w:ind w:firstLine="708"/>
        <w:jc w:val="both"/>
        <w:rPr>
          <w:sz w:val="26"/>
          <w:szCs w:val="26"/>
        </w:rPr>
      </w:pPr>
      <w:r w:rsidRPr="00333FAD">
        <w:rPr>
          <w:sz w:val="26"/>
          <w:szCs w:val="26"/>
        </w:rPr>
        <w:t>В силу подпункта "д" пункта 10 Правил использования каталога в позицию каталога может включаться справочная информация - коды, соответствующие товару, работе, услуге согласно российским и международным системам классификации, каталогизации (при наличии).</w:t>
      </w:r>
    </w:p>
    <w:p w:rsidR="00F94B2D" w:rsidRPr="00333FAD" w:rsidRDefault="00F94B2D" w:rsidP="00F94B2D">
      <w:pPr>
        <w:ind w:firstLine="708"/>
        <w:jc w:val="both"/>
        <w:rPr>
          <w:sz w:val="26"/>
          <w:szCs w:val="26"/>
        </w:rPr>
      </w:pPr>
      <w:r w:rsidRPr="00333FAD">
        <w:rPr>
          <w:sz w:val="26"/>
          <w:szCs w:val="26"/>
        </w:rPr>
        <w:t>Так, в зависимости от вида товара,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ОК 034-2014 (КПЕС 2008), номенклатурной классификацией медицинских изделий, утвержденной приказом Минздрава России от 06.06.2012 N 4н, классификацией технических средств реабилитации (изделий), утвержденной приказом Минтруда России от 13.02.2018 N 86н.</w:t>
      </w:r>
    </w:p>
    <w:p w:rsidR="00F94B2D" w:rsidRPr="00333FAD" w:rsidRDefault="00F94B2D" w:rsidP="00F94B2D">
      <w:pPr>
        <w:ind w:firstLine="708"/>
        <w:jc w:val="both"/>
        <w:rPr>
          <w:sz w:val="26"/>
          <w:szCs w:val="26"/>
        </w:rPr>
      </w:pPr>
      <w:r w:rsidRPr="00333FAD">
        <w:rPr>
          <w:sz w:val="26"/>
          <w:szCs w:val="26"/>
        </w:rPr>
        <w:t>Указанная информация размещается Минфином России в разделе «Справочная информация» вкладки «Общая информация» позиции каталога в ЕИС.</w:t>
      </w:r>
    </w:p>
    <w:p w:rsidR="00F94B2D" w:rsidRPr="00333FAD" w:rsidRDefault="00F94B2D" w:rsidP="00F94B2D">
      <w:pPr>
        <w:ind w:firstLine="708"/>
        <w:jc w:val="both"/>
        <w:rPr>
          <w:sz w:val="26"/>
          <w:szCs w:val="26"/>
        </w:rPr>
      </w:pPr>
      <w:r w:rsidRPr="00333FAD">
        <w:rPr>
          <w:sz w:val="26"/>
          <w:szCs w:val="26"/>
        </w:rPr>
        <w:t>В частности,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 вид медицинского изделия в числовом выражении (код), наименование вида медицинского изделия и классификационные признаки вида медицинского изделия.</w:t>
      </w:r>
    </w:p>
    <w:p w:rsidR="00F94B2D" w:rsidRPr="00333FAD" w:rsidRDefault="00F94B2D" w:rsidP="00F94B2D">
      <w:pPr>
        <w:ind w:firstLine="708"/>
        <w:jc w:val="both"/>
        <w:rPr>
          <w:sz w:val="26"/>
          <w:szCs w:val="26"/>
        </w:rPr>
      </w:pPr>
      <w:r w:rsidRPr="00333FAD">
        <w:rPr>
          <w:sz w:val="26"/>
          <w:szCs w:val="26"/>
        </w:rPr>
        <w:t>Такие классификационные признаки вида медицинского изделия размещаются Минфином России в графе «Описание по классификатору» раздела «Справочная информация» вкладки «Общая информация» позиции каталога в ЕИС.</w:t>
      </w:r>
    </w:p>
    <w:p w:rsidR="00D20C4B" w:rsidRPr="00F30AE4" w:rsidRDefault="00F94B2D" w:rsidP="00F94B2D">
      <w:pPr>
        <w:ind w:firstLine="708"/>
        <w:jc w:val="both"/>
        <w:rPr>
          <w:sz w:val="26"/>
          <w:szCs w:val="26"/>
        </w:rPr>
      </w:pPr>
      <w:r w:rsidRPr="00333FAD">
        <w:rPr>
          <w:sz w:val="26"/>
          <w:szCs w:val="26"/>
        </w:rPr>
        <w:t xml:space="preserve">Минфин России сообщает, что справочная информация (в том числе классификационные признаки вида медицинского изделия) не образует описания товара, работы, услуги в понимании статьи 33 Закона N 44-ФЗ и не включена в перечень информации, подлежащей в соответствии с </w:t>
      </w:r>
      <w:r w:rsidRPr="00F30AE4">
        <w:rPr>
          <w:sz w:val="26"/>
          <w:szCs w:val="26"/>
        </w:rPr>
        <w:t>пунктом 4 Правил использования каталога обязательному использованию заказчиком.</w:t>
      </w:r>
      <w:r w:rsidR="00D20C4B">
        <w:rPr>
          <w:sz w:val="26"/>
          <w:szCs w:val="26"/>
        </w:rPr>
        <w:t xml:space="preserve"> Таким образом, у Заказчика нет </w:t>
      </w:r>
      <w:r w:rsidR="007F4895">
        <w:rPr>
          <w:sz w:val="26"/>
          <w:szCs w:val="26"/>
        </w:rPr>
        <w:t xml:space="preserve">причин не </w:t>
      </w:r>
      <w:r w:rsidR="00D20C4B">
        <w:rPr>
          <w:sz w:val="26"/>
          <w:szCs w:val="26"/>
        </w:rPr>
        <w:t>использовать к</w:t>
      </w:r>
      <w:r w:rsidR="00D20C4B" w:rsidRPr="00D20C4B">
        <w:rPr>
          <w:sz w:val="26"/>
          <w:szCs w:val="26"/>
        </w:rPr>
        <w:t>аталог товаров, работ, услуг для обеспечения государственных и муниципальных нужд</w:t>
      </w:r>
      <w:r w:rsidR="00D20C4B">
        <w:rPr>
          <w:sz w:val="26"/>
          <w:szCs w:val="26"/>
        </w:rPr>
        <w:t>.</w:t>
      </w:r>
    </w:p>
    <w:p w:rsidR="00542466" w:rsidRPr="0055093A" w:rsidRDefault="00542466" w:rsidP="0055093A">
      <w:pPr>
        <w:ind w:firstLine="708"/>
        <w:jc w:val="both"/>
        <w:rPr>
          <w:sz w:val="26"/>
          <w:szCs w:val="26"/>
        </w:rPr>
      </w:pPr>
      <w:r w:rsidRPr="00F30AE4">
        <w:rPr>
          <w:sz w:val="26"/>
          <w:szCs w:val="26"/>
        </w:rPr>
        <w:lastRenderedPageBreak/>
        <w:t>При установленных обстоятельствах Комиссия УФАС приходит к выводу, что в действиях Заказчика усматривается нарушение</w:t>
      </w:r>
      <w:r w:rsidR="007F4895" w:rsidRPr="007F4895">
        <w:rPr>
          <w:sz w:val="26"/>
          <w:szCs w:val="26"/>
        </w:rPr>
        <w:t xml:space="preserve"> </w:t>
      </w:r>
      <w:r w:rsidR="007F4895" w:rsidRPr="00F30AE4">
        <w:rPr>
          <w:sz w:val="26"/>
          <w:szCs w:val="26"/>
        </w:rPr>
        <w:t xml:space="preserve">п. </w:t>
      </w:r>
      <w:r w:rsidR="007F4895">
        <w:rPr>
          <w:sz w:val="26"/>
          <w:szCs w:val="26"/>
        </w:rPr>
        <w:t>5</w:t>
      </w:r>
      <w:r w:rsidR="007F4895" w:rsidRPr="00F30AE4">
        <w:rPr>
          <w:sz w:val="26"/>
          <w:szCs w:val="26"/>
        </w:rPr>
        <w:t xml:space="preserve"> </w:t>
      </w:r>
      <w:r w:rsidR="007F4895">
        <w:rPr>
          <w:bCs/>
          <w:sz w:val="26"/>
          <w:szCs w:val="26"/>
        </w:rPr>
        <w:t>ч. 1</w:t>
      </w:r>
      <w:r w:rsidR="007F4895" w:rsidRPr="00F30AE4">
        <w:rPr>
          <w:bCs/>
          <w:sz w:val="26"/>
          <w:szCs w:val="26"/>
        </w:rPr>
        <w:t xml:space="preserve"> ст. 42</w:t>
      </w:r>
      <w:r w:rsidR="007F4895">
        <w:rPr>
          <w:bCs/>
          <w:sz w:val="26"/>
          <w:szCs w:val="26"/>
        </w:rPr>
        <w:t>,</w:t>
      </w:r>
      <w:r w:rsidRPr="00F30AE4">
        <w:rPr>
          <w:sz w:val="26"/>
          <w:szCs w:val="26"/>
        </w:rPr>
        <w:t xml:space="preserve"> </w:t>
      </w:r>
      <w:r w:rsidR="00942511" w:rsidRPr="00F30AE4">
        <w:rPr>
          <w:sz w:val="26"/>
          <w:szCs w:val="26"/>
        </w:rPr>
        <w:t xml:space="preserve">п. 1 </w:t>
      </w:r>
      <w:r w:rsidR="00942511" w:rsidRPr="00F30AE4">
        <w:rPr>
          <w:bCs/>
          <w:sz w:val="26"/>
          <w:szCs w:val="26"/>
        </w:rPr>
        <w:t xml:space="preserve">ч. 2 ст. 42 </w:t>
      </w:r>
      <w:r w:rsidR="007F4895">
        <w:rPr>
          <w:bCs/>
          <w:sz w:val="26"/>
          <w:szCs w:val="26"/>
        </w:rPr>
        <w:br/>
      </w:r>
      <w:r w:rsidRPr="00F30AE4">
        <w:rPr>
          <w:sz w:val="26"/>
          <w:szCs w:val="26"/>
        </w:rPr>
        <w:t>Закона о контрактной системе, выразившееся в нарушении правил описания объекта закупки</w:t>
      </w:r>
      <w:r w:rsidR="005E1024">
        <w:rPr>
          <w:sz w:val="26"/>
          <w:szCs w:val="26"/>
        </w:rPr>
        <w:t xml:space="preserve"> и использовании</w:t>
      </w:r>
      <w:r w:rsidR="003A7C69">
        <w:rPr>
          <w:sz w:val="26"/>
          <w:szCs w:val="26"/>
        </w:rPr>
        <w:t xml:space="preserve"> к</w:t>
      </w:r>
      <w:r w:rsidR="003A7C69" w:rsidRPr="00D20C4B">
        <w:rPr>
          <w:sz w:val="26"/>
          <w:szCs w:val="26"/>
        </w:rPr>
        <w:t>аталог товаров, работ, услуг для обеспечения государственных и муниципальных нужд</w:t>
      </w:r>
      <w:r w:rsidRPr="00F30AE4">
        <w:rPr>
          <w:sz w:val="26"/>
          <w:szCs w:val="26"/>
        </w:rPr>
        <w:t xml:space="preserve">. </w:t>
      </w:r>
    </w:p>
    <w:p w:rsidR="00542466" w:rsidRPr="00F30AE4" w:rsidRDefault="00542466" w:rsidP="00542466">
      <w:pPr>
        <w:tabs>
          <w:tab w:val="left" w:pos="0"/>
          <w:tab w:val="left" w:pos="568"/>
        </w:tabs>
        <w:ind w:firstLine="709"/>
        <w:jc w:val="both"/>
        <w:rPr>
          <w:color w:val="000000"/>
          <w:sz w:val="26"/>
          <w:szCs w:val="26"/>
        </w:rPr>
      </w:pPr>
      <w:r w:rsidRPr="00F30AE4">
        <w:rPr>
          <w:color w:val="000000"/>
          <w:sz w:val="26"/>
          <w:szCs w:val="26"/>
        </w:rPr>
        <w:t>Комиссия УФАС, руководствуясь ст. 2, 8, 33, 42, 49, 99, 105, 106 Закона о контрактной системе, Административным регламентом,</w:t>
      </w:r>
    </w:p>
    <w:p w:rsidR="00542466" w:rsidRPr="00F30AE4" w:rsidRDefault="00542466" w:rsidP="00542466">
      <w:pPr>
        <w:tabs>
          <w:tab w:val="left" w:pos="0"/>
          <w:tab w:val="left" w:pos="568"/>
        </w:tabs>
        <w:jc w:val="both"/>
        <w:rPr>
          <w:color w:val="000000"/>
          <w:sz w:val="26"/>
          <w:szCs w:val="26"/>
        </w:rPr>
      </w:pPr>
    </w:p>
    <w:p w:rsidR="00542466" w:rsidRPr="00F30AE4" w:rsidRDefault="00542466" w:rsidP="00542466">
      <w:pPr>
        <w:pStyle w:val="a6"/>
        <w:jc w:val="center"/>
        <w:rPr>
          <w:rFonts w:ascii="Times New Roman" w:hAnsi="Times New Roman"/>
          <w:color w:val="000000"/>
          <w:sz w:val="26"/>
          <w:szCs w:val="26"/>
        </w:rPr>
      </w:pPr>
      <w:r w:rsidRPr="00F30AE4">
        <w:rPr>
          <w:rFonts w:ascii="Times New Roman" w:hAnsi="Times New Roman"/>
          <w:color w:val="000000"/>
          <w:sz w:val="26"/>
          <w:szCs w:val="26"/>
        </w:rPr>
        <w:t>РЕШИЛА:</w:t>
      </w:r>
    </w:p>
    <w:p w:rsidR="00542466" w:rsidRPr="00F30AE4" w:rsidRDefault="00542466" w:rsidP="00542466">
      <w:pPr>
        <w:pStyle w:val="a6"/>
        <w:jc w:val="center"/>
        <w:rPr>
          <w:rFonts w:ascii="Times New Roman" w:hAnsi="Times New Roman"/>
          <w:color w:val="000000"/>
          <w:sz w:val="26"/>
          <w:szCs w:val="26"/>
        </w:rPr>
      </w:pPr>
    </w:p>
    <w:p w:rsidR="00542466" w:rsidRPr="00F30AE4" w:rsidRDefault="00542466" w:rsidP="00542466">
      <w:pPr>
        <w:ind w:right="-5" w:firstLine="720"/>
        <w:jc w:val="both"/>
        <w:rPr>
          <w:sz w:val="26"/>
          <w:szCs w:val="26"/>
        </w:rPr>
      </w:pPr>
      <w:r w:rsidRPr="00F30AE4">
        <w:rPr>
          <w:color w:val="000000"/>
          <w:sz w:val="26"/>
          <w:szCs w:val="26"/>
        </w:rPr>
        <w:t xml:space="preserve">1. Признать жалобу </w:t>
      </w:r>
      <w:r w:rsidRPr="00F30AE4">
        <w:rPr>
          <w:iCs/>
          <w:sz w:val="26"/>
          <w:szCs w:val="26"/>
        </w:rPr>
        <w:t xml:space="preserve">ООО «ДМС Передовые Технологии» </w:t>
      </w:r>
      <w:r w:rsidRPr="00F30AE4">
        <w:rPr>
          <w:color w:val="000000"/>
          <w:sz w:val="26"/>
          <w:szCs w:val="26"/>
        </w:rPr>
        <w:t>обоснованной</w:t>
      </w:r>
      <w:r w:rsidRPr="00F30AE4">
        <w:rPr>
          <w:sz w:val="26"/>
          <w:szCs w:val="26"/>
        </w:rPr>
        <w:t>.</w:t>
      </w:r>
    </w:p>
    <w:p w:rsidR="00542466" w:rsidRPr="00333FAD" w:rsidRDefault="00542466" w:rsidP="00542466">
      <w:pPr>
        <w:autoSpaceDE w:val="0"/>
        <w:autoSpaceDN w:val="0"/>
        <w:adjustRightInd w:val="0"/>
        <w:ind w:firstLine="708"/>
        <w:jc w:val="both"/>
        <w:outlineLvl w:val="1"/>
        <w:rPr>
          <w:color w:val="000000"/>
          <w:sz w:val="26"/>
          <w:szCs w:val="26"/>
        </w:rPr>
      </w:pPr>
      <w:r w:rsidRPr="00F30AE4">
        <w:rPr>
          <w:color w:val="000000"/>
          <w:sz w:val="26"/>
          <w:szCs w:val="26"/>
        </w:rPr>
        <w:t>2. Признать в действиях Заказчика нарушения</w:t>
      </w:r>
      <w:r w:rsidR="00942511" w:rsidRPr="00F30AE4">
        <w:rPr>
          <w:color w:val="000000"/>
          <w:sz w:val="26"/>
          <w:szCs w:val="26"/>
        </w:rPr>
        <w:t xml:space="preserve"> </w:t>
      </w:r>
      <w:r w:rsidR="00AF71DF" w:rsidRPr="00AF71DF">
        <w:rPr>
          <w:color w:val="000000"/>
          <w:sz w:val="26"/>
          <w:szCs w:val="26"/>
        </w:rPr>
        <w:t xml:space="preserve">п. 5 ч. 1 ст. 42, п. 1 ч. 2 ст. 42 </w:t>
      </w:r>
      <w:r w:rsidRPr="00F30AE4">
        <w:rPr>
          <w:color w:val="000000"/>
          <w:sz w:val="26"/>
          <w:szCs w:val="26"/>
        </w:rPr>
        <w:t>Закона о контрактной системе.</w:t>
      </w:r>
    </w:p>
    <w:p w:rsidR="00542466" w:rsidRPr="00333FAD" w:rsidRDefault="00542466" w:rsidP="00542466">
      <w:pPr>
        <w:autoSpaceDE w:val="0"/>
        <w:autoSpaceDN w:val="0"/>
        <w:adjustRightInd w:val="0"/>
        <w:ind w:firstLine="708"/>
        <w:jc w:val="both"/>
        <w:outlineLvl w:val="1"/>
        <w:rPr>
          <w:color w:val="000000"/>
          <w:sz w:val="26"/>
          <w:szCs w:val="26"/>
        </w:rPr>
      </w:pPr>
      <w:r w:rsidRPr="00333FAD">
        <w:rPr>
          <w:color w:val="000000"/>
          <w:sz w:val="26"/>
          <w:szCs w:val="26"/>
        </w:rPr>
        <w:t>3.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w:t>
      </w:r>
    </w:p>
    <w:p w:rsidR="00542466" w:rsidRPr="00D439C2" w:rsidRDefault="00542466" w:rsidP="00542466">
      <w:pPr>
        <w:autoSpaceDE w:val="0"/>
        <w:autoSpaceDN w:val="0"/>
        <w:adjustRightInd w:val="0"/>
        <w:ind w:firstLine="708"/>
        <w:jc w:val="both"/>
        <w:outlineLvl w:val="1"/>
        <w:rPr>
          <w:sz w:val="26"/>
          <w:szCs w:val="26"/>
        </w:rPr>
      </w:pPr>
      <w:r w:rsidRPr="00D439C2">
        <w:rPr>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542466" w:rsidRPr="00333FAD" w:rsidRDefault="00542466" w:rsidP="00015453">
      <w:pPr>
        <w:autoSpaceDE w:val="0"/>
        <w:autoSpaceDN w:val="0"/>
        <w:adjustRightInd w:val="0"/>
        <w:jc w:val="both"/>
        <w:outlineLvl w:val="1"/>
        <w:rPr>
          <w:color w:val="000000"/>
          <w:sz w:val="26"/>
          <w:szCs w:val="26"/>
        </w:rPr>
      </w:pPr>
    </w:p>
    <w:p w:rsidR="00542466" w:rsidRPr="00333FAD" w:rsidRDefault="00542466" w:rsidP="00542466">
      <w:pPr>
        <w:autoSpaceDE w:val="0"/>
        <w:autoSpaceDN w:val="0"/>
        <w:adjustRightInd w:val="0"/>
        <w:ind w:firstLine="708"/>
        <w:jc w:val="both"/>
        <w:outlineLvl w:val="1"/>
        <w:rPr>
          <w:color w:val="000000"/>
          <w:sz w:val="26"/>
          <w:szCs w:val="26"/>
        </w:rPr>
      </w:pPr>
    </w:p>
    <w:p w:rsidR="00542466" w:rsidRPr="00333FAD" w:rsidRDefault="00542466" w:rsidP="00542466">
      <w:pPr>
        <w:tabs>
          <w:tab w:val="left" w:pos="2700"/>
        </w:tabs>
        <w:ind w:firstLine="720"/>
        <w:jc w:val="both"/>
        <w:rPr>
          <w:i/>
          <w:sz w:val="26"/>
          <w:szCs w:val="26"/>
        </w:rPr>
      </w:pPr>
      <w:r w:rsidRPr="00333FAD">
        <w:rPr>
          <w:i/>
          <w:sz w:val="26"/>
          <w:szCs w:val="26"/>
        </w:rPr>
        <w:t>Настоящее решение может быть обжаловано в судебном порядке в течение трёх месяцев со дня принятия.</w:t>
      </w:r>
    </w:p>
    <w:p w:rsidR="00542466" w:rsidRPr="0055093A" w:rsidRDefault="00542466" w:rsidP="0055093A">
      <w:pPr>
        <w:spacing w:after="160" w:line="259" w:lineRule="auto"/>
        <w:rPr>
          <w:i/>
          <w:sz w:val="26"/>
          <w:szCs w:val="26"/>
        </w:rPr>
      </w:pPr>
      <w:r w:rsidRPr="00333FAD">
        <w:rPr>
          <w:i/>
          <w:sz w:val="26"/>
          <w:szCs w:val="26"/>
        </w:rPr>
        <w:br w:type="page"/>
      </w:r>
    </w:p>
    <w:p w:rsidR="0055093A" w:rsidRPr="0055093A" w:rsidRDefault="0055093A" w:rsidP="0055093A">
      <w:pPr>
        <w:ind w:left="4536"/>
        <w:rPr>
          <w:iCs/>
          <w:sz w:val="26"/>
          <w:szCs w:val="26"/>
        </w:rPr>
      </w:pPr>
      <w:r w:rsidRPr="0055093A">
        <w:rPr>
          <w:iCs/>
          <w:sz w:val="26"/>
          <w:szCs w:val="26"/>
        </w:rPr>
        <w:lastRenderedPageBreak/>
        <w:t>СПб ГБУЗ «Городская поликлиника № 74»</w:t>
      </w:r>
    </w:p>
    <w:p w:rsidR="0055093A" w:rsidRPr="0055093A" w:rsidRDefault="0055093A" w:rsidP="0055093A">
      <w:pPr>
        <w:ind w:left="4536"/>
        <w:rPr>
          <w:iCs/>
          <w:sz w:val="26"/>
          <w:szCs w:val="26"/>
        </w:rPr>
      </w:pPr>
      <w:r w:rsidRPr="0055093A">
        <w:rPr>
          <w:iCs/>
          <w:sz w:val="26"/>
          <w:szCs w:val="26"/>
        </w:rPr>
        <w:t>ул. Комсомола, д. 2, лит. А, г. Кронштадт,</w:t>
      </w:r>
    </w:p>
    <w:p w:rsidR="0055093A" w:rsidRPr="0055093A" w:rsidRDefault="0055093A" w:rsidP="0055093A">
      <w:pPr>
        <w:ind w:left="4536"/>
        <w:rPr>
          <w:iCs/>
          <w:sz w:val="26"/>
          <w:szCs w:val="26"/>
        </w:rPr>
      </w:pPr>
      <w:r w:rsidRPr="0055093A">
        <w:rPr>
          <w:iCs/>
          <w:sz w:val="26"/>
          <w:szCs w:val="26"/>
        </w:rPr>
        <w:t>Санкт-Петербург, 197762</w:t>
      </w:r>
    </w:p>
    <w:p w:rsidR="0055093A" w:rsidRPr="0055093A" w:rsidRDefault="0055093A" w:rsidP="0055093A">
      <w:pPr>
        <w:ind w:left="4536"/>
        <w:rPr>
          <w:iCs/>
          <w:sz w:val="26"/>
          <w:szCs w:val="26"/>
        </w:rPr>
      </w:pPr>
      <w:r w:rsidRPr="0055093A">
        <w:rPr>
          <w:iCs/>
          <w:sz w:val="26"/>
          <w:szCs w:val="26"/>
        </w:rPr>
        <w:t>тел.: 7-812-4353437</w:t>
      </w:r>
    </w:p>
    <w:p w:rsidR="0055093A" w:rsidRPr="0055093A" w:rsidRDefault="0055093A" w:rsidP="0055093A">
      <w:pPr>
        <w:ind w:left="4536"/>
        <w:rPr>
          <w:iCs/>
          <w:sz w:val="26"/>
          <w:szCs w:val="26"/>
        </w:rPr>
      </w:pPr>
      <w:r w:rsidRPr="0055093A">
        <w:rPr>
          <w:iCs/>
          <w:sz w:val="26"/>
          <w:szCs w:val="26"/>
        </w:rPr>
        <w:t xml:space="preserve">                                                                                           </w:t>
      </w:r>
    </w:p>
    <w:p w:rsidR="0055093A" w:rsidRPr="0055093A" w:rsidRDefault="0055093A" w:rsidP="0055093A">
      <w:pPr>
        <w:ind w:left="4536"/>
        <w:rPr>
          <w:iCs/>
          <w:sz w:val="26"/>
          <w:szCs w:val="26"/>
        </w:rPr>
      </w:pPr>
      <w:r w:rsidRPr="0055093A">
        <w:rPr>
          <w:iCs/>
          <w:sz w:val="26"/>
          <w:szCs w:val="26"/>
        </w:rPr>
        <w:t>ЭТП ТЭК-Торг</w:t>
      </w:r>
    </w:p>
    <w:p w:rsidR="0055093A" w:rsidRPr="0055093A" w:rsidRDefault="0055093A" w:rsidP="0055093A">
      <w:pPr>
        <w:ind w:left="4536"/>
        <w:rPr>
          <w:iCs/>
          <w:sz w:val="26"/>
          <w:szCs w:val="26"/>
        </w:rPr>
      </w:pPr>
      <w:r w:rsidRPr="0055093A">
        <w:rPr>
          <w:iCs/>
          <w:sz w:val="26"/>
          <w:szCs w:val="26"/>
        </w:rPr>
        <w:t>Гамсоновский пер., д. 5, стр. 2, 5-ый этаж, пом. VII,</w:t>
      </w:r>
    </w:p>
    <w:p w:rsidR="0055093A" w:rsidRPr="0055093A" w:rsidRDefault="0055093A" w:rsidP="0055093A">
      <w:pPr>
        <w:ind w:left="4536"/>
        <w:rPr>
          <w:iCs/>
          <w:sz w:val="26"/>
          <w:szCs w:val="26"/>
        </w:rPr>
      </w:pPr>
      <w:r w:rsidRPr="0055093A">
        <w:rPr>
          <w:iCs/>
          <w:sz w:val="26"/>
          <w:szCs w:val="26"/>
        </w:rPr>
        <w:t>Москва, 115191</w:t>
      </w:r>
    </w:p>
    <w:p w:rsidR="0055093A" w:rsidRPr="0055093A" w:rsidRDefault="0055093A" w:rsidP="0055093A">
      <w:pPr>
        <w:ind w:left="4536"/>
        <w:rPr>
          <w:iCs/>
          <w:sz w:val="26"/>
          <w:szCs w:val="26"/>
        </w:rPr>
      </w:pPr>
      <w:r w:rsidRPr="0055093A">
        <w:rPr>
          <w:iCs/>
          <w:sz w:val="26"/>
          <w:szCs w:val="26"/>
        </w:rPr>
        <w:t>факс: +7 (495) 734-81-18</w:t>
      </w:r>
    </w:p>
    <w:p w:rsidR="0055093A" w:rsidRPr="0055093A" w:rsidRDefault="0055093A" w:rsidP="0055093A">
      <w:pPr>
        <w:ind w:left="4536"/>
        <w:rPr>
          <w:iCs/>
          <w:sz w:val="26"/>
          <w:szCs w:val="26"/>
        </w:rPr>
      </w:pPr>
    </w:p>
    <w:p w:rsidR="0055093A" w:rsidRPr="0055093A" w:rsidRDefault="0055093A" w:rsidP="0055093A">
      <w:pPr>
        <w:ind w:left="4536"/>
        <w:rPr>
          <w:iCs/>
          <w:sz w:val="26"/>
          <w:szCs w:val="26"/>
        </w:rPr>
      </w:pPr>
      <w:r w:rsidRPr="0055093A">
        <w:rPr>
          <w:iCs/>
          <w:sz w:val="26"/>
          <w:szCs w:val="26"/>
        </w:rPr>
        <w:t>ООО «ДМС Передовые Технологии»</w:t>
      </w:r>
    </w:p>
    <w:p w:rsidR="0055093A" w:rsidRPr="0055093A" w:rsidRDefault="0055093A" w:rsidP="0055093A">
      <w:pPr>
        <w:ind w:left="4536"/>
        <w:rPr>
          <w:iCs/>
          <w:sz w:val="26"/>
          <w:szCs w:val="26"/>
        </w:rPr>
      </w:pPr>
      <w:r w:rsidRPr="0055093A">
        <w:rPr>
          <w:iCs/>
          <w:sz w:val="26"/>
          <w:szCs w:val="26"/>
        </w:rPr>
        <w:t>ул. Бориса Галушкина, д. 17, пом. 7,</w:t>
      </w:r>
    </w:p>
    <w:p w:rsidR="0055093A" w:rsidRPr="0055093A" w:rsidRDefault="0055093A" w:rsidP="0055093A">
      <w:pPr>
        <w:ind w:left="4536"/>
        <w:rPr>
          <w:iCs/>
          <w:sz w:val="26"/>
          <w:szCs w:val="26"/>
        </w:rPr>
      </w:pPr>
      <w:r w:rsidRPr="0055093A">
        <w:rPr>
          <w:iCs/>
          <w:sz w:val="26"/>
          <w:szCs w:val="26"/>
        </w:rPr>
        <w:t>Москва, 129301</w:t>
      </w:r>
    </w:p>
    <w:p w:rsidR="00542466" w:rsidRPr="00333FAD" w:rsidRDefault="0055093A" w:rsidP="0055093A">
      <w:pPr>
        <w:ind w:left="4536"/>
        <w:outlineLvl w:val="0"/>
        <w:rPr>
          <w:sz w:val="26"/>
          <w:szCs w:val="26"/>
        </w:rPr>
      </w:pPr>
      <w:r w:rsidRPr="0055093A">
        <w:rPr>
          <w:iCs/>
          <w:sz w:val="26"/>
          <w:szCs w:val="26"/>
        </w:rPr>
        <w:t>тел.: +7 (495) 746-80-22</w:t>
      </w:r>
    </w:p>
    <w:p w:rsidR="00542466" w:rsidRDefault="00542466" w:rsidP="00542466">
      <w:pPr>
        <w:jc w:val="center"/>
        <w:outlineLvl w:val="0"/>
        <w:rPr>
          <w:sz w:val="26"/>
          <w:szCs w:val="26"/>
        </w:rPr>
      </w:pPr>
    </w:p>
    <w:p w:rsidR="0055093A" w:rsidRDefault="0055093A" w:rsidP="00542466">
      <w:pPr>
        <w:jc w:val="center"/>
        <w:outlineLvl w:val="0"/>
        <w:rPr>
          <w:sz w:val="26"/>
          <w:szCs w:val="26"/>
        </w:rPr>
      </w:pPr>
    </w:p>
    <w:p w:rsidR="0055093A" w:rsidRDefault="0055093A" w:rsidP="00542466">
      <w:pPr>
        <w:jc w:val="center"/>
        <w:outlineLvl w:val="0"/>
        <w:rPr>
          <w:sz w:val="26"/>
          <w:szCs w:val="26"/>
        </w:rPr>
      </w:pPr>
    </w:p>
    <w:p w:rsidR="0055093A" w:rsidRDefault="0055093A" w:rsidP="00542466">
      <w:pPr>
        <w:jc w:val="center"/>
        <w:outlineLvl w:val="0"/>
        <w:rPr>
          <w:sz w:val="26"/>
          <w:szCs w:val="26"/>
        </w:rPr>
      </w:pPr>
    </w:p>
    <w:p w:rsidR="0055093A" w:rsidRPr="00333FAD" w:rsidRDefault="0055093A" w:rsidP="00542466">
      <w:pPr>
        <w:jc w:val="center"/>
        <w:outlineLvl w:val="0"/>
        <w:rPr>
          <w:sz w:val="26"/>
          <w:szCs w:val="26"/>
        </w:rPr>
      </w:pPr>
    </w:p>
    <w:p w:rsidR="00542466" w:rsidRPr="00333FAD" w:rsidRDefault="00542466" w:rsidP="00542466">
      <w:pPr>
        <w:jc w:val="center"/>
        <w:outlineLvl w:val="0"/>
        <w:rPr>
          <w:sz w:val="26"/>
          <w:szCs w:val="26"/>
        </w:rPr>
      </w:pPr>
      <w:r w:rsidRPr="00333FAD">
        <w:rPr>
          <w:sz w:val="26"/>
          <w:szCs w:val="26"/>
        </w:rPr>
        <w:t>ПРЕДПИСАНИЕ</w:t>
      </w:r>
    </w:p>
    <w:p w:rsidR="00542466" w:rsidRPr="00333FAD" w:rsidRDefault="00542466" w:rsidP="00542466">
      <w:pPr>
        <w:jc w:val="center"/>
        <w:outlineLvl w:val="0"/>
        <w:rPr>
          <w:sz w:val="26"/>
          <w:szCs w:val="26"/>
        </w:rPr>
      </w:pPr>
      <w:r w:rsidRPr="00333FAD">
        <w:rPr>
          <w:sz w:val="26"/>
          <w:szCs w:val="26"/>
        </w:rPr>
        <w:t>об устранении нарушений законодательства о закупках</w:t>
      </w:r>
    </w:p>
    <w:p w:rsidR="00542466" w:rsidRPr="00F30AE4" w:rsidRDefault="00542466" w:rsidP="00542466">
      <w:pPr>
        <w:jc w:val="center"/>
        <w:outlineLvl w:val="0"/>
        <w:rPr>
          <w:b/>
          <w:sz w:val="26"/>
          <w:szCs w:val="26"/>
        </w:rPr>
      </w:pPr>
      <w:r w:rsidRPr="00F30AE4">
        <w:rPr>
          <w:sz w:val="26"/>
          <w:szCs w:val="26"/>
        </w:rPr>
        <w:t xml:space="preserve">по делу № </w:t>
      </w:r>
      <w:r w:rsidRPr="00F30AE4">
        <w:rPr>
          <w:b/>
          <w:sz w:val="26"/>
          <w:szCs w:val="26"/>
        </w:rPr>
        <w:t>44-</w:t>
      </w:r>
      <w:r w:rsidR="0055093A">
        <w:rPr>
          <w:b/>
          <w:sz w:val="26"/>
          <w:szCs w:val="26"/>
        </w:rPr>
        <w:t>1920</w:t>
      </w:r>
      <w:r w:rsidRPr="00F30AE4">
        <w:rPr>
          <w:b/>
          <w:sz w:val="26"/>
          <w:szCs w:val="26"/>
        </w:rPr>
        <w:t>/22</w:t>
      </w:r>
    </w:p>
    <w:p w:rsidR="00542466" w:rsidRPr="00F30AE4" w:rsidRDefault="00542466" w:rsidP="00542466">
      <w:pPr>
        <w:outlineLvl w:val="0"/>
        <w:rPr>
          <w:sz w:val="26"/>
          <w:szCs w:val="26"/>
        </w:rPr>
      </w:pPr>
    </w:p>
    <w:p w:rsidR="00542466" w:rsidRPr="00F30AE4" w:rsidRDefault="0055093A" w:rsidP="00542466">
      <w:pPr>
        <w:tabs>
          <w:tab w:val="left" w:pos="7371"/>
        </w:tabs>
        <w:outlineLvl w:val="0"/>
        <w:rPr>
          <w:sz w:val="26"/>
          <w:szCs w:val="26"/>
        </w:rPr>
      </w:pPr>
      <w:r>
        <w:rPr>
          <w:sz w:val="26"/>
          <w:szCs w:val="26"/>
        </w:rPr>
        <w:t>29</w:t>
      </w:r>
      <w:r w:rsidR="00542466" w:rsidRPr="00F30AE4">
        <w:rPr>
          <w:sz w:val="26"/>
          <w:szCs w:val="26"/>
        </w:rPr>
        <w:t xml:space="preserve">.06.2022 </w:t>
      </w:r>
      <w:r w:rsidR="00542466" w:rsidRPr="00F30AE4">
        <w:rPr>
          <w:sz w:val="26"/>
          <w:szCs w:val="26"/>
        </w:rPr>
        <w:tab/>
        <w:t>Санкт-Петербург</w:t>
      </w:r>
    </w:p>
    <w:p w:rsidR="00542466" w:rsidRPr="00F30AE4" w:rsidRDefault="00542466" w:rsidP="00542466">
      <w:pPr>
        <w:jc w:val="center"/>
        <w:outlineLvl w:val="0"/>
        <w:rPr>
          <w:sz w:val="26"/>
          <w:szCs w:val="26"/>
        </w:rPr>
      </w:pPr>
      <w:r w:rsidRPr="00F30AE4">
        <w:rPr>
          <w:sz w:val="26"/>
          <w:szCs w:val="26"/>
        </w:rPr>
        <w:t xml:space="preserve"> </w:t>
      </w:r>
    </w:p>
    <w:p w:rsidR="00542466" w:rsidRDefault="00542466" w:rsidP="00542466">
      <w:pPr>
        <w:ind w:firstLine="709"/>
        <w:jc w:val="both"/>
        <w:outlineLvl w:val="0"/>
        <w:rPr>
          <w:sz w:val="26"/>
          <w:szCs w:val="26"/>
        </w:rPr>
      </w:pPr>
      <w:r w:rsidRPr="00F30AE4">
        <w:rPr>
          <w:sz w:val="26"/>
          <w:szCs w:val="26"/>
        </w:rPr>
        <w:t>Комиссия Санкт-Петербургского УФАС России по контролю в сфере закупок (далее – Комиссия УФАС)</w:t>
      </w:r>
      <w:r w:rsidR="0055093A">
        <w:rPr>
          <w:sz w:val="26"/>
          <w:szCs w:val="26"/>
        </w:rPr>
        <w:t xml:space="preserve"> в составе:</w:t>
      </w:r>
    </w:p>
    <w:p w:rsidR="00542466" w:rsidRPr="00D20C4B" w:rsidRDefault="00542466" w:rsidP="00542466">
      <w:pPr>
        <w:tabs>
          <w:tab w:val="left" w:pos="0"/>
        </w:tabs>
        <w:ind w:firstLine="709"/>
        <w:jc w:val="both"/>
        <w:rPr>
          <w:sz w:val="26"/>
          <w:szCs w:val="26"/>
        </w:rPr>
      </w:pPr>
      <w:bookmarkStart w:id="0" w:name="_GoBack"/>
      <w:bookmarkEnd w:id="0"/>
      <w:r w:rsidRPr="00F30AE4">
        <w:rPr>
          <w:sz w:val="26"/>
          <w:szCs w:val="26"/>
        </w:rPr>
        <w:t>на основании</w:t>
      </w:r>
      <w:r w:rsidRPr="00333FAD">
        <w:rPr>
          <w:sz w:val="26"/>
          <w:szCs w:val="26"/>
        </w:rPr>
        <w:t xml:space="preserve"> своего решения по делу № </w:t>
      </w:r>
      <w:r w:rsidRPr="00333FAD">
        <w:rPr>
          <w:b/>
          <w:sz w:val="26"/>
          <w:szCs w:val="26"/>
        </w:rPr>
        <w:t>44-</w:t>
      </w:r>
      <w:r w:rsidR="0055093A" w:rsidRPr="0055093A">
        <w:rPr>
          <w:b/>
          <w:sz w:val="26"/>
          <w:szCs w:val="26"/>
        </w:rPr>
        <w:t>1920</w:t>
      </w:r>
      <w:r w:rsidRPr="00333FAD">
        <w:rPr>
          <w:b/>
          <w:sz w:val="26"/>
          <w:szCs w:val="26"/>
        </w:rPr>
        <w:t>/22</w:t>
      </w:r>
      <w:r w:rsidRPr="00333FAD">
        <w:rPr>
          <w:sz w:val="26"/>
          <w:szCs w:val="26"/>
        </w:rPr>
        <w:t xml:space="preserve"> </w:t>
      </w:r>
      <w:r w:rsidRPr="00D20C4B">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42466" w:rsidRPr="00D20C4B" w:rsidRDefault="00542466" w:rsidP="00542466">
      <w:pPr>
        <w:rPr>
          <w:sz w:val="26"/>
          <w:szCs w:val="26"/>
        </w:rPr>
      </w:pPr>
    </w:p>
    <w:p w:rsidR="00542466" w:rsidRPr="00D20C4B" w:rsidRDefault="00542466" w:rsidP="00542466">
      <w:pPr>
        <w:jc w:val="center"/>
        <w:rPr>
          <w:sz w:val="26"/>
          <w:szCs w:val="26"/>
        </w:rPr>
      </w:pPr>
      <w:r w:rsidRPr="00D20C4B">
        <w:rPr>
          <w:sz w:val="26"/>
          <w:szCs w:val="26"/>
        </w:rPr>
        <w:t>ПРЕДПИСЫВАЕТ:</w:t>
      </w:r>
    </w:p>
    <w:p w:rsidR="00542466" w:rsidRPr="00D20C4B" w:rsidRDefault="00542466" w:rsidP="00542466">
      <w:pPr>
        <w:jc w:val="center"/>
        <w:rPr>
          <w:sz w:val="26"/>
          <w:szCs w:val="26"/>
        </w:rPr>
      </w:pPr>
    </w:p>
    <w:p w:rsidR="00542466" w:rsidRPr="00D20C4B" w:rsidRDefault="00542466" w:rsidP="00333FAD">
      <w:pPr>
        <w:ind w:firstLine="709"/>
        <w:jc w:val="both"/>
        <w:rPr>
          <w:sz w:val="26"/>
          <w:szCs w:val="26"/>
        </w:rPr>
      </w:pPr>
      <w:r w:rsidRPr="00D20C4B">
        <w:rPr>
          <w:sz w:val="26"/>
          <w:szCs w:val="26"/>
        </w:rPr>
        <w:t xml:space="preserve">1. Заказчику – </w:t>
      </w:r>
      <w:r w:rsidR="0055093A" w:rsidRPr="0055093A">
        <w:rPr>
          <w:sz w:val="26"/>
          <w:szCs w:val="26"/>
        </w:rPr>
        <w:t>СПб ГБУЗ «Городская поликлиника № 74»</w:t>
      </w:r>
      <w:r w:rsidRPr="00D20C4B">
        <w:rPr>
          <w:sz w:val="26"/>
          <w:szCs w:val="26"/>
        </w:rPr>
        <w:t xml:space="preserve">, комиссии </w:t>
      </w:r>
      <w:r w:rsidRPr="00D20C4B">
        <w:rPr>
          <w:color w:val="000000"/>
          <w:sz w:val="26"/>
          <w:szCs w:val="26"/>
        </w:rPr>
        <w:t>по осуществлению закупок</w:t>
      </w:r>
      <w:r w:rsidRPr="00D20C4B">
        <w:rPr>
          <w:sz w:val="26"/>
          <w:szCs w:val="26"/>
        </w:rPr>
        <w:t xml:space="preserve"> устранить нарушения </w:t>
      </w:r>
      <w:r w:rsidR="007F4895" w:rsidRPr="007F4895">
        <w:rPr>
          <w:color w:val="000000"/>
          <w:sz w:val="26"/>
          <w:szCs w:val="26"/>
        </w:rPr>
        <w:t xml:space="preserve">п. 5 ч. 1 ст. 42, п. 1 ч. 2 ст. 42 </w:t>
      </w:r>
      <w:r w:rsidR="007F4895">
        <w:rPr>
          <w:color w:val="000000"/>
          <w:sz w:val="26"/>
          <w:szCs w:val="26"/>
        </w:rPr>
        <w:br/>
      </w:r>
      <w:r w:rsidRPr="00D20C4B">
        <w:rPr>
          <w:sz w:val="26"/>
          <w:szCs w:val="26"/>
        </w:rPr>
        <w:t xml:space="preserve">Закона о контрактной системе и с этой целью: </w:t>
      </w:r>
    </w:p>
    <w:p w:rsidR="00542466" w:rsidRPr="00D20C4B" w:rsidRDefault="00542466" w:rsidP="00542466">
      <w:pPr>
        <w:ind w:firstLine="708"/>
        <w:jc w:val="both"/>
        <w:rPr>
          <w:sz w:val="26"/>
          <w:szCs w:val="26"/>
        </w:rPr>
      </w:pPr>
      <w:r w:rsidRPr="00D20C4B">
        <w:rPr>
          <w:sz w:val="26"/>
          <w:szCs w:val="26"/>
        </w:rPr>
        <w:t xml:space="preserve">-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55093A">
        <w:rPr>
          <w:sz w:val="26"/>
          <w:szCs w:val="26"/>
        </w:rPr>
        <w:t>0372200030622000077</w:t>
      </w:r>
      <w:r w:rsidRPr="00D20C4B">
        <w:rPr>
          <w:sz w:val="26"/>
          <w:szCs w:val="26"/>
        </w:rPr>
        <w:t>;</w:t>
      </w:r>
    </w:p>
    <w:p w:rsidR="00542466" w:rsidRPr="00333FAD" w:rsidRDefault="00542466" w:rsidP="00542466">
      <w:pPr>
        <w:ind w:firstLine="708"/>
        <w:jc w:val="both"/>
        <w:rPr>
          <w:sz w:val="26"/>
          <w:szCs w:val="26"/>
        </w:rPr>
      </w:pPr>
      <w:r w:rsidRPr="00D20C4B">
        <w:rPr>
          <w:sz w:val="26"/>
          <w:szCs w:val="26"/>
        </w:rPr>
        <w:t>- внести изменения в извещение,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542466" w:rsidRPr="00333FAD" w:rsidRDefault="00542466" w:rsidP="00542466">
      <w:pPr>
        <w:ind w:firstLine="708"/>
        <w:jc w:val="both"/>
        <w:rPr>
          <w:sz w:val="26"/>
          <w:szCs w:val="26"/>
        </w:rPr>
      </w:pPr>
      <w:r w:rsidRPr="00333FAD">
        <w:rPr>
          <w:sz w:val="26"/>
          <w:szCs w:val="26"/>
        </w:rPr>
        <w:lastRenderedPageBreak/>
        <w:t xml:space="preserve">- продлить срок окончания подачи заявок на участие в закупке с номером извещения </w:t>
      </w:r>
      <w:r w:rsidR="0055093A" w:rsidRPr="0055093A">
        <w:rPr>
          <w:sz w:val="26"/>
          <w:szCs w:val="26"/>
        </w:rPr>
        <w:t>0372200030622000077</w:t>
      </w:r>
      <w:r w:rsidR="0055093A">
        <w:rPr>
          <w:sz w:val="26"/>
          <w:szCs w:val="26"/>
        </w:rPr>
        <w:t xml:space="preserve"> </w:t>
      </w:r>
      <w:r w:rsidRPr="00333FAD">
        <w:rPr>
          <w:sz w:val="26"/>
          <w:szCs w:val="26"/>
        </w:rPr>
        <w:t>в соответствии с требованиями законодательства о контрактной системе;</w:t>
      </w:r>
    </w:p>
    <w:p w:rsidR="00542466" w:rsidRPr="00333FAD" w:rsidRDefault="00542466" w:rsidP="00542466">
      <w:pPr>
        <w:ind w:firstLine="708"/>
        <w:jc w:val="both"/>
        <w:rPr>
          <w:sz w:val="26"/>
          <w:szCs w:val="26"/>
        </w:rPr>
      </w:pPr>
      <w:r w:rsidRPr="00333FAD">
        <w:rPr>
          <w:sz w:val="26"/>
          <w:szCs w:val="26"/>
        </w:rPr>
        <w:t xml:space="preserve">- завершить процедуру закупки с номером извещения </w:t>
      </w:r>
      <w:r w:rsidRPr="00333FAD">
        <w:rPr>
          <w:sz w:val="26"/>
          <w:szCs w:val="26"/>
        </w:rPr>
        <w:br/>
        <w:t xml:space="preserve">№ </w:t>
      </w:r>
      <w:r w:rsidR="0055093A" w:rsidRPr="0055093A">
        <w:rPr>
          <w:sz w:val="26"/>
          <w:szCs w:val="26"/>
        </w:rPr>
        <w:t>0372200030622000077</w:t>
      </w:r>
      <w:r w:rsidR="0055093A">
        <w:rPr>
          <w:sz w:val="26"/>
          <w:szCs w:val="26"/>
        </w:rPr>
        <w:t xml:space="preserve"> </w:t>
      </w:r>
      <w:r w:rsidRPr="00333FAD">
        <w:rPr>
          <w:sz w:val="26"/>
          <w:szCs w:val="26"/>
        </w:rPr>
        <w:t>в соответствии с законодательством о контрактной системе.</w:t>
      </w:r>
    </w:p>
    <w:p w:rsidR="00542466" w:rsidRPr="00F30AE4" w:rsidRDefault="00542466" w:rsidP="00542466">
      <w:pPr>
        <w:ind w:firstLine="708"/>
        <w:jc w:val="both"/>
        <w:rPr>
          <w:sz w:val="26"/>
          <w:szCs w:val="26"/>
        </w:rPr>
      </w:pPr>
      <w:r w:rsidRPr="00333FAD">
        <w:rPr>
          <w:sz w:val="26"/>
          <w:szCs w:val="26"/>
        </w:rPr>
        <w:t xml:space="preserve">2. Заказчику, </w:t>
      </w:r>
      <w:r w:rsidRPr="00333FAD">
        <w:rPr>
          <w:color w:val="000000"/>
          <w:sz w:val="26"/>
          <w:szCs w:val="26"/>
        </w:rPr>
        <w:t xml:space="preserve">комиссии по осуществлению закупок </w:t>
      </w:r>
      <w:r w:rsidRPr="00333FAD">
        <w:rPr>
          <w:sz w:val="26"/>
          <w:szCs w:val="26"/>
        </w:rPr>
        <w:t xml:space="preserve">представить в </w:t>
      </w:r>
      <w:r w:rsidRPr="00F30AE4">
        <w:rPr>
          <w:sz w:val="26"/>
          <w:szCs w:val="26"/>
        </w:rPr>
        <w:t xml:space="preserve">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55093A">
        <w:rPr>
          <w:sz w:val="26"/>
          <w:szCs w:val="26"/>
        </w:rPr>
        <w:t>30</w:t>
      </w:r>
      <w:r w:rsidR="00333FAD" w:rsidRPr="00F30AE4">
        <w:rPr>
          <w:sz w:val="26"/>
          <w:szCs w:val="26"/>
        </w:rPr>
        <w:t>.07</w:t>
      </w:r>
      <w:r w:rsidRPr="00F30AE4">
        <w:rPr>
          <w:sz w:val="26"/>
          <w:szCs w:val="26"/>
        </w:rPr>
        <w:t>.2022.</w:t>
      </w:r>
    </w:p>
    <w:p w:rsidR="00542466" w:rsidRPr="00F30AE4" w:rsidRDefault="00542466" w:rsidP="00542466">
      <w:pPr>
        <w:ind w:firstLine="708"/>
        <w:jc w:val="both"/>
        <w:rPr>
          <w:sz w:val="26"/>
          <w:szCs w:val="26"/>
        </w:rPr>
      </w:pPr>
      <w:r w:rsidRPr="00F30AE4">
        <w:rPr>
          <w:sz w:val="26"/>
          <w:szCs w:val="26"/>
        </w:rPr>
        <w:t xml:space="preserve">3. Оператору электронной площадки – </w:t>
      </w:r>
      <w:r w:rsidR="0055093A" w:rsidRPr="0055093A">
        <w:rPr>
          <w:sz w:val="26"/>
          <w:szCs w:val="26"/>
        </w:rPr>
        <w:t>ЭТП ТЭК-Торг</w:t>
      </w:r>
      <w:r w:rsidRPr="00F30AE4">
        <w:rPr>
          <w:sz w:val="26"/>
          <w:szCs w:val="26"/>
        </w:rPr>
        <w:t>:</w:t>
      </w:r>
    </w:p>
    <w:p w:rsidR="00542466" w:rsidRPr="00333FAD" w:rsidRDefault="00542466" w:rsidP="00542466">
      <w:pPr>
        <w:ind w:firstLine="708"/>
        <w:jc w:val="both"/>
        <w:rPr>
          <w:sz w:val="26"/>
          <w:szCs w:val="26"/>
        </w:rPr>
      </w:pPr>
      <w:r w:rsidRPr="00F30AE4">
        <w:rPr>
          <w:sz w:val="26"/>
          <w:szCs w:val="26"/>
        </w:rPr>
        <w:t>- обеспечить Заказчику техническую возможность для исполнения пункта 1 настоящего предписания;</w:t>
      </w:r>
    </w:p>
    <w:p w:rsidR="00542466" w:rsidRPr="00333FAD" w:rsidRDefault="00542466" w:rsidP="00542466">
      <w:pPr>
        <w:jc w:val="both"/>
        <w:rPr>
          <w:sz w:val="26"/>
          <w:szCs w:val="26"/>
        </w:rPr>
      </w:pPr>
    </w:p>
    <w:p w:rsidR="00542466" w:rsidRPr="00333FAD" w:rsidRDefault="00542466" w:rsidP="00542466">
      <w:pPr>
        <w:jc w:val="both"/>
        <w:rPr>
          <w:sz w:val="26"/>
          <w:szCs w:val="26"/>
        </w:rPr>
      </w:pPr>
    </w:p>
    <w:p w:rsidR="00542466" w:rsidRPr="00333FAD" w:rsidRDefault="00542466" w:rsidP="00542466">
      <w:pPr>
        <w:rPr>
          <w:sz w:val="26"/>
          <w:szCs w:val="26"/>
        </w:rPr>
      </w:pPr>
    </w:p>
    <w:p w:rsidR="00542466" w:rsidRPr="00333FAD" w:rsidRDefault="00542466" w:rsidP="00542466">
      <w:pPr>
        <w:tabs>
          <w:tab w:val="left" w:pos="1418"/>
        </w:tabs>
        <w:spacing w:line="276" w:lineRule="auto"/>
        <w:ind w:firstLine="708"/>
        <w:jc w:val="both"/>
        <w:rPr>
          <w:i/>
          <w:sz w:val="26"/>
          <w:szCs w:val="26"/>
        </w:rPr>
      </w:pPr>
      <w:r w:rsidRPr="00333FAD">
        <w:rPr>
          <w:i/>
          <w:sz w:val="26"/>
          <w:szCs w:val="26"/>
        </w:rPr>
        <w:t>Предписание может быть обжаловано в судебном порядке в течение трех месяцев со дня его вынесения.</w:t>
      </w:r>
    </w:p>
    <w:p w:rsidR="00542466" w:rsidRPr="00333FAD" w:rsidRDefault="00542466" w:rsidP="00542466">
      <w:pPr>
        <w:ind w:firstLine="708"/>
        <w:jc w:val="both"/>
        <w:rPr>
          <w:i/>
          <w:sz w:val="26"/>
          <w:szCs w:val="26"/>
        </w:rPr>
      </w:pPr>
      <w:r w:rsidRPr="00333FAD">
        <w:rPr>
          <w:i/>
          <w:sz w:val="26"/>
          <w:szCs w:val="26"/>
          <w:u w:val="single"/>
        </w:rPr>
        <w:t>Примечание.</w:t>
      </w:r>
      <w:r w:rsidRPr="00333FAD">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542466" w:rsidRPr="00D941D2" w:rsidRDefault="00542466" w:rsidP="00542466">
      <w:pPr>
        <w:ind w:firstLine="708"/>
        <w:jc w:val="both"/>
        <w:rPr>
          <w:sz w:val="26"/>
          <w:szCs w:val="26"/>
        </w:rPr>
      </w:pPr>
      <w:r w:rsidRPr="00333FAD">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797C80" w:rsidRPr="00542466" w:rsidRDefault="00797C80"/>
    <w:sectPr w:rsidR="00797C80" w:rsidRPr="00542466" w:rsidSect="00542466">
      <w:headerReference w:type="even" r:id="rId6"/>
      <w:headerReference w:type="default" r:id="rId7"/>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87E" w:rsidRDefault="00EF587E" w:rsidP="00542466">
      <w:r>
        <w:separator/>
      </w:r>
    </w:p>
  </w:endnote>
  <w:endnote w:type="continuationSeparator" w:id="0">
    <w:p w:rsidR="00EF587E" w:rsidRDefault="00EF587E" w:rsidP="00542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87E" w:rsidRDefault="00EF587E" w:rsidP="00542466">
      <w:r>
        <w:separator/>
      </w:r>
    </w:p>
  </w:footnote>
  <w:footnote w:type="continuationSeparator" w:id="0">
    <w:p w:rsidR="00EF587E" w:rsidRDefault="00EF587E" w:rsidP="00542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333FAD"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EF587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5755459"/>
      <w:docPartObj>
        <w:docPartGallery w:val="Page Numbers (Top of Page)"/>
        <w:docPartUnique/>
      </w:docPartObj>
    </w:sdtPr>
    <w:sdtEndPr/>
    <w:sdtContent>
      <w:p w:rsidR="00542466" w:rsidRDefault="00542466">
        <w:pPr>
          <w:pStyle w:val="a3"/>
          <w:jc w:val="center"/>
        </w:pPr>
        <w:r>
          <w:fldChar w:fldCharType="begin"/>
        </w:r>
        <w:r>
          <w:instrText>PAGE   \* MERGEFORMAT</w:instrText>
        </w:r>
        <w:r>
          <w:fldChar w:fldCharType="separate"/>
        </w:r>
        <w:r w:rsidR="00015453">
          <w:rPr>
            <w:noProof/>
          </w:rPr>
          <w:t>8</w:t>
        </w:r>
        <w:r>
          <w:fldChar w:fldCharType="end"/>
        </w:r>
      </w:p>
    </w:sdtContent>
  </w:sdt>
  <w:p w:rsidR="00724F61" w:rsidRDefault="00EF587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511"/>
    <w:rsid w:val="00015453"/>
    <w:rsid w:val="00080FAB"/>
    <w:rsid w:val="000C1714"/>
    <w:rsid w:val="00191966"/>
    <w:rsid w:val="001A2511"/>
    <w:rsid w:val="00333FAD"/>
    <w:rsid w:val="003400F6"/>
    <w:rsid w:val="003A7C69"/>
    <w:rsid w:val="004B3F61"/>
    <w:rsid w:val="00507E17"/>
    <w:rsid w:val="00542466"/>
    <w:rsid w:val="0055093A"/>
    <w:rsid w:val="0056529E"/>
    <w:rsid w:val="005D0BB0"/>
    <w:rsid w:val="005E1024"/>
    <w:rsid w:val="005F526A"/>
    <w:rsid w:val="006C1399"/>
    <w:rsid w:val="006E3707"/>
    <w:rsid w:val="00715AA1"/>
    <w:rsid w:val="007467A4"/>
    <w:rsid w:val="00750C33"/>
    <w:rsid w:val="00797C80"/>
    <w:rsid w:val="007F4895"/>
    <w:rsid w:val="008F2F53"/>
    <w:rsid w:val="00942511"/>
    <w:rsid w:val="00AF71DF"/>
    <w:rsid w:val="00B31DF6"/>
    <w:rsid w:val="00BA3470"/>
    <w:rsid w:val="00D20C4B"/>
    <w:rsid w:val="00D439C2"/>
    <w:rsid w:val="00D43DBE"/>
    <w:rsid w:val="00DE54DA"/>
    <w:rsid w:val="00DF5E58"/>
    <w:rsid w:val="00EF587E"/>
    <w:rsid w:val="00F30AE4"/>
    <w:rsid w:val="00F9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E2106F-12D1-4F9A-86AC-9C5BE256C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93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42466"/>
    <w:pPr>
      <w:tabs>
        <w:tab w:val="center" w:pos="4677"/>
        <w:tab w:val="right" w:pos="9355"/>
      </w:tabs>
    </w:pPr>
  </w:style>
  <w:style w:type="character" w:customStyle="1" w:styleId="a4">
    <w:name w:val="Верхний колонтитул Знак"/>
    <w:basedOn w:val="a0"/>
    <w:link w:val="a3"/>
    <w:uiPriority w:val="99"/>
    <w:rsid w:val="00542466"/>
    <w:rPr>
      <w:rFonts w:ascii="Times New Roman" w:eastAsia="Times New Roman" w:hAnsi="Times New Roman" w:cs="Times New Roman"/>
      <w:sz w:val="24"/>
      <w:szCs w:val="24"/>
      <w:lang w:eastAsia="ru-RU"/>
    </w:rPr>
  </w:style>
  <w:style w:type="character" w:styleId="a5">
    <w:name w:val="page number"/>
    <w:basedOn w:val="a0"/>
    <w:rsid w:val="00542466"/>
  </w:style>
  <w:style w:type="paragraph" w:styleId="a6">
    <w:name w:val="No Spacing"/>
    <w:link w:val="a7"/>
    <w:qFormat/>
    <w:rsid w:val="00542466"/>
    <w:pPr>
      <w:spacing w:after="0" w:line="240" w:lineRule="auto"/>
    </w:pPr>
    <w:rPr>
      <w:rFonts w:ascii="Calibri" w:eastAsia="Calibri" w:hAnsi="Calibri" w:cs="Times New Roman"/>
    </w:rPr>
  </w:style>
  <w:style w:type="character" w:customStyle="1" w:styleId="a7">
    <w:name w:val="Без интервала Знак"/>
    <w:link w:val="a6"/>
    <w:locked/>
    <w:rsid w:val="00542466"/>
    <w:rPr>
      <w:rFonts w:ascii="Calibri" w:eastAsia="Calibri" w:hAnsi="Calibri" w:cs="Times New Roman"/>
    </w:rPr>
  </w:style>
  <w:style w:type="paragraph" w:styleId="a8">
    <w:name w:val="footer"/>
    <w:basedOn w:val="a"/>
    <w:link w:val="a9"/>
    <w:uiPriority w:val="99"/>
    <w:unhideWhenUsed/>
    <w:rsid w:val="00542466"/>
    <w:pPr>
      <w:tabs>
        <w:tab w:val="center" w:pos="4677"/>
        <w:tab w:val="right" w:pos="9355"/>
      </w:tabs>
    </w:pPr>
  </w:style>
  <w:style w:type="character" w:customStyle="1" w:styleId="a9">
    <w:name w:val="Нижний колонтитул Знак"/>
    <w:basedOn w:val="a0"/>
    <w:link w:val="a8"/>
    <w:uiPriority w:val="99"/>
    <w:rsid w:val="00542466"/>
    <w:rPr>
      <w:rFonts w:ascii="Times New Roman" w:eastAsia="Times New Roman" w:hAnsi="Times New Roman" w:cs="Times New Roman"/>
      <w:sz w:val="24"/>
      <w:szCs w:val="24"/>
      <w:lang w:eastAsia="ru-RU"/>
    </w:rPr>
  </w:style>
  <w:style w:type="character" w:customStyle="1" w:styleId="Bodytext">
    <w:name w:val="Body text_"/>
    <w:link w:val="1"/>
    <w:qFormat/>
    <w:rsid w:val="0055093A"/>
    <w:rPr>
      <w:sz w:val="26"/>
      <w:szCs w:val="26"/>
      <w:shd w:val="clear" w:color="auto" w:fill="FFFFFF"/>
    </w:rPr>
  </w:style>
  <w:style w:type="paragraph" w:customStyle="1" w:styleId="1">
    <w:name w:val="Основной текст1"/>
    <w:basedOn w:val="a"/>
    <w:link w:val="Bodytext"/>
    <w:qFormat/>
    <w:rsid w:val="0055093A"/>
    <w:pPr>
      <w:widowControl w:val="0"/>
      <w:shd w:val="clear" w:color="auto" w:fill="FFFFFF"/>
      <w:suppressAutoHyphens/>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2721</Words>
  <Characters>15510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Геваргян Роберт Валерьевич</cp:lastModifiedBy>
  <cp:revision>2</cp:revision>
  <dcterms:created xsi:type="dcterms:W3CDTF">2022-07-04T14:31:00Z</dcterms:created>
  <dcterms:modified xsi:type="dcterms:W3CDTF">2022-07-04T14:31:00Z</dcterms:modified>
</cp:coreProperties>
</file>