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Заказчик: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 xml:space="preserve">143401, Московская обл., г. Красногорск, Оптический переулок, д.7 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44fz@gku-mo.ru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 xml:space="preserve">Долгоруковская ул., д. 38, стр. 1, 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Москва, 127006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ko@rts-tender.ru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Заявитель: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Cs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ИП Байков Александр Александрович</w:t>
      </w:r>
    </w:p>
    <w:p w:rsidR="004F442C" w:rsidRPr="004F442C" w:rsidRDefault="004F442C" w:rsidP="004F442C">
      <w:pPr>
        <w:spacing w:after="0" w:line="240" w:lineRule="auto"/>
        <w:ind w:left="4536"/>
        <w:rPr>
          <w:rFonts w:ascii="Times New Roman" w:hAnsi="Times New Roman"/>
          <w:b/>
          <w:sz w:val="26"/>
          <w:szCs w:val="26"/>
        </w:rPr>
      </w:pPr>
      <w:r w:rsidRPr="004F442C">
        <w:rPr>
          <w:rFonts w:ascii="Times New Roman" w:hAnsi="Times New Roman"/>
          <w:bCs/>
          <w:sz w:val="26"/>
          <w:szCs w:val="26"/>
        </w:rPr>
        <w:t>ip290691@mail.ru</w:t>
      </w:r>
    </w:p>
    <w:p w:rsidR="004E6D94" w:rsidRDefault="004E6D94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71DC3" w:rsidRDefault="00071DC3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071DC3" w:rsidRPr="004F442C" w:rsidRDefault="00071DC3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4F442C" w:rsidRDefault="00A24A7F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F442C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E1E6B" w:rsidRPr="000E1E6B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912214" w:rsidRPr="00912214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050/06/105-</w:t>
      </w:r>
      <w:r w:rsidR="004F442C" w:rsidRPr="004F442C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23176</w:t>
      </w:r>
      <w:r w:rsidR="00912214" w:rsidRPr="00912214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/2022</w:t>
      </w:r>
    </w:p>
    <w:p w:rsidR="005C755C" w:rsidRPr="00355FDF" w:rsidRDefault="008E3310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355FDF" w:rsidRDefault="004F442C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Style w:val="apple-style-span"/>
          <w:rFonts w:ascii="Times New Roman" w:hAnsi="Times New Roman"/>
          <w:color w:val="000000"/>
          <w:sz w:val="26"/>
          <w:szCs w:val="26"/>
        </w:rPr>
        <w:t>29</w:t>
      </w:r>
      <w:r w:rsidR="00BB3053" w:rsidRPr="00BB3053">
        <w:rPr>
          <w:rStyle w:val="apple-style-span"/>
          <w:rFonts w:ascii="Times New Roman" w:hAnsi="Times New Roman"/>
          <w:color w:val="000000"/>
          <w:sz w:val="26"/>
          <w:szCs w:val="26"/>
        </w:rPr>
        <w:t>.</w:t>
      </w:r>
      <w:r>
        <w:rPr>
          <w:rStyle w:val="apple-style-span"/>
          <w:rFonts w:ascii="Times New Roman" w:hAnsi="Times New Roman"/>
          <w:color w:val="000000"/>
          <w:sz w:val="26"/>
          <w:szCs w:val="26"/>
        </w:rPr>
        <w:t>06</w:t>
      </w:r>
      <w:r w:rsidR="000D3118">
        <w:rPr>
          <w:rStyle w:val="apple-style-span"/>
          <w:rFonts w:ascii="Times New Roman" w:hAnsi="Times New Roman"/>
          <w:color w:val="000000"/>
          <w:sz w:val="26"/>
          <w:szCs w:val="26"/>
        </w:rPr>
        <w:t>.202</w:t>
      </w:r>
      <w:r w:rsidR="000967CB">
        <w:rPr>
          <w:rStyle w:val="apple-style-span"/>
          <w:rFonts w:ascii="Times New Roman" w:hAnsi="Times New Roman"/>
          <w:color w:val="000000"/>
          <w:sz w:val="26"/>
          <w:szCs w:val="26"/>
        </w:rPr>
        <w:t>2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0324B2" w:rsidRPr="00E03EA1" w:rsidRDefault="000324B2" w:rsidP="000D311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4F442C" w:rsidRDefault="008E3310" w:rsidP="00071DC3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</w:p>
    <w:p w:rsidR="00A60556" w:rsidRPr="000D3118" w:rsidRDefault="00EC6AA1" w:rsidP="004F442C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4F442C">
        <w:rPr>
          <w:rFonts w:ascii="Times New Roman" w:hAnsi="Times New Roman"/>
          <w:color w:val="000000"/>
          <w:sz w:val="26"/>
          <w:szCs w:val="26"/>
        </w:rPr>
        <w:t>29</w:t>
      </w:r>
      <w:r w:rsidR="000E1E6B">
        <w:rPr>
          <w:rFonts w:ascii="Times New Roman" w:hAnsi="Times New Roman"/>
          <w:color w:val="000000"/>
          <w:sz w:val="26"/>
          <w:szCs w:val="26"/>
        </w:rPr>
        <w:t>.</w:t>
      </w:r>
      <w:r w:rsidR="004F442C">
        <w:rPr>
          <w:rFonts w:ascii="Times New Roman" w:hAnsi="Times New Roman"/>
          <w:color w:val="000000"/>
          <w:sz w:val="26"/>
          <w:szCs w:val="26"/>
        </w:rPr>
        <w:t>06</w:t>
      </w:r>
      <w:r w:rsidR="000967CB" w:rsidRPr="000967CB">
        <w:rPr>
          <w:rFonts w:ascii="Times New Roman" w:hAnsi="Times New Roman"/>
          <w:color w:val="000000"/>
          <w:sz w:val="26"/>
          <w:szCs w:val="26"/>
        </w:rPr>
        <w:t>.2022</w:t>
      </w:r>
      <w:r w:rsidR="005C07A7" w:rsidRPr="005C07A7">
        <w:rPr>
          <w:rFonts w:ascii="Times New Roman" w:hAnsi="Times New Roman"/>
          <w:sz w:val="26"/>
          <w:szCs w:val="26"/>
        </w:rPr>
        <w:t xml:space="preserve"> </w:t>
      </w:r>
      <w:r w:rsidR="000E1E6B" w:rsidRPr="000E1E6B">
        <w:rPr>
          <w:rFonts w:ascii="Times New Roman" w:hAnsi="Times New Roman"/>
          <w:sz w:val="26"/>
          <w:szCs w:val="26"/>
        </w:rPr>
        <w:t xml:space="preserve">№ </w:t>
      </w:r>
      <w:r w:rsidR="00912214" w:rsidRPr="00912214">
        <w:rPr>
          <w:rFonts w:ascii="Times New Roman" w:hAnsi="Times New Roman"/>
          <w:sz w:val="26"/>
          <w:szCs w:val="26"/>
        </w:rPr>
        <w:t>050/06/105-</w:t>
      </w:r>
      <w:r w:rsidR="004F442C" w:rsidRPr="004F442C">
        <w:rPr>
          <w:rFonts w:ascii="Times New Roman" w:hAnsi="Times New Roman"/>
          <w:sz w:val="26"/>
          <w:szCs w:val="26"/>
        </w:rPr>
        <w:t>23176</w:t>
      </w:r>
      <w:r w:rsidR="00912214" w:rsidRPr="00912214">
        <w:rPr>
          <w:rFonts w:ascii="Times New Roman" w:hAnsi="Times New Roman"/>
          <w:sz w:val="26"/>
          <w:szCs w:val="26"/>
        </w:rPr>
        <w:t>/2022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4F442C" w:rsidRPr="004F442C">
        <w:rPr>
          <w:rFonts w:ascii="Times New Roman" w:hAnsi="Times New Roman"/>
          <w:bCs/>
          <w:iCs/>
          <w:color w:val="000000"/>
          <w:sz w:val="26"/>
          <w:szCs w:val="26"/>
        </w:rPr>
        <w:t xml:space="preserve">ИП Байкова Александра Александровича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</w:t>
      </w:r>
      <w:r w:rsidR="004F442C">
        <w:rPr>
          <w:rFonts w:ascii="Times New Roman" w:hAnsi="Times New Roman"/>
          <w:bCs/>
          <w:iCs/>
          <w:color w:val="000000"/>
          <w:sz w:val="26"/>
          <w:szCs w:val="26"/>
        </w:rPr>
        <w:br/>
      </w:r>
      <w:r w:rsidR="004F442C" w:rsidRPr="004F442C">
        <w:rPr>
          <w:rFonts w:ascii="Times New Roman" w:hAnsi="Times New Roman"/>
          <w:bCs/>
          <w:iCs/>
          <w:color w:val="000000"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4F442C">
        <w:rPr>
          <w:rFonts w:ascii="Times New Roman" w:hAnsi="Times New Roman"/>
          <w:bCs/>
          <w:iCs/>
          <w:color w:val="000000"/>
          <w:sz w:val="26"/>
          <w:szCs w:val="26"/>
        </w:rPr>
        <w:br/>
      </w:r>
      <w:r w:rsidR="004F442C" w:rsidRPr="004F442C">
        <w:rPr>
          <w:rFonts w:ascii="Times New Roman" w:hAnsi="Times New Roman"/>
          <w:bCs/>
          <w:iCs/>
          <w:color w:val="000000"/>
          <w:sz w:val="26"/>
          <w:szCs w:val="26"/>
        </w:rPr>
        <w:t xml:space="preserve">ООО «РТС-тендер» (далее – Оператор электронной площадки) электронного аукциона на поставку медицинского оборудования - лот 56 (извещение </w:t>
      </w:r>
      <w:r w:rsidR="004F442C">
        <w:rPr>
          <w:rFonts w:ascii="Times New Roman" w:hAnsi="Times New Roman"/>
          <w:bCs/>
          <w:iCs/>
          <w:color w:val="000000"/>
          <w:sz w:val="26"/>
          <w:szCs w:val="26"/>
        </w:rPr>
        <w:br/>
      </w:r>
      <w:r w:rsidR="004F442C" w:rsidRPr="004F442C">
        <w:rPr>
          <w:rFonts w:ascii="Times New Roman" w:hAnsi="Times New Roman"/>
          <w:bCs/>
          <w:iCs/>
          <w:color w:val="000000"/>
          <w:sz w:val="26"/>
          <w:szCs w:val="26"/>
        </w:rPr>
        <w:t xml:space="preserve">№ 0348200081022001539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lastRenderedPageBreak/>
        <w:t>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BC1975" w:rsidRPr="000D3118" w:rsidRDefault="00534091" w:rsidP="0034216E">
      <w:pPr>
        <w:widowControl w:val="0"/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097933" w:rsidRPr="00636ED9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36ED9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636ED9">
        <w:rPr>
          <w:rFonts w:ascii="Times New Roman" w:hAnsi="Times New Roman"/>
          <w:color w:val="000000"/>
          <w:sz w:val="26"/>
          <w:szCs w:val="26"/>
        </w:rPr>
        <w:t>обеспечить</w:t>
      </w:r>
      <w:r w:rsidRPr="00636ED9">
        <w:rPr>
          <w:rFonts w:ascii="Times New Roman" w:hAnsi="Times New Roman"/>
          <w:sz w:val="26"/>
          <w:szCs w:val="26"/>
        </w:rPr>
        <w:t xml:space="preserve"> возможность исполнения Заказчиком, Аукционной комиссией настоящего предписания.</w:t>
      </w:r>
    </w:p>
    <w:p w:rsidR="00BC1975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</w:t>
      </w:r>
      <w:r w:rsidRPr="00355FDF">
        <w:rPr>
          <w:rFonts w:ascii="Times New Roman" w:hAnsi="Times New Roman"/>
          <w:sz w:val="26"/>
          <w:szCs w:val="26"/>
        </w:rPr>
        <w:t>, Аукционной комиссии</w:t>
      </w:r>
      <w:r w:rsidR="00B75C19" w:rsidRPr="00355FDF">
        <w:rPr>
          <w:rFonts w:ascii="Times New Roman" w:hAnsi="Times New Roman"/>
          <w:sz w:val="26"/>
          <w:szCs w:val="26"/>
        </w:rPr>
        <w:t xml:space="preserve"> </w:t>
      </w:r>
      <w:r w:rsidR="000F6743" w:rsidRPr="00355FDF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 xml:space="preserve">отменить протокол подведения итогов Аукциона, составленный при определении поставщика (подрядчика, исполнителя) путем проведения </w:t>
      </w:r>
      <w:r w:rsidR="00636ED9">
        <w:rPr>
          <w:rFonts w:ascii="Times New Roman" w:hAnsi="Times New Roman"/>
          <w:color w:val="000000"/>
          <w:sz w:val="26"/>
          <w:szCs w:val="26"/>
        </w:rPr>
        <w:t>Аукциона.</w:t>
      </w:r>
    </w:p>
    <w:p w:rsidR="00097933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Заказчику в срок 1 рабочий день с момента исполнения пункта 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>1</w:t>
      </w:r>
      <w:r w:rsidR="00636ED9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636ED9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назначить новую дату </w:t>
      </w:r>
      <w:r w:rsidR="00253852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подведения итогов </w:t>
      </w:r>
      <w:hyperlink r:id="rId7" w:tgtFrame="_blank" w:history="1">
        <w:r w:rsidR="00253852" w:rsidRPr="00253852">
          <w:rPr>
            <w:rStyle w:val="a5"/>
            <w:rFonts w:ascii="Times New Roman" w:eastAsia="Calibri" w:hAnsi="Times New Roman"/>
            <w:bCs/>
            <w:color w:val="auto"/>
            <w:sz w:val="26"/>
            <w:szCs w:val="26"/>
            <w:u w:val="none"/>
            <w:lang w:eastAsia="en-US"/>
          </w:rPr>
          <w:t>определения поставщика</w:t>
        </w:r>
      </w:hyperlink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в соответствии с требованиями Закона о контрактной системе.</w:t>
      </w:r>
    </w:p>
    <w:p w:rsidR="00097933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А</w:t>
      </w:r>
      <w:r w:rsidRPr="00253852">
        <w:rPr>
          <w:rFonts w:ascii="Times New Roman" w:hAnsi="Times New Roman"/>
          <w:sz w:val="26"/>
          <w:szCs w:val="26"/>
        </w:rPr>
        <w:t>укционной комиссии</w:t>
      </w:r>
      <w:r w:rsidR="000F6743" w:rsidRPr="00253852">
        <w:rPr>
          <w:rFonts w:ascii="Times New Roman" w:hAnsi="Times New Roman"/>
          <w:sz w:val="26"/>
          <w:szCs w:val="26"/>
        </w:rPr>
        <w:t xml:space="preserve"> в установленный Заказчиком срок</w:t>
      </w:r>
      <w:r w:rsidR="00636ED9" w:rsidRPr="00253852">
        <w:rPr>
          <w:rFonts w:ascii="Times New Roman" w:hAnsi="Times New Roman"/>
          <w:sz w:val="26"/>
          <w:szCs w:val="26"/>
        </w:rPr>
        <w:t xml:space="preserve"> провести</w:t>
      </w:r>
      <w:r w:rsidR="00636ED9" w:rsidRPr="00253852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</w:t>
      </w:r>
      <w:r w:rsidR="00253852" w:rsidRPr="00253852">
        <w:rPr>
          <w:rFonts w:ascii="Times New Roman" w:eastAsia="Calibri" w:hAnsi="Times New Roman"/>
          <w:bCs/>
          <w:sz w:val="26"/>
          <w:szCs w:val="26"/>
          <w:lang w:eastAsia="en-US"/>
        </w:rPr>
        <w:t>подведения итогов</w:t>
      </w:r>
      <w:r w:rsidR="00636ED9" w:rsidRPr="00253852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hyperlink r:id="rId8" w:tgtFrame="_blank" w:history="1">
        <w:r w:rsidR="00253852" w:rsidRPr="00253852">
          <w:rPr>
            <w:rStyle w:val="a5"/>
            <w:rFonts w:ascii="Times New Roman" w:eastAsia="Calibri" w:hAnsi="Times New Roman"/>
            <w:bCs/>
            <w:color w:val="auto"/>
            <w:sz w:val="26"/>
            <w:szCs w:val="26"/>
            <w:u w:val="none"/>
            <w:lang w:eastAsia="en-US"/>
          </w:rPr>
          <w:t>определения поставщика</w:t>
        </w:r>
      </w:hyperlink>
      <w:r w:rsidR="00253852" w:rsidRPr="00253852">
        <w:t xml:space="preserve"> 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в Аукционе.</w:t>
      </w:r>
    </w:p>
    <w:p w:rsidR="00097933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Заказчику, Аукционной комиссии, Оператору электронной площадки:</w:t>
      </w:r>
    </w:p>
    <w:p w:rsidR="00B47133" w:rsidRPr="00355FDF" w:rsidRDefault="0009793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FC0335" w:rsidRPr="00E33873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355FDF">
        <w:rPr>
          <w:rFonts w:ascii="Times New Roman" w:hAnsi="Times New Roman"/>
          <w:sz w:val="26"/>
          <w:szCs w:val="26"/>
        </w:rPr>
        <w:t>, а также на электронной торговой площадк</w:t>
      </w:r>
      <w:r w:rsidR="00B4441A" w:rsidRPr="00355FDF">
        <w:rPr>
          <w:rFonts w:ascii="Times New Roman" w:hAnsi="Times New Roman"/>
          <w:sz w:val="26"/>
          <w:szCs w:val="26"/>
        </w:rPr>
        <w:t>е</w:t>
      </w:r>
      <w:r w:rsidR="00501884" w:rsidRPr="00355FDF">
        <w:rPr>
          <w:rFonts w:ascii="Times New Roman" w:hAnsi="Times New Roman"/>
          <w:sz w:val="26"/>
          <w:szCs w:val="26"/>
        </w:rPr>
        <w:t xml:space="preserve"> </w:t>
      </w:r>
      <w:r w:rsidR="004C7C07" w:rsidRPr="00355FDF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355FDF">
        <w:rPr>
          <w:rFonts w:ascii="Times New Roman" w:hAnsi="Times New Roman"/>
          <w:bCs/>
          <w:sz w:val="26"/>
          <w:szCs w:val="26"/>
        </w:rPr>
        <w:t xml:space="preserve"> </w:t>
      </w:r>
      <w:r w:rsidRPr="00355FDF">
        <w:rPr>
          <w:rFonts w:ascii="Times New Roman" w:hAnsi="Times New Roman"/>
          <w:bCs/>
          <w:sz w:val="26"/>
          <w:szCs w:val="26"/>
        </w:rPr>
        <w:t>п</w:t>
      </w:r>
      <w:r w:rsidR="00831D08" w:rsidRPr="00355FDF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355FDF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061F82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="0034216E">
        <w:rPr>
          <w:rFonts w:ascii="Times New Roman" w:hAnsi="Times New Roman"/>
          <w:color w:val="000000"/>
          <w:sz w:val="26"/>
          <w:szCs w:val="26"/>
        </w:rPr>
        <w:t>Управление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4F442C">
        <w:rPr>
          <w:rFonts w:ascii="Times New Roman" w:hAnsi="Times New Roman"/>
          <w:color w:val="000000"/>
          <w:sz w:val="26"/>
          <w:szCs w:val="26"/>
        </w:rPr>
        <w:t>13.07</w:t>
      </w:r>
      <w:r w:rsidR="000D3118">
        <w:rPr>
          <w:rFonts w:ascii="Times New Roman" w:hAnsi="Times New Roman"/>
          <w:color w:val="000000"/>
          <w:sz w:val="26"/>
          <w:szCs w:val="26"/>
        </w:rPr>
        <w:t>.202</w:t>
      </w:r>
      <w:r w:rsidR="00BB396E">
        <w:rPr>
          <w:rFonts w:ascii="Times New Roman" w:hAnsi="Times New Roman"/>
          <w:color w:val="000000"/>
          <w:sz w:val="26"/>
          <w:szCs w:val="26"/>
        </w:rPr>
        <w:t>2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информацию </w:t>
      </w:r>
      <w:r w:rsidR="004F442C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об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355FDF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E7AC3" w:rsidRPr="00BB396E">
        <w:rPr>
          <w:rFonts w:ascii="Times New Roman" w:hAnsi="Times New Roman"/>
          <w:sz w:val="26"/>
          <w:szCs w:val="26"/>
        </w:rPr>
        <w:t xml:space="preserve">почте </w:t>
      </w:r>
      <w:r w:rsidR="004005C7" w:rsidRPr="00BB396E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to50@fas.gov.ru</w:t>
      </w:r>
      <w:r w:rsidR="00871876">
        <w:rPr>
          <w:rFonts w:ascii="Times New Roman" w:hAnsi="Times New Roman"/>
          <w:color w:val="000000"/>
          <w:sz w:val="26"/>
          <w:szCs w:val="26"/>
        </w:rPr>
        <w:t>.</w:t>
      </w:r>
    </w:p>
    <w:p w:rsidR="00636ED9" w:rsidRPr="00071DC3" w:rsidRDefault="00D9083D" w:rsidP="00071DC3">
      <w:pPr>
        <w:pStyle w:val="2"/>
        <w:spacing w:line="276" w:lineRule="auto"/>
        <w:ind w:firstLine="709"/>
        <w:rPr>
          <w:sz w:val="26"/>
          <w:szCs w:val="26"/>
          <w:lang w:val="ru-RU"/>
        </w:rPr>
      </w:pPr>
      <w:r w:rsidRPr="00355FDF">
        <w:rPr>
          <w:sz w:val="26"/>
          <w:szCs w:val="26"/>
        </w:rPr>
        <w:t xml:space="preserve">Невыполнение в установленный срок </w:t>
      </w:r>
      <w:r w:rsidR="000324B2">
        <w:rPr>
          <w:sz w:val="26"/>
          <w:szCs w:val="26"/>
          <w:lang w:val="ru-RU"/>
        </w:rPr>
        <w:t>настоящего предписания</w:t>
      </w:r>
      <w:r w:rsidRPr="00355FDF">
        <w:rPr>
          <w:sz w:val="26"/>
          <w:szCs w:val="26"/>
        </w:rPr>
        <w:t xml:space="preserve"> влечет за собой отв</w:t>
      </w:r>
      <w:r w:rsidR="008E7AC3" w:rsidRPr="00355FDF">
        <w:rPr>
          <w:sz w:val="26"/>
          <w:szCs w:val="26"/>
        </w:rPr>
        <w:t>етственность, предусмотренную частью</w:t>
      </w:r>
      <w:r w:rsidRPr="00355FDF">
        <w:rPr>
          <w:sz w:val="26"/>
          <w:szCs w:val="26"/>
        </w:rPr>
        <w:t xml:space="preserve"> 7 ст</w:t>
      </w:r>
      <w:r w:rsidR="008E7AC3" w:rsidRPr="00355FDF">
        <w:rPr>
          <w:sz w:val="26"/>
          <w:szCs w:val="26"/>
        </w:rPr>
        <w:t>атьи</w:t>
      </w:r>
      <w:r w:rsidRPr="00355FDF">
        <w:rPr>
          <w:sz w:val="26"/>
          <w:szCs w:val="26"/>
        </w:rPr>
        <w:t xml:space="preserve"> 19.5 Кодекса Российской Федерации об административных правонарушениях.</w:t>
      </w:r>
      <w:bookmarkStart w:id="0" w:name="_GoBack"/>
      <w:bookmarkEnd w:id="0"/>
    </w:p>
    <w:sectPr w:rsidR="00636ED9" w:rsidRPr="00071DC3" w:rsidSect="00E03EA1">
      <w:headerReference w:type="default" r:id="rId9"/>
      <w:footerReference w:type="even" r:id="rId10"/>
      <w:footerReference w:type="default" r:id="rId11"/>
      <w:pgSz w:w="11906" w:h="16838"/>
      <w:pgMar w:top="1135" w:right="851" w:bottom="567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071DC3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71DC3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A4070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2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242F0"/>
    <w:rsid w:val="0074296C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2214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37E91"/>
    <w:rsid w:val="00A45749"/>
    <w:rsid w:val="00A46A80"/>
    <w:rsid w:val="00A470AA"/>
    <w:rsid w:val="00A509FC"/>
    <w:rsid w:val="00A5511A"/>
    <w:rsid w:val="00A561C0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96D32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80E25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  <w15:docId w15:val="{0F87F4BD-A538-4B6E-B3F5-F1D0A635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protocol/protocol-main-info.html?regNumber=0348500003322000001&amp;protocolId=36579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protocol/protocol-main-info.html?regNumber=0348500003322000001&amp;protocolId=365790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3707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Силаев Александр Алексеевич</cp:lastModifiedBy>
  <cp:revision>33</cp:revision>
  <cp:lastPrinted>2022-02-17T15:13:00Z</cp:lastPrinted>
  <dcterms:created xsi:type="dcterms:W3CDTF">2019-09-24T16:44:00Z</dcterms:created>
  <dcterms:modified xsi:type="dcterms:W3CDTF">2022-07-04T20:18:00Z</dcterms:modified>
</cp:coreProperties>
</file>