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A37" w:rsidRPr="00051903" w:rsidRDefault="00107A37" w:rsidP="00326AD9">
      <w:pPr>
        <w:pStyle w:val="2"/>
        <w:contextualSpacing/>
      </w:pPr>
      <w:r w:rsidRPr="00051903">
        <w:t xml:space="preserve">РЕШЕНИЕ </w:t>
      </w:r>
    </w:p>
    <w:p w:rsidR="00107A37" w:rsidRPr="00051903" w:rsidRDefault="00F92B95" w:rsidP="00326AD9">
      <w:pPr>
        <w:pStyle w:val="2"/>
        <w:contextualSpacing/>
        <w:rPr>
          <w:bCs/>
        </w:rPr>
      </w:pPr>
      <w:r w:rsidRPr="00051903">
        <w:t>по делу № ОП</w:t>
      </w:r>
      <w:r w:rsidR="00C2738C" w:rsidRPr="00051903">
        <w:t xml:space="preserve"> 07-06/201</w:t>
      </w:r>
      <w:r w:rsidR="00620A2B" w:rsidRPr="00051903">
        <w:t>7</w:t>
      </w:r>
      <w:r w:rsidR="00107A37" w:rsidRPr="00051903">
        <w:t>-</w:t>
      </w:r>
      <w:r w:rsidRPr="00051903">
        <w:t>28</w:t>
      </w:r>
      <w:r w:rsidR="009D6599">
        <w:t>7</w:t>
      </w:r>
      <w:r w:rsidR="00107A37" w:rsidRPr="00051903">
        <w:t xml:space="preserve"> </w:t>
      </w:r>
      <w:proofErr w:type="gramStart"/>
      <w:r w:rsidR="00107A37" w:rsidRPr="00051903">
        <w:rPr>
          <w:bCs/>
        </w:rPr>
        <w:t>З</w:t>
      </w:r>
      <w:proofErr w:type="gramEnd"/>
    </w:p>
    <w:p w:rsidR="00107A37" w:rsidRPr="00051903" w:rsidRDefault="00107A37" w:rsidP="00326AD9">
      <w:pPr>
        <w:spacing w:before="0" w:after="0"/>
        <w:rPr>
          <w:sz w:val="28"/>
          <w:szCs w:val="28"/>
        </w:rPr>
      </w:pPr>
    </w:p>
    <w:p w:rsidR="00107A37" w:rsidRPr="00051903" w:rsidRDefault="009D6599" w:rsidP="00326AD9">
      <w:pPr>
        <w:spacing w:before="0" w:after="0"/>
        <w:ind w:firstLine="284"/>
        <w:contextualSpacing/>
        <w:rPr>
          <w:sz w:val="28"/>
          <w:szCs w:val="28"/>
        </w:rPr>
      </w:pPr>
      <w:r>
        <w:rPr>
          <w:sz w:val="28"/>
          <w:szCs w:val="28"/>
        </w:rPr>
        <w:t>09</w:t>
      </w:r>
      <w:r w:rsidR="00F92B95" w:rsidRPr="00051903">
        <w:rPr>
          <w:sz w:val="28"/>
          <w:szCs w:val="28"/>
        </w:rPr>
        <w:t xml:space="preserve"> нояб</w:t>
      </w:r>
      <w:r w:rsidR="00620A2B" w:rsidRPr="00051903">
        <w:rPr>
          <w:sz w:val="28"/>
          <w:szCs w:val="28"/>
        </w:rPr>
        <w:t>ря</w:t>
      </w:r>
      <w:r w:rsidR="00C2738C" w:rsidRPr="00051903">
        <w:rPr>
          <w:sz w:val="28"/>
          <w:szCs w:val="28"/>
        </w:rPr>
        <w:t xml:space="preserve"> 201</w:t>
      </w:r>
      <w:r w:rsidR="00620A2B" w:rsidRPr="00051903">
        <w:rPr>
          <w:sz w:val="28"/>
          <w:szCs w:val="28"/>
        </w:rPr>
        <w:t>7</w:t>
      </w:r>
      <w:r w:rsidR="00107A37" w:rsidRPr="00051903">
        <w:rPr>
          <w:sz w:val="28"/>
          <w:szCs w:val="28"/>
        </w:rPr>
        <w:t xml:space="preserve"> года</w:t>
      </w:r>
      <w:r w:rsidR="00107A37" w:rsidRPr="00051903">
        <w:rPr>
          <w:sz w:val="28"/>
          <w:szCs w:val="28"/>
        </w:rPr>
        <w:tab/>
      </w:r>
      <w:r w:rsidR="00107A37" w:rsidRPr="00051903">
        <w:rPr>
          <w:sz w:val="28"/>
          <w:szCs w:val="28"/>
        </w:rPr>
        <w:tab/>
      </w:r>
      <w:r w:rsidR="00107A37" w:rsidRPr="00051903">
        <w:rPr>
          <w:sz w:val="28"/>
          <w:szCs w:val="28"/>
        </w:rPr>
        <w:tab/>
      </w:r>
      <w:r w:rsidR="00107A37" w:rsidRPr="00051903">
        <w:rPr>
          <w:sz w:val="28"/>
          <w:szCs w:val="28"/>
        </w:rPr>
        <w:tab/>
      </w:r>
      <w:r w:rsidR="00107A37" w:rsidRPr="00051903">
        <w:rPr>
          <w:sz w:val="28"/>
          <w:szCs w:val="28"/>
        </w:rPr>
        <w:tab/>
      </w:r>
      <w:r w:rsidR="00107A37" w:rsidRPr="00051903">
        <w:rPr>
          <w:sz w:val="28"/>
          <w:szCs w:val="28"/>
        </w:rPr>
        <w:tab/>
      </w:r>
      <w:r w:rsidR="00107A37" w:rsidRPr="00051903">
        <w:rPr>
          <w:sz w:val="28"/>
          <w:szCs w:val="28"/>
        </w:rPr>
        <w:tab/>
      </w:r>
      <w:r w:rsidR="00107A37" w:rsidRPr="00051903">
        <w:rPr>
          <w:sz w:val="28"/>
          <w:szCs w:val="28"/>
        </w:rPr>
        <w:tab/>
        <w:t xml:space="preserve">      </w:t>
      </w:r>
      <w:proofErr w:type="gramStart"/>
      <w:r w:rsidR="00107A37" w:rsidRPr="00051903">
        <w:rPr>
          <w:sz w:val="28"/>
          <w:szCs w:val="28"/>
        </w:rPr>
        <w:t>г</w:t>
      </w:r>
      <w:proofErr w:type="gramEnd"/>
      <w:r w:rsidR="00107A37" w:rsidRPr="00051903">
        <w:rPr>
          <w:sz w:val="28"/>
          <w:szCs w:val="28"/>
        </w:rPr>
        <w:t>. Ижевск</w:t>
      </w:r>
    </w:p>
    <w:p w:rsidR="00107A37" w:rsidRPr="00051903" w:rsidRDefault="00107A37" w:rsidP="00326AD9">
      <w:pPr>
        <w:spacing w:before="0" w:after="0"/>
        <w:contextualSpacing/>
        <w:rPr>
          <w:sz w:val="28"/>
          <w:szCs w:val="28"/>
        </w:rPr>
      </w:pPr>
    </w:p>
    <w:p w:rsidR="00107A37" w:rsidRPr="00051903" w:rsidRDefault="00107A37" w:rsidP="00326AD9">
      <w:pPr>
        <w:spacing w:before="0" w:after="0" w:line="276" w:lineRule="auto"/>
        <w:ind w:firstLine="567"/>
        <w:contextualSpacing/>
        <w:jc w:val="both"/>
        <w:rPr>
          <w:sz w:val="28"/>
          <w:szCs w:val="28"/>
        </w:rPr>
      </w:pPr>
      <w:r w:rsidRPr="00051903">
        <w:rPr>
          <w:sz w:val="28"/>
          <w:szCs w:val="28"/>
        </w:rPr>
        <w:t>Комиссия Управления Федеральной антимонопольной службы по Удмуртской Республике по контролю в сфере закупок:</w:t>
      </w:r>
    </w:p>
    <w:p w:rsidR="00107A37" w:rsidRPr="00051903" w:rsidRDefault="00107A37" w:rsidP="00326AD9">
      <w:pPr>
        <w:autoSpaceDE w:val="0"/>
        <w:autoSpaceDN w:val="0"/>
        <w:adjustRightInd w:val="0"/>
        <w:spacing w:before="0" w:after="0" w:line="276" w:lineRule="auto"/>
        <w:ind w:firstLine="567"/>
        <w:contextualSpacing/>
        <w:jc w:val="both"/>
        <w:rPr>
          <w:sz w:val="28"/>
          <w:szCs w:val="28"/>
        </w:rPr>
      </w:pPr>
      <w:r w:rsidRPr="00051903">
        <w:rPr>
          <w:sz w:val="28"/>
          <w:szCs w:val="28"/>
        </w:rPr>
        <w:t xml:space="preserve">председатель Комиссии: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 xml:space="preserve"> – начальник отдела контроля закупок</w:t>
      </w:r>
      <w:r w:rsidR="00F92B95" w:rsidRPr="00051903">
        <w:rPr>
          <w:sz w:val="28"/>
          <w:szCs w:val="28"/>
        </w:rPr>
        <w:t>;</w:t>
      </w:r>
    </w:p>
    <w:p w:rsidR="00107A37" w:rsidRPr="00051903" w:rsidRDefault="00107A37" w:rsidP="00326AD9">
      <w:pPr>
        <w:autoSpaceDE w:val="0"/>
        <w:autoSpaceDN w:val="0"/>
        <w:adjustRightInd w:val="0"/>
        <w:spacing w:before="0" w:after="0" w:line="276" w:lineRule="auto"/>
        <w:ind w:firstLine="567"/>
        <w:contextualSpacing/>
        <w:jc w:val="both"/>
        <w:rPr>
          <w:sz w:val="28"/>
          <w:szCs w:val="28"/>
        </w:rPr>
      </w:pPr>
      <w:r w:rsidRPr="00051903">
        <w:rPr>
          <w:sz w:val="28"/>
          <w:szCs w:val="28"/>
        </w:rPr>
        <w:t>заместитель председателя Комиссии</w:t>
      </w:r>
      <w:r w:rsidR="009A4C1D" w:rsidRPr="00051903">
        <w:rPr>
          <w:sz w:val="28"/>
          <w:szCs w:val="28"/>
        </w:rPr>
        <w:t>:</w:t>
      </w:r>
      <w:r w:rsidRPr="00051903">
        <w:rPr>
          <w:sz w:val="28"/>
          <w:szCs w:val="28"/>
        </w:rPr>
        <w:t xml:space="preserve">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 xml:space="preserve"> – старший г</w:t>
      </w:r>
      <w:r w:rsidR="00C2738C" w:rsidRPr="00051903">
        <w:rPr>
          <w:sz w:val="28"/>
          <w:szCs w:val="28"/>
        </w:rPr>
        <w:t>осударственный инспектор отдела</w:t>
      </w:r>
      <w:r w:rsidRPr="00051903">
        <w:rPr>
          <w:sz w:val="28"/>
          <w:szCs w:val="28"/>
        </w:rPr>
        <w:t xml:space="preserve"> контроля закупок</w:t>
      </w:r>
      <w:r w:rsidR="00BA1969" w:rsidRPr="00051903">
        <w:rPr>
          <w:sz w:val="28"/>
          <w:szCs w:val="28"/>
        </w:rPr>
        <w:t xml:space="preserve"> (отсутствует)</w:t>
      </w:r>
      <w:r w:rsidRPr="00051903">
        <w:rPr>
          <w:sz w:val="28"/>
          <w:szCs w:val="28"/>
        </w:rPr>
        <w:t>;</w:t>
      </w:r>
    </w:p>
    <w:p w:rsidR="00107A37" w:rsidRPr="00051903" w:rsidRDefault="00F92B95" w:rsidP="00326AD9">
      <w:pPr>
        <w:autoSpaceDE w:val="0"/>
        <w:autoSpaceDN w:val="0"/>
        <w:adjustRightInd w:val="0"/>
        <w:spacing w:before="0" w:after="0" w:line="276" w:lineRule="auto"/>
        <w:ind w:firstLine="567"/>
        <w:contextualSpacing/>
        <w:jc w:val="both"/>
        <w:rPr>
          <w:sz w:val="28"/>
          <w:szCs w:val="28"/>
        </w:rPr>
      </w:pPr>
      <w:r w:rsidRPr="00051903">
        <w:rPr>
          <w:sz w:val="28"/>
          <w:szCs w:val="28"/>
        </w:rPr>
        <w:t xml:space="preserve">члены Комиссии: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 xml:space="preserve"> – ведущий специалист-эксперт отдела контроля закупок;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 xml:space="preserve"> – ведущий специалист-эксперт отдела контроля закупок (отсутствует);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 xml:space="preserve"> – специалист-эксперт отдела контроля закупок (отсутствует),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 xml:space="preserve"> - специалист-эксперт отдела контроля закупок (отсутствует), </w:t>
      </w:r>
      <w:r w:rsidR="00733C01" w:rsidRPr="00733C01">
        <w:rPr>
          <w:sz w:val="28"/>
          <w:szCs w:val="28"/>
        </w:rPr>
        <w:t>&lt;</w:t>
      </w:r>
      <w:r w:rsidR="00733C01">
        <w:rPr>
          <w:sz w:val="28"/>
          <w:szCs w:val="28"/>
        </w:rPr>
        <w:t>…</w:t>
      </w:r>
      <w:r w:rsidR="00733C01" w:rsidRPr="00733C01">
        <w:rPr>
          <w:sz w:val="28"/>
          <w:szCs w:val="28"/>
        </w:rPr>
        <w:t xml:space="preserve">&gt; </w:t>
      </w:r>
      <w:r w:rsidRPr="00051903">
        <w:rPr>
          <w:sz w:val="28"/>
          <w:szCs w:val="28"/>
        </w:rPr>
        <w:t xml:space="preserve">-  специалист-эксперт отдела контроля закупок, кворум соблюден, </w:t>
      </w:r>
      <w:r w:rsidR="00107A37" w:rsidRPr="00051903">
        <w:rPr>
          <w:sz w:val="28"/>
          <w:szCs w:val="28"/>
        </w:rPr>
        <w:t>в присутстви</w:t>
      </w:r>
      <w:r w:rsidR="00990449" w:rsidRPr="00051903">
        <w:rPr>
          <w:sz w:val="28"/>
          <w:szCs w:val="28"/>
        </w:rPr>
        <w:t>и</w:t>
      </w:r>
      <w:r w:rsidR="00107A37" w:rsidRPr="00051903">
        <w:rPr>
          <w:sz w:val="28"/>
          <w:szCs w:val="28"/>
        </w:rPr>
        <w:t xml:space="preserve">: </w:t>
      </w:r>
    </w:p>
    <w:p w:rsidR="00083F5B" w:rsidRPr="00051903" w:rsidRDefault="002E4EA5" w:rsidP="00326AD9">
      <w:pPr>
        <w:autoSpaceDE w:val="0"/>
        <w:autoSpaceDN w:val="0"/>
        <w:adjustRightInd w:val="0"/>
        <w:spacing w:before="0" w:after="0" w:line="276" w:lineRule="auto"/>
        <w:ind w:firstLine="567"/>
        <w:contextualSpacing/>
        <w:jc w:val="both"/>
        <w:rPr>
          <w:sz w:val="28"/>
          <w:szCs w:val="28"/>
        </w:rPr>
      </w:pPr>
      <w:r w:rsidRPr="00051903">
        <w:rPr>
          <w:sz w:val="28"/>
          <w:szCs w:val="28"/>
        </w:rPr>
        <w:t>представител</w:t>
      </w:r>
      <w:r w:rsidR="00F92B95" w:rsidRPr="00051903">
        <w:rPr>
          <w:sz w:val="28"/>
          <w:szCs w:val="28"/>
        </w:rPr>
        <w:t xml:space="preserve">ей Заказчика - </w:t>
      </w:r>
      <w:r w:rsidR="009D6599" w:rsidRPr="00475E36">
        <w:rPr>
          <w:color w:val="000000" w:themeColor="text1"/>
          <w:sz w:val="28"/>
          <w:szCs w:val="28"/>
        </w:rPr>
        <w:t>Территориальн</w:t>
      </w:r>
      <w:r w:rsidR="009D6599">
        <w:rPr>
          <w:color w:val="000000" w:themeColor="text1"/>
          <w:sz w:val="28"/>
          <w:szCs w:val="28"/>
        </w:rPr>
        <w:t>ого</w:t>
      </w:r>
      <w:r w:rsidR="009D6599" w:rsidRPr="00475E36">
        <w:rPr>
          <w:color w:val="000000" w:themeColor="text1"/>
          <w:sz w:val="28"/>
          <w:szCs w:val="28"/>
        </w:rPr>
        <w:t xml:space="preserve"> орган</w:t>
      </w:r>
      <w:r w:rsidR="009D6599">
        <w:rPr>
          <w:color w:val="000000" w:themeColor="text1"/>
          <w:sz w:val="28"/>
          <w:szCs w:val="28"/>
        </w:rPr>
        <w:t>а</w:t>
      </w:r>
      <w:r w:rsidR="009D6599" w:rsidRPr="00475E36">
        <w:rPr>
          <w:color w:val="000000" w:themeColor="text1"/>
          <w:sz w:val="28"/>
          <w:szCs w:val="28"/>
        </w:rPr>
        <w:t xml:space="preserve"> Федеральной службы по надзору в сфере здравоохранения по Удмуртской Республике</w:t>
      </w:r>
      <w:r w:rsidR="009D6599" w:rsidRPr="00CB53DF">
        <w:rPr>
          <w:color w:val="000000" w:themeColor="text1"/>
          <w:sz w:val="28"/>
          <w:szCs w:val="28"/>
        </w:rPr>
        <w:t xml:space="preserve"> </w:t>
      </w:r>
      <w:r w:rsidR="00F92B95" w:rsidRPr="00051903">
        <w:rPr>
          <w:color w:val="000000" w:themeColor="text1"/>
          <w:sz w:val="28"/>
          <w:szCs w:val="28"/>
        </w:rPr>
        <w:t xml:space="preserve">(далее – Заказчик): </w:t>
      </w:r>
      <w:r w:rsidR="00733C01" w:rsidRPr="00733C01">
        <w:rPr>
          <w:sz w:val="28"/>
          <w:szCs w:val="28"/>
        </w:rPr>
        <w:t>&lt;</w:t>
      </w:r>
      <w:r w:rsidR="00733C01">
        <w:rPr>
          <w:sz w:val="28"/>
          <w:szCs w:val="28"/>
        </w:rPr>
        <w:t>…</w:t>
      </w:r>
      <w:r w:rsidR="00733C01" w:rsidRPr="00733C01">
        <w:rPr>
          <w:sz w:val="28"/>
          <w:szCs w:val="28"/>
        </w:rPr>
        <w:t>&gt;</w:t>
      </w:r>
      <w:r w:rsidR="00733C01" w:rsidRPr="00051903">
        <w:rPr>
          <w:sz w:val="28"/>
          <w:szCs w:val="28"/>
        </w:rPr>
        <w:t xml:space="preserve"> </w:t>
      </w:r>
      <w:r w:rsidRPr="00051903">
        <w:rPr>
          <w:sz w:val="28"/>
          <w:szCs w:val="28"/>
        </w:rPr>
        <w:t>(доверенно</w:t>
      </w:r>
      <w:r w:rsidR="00083F5B" w:rsidRPr="00051903">
        <w:rPr>
          <w:sz w:val="28"/>
          <w:szCs w:val="28"/>
        </w:rPr>
        <w:t xml:space="preserve">сть </w:t>
      </w:r>
      <w:r w:rsidR="009D6599">
        <w:rPr>
          <w:sz w:val="28"/>
          <w:szCs w:val="28"/>
        </w:rPr>
        <w:t>№07/17 от 30.05.2017г.)</w:t>
      </w:r>
      <w:r w:rsidR="00083F5B" w:rsidRPr="00051903">
        <w:rPr>
          <w:sz w:val="28"/>
          <w:szCs w:val="28"/>
        </w:rPr>
        <w:t>;</w:t>
      </w:r>
    </w:p>
    <w:p w:rsidR="00F92B95" w:rsidRPr="00051903" w:rsidRDefault="00F92B95" w:rsidP="00326AD9">
      <w:pPr>
        <w:autoSpaceDE w:val="0"/>
        <w:autoSpaceDN w:val="0"/>
        <w:adjustRightInd w:val="0"/>
        <w:spacing w:before="0" w:after="0" w:line="276" w:lineRule="auto"/>
        <w:ind w:firstLine="567"/>
        <w:contextualSpacing/>
        <w:jc w:val="both"/>
        <w:rPr>
          <w:sz w:val="28"/>
          <w:szCs w:val="28"/>
        </w:rPr>
      </w:pPr>
      <w:r w:rsidRPr="00051903">
        <w:rPr>
          <w:sz w:val="28"/>
          <w:szCs w:val="28"/>
        </w:rPr>
        <w:t xml:space="preserve">членов аукционной комиссии </w:t>
      </w:r>
      <w:r w:rsidR="009D6599" w:rsidRPr="00475E36">
        <w:rPr>
          <w:color w:val="000000" w:themeColor="text1"/>
          <w:sz w:val="28"/>
          <w:szCs w:val="28"/>
        </w:rPr>
        <w:t>Территориальн</w:t>
      </w:r>
      <w:r w:rsidR="009D6599">
        <w:rPr>
          <w:color w:val="000000" w:themeColor="text1"/>
          <w:sz w:val="28"/>
          <w:szCs w:val="28"/>
        </w:rPr>
        <w:t>ого</w:t>
      </w:r>
      <w:r w:rsidR="009D6599" w:rsidRPr="00475E36">
        <w:rPr>
          <w:color w:val="000000" w:themeColor="text1"/>
          <w:sz w:val="28"/>
          <w:szCs w:val="28"/>
        </w:rPr>
        <w:t xml:space="preserve"> орган</w:t>
      </w:r>
      <w:r w:rsidR="009D6599">
        <w:rPr>
          <w:color w:val="000000" w:themeColor="text1"/>
          <w:sz w:val="28"/>
          <w:szCs w:val="28"/>
        </w:rPr>
        <w:t>а</w:t>
      </w:r>
      <w:r w:rsidR="009D6599" w:rsidRPr="00475E36">
        <w:rPr>
          <w:color w:val="000000" w:themeColor="text1"/>
          <w:sz w:val="28"/>
          <w:szCs w:val="28"/>
        </w:rPr>
        <w:t xml:space="preserve"> Федеральной службы по надзору в сфере здравоохранения по Удмуртской Республике</w:t>
      </w:r>
      <w:r w:rsidRPr="00051903">
        <w:rPr>
          <w:sz w:val="28"/>
          <w:szCs w:val="28"/>
        </w:rPr>
        <w:t xml:space="preserve">: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w:t>
      </w:r>
      <w:r w:rsidR="009D6599">
        <w:rPr>
          <w:sz w:val="28"/>
          <w:szCs w:val="28"/>
        </w:rPr>
        <w:t xml:space="preserve"> Быстрых </w:t>
      </w:r>
      <w:r w:rsidR="00733C01" w:rsidRPr="00733C01">
        <w:rPr>
          <w:sz w:val="28"/>
          <w:szCs w:val="28"/>
        </w:rPr>
        <w:t>&lt;</w:t>
      </w:r>
      <w:r w:rsidR="00733C01">
        <w:rPr>
          <w:sz w:val="28"/>
          <w:szCs w:val="28"/>
        </w:rPr>
        <w:t>…</w:t>
      </w:r>
      <w:r w:rsidR="00733C01" w:rsidRPr="00733C01">
        <w:rPr>
          <w:sz w:val="28"/>
          <w:szCs w:val="28"/>
        </w:rPr>
        <w:t>&gt;</w:t>
      </w:r>
      <w:r w:rsidR="009D6599">
        <w:rPr>
          <w:sz w:val="28"/>
          <w:szCs w:val="28"/>
        </w:rPr>
        <w:t xml:space="preserve">, </w:t>
      </w:r>
      <w:r w:rsidR="00733C01" w:rsidRPr="00733C01">
        <w:rPr>
          <w:sz w:val="28"/>
          <w:szCs w:val="28"/>
        </w:rPr>
        <w:t>&lt;</w:t>
      </w:r>
      <w:r w:rsidR="00733C01">
        <w:rPr>
          <w:sz w:val="28"/>
          <w:szCs w:val="28"/>
        </w:rPr>
        <w:t>…</w:t>
      </w:r>
      <w:r w:rsidR="00733C01" w:rsidRPr="00733C01">
        <w:rPr>
          <w:sz w:val="28"/>
          <w:szCs w:val="28"/>
        </w:rPr>
        <w:t>&gt;</w:t>
      </w:r>
      <w:r w:rsidRPr="00051903">
        <w:rPr>
          <w:sz w:val="28"/>
          <w:szCs w:val="28"/>
        </w:rPr>
        <w:t xml:space="preserve"> (далее – Аукционная комиссия);</w:t>
      </w:r>
    </w:p>
    <w:p w:rsidR="00B021A1" w:rsidRPr="00051903" w:rsidRDefault="00B021A1" w:rsidP="00326AD9">
      <w:pPr>
        <w:autoSpaceDE w:val="0"/>
        <w:autoSpaceDN w:val="0"/>
        <w:adjustRightInd w:val="0"/>
        <w:spacing w:before="0" w:after="0" w:line="276" w:lineRule="auto"/>
        <w:ind w:firstLine="567"/>
        <w:contextualSpacing/>
        <w:jc w:val="both"/>
        <w:rPr>
          <w:iCs/>
          <w:sz w:val="28"/>
          <w:szCs w:val="28"/>
        </w:rPr>
      </w:pPr>
      <w:r w:rsidRPr="00051903">
        <w:rPr>
          <w:iCs/>
          <w:sz w:val="28"/>
          <w:szCs w:val="28"/>
        </w:rPr>
        <w:t xml:space="preserve">представителя заявителя </w:t>
      </w:r>
      <w:r w:rsidR="00F92B95" w:rsidRPr="00051903">
        <w:rPr>
          <w:bCs/>
          <w:sz w:val="28"/>
          <w:szCs w:val="28"/>
        </w:rPr>
        <w:t>ОО</w:t>
      </w:r>
      <w:r w:rsidRPr="00051903">
        <w:rPr>
          <w:bCs/>
          <w:sz w:val="28"/>
          <w:szCs w:val="28"/>
        </w:rPr>
        <w:t>О «</w:t>
      </w:r>
      <w:r w:rsidR="009D6599">
        <w:rPr>
          <w:bCs/>
          <w:sz w:val="28"/>
          <w:szCs w:val="28"/>
        </w:rPr>
        <w:t>Мультимедиа</w:t>
      </w:r>
      <w:r w:rsidRPr="00051903">
        <w:rPr>
          <w:bCs/>
          <w:sz w:val="28"/>
          <w:szCs w:val="28"/>
        </w:rPr>
        <w:t>» (далее – Заявитель):</w:t>
      </w:r>
      <w:r w:rsidR="009D6599">
        <w:rPr>
          <w:bCs/>
          <w:sz w:val="28"/>
          <w:szCs w:val="28"/>
        </w:rPr>
        <w:t xml:space="preserve">          </w:t>
      </w:r>
      <w:r w:rsidR="00733C01" w:rsidRPr="00733C01">
        <w:rPr>
          <w:sz w:val="28"/>
          <w:szCs w:val="28"/>
        </w:rPr>
        <w:t>&lt;</w:t>
      </w:r>
      <w:r w:rsidR="00733C01">
        <w:rPr>
          <w:sz w:val="28"/>
          <w:szCs w:val="28"/>
        </w:rPr>
        <w:t>…</w:t>
      </w:r>
      <w:r w:rsidR="00733C01" w:rsidRPr="00733C01">
        <w:rPr>
          <w:sz w:val="28"/>
          <w:szCs w:val="28"/>
        </w:rPr>
        <w:t>&gt;</w:t>
      </w:r>
      <w:r w:rsidR="009D6599">
        <w:rPr>
          <w:bCs/>
          <w:sz w:val="28"/>
          <w:szCs w:val="28"/>
        </w:rPr>
        <w:t xml:space="preserve"> (доверенность от 09.11.2017г.)</w:t>
      </w:r>
      <w:r w:rsidRPr="00051903">
        <w:rPr>
          <w:iCs/>
          <w:sz w:val="28"/>
          <w:szCs w:val="28"/>
        </w:rPr>
        <w:t>;</w:t>
      </w:r>
    </w:p>
    <w:p w:rsidR="00107A37" w:rsidRPr="00051903" w:rsidRDefault="00107A37" w:rsidP="00326AD9">
      <w:pPr>
        <w:autoSpaceDE w:val="0"/>
        <w:autoSpaceDN w:val="0"/>
        <w:adjustRightInd w:val="0"/>
        <w:spacing w:before="0" w:after="0" w:line="276" w:lineRule="auto"/>
        <w:ind w:firstLine="567"/>
        <w:contextualSpacing/>
        <w:jc w:val="both"/>
        <w:rPr>
          <w:sz w:val="28"/>
          <w:szCs w:val="28"/>
        </w:rPr>
      </w:pPr>
      <w:proofErr w:type="gramStart"/>
      <w:r w:rsidRPr="00051903">
        <w:rPr>
          <w:iCs/>
          <w:sz w:val="28"/>
          <w:szCs w:val="28"/>
        </w:rPr>
        <w:t xml:space="preserve">рассмотрев жалобу </w:t>
      </w:r>
      <w:r w:rsidR="009D6599" w:rsidRPr="00CB53DF">
        <w:rPr>
          <w:color w:val="000000" w:themeColor="text1"/>
          <w:sz w:val="28"/>
          <w:szCs w:val="28"/>
        </w:rPr>
        <w:t>ООО «</w:t>
      </w:r>
      <w:r w:rsidR="009D6599">
        <w:rPr>
          <w:color w:val="000000" w:themeColor="text1"/>
          <w:sz w:val="28"/>
          <w:szCs w:val="28"/>
        </w:rPr>
        <w:t>Мультимедиа</w:t>
      </w:r>
      <w:r w:rsidR="009D6599" w:rsidRPr="00CB53DF">
        <w:rPr>
          <w:color w:val="000000" w:themeColor="text1"/>
          <w:sz w:val="28"/>
          <w:szCs w:val="28"/>
        </w:rPr>
        <w:t xml:space="preserve">» на действия </w:t>
      </w:r>
      <w:r w:rsidR="009D6599">
        <w:rPr>
          <w:color w:val="000000" w:themeColor="text1"/>
          <w:sz w:val="28"/>
          <w:szCs w:val="28"/>
        </w:rPr>
        <w:t xml:space="preserve">аукционной комиссии </w:t>
      </w:r>
      <w:r w:rsidR="009D6599" w:rsidRPr="00475E36">
        <w:rPr>
          <w:color w:val="000000" w:themeColor="text1"/>
          <w:sz w:val="28"/>
          <w:szCs w:val="28"/>
        </w:rPr>
        <w:t>Территориальн</w:t>
      </w:r>
      <w:r w:rsidR="009D6599">
        <w:rPr>
          <w:color w:val="000000" w:themeColor="text1"/>
          <w:sz w:val="28"/>
          <w:szCs w:val="28"/>
        </w:rPr>
        <w:t>ого</w:t>
      </w:r>
      <w:r w:rsidR="009D6599" w:rsidRPr="00475E36">
        <w:rPr>
          <w:color w:val="000000" w:themeColor="text1"/>
          <w:sz w:val="28"/>
          <w:szCs w:val="28"/>
        </w:rPr>
        <w:t xml:space="preserve"> орган</w:t>
      </w:r>
      <w:r w:rsidR="009D6599">
        <w:rPr>
          <w:color w:val="000000" w:themeColor="text1"/>
          <w:sz w:val="28"/>
          <w:szCs w:val="28"/>
        </w:rPr>
        <w:t>а</w:t>
      </w:r>
      <w:r w:rsidR="009D6599" w:rsidRPr="00475E36">
        <w:rPr>
          <w:color w:val="000000" w:themeColor="text1"/>
          <w:sz w:val="28"/>
          <w:szCs w:val="28"/>
        </w:rPr>
        <w:t xml:space="preserve"> Федеральной службы по надзору в сфере здравоохранения по Удмуртской Республике</w:t>
      </w:r>
      <w:r w:rsidR="009D6599" w:rsidRPr="00CB53DF">
        <w:rPr>
          <w:color w:val="000000" w:themeColor="text1"/>
          <w:sz w:val="28"/>
          <w:szCs w:val="28"/>
        </w:rPr>
        <w:t xml:space="preserve"> при проведении электронного аукциона </w:t>
      </w:r>
      <w:r w:rsidR="009D6599">
        <w:rPr>
          <w:color w:val="000000" w:themeColor="text1"/>
          <w:sz w:val="28"/>
          <w:szCs w:val="28"/>
        </w:rPr>
        <w:t>«</w:t>
      </w:r>
      <w:r w:rsidR="009D6599" w:rsidRPr="00EB1467">
        <w:rPr>
          <w:color w:val="000000" w:themeColor="text1"/>
          <w:sz w:val="28"/>
          <w:szCs w:val="28"/>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r w:rsidR="009D6599">
        <w:rPr>
          <w:color w:val="000000" w:themeColor="text1"/>
          <w:sz w:val="28"/>
          <w:szCs w:val="28"/>
        </w:rPr>
        <w:t>»</w:t>
      </w:r>
      <w:r w:rsidR="009D6599" w:rsidRPr="00CB53DF">
        <w:rPr>
          <w:color w:val="000000" w:themeColor="text1"/>
          <w:sz w:val="28"/>
          <w:szCs w:val="28"/>
        </w:rPr>
        <w:t xml:space="preserve"> (номер закупки в Единой информационной системе в сфере</w:t>
      </w:r>
      <w:proofErr w:type="gramEnd"/>
      <w:r w:rsidR="009D6599" w:rsidRPr="00CB53DF">
        <w:rPr>
          <w:color w:val="000000" w:themeColor="text1"/>
          <w:sz w:val="28"/>
          <w:szCs w:val="28"/>
        </w:rPr>
        <w:t xml:space="preserve"> закупок – </w:t>
      </w:r>
      <w:r w:rsidR="009D6599" w:rsidRPr="00EB1467">
        <w:rPr>
          <w:color w:val="000000" w:themeColor="text1"/>
          <w:sz w:val="28"/>
          <w:szCs w:val="28"/>
        </w:rPr>
        <w:t>0113100006817000008</w:t>
      </w:r>
      <w:r w:rsidR="00B021A1" w:rsidRPr="00051903">
        <w:rPr>
          <w:sz w:val="28"/>
          <w:szCs w:val="28"/>
        </w:rPr>
        <w:t xml:space="preserve">, далее – Аукцион), </w:t>
      </w:r>
      <w:r w:rsidRPr="00051903">
        <w:rPr>
          <w:sz w:val="28"/>
          <w:szCs w:val="28"/>
        </w:rPr>
        <w:t>в результате проведения внеплановой проверки в соответствии с частью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9A4C1D" w:rsidRPr="00051903" w:rsidRDefault="009A4C1D" w:rsidP="00326AD9">
      <w:pPr>
        <w:autoSpaceDE w:val="0"/>
        <w:autoSpaceDN w:val="0"/>
        <w:adjustRightInd w:val="0"/>
        <w:spacing w:before="0" w:after="0" w:line="276" w:lineRule="auto"/>
        <w:ind w:firstLine="567"/>
        <w:contextualSpacing/>
        <w:jc w:val="center"/>
        <w:rPr>
          <w:bCs/>
          <w:spacing w:val="20"/>
          <w:sz w:val="28"/>
          <w:szCs w:val="28"/>
        </w:rPr>
      </w:pPr>
    </w:p>
    <w:p w:rsidR="00107A37" w:rsidRPr="00051903" w:rsidRDefault="00107A37" w:rsidP="00326AD9">
      <w:pPr>
        <w:autoSpaceDE w:val="0"/>
        <w:autoSpaceDN w:val="0"/>
        <w:adjustRightInd w:val="0"/>
        <w:spacing w:before="0" w:after="0" w:line="276" w:lineRule="auto"/>
        <w:ind w:firstLine="567"/>
        <w:contextualSpacing/>
        <w:jc w:val="center"/>
        <w:rPr>
          <w:bCs/>
          <w:spacing w:val="20"/>
          <w:sz w:val="28"/>
          <w:szCs w:val="28"/>
        </w:rPr>
      </w:pPr>
      <w:r w:rsidRPr="00051903">
        <w:rPr>
          <w:bCs/>
          <w:spacing w:val="20"/>
          <w:sz w:val="28"/>
          <w:szCs w:val="28"/>
        </w:rPr>
        <w:t>УСТАНОВИЛА:</w:t>
      </w:r>
    </w:p>
    <w:p w:rsidR="00107A37" w:rsidRPr="00051903" w:rsidRDefault="00107A37" w:rsidP="00326AD9">
      <w:pPr>
        <w:autoSpaceDE w:val="0"/>
        <w:autoSpaceDN w:val="0"/>
        <w:adjustRightInd w:val="0"/>
        <w:spacing w:before="0" w:after="0" w:line="276" w:lineRule="auto"/>
        <w:ind w:firstLine="567"/>
        <w:contextualSpacing/>
        <w:jc w:val="center"/>
        <w:rPr>
          <w:bCs/>
          <w:spacing w:val="20"/>
          <w:sz w:val="28"/>
          <w:szCs w:val="28"/>
        </w:rPr>
      </w:pPr>
    </w:p>
    <w:p w:rsidR="008006E7" w:rsidRDefault="009D6599" w:rsidP="00326AD9">
      <w:pPr>
        <w:autoSpaceDE w:val="0"/>
        <w:autoSpaceDN w:val="0"/>
        <w:adjustRightInd w:val="0"/>
        <w:spacing w:before="0" w:after="0" w:line="276" w:lineRule="auto"/>
        <w:ind w:firstLine="567"/>
        <w:contextualSpacing/>
        <w:jc w:val="both"/>
        <w:rPr>
          <w:iCs/>
          <w:sz w:val="28"/>
          <w:szCs w:val="28"/>
        </w:rPr>
      </w:pPr>
      <w:r>
        <w:rPr>
          <w:iCs/>
          <w:sz w:val="28"/>
          <w:szCs w:val="28"/>
        </w:rPr>
        <w:t>03</w:t>
      </w:r>
      <w:r w:rsidR="00B021A1" w:rsidRPr="00051903">
        <w:rPr>
          <w:iCs/>
          <w:sz w:val="28"/>
          <w:szCs w:val="28"/>
        </w:rPr>
        <w:t>.</w:t>
      </w:r>
      <w:r w:rsidR="00F92B95" w:rsidRPr="00051903">
        <w:rPr>
          <w:iCs/>
          <w:sz w:val="28"/>
          <w:szCs w:val="28"/>
        </w:rPr>
        <w:t>1</w:t>
      </w:r>
      <w:r>
        <w:rPr>
          <w:iCs/>
          <w:sz w:val="28"/>
          <w:szCs w:val="28"/>
        </w:rPr>
        <w:t>1</w:t>
      </w:r>
      <w:r w:rsidR="00B021A1" w:rsidRPr="00051903">
        <w:rPr>
          <w:iCs/>
          <w:sz w:val="28"/>
          <w:szCs w:val="28"/>
        </w:rPr>
        <w:t>.2017</w:t>
      </w:r>
      <w:r w:rsidR="005D24C0" w:rsidRPr="00051903">
        <w:rPr>
          <w:iCs/>
          <w:sz w:val="28"/>
          <w:szCs w:val="28"/>
        </w:rPr>
        <w:t>г</w:t>
      </w:r>
      <w:r w:rsidR="00107A37" w:rsidRPr="00051903">
        <w:rPr>
          <w:iCs/>
          <w:sz w:val="28"/>
          <w:szCs w:val="28"/>
        </w:rPr>
        <w:t xml:space="preserve">. в </w:t>
      </w:r>
      <w:proofErr w:type="gramStart"/>
      <w:r w:rsidR="00107A37" w:rsidRPr="00051903">
        <w:rPr>
          <w:iCs/>
          <w:sz w:val="28"/>
          <w:szCs w:val="28"/>
        </w:rPr>
        <w:t>Удмуртское</w:t>
      </w:r>
      <w:proofErr w:type="gramEnd"/>
      <w:r w:rsidR="00107A37" w:rsidRPr="00051903">
        <w:rPr>
          <w:iCs/>
          <w:sz w:val="28"/>
          <w:szCs w:val="28"/>
        </w:rPr>
        <w:t xml:space="preserve"> УФАС России поступила жалоба </w:t>
      </w:r>
      <w:r w:rsidR="003E1097" w:rsidRPr="00051903">
        <w:rPr>
          <w:iCs/>
          <w:sz w:val="28"/>
          <w:szCs w:val="28"/>
        </w:rPr>
        <w:t xml:space="preserve">Заявителя. </w:t>
      </w:r>
      <w:proofErr w:type="gramStart"/>
      <w:r w:rsidRPr="009D6599">
        <w:rPr>
          <w:iCs/>
          <w:sz w:val="28"/>
          <w:szCs w:val="28"/>
        </w:rPr>
        <w:t xml:space="preserve">Заявитель считает, что Аукционная комиссия неправомерно </w:t>
      </w:r>
      <w:r>
        <w:rPr>
          <w:iCs/>
          <w:sz w:val="28"/>
          <w:szCs w:val="28"/>
        </w:rPr>
        <w:t xml:space="preserve">отклонила вторую </w:t>
      </w:r>
      <w:r>
        <w:rPr>
          <w:iCs/>
          <w:sz w:val="28"/>
          <w:szCs w:val="28"/>
        </w:rPr>
        <w:lastRenderedPageBreak/>
        <w:t xml:space="preserve">часть </w:t>
      </w:r>
      <w:r w:rsidRPr="009D6599">
        <w:rPr>
          <w:iCs/>
          <w:sz w:val="28"/>
          <w:szCs w:val="28"/>
        </w:rPr>
        <w:t xml:space="preserve">заявки </w:t>
      </w:r>
      <w:r>
        <w:rPr>
          <w:iCs/>
          <w:sz w:val="28"/>
          <w:szCs w:val="28"/>
        </w:rPr>
        <w:t>ООО «Мультимедиа»</w:t>
      </w:r>
      <w:r w:rsidR="0018467B">
        <w:rPr>
          <w:iCs/>
          <w:sz w:val="28"/>
          <w:szCs w:val="28"/>
        </w:rPr>
        <w:t xml:space="preserve"> на том основании, что в заявке отсутствовал документ, подтверждающий страну происхождения товара</w:t>
      </w:r>
      <w:r w:rsidRPr="009D6599">
        <w:rPr>
          <w:iCs/>
          <w:sz w:val="28"/>
          <w:szCs w:val="28"/>
        </w:rPr>
        <w:t xml:space="preserve">, поскольку ограничения, установленные постановлением Правительства РФ от 26.09.2016 </w:t>
      </w:r>
      <w:r>
        <w:rPr>
          <w:iCs/>
          <w:sz w:val="28"/>
          <w:szCs w:val="28"/>
        </w:rPr>
        <w:t>№</w:t>
      </w:r>
      <w:r w:rsidRPr="009D6599">
        <w:rPr>
          <w:iCs/>
          <w:sz w:val="28"/>
          <w:szCs w:val="28"/>
        </w:rPr>
        <w:t xml:space="preserve"> 968 (</w:t>
      </w:r>
      <w:r w:rsidR="0018467B">
        <w:rPr>
          <w:iCs/>
          <w:sz w:val="28"/>
          <w:szCs w:val="28"/>
        </w:rPr>
        <w:t>далее – Постановление Правительства №968</w:t>
      </w:r>
      <w:r w:rsidRPr="009D6599">
        <w:rPr>
          <w:iCs/>
          <w:sz w:val="28"/>
          <w:szCs w:val="28"/>
        </w:rPr>
        <w:t xml:space="preserve">) </w:t>
      </w:r>
      <w:r>
        <w:rPr>
          <w:iCs/>
          <w:sz w:val="28"/>
          <w:szCs w:val="28"/>
        </w:rPr>
        <w:t>«</w:t>
      </w:r>
      <w:r w:rsidRPr="009D6599">
        <w:rPr>
          <w:iCs/>
          <w:sz w:val="28"/>
          <w:szCs w:val="28"/>
        </w:rPr>
        <w:t>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w:t>
      </w:r>
      <w:proofErr w:type="gramEnd"/>
      <w:r>
        <w:rPr>
          <w:iCs/>
          <w:sz w:val="28"/>
          <w:szCs w:val="28"/>
        </w:rPr>
        <w:t xml:space="preserve">», </w:t>
      </w:r>
      <w:proofErr w:type="gramStart"/>
      <w:r>
        <w:rPr>
          <w:iCs/>
          <w:sz w:val="28"/>
          <w:szCs w:val="28"/>
        </w:rPr>
        <w:t>установленный</w:t>
      </w:r>
      <w:proofErr w:type="gramEnd"/>
      <w:r>
        <w:rPr>
          <w:iCs/>
          <w:sz w:val="28"/>
          <w:szCs w:val="28"/>
        </w:rPr>
        <w:t xml:space="preserve"> в документации об Аукционе, в </w:t>
      </w:r>
      <w:r w:rsidRPr="009D6599">
        <w:rPr>
          <w:iCs/>
          <w:sz w:val="28"/>
          <w:szCs w:val="28"/>
        </w:rPr>
        <w:t>рассматриваемом случае применению не подлежит.</w:t>
      </w:r>
      <w:r w:rsidR="008006E7" w:rsidRPr="00051903">
        <w:rPr>
          <w:iCs/>
          <w:sz w:val="28"/>
          <w:szCs w:val="28"/>
        </w:rPr>
        <w:t xml:space="preserve"> </w:t>
      </w:r>
      <w:r w:rsidR="003E1097" w:rsidRPr="00051903">
        <w:rPr>
          <w:iCs/>
          <w:sz w:val="28"/>
          <w:szCs w:val="28"/>
        </w:rPr>
        <w:t xml:space="preserve"> </w:t>
      </w:r>
    </w:p>
    <w:p w:rsidR="009D6599" w:rsidRDefault="007F4F74" w:rsidP="00326AD9">
      <w:pPr>
        <w:autoSpaceDE w:val="0"/>
        <w:autoSpaceDN w:val="0"/>
        <w:adjustRightInd w:val="0"/>
        <w:spacing w:before="0" w:after="0" w:line="276" w:lineRule="auto"/>
        <w:ind w:firstLine="567"/>
        <w:contextualSpacing/>
        <w:jc w:val="both"/>
        <w:rPr>
          <w:sz w:val="28"/>
          <w:szCs w:val="28"/>
        </w:rPr>
      </w:pPr>
      <w:proofErr w:type="gramStart"/>
      <w:r w:rsidRPr="00051903">
        <w:rPr>
          <w:sz w:val="28"/>
          <w:szCs w:val="28"/>
        </w:rPr>
        <w:t xml:space="preserve">На заседании </w:t>
      </w:r>
      <w:r w:rsidR="00982A93" w:rsidRPr="00051903">
        <w:rPr>
          <w:sz w:val="28"/>
          <w:szCs w:val="28"/>
        </w:rPr>
        <w:t>К</w:t>
      </w:r>
      <w:r w:rsidRPr="00051903">
        <w:rPr>
          <w:sz w:val="28"/>
          <w:szCs w:val="28"/>
        </w:rPr>
        <w:t xml:space="preserve">омиссии Удмуртского УФАС России </w:t>
      </w:r>
      <w:r w:rsidR="009D6599">
        <w:rPr>
          <w:sz w:val="28"/>
          <w:szCs w:val="28"/>
        </w:rPr>
        <w:t xml:space="preserve">представитель Заявителя поддержал доводы жалобы в полном объеме, пояснил, </w:t>
      </w:r>
      <w:r w:rsidR="0018467B">
        <w:rPr>
          <w:sz w:val="28"/>
          <w:szCs w:val="28"/>
        </w:rPr>
        <w:t xml:space="preserve">что в случае допуска к участию в Аукционе всего двух заявок, в составе одной из которых отсутствовал документ </w:t>
      </w:r>
      <w:r w:rsidR="0018467B">
        <w:rPr>
          <w:iCs/>
          <w:sz w:val="28"/>
          <w:szCs w:val="28"/>
        </w:rPr>
        <w:t>подтверждающий страну происхождения товара, основания для применения Постановления Правительства №968 отсутствовали, следовательно, основания для отклонения такой заявки Законом о контрактной системе не предусмотрены.</w:t>
      </w:r>
      <w:proofErr w:type="gramEnd"/>
    </w:p>
    <w:p w:rsidR="004056FD" w:rsidRDefault="0018467B" w:rsidP="00326AD9">
      <w:pPr>
        <w:autoSpaceDE w:val="0"/>
        <w:autoSpaceDN w:val="0"/>
        <w:adjustRightInd w:val="0"/>
        <w:spacing w:before="0" w:after="0" w:line="276" w:lineRule="auto"/>
        <w:ind w:firstLine="567"/>
        <w:contextualSpacing/>
        <w:jc w:val="both"/>
        <w:rPr>
          <w:sz w:val="28"/>
          <w:szCs w:val="28"/>
        </w:rPr>
      </w:pPr>
      <w:r>
        <w:rPr>
          <w:sz w:val="28"/>
          <w:szCs w:val="28"/>
        </w:rPr>
        <w:t>Ч</w:t>
      </w:r>
      <w:r w:rsidR="009259E0" w:rsidRPr="00051903">
        <w:rPr>
          <w:sz w:val="28"/>
          <w:szCs w:val="28"/>
        </w:rPr>
        <w:t>лены Аукционной комиссии</w:t>
      </w:r>
      <w:r w:rsidR="003E1097" w:rsidRPr="00051903">
        <w:rPr>
          <w:sz w:val="28"/>
          <w:szCs w:val="28"/>
        </w:rPr>
        <w:t>, представител</w:t>
      </w:r>
      <w:r w:rsidR="009D6599">
        <w:rPr>
          <w:sz w:val="28"/>
          <w:szCs w:val="28"/>
        </w:rPr>
        <w:t>ь</w:t>
      </w:r>
      <w:r w:rsidR="003E1097" w:rsidRPr="00051903">
        <w:rPr>
          <w:sz w:val="28"/>
          <w:szCs w:val="28"/>
        </w:rPr>
        <w:t xml:space="preserve"> Заказчика</w:t>
      </w:r>
      <w:r w:rsidR="009259E0" w:rsidRPr="00051903">
        <w:rPr>
          <w:sz w:val="28"/>
          <w:szCs w:val="28"/>
        </w:rPr>
        <w:t xml:space="preserve">  </w:t>
      </w:r>
      <w:r w:rsidR="004B1389" w:rsidRPr="00051903">
        <w:rPr>
          <w:sz w:val="28"/>
          <w:szCs w:val="28"/>
        </w:rPr>
        <w:t>с доводами жалобы не согласил</w:t>
      </w:r>
      <w:r w:rsidR="00982A93" w:rsidRPr="00051903">
        <w:rPr>
          <w:sz w:val="28"/>
          <w:szCs w:val="28"/>
        </w:rPr>
        <w:t>и</w:t>
      </w:r>
      <w:r w:rsidR="004B1389" w:rsidRPr="00051903">
        <w:rPr>
          <w:sz w:val="28"/>
          <w:szCs w:val="28"/>
        </w:rPr>
        <w:t>сь,</w:t>
      </w:r>
      <w:r w:rsidR="004056FD">
        <w:rPr>
          <w:sz w:val="28"/>
          <w:szCs w:val="28"/>
        </w:rPr>
        <w:t xml:space="preserve"> представили в материалы дела письменные пояснения</w:t>
      </w:r>
      <w:proofErr w:type="gramStart"/>
      <w:r w:rsidR="004056FD">
        <w:rPr>
          <w:sz w:val="28"/>
          <w:szCs w:val="28"/>
        </w:rPr>
        <w:t>.</w:t>
      </w:r>
      <w:proofErr w:type="gramEnd"/>
      <w:r w:rsidR="004056FD">
        <w:rPr>
          <w:sz w:val="28"/>
          <w:szCs w:val="28"/>
        </w:rPr>
        <w:t xml:space="preserve"> П</w:t>
      </w:r>
      <w:r w:rsidR="004B1389" w:rsidRPr="00051903">
        <w:rPr>
          <w:sz w:val="28"/>
          <w:szCs w:val="28"/>
        </w:rPr>
        <w:t>оясн</w:t>
      </w:r>
      <w:r w:rsidR="003E1097" w:rsidRPr="00051903">
        <w:rPr>
          <w:sz w:val="28"/>
          <w:szCs w:val="28"/>
        </w:rPr>
        <w:t>или</w:t>
      </w:r>
      <w:r w:rsidR="004B1389" w:rsidRPr="00051903">
        <w:rPr>
          <w:sz w:val="28"/>
          <w:szCs w:val="28"/>
        </w:rPr>
        <w:t>,</w:t>
      </w:r>
      <w:r w:rsidR="003E1097" w:rsidRPr="00051903">
        <w:rPr>
          <w:sz w:val="28"/>
          <w:szCs w:val="28"/>
        </w:rPr>
        <w:t xml:space="preserve"> </w:t>
      </w:r>
      <w:r w:rsidR="004B1389" w:rsidRPr="00051903">
        <w:rPr>
          <w:sz w:val="28"/>
          <w:szCs w:val="28"/>
        </w:rPr>
        <w:t xml:space="preserve">что </w:t>
      </w:r>
      <w:r>
        <w:rPr>
          <w:sz w:val="28"/>
          <w:szCs w:val="28"/>
        </w:rPr>
        <w:t xml:space="preserve">в документации об Аукционе было предусмотрено ограничение допуска к участию в закупке товаров иностранного производства в соответствии с Постановлением Правительства №968. </w:t>
      </w:r>
      <w:r w:rsidR="004056FD">
        <w:rPr>
          <w:sz w:val="28"/>
          <w:szCs w:val="28"/>
        </w:rPr>
        <w:t>К рассмотрению вторых частей заявок были допущены 2 заявки, одна из которых содержала документ, подтверждающий страну происхождения товара, другая не содержала такого документа</w:t>
      </w:r>
      <w:proofErr w:type="gramStart"/>
      <w:r w:rsidR="004056FD">
        <w:rPr>
          <w:sz w:val="28"/>
          <w:szCs w:val="28"/>
        </w:rPr>
        <w:t>.</w:t>
      </w:r>
      <w:proofErr w:type="gramEnd"/>
      <w:r w:rsidR="004056FD">
        <w:rPr>
          <w:sz w:val="28"/>
          <w:szCs w:val="28"/>
        </w:rPr>
        <w:t xml:space="preserve"> Поскольку ООО «Мультимедиа» не представило в составе заявки копию документа, подтверждающего страну происхождения товара, аукционная комиссия отклонила такую заявку.</w:t>
      </w:r>
    </w:p>
    <w:p w:rsidR="00107A37" w:rsidRPr="00051903" w:rsidRDefault="00107A37" w:rsidP="00326AD9">
      <w:pPr>
        <w:autoSpaceDE w:val="0"/>
        <w:autoSpaceDN w:val="0"/>
        <w:adjustRightInd w:val="0"/>
        <w:spacing w:before="0" w:after="0" w:line="276" w:lineRule="auto"/>
        <w:ind w:firstLine="567"/>
        <w:contextualSpacing/>
        <w:jc w:val="both"/>
        <w:rPr>
          <w:sz w:val="28"/>
          <w:szCs w:val="28"/>
        </w:rPr>
      </w:pPr>
      <w:r w:rsidRPr="00051903">
        <w:rPr>
          <w:sz w:val="28"/>
          <w:szCs w:val="28"/>
        </w:rPr>
        <w:t>Рассмотрев жалобу, заслушав пояснения лиц, участвующих в рассмотрении жалобы,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w:t>
      </w:r>
    </w:p>
    <w:p w:rsidR="00990449" w:rsidRPr="00051903" w:rsidRDefault="00627154" w:rsidP="00326AD9">
      <w:pPr>
        <w:autoSpaceDE w:val="0"/>
        <w:autoSpaceDN w:val="0"/>
        <w:adjustRightInd w:val="0"/>
        <w:spacing w:before="0" w:after="0" w:line="276" w:lineRule="auto"/>
        <w:ind w:firstLine="567"/>
        <w:contextualSpacing/>
        <w:jc w:val="both"/>
        <w:rPr>
          <w:sz w:val="28"/>
          <w:szCs w:val="28"/>
        </w:rPr>
      </w:pPr>
      <w:r>
        <w:rPr>
          <w:sz w:val="28"/>
          <w:szCs w:val="28"/>
        </w:rPr>
        <w:t>13</w:t>
      </w:r>
      <w:r w:rsidR="00107A37" w:rsidRPr="00051903">
        <w:rPr>
          <w:sz w:val="28"/>
          <w:szCs w:val="28"/>
        </w:rPr>
        <w:t>.</w:t>
      </w:r>
      <w:r>
        <w:rPr>
          <w:sz w:val="28"/>
          <w:szCs w:val="28"/>
        </w:rPr>
        <w:t>10</w:t>
      </w:r>
      <w:r w:rsidR="00E2464C" w:rsidRPr="00051903">
        <w:rPr>
          <w:sz w:val="28"/>
          <w:szCs w:val="28"/>
        </w:rPr>
        <w:t>.2017</w:t>
      </w:r>
      <w:r w:rsidR="008A167C" w:rsidRPr="00051903">
        <w:rPr>
          <w:sz w:val="28"/>
          <w:szCs w:val="28"/>
        </w:rPr>
        <w:t xml:space="preserve">г. </w:t>
      </w:r>
      <w:r>
        <w:rPr>
          <w:sz w:val="28"/>
          <w:szCs w:val="28"/>
        </w:rPr>
        <w:t>Заказчик</w:t>
      </w:r>
      <w:r w:rsidR="008A167C" w:rsidRPr="00051903">
        <w:rPr>
          <w:sz w:val="28"/>
          <w:szCs w:val="28"/>
        </w:rPr>
        <w:t xml:space="preserve"> </w:t>
      </w:r>
      <w:r w:rsidR="00107A37" w:rsidRPr="00051903">
        <w:rPr>
          <w:sz w:val="28"/>
          <w:szCs w:val="28"/>
        </w:rPr>
        <w:t xml:space="preserve">разместил </w:t>
      </w:r>
      <w:r w:rsidR="00E2464C" w:rsidRPr="00051903">
        <w:rPr>
          <w:sz w:val="28"/>
          <w:szCs w:val="28"/>
        </w:rPr>
        <w:t xml:space="preserve">в Единой информационной системе в сфере закупок </w:t>
      </w:r>
      <w:r w:rsidR="00107A37" w:rsidRPr="00051903">
        <w:rPr>
          <w:sz w:val="28"/>
          <w:szCs w:val="28"/>
        </w:rPr>
        <w:t xml:space="preserve">на официальном сайте </w:t>
      </w:r>
      <w:hyperlink r:id="rId8" w:history="1">
        <w:r w:rsidR="00107A37" w:rsidRPr="00051903">
          <w:rPr>
            <w:rStyle w:val="a3"/>
            <w:color w:val="auto"/>
            <w:sz w:val="28"/>
            <w:szCs w:val="28"/>
            <w:u w:val="none"/>
          </w:rPr>
          <w:t>www.zakupki.gov.ru</w:t>
        </w:r>
      </w:hyperlink>
      <w:r w:rsidR="00107A37" w:rsidRPr="00051903">
        <w:rPr>
          <w:sz w:val="28"/>
          <w:szCs w:val="28"/>
        </w:rPr>
        <w:t xml:space="preserve"> извещение о проведен</w:t>
      </w:r>
      <w:proofErr w:type="gramStart"/>
      <w:r w:rsidR="00107A37" w:rsidRPr="00051903">
        <w:rPr>
          <w:sz w:val="28"/>
          <w:szCs w:val="28"/>
        </w:rPr>
        <w:t xml:space="preserve">ии </w:t>
      </w:r>
      <w:r w:rsidR="00632A34" w:rsidRPr="00051903">
        <w:rPr>
          <w:sz w:val="28"/>
          <w:szCs w:val="28"/>
        </w:rPr>
        <w:t>Ау</w:t>
      </w:r>
      <w:proofErr w:type="gramEnd"/>
      <w:r w:rsidR="00632A34" w:rsidRPr="00051903">
        <w:rPr>
          <w:sz w:val="28"/>
          <w:szCs w:val="28"/>
        </w:rPr>
        <w:t>кциона</w:t>
      </w:r>
      <w:r w:rsidR="00107A37" w:rsidRPr="00051903">
        <w:rPr>
          <w:sz w:val="28"/>
          <w:szCs w:val="28"/>
        </w:rPr>
        <w:t xml:space="preserve">, а также </w:t>
      </w:r>
      <w:r w:rsidR="00632A34" w:rsidRPr="00051903">
        <w:rPr>
          <w:sz w:val="28"/>
          <w:szCs w:val="28"/>
        </w:rPr>
        <w:t>аукционную</w:t>
      </w:r>
      <w:r w:rsidR="00107A37" w:rsidRPr="00051903">
        <w:rPr>
          <w:sz w:val="28"/>
          <w:szCs w:val="28"/>
        </w:rPr>
        <w:t xml:space="preserve"> </w:t>
      </w:r>
      <w:r w:rsidR="008A167C" w:rsidRPr="00051903">
        <w:rPr>
          <w:sz w:val="28"/>
          <w:szCs w:val="28"/>
        </w:rPr>
        <w:t xml:space="preserve">документацию. </w:t>
      </w:r>
      <w:r w:rsidR="00107A37" w:rsidRPr="00051903">
        <w:rPr>
          <w:sz w:val="28"/>
          <w:szCs w:val="28"/>
        </w:rPr>
        <w:t xml:space="preserve">Начальная (максимальная) цена контракта установлена в размере </w:t>
      </w:r>
      <w:r w:rsidR="007F779C">
        <w:rPr>
          <w:rStyle w:val="ab"/>
          <w:rFonts w:eastAsia="Calibri"/>
          <w:b w:val="0"/>
          <w:sz w:val="28"/>
          <w:szCs w:val="28"/>
        </w:rPr>
        <w:t>93310,00</w:t>
      </w:r>
      <w:r w:rsidR="00712AB1" w:rsidRPr="00051903">
        <w:rPr>
          <w:rStyle w:val="ab"/>
          <w:rFonts w:eastAsia="Calibri"/>
          <w:b w:val="0"/>
          <w:sz w:val="28"/>
          <w:szCs w:val="28"/>
        </w:rPr>
        <w:t xml:space="preserve"> </w:t>
      </w:r>
      <w:r w:rsidR="00107A37" w:rsidRPr="00051903">
        <w:rPr>
          <w:sz w:val="28"/>
          <w:szCs w:val="28"/>
        </w:rPr>
        <w:t>рублей.</w:t>
      </w:r>
      <w:r w:rsidR="00FA0EDC" w:rsidRPr="00051903">
        <w:rPr>
          <w:sz w:val="28"/>
          <w:szCs w:val="28"/>
        </w:rPr>
        <w:t xml:space="preserve"> </w:t>
      </w:r>
    </w:p>
    <w:p w:rsidR="00FA0EDC" w:rsidRDefault="00FA0EDC" w:rsidP="00326AD9">
      <w:pPr>
        <w:autoSpaceDE w:val="0"/>
        <w:autoSpaceDN w:val="0"/>
        <w:adjustRightInd w:val="0"/>
        <w:spacing w:before="0" w:after="0" w:line="276" w:lineRule="auto"/>
        <w:ind w:firstLine="567"/>
        <w:contextualSpacing/>
        <w:jc w:val="both"/>
        <w:rPr>
          <w:sz w:val="28"/>
          <w:szCs w:val="28"/>
        </w:rPr>
      </w:pPr>
      <w:r w:rsidRPr="00051903">
        <w:rPr>
          <w:sz w:val="28"/>
          <w:szCs w:val="28"/>
        </w:rPr>
        <w:t xml:space="preserve">Дата и время окончания подачи заявок - </w:t>
      </w:r>
      <w:r w:rsidR="007F779C">
        <w:rPr>
          <w:sz w:val="28"/>
          <w:szCs w:val="28"/>
        </w:rPr>
        <w:t>23</w:t>
      </w:r>
      <w:r w:rsidRPr="00051903">
        <w:rPr>
          <w:sz w:val="28"/>
          <w:szCs w:val="28"/>
        </w:rPr>
        <w:t>.</w:t>
      </w:r>
      <w:r w:rsidR="00E2464C" w:rsidRPr="00051903">
        <w:rPr>
          <w:sz w:val="28"/>
          <w:szCs w:val="28"/>
        </w:rPr>
        <w:t>10</w:t>
      </w:r>
      <w:r w:rsidRPr="00051903">
        <w:rPr>
          <w:sz w:val="28"/>
          <w:szCs w:val="28"/>
        </w:rPr>
        <w:t>.2017, 09:00.</w:t>
      </w:r>
    </w:p>
    <w:p w:rsidR="00BE5AB8" w:rsidRDefault="00DB125E" w:rsidP="00326AD9">
      <w:pPr>
        <w:autoSpaceDE w:val="0"/>
        <w:autoSpaceDN w:val="0"/>
        <w:adjustRightInd w:val="0"/>
        <w:spacing w:before="0" w:after="0" w:line="276" w:lineRule="auto"/>
        <w:ind w:firstLine="567"/>
        <w:contextualSpacing/>
        <w:jc w:val="both"/>
        <w:rPr>
          <w:sz w:val="28"/>
          <w:szCs w:val="28"/>
        </w:rPr>
      </w:pPr>
      <w:r>
        <w:rPr>
          <w:sz w:val="28"/>
          <w:szCs w:val="28"/>
        </w:rPr>
        <w:t>Код</w:t>
      </w:r>
      <w:r w:rsidR="00BE5AB8">
        <w:rPr>
          <w:sz w:val="28"/>
          <w:szCs w:val="28"/>
        </w:rPr>
        <w:t xml:space="preserve"> товара по </w:t>
      </w:r>
      <w:r>
        <w:rPr>
          <w:sz w:val="28"/>
          <w:szCs w:val="28"/>
        </w:rPr>
        <w:t>ОКПД</w:t>
      </w:r>
      <w:proofErr w:type="gramStart"/>
      <w:r>
        <w:rPr>
          <w:sz w:val="28"/>
          <w:szCs w:val="28"/>
        </w:rPr>
        <w:t>2</w:t>
      </w:r>
      <w:proofErr w:type="gramEnd"/>
      <w:r w:rsidR="00BE5AB8">
        <w:rPr>
          <w:sz w:val="28"/>
          <w:szCs w:val="28"/>
        </w:rPr>
        <w:t xml:space="preserve"> – 26.20.15.000</w:t>
      </w:r>
    </w:p>
    <w:p w:rsidR="007F779C" w:rsidRDefault="0003698D" w:rsidP="00326AD9">
      <w:pPr>
        <w:autoSpaceDE w:val="0"/>
        <w:autoSpaceDN w:val="0"/>
        <w:adjustRightInd w:val="0"/>
        <w:spacing w:before="0" w:after="0" w:line="276" w:lineRule="auto"/>
        <w:ind w:firstLine="567"/>
        <w:contextualSpacing/>
        <w:jc w:val="both"/>
        <w:rPr>
          <w:sz w:val="28"/>
          <w:szCs w:val="28"/>
        </w:rPr>
      </w:pPr>
      <w:r w:rsidRPr="00051903">
        <w:rPr>
          <w:sz w:val="28"/>
          <w:szCs w:val="28"/>
        </w:rPr>
        <w:t xml:space="preserve">Согласно </w:t>
      </w:r>
      <w:r w:rsidR="006C72E6" w:rsidRPr="00051903">
        <w:rPr>
          <w:sz w:val="28"/>
          <w:szCs w:val="28"/>
        </w:rPr>
        <w:t>п</w:t>
      </w:r>
      <w:r w:rsidR="00F10F7D" w:rsidRPr="00051903">
        <w:rPr>
          <w:sz w:val="28"/>
          <w:szCs w:val="28"/>
        </w:rPr>
        <w:t xml:space="preserve">ротоколу </w:t>
      </w:r>
      <w:r w:rsidR="007F779C">
        <w:rPr>
          <w:sz w:val="28"/>
          <w:szCs w:val="28"/>
        </w:rPr>
        <w:t>рассмотрения</w:t>
      </w:r>
      <w:r w:rsidR="006C72E6" w:rsidRPr="00051903">
        <w:rPr>
          <w:sz w:val="28"/>
          <w:szCs w:val="28"/>
        </w:rPr>
        <w:t xml:space="preserve"> заявок на участие в электронном аукционе  от 2</w:t>
      </w:r>
      <w:r w:rsidR="007F779C">
        <w:rPr>
          <w:sz w:val="28"/>
          <w:szCs w:val="28"/>
        </w:rPr>
        <w:t>6</w:t>
      </w:r>
      <w:r w:rsidR="006C72E6" w:rsidRPr="00051903">
        <w:rPr>
          <w:sz w:val="28"/>
          <w:szCs w:val="28"/>
        </w:rPr>
        <w:t xml:space="preserve">.10.2017г. </w:t>
      </w:r>
      <w:r w:rsidRPr="00051903">
        <w:rPr>
          <w:sz w:val="28"/>
          <w:szCs w:val="28"/>
        </w:rPr>
        <w:t xml:space="preserve">для участия в Аукционе подано </w:t>
      </w:r>
      <w:r w:rsidR="007F779C">
        <w:rPr>
          <w:sz w:val="28"/>
          <w:szCs w:val="28"/>
        </w:rPr>
        <w:t>3</w:t>
      </w:r>
      <w:r w:rsidRPr="00051903">
        <w:rPr>
          <w:sz w:val="28"/>
          <w:szCs w:val="28"/>
        </w:rPr>
        <w:t xml:space="preserve"> заяв</w:t>
      </w:r>
      <w:r w:rsidR="00EC271B" w:rsidRPr="00051903">
        <w:rPr>
          <w:sz w:val="28"/>
          <w:szCs w:val="28"/>
        </w:rPr>
        <w:t>ки</w:t>
      </w:r>
      <w:r w:rsidRPr="00051903">
        <w:rPr>
          <w:sz w:val="28"/>
          <w:szCs w:val="28"/>
        </w:rPr>
        <w:t>.</w:t>
      </w:r>
      <w:r w:rsidR="00F10F7D" w:rsidRPr="00051903">
        <w:rPr>
          <w:sz w:val="28"/>
          <w:szCs w:val="28"/>
        </w:rPr>
        <w:t xml:space="preserve"> Участник</w:t>
      </w:r>
      <w:r w:rsidR="007F779C">
        <w:rPr>
          <w:sz w:val="28"/>
          <w:szCs w:val="28"/>
        </w:rPr>
        <w:t>и</w:t>
      </w:r>
      <w:r w:rsidR="00F10F7D" w:rsidRPr="00051903">
        <w:rPr>
          <w:sz w:val="28"/>
          <w:szCs w:val="28"/>
        </w:rPr>
        <w:t xml:space="preserve"> закупки, подавши</w:t>
      </w:r>
      <w:r w:rsidR="007F779C">
        <w:rPr>
          <w:sz w:val="28"/>
          <w:szCs w:val="28"/>
        </w:rPr>
        <w:t>е</w:t>
      </w:r>
      <w:r w:rsidR="00F10F7D" w:rsidRPr="00051903">
        <w:rPr>
          <w:sz w:val="28"/>
          <w:szCs w:val="28"/>
        </w:rPr>
        <w:t xml:space="preserve"> заявк</w:t>
      </w:r>
      <w:r w:rsidR="007F779C">
        <w:rPr>
          <w:sz w:val="28"/>
          <w:szCs w:val="28"/>
        </w:rPr>
        <w:t>и</w:t>
      </w:r>
      <w:r w:rsidR="00F10F7D" w:rsidRPr="00051903">
        <w:rPr>
          <w:sz w:val="28"/>
          <w:szCs w:val="28"/>
        </w:rPr>
        <w:t xml:space="preserve"> с порядковым</w:t>
      </w:r>
      <w:r w:rsidR="007F779C">
        <w:rPr>
          <w:sz w:val="28"/>
          <w:szCs w:val="28"/>
        </w:rPr>
        <w:t>и</w:t>
      </w:r>
      <w:r w:rsidR="00F10F7D" w:rsidRPr="00051903">
        <w:rPr>
          <w:sz w:val="28"/>
          <w:szCs w:val="28"/>
        </w:rPr>
        <w:t xml:space="preserve"> номер</w:t>
      </w:r>
      <w:r w:rsidR="007F779C">
        <w:rPr>
          <w:sz w:val="28"/>
          <w:szCs w:val="28"/>
        </w:rPr>
        <w:t>а</w:t>
      </w:r>
      <w:r w:rsidR="00F10F7D" w:rsidRPr="00051903">
        <w:rPr>
          <w:sz w:val="28"/>
          <w:szCs w:val="28"/>
        </w:rPr>
        <w:t>м</w:t>
      </w:r>
      <w:r w:rsidR="007F779C">
        <w:rPr>
          <w:sz w:val="28"/>
          <w:szCs w:val="28"/>
        </w:rPr>
        <w:t>и</w:t>
      </w:r>
      <w:r w:rsidR="00F10F7D" w:rsidRPr="00051903">
        <w:rPr>
          <w:sz w:val="28"/>
          <w:szCs w:val="28"/>
        </w:rPr>
        <w:t xml:space="preserve"> </w:t>
      </w:r>
      <w:r w:rsidR="007F779C">
        <w:rPr>
          <w:sz w:val="28"/>
          <w:szCs w:val="28"/>
        </w:rPr>
        <w:t>2 и 3</w:t>
      </w:r>
      <w:r w:rsidR="00F10F7D" w:rsidRPr="00051903">
        <w:rPr>
          <w:sz w:val="28"/>
          <w:szCs w:val="28"/>
        </w:rPr>
        <w:t xml:space="preserve"> допущен</w:t>
      </w:r>
      <w:r w:rsidR="007F779C">
        <w:rPr>
          <w:sz w:val="28"/>
          <w:szCs w:val="28"/>
        </w:rPr>
        <w:t xml:space="preserve">ы </w:t>
      </w:r>
      <w:r w:rsidR="00F10F7D" w:rsidRPr="00051903">
        <w:rPr>
          <w:sz w:val="28"/>
          <w:szCs w:val="28"/>
        </w:rPr>
        <w:t>к участию в Аукционе.</w:t>
      </w:r>
      <w:r w:rsidRPr="00051903">
        <w:rPr>
          <w:sz w:val="28"/>
          <w:szCs w:val="28"/>
        </w:rPr>
        <w:t xml:space="preserve"> </w:t>
      </w:r>
      <w:proofErr w:type="gramStart"/>
      <w:r w:rsidR="00F10F7D" w:rsidRPr="00051903">
        <w:rPr>
          <w:sz w:val="28"/>
          <w:szCs w:val="28"/>
        </w:rPr>
        <w:t>У</w:t>
      </w:r>
      <w:r w:rsidRPr="00051903">
        <w:rPr>
          <w:sz w:val="28"/>
          <w:szCs w:val="28"/>
        </w:rPr>
        <w:t>частник</w:t>
      </w:r>
      <w:r w:rsidR="006C72E6" w:rsidRPr="00051903">
        <w:rPr>
          <w:sz w:val="28"/>
          <w:szCs w:val="28"/>
        </w:rPr>
        <w:t>у</w:t>
      </w:r>
      <w:r w:rsidRPr="00051903">
        <w:rPr>
          <w:sz w:val="28"/>
          <w:szCs w:val="28"/>
        </w:rPr>
        <w:t xml:space="preserve"> закупки, подав</w:t>
      </w:r>
      <w:r w:rsidR="00631DB8" w:rsidRPr="00051903">
        <w:rPr>
          <w:sz w:val="28"/>
          <w:szCs w:val="28"/>
        </w:rPr>
        <w:t>ш</w:t>
      </w:r>
      <w:r w:rsidR="006C72E6" w:rsidRPr="00051903">
        <w:rPr>
          <w:sz w:val="28"/>
          <w:szCs w:val="28"/>
        </w:rPr>
        <w:t>ему</w:t>
      </w:r>
      <w:r w:rsidRPr="00051903">
        <w:rPr>
          <w:sz w:val="28"/>
          <w:szCs w:val="28"/>
        </w:rPr>
        <w:t xml:space="preserve"> заявк</w:t>
      </w:r>
      <w:r w:rsidR="006C72E6" w:rsidRPr="00051903">
        <w:rPr>
          <w:sz w:val="28"/>
          <w:szCs w:val="28"/>
        </w:rPr>
        <w:t>у</w:t>
      </w:r>
      <w:r w:rsidRPr="00051903">
        <w:rPr>
          <w:sz w:val="28"/>
          <w:szCs w:val="28"/>
        </w:rPr>
        <w:t xml:space="preserve"> с порядковым номер</w:t>
      </w:r>
      <w:r w:rsidR="006C72E6" w:rsidRPr="00051903">
        <w:rPr>
          <w:sz w:val="28"/>
          <w:szCs w:val="28"/>
        </w:rPr>
        <w:t>ом 1</w:t>
      </w:r>
      <w:r w:rsidR="00F10F7D" w:rsidRPr="00051903">
        <w:rPr>
          <w:sz w:val="28"/>
          <w:szCs w:val="28"/>
        </w:rPr>
        <w:t xml:space="preserve"> </w:t>
      </w:r>
      <w:r w:rsidRPr="00051903">
        <w:rPr>
          <w:sz w:val="28"/>
          <w:szCs w:val="28"/>
        </w:rPr>
        <w:lastRenderedPageBreak/>
        <w:t>отказано</w:t>
      </w:r>
      <w:proofErr w:type="gramEnd"/>
      <w:r w:rsidRPr="00051903">
        <w:rPr>
          <w:sz w:val="28"/>
          <w:szCs w:val="28"/>
        </w:rPr>
        <w:t xml:space="preserve"> в допуске к участию в Аукционе на основании </w:t>
      </w:r>
      <w:r w:rsidR="006C72E6" w:rsidRPr="00051903">
        <w:rPr>
          <w:sz w:val="28"/>
          <w:szCs w:val="28"/>
        </w:rPr>
        <w:t xml:space="preserve">пункта </w:t>
      </w:r>
      <w:r w:rsidR="007F779C">
        <w:rPr>
          <w:sz w:val="28"/>
          <w:szCs w:val="28"/>
        </w:rPr>
        <w:t>1</w:t>
      </w:r>
      <w:r w:rsidR="006C72E6" w:rsidRPr="00051903">
        <w:rPr>
          <w:sz w:val="28"/>
          <w:szCs w:val="28"/>
        </w:rPr>
        <w:t xml:space="preserve"> </w:t>
      </w:r>
      <w:r w:rsidRPr="00051903">
        <w:rPr>
          <w:sz w:val="28"/>
          <w:szCs w:val="28"/>
        </w:rPr>
        <w:t>части 4 статьи</w:t>
      </w:r>
      <w:r w:rsidR="00875E9B" w:rsidRPr="00051903">
        <w:rPr>
          <w:sz w:val="28"/>
          <w:szCs w:val="28"/>
        </w:rPr>
        <w:t xml:space="preserve"> 67 Закона о контрактной систем</w:t>
      </w:r>
      <w:r w:rsidR="008143BC" w:rsidRPr="00051903">
        <w:rPr>
          <w:sz w:val="28"/>
          <w:szCs w:val="28"/>
        </w:rPr>
        <w:t>е</w:t>
      </w:r>
      <w:r w:rsidR="006C72E6" w:rsidRPr="00051903">
        <w:rPr>
          <w:sz w:val="28"/>
          <w:szCs w:val="28"/>
        </w:rPr>
        <w:t xml:space="preserve"> в связи с </w:t>
      </w:r>
      <w:proofErr w:type="spellStart"/>
      <w:r w:rsidR="007F779C">
        <w:rPr>
          <w:sz w:val="28"/>
          <w:szCs w:val="28"/>
        </w:rPr>
        <w:t>непредоставлением</w:t>
      </w:r>
      <w:proofErr w:type="spellEnd"/>
      <w:r w:rsidR="007F779C">
        <w:rPr>
          <w:sz w:val="28"/>
          <w:szCs w:val="28"/>
        </w:rPr>
        <w:t xml:space="preserve"> информации о конкретном показателе товара по позиции 1.1.5, и отсутствия информации о наименовании страны происхождения товара.</w:t>
      </w:r>
    </w:p>
    <w:p w:rsidR="007F779C" w:rsidRDefault="004F162C" w:rsidP="00326AD9">
      <w:pPr>
        <w:autoSpaceDE w:val="0"/>
        <w:autoSpaceDN w:val="0"/>
        <w:adjustRightInd w:val="0"/>
        <w:spacing w:before="0" w:after="0" w:line="276" w:lineRule="auto"/>
        <w:ind w:firstLine="567"/>
        <w:contextualSpacing/>
        <w:jc w:val="both"/>
        <w:rPr>
          <w:sz w:val="28"/>
          <w:szCs w:val="28"/>
        </w:rPr>
      </w:pPr>
      <w:r w:rsidRPr="00051903">
        <w:rPr>
          <w:sz w:val="28"/>
          <w:szCs w:val="28"/>
        </w:rPr>
        <w:t xml:space="preserve">Согласно протоколу </w:t>
      </w:r>
      <w:r w:rsidR="007F779C">
        <w:rPr>
          <w:sz w:val="28"/>
          <w:szCs w:val="28"/>
        </w:rPr>
        <w:t>проведения Аукциона от 31.10.2017г. предложение о цене контракта подавали 2 участника закупки с порядковыми номерами 2 и 3.</w:t>
      </w:r>
    </w:p>
    <w:p w:rsidR="007F779C" w:rsidRDefault="001266B4" w:rsidP="00326AD9">
      <w:pPr>
        <w:autoSpaceDE w:val="0"/>
        <w:autoSpaceDN w:val="0"/>
        <w:adjustRightInd w:val="0"/>
        <w:spacing w:before="0" w:after="0" w:line="276" w:lineRule="auto"/>
        <w:ind w:firstLine="567"/>
        <w:contextualSpacing/>
        <w:jc w:val="both"/>
        <w:rPr>
          <w:sz w:val="28"/>
          <w:szCs w:val="28"/>
        </w:rPr>
      </w:pPr>
      <w:r>
        <w:rPr>
          <w:sz w:val="28"/>
          <w:szCs w:val="28"/>
        </w:rPr>
        <w:t>Согласно протоколу подведения итогов аукциона от 01.11.2017г. заявка участника закупки ООО «Мультимедиа» (порядковый номер заявки 2) признана несоответствующей пункту 1 части 6 статьи 69 Закона о контрактной системе и требованиям пункта 4.4 документации об Аукционе, поскольку в составе заявки отсутствовал документ, подтверждающий страну происхождения товара. Заявка участника закупки ООО «</w:t>
      </w:r>
      <w:proofErr w:type="spellStart"/>
      <w:r>
        <w:rPr>
          <w:sz w:val="28"/>
          <w:szCs w:val="28"/>
        </w:rPr>
        <w:t>АйТи-Опт</w:t>
      </w:r>
      <w:proofErr w:type="spellEnd"/>
      <w:r>
        <w:rPr>
          <w:sz w:val="28"/>
          <w:szCs w:val="28"/>
        </w:rPr>
        <w:t>» признана соответствующей.</w:t>
      </w:r>
    </w:p>
    <w:p w:rsidR="001266B4" w:rsidRDefault="001266B4" w:rsidP="00326AD9">
      <w:pPr>
        <w:autoSpaceDE w:val="0"/>
        <w:autoSpaceDN w:val="0"/>
        <w:adjustRightInd w:val="0"/>
        <w:spacing w:before="0" w:after="0" w:line="276" w:lineRule="auto"/>
        <w:ind w:firstLine="567"/>
        <w:contextualSpacing/>
        <w:jc w:val="both"/>
        <w:rPr>
          <w:sz w:val="28"/>
          <w:szCs w:val="28"/>
        </w:rPr>
      </w:pPr>
      <w:r>
        <w:rPr>
          <w:sz w:val="28"/>
          <w:szCs w:val="28"/>
        </w:rPr>
        <w:t>07.11.2017г. Заказчик разместил в ЕИС протокол об отказе заключения контракта с ООО «</w:t>
      </w:r>
      <w:proofErr w:type="spellStart"/>
      <w:r>
        <w:rPr>
          <w:sz w:val="28"/>
          <w:szCs w:val="28"/>
        </w:rPr>
        <w:t>АйТи-Опт</w:t>
      </w:r>
      <w:proofErr w:type="spellEnd"/>
      <w:r>
        <w:rPr>
          <w:sz w:val="28"/>
          <w:szCs w:val="28"/>
        </w:rPr>
        <w:t xml:space="preserve">», в связи с тем, что </w:t>
      </w:r>
      <w:r w:rsidR="00DB125E">
        <w:rPr>
          <w:sz w:val="28"/>
          <w:szCs w:val="28"/>
        </w:rPr>
        <w:t xml:space="preserve">«на момент заключения контракта, установлено, что заявленный сертификат страны происхождения товара, в составе второй части заявки на участие в электронном аукционе, не соответствует форме СТ-1, </w:t>
      </w:r>
      <w:proofErr w:type="gramStart"/>
      <w:r w:rsidR="00DB125E">
        <w:rPr>
          <w:sz w:val="28"/>
          <w:szCs w:val="28"/>
        </w:rPr>
        <w:t>следовательно</w:t>
      </w:r>
      <w:proofErr w:type="gramEnd"/>
      <w:r w:rsidR="00DB125E">
        <w:rPr>
          <w:sz w:val="28"/>
          <w:szCs w:val="28"/>
        </w:rPr>
        <w:t xml:space="preserve"> не представлена информация, предусмотренная п.4.4 документации об аукционе в электронной форме, что является в </w:t>
      </w:r>
      <w:proofErr w:type="gramStart"/>
      <w:r w:rsidR="00DB125E">
        <w:rPr>
          <w:sz w:val="28"/>
          <w:szCs w:val="28"/>
        </w:rPr>
        <w:t>соответствии</w:t>
      </w:r>
      <w:proofErr w:type="gramEnd"/>
      <w:r w:rsidR="00DB125E">
        <w:rPr>
          <w:sz w:val="28"/>
          <w:szCs w:val="28"/>
        </w:rPr>
        <w:t xml:space="preserve"> с п.1 ч.6 ст. 69 Закона №44-ФЗ причиной для отклонения заявки участника». </w:t>
      </w:r>
    </w:p>
    <w:p w:rsidR="004F162C" w:rsidRPr="00051903" w:rsidRDefault="004F162C" w:rsidP="00326AD9">
      <w:pPr>
        <w:autoSpaceDE w:val="0"/>
        <w:autoSpaceDN w:val="0"/>
        <w:adjustRightInd w:val="0"/>
        <w:spacing w:before="0" w:after="0" w:line="276" w:lineRule="auto"/>
        <w:ind w:firstLine="567"/>
        <w:contextualSpacing/>
        <w:jc w:val="both"/>
        <w:rPr>
          <w:sz w:val="28"/>
          <w:szCs w:val="28"/>
        </w:rPr>
      </w:pPr>
      <w:r w:rsidRPr="00051903">
        <w:rPr>
          <w:sz w:val="28"/>
          <w:szCs w:val="28"/>
        </w:rPr>
        <w:t>На дату рассмотрения жалобы контракт не заключен.</w:t>
      </w:r>
    </w:p>
    <w:p w:rsidR="00C16008" w:rsidRDefault="004F162C" w:rsidP="00326AD9">
      <w:pPr>
        <w:autoSpaceDE w:val="0"/>
        <w:autoSpaceDN w:val="0"/>
        <w:adjustRightInd w:val="0"/>
        <w:spacing w:before="0" w:after="0" w:line="276" w:lineRule="auto"/>
        <w:ind w:firstLine="567"/>
        <w:contextualSpacing/>
        <w:jc w:val="both"/>
        <w:rPr>
          <w:sz w:val="28"/>
          <w:szCs w:val="28"/>
        </w:rPr>
      </w:pPr>
      <w:r w:rsidRPr="00051903">
        <w:rPr>
          <w:rFonts w:eastAsia="Calibri"/>
          <w:sz w:val="28"/>
          <w:szCs w:val="28"/>
        </w:rPr>
        <w:t>1</w:t>
      </w:r>
      <w:r w:rsidR="00495FAD" w:rsidRPr="00051903">
        <w:rPr>
          <w:rFonts w:eastAsia="Calibri"/>
          <w:sz w:val="28"/>
          <w:szCs w:val="28"/>
        </w:rPr>
        <w:t>. Рассмотрев жалоб</w:t>
      </w:r>
      <w:r w:rsidR="00855042">
        <w:rPr>
          <w:rFonts w:eastAsia="Calibri"/>
          <w:sz w:val="28"/>
          <w:szCs w:val="28"/>
        </w:rPr>
        <w:t>у</w:t>
      </w:r>
      <w:r w:rsidR="00495FAD" w:rsidRPr="00051903">
        <w:rPr>
          <w:rFonts w:eastAsia="Calibri"/>
          <w:sz w:val="28"/>
          <w:szCs w:val="28"/>
        </w:rPr>
        <w:t xml:space="preserve"> Заявителя о</w:t>
      </w:r>
      <w:r w:rsidRPr="00051903">
        <w:rPr>
          <w:rFonts w:eastAsia="Calibri"/>
          <w:sz w:val="28"/>
          <w:szCs w:val="28"/>
        </w:rPr>
        <w:t>б</w:t>
      </w:r>
      <w:r w:rsidR="00DB125E">
        <w:rPr>
          <w:rFonts w:eastAsia="Calibri"/>
          <w:sz w:val="28"/>
          <w:szCs w:val="28"/>
        </w:rPr>
        <w:t xml:space="preserve"> отклонении второй части заявки</w:t>
      </w:r>
      <w:r w:rsidRPr="00051903">
        <w:rPr>
          <w:rFonts w:eastAsia="Calibri"/>
          <w:sz w:val="28"/>
          <w:szCs w:val="28"/>
        </w:rPr>
        <w:t>,</w:t>
      </w:r>
      <w:r w:rsidR="0042253E" w:rsidRPr="00051903">
        <w:rPr>
          <w:sz w:val="28"/>
          <w:szCs w:val="28"/>
        </w:rPr>
        <w:t xml:space="preserve"> </w:t>
      </w:r>
      <w:r w:rsidR="00495FAD" w:rsidRPr="00051903">
        <w:rPr>
          <w:sz w:val="28"/>
          <w:szCs w:val="28"/>
        </w:rPr>
        <w:t xml:space="preserve">Комиссия Удмуртского УФАС России </w:t>
      </w:r>
      <w:r w:rsidR="0042253E" w:rsidRPr="00051903">
        <w:rPr>
          <w:sz w:val="28"/>
          <w:szCs w:val="28"/>
        </w:rPr>
        <w:t>признаёт е</w:t>
      </w:r>
      <w:r w:rsidR="00855042">
        <w:rPr>
          <w:sz w:val="28"/>
          <w:szCs w:val="28"/>
        </w:rPr>
        <w:t>ё</w:t>
      </w:r>
      <w:r w:rsidR="0042253E" w:rsidRPr="00051903">
        <w:rPr>
          <w:sz w:val="28"/>
          <w:szCs w:val="28"/>
        </w:rPr>
        <w:t xml:space="preserve"> обоснованн</w:t>
      </w:r>
      <w:r w:rsidR="00855042">
        <w:rPr>
          <w:sz w:val="28"/>
          <w:szCs w:val="28"/>
        </w:rPr>
        <w:t>ой в связи со следующим.</w:t>
      </w:r>
      <w:r w:rsidR="0042253E" w:rsidRPr="00051903">
        <w:rPr>
          <w:sz w:val="28"/>
          <w:szCs w:val="28"/>
        </w:rPr>
        <w:t xml:space="preserve"> </w:t>
      </w:r>
    </w:p>
    <w:p w:rsidR="00DB125E" w:rsidRPr="00C74194" w:rsidRDefault="00DB125E" w:rsidP="00326AD9">
      <w:pPr>
        <w:spacing w:before="0" w:after="0" w:line="276" w:lineRule="auto"/>
        <w:ind w:firstLine="567"/>
        <w:contextualSpacing/>
        <w:jc w:val="both"/>
        <w:rPr>
          <w:sz w:val="27"/>
          <w:szCs w:val="27"/>
        </w:rPr>
      </w:pPr>
      <w:r>
        <w:rPr>
          <w:sz w:val="27"/>
          <w:szCs w:val="27"/>
        </w:rPr>
        <w:t xml:space="preserve">В соответствии с частью </w:t>
      </w:r>
      <w:r w:rsidRPr="00C74194">
        <w:rPr>
          <w:sz w:val="27"/>
          <w:szCs w:val="27"/>
        </w:rPr>
        <w:t>1</w:t>
      </w:r>
      <w:r>
        <w:rPr>
          <w:sz w:val="27"/>
          <w:szCs w:val="27"/>
        </w:rPr>
        <w:t xml:space="preserve"> статьи 69 Закона о контрактной системе</w:t>
      </w:r>
      <w:r w:rsidRPr="00C74194">
        <w:rPr>
          <w:sz w:val="27"/>
          <w:szCs w:val="27"/>
        </w:rPr>
        <w:t xml:space="preserve">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w:t>
      </w:r>
      <w:r>
        <w:rPr>
          <w:sz w:val="27"/>
          <w:szCs w:val="27"/>
        </w:rPr>
        <w:t>З</w:t>
      </w:r>
      <w:r w:rsidRPr="00C74194">
        <w:rPr>
          <w:sz w:val="27"/>
          <w:szCs w:val="27"/>
        </w:rPr>
        <w:t>акона, в части соответствия их требованиям, установленным документацией о таком аукционе.</w:t>
      </w:r>
    </w:p>
    <w:p w:rsidR="00DB125E" w:rsidRPr="00C74194" w:rsidRDefault="00DB125E" w:rsidP="00326AD9">
      <w:pPr>
        <w:spacing w:before="0" w:after="0" w:line="276" w:lineRule="auto"/>
        <w:ind w:firstLine="567"/>
        <w:contextualSpacing/>
        <w:jc w:val="both"/>
        <w:rPr>
          <w:sz w:val="27"/>
          <w:szCs w:val="27"/>
        </w:rPr>
      </w:pPr>
      <w:r>
        <w:rPr>
          <w:sz w:val="27"/>
          <w:szCs w:val="27"/>
        </w:rPr>
        <w:t xml:space="preserve">Согласно пунктам 1, 2 части </w:t>
      </w:r>
      <w:r w:rsidRPr="00C74194">
        <w:rPr>
          <w:sz w:val="27"/>
          <w:szCs w:val="27"/>
        </w:rPr>
        <w:t>6</w:t>
      </w:r>
      <w:r>
        <w:rPr>
          <w:sz w:val="27"/>
          <w:szCs w:val="27"/>
        </w:rPr>
        <w:t xml:space="preserve"> статьи 69 Закона о контрактной системе з</w:t>
      </w:r>
      <w:r w:rsidRPr="00C74194">
        <w:rPr>
          <w:sz w:val="27"/>
          <w:szCs w:val="27"/>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DB125E" w:rsidRPr="00C74194" w:rsidRDefault="00DB125E" w:rsidP="00326AD9">
      <w:pPr>
        <w:spacing w:before="0" w:after="0" w:line="276" w:lineRule="auto"/>
        <w:ind w:firstLine="567"/>
        <w:contextualSpacing/>
        <w:jc w:val="both"/>
        <w:rPr>
          <w:sz w:val="27"/>
          <w:szCs w:val="27"/>
        </w:rPr>
      </w:pPr>
      <w:proofErr w:type="gramStart"/>
      <w:r w:rsidRPr="00C74194">
        <w:rPr>
          <w:sz w:val="27"/>
          <w:szCs w:val="27"/>
        </w:rPr>
        <w:t xml:space="preserve">1) непредставления документов и информации, которые предусмотрены пунктами 1, 3 - 5, 7 и 8 части 2 статьи 62, частями 3 и 5 статьи 66 </w:t>
      </w:r>
      <w:r>
        <w:rPr>
          <w:sz w:val="27"/>
          <w:szCs w:val="27"/>
        </w:rPr>
        <w:t>З</w:t>
      </w:r>
      <w:r w:rsidRPr="00C74194">
        <w:rPr>
          <w:sz w:val="27"/>
          <w:szCs w:val="27"/>
        </w:rPr>
        <w:t>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DB125E" w:rsidRPr="00C74194" w:rsidRDefault="00DB125E" w:rsidP="00326AD9">
      <w:pPr>
        <w:spacing w:before="0" w:after="0" w:line="276" w:lineRule="auto"/>
        <w:ind w:firstLine="567"/>
        <w:contextualSpacing/>
        <w:jc w:val="both"/>
        <w:rPr>
          <w:sz w:val="27"/>
          <w:szCs w:val="27"/>
        </w:rPr>
      </w:pPr>
      <w:r w:rsidRPr="00C74194">
        <w:rPr>
          <w:sz w:val="27"/>
          <w:szCs w:val="27"/>
        </w:rPr>
        <w:lastRenderedPageBreak/>
        <w:t xml:space="preserve">2) несоответствия участника такого аукциона требованиям, установленным в соответствии с частью 1, частями 1.1, 2 и 2.1 (при наличии таких требований) статьи 31 </w:t>
      </w:r>
      <w:r>
        <w:rPr>
          <w:sz w:val="27"/>
          <w:szCs w:val="27"/>
        </w:rPr>
        <w:t>З</w:t>
      </w:r>
      <w:r w:rsidRPr="00C74194">
        <w:rPr>
          <w:sz w:val="27"/>
          <w:szCs w:val="27"/>
        </w:rPr>
        <w:t>акона.</w:t>
      </w:r>
    </w:p>
    <w:p w:rsidR="00DB125E" w:rsidRDefault="00DB125E" w:rsidP="00326AD9">
      <w:pPr>
        <w:spacing w:before="0" w:after="0" w:line="276" w:lineRule="auto"/>
        <w:ind w:firstLine="567"/>
        <w:contextualSpacing/>
        <w:jc w:val="both"/>
        <w:rPr>
          <w:sz w:val="27"/>
          <w:szCs w:val="27"/>
        </w:rPr>
      </w:pPr>
      <w:r>
        <w:rPr>
          <w:sz w:val="27"/>
          <w:szCs w:val="27"/>
        </w:rPr>
        <w:t xml:space="preserve">В силу части </w:t>
      </w:r>
      <w:r w:rsidRPr="00C74194">
        <w:rPr>
          <w:sz w:val="27"/>
          <w:szCs w:val="27"/>
        </w:rPr>
        <w:t>7</w:t>
      </w:r>
      <w:r>
        <w:rPr>
          <w:sz w:val="27"/>
          <w:szCs w:val="27"/>
        </w:rPr>
        <w:t xml:space="preserve"> статьи 69 Закона о контрактной системе п</w:t>
      </w:r>
      <w:r w:rsidRPr="00C74194">
        <w:rPr>
          <w:sz w:val="27"/>
          <w:szCs w:val="27"/>
        </w:rPr>
        <w:t>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DB125E" w:rsidRDefault="00DB125E" w:rsidP="00326AD9">
      <w:pPr>
        <w:spacing w:before="0" w:after="0" w:line="276" w:lineRule="auto"/>
        <w:ind w:firstLine="567"/>
        <w:contextualSpacing/>
        <w:jc w:val="both"/>
        <w:rPr>
          <w:sz w:val="27"/>
          <w:szCs w:val="27"/>
        </w:rPr>
      </w:pPr>
      <w:r>
        <w:rPr>
          <w:sz w:val="27"/>
          <w:szCs w:val="27"/>
        </w:rPr>
        <w:t xml:space="preserve">Согласно пункт 6 части </w:t>
      </w:r>
      <w:r w:rsidRPr="00C74194">
        <w:rPr>
          <w:sz w:val="27"/>
          <w:szCs w:val="27"/>
        </w:rPr>
        <w:t>5</w:t>
      </w:r>
      <w:r>
        <w:rPr>
          <w:sz w:val="27"/>
          <w:szCs w:val="27"/>
        </w:rPr>
        <w:t xml:space="preserve"> статьи 66 Закона о контрактной системе во второй части заявки должны содержаться </w:t>
      </w:r>
      <w:r w:rsidRPr="00F1064B">
        <w:rPr>
          <w:sz w:val="27"/>
          <w:szCs w:val="27"/>
        </w:rPr>
        <w:t xml:space="preserve">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w:t>
      </w:r>
      <w:r>
        <w:rPr>
          <w:sz w:val="27"/>
          <w:szCs w:val="27"/>
        </w:rPr>
        <w:t>З</w:t>
      </w:r>
      <w:r w:rsidRPr="00F1064B">
        <w:rPr>
          <w:sz w:val="27"/>
          <w:szCs w:val="27"/>
        </w:rPr>
        <w:t>акона, или копии этих документов</w:t>
      </w:r>
      <w:r>
        <w:rPr>
          <w:sz w:val="27"/>
          <w:szCs w:val="27"/>
        </w:rPr>
        <w:t>.</w:t>
      </w:r>
    </w:p>
    <w:p w:rsidR="00DB125E" w:rsidRDefault="00DB125E" w:rsidP="00326AD9">
      <w:pPr>
        <w:spacing w:before="0" w:after="0" w:line="276" w:lineRule="auto"/>
        <w:ind w:firstLine="567"/>
        <w:contextualSpacing/>
        <w:jc w:val="both"/>
        <w:rPr>
          <w:sz w:val="27"/>
          <w:szCs w:val="27"/>
        </w:rPr>
      </w:pPr>
      <w:r>
        <w:rPr>
          <w:sz w:val="27"/>
          <w:szCs w:val="27"/>
        </w:rPr>
        <w:t xml:space="preserve">В части </w:t>
      </w:r>
      <w:r w:rsidRPr="00F1064B">
        <w:rPr>
          <w:sz w:val="27"/>
          <w:szCs w:val="27"/>
        </w:rPr>
        <w:t>3</w:t>
      </w:r>
      <w:r>
        <w:rPr>
          <w:sz w:val="27"/>
          <w:szCs w:val="27"/>
        </w:rPr>
        <w:t xml:space="preserve"> статьи 14 Закона о контрактной системе указано:</w:t>
      </w:r>
      <w:r w:rsidRPr="00F1064B">
        <w:rPr>
          <w:sz w:val="27"/>
          <w:szCs w:val="27"/>
        </w:rPr>
        <w:t xml:space="preserve"> </w:t>
      </w:r>
      <w:proofErr w:type="gramStart"/>
      <w:r>
        <w:rPr>
          <w:sz w:val="27"/>
          <w:szCs w:val="27"/>
        </w:rPr>
        <w:t>«</w:t>
      </w:r>
      <w:r w:rsidRPr="00F1064B">
        <w:rPr>
          <w:sz w:val="27"/>
          <w:szCs w:val="27"/>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roofErr w:type="gramEnd"/>
      <w:r w:rsidRPr="00F1064B">
        <w:rPr>
          <w:sz w:val="27"/>
          <w:szCs w:val="27"/>
        </w:rPr>
        <w:t xml:space="preserve"> В случае</w:t>
      </w:r>
      <w:proofErr w:type="gramStart"/>
      <w:r w:rsidRPr="00F1064B">
        <w:rPr>
          <w:sz w:val="27"/>
          <w:szCs w:val="27"/>
        </w:rPr>
        <w:t>,</w:t>
      </w:r>
      <w:proofErr w:type="gramEnd"/>
      <w:r w:rsidRPr="00F1064B">
        <w:rPr>
          <w:sz w:val="27"/>
          <w:szCs w:val="27"/>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r>
        <w:rPr>
          <w:sz w:val="27"/>
          <w:szCs w:val="27"/>
        </w:rPr>
        <w:t>»</w:t>
      </w:r>
      <w:r w:rsidRPr="00F1064B">
        <w:rPr>
          <w:sz w:val="27"/>
          <w:szCs w:val="27"/>
        </w:rPr>
        <w:t>.</w:t>
      </w:r>
    </w:p>
    <w:p w:rsidR="00DB125E" w:rsidRDefault="00DB125E" w:rsidP="00326AD9">
      <w:pPr>
        <w:spacing w:before="0" w:after="0" w:line="276" w:lineRule="auto"/>
        <w:ind w:firstLine="567"/>
        <w:contextualSpacing/>
        <w:jc w:val="both"/>
        <w:rPr>
          <w:sz w:val="27"/>
          <w:szCs w:val="27"/>
        </w:rPr>
      </w:pPr>
      <w:r w:rsidRPr="000F720D">
        <w:rPr>
          <w:sz w:val="27"/>
          <w:szCs w:val="27"/>
        </w:rPr>
        <w:t>Постановление</w:t>
      </w:r>
      <w:r>
        <w:rPr>
          <w:sz w:val="27"/>
          <w:szCs w:val="27"/>
        </w:rPr>
        <w:t>м</w:t>
      </w:r>
      <w:r w:rsidRPr="000F720D">
        <w:rPr>
          <w:sz w:val="27"/>
          <w:szCs w:val="27"/>
        </w:rPr>
        <w:t xml:space="preserve"> Правительства </w:t>
      </w:r>
      <w:r>
        <w:rPr>
          <w:sz w:val="27"/>
          <w:szCs w:val="27"/>
        </w:rPr>
        <w:t>№</w:t>
      </w:r>
      <w:r w:rsidRPr="000F720D">
        <w:rPr>
          <w:sz w:val="27"/>
          <w:szCs w:val="27"/>
        </w:rPr>
        <w:t xml:space="preserve"> </w:t>
      </w:r>
      <w:r>
        <w:rPr>
          <w:sz w:val="27"/>
          <w:szCs w:val="27"/>
        </w:rPr>
        <w:t>968</w:t>
      </w:r>
      <w:r w:rsidRPr="000F720D">
        <w:rPr>
          <w:sz w:val="27"/>
          <w:szCs w:val="27"/>
        </w:rPr>
        <w:t xml:space="preserve"> </w:t>
      </w:r>
      <w:r>
        <w:rPr>
          <w:sz w:val="27"/>
          <w:szCs w:val="27"/>
        </w:rPr>
        <w:t>утвержден</w:t>
      </w:r>
      <w:r w:rsidRPr="000F720D">
        <w:rPr>
          <w:sz w:val="27"/>
          <w:szCs w:val="27"/>
        </w:rPr>
        <w:t xml:space="preserve"> </w:t>
      </w:r>
      <w:r w:rsidRPr="00DB125E">
        <w:rPr>
          <w:sz w:val="27"/>
          <w:szCs w:val="27"/>
        </w:rPr>
        <w:t xml:space="preserve">перечень отдельных видов радиоэлектронной продукции, происходящих из иностранных государств, в отношении которых устанавливаются ограничения и условия допуска для целей осуществления закупок для обеспечения государственных и муниципальных нужд </w:t>
      </w:r>
      <w:r w:rsidRPr="000F720D">
        <w:rPr>
          <w:sz w:val="27"/>
          <w:szCs w:val="27"/>
        </w:rPr>
        <w:t>(далее - перечень)</w:t>
      </w:r>
      <w:r>
        <w:rPr>
          <w:sz w:val="27"/>
          <w:szCs w:val="27"/>
        </w:rPr>
        <w:t>, в который входит товар с кодом ОКПД</w:t>
      </w:r>
      <w:proofErr w:type="gramStart"/>
      <w:r>
        <w:rPr>
          <w:sz w:val="27"/>
          <w:szCs w:val="27"/>
        </w:rPr>
        <w:t>2</w:t>
      </w:r>
      <w:proofErr w:type="gramEnd"/>
      <w:r w:rsidRPr="000F720D">
        <w:rPr>
          <w:sz w:val="27"/>
          <w:szCs w:val="27"/>
        </w:rPr>
        <w:t xml:space="preserve"> </w:t>
      </w:r>
      <w:r>
        <w:rPr>
          <w:sz w:val="27"/>
          <w:szCs w:val="27"/>
        </w:rPr>
        <w:t>– 26.20.15.000 «</w:t>
      </w:r>
      <w:r w:rsidRPr="00DB125E">
        <w:rPr>
          <w:sz w:val="27"/>
          <w:szCs w:val="27"/>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r>
        <w:rPr>
          <w:sz w:val="27"/>
          <w:szCs w:val="27"/>
        </w:rPr>
        <w:t>».</w:t>
      </w:r>
    </w:p>
    <w:p w:rsidR="00BE5AB8" w:rsidRDefault="00BE5AB8" w:rsidP="00326AD9">
      <w:pPr>
        <w:autoSpaceDE w:val="0"/>
        <w:autoSpaceDN w:val="0"/>
        <w:adjustRightInd w:val="0"/>
        <w:spacing w:before="0" w:after="0" w:line="276" w:lineRule="auto"/>
        <w:ind w:firstLine="567"/>
        <w:contextualSpacing/>
        <w:jc w:val="both"/>
        <w:rPr>
          <w:sz w:val="28"/>
          <w:szCs w:val="28"/>
        </w:rPr>
      </w:pPr>
      <w:r>
        <w:rPr>
          <w:sz w:val="28"/>
          <w:szCs w:val="28"/>
        </w:rPr>
        <w:lastRenderedPageBreak/>
        <w:t>В подпункте 4.4 документации об Аукционе установлено о</w:t>
      </w:r>
      <w:r w:rsidRPr="00BE5AB8">
        <w:rPr>
          <w:sz w:val="28"/>
          <w:szCs w:val="28"/>
        </w:rPr>
        <w:t>граничение допуска отдельных видов радиоэлектронной продукции, происходящих из иностранных госуда</w:t>
      </w:r>
      <w:proofErr w:type="gramStart"/>
      <w:r w:rsidRPr="00BE5AB8">
        <w:rPr>
          <w:sz w:val="28"/>
          <w:szCs w:val="28"/>
        </w:rPr>
        <w:t>рств в с</w:t>
      </w:r>
      <w:proofErr w:type="gramEnd"/>
      <w:r w:rsidRPr="00BE5AB8">
        <w:rPr>
          <w:sz w:val="28"/>
          <w:szCs w:val="28"/>
        </w:rPr>
        <w:t>оответствии с Постановлением Прави</w:t>
      </w:r>
      <w:r>
        <w:rPr>
          <w:sz w:val="28"/>
          <w:szCs w:val="28"/>
        </w:rPr>
        <w:t xml:space="preserve">тельства РФ № 968 от 26.09.2016г. </w:t>
      </w:r>
    </w:p>
    <w:p w:rsidR="00BE5AB8" w:rsidRPr="00BE5AB8" w:rsidRDefault="00BE5AB8" w:rsidP="00326AD9">
      <w:pPr>
        <w:autoSpaceDE w:val="0"/>
        <w:autoSpaceDN w:val="0"/>
        <w:adjustRightInd w:val="0"/>
        <w:spacing w:before="0" w:after="0" w:line="276" w:lineRule="auto"/>
        <w:ind w:firstLine="567"/>
        <w:contextualSpacing/>
        <w:jc w:val="both"/>
        <w:rPr>
          <w:sz w:val="28"/>
          <w:szCs w:val="28"/>
        </w:rPr>
      </w:pPr>
      <w:r>
        <w:rPr>
          <w:sz w:val="28"/>
          <w:szCs w:val="28"/>
        </w:rPr>
        <w:t>В пункте 15 документации об Аукционе установлены требования к содержанию второй части заявки, в том числе в подпункте 15.5 содержится перечень копий документов</w:t>
      </w:r>
      <w:r w:rsidRPr="00BE5AB8">
        <w:rPr>
          <w:sz w:val="28"/>
          <w:szCs w:val="28"/>
        </w:rPr>
        <w:t xml:space="preserve"> для целей подтверждения признания предлагаемой в заявке продукции продукцией, произведенной на территории Российской Федерации</w:t>
      </w:r>
      <w:r>
        <w:rPr>
          <w:sz w:val="28"/>
          <w:szCs w:val="28"/>
        </w:rPr>
        <w:t>:</w:t>
      </w:r>
    </w:p>
    <w:p w:rsidR="00BE5AB8" w:rsidRPr="00BE5AB8" w:rsidRDefault="005D3C86" w:rsidP="00326AD9">
      <w:pPr>
        <w:autoSpaceDE w:val="0"/>
        <w:autoSpaceDN w:val="0"/>
        <w:adjustRightInd w:val="0"/>
        <w:spacing w:before="0" w:after="0" w:line="276" w:lineRule="auto"/>
        <w:ind w:firstLine="567"/>
        <w:contextualSpacing/>
        <w:jc w:val="both"/>
        <w:rPr>
          <w:sz w:val="28"/>
          <w:szCs w:val="28"/>
        </w:rPr>
      </w:pPr>
      <w:r>
        <w:rPr>
          <w:sz w:val="28"/>
          <w:szCs w:val="28"/>
        </w:rPr>
        <w:t>«</w:t>
      </w:r>
      <w:r w:rsidR="00BE5AB8" w:rsidRPr="00BE5AB8">
        <w:rPr>
          <w:sz w:val="28"/>
          <w:szCs w:val="28"/>
        </w:rPr>
        <w:t>а) специальный инвестиционный контра</w:t>
      </w:r>
      <w:proofErr w:type="gramStart"/>
      <w:r w:rsidR="00BE5AB8" w:rsidRPr="00BE5AB8">
        <w:rPr>
          <w:sz w:val="28"/>
          <w:szCs w:val="28"/>
        </w:rPr>
        <w:t>кт в сл</w:t>
      </w:r>
      <w:proofErr w:type="gramEnd"/>
      <w:r w:rsidR="00BE5AB8" w:rsidRPr="00BE5AB8">
        <w:rPr>
          <w:sz w:val="28"/>
          <w:szCs w:val="28"/>
        </w:rPr>
        <w:t xml:space="preserve">учае, установленном подпунктом </w:t>
      </w:r>
      <w:r w:rsidR="00BE5AB8">
        <w:rPr>
          <w:sz w:val="28"/>
          <w:szCs w:val="28"/>
        </w:rPr>
        <w:t>«</w:t>
      </w:r>
      <w:r w:rsidR="00BE5AB8" w:rsidRPr="00BE5AB8">
        <w:rPr>
          <w:sz w:val="28"/>
          <w:szCs w:val="28"/>
        </w:rPr>
        <w:t>а</w:t>
      </w:r>
      <w:r w:rsidR="00BE5AB8">
        <w:rPr>
          <w:sz w:val="28"/>
          <w:szCs w:val="28"/>
        </w:rPr>
        <w:t>»</w:t>
      </w:r>
      <w:r w:rsidR="00BE5AB8" w:rsidRPr="00BE5AB8">
        <w:rPr>
          <w:sz w:val="28"/>
          <w:szCs w:val="28"/>
        </w:rPr>
        <w:t xml:space="preserve"> пункта 6 настоящего постановления;</w:t>
      </w:r>
    </w:p>
    <w:p w:rsidR="00BE5AB8" w:rsidRPr="00BE5AB8" w:rsidRDefault="00BE5AB8" w:rsidP="00326AD9">
      <w:pPr>
        <w:autoSpaceDE w:val="0"/>
        <w:autoSpaceDN w:val="0"/>
        <w:adjustRightInd w:val="0"/>
        <w:spacing w:before="0" w:after="0" w:line="276" w:lineRule="auto"/>
        <w:ind w:firstLine="567"/>
        <w:contextualSpacing/>
        <w:jc w:val="both"/>
        <w:rPr>
          <w:sz w:val="28"/>
          <w:szCs w:val="28"/>
        </w:rPr>
      </w:pPr>
      <w:r w:rsidRPr="00BE5AB8">
        <w:rPr>
          <w:sz w:val="28"/>
          <w:szCs w:val="28"/>
        </w:rPr>
        <w:t xml:space="preserve">б) подтверждение Министерством промышленности и торговли Российской Федерации производства на территории Российской Федерации предложенных в заявке (окончательном предложении) отдельных видов радиоэлектронной продукции, в случае, установленном подпунктом </w:t>
      </w:r>
      <w:r>
        <w:rPr>
          <w:sz w:val="28"/>
          <w:szCs w:val="28"/>
        </w:rPr>
        <w:t>«</w:t>
      </w:r>
      <w:r w:rsidRPr="00BE5AB8">
        <w:rPr>
          <w:sz w:val="28"/>
          <w:szCs w:val="28"/>
        </w:rPr>
        <w:t>б</w:t>
      </w:r>
      <w:r>
        <w:rPr>
          <w:sz w:val="28"/>
          <w:szCs w:val="28"/>
        </w:rPr>
        <w:t>»</w:t>
      </w:r>
      <w:r w:rsidRPr="00BE5AB8">
        <w:rPr>
          <w:sz w:val="28"/>
          <w:szCs w:val="28"/>
        </w:rPr>
        <w:t xml:space="preserve"> пункта 6 настоящего постановления;</w:t>
      </w:r>
    </w:p>
    <w:p w:rsidR="00BE5AB8" w:rsidRPr="00BE5AB8" w:rsidRDefault="00BE5AB8" w:rsidP="00326AD9">
      <w:pPr>
        <w:autoSpaceDE w:val="0"/>
        <w:autoSpaceDN w:val="0"/>
        <w:adjustRightInd w:val="0"/>
        <w:spacing w:before="0" w:after="0" w:line="276" w:lineRule="auto"/>
        <w:ind w:firstLine="567"/>
        <w:contextualSpacing/>
        <w:jc w:val="both"/>
        <w:rPr>
          <w:sz w:val="28"/>
          <w:szCs w:val="28"/>
        </w:rPr>
      </w:pPr>
      <w:r w:rsidRPr="00BE5AB8">
        <w:rPr>
          <w:sz w:val="28"/>
          <w:szCs w:val="28"/>
        </w:rPr>
        <w:t xml:space="preserve">в)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уведомление о подтверждении статуса телекоммуникационного оборудования российского происхождения (при наличии) в случае, установленном подпунктом </w:t>
      </w:r>
      <w:r>
        <w:rPr>
          <w:sz w:val="28"/>
          <w:szCs w:val="28"/>
        </w:rPr>
        <w:t>«</w:t>
      </w:r>
      <w:r w:rsidRPr="00BE5AB8">
        <w:rPr>
          <w:sz w:val="28"/>
          <w:szCs w:val="28"/>
        </w:rPr>
        <w:t>в</w:t>
      </w:r>
      <w:r>
        <w:rPr>
          <w:sz w:val="28"/>
          <w:szCs w:val="28"/>
        </w:rPr>
        <w:t>»</w:t>
      </w:r>
      <w:r w:rsidRPr="00BE5AB8">
        <w:rPr>
          <w:sz w:val="28"/>
          <w:szCs w:val="28"/>
        </w:rPr>
        <w:t xml:space="preserve"> пункта 6 настоящего постановления;</w:t>
      </w:r>
    </w:p>
    <w:p w:rsidR="00DB125E" w:rsidRDefault="00BE5AB8" w:rsidP="00326AD9">
      <w:pPr>
        <w:autoSpaceDE w:val="0"/>
        <w:autoSpaceDN w:val="0"/>
        <w:adjustRightInd w:val="0"/>
        <w:spacing w:before="0" w:after="0" w:line="276" w:lineRule="auto"/>
        <w:ind w:firstLine="567"/>
        <w:contextualSpacing/>
        <w:jc w:val="both"/>
        <w:rPr>
          <w:sz w:val="28"/>
          <w:szCs w:val="28"/>
        </w:rPr>
      </w:pPr>
      <w:r w:rsidRPr="00BE5AB8">
        <w:rPr>
          <w:sz w:val="28"/>
          <w:szCs w:val="28"/>
        </w:rPr>
        <w:t xml:space="preserve">г) сертификат СТ-1 на предложенные в заявке (окончательном предложении) отдельные виды радиоэлектронной продукции в случае, установленном подпунктом </w:t>
      </w:r>
      <w:r>
        <w:rPr>
          <w:sz w:val="28"/>
          <w:szCs w:val="28"/>
        </w:rPr>
        <w:t>«</w:t>
      </w:r>
      <w:r w:rsidRPr="00BE5AB8">
        <w:rPr>
          <w:sz w:val="28"/>
          <w:szCs w:val="28"/>
        </w:rPr>
        <w:t>г</w:t>
      </w:r>
      <w:r>
        <w:rPr>
          <w:sz w:val="28"/>
          <w:szCs w:val="28"/>
        </w:rPr>
        <w:t>»</w:t>
      </w:r>
      <w:r w:rsidRPr="00BE5AB8">
        <w:rPr>
          <w:sz w:val="28"/>
          <w:szCs w:val="28"/>
        </w:rPr>
        <w:t xml:space="preserve"> пункта 6 настоящего постановления</w:t>
      </w:r>
      <w:r w:rsidR="005D3C86">
        <w:rPr>
          <w:sz w:val="28"/>
          <w:szCs w:val="28"/>
        </w:rPr>
        <w:t>»</w:t>
      </w:r>
      <w:r w:rsidRPr="00BE5AB8">
        <w:rPr>
          <w:sz w:val="28"/>
          <w:szCs w:val="28"/>
        </w:rPr>
        <w:t>.</w:t>
      </w:r>
    </w:p>
    <w:p w:rsidR="00BE5AB8" w:rsidRPr="00BE5AB8" w:rsidRDefault="00BE5AB8" w:rsidP="00326AD9">
      <w:pPr>
        <w:autoSpaceDE w:val="0"/>
        <w:autoSpaceDN w:val="0"/>
        <w:adjustRightInd w:val="0"/>
        <w:spacing w:before="0" w:after="0" w:line="276" w:lineRule="auto"/>
        <w:ind w:firstLine="567"/>
        <w:contextualSpacing/>
        <w:jc w:val="both"/>
        <w:rPr>
          <w:sz w:val="28"/>
          <w:szCs w:val="28"/>
        </w:rPr>
      </w:pPr>
      <w:proofErr w:type="gramStart"/>
      <w:r>
        <w:rPr>
          <w:sz w:val="28"/>
          <w:szCs w:val="28"/>
        </w:rPr>
        <w:t xml:space="preserve">В пункте </w:t>
      </w:r>
      <w:r w:rsidRPr="00BE5AB8">
        <w:rPr>
          <w:sz w:val="28"/>
          <w:szCs w:val="28"/>
        </w:rPr>
        <w:t>2</w:t>
      </w:r>
      <w:r>
        <w:rPr>
          <w:sz w:val="28"/>
          <w:szCs w:val="28"/>
        </w:rPr>
        <w:t xml:space="preserve"> Постановления Правительства № 968</w:t>
      </w:r>
      <w:r w:rsidRPr="00BE5AB8">
        <w:rPr>
          <w:sz w:val="28"/>
          <w:szCs w:val="28"/>
        </w:rPr>
        <w:t xml:space="preserve"> </w:t>
      </w:r>
      <w:r>
        <w:rPr>
          <w:sz w:val="28"/>
          <w:szCs w:val="28"/>
        </w:rPr>
        <w:t>у</w:t>
      </w:r>
      <w:r w:rsidRPr="00BE5AB8">
        <w:rPr>
          <w:sz w:val="28"/>
          <w:szCs w:val="28"/>
        </w:rPr>
        <w:t>станов</w:t>
      </w:r>
      <w:r>
        <w:rPr>
          <w:sz w:val="28"/>
          <w:szCs w:val="28"/>
        </w:rPr>
        <w:t>лено</w:t>
      </w:r>
      <w:r w:rsidRPr="00BE5AB8">
        <w:rPr>
          <w:sz w:val="28"/>
          <w:szCs w:val="28"/>
        </w:rPr>
        <w:t>, что для целей осуществления закупок отдельных видов радиоэлектронной продукции, включенных в перечень, заказчик отклоняет все заявки (окончательные предложения), содержащие предложения о поставке отдельных видов радиоэлектронной продукции, включенных в перечень и происходящих из иностранных государств, при условии, что на участие в определении поставщика подано не менее 2 удовлетворяющих требованиям извещения об осуществлении закупки и</w:t>
      </w:r>
      <w:proofErr w:type="gramEnd"/>
      <w:r w:rsidRPr="00BE5AB8">
        <w:rPr>
          <w:sz w:val="28"/>
          <w:szCs w:val="28"/>
        </w:rPr>
        <w:t xml:space="preserve"> (или) документации о закупке заявок (окончательных предложений), которые одновременно:</w:t>
      </w:r>
    </w:p>
    <w:p w:rsidR="00BE5AB8" w:rsidRPr="00BE5AB8" w:rsidRDefault="00E6353F" w:rsidP="00326AD9">
      <w:pPr>
        <w:autoSpaceDE w:val="0"/>
        <w:autoSpaceDN w:val="0"/>
        <w:adjustRightInd w:val="0"/>
        <w:spacing w:before="0" w:after="0" w:line="276" w:lineRule="auto"/>
        <w:ind w:firstLine="567"/>
        <w:contextualSpacing/>
        <w:jc w:val="both"/>
        <w:rPr>
          <w:sz w:val="28"/>
          <w:szCs w:val="28"/>
        </w:rPr>
      </w:pPr>
      <w:r>
        <w:rPr>
          <w:sz w:val="28"/>
          <w:szCs w:val="28"/>
        </w:rPr>
        <w:t xml:space="preserve">- </w:t>
      </w:r>
      <w:r w:rsidR="00BE5AB8" w:rsidRPr="00BE5AB8">
        <w:rPr>
          <w:sz w:val="28"/>
          <w:szCs w:val="28"/>
        </w:rPr>
        <w:t>содержат предложения о поставке отдельных видов радиоэлектронной продукции, включенных в перечень и производимых на территории Российской Федерации;</w:t>
      </w:r>
    </w:p>
    <w:p w:rsidR="00DB125E" w:rsidRDefault="00E6353F" w:rsidP="00326AD9">
      <w:pPr>
        <w:autoSpaceDE w:val="0"/>
        <w:autoSpaceDN w:val="0"/>
        <w:adjustRightInd w:val="0"/>
        <w:spacing w:before="0" w:after="0" w:line="276" w:lineRule="auto"/>
        <w:ind w:firstLine="567"/>
        <w:contextualSpacing/>
        <w:jc w:val="both"/>
        <w:rPr>
          <w:sz w:val="28"/>
          <w:szCs w:val="28"/>
        </w:rPr>
      </w:pPr>
      <w:r>
        <w:rPr>
          <w:sz w:val="28"/>
          <w:szCs w:val="28"/>
        </w:rPr>
        <w:lastRenderedPageBreak/>
        <w:t xml:space="preserve">-  </w:t>
      </w:r>
      <w:r w:rsidR="00BE5AB8" w:rsidRPr="00BE5AB8">
        <w:rPr>
          <w:sz w:val="28"/>
          <w:szCs w:val="28"/>
        </w:rPr>
        <w:t>не содержат предложений о поставке одного и того же вида радиоэлектронной продукции одного производителя.</w:t>
      </w:r>
    </w:p>
    <w:p w:rsidR="00E6353F" w:rsidRPr="00E6353F" w:rsidRDefault="00E6353F" w:rsidP="00326AD9">
      <w:pPr>
        <w:spacing w:before="0" w:after="0" w:line="276" w:lineRule="auto"/>
        <w:ind w:firstLine="567"/>
        <w:contextualSpacing/>
        <w:jc w:val="both"/>
        <w:rPr>
          <w:sz w:val="27"/>
          <w:szCs w:val="27"/>
        </w:rPr>
      </w:pPr>
      <w:r>
        <w:rPr>
          <w:sz w:val="27"/>
          <w:szCs w:val="27"/>
        </w:rPr>
        <w:t xml:space="preserve">Согласно пункту 7 Постановления </w:t>
      </w:r>
      <w:r w:rsidR="005D3C86">
        <w:rPr>
          <w:sz w:val="27"/>
          <w:szCs w:val="27"/>
        </w:rPr>
        <w:t xml:space="preserve">Правительства </w:t>
      </w:r>
      <w:r>
        <w:rPr>
          <w:sz w:val="27"/>
          <w:szCs w:val="27"/>
        </w:rPr>
        <w:t xml:space="preserve">№968 </w:t>
      </w:r>
      <w:r w:rsidRPr="00E6353F">
        <w:rPr>
          <w:sz w:val="27"/>
          <w:szCs w:val="27"/>
        </w:rPr>
        <w:t>подтверждени</w:t>
      </w:r>
      <w:r>
        <w:rPr>
          <w:sz w:val="27"/>
          <w:szCs w:val="27"/>
        </w:rPr>
        <w:t>ем</w:t>
      </w:r>
      <w:r w:rsidRPr="00E6353F">
        <w:rPr>
          <w:sz w:val="27"/>
          <w:szCs w:val="27"/>
        </w:rPr>
        <w:t xml:space="preserve"> признания отдельных видов радиоэлектронной продукции продукцией, произведенной на территории Российской Федерации, в заявке (окончательном предложении), в которой содержится предложение о поставке отдельных видов радиоэлектронной продукции, включенных в перечень, должна быть представлена копия одного из следующих документов:</w:t>
      </w:r>
    </w:p>
    <w:p w:rsidR="00E6353F" w:rsidRPr="00E6353F" w:rsidRDefault="00E6353F" w:rsidP="00326AD9">
      <w:pPr>
        <w:spacing w:before="0" w:after="0" w:line="276" w:lineRule="auto"/>
        <w:ind w:firstLine="567"/>
        <w:contextualSpacing/>
        <w:jc w:val="both"/>
        <w:rPr>
          <w:sz w:val="27"/>
          <w:szCs w:val="27"/>
        </w:rPr>
      </w:pPr>
      <w:r w:rsidRPr="00E6353F">
        <w:rPr>
          <w:sz w:val="27"/>
          <w:szCs w:val="27"/>
        </w:rPr>
        <w:t>а) специальный инвестиционный контра</w:t>
      </w:r>
      <w:proofErr w:type="gramStart"/>
      <w:r w:rsidRPr="00E6353F">
        <w:rPr>
          <w:sz w:val="27"/>
          <w:szCs w:val="27"/>
        </w:rPr>
        <w:t>кт в сл</w:t>
      </w:r>
      <w:proofErr w:type="gramEnd"/>
      <w:r w:rsidRPr="00E6353F">
        <w:rPr>
          <w:sz w:val="27"/>
          <w:szCs w:val="27"/>
        </w:rPr>
        <w:t xml:space="preserve">учае, установленном подпунктом </w:t>
      </w:r>
      <w:r>
        <w:rPr>
          <w:sz w:val="27"/>
          <w:szCs w:val="27"/>
        </w:rPr>
        <w:t>«</w:t>
      </w:r>
      <w:r w:rsidRPr="00E6353F">
        <w:rPr>
          <w:sz w:val="27"/>
          <w:szCs w:val="27"/>
        </w:rPr>
        <w:t>а</w:t>
      </w:r>
      <w:r>
        <w:rPr>
          <w:sz w:val="27"/>
          <w:szCs w:val="27"/>
        </w:rPr>
        <w:t>»</w:t>
      </w:r>
      <w:r w:rsidRPr="00E6353F">
        <w:rPr>
          <w:sz w:val="27"/>
          <w:szCs w:val="27"/>
        </w:rPr>
        <w:t xml:space="preserve"> пункта 6 </w:t>
      </w:r>
      <w:r w:rsidR="005D3C86">
        <w:rPr>
          <w:sz w:val="27"/>
          <w:szCs w:val="27"/>
        </w:rPr>
        <w:t>Постановления Правительства №968</w:t>
      </w:r>
      <w:r w:rsidRPr="00E6353F">
        <w:rPr>
          <w:sz w:val="27"/>
          <w:szCs w:val="27"/>
        </w:rPr>
        <w:t>;</w:t>
      </w:r>
    </w:p>
    <w:p w:rsidR="00E6353F" w:rsidRPr="00E6353F" w:rsidRDefault="00E6353F" w:rsidP="00326AD9">
      <w:pPr>
        <w:spacing w:before="0" w:after="0" w:line="276" w:lineRule="auto"/>
        <w:ind w:firstLine="567"/>
        <w:contextualSpacing/>
        <w:jc w:val="both"/>
        <w:rPr>
          <w:sz w:val="27"/>
          <w:szCs w:val="27"/>
        </w:rPr>
      </w:pPr>
      <w:r w:rsidRPr="00E6353F">
        <w:rPr>
          <w:sz w:val="27"/>
          <w:szCs w:val="27"/>
        </w:rPr>
        <w:t xml:space="preserve">б) подтверждение Министерством промышленности и торговли Российской Федерации производства на территории Российской Федерации предложенных в заявке (окончательном предложении) отдельных видов радиоэлектронной продукции, в случае, установленном подпунктом </w:t>
      </w:r>
      <w:r>
        <w:rPr>
          <w:sz w:val="27"/>
          <w:szCs w:val="27"/>
        </w:rPr>
        <w:t>«</w:t>
      </w:r>
      <w:r w:rsidRPr="00E6353F">
        <w:rPr>
          <w:sz w:val="27"/>
          <w:szCs w:val="27"/>
        </w:rPr>
        <w:t>б</w:t>
      </w:r>
      <w:r>
        <w:rPr>
          <w:sz w:val="27"/>
          <w:szCs w:val="27"/>
        </w:rPr>
        <w:t>»</w:t>
      </w:r>
      <w:r w:rsidRPr="00E6353F">
        <w:rPr>
          <w:sz w:val="27"/>
          <w:szCs w:val="27"/>
        </w:rPr>
        <w:t xml:space="preserve"> пункта 6 </w:t>
      </w:r>
      <w:r w:rsidR="005D3C86">
        <w:rPr>
          <w:sz w:val="27"/>
          <w:szCs w:val="27"/>
        </w:rPr>
        <w:t>Постановления Правительства №968</w:t>
      </w:r>
      <w:r w:rsidRPr="00E6353F">
        <w:rPr>
          <w:sz w:val="27"/>
          <w:szCs w:val="27"/>
        </w:rPr>
        <w:t>;</w:t>
      </w:r>
    </w:p>
    <w:p w:rsidR="00E6353F" w:rsidRPr="00E6353F" w:rsidRDefault="00E6353F" w:rsidP="00326AD9">
      <w:pPr>
        <w:spacing w:before="0" w:after="0" w:line="276" w:lineRule="auto"/>
        <w:ind w:firstLine="567"/>
        <w:contextualSpacing/>
        <w:jc w:val="both"/>
        <w:rPr>
          <w:sz w:val="27"/>
          <w:szCs w:val="27"/>
        </w:rPr>
      </w:pPr>
      <w:r w:rsidRPr="00E6353F">
        <w:rPr>
          <w:sz w:val="27"/>
          <w:szCs w:val="27"/>
        </w:rPr>
        <w:t xml:space="preserve">в) выданное Министерством промышленности и торговли Российской Федерации уведомление о присвоении статуса телекоммуникационного оборудования российского происхождения и выданное Министерством промышленности и торговли Российской Федерации уведомление о подтверждении статуса телекоммуникационного оборудования российского происхождения (при наличии) в случае, установленном подпунктом </w:t>
      </w:r>
      <w:r>
        <w:rPr>
          <w:sz w:val="27"/>
          <w:szCs w:val="27"/>
        </w:rPr>
        <w:t>«</w:t>
      </w:r>
      <w:r w:rsidRPr="00E6353F">
        <w:rPr>
          <w:sz w:val="27"/>
          <w:szCs w:val="27"/>
        </w:rPr>
        <w:t>в</w:t>
      </w:r>
      <w:r>
        <w:rPr>
          <w:sz w:val="27"/>
          <w:szCs w:val="27"/>
        </w:rPr>
        <w:t>»</w:t>
      </w:r>
      <w:r w:rsidRPr="00E6353F">
        <w:rPr>
          <w:sz w:val="27"/>
          <w:szCs w:val="27"/>
        </w:rPr>
        <w:t xml:space="preserve"> пункта 6 </w:t>
      </w:r>
      <w:r w:rsidR="005D3C86">
        <w:rPr>
          <w:sz w:val="27"/>
          <w:szCs w:val="27"/>
        </w:rPr>
        <w:t>Постановления Правительства №968</w:t>
      </w:r>
      <w:r w:rsidRPr="00E6353F">
        <w:rPr>
          <w:sz w:val="27"/>
          <w:szCs w:val="27"/>
        </w:rPr>
        <w:t>;</w:t>
      </w:r>
    </w:p>
    <w:p w:rsidR="00E6353F" w:rsidRDefault="00E6353F" w:rsidP="00326AD9">
      <w:pPr>
        <w:spacing w:before="0" w:after="0" w:line="276" w:lineRule="auto"/>
        <w:ind w:firstLine="567"/>
        <w:contextualSpacing/>
        <w:jc w:val="both"/>
        <w:rPr>
          <w:sz w:val="27"/>
          <w:szCs w:val="27"/>
        </w:rPr>
      </w:pPr>
      <w:r w:rsidRPr="00E6353F">
        <w:rPr>
          <w:sz w:val="27"/>
          <w:szCs w:val="27"/>
        </w:rPr>
        <w:t xml:space="preserve">г) сертификат СТ-1 на предложенные в заявке (окончательном предложении) отдельные виды радиоэлектронной продукции в случае, установленном подпунктом </w:t>
      </w:r>
      <w:r>
        <w:rPr>
          <w:sz w:val="27"/>
          <w:szCs w:val="27"/>
        </w:rPr>
        <w:t>«</w:t>
      </w:r>
      <w:r w:rsidRPr="00E6353F">
        <w:rPr>
          <w:sz w:val="27"/>
          <w:szCs w:val="27"/>
        </w:rPr>
        <w:t>г</w:t>
      </w:r>
      <w:r>
        <w:rPr>
          <w:sz w:val="27"/>
          <w:szCs w:val="27"/>
        </w:rPr>
        <w:t>»</w:t>
      </w:r>
      <w:r w:rsidRPr="00E6353F">
        <w:rPr>
          <w:sz w:val="27"/>
          <w:szCs w:val="27"/>
        </w:rPr>
        <w:t xml:space="preserve"> пункта 6 </w:t>
      </w:r>
      <w:r w:rsidR="005D3C86">
        <w:rPr>
          <w:sz w:val="27"/>
          <w:szCs w:val="27"/>
        </w:rPr>
        <w:t>Постановления Правительства №968</w:t>
      </w:r>
      <w:r w:rsidRPr="00E6353F">
        <w:rPr>
          <w:sz w:val="27"/>
          <w:szCs w:val="27"/>
        </w:rPr>
        <w:t>.</w:t>
      </w:r>
    </w:p>
    <w:p w:rsidR="00E6353F" w:rsidRDefault="00E6353F" w:rsidP="00326AD9">
      <w:pPr>
        <w:spacing w:before="0" w:after="0" w:line="276" w:lineRule="auto"/>
        <w:ind w:firstLine="567"/>
        <w:contextualSpacing/>
        <w:jc w:val="both"/>
        <w:rPr>
          <w:sz w:val="27"/>
          <w:szCs w:val="27"/>
        </w:rPr>
      </w:pPr>
      <w:r>
        <w:rPr>
          <w:bCs/>
          <w:sz w:val="28"/>
          <w:szCs w:val="28"/>
        </w:rPr>
        <w:t>Из системного толкования требований Закона о контрактной системе, устанавливающих ограничения в отношении товаров иностранного производства</w:t>
      </w:r>
      <w:r w:rsidRPr="00F64D35">
        <w:rPr>
          <w:sz w:val="27"/>
          <w:szCs w:val="27"/>
        </w:rPr>
        <w:t xml:space="preserve">, ограничение, установленное Постановлением </w:t>
      </w:r>
      <w:r>
        <w:rPr>
          <w:sz w:val="27"/>
          <w:szCs w:val="27"/>
        </w:rPr>
        <w:t>Правительства №</w:t>
      </w:r>
      <w:r w:rsidRPr="00F64D35">
        <w:rPr>
          <w:sz w:val="27"/>
          <w:szCs w:val="27"/>
        </w:rPr>
        <w:t xml:space="preserve"> </w:t>
      </w:r>
      <w:r>
        <w:rPr>
          <w:sz w:val="27"/>
          <w:szCs w:val="27"/>
        </w:rPr>
        <w:t>968</w:t>
      </w:r>
      <w:r w:rsidRPr="00F64D35">
        <w:rPr>
          <w:sz w:val="27"/>
          <w:szCs w:val="27"/>
        </w:rPr>
        <w:t xml:space="preserve">, применяется только при наличии всех условий, установленных пунктом </w:t>
      </w:r>
      <w:r>
        <w:rPr>
          <w:sz w:val="27"/>
          <w:szCs w:val="27"/>
        </w:rPr>
        <w:t>2</w:t>
      </w:r>
      <w:r w:rsidRPr="00F64D35">
        <w:rPr>
          <w:sz w:val="27"/>
          <w:szCs w:val="27"/>
        </w:rPr>
        <w:t xml:space="preserve"> </w:t>
      </w:r>
      <w:r>
        <w:rPr>
          <w:sz w:val="27"/>
          <w:szCs w:val="27"/>
        </w:rPr>
        <w:t>указанного п</w:t>
      </w:r>
      <w:r w:rsidRPr="00F64D35">
        <w:rPr>
          <w:sz w:val="27"/>
          <w:szCs w:val="27"/>
        </w:rPr>
        <w:t>остановления</w:t>
      </w:r>
      <w:r>
        <w:rPr>
          <w:sz w:val="27"/>
          <w:szCs w:val="27"/>
        </w:rPr>
        <w:t>,</w:t>
      </w:r>
      <w:r w:rsidRPr="00F64D35">
        <w:rPr>
          <w:sz w:val="27"/>
          <w:szCs w:val="27"/>
        </w:rPr>
        <w:t xml:space="preserve"> в совокупности. </w:t>
      </w:r>
      <w:proofErr w:type="gramStart"/>
      <w:r w:rsidRPr="00F64D35">
        <w:rPr>
          <w:sz w:val="27"/>
          <w:szCs w:val="27"/>
        </w:rPr>
        <w:t xml:space="preserve">При этом должно быть не менее двух удовлетворяющих требованиям извещения об осуществлении закупки и (или) документации о закупке заявок, которые </w:t>
      </w:r>
      <w:r w:rsidRPr="00BE5AB8">
        <w:rPr>
          <w:sz w:val="28"/>
          <w:szCs w:val="28"/>
        </w:rPr>
        <w:t>содержат предложения о поставке отдельных видов радиоэлектронной продукции, включенных в перечень и производимых на территории Российской Федерации</w:t>
      </w:r>
      <w:r>
        <w:rPr>
          <w:sz w:val="27"/>
          <w:szCs w:val="27"/>
        </w:rPr>
        <w:t xml:space="preserve"> и </w:t>
      </w:r>
      <w:r w:rsidRPr="00BE5AB8">
        <w:rPr>
          <w:sz w:val="28"/>
          <w:szCs w:val="28"/>
        </w:rPr>
        <w:t>не содержат предложений о поставке одного и того же вида радиоэлектронной продукции одного производителя</w:t>
      </w:r>
      <w:r>
        <w:rPr>
          <w:sz w:val="27"/>
          <w:szCs w:val="27"/>
        </w:rPr>
        <w:t>.</w:t>
      </w:r>
      <w:proofErr w:type="gramEnd"/>
    </w:p>
    <w:p w:rsidR="00E6353F" w:rsidRDefault="00E6353F" w:rsidP="00326AD9">
      <w:pPr>
        <w:spacing w:before="0" w:after="0" w:line="276" w:lineRule="auto"/>
        <w:ind w:firstLine="567"/>
        <w:contextualSpacing/>
        <w:jc w:val="both"/>
        <w:rPr>
          <w:sz w:val="27"/>
          <w:szCs w:val="27"/>
        </w:rPr>
      </w:pPr>
      <w:r>
        <w:rPr>
          <w:sz w:val="27"/>
          <w:szCs w:val="27"/>
        </w:rPr>
        <w:t>Рассмотрев вторые части заявок участников закупки ООО «Мультимедиа» и ООО «</w:t>
      </w:r>
      <w:proofErr w:type="spellStart"/>
      <w:r>
        <w:rPr>
          <w:sz w:val="27"/>
          <w:szCs w:val="27"/>
        </w:rPr>
        <w:t>АйТи-Опт</w:t>
      </w:r>
      <w:proofErr w:type="spellEnd"/>
      <w:r>
        <w:rPr>
          <w:sz w:val="27"/>
          <w:szCs w:val="27"/>
        </w:rPr>
        <w:t xml:space="preserve">», Комиссия Удмуртского УФАС России установила, что в заявках отсутствуют копии документов, </w:t>
      </w:r>
      <w:proofErr w:type="gramStart"/>
      <w:r>
        <w:rPr>
          <w:sz w:val="27"/>
          <w:szCs w:val="27"/>
        </w:rPr>
        <w:t>подтверждающих</w:t>
      </w:r>
      <w:proofErr w:type="gramEnd"/>
      <w:r>
        <w:rPr>
          <w:sz w:val="27"/>
          <w:szCs w:val="27"/>
        </w:rPr>
        <w:t xml:space="preserve"> что предложенная к поставке </w:t>
      </w:r>
      <w:r w:rsidRPr="00E6353F">
        <w:rPr>
          <w:sz w:val="27"/>
          <w:szCs w:val="27"/>
        </w:rPr>
        <w:t>радиоэлектронн</w:t>
      </w:r>
      <w:r>
        <w:rPr>
          <w:sz w:val="27"/>
          <w:szCs w:val="27"/>
        </w:rPr>
        <w:t>ая</w:t>
      </w:r>
      <w:r w:rsidRPr="00E6353F">
        <w:rPr>
          <w:sz w:val="27"/>
          <w:szCs w:val="27"/>
        </w:rPr>
        <w:t xml:space="preserve"> продукци</w:t>
      </w:r>
      <w:r>
        <w:rPr>
          <w:sz w:val="27"/>
          <w:szCs w:val="27"/>
        </w:rPr>
        <w:t>я</w:t>
      </w:r>
      <w:r w:rsidRPr="00E6353F">
        <w:rPr>
          <w:sz w:val="27"/>
          <w:szCs w:val="27"/>
        </w:rPr>
        <w:t>, произведен</w:t>
      </w:r>
      <w:r>
        <w:rPr>
          <w:sz w:val="27"/>
          <w:szCs w:val="27"/>
        </w:rPr>
        <w:t xml:space="preserve">а </w:t>
      </w:r>
      <w:r w:rsidRPr="00E6353F">
        <w:rPr>
          <w:sz w:val="27"/>
          <w:szCs w:val="27"/>
        </w:rPr>
        <w:t>на территории Российской Федерации</w:t>
      </w:r>
      <w:r>
        <w:rPr>
          <w:sz w:val="27"/>
          <w:szCs w:val="27"/>
        </w:rPr>
        <w:t>.</w:t>
      </w:r>
    </w:p>
    <w:p w:rsidR="00E6353F" w:rsidRDefault="00E6353F" w:rsidP="00326AD9">
      <w:pPr>
        <w:spacing w:before="0" w:after="0" w:line="276" w:lineRule="auto"/>
        <w:ind w:firstLine="567"/>
        <w:contextualSpacing/>
        <w:jc w:val="both"/>
        <w:rPr>
          <w:sz w:val="27"/>
          <w:szCs w:val="27"/>
        </w:rPr>
      </w:pPr>
      <w:r>
        <w:rPr>
          <w:sz w:val="27"/>
          <w:szCs w:val="27"/>
        </w:rPr>
        <w:lastRenderedPageBreak/>
        <w:t>При таких обстоятельствах, п</w:t>
      </w:r>
      <w:r w:rsidRPr="00EB3161">
        <w:rPr>
          <w:sz w:val="27"/>
          <w:szCs w:val="27"/>
        </w:rPr>
        <w:t xml:space="preserve">оскольку </w:t>
      </w:r>
      <w:r>
        <w:rPr>
          <w:sz w:val="27"/>
          <w:szCs w:val="27"/>
        </w:rPr>
        <w:t xml:space="preserve">поданные на участие в закупке две заявки не соответствуют совокупности требований, установленных </w:t>
      </w:r>
      <w:r w:rsidRPr="00F64D35">
        <w:rPr>
          <w:sz w:val="27"/>
          <w:szCs w:val="27"/>
        </w:rPr>
        <w:t xml:space="preserve">Постановлением </w:t>
      </w:r>
      <w:r>
        <w:rPr>
          <w:sz w:val="27"/>
          <w:szCs w:val="27"/>
        </w:rPr>
        <w:t>Правительства №</w:t>
      </w:r>
      <w:r w:rsidRPr="00F64D35">
        <w:rPr>
          <w:sz w:val="27"/>
          <w:szCs w:val="27"/>
        </w:rPr>
        <w:t xml:space="preserve"> </w:t>
      </w:r>
      <w:r>
        <w:rPr>
          <w:sz w:val="27"/>
          <w:szCs w:val="27"/>
        </w:rPr>
        <w:t>968</w:t>
      </w:r>
      <w:r>
        <w:rPr>
          <w:bCs/>
          <w:sz w:val="28"/>
          <w:szCs w:val="28"/>
        </w:rPr>
        <w:t xml:space="preserve">, Комиссия Удмуртского УФАС России </w:t>
      </w:r>
      <w:r w:rsidRPr="0002654E">
        <w:rPr>
          <w:sz w:val="27"/>
          <w:szCs w:val="27"/>
        </w:rPr>
        <w:t xml:space="preserve">приходит к выводу о том, что </w:t>
      </w:r>
      <w:r w:rsidRPr="0002654E">
        <w:rPr>
          <w:bCs/>
          <w:sz w:val="28"/>
          <w:szCs w:val="28"/>
        </w:rPr>
        <w:t xml:space="preserve">в рассматриваемом случае </w:t>
      </w:r>
      <w:r w:rsidRPr="00F64D35">
        <w:rPr>
          <w:sz w:val="27"/>
          <w:szCs w:val="27"/>
        </w:rPr>
        <w:t xml:space="preserve">Постановлением </w:t>
      </w:r>
      <w:r>
        <w:rPr>
          <w:sz w:val="27"/>
          <w:szCs w:val="27"/>
        </w:rPr>
        <w:t>Правительства №</w:t>
      </w:r>
      <w:r w:rsidRPr="00F64D35">
        <w:rPr>
          <w:sz w:val="27"/>
          <w:szCs w:val="27"/>
        </w:rPr>
        <w:t xml:space="preserve"> </w:t>
      </w:r>
      <w:r>
        <w:rPr>
          <w:sz w:val="27"/>
          <w:szCs w:val="27"/>
        </w:rPr>
        <w:t xml:space="preserve">968 </w:t>
      </w:r>
      <w:r>
        <w:rPr>
          <w:bCs/>
          <w:sz w:val="28"/>
          <w:szCs w:val="28"/>
        </w:rPr>
        <w:t xml:space="preserve">не подлежит применению, следовательно, Аукционная комиссия неправомерно отклонила заявку </w:t>
      </w:r>
      <w:r>
        <w:rPr>
          <w:sz w:val="27"/>
          <w:szCs w:val="27"/>
        </w:rPr>
        <w:t>ООО «Мультимедиа».</w:t>
      </w:r>
    </w:p>
    <w:p w:rsidR="00E6353F" w:rsidRDefault="00E6353F" w:rsidP="00326AD9">
      <w:pPr>
        <w:spacing w:before="0" w:after="0" w:line="276" w:lineRule="auto"/>
        <w:ind w:firstLine="567"/>
        <w:contextualSpacing/>
        <w:jc w:val="both"/>
        <w:rPr>
          <w:bCs/>
          <w:sz w:val="28"/>
          <w:szCs w:val="28"/>
        </w:rPr>
      </w:pPr>
      <w:r>
        <w:rPr>
          <w:sz w:val="27"/>
          <w:szCs w:val="27"/>
        </w:rPr>
        <w:t xml:space="preserve"> </w:t>
      </w:r>
      <w:r>
        <w:rPr>
          <w:bCs/>
          <w:sz w:val="28"/>
          <w:szCs w:val="28"/>
        </w:rPr>
        <w:t xml:space="preserve"> Таким образом, д</w:t>
      </w:r>
      <w:r w:rsidRPr="0002654E">
        <w:rPr>
          <w:bCs/>
          <w:sz w:val="28"/>
          <w:szCs w:val="28"/>
        </w:rPr>
        <w:t>ействия Аукционной комиссии, принявшей решение о несоответствии заявки Заявителя требованиям документации об Аукционе, нарушают часть 7 статьи 69 Закона о контрактной системе и содержат признаки административного правонарушения, предусмотренного частью 2 статьи 7.30 Кодекса Российской Федерации об административных правонарушениях.</w:t>
      </w:r>
    </w:p>
    <w:p w:rsidR="00E6353F" w:rsidRDefault="00C14C6A" w:rsidP="00326AD9">
      <w:pPr>
        <w:spacing w:before="0" w:after="0" w:line="276" w:lineRule="auto"/>
        <w:ind w:firstLine="567"/>
        <w:contextualSpacing/>
        <w:jc w:val="both"/>
        <w:rPr>
          <w:bCs/>
          <w:sz w:val="28"/>
          <w:szCs w:val="28"/>
        </w:rPr>
      </w:pPr>
      <w:r>
        <w:rPr>
          <w:bCs/>
          <w:sz w:val="28"/>
          <w:szCs w:val="28"/>
        </w:rPr>
        <w:t>2. При проведении внеплановой проверки в действиях Заказчика установлены следующие нарушения законодательства о контрактной системе.</w:t>
      </w:r>
    </w:p>
    <w:p w:rsidR="00C14C6A" w:rsidRDefault="00C14C6A" w:rsidP="00326AD9">
      <w:pPr>
        <w:spacing w:before="0" w:after="0" w:line="276" w:lineRule="auto"/>
        <w:ind w:firstLine="567"/>
        <w:contextualSpacing/>
        <w:jc w:val="both"/>
        <w:rPr>
          <w:bCs/>
          <w:sz w:val="28"/>
          <w:szCs w:val="28"/>
        </w:rPr>
      </w:pPr>
      <w:r>
        <w:rPr>
          <w:bCs/>
          <w:sz w:val="28"/>
          <w:szCs w:val="28"/>
        </w:rPr>
        <w:t>2.</w:t>
      </w:r>
      <w:r w:rsidR="004A0680">
        <w:rPr>
          <w:bCs/>
          <w:sz w:val="28"/>
          <w:szCs w:val="28"/>
        </w:rPr>
        <w:t>1</w:t>
      </w:r>
      <w:r>
        <w:rPr>
          <w:bCs/>
          <w:sz w:val="28"/>
          <w:szCs w:val="28"/>
        </w:rPr>
        <w:t xml:space="preserve">. </w:t>
      </w:r>
      <w:proofErr w:type="gramStart"/>
      <w:r>
        <w:rPr>
          <w:bCs/>
          <w:sz w:val="28"/>
          <w:szCs w:val="28"/>
        </w:rPr>
        <w:t xml:space="preserve">Согласно части </w:t>
      </w:r>
      <w:r w:rsidRPr="00C14C6A">
        <w:rPr>
          <w:bCs/>
          <w:sz w:val="28"/>
          <w:szCs w:val="28"/>
        </w:rPr>
        <w:t>9</w:t>
      </w:r>
      <w:r>
        <w:rPr>
          <w:bCs/>
          <w:sz w:val="28"/>
          <w:szCs w:val="28"/>
        </w:rPr>
        <w:t xml:space="preserve"> статьи 31 Закона о контрактной системе</w:t>
      </w:r>
      <w:r w:rsidRPr="00C14C6A">
        <w:rPr>
          <w:bCs/>
          <w:sz w:val="28"/>
          <w:szCs w:val="28"/>
        </w:rPr>
        <w:t xml:space="preserve"> </w:t>
      </w:r>
      <w:r>
        <w:rPr>
          <w:bCs/>
          <w:sz w:val="28"/>
          <w:szCs w:val="28"/>
        </w:rPr>
        <w:t>о</w:t>
      </w:r>
      <w:r w:rsidRPr="00C14C6A">
        <w:rPr>
          <w:bCs/>
          <w:sz w:val="28"/>
          <w:szCs w:val="28"/>
        </w:rPr>
        <w:t>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w:t>
      </w:r>
      <w:proofErr w:type="gramEnd"/>
      <w:r w:rsidRPr="00C14C6A">
        <w:rPr>
          <w:bCs/>
          <w:sz w:val="28"/>
          <w:szCs w:val="28"/>
        </w:rPr>
        <w:t xml:space="preserve"> (при наличии таких требований) статьи</w:t>
      </w:r>
      <w:r>
        <w:rPr>
          <w:bCs/>
          <w:sz w:val="28"/>
          <w:szCs w:val="28"/>
        </w:rPr>
        <w:t xml:space="preserve"> 31 Закона</w:t>
      </w:r>
      <w:r w:rsidRPr="00C14C6A">
        <w:rPr>
          <w:bCs/>
          <w:sz w:val="28"/>
          <w:szCs w:val="28"/>
        </w:rPr>
        <w:t>, или предоставил недостоверную информацию в отношении своего соответствия указанным требованиям.</w:t>
      </w:r>
    </w:p>
    <w:p w:rsidR="005E56C2" w:rsidRDefault="005E56C2" w:rsidP="00326AD9">
      <w:pPr>
        <w:autoSpaceDE w:val="0"/>
        <w:autoSpaceDN w:val="0"/>
        <w:adjustRightInd w:val="0"/>
        <w:spacing w:before="0" w:after="0"/>
        <w:ind w:firstLine="540"/>
        <w:jc w:val="both"/>
        <w:rPr>
          <w:rFonts w:eastAsiaTheme="minorHAnsi"/>
          <w:sz w:val="28"/>
          <w:szCs w:val="28"/>
          <w:lang w:eastAsia="en-US"/>
        </w:rPr>
      </w:pPr>
      <w:r>
        <w:rPr>
          <w:rFonts w:eastAsiaTheme="minorHAnsi"/>
          <w:sz w:val="28"/>
          <w:szCs w:val="28"/>
          <w:lang w:eastAsia="en-US"/>
        </w:rPr>
        <w:t xml:space="preserve">В подпункте 8.2.9 документации об Аукционе Заказчик указал, что дополнительные требования в отношении участников закупки по п.2, 2.1 статьи 31 Закона не установлены. </w:t>
      </w:r>
    </w:p>
    <w:p w:rsidR="00C14C6A" w:rsidRPr="00855042" w:rsidRDefault="005E56C2" w:rsidP="00326AD9">
      <w:pPr>
        <w:spacing w:before="0" w:after="0" w:line="276" w:lineRule="auto"/>
        <w:ind w:firstLine="567"/>
        <w:contextualSpacing/>
        <w:jc w:val="both"/>
        <w:rPr>
          <w:bCs/>
          <w:sz w:val="28"/>
          <w:szCs w:val="28"/>
        </w:rPr>
      </w:pPr>
      <w:r w:rsidRPr="00855042">
        <w:rPr>
          <w:bCs/>
          <w:sz w:val="28"/>
          <w:szCs w:val="28"/>
        </w:rPr>
        <w:t>В подпункте 8.1.1. документации об Аукционе Заказчик указал, что  требование в отношении участников закупки о соответствии пункту 1 части 1 статьи 31 Закона о контрактной системе не установлено.</w:t>
      </w:r>
    </w:p>
    <w:p w:rsidR="005E56C2" w:rsidRPr="00855042" w:rsidRDefault="005E56C2" w:rsidP="00326AD9">
      <w:pPr>
        <w:spacing w:before="0" w:after="0" w:line="276" w:lineRule="auto"/>
        <w:ind w:firstLine="567"/>
        <w:contextualSpacing/>
        <w:jc w:val="both"/>
        <w:rPr>
          <w:bCs/>
          <w:sz w:val="28"/>
          <w:szCs w:val="28"/>
        </w:rPr>
      </w:pPr>
      <w:r w:rsidRPr="00855042">
        <w:rPr>
          <w:bCs/>
          <w:sz w:val="28"/>
          <w:szCs w:val="28"/>
        </w:rPr>
        <w:t>Рассмотрев заявку участника закупки, признанного победителем  ООО «</w:t>
      </w:r>
      <w:proofErr w:type="spellStart"/>
      <w:r w:rsidRPr="00855042">
        <w:rPr>
          <w:bCs/>
          <w:sz w:val="28"/>
          <w:szCs w:val="28"/>
        </w:rPr>
        <w:t>АйТи-Опт</w:t>
      </w:r>
      <w:proofErr w:type="spellEnd"/>
      <w:r w:rsidRPr="00855042">
        <w:rPr>
          <w:bCs/>
          <w:sz w:val="28"/>
          <w:szCs w:val="28"/>
        </w:rPr>
        <w:t>», Комиссия Удмуртского УФАС России установила, что участник закупки соответствует  требованиям, указанны</w:t>
      </w:r>
      <w:r w:rsidR="004A0680" w:rsidRPr="00855042">
        <w:rPr>
          <w:bCs/>
          <w:sz w:val="28"/>
          <w:szCs w:val="28"/>
        </w:rPr>
        <w:t>м</w:t>
      </w:r>
      <w:r w:rsidRPr="00855042">
        <w:rPr>
          <w:bCs/>
          <w:sz w:val="28"/>
          <w:szCs w:val="28"/>
        </w:rPr>
        <w:t xml:space="preserve"> в пунктах 3-10  части 1 статьи 31, части 1.1 статьи 31 Закона</w:t>
      </w:r>
      <w:r w:rsidR="004A0680" w:rsidRPr="00855042">
        <w:rPr>
          <w:bCs/>
          <w:sz w:val="28"/>
          <w:szCs w:val="28"/>
        </w:rPr>
        <w:t xml:space="preserve">, а также содержащимся в подпунктах 8.2, 9.1 документации об Аукционе.  </w:t>
      </w:r>
    </w:p>
    <w:p w:rsidR="005E56C2" w:rsidRDefault="004A0680" w:rsidP="00326AD9">
      <w:pPr>
        <w:spacing w:before="0" w:after="0" w:line="276" w:lineRule="auto"/>
        <w:ind w:firstLine="567"/>
        <w:contextualSpacing/>
        <w:jc w:val="both"/>
        <w:rPr>
          <w:bCs/>
          <w:sz w:val="28"/>
          <w:szCs w:val="28"/>
        </w:rPr>
      </w:pPr>
      <w:r>
        <w:rPr>
          <w:bCs/>
          <w:sz w:val="28"/>
          <w:szCs w:val="28"/>
        </w:rPr>
        <w:t>С учетом вышеизложенного, у Заказчика отсутствовало основание для о</w:t>
      </w:r>
      <w:r w:rsidR="005E56C2">
        <w:rPr>
          <w:bCs/>
          <w:sz w:val="28"/>
          <w:szCs w:val="28"/>
        </w:rPr>
        <w:t>тказ</w:t>
      </w:r>
      <w:r>
        <w:rPr>
          <w:bCs/>
          <w:sz w:val="28"/>
          <w:szCs w:val="28"/>
        </w:rPr>
        <w:t>а</w:t>
      </w:r>
      <w:r w:rsidR="005E56C2">
        <w:rPr>
          <w:bCs/>
          <w:sz w:val="28"/>
          <w:szCs w:val="28"/>
        </w:rPr>
        <w:t xml:space="preserve"> от заключения контракта с победителем закупки</w:t>
      </w:r>
      <w:r>
        <w:rPr>
          <w:bCs/>
          <w:sz w:val="28"/>
          <w:szCs w:val="28"/>
        </w:rPr>
        <w:t>, что является нарушением части 9 статьи 31 Закона о контрактной системе.</w:t>
      </w:r>
    </w:p>
    <w:p w:rsidR="004A0680" w:rsidRDefault="004A0680" w:rsidP="00326AD9">
      <w:pPr>
        <w:spacing w:before="0" w:after="0" w:line="276" w:lineRule="auto"/>
        <w:ind w:firstLine="567"/>
        <w:contextualSpacing/>
        <w:jc w:val="both"/>
        <w:rPr>
          <w:bCs/>
          <w:sz w:val="28"/>
          <w:szCs w:val="28"/>
        </w:rPr>
      </w:pPr>
      <w:r>
        <w:rPr>
          <w:bCs/>
          <w:sz w:val="28"/>
          <w:szCs w:val="28"/>
        </w:rPr>
        <w:t xml:space="preserve">2.2. </w:t>
      </w:r>
      <w:proofErr w:type="gramStart"/>
      <w:r>
        <w:rPr>
          <w:bCs/>
          <w:sz w:val="28"/>
          <w:szCs w:val="28"/>
        </w:rPr>
        <w:t xml:space="preserve">Согласно части </w:t>
      </w:r>
      <w:r w:rsidRPr="004A0680">
        <w:rPr>
          <w:bCs/>
          <w:sz w:val="28"/>
          <w:szCs w:val="28"/>
        </w:rPr>
        <w:t>8</w:t>
      </w:r>
      <w:r>
        <w:rPr>
          <w:bCs/>
          <w:sz w:val="28"/>
          <w:szCs w:val="28"/>
        </w:rPr>
        <w:t xml:space="preserve"> статьи 30 Закона о контрактной системе в</w:t>
      </w:r>
      <w:r w:rsidRPr="004A0680">
        <w:rPr>
          <w:bCs/>
          <w:sz w:val="28"/>
          <w:szCs w:val="28"/>
        </w:rPr>
        <w:t xml:space="preserve"> случае, если в извещении об осуществлении закупки установлены ограничения в соответствии с частью 3 статьи</w:t>
      </w:r>
      <w:r>
        <w:rPr>
          <w:bCs/>
          <w:sz w:val="28"/>
          <w:szCs w:val="28"/>
        </w:rPr>
        <w:t xml:space="preserve"> 30 Закона</w:t>
      </w:r>
      <w:r w:rsidRPr="004A0680">
        <w:rPr>
          <w:bCs/>
          <w:sz w:val="28"/>
          <w:szCs w:val="28"/>
        </w:rPr>
        <w:t xml:space="preserve">, в контракт, заключаемый с субъектом малого </w:t>
      </w:r>
      <w:r w:rsidRPr="004A0680">
        <w:rPr>
          <w:bCs/>
          <w:sz w:val="28"/>
          <w:szCs w:val="28"/>
        </w:rPr>
        <w:lastRenderedPageBreak/>
        <w:t>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w:t>
      </w:r>
      <w:proofErr w:type="gramEnd"/>
      <w:r w:rsidRPr="004A0680">
        <w:rPr>
          <w:bCs/>
          <w:sz w:val="28"/>
          <w:szCs w:val="28"/>
        </w:rPr>
        <w:t xml:space="preserve"> в течение пятнадцати рабочих дней </w:t>
      </w:r>
      <w:proofErr w:type="gramStart"/>
      <w:r w:rsidRPr="004A0680">
        <w:rPr>
          <w:bCs/>
          <w:sz w:val="28"/>
          <w:szCs w:val="28"/>
        </w:rPr>
        <w:t>с даты подписания</w:t>
      </w:r>
      <w:proofErr w:type="gramEnd"/>
      <w:r w:rsidRPr="004A0680">
        <w:rPr>
          <w:bCs/>
          <w:sz w:val="28"/>
          <w:szCs w:val="28"/>
        </w:rPr>
        <w:t xml:space="preserve"> заказчиком документа о приемке, предусмотренного частью 7 статьи 94 </w:t>
      </w:r>
      <w:r>
        <w:rPr>
          <w:bCs/>
          <w:sz w:val="28"/>
          <w:szCs w:val="28"/>
        </w:rPr>
        <w:t>З</w:t>
      </w:r>
      <w:r w:rsidRPr="004A0680">
        <w:rPr>
          <w:bCs/>
          <w:sz w:val="28"/>
          <w:szCs w:val="28"/>
        </w:rPr>
        <w:t>акона.</w:t>
      </w:r>
      <w:r>
        <w:rPr>
          <w:bCs/>
          <w:sz w:val="28"/>
          <w:szCs w:val="28"/>
        </w:rPr>
        <w:t xml:space="preserve"> </w:t>
      </w:r>
    </w:p>
    <w:p w:rsidR="00E6353F" w:rsidRPr="00855042" w:rsidRDefault="004A0680" w:rsidP="00326AD9">
      <w:pPr>
        <w:spacing w:before="0" w:after="0" w:line="276" w:lineRule="auto"/>
        <w:ind w:firstLine="567"/>
        <w:contextualSpacing/>
        <w:jc w:val="both"/>
        <w:rPr>
          <w:bCs/>
          <w:sz w:val="28"/>
          <w:szCs w:val="28"/>
        </w:rPr>
      </w:pPr>
      <w:r w:rsidRPr="00855042">
        <w:rPr>
          <w:bCs/>
          <w:sz w:val="28"/>
          <w:szCs w:val="28"/>
        </w:rPr>
        <w:t>В извещении о проведен</w:t>
      </w:r>
      <w:proofErr w:type="gramStart"/>
      <w:r w:rsidRPr="00855042">
        <w:rPr>
          <w:bCs/>
          <w:sz w:val="28"/>
          <w:szCs w:val="28"/>
        </w:rPr>
        <w:t>ии Ау</w:t>
      </w:r>
      <w:proofErr w:type="gramEnd"/>
      <w:r w:rsidRPr="00855042">
        <w:rPr>
          <w:bCs/>
          <w:sz w:val="28"/>
          <w:szCs w:val="28"/>
        </w:rPr>
        <w:t>кциона Заказчик установил ограничения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rsidR="004A0680" w:rsidRPr="00855042" w:rsidRDefault="004A0680" w:rsidP="00326AD9">
      <w:pPr>
        <w:spacing w:before="0" w:after="0" w:line="276" w:lineRule="auto"/>
        <w:ind w:firstLine="567"/>
        <w:contextualSpacing/>
        <w:jc w:val="both"/>
        <w:rPr>
          <w:bCs/>
          <w:sz w:val="28"/>
          <w:szCs w:val="28"/>
        </w:rPr>
      </w:pPr>
      <w:r w:rsidRPr="00855042">
        <w:rPr>
          <w:bCs/>
          <w:sz w:val="28"/>
          <w:szCs w:val="28"/>
        </w:rPr>
        <w:t xml:space="preserve">В пункте 4.2 проекта контракта Заказчик </w:t>
      </w:r>
      <w:proofErr w:type="gramStart"/>
      <w:r w:rsidRPr="00855042">
        <w:rPr>
          <w:bCs/>
          <w:sz w:val="28"/>
          <w:szCs w:val="28"/>
        </w:rPr>
        <w:t>установил следующее условие</w:t>
      </w:r>
      <w:proofErr w:type="gramEnd"/>
      <w:r w:rsidRPr="00855042">
        <w:rPr>
          <w:bCs/>
          <w:sz w:val="28"/>
          <w:szCs w:val="28"/>
        </w:rPr>
        <w:t>: «Оплата Товара осуществляется Заказчиком в размере 100% стоимости поставленного Товара путем перечисления денежных средств на расчетный счет Поставщика в течение 30 календарных дней после подписания Заказчиком акта приемки Товара и получения Заказчиком счета (счета на оплату) от Поставщика».</w:t>
      </w:r>
    </w:p>
    <w:p w:rsidR="00855042" w:rsidRDefault="00E6353F" w:rsidP="00326AD9">
      <w:pPr>
        <w:spacing w:before="0" w:after="0" w:line="276" w:lineRule="auto"/>
        <w:ind w:firstLine="567"/>
        <w:contextualSpacing/>
        <w:jc w:val="both"/>
        <w:rPr>
          <w:bCs/>
          <w:sz w:val="28"/>
          <w:szCs w:val="28"/>
        </w:rPr>
      </w:pPr>
      <w:r w:rsidRPr="00855042">
        <w:rPr>
          <w:bCs/>
          <w:sz w:val="28"/>
          <w:szCs w:val="28"/>
        </w:rPr>
        <w:t xml:space="preserve"> </w:t>
      </w:r>
      <w:proofErr w:type="gramStart"/>
      <w:r w:rsidR="004A0680" w:rsidRPr="00855042">
        <w:rPr>
          <w:bCs/>
          <w:sz w:val="28"/>
          <w:szCs w:val="28"/>
        </w:rPr>
        <w:t>При таких обстоятельствах, когда срок оплаты товара, установленный Заказчиком в проекте контракта</w:t>
      </w:r>
      <w:r w:rsidR="00855042" w:rsidRPr="00855042">
        <w:rPr>
          <w:bCs/>
          <w:sz w:val="28"/>
          <w:szCs w:val="28"/>
        </w:rPr>
        <w:t xml:space="preserve"> - 30 календарных дней,</w:t>
      </w:r>
      <w:r w:rsidR="004A0680" w:rsidRPr="00855042">
        <w:rPr>
          <w:bCs/>
          <w:sz w:val="28"/>
          <w:szCs w:val="28"/>
        </w:rPr>
        <w:t xml:space="preserve"> не соответствует </w:t>
      </w:r>
      <w:r w:rsidR="00855042" w:rsidRPr="00855042">
        <w:rPr>
          <w:bCs/>
          <w:sz w:val="28"/>
          <w:szCs w:val="28"/>
        </w:rPr>
        <w:t xml:space="preserve">сроку оплаты товара по контракту, заключаемому только </w:t>
      </w:r>
      <w:r w:rsidR="00855042" w:rsidRPr="004A0680">
        <w:rPr>
          <w:bCs/>
          <w:sz w:val="28"/>
          <w:szCs w:val="28"/>
        </w:rPr>
        <w:t>с субъектом малого предпринимательства или социально ориентированной некоммерческой организацией</w:t>
      </w:r>
      <w:r w:rsidR="00855042" w:rsidRPr="00855042">
        <w:rPr>
          <w:bCs/>
          <w:sz w:val="28"/>
          <w:szCs w:val="28"/>
        </w:rPr>
        <w:t>, установленному в</w:t>
      </w:r>
      <w:r w:rsidR="004A0680" w:rsidRPr="00855042">
        <w:rPr>
          <w:bCs/>
          <w:sz w:val="28"/>
          <w:szCs w:val="28"/>
        </w:rPr>
        <w:t xml:space="preserve"> Закон</w:t>
      </w:r>
      <w:r w:rsidR="00855042" w:rsidRPr="00855042">
        <w:rPr>
          <w:bCs/>
          <w:sz w:val="28"/>
          <w:szCs w:val="28"/>
        </w:rPr>
        <w:t>е</w:t>
      </w:r>
      <w:r w:rsidR="004A0680" w:rsidRPr="00855042">
        <w:rPr>
          <w:bCs/>
          <w:sz w:val="28"/>
          <w:szCs w:val="28"/>
        </w:rPr>
        <w:t xml:space="preserve"> о контрактной системе, Комиссия Удмуртского УФАС России приходит к выводу о нарушении Заказчиком части 8 статьи 30 Закона о контрактной системе</w:t>
      </w:r>
      <w:r w:rsidR="00855042" w:rsidRPr="00855042">
        <w:rPr>
          <w:bCs/>
          <w:sz w:val="28"/>
          <w:szCs w:val="28"/>
        </w:rPr>
        <w:t xml:space="preserve">, </w:t>
      </w:r>
      <w:r w:rsidR="00855042">
        <w:rPr>
          <w:bCs/>
          <w:sz w:val="28"/>
          <w:szCs w:val="28"/>
        </w:rPr>
        <w:t>что содержит признаки</w:t>
      </w:r>
      <w:proofErr w:type="gramEnd"/>
      <w:r w:rsidR="00855042">
        <w:rPr>
          <w:bCs/>
          <w:sz w:val="28"/>
          <w:szCs w:val="28"/>
        </w:rPr>
        <w:t xml:space="preserve"> </w:t>
      </w:r>
      <w:r w:rsidR="00855042" w:rsidRPr="00903973">
        <w:rPr>
          <w:bCs/>
          <w:sz w:val="28"/>
          <w:szCs w:val="28"/>
        </w:rPr>
        <w:t>административного правонарушения, предусмотренного частью 4.</w:t>
      </w:r>
      <w:r w:rsidR="00855042">
        <w:rPr>
          <w:bCs/>
          <w:sz w:val="28"/>
          <w:szCs w:val="28"/>
        </w:rPr>
        <w:t>2</w:t>
      </w:r>
      <w:r w:rsidR="00855042" w:rsidRPr="00903973">
        <w:rPr>
          <w:bCs/>
          <w:sz w:val="28"/>
          <w:szCs w:val="28"/>
        </w:rPr>
        <w:t xml:space="preserve"> статьи 7.30 КоАП РФ.</w:t>
      </w:r>
    </w:p>
    <w:p w:rsidR="00E6353F" w:rsidRPr="00855042" w:rsidRDefault="00855042" w:rsidP="00326AD9">
      <w:pPr>
        <w:tabs>
          <w:tab w:val="left" w:pos="8285"/>
        </w:tabs>
        <w:spacing w:before="0" w:after="0" w:line="276" w:lineRule="auto"/>
        <w:ind w:firstLine="567"/>
        <w:contextualSpacing/>
        <w:jc w:val="both"/>
        <w:rPr>
          <w:bCs/>
          <w:sz w:val="28"/>
          <w:szCs w:val="28"/>
        </w:rPr>
      </w:pPr>
      <w:r>
        <w:rPr>
          <w:bCs/>
          <w:sz w:val="28"/>
          <w:szCs w:val="28"/>
        </w:rPr>
        <w:tab/>
      </w:r>
    </w:p>
    <w:p w:rsidR="00855042" w:rsidRPr="00855042" w:rsidRDefault="00855042" w:rsidP="00326AD9">
      <w:pPr>
        <w:spacing w:before="0" w:after="0" w:line="276" w:lineRule="auto"/>
        <w:ind w:firstLine="567"/>
        <w:contextualSpacing/>
        <w:jc w:val="both"/>
        <w:rPr>
          <w:bCs/>
          <w:sz w:val="28"/>
          <w:szCs w:val="28"/>
        </w:rPr>
      </w:pPr>
      <w:r w:rsidRPr="00855042">
        <w:rPr>
          <w:bCs/>
          <w:sz w:val="28"/>
          <w:szCs w:val="28"/>
        </w:rPr>
        <w:t xml:space="preserve">2.3. В соответствии с пунктом 11 части 1 статьи 64 Закона о контрактной системе </w:t>
      </w:r>
      <w:proofErr w:type="gramStart"/>
      <w:r w:rsidRPr="00855042">
        <w:rPr>
          <w:bCs/>
          <w:sz w:val="28"/>
          <w:szCs w:val="28"/>
        </w:rPr>
        <w:t>документация</w:t>
      </w:r>
      <w:proofErr w:type="gramEnd"/>
      <w:r w:rsidRPr="00855042">
        <w:rPr>
          <w:bCs/>
          <w:sz w:val="28"/>
          <w:szCs w:val="28"/>
        </w:rPr>
        <w:t xml:space="preserve"> об электронном аукционе наряду с информацией, указанной в извещении о проведении такого аукциона, должна содержать информацию относительно порядка, даты начала и окончания срока предоставления участникам такого аукциона разъяснений положений документации о таком аукционе.</w:t>
      </w:r>
    </w:p>
    <w:p w:rsidR="00855042" w:rsidRPr="00855042" w:rsidRDefault="00855042" w:rsidP="00326AD9">
      <w:pPr>
        <w:spacing w:before="0" w:after="0" w:line="276" w:lineRule="auto"/>
        <w:ind w:firstLine="567"/>
        <w:contextualSpacing/>
        <w:jc w:val="both"/>
        <w:rPr>
          <w:bCs/>
          <w:sz w:val="28"/>
          <w:szCs w:val="28"/>
        </w:rPr>
      </w:pPr>
      <w:proofErr w:type="gramStart"/>
      <w:r w:rsidRPr="00855042">
        <w:rPr>
          <w:bCs/>
          <w:sz w:val="28"/>
          <w:szCs w:val="28"/>
        </w:rPr>
        <w:t>В соответствии с частью 4 статьи 64 Закона о контрактной системе в течение двух дней с даты поступления от оператора электронной площадки указанного в части 3 статьи 65 Закона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w:t>
      </w:r>
      <w:proofErr w:type="gramEnd"/>
      <w:r w:rsidRPr="00855042">
        <w:rPr>
          <w:bCs/>
          <w:sz w:val="28"/>
          <w:szCs w:val="28"/>
        </w:rPr>
        <w:t xml:space="preserve"> указанный запрос поступил заказчику не </w:t>
      </w:r>
      <w:proofErr w:type="gramStart"/>
      <w:r w:rsidRPr="00855042">
        <w:rPr>
          <w:bCs/>
          <w:sz w:val="28"/>
          <w:szCs w:val="28"/>
        </w:rPr>
        <w:t>позднее</w:t>
      </w:r>
      <w:proofErr w:type="gramEnd"/>
      <w:r w:rsidRPr="00855042">
        <w:rPr>
          <w:bCs/>
          <w:sz w:val="28"/>
          <w:szCs w:val="28"/>
        </w:rPr>
        <w:t xml:space="preserve"> чем за три дня до даты окончания срока подачи заявок на участие в таком аукционе.</w:t>
      </w:r>
    </w:p>
    <w:p w:rsidR="00855042" w:rsidRDefault="00855042" w:rsidP="00326AD9">
      <w:pPr>
        <w:spacing w:before="0" w:after="0" w:line="276" w:lineRule="auto"/>
        <w:ind w:firstLine="567"/>
        <w:contextualSpacing/>
        <w:jc w:val="both"/>
        <w:rPr>
          <w:bCs/>
          <w:sz w:val="28"/>
          <w:szCs w:val="28"/>
        </w:rPr>
      </w:pPr>
      <w:r w:rsidRPr="00855042">
        <w:rPr>
          <w:bCs/>
          <w:sz w:val="28"/>
          <w:szCs w:val="28"/>
        </w:rPr>
        <w:lastRenderedPageBreak/>
        <w:t xml:space="preserve">Комиссия Удмуртского УФАС России установила, что Заказчик в документации об Аукционе не установил дату окончания срока для дачи разъяснений положений документации об Аукционе, что является нарушением пункта 11 части 1 статьи 64 Закона о контрактной системе, </w:t>
      </w:r>
      <w:r>
        <w:rPr>
          <w:bCs/>
          <w:sz w:val="28"/>
          <w:szCs w:val="28"/>
        </w:rPr>
        <w:t xml:space="preserve">что содержит признаки </w:t>
      </w:r>
      <w:r w:rsidRPr="00903973">
        <w:rPr>
          <w:bCs/>
          <w:sz w:val="28"/>
          <w:szCs w:val="28"/>
        </w:rPr>
        <w:t>административного правонарушения, предусмотренного частью 4.</w:t>
      </w:r>
      <w:r>
        <w:rPr>
          <w:bCs/>
          <w:sz w:val="28"/>
          <w:szCs w:val="28"/>
        </w:rPr>
        <w:t>2</w:t>
      </w:r>
      <w:r w:rsidRPr="00903973">
        <w:rPr>
          <w:bCs/>
          <w:sz w:val="28"/>
          <w:szCs w:val="28"/>
        </w:rPr>
        <w:t xml:space="preserve"> статьи 7.30 КоАП РФ.</w:t>
      </w:r>
    </w:p>
    <w:p w:rsidR="00107A37" w:rsidRPr="00051903" w:rsidRDefault="00107A37" w:rsidP="00326AD9">
      <w:pPr>
        <w:autoSpaceDE w:val="0"/>
        <w:autoSpaceDN w:val="0"/>
        <w:adjustRightInd w:val="0"/>
        <w:spacing w:before="0" w:after="0" w:line="276" w:lineRule="auto"/>
        <w:ind w:firstLine="567"/>
        <w:contextualSpacing/>
        <w:jc w:val="both"/>
        <w:rPr>
          <w:sz w:val="28"/>
          <w:szCs w:val="28"/>
        </w:rPr>
      </w:pPr>
      <w:r w:rsidRPr="00051903">
        <w:rPr>
          <w:sz w:val="28"/>
          <w:szCs w:val="28"/>
        </w:rPr>
        <w:t>На основании изложенного и, 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051903" w:rsidRDefault="00051903" w:rsidP="00326AD9">
      <w:pPr>
        <w:pStyle w:val="21"/>
        <w:spacing w:line="276" w:lineRule="auto"/>
        <w:ind w:firstLine="567"/>
        <w:contextualSpacing/>
        <w:jc w:val="center"/>
        <w:rPr>
          <w:spacing w:val="20"/>
        </w:rPr>
      </w:pPr>
    </w:p>
    <w:p w:rsidR="00107A37" w:rsidRPr="00051903" w:rsidRDefault="00107A37" w:rsidP="00326AD9">
      <w:pPr>
        <w:pStyle w:val="21"/>
        <w:spacing w:line="276" w:lineRule="auto"/>
        <w:ind w:firstLine="567"/>
        <w:contextualSpacing/>
        <w:jc w:val="center"/>
        <w:rPr>
          <w:spacing w:val="20"/>
        </w:rPr>
      </w:pPr>
      <w:r w:rsidRPr="00051903">
        <w:rPr>
          <w:spacing w:val="20"/>
        </w:rPr>
        <w:t>РЕШИЛА:</w:t>
      </w:r>
    </w:p>
    <w:p w:rsidR="00107A37" w:rsidRPr="00051903" w:rsidRDefault="00107A37" w:rsidP="00326AD9">
      <w:pPr>
        <w:pStyle w:val="21"/>
        <w:spacing w:line="276" w:lineRule="auto"/>
        <w:ind w:firstLine="567"/>
        <w:contextualSpacing/>
        <w:jc w:val="center"/>
        <w:rPr>
          <w:spacing w:val="20"/>
        </w:rPr>
      </w:pPr>
    </w:p>
    <w:p w:rsidR="00107A37" w:rsidRPr="00051903" w:rsidRDefault="00107A37" w:rsidP="00326AD9">
      <w:pPr>
        <w:tabs>
          <w:tab w:val="left" w:pos="567"/>
        </w:tabs>
        <w:autoSpaceDE w:val="0"/>
        <w:autoSpaceDN w:val="0"/>
        <w:adjustRightInd w:val="0"/>
        <w:spacing w:before="0" w:after="0" w:line="276" w:lineRule="auto"/>
        <w:ind w:firstLine="567"/>
        <w:contextualSpacing/>
        <w:jc w:val="both"/>
        <w:rPr>
          <w:sz w:val="28"/>
          <w:szCs w:val="28"/>
        </w:rPr>
      </w:pPr>
      <w:r w:rsidRPr="00051903">
        <w:rPr>
          <w:sz w:val="28"/>
          <w:szCs w:val="28"/>
        </w:rPr>
        <w:t xml:space="preserve">1. </w:t>
      </w:r>
      <w:proofErr w:type="gramStart"/>
      <w:r w:rsidRPr="00051903">
        <w:rPr>
          <w:sz w:val="28"/>
          <w:szCs w:val="28"/>
        </w:rPr>
        <w:t xml:space="preserve">Признать </w:t>
      </w:r>
      <w:r w:rsidRPr="00051903">
        <w:rPr>
          <w:iCs/>
          <w:sz w:val="28"/>
          <w:szCs w:val="28"/>
        </w:rPr>
        <w:t xml:space="preserve">жалобу </w:t>
      </w:r>
      <w:r w:rsidR="00855042" w:rsidRPr="00CB53DF">
        <w:rPr>
          <w:color w:val="000000" w:themeColor="text1"/>
          <w:sz w:val="28"/>
          <w:szCs w:val="28"/>
        </w:rPr>
        <w:t>ООО «</w:t>
      </w:r>
      <w:r w:rsidR="00855042">
        <w:rPr>
          <w:color w:val="000000" w:themeColor="text1"/>
          <w:sz w:val="28"/>
          <w:szCs w:val="28"/>
        </w:rPr>
        <w:t>Мультимедиа</w:t>
      </w:r>
      <w:r w:rsidR="00855042" w:rsidRPr="00CB53DF">
        <w:rPr>
          <w:color w:val="000000" w:themeColor="text1"/>
          <w:sz w:val="28"/>
          <w:szCs w:val="28"/>
        </w:rPr>
        <w:t xml:space="preserve">» на действия </w:t>
      </w:r>
      <w:r w:rsidR="00855042">
        <w:rPr>
          <w:color w:val="000000" w:themeColor="text1"/>
          <w:sz w:val="28"/>
          <w:szCs w:val="28"/>
        </w:rPr>
        <w:t xml:space="preserve">аукционной комиссии </w:t>
      </w:r>
      <w:r w:rsidR="00855042" w:rsidRPr="00475E36">
        <w:rPr>
          <w:color w:val="000000" w:themeColor="text1"/>
          <w:sz w:val="28"/>
          <w:szCs w:val="28"/>
        </w:rPr>
        <w:t>Территориальн</w:t>
      </w:r>
      <w:r w:rsidR="00855042">
        <w:rPr>
          <w:color w:val="000000" w:themeColor="text1"/>
          <w:sz w:val="28"/>
          <w:szCs w:val="28"/>
        </w:rPr>
        <w:t>ого</w:t>
      </w:r>
      <w:r w:rsidR="00855042" w:rsidRPr="00475E36">
        <w:rPr>
          <w:color w:val="000000" w:themeColor="text1"/>
          <w:sz w:val="28"/>
          <w:szCs w:val="28"/>
        </w:rPr>
        <w:t xml:space="preserve"> орган</w:t>
      </w:r>
      <w:r w:rsidR="00855042">
        <w:rPr>
          <w:color w:val="000000" w:themeColor="text1"/>
          <w:sz w:val="28"/>
          <w:szCs w:val="28"/>
        </w:rPr>
        <w:t>а</w:t>
      </w:r>
      <w:r w:rsidR="00855042" w:rsidRPr="00475E36">
        <w:rPr>
          <w:color w:val="000000" w:themeColor="text1"/>
          <w:sz w:val="28"/>
          <w:szCs w:val="28"/>
        </w:rPr>
        <w:t xml:space="preserve"> Федеральной службы по надзору в сфере здравоохранения по Удмуртской Республике</w:t>
      </w:r>
      <w:r w:rsidR="00855042" w:rsidRPr="00CB53DF">
        <w:rPr>
          <w:color w:val="000000" w:themeColor="text1"/>
          <w:sz w:val="28"/>
          <w:szCs w:val="28"/>
        </w:rPr>
        <w:t xml:space="preserve"> при проведении электронного аукциона </w:t>
      </w:r>
      <w:r w:rsidR="00855042">
        <w:rPr>
          <w:color w:val="000000" w:themeColor="text1"/>
          <w:sz w:val="28"/>
          <w:szCs w:val="28"/>
        </w:rPr>
        <w:t>«</w:t>
      </w:r>
      <w:r w:rsidR="00855042" w:rsidRPr="00EB1467">
        <w:rPr>
          <w:color w:val="000000" w:themeColor="text1"/>
          <w:sz w:val="28"/>
          <w:szCs w:val="28"/>
        </w:rPr>
        <w:t>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w:t>
      </w:r>
      <w:r w:rsidR="00855042">
        <w:rPr>
          <w:color w:val="000000" w:themeColor="text1"/>
          <w:sz w:val="28"/>
          <w:szCs w:val="28"/>
        </w:rPr>
        <w:t>»</w:t>
      </w:r>
      <w:r w:rsidR="00855042" w:rsidRPr="00CB53DF">
        <w:rPr>
          <w:color w:val="000000" w:themeColor="text1"/>
          <w:sz w:val="28"/>
          <w:szCs w:val="28"/>
        </w:rPr>
        <w:t xml:space="preserve"> (номер закупки в Единой информационной системе в сфере</w:t>
      </w:r>
      <w:proofErr w:type="gramEnd"/>
      <w:r w:rsidR="00855042" w:rsidRPr="00CB53DF">
        <w:rPr>
          <w:color w:val="000000" w:themeColor="text1"/>
          <w:sz w:val="28"/>
          <w:szCs w:val="28"/>
        </w:rPr>
        <w:t xml:space="preserve"> закупок – </w:t>
      </w:r>
      <w:r w:rsidR="00855042" w:rsidRPr="00EB1467">
        <w:rPr>
          <w:color w:val="000000" w:themeColor="text1"/>
          <w:sz w:val="28"/>
          <w:szCs w:val="28"/>
        </w:rPr>
        <w:t>0113100006817000008</w:t>
      </w:r>
      <w:r w:rsidR="00FA42B7" w:rsidRPr="00051903">
        <w:rPr>
          <w:sz w:val="28"/>
          <w:szCs w:val="28"/>
        </w:rPr>
        <w:t xml:space="preserve">) </w:t>
      </w:r>
      <w:r w:rsidRPr="00051903">
        <w:rPr>
          <w:sz w:val="28"/>
          <w:szCs w:val="28"/>
        </w:rPr>
        <w:t xml:space="preserve">обоснованной. </w:t>
      </w:r>
    </w:p>
    <w:p w:rsidR="00C36859" w:rsidRDefault="00C36859" w:rsidP="00326AD9">
      <w:pPr>
        <w:tabs>
          <w:tab w:val="left" w:pos="567"/>
        </w:tabs>
        <w:autoSpaceDE w:val="0"/>
        <w:autoSpaceDN w:val="0"/>
        <w:adjustRightInd w:val="0"/>
        <w:spacing w:before="0" w:after="0" w:line="276" w:lineRule="auto"/>
        <w:ind w:firstLine="567"/>
        <w:contextualSpacing/>
        <w:jc w:val="both"/>
        <w:rPr>
          <w:sz w:val="28"/>
          <w:szCs w:val="28"/>
        </w:rPr>
      </w:pPr>
      <w:r w:rsidRPr="00051903">
        <w:rPr>
          <w:iCs/>
          <w:sz w:val="28"/>
          <w:szCs w:val="28"/>
        </w:rPr>
        <w:t xml:space="preserve">2. Признать </w:t>
      </w:r>
      <w:r w:rsidR="00855042">
        <w:rPr>
          <w:color w:val="000000" w:themeColor="text1"/>
          <w:sz w:val="28"/>
          <w:szCs w:val="28"/>
        </w:rPr>
        <w:t xml:space="preserve">аукционную комиссию </w:t>
      </w:r>
      <w:r w:rsidR="00855042" w:rsidRPr="00475E36">
        <w:rPr>
          <w:color w:val="000000" w:themeColor="text1"/>
          <w:sz w:val="28"/>
          <w:szCs w:val="28"/>
        </w:rPr>
        <w:t>Территориальн</w:t>
      </w:r>
      <w:r w:rsidR="00855042">
        <w:rPr>
          <w:color w:val="000000" w:themeColor="text1"/>
          <w:sz w:val="28"/>
          <w:szCs w:val="28"/>
        </w:rPr>
        <w:t>ого</w:t>
      </w:r>
      <w:r w:rsidR="00855042" w:rsidRPr="00475E36">
        <w:rPr>
          <w:color w:val="000000" w:themeColor="text1"/>
          <w:sz w:val="28"/>
          <w:szCs w:val="28"/>
        </w:rPr>
        <w:t xml:space="preserve"> орган</w:t>
      </w:r>
      <w:r w:rsidR="00855042">
        <w:rPr>
          <w:color w:val="000000" w:themeColor="text1"/>
          <w:sz w:val="28"/>
          <w:szCs w:val="28"/>
        </w:rPr>
        <w:t>а</w:t>
      </w:r>
      <w:r w:rsidR="00855042" w:rsidRPr="00475E36">
        <w:rPr>
          <w:color w:val="000000" w:themeColor="text1"/>
          <w:sz w:val="28"/>
          <w:szCs w:val="28"/>
        </w:rPr>
        <w:t xml:space="preserve"> Федеральной службы по надзору в сфере здравоохранения по Удмуртской Республике</w:t>
      </w:r>
      <w:r w:rsidR="008B2640" w:rsidRPr="00051903">
        <w:rPr>
          <w:sz w:val="28"/>
          <w:szCs w:val="28"/>
        </w:rPr>
        <w:t xml:space="preserve"> </w:t>
      </w:r>
      <w:r w:rsidRPr="00051903">
        <w:rPr>
          <w:sz w:val="28"/>
          <w:szCs w:val="28"/>
        </w:rPr>
        <w:t>нарушивш</w:t>
      </w:r>
      <w:r w:rsidR="00855042">
        <w:rPr>
          <w:sz w:val="28"/>
          <w:szCs w:val="28"/>
        </w:rPr>
        <w:t xml:space="preserve">ей </w:t>
      </w:r>
      <w:r w:rsidR="00924A73" w:rsidRPr="00051903">
        <w:rPr>
          <w:sz w:val="28"/>
          <w:szCs w:val="28"/>
        </w:rPr>
        <w:t>част</w:t>
      </w:r>
      <w:r w:rsidR="00855042">
        <w:rPr>
          <w:sz w:val="28"/>
          <w:szCs w:val="28"/>
        </w:rPr>
        <w:t>ь</w:t>
      </w:r>
      <w:r w:rsidR="00924A73" w:rsidRPr="00051903">
        <w:rPr>
          <w:sz w:val="28"/>
          <w:szCs w:val="28"/>
        </w:rPr>
        <w:t xml:space="preserve"> </w:t>
      </w:r>
      <w:r w:rsidR="00855042">
        <w:rPr>
          <w:sz w:val="28"/>
          <w:szCs w:val="28"/>
        </w:rPr>
        <w:t>7</w:t>
      </w:r>
      <w:r w:rsidR="00924A73" w:rsidRPr="00051903">
        <w:rPr>
          <w:sz w:val="28"/>
          <w:szCs w:val="28"/>
        </w:rPr>
        <w:t xml:space="preserve"> статьи 6</w:t>
      </w:r>
      <w:r w:rsidR="00855042">
        <w:rPr>
          <w:sz w:val="28"/>
          <w:szCs w:val="28"/>
        </w:rPr>
        <w:t>9</w:t>
      </w:r>
      <w:r w:rsidR="00924A73" w:rsidRPr="00051903">
        <w:rPr>
          <w:sz w:val="28"/>
          <w:szCs w:val="28"/>
        </w:rPr>
        <w:t xml:space="preserve"> </w:t>
      </w:r>
      <w:r w:rsidRPr="00051903">
        <w:rPr>
          <w:sz w:val="28"/>
          <w:szCs w:val="28"/>
        </w:rPr>
        <w:t xml:space="preserve"> Закона о контрактной системе.</w:t>
      </w:r>
    </w:p>
    <w:p w:rsidR="00855042" w:rsidRDefault="00855042" w:rsidP="00326AD9">
      <w:pPr>
        <w:tabs>
          <w:tab w:val="left" w:pos="567"/>
        </w:tabs>
        <w:autoSpaceDE w:val="0"/>
        <w:autoSpaceDN w:val="0"/>
        <w:adjustRightInd w:val="0"/>
        <w:spacing w:before="0" w:after="0" w:line="276" w:lineRule="auto"/>
        <w:ind w:firstLine="567"/>
        <w:contextualSpacing/>
        <w:jc w:val="both"/>
        <w:rPr>
          <w:sz w:val="28"/>
          <w:szCs w:val="28"/>
        </w:rPr>
      </w:pPr>
      <w:r>
        <w:rPr>
          <w:sz w:val="28"/>
          <w:szCs w:val="28"/>
        </w:rPr>
        <w:t xml:space="preserve">3. </w:t>
      </w:r>
      <w:r w:rsidRPr="00051903">
        <w:rPr>
          <w:iCs/>
          <w:sz w:val="28"/>
          <w:szCs w:val="28"/>
        </w:rPr>
        <w:t xml:space="preserve">Признать </w:t>
      </w:r>
      <w:r>
        <w:rPr>
          <w:color w:val="000000" w:themeColor="text1"/>
          <w:sz w:val="28"/>
          <w:szCs w:val="28"/>
        </w:rPr>
        <w:t xml:space="preserve">заказчика - </w:t>
      </w:r>
      <w:r w:rsidRPr="00475E36">
        <w:rPr>
          <w:color w:val="000000" w:themeColor="text1"/>
          <w:sz w:val="28"/>
          <w:szCs w:val="28"/>
        </w:rPr>
        <w:t>Территориальн</w:t>
      </w:r>
      <w:r>
        <w:rPr>
          <w:color w:val="000000" w:themeColor="text1"/>
          <w:sz w:val="28"/>
          <w:szCs w:val="28"/>
        </w:rPr>
        <w:t>ый</w:t>
      </w:r>
      <w:r w:rsidRPr="00475E36">
        <w:rPr>
          <w:color w:val="000000" w:themeColor="text1"/>
          <w:sz w:val="28"/>
          <w:szCs w:val="28"/>
        </w:rPr>
        <w:t xml:space="preserve"> орган Федеральной службы по надзору в сфере здравоохранения по Удмуртской Республике</w:t>
      </w:r>
      <w:r w:rsidRPr="00051903">
        <w:rPr>
          <w:sz w:val="28"/>
          <w:szCs w:val="28"/>
        </w:rPr>
        <w:t xml:space="preserve"> нарушивш</w:t>
      </w:r>
      <w:r>
        <w:rPr>
          <w:sz w:val="28"/>
          <w:szCs w:val="28"/>
        </w:rPr>
        <w:t xml:space="preserve">им </w:t>
      </w:r>
      <w:r w:rsidR="00326AD9">
        <w:rPr>
          <w:sz w:val="28"/>
          <w:szCs w:val="28"/>
        </w:rPr>
        <w:t xml:space="preserve">часть 8 статьи 30, </w:t>
      </w:r>
      <w:r w:rsidRPr="00051903">
        <w:rPr>
          <w:sz w:val="28"/>
          <w:szCs w:val="28"/>
        </w:rPr>
        <w:t>част</w:t>
      </w:r>
      <w:r>
        <w:rPr>
          <w:sz w:val="28"/>
          <w:szCs w:val="28"/>
        </w:rPr>
        <w:t>ь</w:t>
      </w:r>
      <w:r w:rsidRPr="00051903">
        <w:rPr>
          <w:sz w:val="28"/>
          <w:szCs w:val="28"/>
        </w:rPr>
        <w:t xml:space="preserve"> </w:t>
      </w:r>
      <w:r w:rsidR="00326AD9">
        <w:rPr>
          <w:sz w:val="28"/>
          <w:szCs w:val="28"/>
        </w:rPr>
        <w:t xml:space="preserve">9 статьи 31, пункт 11 части 1 статьи 64 </w:t>
      </w:r>
      <w:r w:rsidRPr="00051903">
        <w:rPr>
          <w:sz w:val="28"/>
          <w:szCs w:val="28"/>
        </w:rPr>
        <w:t xml:space="preserve"> Закона о контрактной системе.</w:t>
      </w:r>
    </w:p>
    <w:p w:rsidR="00715898" w:rsidRPr="00051903" w:rsidRDefault="00326AD9" w:rsidP="00326AD9">
      <w:pPr>
        <w:tabs>
          <w:tab w:val="left" w:pos="567"/>
        </w:tabs>
        <w:autoSpaceDE w:val="0"/>
        <w:autoSpaceDN w:val="0"/>
        <w:adjustRightInd w:val="0"/>
        <w:spacing w:before="0" w:after="0" w:line="276" w:lineRule="auto"/>
        <w:ind w:firstLine="567"/>
        <w:contextualSpacing/>
        <w:jc w:val="both"/>
        <w:rPr>
          <w:sz w:val="28"/>
          <w:szCs w:val="28"/>
        </w:rPr>
      </w:pPr>
      <w:r>
        <w:rPr>
          <w:iCs/>
          <w:sz w:val="28"/>
          <w:szCs w:val="28"/>
        </w:rPr>
        <w:t>4</w:t>
      </w:r>
      <w:r w:rsidR="00715898" w:rsidRPr="00051903">
        <w:rPr>
          <w:iCs/>
          <w:sz w:val="28"/>
          <w:szCs w:val="28"/>
        </w:rPr>
        <w:t xml:space="preserve">. </w:t>
      </w:r>
      <w:r w:rsidR="00715898" w:rsidRPr="00051903">
        <w:rPr>
          <w:sz w:val="28"/>
          <w:szCs w:val="28"/>
        </w:rPr>
        <w:t xml:space="preserve">Выдать </w:t>
      </w:r>
      <w:r w:rsidR="0053390B" w:rsidRPr="00051903">
        <w:rPr>
          <w:sz w:val="28"/>
          <w:szCs w:val="28"/>
        </w:rPr>
        <w:t xml:space="preserve"> </w:t>
      </w:r>
      <w:r w:rsidR="00924A73" w:rsidRPr="00051903">
        <w:rPr>
          <w:iCs/>
          <w:sz w:val="28"/>
          <w:szCs w:val="28"/>
        </w:rPr>
        <w:t>Заказчику</w:t>
      </w:r>
      <w:r>
        <w:rPr>
          <w:iCs/>
          <w:sz w:val="28"/>
          <w:szCs w:val="28"/>
        </w:rPr>
        <w:t xml:space="preserve"> - </w:t>
      </w:r>
      <w:r w:rsidRPr="00475E36">
        <w:rPr>
          <w:color w:val="000000" w:themeColor="text1"/>
          <w:sz w:val="28"/>
          <w:szCs w:val="28"/>
        </w:rPr>
        <w:t>Территориальн</w:t>
      </w:r>
      <w:r>
        <w:rPr>
          <w:color w:val="000000" w:themeColor="text1"/>
          <w:sz w:val="28"/>
          <w:szCs w:val="28"/>
        </w:rPr>
        <w:t>ому</w:t>
      </w:r>
      <w:r w:rsidRPr="00475E36">
        <w:rPr>
          <w:color w:val="000000" w:themeColor="text1"/>
          <w:sz w:val="28"/>
          <w:szCs w:val="28"/>
        </w:rPr>
        <w:t xml:space="preserve"> орган</w:t>
      </w:r>
      <w:r>
        <w:rPr>
          <w:color w:val="000000" w:themeColor="text1"/>
          <w:sz w:val="28"/>
          <w:szCs w:val="28"/>
        </w:rPr>
        <w:t>у</w:t>
      </w:r>
      <w:r w:rsidRPr="00475E36">
        <w:rPr>
          <w:color w:val="000000" w:themeColor="text1"/>
          <w:sz w:val="28"/>
          <w:szCs w:val="28"/>
        </w:rPr>
        <w:t xml:space="preserve"> Федеральной службы по надзору в сфере здравоохранения по Удмуртской Республике</w:t>
      </w:r>
      <w:r w:rsidRPr="00051903">
        <w:rPr>
          <w:sz w:val="28"/>
          <w:szCs w:val="28"/>
        </w:rPr>
        <w:t xml:space="preserve"> </w:t>
      </w:r>
      <w:r>
        <w:rPr>
          <w:iCs/>
          <w:sz w:val="28"/>
          <w:szCs w:val="28"/>
        </w:rPr>
        <w:t xml:space="preserve">и его аукционной комиссии </w:t>
      </w:r>
      <w:r w:rsidR="00924A73" w:rsidRPr="00051903">
        <w:rPr>
          <w:iCs/>
          <w:sz w:val="28"/>
          <w:szCs w:val="28"/>
        </w:rPr>
        <w:t xml:space="preserve"> </w:t>
      </w:r>
      <w:r w:rsidR="00715898" w:rsidRPr="00051903">
        <w:rPr>
          <w:sz w:val="28"/>
          <w:szCs w:val="28"/>
        </w:rPr>
        <w:t xml:space="preserve">предписание об </w:t>
      </w:r>
      <w:r w:rsidR="008B2640" w:rsidRPr="00051903">
        <w:rPr>
          <w:sz w:val="28"/>
          <w:szCs w:val="28"/>
        </w:rPr>
        <w:t>устранении выявленн</w:t>
      </w:r>
      <w:r>
        <w:rPr>
          <w:sz w:val="28"/>
          <w:szCs w:val="28"/>
        </w:rPr>
        <w:t>ых</w:t>
      </w:r>
      <w:r w:rsidR="008B2640" w:rsidRPr="00051903">
        <w:rPr>
          <w:sz w:val="28"/>
          <w:szCs w:val="28"/>
        </w:rPr>
        <w:t xml:space="preserve"> нарушени</w:t>
      </w:r>
      <w:r>
        <w:rPr>
          <w:sz w:val="28"/>
          <w:szCs w:val="28"/>
        </w:rPr>
        <w:t xml:space="preserve">й </w:t>
      </w:r>
      <w:r w:rsidR="008B2640" w:rsidRPr="00051903">
        <w:rPr>
          <w:sz w:val="28"/>
          <w:szCs w:val="28"/>
        </w:rPr>
        <w:t>путем</w:t>
      </w:r>
      <w:r>
        <w:rPr>
          <w:sz w:val="28"/>
          <w:szCs w:val="28"/>
        </w:rPr>
        <w:t xml:space="preserve"> отмены всех протоколов и</w:t>
      </w:r>
      <w:r w:rsidR="008B2640" w:rsidRPr="00051903">
        <w:rPr>
          <w:sz w:val="28"/>
          <w:szCs w:val="28"/>
        </w:rPr>
        <w:t xml:space="preserve"> внесения изменения в документацию об Аукционе.</w:t>
      </w:r>
    </w:p>
    <w:p w:rsidR="0052368E" w:rsidRPr="00051903" w:rsidRDefault="00326AD9" w:rsidP="00326AD9">
      <w:pPr>
        <w:tabs>
          <w:tab w:val="left" w:pos="567"/>
        </w:tabs>
        <w:autoSpaceDE w:val="0"/>
        <w:autoSpaceDN w:val="0"/>
        <w:adjustRightInd w:val="0"/>
        <w:spacing w:before="0" w:after="0" w:line="276" w:lineRule="auto"/>
        <w:ind w:firstLine="567"/>
        <w:contextualSpacing/>
        <w:jc w:val="both"/>
        <w:rPr>
          <w:iCs/>
          <w:sz w:val="28"/>
          <w:szCs w:val="28"/>
        </w:rPr>
      </w:pPr>
      <w:r>
        <w:rPr>
          <w:sz w:val="28"/>
          <w:szCs w:val="28"/>
        </w:rPr>
        <w:t>5</w:t>
      </w:r>
      <w:r w:rsidR="00715898" w:rsidRPr="00051903">
        <w:rPr>
          <w:sz w:val="28"/>
          <w:szCs w:val="28"/>
        </w:rPr>
        <w:t xml:space="preserve">. </w:t>
      </w:r>
      <w:r w:rsidR="00715898" w:rsidRPr="00051903">
        <w:rPr>
          <w:iCs/>
          <w:sz w:val="28"/>
          <w:szCs w:val="28"/>
        </w:rPr>
        <w:t xml:space="preserve">Передать материалы дела уполномоченному должностному лицу Удмуртского УФАС России для </w:t>
      </w:r>
      <w:r w:rsidR="00715898" w:rsidRPr="00051903">
        <w:rPr>
          <w:bCs/>
          <w:iCs/>
          <w:sz w:val="28"/>
          <w:szCs w:val="28"/>
        </w:rPr>
        <w:t xml:space="preserve">рассмотрения вопроса о возбуждении </w:t>
      </w:r>
      <w:r w:rsidR="00715898" w:rsidRPr="00051903">
        <w:rPr>
          <w:iCs/>
          <w:sz w:val="28"/>
          <w:szCs w:val="28"/>
        </w:rPr>
        <w:t>дела об административном правонарушении в отношении виновн</w:t>
      </w:r>
      <w:r>
        <w:rPr>
          <w:iCs/>
          <w:sz w:val="28"/>
          <w:szCs w:val="28"/>
        </w:rPr>
        <w:t>ых</w:t>
      </w:r>
      <w:r w:rsidR="00715898" w:rsidRPr="00051903">
        <w:rPr>
          <w:iCs/>
          <w:sz w:val="28"/>
          <w:szCs w:val="28"/>
        </w:rPr>
        <w:t xml:space="preserve"> должностн</w:t>
      </w:r>
      <w:r>
        <w:rPr>
          <w:iCs/>
          <w:sz w:val="28"/>
          <w:szCs w:val="28"/>
        </w:rPr>
        <w:t>ых</w:t>
      </w:r>
      <w:r w:rsidR="00715898" w:rsidRPr="00051903">
        <w:rPr>
          <w:iCs/>
          <w:sz w:val="28"/>
          <w:szCs w:val="28"/>
        </w:rPr>
        <w:t xml:space="preserve"> лиц</w:t>
      </w:r>
      <w:r>
        <w:rPr>
          <w:iCs/>
          <w:sz w:val="28"/>
          <w:szCs w:val="28"/>
        </w:rPr>
        <w:t xml:space="preserve"> </w:t>
      </w:r>
      <w:r w:rsidRPr="00475E36">
        <w:rPr>
          <w:color w:val="000000" w:themeColor="text1"/>
          <w:sz w:val="28"/>
          <w:szCs w:val="28"/>
        </w:rPr>
        <w:t>Территориальн</w:t>
      </w:r>
      <w:r>
        <w:rPr>
          <w:color w:val="000000" w:themeColor="text1"/>
          <w:sz w:val="28"/>
          <w:szCs w:val="28"/>
        </w:rPr>
        <w:t>ого</w:t>
      </w:r>
      <w:r w:rsidRPr="00475E36">
        <w:rPr>
          <w:color w:val="000000" w:themeColor="text1"/>
          <w:sz w:val="28"/>
          <w:szCs w:val="28"/>
        </w:rPr>
        <w:t xml:space="preserve"> орган</w:t>
      </w:r>
      <w:r>
        <w:rPr>
          <w:color w:val="000000" w:themeColor="text1"/>
          <w:sz w:val="28"/>
          <w:szCs w:val="28"/>
        </w:rPr>
        <w:t>а</w:t>
      </w:r>
      <w:r w:rsidRPr="00475E36">
        <w:rPr>
          <w:color w:val="000000" w:themeColor="text1"/>
          <w:sz w:val="28"/>
          <w:szCs w:val="28"/>
        </w:rPr>
        <w:t xml:space="preserve"> Федеральной службы по надзору в сфере здравоохранения по Удмуртской Республике</w:t>
      </w:r>
      <w:r w:rsidRPr="00051903">
        <w:rPr>
          <w:sz w:val="28"/>
          <w:szCs w:val="28"/>
        </w:rPr>
        <w:t xml:space="preserve"> </w:t>
      </w:r>
      <w:r w:rsidR="00715898" w:rsidRPr="00051903">
        <w:rPr>
          <w:iCs/>
          <w:sz w:val="28"/>
          <w:szCs w:val="28"/>
        </w:rPr>
        <w:t>по част</w:t>
      </w:r>
      <w:r>
        <w:rPr>
          <w:iCs/>
          <w:sz w:val="28"/>
          <w:szCs w:val="28"/>
        </w:rPr>
        <w:t>ям</w:t>
      </w:r>
      <w:r w:rsidR="00715898" w:rsidRPr="00051903">
        <w:rPr>
          <w:iCs/>
          <w:sz w:val="28"/>
          <w:szCs w:val="28"/>
        </w:rPr>
        <w:t xml:space="preserve"> </w:t>
      </w:r>
      <w:r>
        <w:rPr>
          <w:iCs/>
          <w:sz w:val="28"/>
          <w:szCs w:val="28"/>
        </w:rPr>
        <w:t xml:space="preserve">2, </w:t>
      </w:r>
      <w:r w:rsidR="00715898" w:rsidRPr="00051903">
        <w:rPr>
          <w:iCs/>
          <w:sz w:val="28"/>
          <w:szCs w:val="28"/>
        </w:rPr>
        <w:t>4.2 статьи 7.30 Кодекса Российской Федерации об административных правонарушениях.</w:t>
      </w:r>
    </w:p>
    <w:p w:rsidR="00107A37" w:rsidRPr="00051903" w:rsidRDefault="00107A37" w:rsidP="00326AD9">
      <w:pPr>
        <w:tabs>
          <w:tab w:val="left" w:pos="567"/>
        </w:tabs>
        <w:autoSpaceDE w:val="0"/>
        <w:autoSpaceDN w:val="0"/>
        <w:adjustRightInd w:val="0"/>
        <w:spacing w:before="0" w:after="0" w:line="276" w:lineRule="auto"/>
        <w:ind w:firstLine="567"/>
        <w:contextualSpacing/>
        <w:jc w:val="both"/>
        <w:rPr>
          <w:sz w:val="28"/>
          <w:szCs w:val="28"/>
        </w:rPr>
      </w:pPr>
      <w:r w:rsidRPr="00051903">
        <w:rPr>
          <w:iCs/>
          <w:sz w:val="28"/>
          <w:szCs w:val="28"/>
        </w:rPr>
        <w:t>Настоящее решение может быть обжаловано в течение трех месяцев в установленном законом порядке.</w:t>
      </w:r>
    </w:p>
    <w:tbl>
      <w:tblPr>
        <w:tblW w:w="10019" w:type="dxa"/>
        <w:tblInd w:w="392" w:type="dxa"/>
        <w:tblLook w:val="01E0"/>
      </w:tblPr>
      <w:tblGrid>
        <w:gridCol w:w="5576"/>
        <w:gridCol w:w="4443"/>
      </w:tblGrid>
      <w:tr w:rsidR="00954913" w:rsidRPr="00051903" w:rsidTr="00842EC0">
        <w:trPr>
          <w:trHeight w:val="314"/>
        </w:trPr>
        <w:tc>
          <w:tcPr>
            <w:tcW w:w="5576" w:type="dxa"/>
          </w:tcPr>
          <w:p w:rsidR="00107A37" w:rsidRPr="00051903" w:rsidRDefault="00107A37" w:rsidP="00326AD9">
            <w:pPr>
              <w:tabs>
                <w:tab w:val="num" w:pos="284"/>
                <w:tab w:val="center" w:pos="5168"/>
              </w:tabs>
              <w:spacing w:before="0" w:after="0"/>
              <w:contextualSpacing/>
              <w:jc w:val="both"/>
              <w:rPr>
                <w:sz w:val="28"/>
                <w:szCs w:val="28"/>
              </w:rPr>
            </w:pPr>
          </w:p>
          <w:p w:rsidR="00954913" w:rsidRPr="00051903" w:rsidRDefault="00954913" w:rsidP="00326AD9">
            <w:pPr>
              <w:tabs>
                <w:tab w:val="num" w:pos="284"/>
                <w:tab w:val="center" w:pos="5168"/>
              </w:tabs>
              <w:spacing w:before="0" w:after="0"/>
              <w:contextualSpacing/>
              <w:jc w:val="both"/>
              <w:rPr>
                <w:sz w:val="28"/>
                <w:szCs w:val="28"/>
              </w:rPr>
            </w:pPr>
          </w:p>
          <w:p w:rsidR="00C16008" w:rsidRPr="00051903" w:rsidRDefault="00326AD9" w:rsidP="00326AD9">
            <w:pPr>
              <w:tabs>
                <w:tab w:val="num" w:pos="284"/>
                <w:tab w:val="center" w:pos="5168"/>
              </w:tabs>
              <w:spacing w:before="0" w:after="0"/>
              <w:contextualSpacing/>
              <w:jc w:val="both"/>
              <w:rPr>
                <w:sz w:val="28"/>
                <w:szCs w:val="28"/>
              </w:rPr>
            </w:pPr>
            <w:r>
              <w:rPr>
                <w:sz w:val="28"/>
                <w:szCs w:val="28"/>
              </w:rPr>
              <w:t>П</w:t>
            </w:r>
            <w:r w:rsidR="00C16008" w:rsidRPr="00051903">
              <w:rPr>
                <w:sz w:val="28"/>
                <w:szCs w:val="28"/>
              </w:rPr>
              <w:t>редседател</w:t>
            </w:r>
            <w:r>
              <w:rPr>
                <w:sz w:val="28"/>
                <w:szCs w:val="28"/>
              </w:rPr>
              <w:t>ь</w:t>
            </w:r>
            <w:r w:rsidR="00C16008" w:rsidRPr="00051903">
              <w:rPr>
                <w:sz w:val="28"/>
                <w:szCs w:val="28"/>
              </w:rPr>
              <w:t xml:space="preserve"> Комиссии:</w:t>
            </w:r>
          </w:p>
        </w:tc>
        <w:tc>
          <w:tcPr>
            <w:tcW w:w="4443" w:type="dxa"/>
          </w:tcPr>
          <w:p w:rsidR="00C16008" w:rsidRPr="00051903" w:rsidRDefault="00C16008" w:rsidP="00326AD9">
            <w:pPr>
              <w:tabs>
                <w:tab w:val="num" w:pos="284"/>
                <w:tab w:val="center" w:pos="5168"/>
              </w:tabs>
              <w:spacing w:before="0" w:after="0"/>
              <w:contextualSpacing/>
              <w:rPr>
                <w:sz w:val="28"/>
                <w:szCs w:val="28"/>
              </w:rPr>
            </w:pPr>
          </w:p>
          <w:p w:rsidR="00E42C04" w:rsidRPr="00051903" w:rsidRDefault="00E42C04" w:rsidP="00326AD9">
            <w:pPr>
              <w:tabs>
                <w:tab w:val="num" w:pos="284"/>
                <w:tab w:val="center" w:pos="5168"/>
              </w:tabs>
              <w:spacing w:before="0" w:after="0"/>
              <w:contextualSpacing/>
              <w:rPr>
                <w:sz w:val="28"/>
                <w:szCs w:val="28"/>
              </w:rPr>
            </w:pPr>
          </w:p>
          <w:p w:rsidR="00C16008" w:rsidRPr="00051903" w:rsidRDefault="00C16008" w:rsidP="00326AD9">
            <w:pPr>
              <w:tabs>
                <w:tab w:val="num" w:pos="284"/>
                <w:tab w:val="center" w:pos="5168"/>
              </w:tabs>
              <w:spacing w:before="0" w:after="0"/>
              <w:contextualSpacing/>
              <w:rPr>
                <w:sz w:val="28"/>
                <w:szCs w:val="28"/>
              </w:rPr>
            </w:pPr>
            <w:r w:rsidRPr="00051903">
              <w:rPr>
                <w:sz w:val="28"/>
                <w:szCs w:val="28"/>
              </w:rPr>
              <w:t xml:space="preserve">____________ </w:t>
            </w:r>
            <w:r w:rsidR="00733C01" w:rsidRPr="00733C01">
              <w:rPr>
                <w:sz w:val="28"/>
                <w:szCs w:val="28"/>
              </w:rPr>
              <w:t>&lt;</w:t>
            </w:r>
            <w:r w:rsidR="00733C01">
              <w:rPr>
                <w:sz w:val="28"/>
                <w:szCs w:val="28"/>
              </w:rPr>
              <w:t>…</w:t>
            </w:r>
            <w:r w:rsidR="00733C01" w:rsidRPr="00733C01">
              <w:rPr>
                <w:sz w:val="28"/>
                <w:szCs w:val="28"/>
              </w:rPr>
              <w:t>&gt;</w:t>
            </w:r>
          </w:p>
          <w:p w:rsidR="00C16008" w:rsidRPr="00051903" w:rsidRDefault="00C16008" w:rsidP="00326AD9">
            <w:pPr>
              <w:tabs>
                <w:tab w:val="num" w:pos="284"/>
                <w:tab w:val="center" w:pos="5168"/>
              </w:tabs>
              <w:spacing w:before="0" w:after="0"/>
              <w:contextualSpacing/>
              <w:rPr>
                <w:sz w:val="28"/>
                <w:szCs w:val="28"/>
              </w:rPr>
            </w:pPr>
          </w:p>
        </w:tc>
      </w:tr>
      <w:tr w:rsidR="005D6083" w:rsidRPr="00051903" w:rsidTr="00842EC0">
        <w:trPr>
          <w:trHeight w:val="826"/>
        </w:trPr>
        <w:tc>
          <w:tcPr>
            <w:tcW w:w="5576" w:type="dxa"/>
          </w:tcPr>
          <w:p w:rsidR="00107A37" w:rsidRPr="00051903" w:rsidRDefault="00107A37" w:rsidP="00326AD9">
            <w:pPr>
              <w:tabs>
                <w:tab w:val="num" w:pos="284"/>
                <w:tab w:val="center" w:pos="5168"/>
              </w:tabs>
              <w:spacing w:before="0" w:after="0"/>
              <w:contextualSpacing/>
              <w:jc w:val="both"/>
              <w:rPr>
                <w:sz w:val="28"/>
                <w:szCs w:val="28"/>
              </w:rPr>
            </w:pPr>
            <w:r w:rsidRPr="00051903">
              <w:rPr>
                <w:sz w:val="28"/>
                <w:szCs w:val="28"/>
              </w:rPr>
              <w:t xml:space="preserve">Члены Комиссии:                                                      </w:t>
            </w:r>
          </w:p>
        </w:tc>
        <w:tc>
          <w:tcPr>
            <w:tcW w:w="4443" w:type="dxa"/>
          </w:tcPr>
          <w:p w:rsidR="00107A37" w:rsidRPr="00051903" w:rsidRDefault="00107A37" w:rsidP="00326AD9">
            <w:pPr>
              <w:tabs>
                <w:tab w:val="num" w:pos="284"/>
                <w:tab w:val="center" w:pos="5168"/>
              </w:tabs>
              <w:spacing w:before="0" w:after="0"/>
              <w:contextualSpacing/>
              <w:rPr>
                <w:sz w:val="28"/>
                <w:szCs w:val="28"/>
              </w:rPr>
            </w:pPr>
            <w:r w:rsidRPr="00051903">
              <w:rPr>
                <w:sz w:val="28"/>
                <w:szCs w:val="28"/>
              </w:rPr>
              <w:t xml:space="preserve">____________ </w:t>
            </w:r>
            <w:r w:rsidR="00733C01" w:rsidRPr="00733C01">
              <w:rPr>
                <w:sz w:val="28"/>
                <w:szCs w:val="28"/>
              </w:rPr>
              <w:t>&lt;</w:t>
            </w:r>
            <w:r w:rsidR="00733C01">
              <w:rPr>
                <w:sz w:val="28"/>
                <w:szCs w:val="28"/>
              </w:rPr>
              <w:t>…</w:t>
            </w:r>
            <w:r w:rsidR="00733C01" w:rsidRPr="00733C01">
              <w:rPr>
                <w:sz w:val="28"/>
                <w:szCs w:val="28"/>
              </w:rPr>
              <w:t>&gt;</w:t>
            </w:r>
          </w:p>
          <w:p w:rsidR="00924A73" w:rsidRPr="00051903" w:rsidRDefault="00924A73" w:rsidP="00326AD9">
            <w:pPr>
              <w:tabs>
                <w:tab w:val="num" w:pos="284"/>
                <w:tab w:val="center" w:pos="5168"/>
              </w:tabs>
              <w:spacing w:before="0" w:after="0"/>
              <w:contextualSpacing/>
              <w:rPr>
                <w:sz w:val="28"/>
                <w:szCs w:val="28"/>
              </w:rPr>
            </w:pPr>
          </w:p>
          <w:p w:rsidR="00924A73" w:rsidRPr="00051903" w:rsidRDefault="00924A73" w:rsidP="00326AD9">
            <w:pPr>
              <w:tabs>
                <w:tab w:val="num" w:pos="284"/>
                <w:tab w:val="center" w:pos="5168"/>
              </w:tabs>
              <w:spacing w:before="0" w:after="0"/>
              <w:contextualSpacing/>
              <w:rPr>
                <w:sz w:val="28"/>
                <w:szCs w:val="28"/>
              </w:rPr>
            </w:pPr>
            <w:r w:rsidRPr="00051903">
              <w:rPr>
                <w:sz w:val="28"/>
                <w:szCs w:val="28"/>
              </w:rPr>
              <w:t xml:space="preserve">____________ </w:t>
            </w:r>
            <w:r w:rsidR="00733C01" w:rsidRPr="00733C01">
              <w:rPr>
                <w:sz w:val="28"/>
                <w:szCs w:val="28"/>
              </w:rPr>
              <w:t>&lt;</w:t>
            </w:r>
            <w:r w:rsidR="00733C01">
              <w:rPr>
                <w:sz w:val="28"/>
                <w:szCs w:val="28"/>
              </w:rPr>
              <w:t>…</w:t>
            </w:r>
            <w:r w:rsidR="00733C01" w:rsidRPr="00733C01">
              <w:rPr>
                <w:sz w:val="28"/>
                <w:szCs w:val="28"/>
              </w:rPr>
              <w:t>&gt;</w:t>
            </w:r>
          </w:p>
          <w:p w:rsidR="00107A37" w:rsidRPr="00051903" w:rsidRDefault="00107A37" w:rsidP="00326AD9">
            <w:pPr>
              <w:tabs>
                <w:tab w:val="num" w:pos="284"/>
                <w:tab w:val="center" w:pos="5168"/>
              </w:tabs>
              <w:spacing w:before="0" w:after="0"/>
              <w:contextualSpacing/>
              <w:rPr>
                <w:sz w:val="28"/>
                <w:szCs w:val="28"/>
              </w:rPr>
            </w:pPr>
          </w:p>
          <w:p w:rsidR="00107A37" w:rsidRPr="00051903" w:rsidRDefault="00107A37" w:rsidP="00326AD9">
            <w:pPr>
              <w:tabs>
                <w:tab w:val="num" w:pos="284"/>
                <w:tab w:val="center" w:pos="5168"/>
              </w:tabs>
              <w:spacing w:before="0" w:after="0"/>
              <w:contextualSpacing/>
              <w:rPr>
                <w:sz w:val="28"/>
                <w:szCs w:val="28"/>
              </w:rPr>
            </w:pPr>
          </w:p>
        </w:tc>
      </w:tr>
    </w:tbl>
    <w:p w:rsidR="0077709C" w:rsidRPr="00051903" w:rsidRDefault="0077709C" w:rsidP="00326AD9">
      <w:pPr>
        <w:autoSpaceDE w:val="0"/>
        <w:autoSpaceDN w:val="0"/>
        <w:adjustRightInd w:val="0"/>
        <w:spacing w:before="0" w:after="0"/>
        <w:contextualSpacing/>
        <w:rPr>
          <w:sz w:val="28"/>
          <w:szCs w:val="28"/>
        </w:rPr>
      </w:pPr>
    </w:p>
    <w:p w:rsidR="000C4962" w:rsidRPr="00051903" w:rsidRDefault="000C4962" w:rsidP="00326AD9">
      <w:pPr>
        <w:autoSpaceDE w:val="0"/>
        <w:autoSpaceDN w:val="0"/>
        <w:adjustRightInd w:val="0"/>
        <w:spacing w:before="0" w:after="0"/>
        <w:contextualSpacing/>
        <w:rPr>
          <w:sz w:val="28"/>
          <w:szCs w:val="28"/>
        </w:rPr>
      </w:pPr>
    </w:p>
    <w:p w:rsidR="000C4962" w:rsidRPr="00051903" w:rsidRDefault="000C4962" w:rsidP="00326AD9">
      <w:pPr>
        <w:autoSpaceDE w:val="0"/>
        <w:autoSpaceDN w:val="0"/>
        <w:adjustRightInd w:val="0"/>
        <w:spacing w:before="0" w:after="0"/>
        <w:contextualSpacing/>
        <w:rPr>
          <w:sz w:val="28"/>
          <w:szCs w:val="28"/>
        </w:rPr>
      </w:pPr>
    </w:p>
    <w:p w:rsidR="004D6AD2" w:rsidRDefault="004D6AD2"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Default="00326AD9" w:rsidP="00326AD9">
      <w:pPr>
        <w:autoSpaceDE w:val="0"/>
        <w:autoSpaceDN w:val="0"/>
        <w:adjustRightInd w:val="0"/>
        <w:spacing w:before="0" w:after="0"/>
        <w:contextualSpacing/>
        <w:rPr>
          <w:sz w:val="28"/>
          <w:szCs w:val="28"/>
        </w:rPr>
      </w:pPr>
    </w:p>
    <w:p w:rsidR="00326AD9" w:rsidRPr="00051903" w:rsidRDefault="00326AD9" w:rsidP="00326AD9">
      <w:pPr>
        <w:autoSpaceDE w:val="0"/>
        <w:autoSpaceDN w:val="0"/>
        <w:adjustRightInd w:val="0"/>
        <w:spacing w:before="0" w:after="0"/>
        <w:contextualSpacing/>
        <w:rPr>
          <w:sz w:val="28"/>
          <w:szCs w:val="28"/>
        </w:rPr>
      </w:pPr>
    </w:p>
    <w:p w:rsidR="004D6AD2" w:rsidRPr="00051903" w:rsidRDefault="004D6AD2" w:rsidP="00326AD9">
      <w:pPr>
        <w:autoSpaceDE w:val="0"/>
        <w:autoSpaceDN w:val="0"/>
        <w:adjustRightInd w:val="0"/>
        <w:spacing w:before="0" w:after="0"/>
        <w:contextualSpacing/>
        <w:rPr>
          <w:sz w:val="28"/>
          <w:szCs w:val="28"/>
        </w:rPr>
      </w:pPr>
    </w:p>
    <w:p w:rsidR="004D6AD2" w:rsidRPr="00051903" w:rsidRDefault="004D6AD2" w:rsidP="00326AD9">
      <w:pPr>
        <w:autoSpaceDE w:val="0"/>
        <w:autoSpaceDN w:val="0"/>
        <w:adjustRightInd w:val="0"/>
        <w:spacing w:before="0" w:after="0"/>
        <w:contextualSpacing/>
        <w:rPr>
          <w:sz w:val="28"/>
          <w:szCs w:val="28"/>
        </w:rPr>
      </w:pPr>
    </w:p>
    <w:sectPr w:rsidR="004D6AD2" w:rsidRPr="00051903" w:rsidSect="00FA42B7">
      <w:footerReference w:type="default" r:id="rId9"/>
      <w:pgSz w:w="11906" w:h="16838"/>
      <w:pgMar w:top="1134" w:right="850"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856" w:rsidRDefault="009C0856" w:rsidP="00773F07">
      <w:pPr>
        <w:spacing w:before="0" w:after="0"/>
      </w:pPr>
      <w:r>
        <w:separator/>
      </w:r>
    </w:p>
  </w:endnote>
  <w:endnote w:type="continuationSeparator" w:id="0">
    <w:p w:rsidR="009C0856" w:rsidRDefault="009C0856" w:rsidP="00773F07">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EC0" w:rsidRDefault="00332A47">
    <w:pPr>
      <w:pStyle w:val="a4"/>
      <w:jc w:val="center"/>
    </w:pPr>
    <w:r>
      <w:fldChar w:fldCharType="begin"/>
    </w:r>
    <w:r w:rsidR="00360F6A">
      <w:instrText xml:space="preserve"> PAGE   \* MERGEFORMAT </w:instrText>
    </w:r>
    <w:r>
      <w:fldChar w:fldCharType="separate"/>
    </w:r>
    <w:r w:rsidR="00733C01">
      <w:rPr>
        <w:noProof/>
      </w:rPr>
      <w:t>9</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856" w:rsidRDefault="009C0856" w:rsidP="00773F07">
      <w:pPr>
        <w:spacing w:before="0" w:after="0"/>
      </w:pPr>
      <w:r>
        <w:separator/>
      </w:r>
    </w:p>
  </w:footnote>
  <w:footnote w:type="continuationSeparator" w:id="0">
    <w:p w:rsidR="009C0856" w:rsidRDefault="009C0856" w:rsidP="00773F07">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72D2C"/>
    <w:multiLevelType w:val="hybridMultilevel"/>
    <w:tmpl w:val="824899B2"/>
    <w:lvl w:ilvl="0" w:tplc="B758257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7CB449D1"/>
    <w:multiLevelType w:val="hybridMultilevel"/>
    <w:tmpl w:val="FCF4D0E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07A37"/>
    <w:rsid w:val="00001178"/>
    <w:rsid w:val="00001CAF"/>
    <w:rsid w:val="00014521"/>
    <w:rsid w:val="000205B6"/>
    <w:rsid w:val="000216B2"/>
    <w:rsid w:val="0002371C"/>
    <w:rsid w:val="000254D9"/>
    <w:rsid w:val="00030B15"/>
    <w:rsid w:val="00035DC6"/>
    <w:rsid w:val="0003698D"/>
    <w:rsid w:val="00051903"/>
    <w:rsid w:val="00057CE5"/>
    <w:rsid w:val="00061EF2"/>
    <w:rsid w:val="00065449"/>
    <w:rsid w:val="0007171D"/>
    <w:rsid w:val="00073F52"/>
    <w:rsid w:val="000743CE"/>
    <w:rsid w:val="00074B32"/>
    <w:rsid w:val="00083F5B"/>
    <w:rsid w:val="000951FB"/>
    <w:rsid w:val="00095BED"/>
    <w:rsid w:val="000A5F23"/>
    <w:rsid w:val="000B6ABE"/>
    <w:rsid w:val="000C4962"/>
    <w:rsid w:val="000C574D"/>
    <w:rsid w:val="000D2598"/>
    <w:rsid w:val="000D708F"/>
    <w:rsid w:val="000E66EC"/>
    <w:rsid w:val="00101E4B"/>
    <w:rsid w:val="00104A5C"/>
    <w:rsid w:val="001058BE"/>
    <w:rsid w:val="00107A37"/>
    <w:rsid w:val="001113C6"/>
    <w:rsid w:val="00111C35"/>
    <w:rsid w:val="00112289"/>
    <w:rsid w:val="001131B6"/>
    <w:rsid w:val="001262DD"/>
    <w:rsid w:val="001266B4"/>
    <w:rsid w:val="00137A93"/>
    <w:rsid w:val="00140A41"/>
    <w:rsid w:val="001433C9"/>
    <w:rsid w:val="0014630F"/>
    <w:rsid w:val="001527C1"/>
    <w:rsid w:val="00155BE8"/>
    <w:rsid w:val="00157823"/>
    <w:rsid w:val="00162AB8"/>
    <w:rsid w:val="00165964"/>
    <w:rsid w:val="0016743C"/>
    <w:rsid w:val="00175B88"/>
    <w:rsid w:val="0018467B"/>
    <w:rsid w:val="00186EFF"/>
    <w:rsid w:val="00196169"/>
    <w:rsid w:val="001A3BC6"/>
    <w:rsid w:val="001C2F60"/>
    <w:rsid w:val="001C4DC0"/>
    <w:rsid w:val="001C71C9"/>
    <w:rsid w:val="001D1EA9"/>
    <w:rsid w:val="001D2BE8"/>
    <w:rsid w:val="001D6498"/>
    <w:rsid w:val="001E0574"/>
    <w:rsid w:val="001E38C4"/>
    <w:rsid w:val="001F16FA"/>
    <w:rsid w:val="001F4700"/>
    <w:rsid w:val="001F6299"/>
    <w:rsid w:val="00214BF9"/>
    <w:rsid w:val="00222918"/>
    <w:rsid w:val="00222A52"/>
    <w:rsid w:val="00224D45"/>
    <w:rsid w:val="0023772E"/>
    <w:rsid w:val="00244D27"/>
    <w:rsid w:val="00244F28"/>
    <w:rsid w:val="00247675"/>
    <w:rsid w:val="00257CB4"/>
    <w:rsid w:val="00263609"/>
    <w:rsid w:val="00266442"/>
    <w:rsid w:val="00266553"/>
    <w:rsid w:val="0027555C"/>
    <w:rsid w:val="00277617"/>
    <w:rsid w:val="00283769"/>
    <w:rsid w:val="002903DF"/>
    <w:rsid w:val="00293511"/>
    <w:rsid w:val="002A0E6C"/>
    <w:rsid w:val="002A108D"/>
    <w:rsid w:val="002A5AFF"/>
    <w:rsid w:val="002B35F2"/>
    <w:rsid w:val="002B71DA"/>
    <w:rsid w:val="002C0FDE"/>
    <w:rsid w:val="002D0146"/>
    <w:rsid w:val="002D01C6"/>
    <w:rsid w:val="002D4905"/>
    <w:rsid w:val="002E4EA5"/>
    <w:rsid w:val="002E4FFC"/>
    <w:rsid w:val="002F24EB"/>
    <w:rsid w:val="002F35D2"/>
    <w:rsid w:val="002F4BB3"/>
    <w:rsid w:val="00305692"/>
    <w:rsid w:val="00307A93"/>
    <w:rsid w:val="00310747"/>
    <w:rsid w:val="0031138E"/>
    <w:rsid w:val="00320EFA"/>
    <w:rsid w:val="00325DF8"/>
    <w:rsid w:val="00326AD9"/>
    <w:rsid w:val="0032786B"/>
    <w:rsid w:val="00332A47"/>
    <w:rsid w:val="00335BB3"/>
    <w:rsid w:val="00342FE8"/>
    <w:rsid w:val="003450BB"/>
    <w:rsid w:val="003500C7"/>
    <w:rsid w:val="00356A8F"/>
    <w:rsid w:val="00360F6A"/>
    <w:rsid w:val="00362D45"/>
    <w:rsid w:val="003703F7"/>
    <w:rsid w:val="003761C9"/>
    <w:rsid w:val="00377993"/>
    <w:rsid w:val="00385920"/>
    <w:rsid w:val="00390A23"/>
    <w:rsid w:val="00393E54"/>
    <w:rsid w:val="003A2258"/>
    <w:rsid w:val="003A4A89"/>
    <w:rsid w:val="003B30EB"/>
    <w:rsid w:val="003B390C"/>
    <w:rsid w:val="003C62B7"/>
    <w:rsid w:val="003C6BFB"/>
    <w:rsid w:val="003D7CE4"/>
    <w:rsid w:val="003E1097"/>
    <w:rsid w:val="003F5F9A"/>
    <w:rsid w:val="00402F58"/>
    <w:rsid w:val="004056FD"/>
    <w:rsid w:val="0041403E"/>
    <w:rsid w:val="0041519F"/>
    <w:rsid w:val="00415897"/>
    <w:rsid w:val="0042253E"/>
    <w:rsid w:val="00453C8F"/>
    <w:rsid w:val="00457146"/>
    <w:rsid w:val="004642C6"/>
    <w:rsid w:val="00465229"/>
    <w:rsid w:val="00471083"/>
    <w:rsid w:val="00471DA3"/>
    <w:rsid w:val="00477713"/>
    <w:rsid w:val="004910BC"/>
    <w:rsid w:val="004941FE"/>
    <w:rsid w:val="00495FAD"/>
    <w:rsid w:val="004A0680"/>
    <w:rsid w:val="004A1DCC"/>
    <w:rsid w:val="004A66A8"/>
    <w:rsid w:val="004A77B5"/>
    <w:rsid w:val="004B1389"/>
    <w:rsid w:val="004B23C1"/>
    <w:rsid w:val="004B78C8"/>
    <w:rsid w:val="004C1DB7"/>
    <w:rsid w:val="004C302C"/>
    <w:rsid w:val="004C6BD0"/>
    <w:rsid w:val="004D5EB3"/>
    <w:rsid w:val="004D64E8"/>
    <w:rsid w:val="004D6AD2"/>
    <w:rsid w:val="004F162C"/>
    <w:rsid w:val="0050269B"/>
    <w:rsid w:val="00506421"/>
    <w:rsid w:val="0050700B"/>
    <w:rsid w:val="00507FF5"/>
    <w:rsid w:val="00514A4E"/>
    <w:rsid w:val="0052368E"/>
    <w:rsid w:val="00524D67"/>
    <w:rsid w:val="0053390B"/>
    <w:rsid w:val="005356A6"/>
    <w:rsid w:val="0054392B"/>
    <w:rsid w:val="00544644"/>
    <w:rsid w:val="00561803"/>
    <w:rsid w:val="00576B7D"/>
    <w:rsid w:val="0058519F"/>
    <w:rsid w:val="00592F9F"/>
    <w:rsid w:val="00595851"/>
    <w:rsid w:val="005A30E8"/>
    <w:rsid w:val="005B4184"/>
    <w:rsid w:val="005B4207"/>
    <w:rsid w:val="005B6FBB"/>
    <w:rsid w:val="005B74DF"/>
    <w:rsid w:val="005B7846"/>
    <w:rsid w:val="005C1D5D"/>
    <w:rsid w:val="005C2FFF"/>
    <w:rsid w:val="005C3389"/>
    <w:rsid w:val="005C37E3"/>
    <w:rsid w:val="005C3934"/>
    <w:rsid w:val="005D032C"/>
    <w:rsid w:val="005D24C0"/>
    <w:rsid w:val="005D3C86"/>
    <w:rsid w:val="005D51E5"/>
    <w:rsid w:val="005D6083"/>
    <w:rsid w:val="005E2040"/>
    <w:rsid w:val="005E3D00"/>
    <w:rsid w:val="005E56C2"/>
    <w:rsid w:val="00616FD0"/>
    <w:rsid w:val="00620A2B"/>
    <w:rsid w:val="006227A9"/>
    <w:rsid w:val="006270B1"/>
    <w:rsid w:val="00627154"/>
    <w:rsid w:val="006300B1"/>
    <w:rsid w:val="00631DB8"/>
    <w:rsid w:val="00632A34"/>
    <w:rsid w:val="00641F44"/>
    <w:rsid w:val="006454C9"/>
    <w:rsid w:val="00665EB8"/>
    <w:rsid w:val="006776B8"/>
    <w:rsid w:val="00677923"/>
    <w:rsid w:val="0068703B"/>
    <w:rsid w:val="0069107D"/>
    <w:rsid w:val="00691916"/>
    <w:rsid w:val="006A3A2A"/>
    <w:rsid w:val="006B0592"/>
    <w:rsid w:val="006B6387"/>
    <w:rsid w:val="006C0449"/>
    <w:rsid w:val="006C1348"/>
    <w:rsid w:val="006C19B0"/>
    <w:rsid w:val="006C5D5B"/>
    <w:rsid w:val="006C72E6"/>
    <w:rsid w:val="006D24A9"/>
    <w:rsid w:val="006F4463"/>
    <w:rsid w:val="006F5B0B"/>
    <w:rsid w:val="007001C8"/>
    <w:rsid w:val="007011D1"/>
    <w:rsid w:val="00703AE0"/>
    <w:rsid w:val="00712AB1"/>
    <w:rsid w:val="00715217"/>
    <w:rsid w:val="00715898"/>
    <w:rsid w:val="00716836"/>
    <w:rsid w:val="0071721B"/>
    <w:rsid w:val="00733C01"/>
    <w:rsid w:val="007364B5"/>
    <w:rsid w:val="00743BD7"/>
    <w:rsid w:val="007543C1"/>
    <w:rsid w:val="00754E18"/>
    <w:rsid w:val="00754F0D"/>
    <w:rsid w:val="00762B1E"/>
    <w:rsid w:val="00763813"/>
    <w:rsid w:val="00766B42"/>
    <w:rsid w:val="00773F07"/>
    <w:rsid w:val="0077530D"/>
    <w:rsid w:val="0077709C"/>
    <w:rsid w:val="00777238"/>
    <w:rsid w:val="00791A0B"/>
    <w:rsid w:val="00794056"/>
    <w:rsid w:val="00797C63"/>
    <w:rsid w:val="007B1316"/>
    <w:rsid w:val="007B2372"/>
    <w:rsid w:val="007C2A35"/>
    <w:rsid w:val="007C777C"/>
    <w:rsid w:val="007D2557"/>
    <w:rsid w:val="007E66D0"/>
    <w:rsid w:val="007E6B39"/>
    <w:rsid w:val="007F019E"/>
    <w:rsid w:val="007F3385"/>
    <w:rsid w:val="007F4F74"/>
    <w:rsid w:val="007F4FA6"/>
    <w:rsid w:val="007F779C"/>
    <w:rsid w:val="007F7B92"/>
    <w:rsid w:val="007F7D59"/>
    <w:rsid w:val="008006E7"/>
    <w:rsid w:val="008017F2"/>
    <w:rsid w:val="00813AAF"/>
    <w:rsid w:val="008143BC"/>
    <w:rsid w:val="0082167F"/>
    <w:rsid w:val="00833D60"/>
    <w:rsid w:val="008420C3"/>
    <w:rsid w:val="00842EC0"/>
    <w:rsid w:val="00855042"/>
    <w:rsid w:val="00860E1E"/>
    <w:rsid w:val="0086357F"/>
    <w:rsid w:val="00872BD1"/>
    <w:rsid w:val="00875E9B"/>
    <w:rsid w:val="00880D68"/>
    <w:rsid w:val="0088630E"/>
    <w:rsid w:val="0089487C"/>
    <w:rsid w:val="008962FD"/>
    <w:rsid w:val="0089711F"/>
    <w:rsid w:val="008A167C"/>
    <w:rsid w:val="008B2640"/>
    <w:rsid w:val="008B2766"/>
    <w:rsid w:val="008B6278"/>
    <w:rsid w:val="008C0077"/>
    <w:rsid w:val="008C2BB4"/>
    <w:rsid w:val="008D74CA"/>
    <w:rsid w:val="008F075C"/>
    <w:rsid w:val="008F69E3"/>
    <w:rsid w:val="009012E1"/>
    <w:rsid w:val="00902B1A"/>
    <w:rsid w:val="00915587"/>
    <w:rsid w:val="00924A73"/>
    <w:rsid w:val="009259E0"/>
    <w:rsid w:val="00934623"/>
    <w:rsid w:val="009354DA"/>
    <w:rsid w:val="009441D9"/>
    <w:rsid w:val="00954913"/>
    <w:rsid w:val="0096071A"/>
    <w:rsid w:val="00961485"/>
    <w:rsid w:val="00977EAD"/>
    <w:rsid w:val="00980220"/>
    <w:rsid w:val="00982A93"/>
    <w:rsid w:val="00986A28"/>
    <w:rsid w:val="00987824"/>
    <w:rsid w:val="00990449"/>
    <w:rsid w:val="009A0D08"/>
    <w:rsid w:val="009A4C1D"/>
    <w:rsid w:val="009B5605"/>
    <w:rsid w:val="009C0856"/>
    <w:rsid w:val="009D07EB"/>
    <w:rsid w:val="009D144D"/>
    <w:rsid w:val="009D6599"/>
    <w:rsid w:val="009E4E25"/>
    <w:rsid w:val="009F19BA"/>
    <w:rsid w:val="009F59C5"/>
    <w:rsid w:val="00A04E10"/>
    <w:rsid w:val="00A13F2C"/>
    <w:rsid w:val="00A14274"/>
    <w:rsid w:val="00A45303"/>
    <w:rsid w:val="00A50B02"/>
    <w:rsid w:val="00A551CA"/>
    <w:rsid w:val="00A5623B"/>
    <w:rsid w:val="00A579E8"/>
    <w:rsid w:val="00A6405F"/>
    <w:rsid w:val="00A65070"/>
    <w:rsid w:val="00A66573"/>
    <w:rsid w:val="00A80847"/>
    <w:rsid w:val="00A977D3"/>
    <w:rsid w:val="00AB5678"/>
    <w:rsid w:val="00AB7BC3"/>
    <w:rsid w:val="00AB7D72"/>
    <w:rsid w:val="00AC0FE2"/>
    <w:rsid w:val="00AC1369"/>
    <w:rsid w:val="00AC3515"/>
    <w:rsid w:val="00AC4758"/>
    <w:rsid w:val="00AC50F0"/>
    <w:rsid w:val="00AD042D"/>
    <w:rsid w:val="00AD0C8A"/>
    <w:rsid w:val="00AD4512"/>
    <w:rsid w:val="00AD5975"/>
    <w:rsid w:val="00AD7B4A"/>
    <w:rsid w:val="00AE27FE"/>
    <w:rsid w:val="00AF0779"/>
    <w:rsid w:val="00AF6BF3"/>
    <w:rsid w:val="00B0119A"/>
    <w:rsid w:val="00B021A1"/>
    <w:rsid w:val="00B20872"/>
    <w:rsid w:val="00B222A5"/>
    <w:rsid w:val="00B35DD4"/>
    <w:rsid w:val="00B379CF"/>
    <w:rsid w:val="00B42E5C"/>
    <w:rsid w:val="00B52D27"/>
    <w:rsid w:val="00B544DA"/>
    <w:rsid w:val="00B55389"/>
    <w:rsid w:val="00B73547"/>
    <w:rsid w:val="00B77FFA"/>
    <w:rsid w:val="00B85A39"/>
    <w:rsid w:val="00B90C02"/>
    <w:rsid w:val="00B93BA1"/>
    <w:rsid w:val="00BA135A"/>
    <w:rsid w:val="00BA1969"/>
    <w:rsid w:val="00BA2AF3"/>
    <w:rsid w:val="00BB36D0"/>
    <w:rsid w:val="00BC3116"/>
    <w:rsid w:val="00BC59A1"/>
    <w:rsid w:val="00BE370B"/>
    <w:rsid w:val="00BE566E"/>
    <w:rsid w:val="00BE5AB8"/>
    <w:rsid w:val="00BF58CE"/>
    <w:rsid w:val="00BF60B4"/>
    <w:rsid w:val="00BF7DCF"/>
    <w:rsid w:val="00C112F8"/>
    <w:rsid w:val="00C13163"/>
    <w:rsid w:val="00C14251"/>
    <w:rsid w:val="00C14C6A"/>
    <w:rsid w:val="00C16008"/>
    <w:rsid w:val="00C16319"/>
    <w:rsid w:val="00C167DA"/>
    <w:rsid w:val="00C20C14"/>
    <w:rsid w:val="00C212EB"/>
    <w:rsid w:val="00C2738C"/>
    <w:rsid w:val="00C36859"/>
    <w:rsid w:val="00C46249"/>
    <w:rsid w:val="00C55D22"/>
    <w:rsid w:val="00C60174"/>
    <w:rsid w:val="00C61CD8"/>
    <w:rsid w:val="00C64146"/>
    <w:rsid w:val="00C671E9"/>
    <w:rsid w:val="00C76BDB"/>
    <w:rsid w:val="00C81314"/>
    <w:rsid w:val="00C82088"/>
    <w:rsid w:val="00CB5A28"/>
    <w:rsid w:val="00CD1921"/>
    <w:rsid w:val="00CE685E"/>
    <w:rsid w:val="00CF190A"/>
    <w:rsid w:val="00CF458A"/>
    <w:rsid w:val="00CF7CA7"/>
    <w:rsid w:val="00D05F59"/>
    <w:rsid w:val="00D25ED2"/>
    <w:rsid w:val="00D27774"/>
    <w:rsid w:val="00D40134"/>
    <w:rsid w:val="00D43090"/>
    <w:rsid w:val="00D57BD8"/>
    <w:rsid w:val="00D6025A"/>
    <w:rsid w:val="00D60688"/>
    <w:rsid w:val="00D66019"/>
    <w:rsid w:val="00D71471"/>
    <w:rsid w:val="00D76B05"/>
    <w:rsid w:val="00D77409"/>
    <w:rsid w:val="00D93194"/>
    <w:rsid w:val="00D95852"/>
    <w:rsid w:val="00DA606B"/>
    <w:rsid w:val="00DA6E5D"/>
    <w:rsid w:val="00DA7E1B"/>
    <w:rsid w:val="00DB125E"/>
    <w:rsid w:val="00DB2468"/>
    <w:rsid w:val="00DB5AE1"/>
    <w:rsid w:val="00DC6B9F"/>
    <w:rsid w:val="00DE322F"/>
    <w:rsid w:val="00DF28E1"/>
    <w:rsid w:val="00DF2DF0"/>
    <w:rsid w:val="00E02C2D"/>
    <w:rsid w:val="00E04792"/>
    <w:rsid w:val="00E07F01"/>
    <w:rsid w:val="00E1259F"/>
    <w:rsid w:val="00E1635C"/>
    <w:rsid w:val="00E16F67"/>
    <w:rsid w:val="00E24281"/>
    <w:rsid w:val="00E2448D"/>
    <w:rsid w:val="00E2464C"/>
    <w:rsid w:val="00E24EA0"/>
    <w:rsid w:val="00E27683"/>
    <w:rsid w:val="00E30F14"/>
    <w:rsid w:val="00E3328B"/>
    <w:rsid w:val="00E358E3"/>
    <w:rsid w:val="00E42C04"/>
    <w:rsid w:val="00E53966"/>
    <w:rsid w:val="00E626D9"/>
    <w:rsid w:val="00E6274F"/>
    <w:rsid w:val="00E6353F"/>
    <w:rsid w:val="00E67D48"/>
    <w:rsid w:val="00E76043"/>
    <w:rsid w:val="00E85122"/>
    <w:rsid w:val="00E8743E"/>
    <w:rsid w:val="00E87AE7"/>
    <w:rsid w:val="00E9160A"/>
    <w:rsid w:val="00E9790D"/>
    <w:rsid w:val="00EA665C"/>
    <w:rsid w:val="00EA6B26"/>
    <w:rsid w:val="00EB520C"/>
    <w:rsid w:val="00EB7F7D"/>
    <w:rsid w:val="00EC271B"/>
    <w:rsid w:val="00EC4CB1"/>
    <w:rsid w:val="00ED04BA"/>
    <w:rsid w:val="00ED125E"/>
    <w:rsid w:val="00ED2DCB"/>
    <w:rsid w:val="00ED2DF1"/>
    <w:rsid w:val="00EE0A40"/>
    <w:rsid w:val="00EE7024"/>
    <w:rsid w:val="00EF6AA8"/>
    <w:rsid w:val="00F06CFA"/>
    <w:rsid w:val="00F10F7D"/>
    <w:rsid w:val="00F12177"/>
    <w:rsid w:val="00F151D7"/>
    <w:rsid w:val="00F15226"/>
    <w:rsid w:val="00F34274"/>
    <w:rsid w:val="00F45B25"/>
    <w:rsid w:val="00F52828"/>
    <w:rsid w:val="00F54B70"/>
    <w:rsid w:val="00F55F79"/>
    <w:rsid w:val="00F6280E"/>
    <w:rsid w:val="00F62CEB"/>
    <w:rsid w:val="00F71F51"/>
    <w:rsid w:val="00F816E5"/>
    <w:rsid w:val="00F8582C"/>
    <w:rsid w:val="00F91AD9"/>
    <w:rsid w:val="00F91E0F"/>
    <w:rsid w:val="00F92364"/>
    <w:rsid w:val="00F92B95"/>
    <w:rsid w:val="00F9664E"/>
    <w:rsid w:val="00FA0EDC"/>
    <w:rsid w:val="00FA2E16"/>
    <w:rsid w:val="00FA3F9C"/>
    <w:rsid w:val="00FA42B7"/>
    <w:rsid w:val="00FB4BC9"/>
    <w:rsid w:val="00FC16BE"/>
    <w:rsid w:val="00FC39D2"/>
    <w:rsid w:val="00FC4833"/>
    <w:rsid w:val="00FC4E25"/>
    <w:rsid w:val="00FD0670"/>
    <w:rsid w:val="00FE7870"/>
    <w:rsid w:val="00FF1A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A37"/>
    <w:pPr>
      <w:spacing w:before="100" w:after="10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107A37"/>
    <w:pPr>
      <w:keepNext/>
      <w:spacing w:before="0" w:after="0"/>
      <w:jc w:val="center"/>
      <w:outlineLvl w:val="1"/>
    </w:pPr>
    <w:rPr>
      <w:rFonts w:eastAsia="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107A37"/>
    <w:rPr>
      <w:rFonts w:ascii="Times New Roman" w:eastAsia="Calibri" w:hAnsi="Times New Roman" w:cs="Times New Roman"/>
      <w:sz w:val="28"/>
      <w:szCs w:val="28"/>
      <w:lang w:eastAsia="ru-RU"/>
    </w:rPr>
  </w:style>
  <w:style w:type="character" w:styleId="a3">
    <w:name w:val="Hyperlink"/>
    <w:uiPriority w:val="99"/>
    <w:semiHidden/>
    <w:rsid w:val="00107A37"/>
    <w:rPr>
      <w:rFonts w:ascii="Times New Roman" w:hAnsi="Times New Roman" w:cs="Times New Roman"/>
      <w:color w:val="0000FF"/>
      <w:u w:val="single"/>
    </w:rPr>
  </w:style>
  <w:style w:type="paragraph" w:styleId="21">
    <w:name w:val="Body Text Indent 2"/>
    <w:basedOn w:val="a"/>
    <w:link w:val="22"/>
    <w:uiPriority w:val="99"/>
    <w:semiHidden/>
    <w:rsid w:val="00107A37"/>
    <w:pPr>
      <w:spacing w:before="0" w:after="0"/>
      <w:ind w:firstLine="708"/>
      <w:jc w:val="both"/>
    </w:pPr>
    <w:rPr>
      <w:rFonts w:eastAsia="Calibri"/>
      <w:sz w:val="28"/>
      <w:szCs w:val="28"/>
    </w:rPr>
  </w:style>
  <w:style w:type="character" w:customStyle="1" w:styleId="22">
    <w:name w:val="Основной текст с отступом 2 Знак"/>
    <w:basedOn w:val="a0"/>
    <w:link w:val="21"/>
    <w:uiPriority w:val="99"/>
    <w:semiHidden/>
    <w:rsid w:val="00107A37"/>
    <w:rPr>
      <w:rFonts w:ascii="Times New Roman" w:eastAsia="Calibri" w:hAnsi="Times New Roman" w:cs="Times New Roman"/>
      <w:sz w:val="28"/>
      <w:szCs w:val="28"/>
      <w:lang w:eastAsia="ru-RU"/>
    </w:rPr>
  </w:style>
  <w:style w:type="paragraph" w:styleId="a4">
    <w:name w:val="footer"/>
    <w:basedOn w:val="a"/>
    <w:link w:val="a5"/>
    <w:uiPriority w:val="99"/>
    <w:rsid w:val="00107A37"/>
    <w:pPr>
      <w:tabs>
        <w:tab w:val="center" w:pos="4677"/>
        <w:tab w:val="right" w:pos="9355"/>
      </w:tabs>
      <w:spacing w:before="0" w:after="0"/>
    </w:pPr>
    <w:rPr>
      <w:rFonts w:eastAsia="Calibri"/>
    </w:rPr>
  </w:style>
  <w:style w:type="character" w:customStyle="1" w:styleId="a5">
    <w:name w:val="Нижний колонтитул Знак"/>
    <w:basedOn w:val="a0"/>
    <w:link w:val="a4"/>
    <w:uiPriority w:val="99"/>
    <w:rsid w:val="00107A37"/>
    <w:rPr>
      <w:rFonts w:ascii="Times New Roman" w:eastAsia="Calibri" w:hAnsi="Times New Roman" w:cs="Times New Roman"/>
      <w:sz w:val="24"/>
      <w:szCs w:val="24"/>
      <w:lang w:eastAsia="ru-RU"/>
    </w:rPr>
  </w:style>
  <w:style w:type="character" w:customStyle="1" w:styleId="spellchecker-word-highlight">
    <w:name w:val="spellchecker-word-highlight"/>
    <w:basedOn w:val="a0"/>
    <w:rsid w:val="00107A37"/>
  </w:style>
  <w:style w:type="paragraph" w:customStyle="1" w:styleId="ConsPlusNormal">
    <w:name w:val="ConsPlusNormal"/>
    <w:rsid w:val="007F4F74"/>
    <w:pPr>
      <w:autoSpaceDE w:val="0"/>
      <w:autoSpaceDN w:val="0"/>
      <w:adjustRightInd w:val="0"/>
      <w:spacing w:after="0" w:line="240" w:lineRule="auto"/>
    </w:pPr>
    <w:rPr>
      <w:rFonts w:ascii="Times New Roman" w:hAnsi="Times New Roman" w:cs="Times New Roman"/>
      <w:sz w:val="26"/>
      <w:szCs w:val="26"/>
    </w:rPr>
  </w:style>
  <w:style w:type="paragraph" w:styleId="a6">
    <w:name w:val="List Paragraph"/>
    <w:basedOn w:val="a"/>
    <w:uiPriority w:val="34"/>
    <w:qFormat/>
    <w:rsid w:val="00495FAD"/>
    <w:pPr>
      <w:ind w:left="720"/>
      <w:contextualSpacing/>
    </w:pPr>
  </w:style>
  <w:style w:type="table" w:styleId="a7">
    <w:name w:val="Table Grid"/>
    <w:basedOn w:val="a1"/>
    <w:uiPriority w:val="59"/>
    <w:rsid w:val="00001C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6776B8"/>
    <w:pPr>
      <w:spacing w:beforeAutospacing="1" w:afterAutospacing="1"/>
    </w:pPr>
  </w:style>
  <w:style w:type="paragraph" w:styleId="a9">
    <w:name w:val="Balloon Text"/>
    <w:basedOn w:val="a"/>
    <w:link w:val="aa"/>
    <w:uiPriority w:val="99"/>
    <w:semiHidden/>
    <w:unhideWhenUsed/>
    <w:rsid w:val="00F9664E"/>
    <w:pPr>
      <w:spacing w:before="0" w:after="0"/>
    </w:pPr>
    <w:rPr>
      <w:rFonts w:ascii="Tahoma" w:hAnsi="Tahoma" w:cs="Tahoma"/>
      <w:sz w:val="16"/>
      <w:szCs w:val="16"/>
    </w:rPr>
  </w:style>
  <w:style w:type="character" w:customStyle="1" w:styleId="aa">
    <w:name w:val="Текст выноски Знак"/>
    <w:basedOn w:val="a0"/>
    <w:link w:val="a9"/>
    <w:uiPriority w:val="99"/>
    <w:semiHidden/>
    <w:rsid w:val="00F9664E"/>
    <w:rPr>
      <w:rFonts w:ascii="Tahoma" w:eastAsia="Times New Roman" w:hAnsi="Tahoma" w:cs="Tahoma"/>
      <w:sz w:val="16"/>
      <w:szCs w:val="16"/>
      <w:lang w:eastAsia="ru-RU"/>
    </w:rPr>
  </w:style>
  <w:style w:type="character" w:customStyle="1" w:styleId="130pt">
    <w:name w:val="Основной текст (13) + Интервал 0 pt"/>
    <w:basedOn w:val="a0"/>
    <w:rsid w:val="00715217"/>
    <w:rPr>
      <w:rFonts w:ascii="Times New Roman" w:eastAsia="Times New Roman" w:hAnsi="Times New Roman" w:cs="Times New Roman"/>
      <w:b/>
      <w:bCs/>
      <w:i w:val="0"/>
      <w:iCs w:val="0"/>
      <w:smallCaps w:val="0"/>
      <w:strike w:val="0"/>
      <w:color w:val="000000"/>
      <w:spacing w:val="-6"/>
      <w:w w:val="100"/>
      <w:position w:val="0"/>
      <w:sz w:val="22"/>
      <w:szCs w:val="22"/>
      <w:u w:val="none"/>
      <w:lang w:val="ru-RU" w:eastAsia="ru-RU" w:bidi="ru-RU"/>
    </w:rPr>
  </w:style>
  <w:style w:type="character" w:customStyle="1" w:styleId="0pt">
    <w:name w:val="Основной текст + Интервал 0 pt"/>
    <w:basedOn w:val="a0"/>
    <w:rsid w:val="00715217"/>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style>
  <w:style w:type="character" w:customStyle="1" w:styleId="13">
    <w:name w:val="Основной текст (13) + Не полужирный"/>
    <w:basedOn w:val="a0"/>
    <w:rsid w:val="00715217"/>
    <w:rPr>
      <w:rFonts w:ascii="Times New Roman" w:eastAsia="Times New Roman" w:hAnsi="Times New Roman" w:cs="Times New Roman"/>
      <w:b/>
      <w:bCs/>
      <w:i w:val="0"/>
      <w:iCs w:val="0"/>
      <w:smallCaps w:val="0"/>
      <w:strike w:val="0"/>
      <w:color w:val="000000"/>
      <w:spacing w:val="5"/>
      <w:w w:val="100"/>
      <w:position w:val="0"/>
      <w:sz w:val="22"/>
      <w:szCs w:val="22"/>
      <w:u w:val="none"/>
      <w:lang w:val="ru-RU" w:eastAsia="ru-RU" w:bidi="ru-RU"/>
    </w:rPr>
  </w:style>
  <w:style w:type="character" w:customStyle="1" w:styleId="0pt0">
    <w:name w:val="Основной текст + Полужирный;Интервал 0 pt"/>
    <w:basedOn w:val="a0"/>
    <w:rsid w:val="00715217"/>
    <w:rPr>
      <w:rFonts w:ascii="Times New Roman" w:eastAsia="Times New Roman" w:hAnsi="Times New Roman" w:cs="Times New Roman"/>
      <w:b/>
      <w:bCs/>
      <w:i w:val="0"/>
      <w:iCs w:val="0"/>
      <w:smallCaps w:val="0"/>
      <w:strike w:val="0"/>
      <w:color w:val="000000"/>
      <w:spacing w:val="-6"/>
      <w:w w:val="100"/>
      <w:position w:val="0"/>
      <w:sz w:val="22"/>
      <w:szCs w:val="22"/>
      <w:u w:val="none"/>
      <w:lang w:val="ru-RU" w:eastAsia="ru-RU" w:bidi="ru-RU"/>
    </w:rPr>
  </w:style>
  <w:style w:type="character" w:styleId="ab">
    <w:name w:val="Strong"/>
    <w:basedOn w:val="a0"/>
    <w:uiPriority w:val="22"/>
    <w:qFormat/>
    <w:rsid w:val="00186EFF"/>
    <w:rPr>
      <w:b/>
      <w:bCs/>
    </w:rPr>
  </w:style>
  <w:style w:type="paragraph" w:styleId="ac">
    <w:name w:val="Body Text"/>
    <w:basedOn w:val="a"/>
    <w:link w:val="ad"/>
    <w:uiPriority w:val="99"/>
    <w:unhideWhenUsed/>
    <w:rsid w:val="003E1097"/>
    <w:pPr>
      <w:spacing w:after="120"/>
    </w:pPr>
  </w:style>
  <w:style w:type="character" w:customStyle="1" w:styleId="ad">
    <w:name w:val="Основной текст Знак"/>
    <w:basedOn w:val="a0"/>
    <w:link w:val="ac"/>
    <w:uiPriority w:val="99"/>
    <w:rsid w:val="003E109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3120616">
      <w:bodyDiv w:val="1"/>
      <w:marLeft w:val="0"/>
      <w:marRight w:val="0"/>
      <w:marTop w:val="0"/>
      <w:marBottom w:val="0"/>
      <w:divBdr>
        <w:top w:val="none" w:sz="0" w:space="0" w:color="auto"/>
        <w:left w:val="none" w:sz="0" w:space="0" w:color="auto"/>
        <w:bottom w:val="none" w:sz="0" w:space="0" w:color="auto"/>
        <w:right w:val="none" w:sz="0" w:space="0" w:color="auto"/>
      </w:divBdr>
    </w:div>
    <w:div w:id="309794883">
      <w:bodyDiv w:val="1"/>
      <w:marLeft w:val="0"/>
      <w:marRight w:val="0"/>
      <w:marTop w:val="0"/>
      <w:marBottom w:val="0"/>
      <w:divBdr>
        <w:top w:val="none" w:sz="0" w:space="0" w:color="auto"/>
        <w:left w:val="none" w:sz="0" w:space="0" w:color="auto"/>
        <w:bottom w:val="none" w:sz="0" w:space="0" w:color="auto"/>
        <w:right w:val="none" w:sz="0" w:space="0" w:color="auto"/>
      </w:divBdr>
    </w:div>
    <w:div w:id="533035799">
      <w:bodyDiv w:val="1"/>
      <w:marLeft w:val="0"/>
      <w:marRight w:val="0"/>
      <w:marTop w:val="0"/>
      <w:marBottom w:val="0"/>
      <w:divBdr>
        <w:top w:val="none" w:sz="0" w:space="0" w:color="auto"/>
        <w:left w:val="none" w:sz="0" w:space="0" w:color="auto"/>
        <w:bottom w:val="none" w:sz="0" w:space="0" w:color="auto"/>
        <w:right w:val="none" w:sz="0" w:space="0" w:color="auto"/>
      </w:divBdr>
    </w:div>
    <w:div w:id="600263027">
      <w:bodyDiv w:val="1"/>
      <w:marLeft w:val="0"/>
      <w:marRight w:val="0"/>
      <w:marTop w:val="0"/>
      <w:marBottom w:val="0"/>
      <w:divBdr>
        <w:top w:val="none" w:sz="0" w:space="0" w:color="auto"/>
        <w:left w:val="none" w:sz="0" w:space="0" w:color="auto"/>
        <w:bottom w:val="none" w:sz="0" w:space="0" w:color="auto"/>
        <w:right w:val="none" w:sz="0" w:space="0" w:color="auto"/>
      </w:divBdr>
    </w:div>
    <w:div w:id="790326573">
      <w:bodyDiv w:val="1"/>
      <w:marLeft w:val="0"/>
      <w:marRight w:val="0"/>
      <w:marTop w:val="0"/>
      <w:marBottom w:val="0"/>
      <w:divBdr>
        <w:top w:val="none" w:sz="0" w:space="0" w:color="auto"/>
        <w:left w:val="none" w:sz="0" w:space="0" w:color="auto"/>
        <w:bottom w:val="none" w:sz="0" w:space="0" w:color="auto"/>
        <w:right w:val="none" w:sz="0" w:space="0" w:color="auto"/>
      </w:divBdr>
    </w:div>
    <w:div w:id="835925542">
      <w:bodyDiv w:val="1"/>
      <w:marLeft w:val="0"/>
      <w:marRight w:val="0"/>
      <w:marTop w:val="0"/>
      <w:marBottom w:val="0"/>
      <w:divBdr>
        <w:top w:val="none" w:sz="0" w:space="0" w:color="auto"/>
        <w:left w:val="none" w:sz="0" w:space="0" w:color="auto"/>
        <w:bottom w:val="none" w:sz="0" w:space="0" w:color="auto"/>
        <w:right w:val="none" w:sz="0" w:space="0" w:color="auto"/>
      </w:divBdr>
    </w:div>
    <w:div w:id="1177378428">
      <w:bodyDiv w:val="1"/>
      <w:marLeft w:val="0"/>
      <w:marRight w:val="0"/>
      <w:marTop w:val="0"/>
      <w:marBottom w:val="0"/>
      <w:divBdr>
        <w:top w:val="none" w:sz="0" w:space="0" w:color="auto"/>
        <w:left w:val="none" w:sz="0" w:space="0" w:color="auto"/>
        <w:bottom w:val="none" w:sz="0" w:space="0" w:color="auto"/>
        <w:right w:val="none" w:sz="0" w:space="0" w:color="auto"/>
      </w:divBdr>
    </w:div>
    <w:div w:id="1327703629">
      <w:bodyDiv w:val="1"/>
      <w:marLeft w:val="0"/>
      <w:marRight w:val="0"/>
      <w:marTop w:val="0"/>
      <w:marBottom w:val="0"/>
      <w:divBdr>
        <w:top w:val="none" w:sz="0" w:space="0" w:color="auto"/>
        <w:left w:val="none" w:sz="0" w:space="0" w:color="auto"/>
        <w:bottom w:val="none" w:sz="0" w:space="0" w:color="auto"/>
        <w:right w:val="none" w:sz="0" w:space="0" w:color="auto"/>
      </w:divBdr>
    </w:div>
    <w:div w:id="1490750095">
      <w:bodyDiv w:val="1"/>
      <w:marLeft w:val="0"/>
      <w:marRight w:val="0"/>
      <w:marTop w:val="0"/>
      <w:marBottom w:val="0"/>
      <w:divBdr>
        <w:top w:val="none" w:sz="0" w:space="0" w:color="auto"/>
        <w:left w:val="none" w:sz="0" w:space="0" w:color="auto"/>
        <w:bottom w:val="none" w:sz="0" w:space="0" w:color="auto"/>
        <w:right w:val="none" w:sz="0" w:space="0" w:color="auto"/>
      </w:divBdr>
    </w:div>
    <w:div w:id="1500391697">
      <w:bodyDiv w:val="1"/>
      <w:marLeft w:val="0"/>
      <w:marRight w:val="0"/>
      <w:marTop w:val="0"/>
      <w:marBottom w:val="0"/>
      <w:divBdr>
        <w:top w:val="none" w:sz="0" w:space="0" w:color="auto"/>
        <w:left w:val="none" w:sz="0" w:space="0" w:color="auto"/>
        <w:bottom w:val="none" w:sz="0" w:space="0" w:color="auto"/>
        <w:right w:val="none" w:sz="0" w:space="0" w:color="auto"/>
      </w:divBdr>
    </w:div>
    <w:div w:id="1549877379">
      <w:bodyDiv w:val="1"/>
      <w:marLeft w:val="0"/>
      <w:marRight w:val="0"/>
      <w:marTop w:val="0"/>
      <w:marBottom w:val="0"/>
      <w:divBdr>
        <w:top w:val="none" w:sz="0" w:space="0" w:color="auto"/>
        <w:left w:val="none" w:sz="0" w:space="0" w:color="auto"/>
        <w:bottom w:val="none" w:sz="0" w:space="0" w:color="auto"/>
        <w:right w:val="none" w:sz="0" w:space="0" w:color="auto"/>
      </w:divBdr>
    </w:div>
    <w:div w:id="1631669409">
      <w:bodyDiv w:val="1"/>
      <w:marLeft w:val="0"/>
      <w:marRight w:val="0"/>
      <w:marTop w:val="0"/>
      <w:marBottom w:val="0"/>
      <w:divBdr>
        <w:top w:val="none" w:sz="0" w:space="0" w:color="auto"/>
        <w:left w:val="none" w:sz="0" w:space="0" w:color="auto"/>
        <w:bottom w:val="none" w:sz="0" w:space="0" w:color="auto"/>
        <w:right w:val="none" w:sz="0" w:space="0" w:color="auto"/>
      </w:divBdr>
    </w:div>
    <w:div w:id="1927688772">
      <w:bodyDiv w:val="1"/>
      <w:marLeft w:val="0"/>
      <w:marRight w:val="0"/>
      <w:marTop w:val="0"/>
      <w:marBottom w:val="0"/>
      <w:divBdr>
        <w:top w:val="none" w:sz="0" w:space="0" w:color="auto"/>
        <w:left w:val="none" w:sz="0" w:space="0" w:color="auto"/>
        <w:bottom w:val="none" w:sz="0" w:space="0" w:color="auto"/>
        <w:right w:val="none" w:sz="0" w:space="0" w:color="auto"/>
      </w:divBdr>
    </w:div>
    <w:div w:id="200358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A767D8-4C78-43CC-AAFA-3D34F0CAF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3340</Words>
  <Characters>19043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to18-gulyaevavv</dc:creator>
  <cp:lastModifiedBy>Вихляева</cp:lastModifiedBy>
  <cp:revision>3</cp:revision>
  <cp:lastPrinted>2017-11-14T14:04:00Z</cp:lastPrinted>
  <dcterms:created xsi:type="dcterms:W3CDTF">2017-11-14T14:13:00Z</dcterms:created>
  <dcterms:modified xsi:type="dcterms:W3CDTF">2017-11-14T14:14:00Z</dcterms:modified>
</cp:coreProperties>
</file>