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0B7EE" w14:textId="77777777" w:rsidR="000A72E7" w:rsidRPr="00367BCC" w:rsidRDefault="000A72E7" w:rsidP="007F6A16">
      <w:pPr>
        <w:jc w:val="center"/>
        <w:rPr>
          <w:b/>
          <w:color w:val="000000" w:themeColor="text1"/>
          <w:sz w:val="24"/>
          <w:szCs w:val="24"/>
        </w:rPr>
      </w:pPr>
      <w:r w:rsidRPr="00367BCC">
        <w:rPr>
          <w:b/>
          <w:color w:val="000000" w:themeColor="text1"/>
          <w:sz w:val="24"/>
          <w:szCs w:val="24"/>
        </w:rPr>
        <w:t>РЕШЕНИЕ</w:t>
      </w:r>
    </w:p>
    <w:p w14:paraId="20CCEAC6" w14:textId="77777777"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F320E7" w:rsidRPr="00F320E7">
        <w:rPr>
          <w:sz w:val="24"/>
          <w:szCs w:val="24"/>
        </w:rPr>
        <w:t>ООО «Техноимпорт»</w:t>
      </w:r>
      <w:r w:rsidR="007F6A16" w:rsidRPr="007F1B16">
        <w:rPr>
          <w:sz w:val="24"/>
          <w:szCs w:val="24"/>
        </w:rPr>
        <w:t xml:space="preserve"> </w:t>
      </w:r>
      <w:r w:rsidR="000C5D94" w:rsidRPr="00367BCC">
        <w:rPr>
          <w:color w:val="000000" w:themeColor="text1"/>
          <w:sz w:val="24"/>
          <w:szCs w:val="24"/>
        </w:rPr>
        <w:t xml:space="preserve">(вх. № </w:t>
      </w:r>
      <w:r w:rsidR="00817FCA" w:rsidRPr="005D3938">
        <w:rPr>
          <w:color w:val="000000" w:themeColor="text1"/>
          <w:sz w:val="24"/>
          <w:szCs w:val="24"/>
        </w:rPr>
        <w:t>010392</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817FCA" w:rsidRPr="005D3938">
        <w:rPr>
          <w:color w:val="000000" w:themeColor="text1"/>
          <w:sz w:val="24"/>
          <w:szCs w:val="24"/>
        </w:rPr>
        <w:t>07</w:t>
      </w:r>
      <w:r w:rsidR="00734891" w:rsidRPr="00367BCC">
        <w:rPr>
          <w:color w:val="000000" w:themeColor="text1"/>
          <w:sz w:val="24"/>
          <w:szCs w:val="24"/>
        </w:rPr>
        <w:t>.</w:t>
      </w:r>
      <w:r w:rsidR="001474BF">
        <w:rPr>
          <w:color w:val="000000" w:themeColor="text1"/>
          <w:sz w:val="24"/>
          <w:szCs w:val="24"/>
        </w:rPr>
        <w:t>0</w:t>
      </w:r>
      <w:r w:rsidR="00817FCA" w:rsidRPr="005D3938">
        <w:rPr>
          <w:color w:val="000000" w:themeColor="text1"/>
          <w:sz w:val="24"/>
          <w:szCs w:val="24"/>
        </w:rPr>
        <w:t>7</w:t>
      </w:r>
      <w:r w:rsidR="00FB0FFE">
        <w:rPr>
          <w:color w:val="000000" w:themeColor="text1"/>
          <w:sz w:val="24"/>
          <w:szCs w:val="24"/>
        </w:rPr>
        <w:t>.202</w:t>
      </w:r>
      <w:r w:rsidR="00965E30">
        <w:rPr>
          <w:color w:val="000000" w:themeColor="text1"/>
          <w:sz w:val="24"/>
          <w:szCs w:val="24"/>
        </w:rPr>
        <w:t>2</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14:paraId="70576214" w14:textId="77777777" w:rsidR="000D7BD6" w:rsidRPr="00367BCC" w:rsidRDefault="000C5D94" w:rsidP="006E0CB1">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14:paraId="635A834A" w14:textId="77777777" w:rsidR="000A72E7" w:rsidRPr="00367BCC" w:rsidRDefault="00817FCA" w:rsidP="007F6A16">
      <w:pPr>
        <w:jc w:val="both"/>
        <w:rPr>
          <w:b/>
          <w:color w:val="000000" w:themeColor="text1"/>
          <w:sz w:val="24"/>
          <w:szCs w:val="24"/>
        </w:rPr>
      </w:pPr>
      <w:r w:rsidRPr="00533E6B">
        <w:rPr>
          <w:b/>
          <w:color w:val="000000" w:themeColor="text1"/>
          <w:sz w:val="24"/>
          <w:szCs w:val="24"/>
        </w:rPr>
        <w:t>14</w:t>
      </w:r>
      <w:r w:rsidR="004C4DB9">
        <w:rPr>
          <w:b/>
          <w:color w:val="000000" w:themeColor="text1"/>
          <w:sz w:val="24"/>
          <w:szCs w:val="24"/>
        </w:rPr>
        <w:t>.</w:t>
      </w:r>
      <w:r w:rsidR="0043531B">
        <w:rPr>
          <w:b/>
          <w:color w:val="000000" w:themeColor="text1"/>
          <w:sz w:val="24"/>
          <w:szCs w:val="24"/>
        </w:rPr>
        <w:t>0</w:t>
      </w:r>
      <w:r w:rsidRPr="00533E6B">
        <w:rPr>
          <w:b/>
          <w:color w:val="000000" w:themeColor="text1"/>
          <w:sz w:val="24"/>
          <w:szCs w:val="24"/>
        </w:rPr>
        <w:t>7</w:t>
      </w:r>
      <w:r w:rsidR="00BC194B" w:rsidRPr="00367BCC">
        <w:rPr>
          <w:b/>
          <w:color w:val="000000" w:themeColor="text1"/>
          <w:sz w:val="24"/>
          <w:szCs w:val="24"/>
        </w:rPr>
        <w:t>.</w:t>
      </w:r>
      <w:r w:rsidR="004E33C3">
        <w:rPr>
          <w:b/>
          <w:color w:val="000000" w:themeColor="text1"/>
          <w:sz w:val="24"/>
          <w:szCs w:val="24"/>
        </w:rPr>
        <w:t>202</w:t>
      </w:r>
      <w:r w:rsidR="001474BF">
        <w:rPr>
          <w:b/>
          <w:color w:val="000000" w:themeColor="text1"/>
          <w:sz w:val="24"/>
          <w:szCs w:val="24"/>
        </w:rPr>
        <w:t>2</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14:paraId="1AAF9B51" w14:textId="189956A5" w:rsidR="00DB00B9" w:rsidRPr="00606EF4" w:rsidRDefault="000A72E7" w:rsidP="008F6795">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r w:rsidR="008F6795">
        <w:rPr>
          <w:color w:val="000000" w:themeColor="text1"/>
          <w:sz w:val="24"/>
          <w:szCs w:val="24"/>
        </w:rPr>
        <w:t>,</w:t>
      </w:r>
      <w:r w:rsidRPr="00367BCC">
        <w:rPr>
          <w:color w:val="000000" w:themeColor="text1"/>
          <w:sz w:val="24"/>
          <w:szCs w:val="24"/>
        </w:rPr>
        <w:t xml:space="preserve"> </w:t>
      </w:r>
    </w:p>
    <w:p w14:paraId="5DE64166" w14:textId="77777777" w:rsidR="00746882" w:rsidRPr="000D7BD6" w:rsidRDefault="00781095" w:rsidP="00D74FBC">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 xml:space="preserve">жалобу </w:t>
      </w:r>
      <w:r w:rsidR="007B71A8" w:rsidRPr="007B71A8">
        <w:rPr>
          <w:sz w:val="24"/>
          <w:szCs w:val="24"/>
        </w:rPr>
        <w:t xml:space="preserve">ООО «Техноимпорт» (далее – Заявитель) на действия </w:t>
      </w:r>
      <w:r w:rsidR="00817FCA" w:rsidRPr="00817FCA">
        <w:rPr>
          <w:sz w:val="24"/>
          <w:szCs w:val="24"/>
        </w:rPr>
        <w:t>ГБУЗ ПК «Городская больница г. Соликамск»</w:t>
      </w:r>
      <w:r w:rsidR="007B71A8" w:rsidRPr="007B71A8">
        <w:rPr>
          <w:sz w:val="24"/>
          <w:szCs w:val="24"/>
        </w:rPr>
        <w:t xml:space="preserve"> (далее – Заказчик) при проведении электронного аукциона на поставку </w:t>
      </w:r>
      <w:r w:rsidR="00817FCA" w:rsidRPr="00817FCA">
        <w:rPr>
          <w:sz w:val="24"/>
          <w:szCs w:val="24"/>
        </w:rPr>
        <w:t xml:space="preserve">медицинского оборудования (кровати больничные) </w:t>
      </w:r>
      <w:r w:rsidR="007B71A8" w:rsidRPr="007B71A8">
        <w:rPr>
          <w:sz w:val="24"/>
          <w:szCs w:val="24"/>
        </w:rPr>
        <w:t xml:space="preserve">(изв.№ </w:t>
      </w:r>
      <w:r w:rsidR="00817FCA" w:rsidRPr="00817FCA">
        <w:rPr>
          <w:sz w:val="24"/>
          <w:szCs w:val="24"/>
        </w:rPr>
        <w:t>0356500001122000201</w:t>
      </w:r>
      <w:r w:rsidR="007B71A8" w:rsidRPr="007B71A8">
        <w:rPr>
          <w:sz w:val="24"/>
          <w:szCs w:val="24"/>
        </w:rPr>
        <w:t>)</w:t>
      </w:r>
      <w:r w:rsidR="001557F7">
        <w:rPr>
          <w:sz w:val="24"/>
          <w:szCs w:val="24"/>
        </w:rPr>
        <w:t>,</w:t>
      </w:r>
    </w:p>
    <w:p w14:paraId="6567D120" w14:textId="77777777" w:rsidR="000D7BD6" w:rsidRPr="00367BCC" w:rsidRDefault="00781095" w:rsidP="00D74FBC">
      <w:pPr>
        <w:ind w:firstLine="708"/>
        <w:jc w:val="center"/>
        <w:rPr>
          <w:b/>
          <w:color w:val="000000" w:themeColor="text1"/>
          <w:sz w:val="24"/>
          <w:szCs w:val="24"/>
        </w:rPr>
      </w:pPr>
      <w:r w:rsidRPr="00367BCC">
        <w:rPr>
          <w:b/>
          <w:color w:val="000000" w:themeColor="text1"/>
          <w:sz w:val="24"/>
          <w:szCs w:val="24"/>
        </w:rPr>
        <w:t>УСТАНОВИЛА:</w:t>
      </w:r>
    </w:p>
    <w:p w14:paraId="5ACEA81E" w14:textId="77777777" w:rsidR="00CF1F40" w:rsidRPr="00B5683E" w:rsidRDefault="00781095" w:rsidP="00D74FBC">
      <w:pPr>
        <w:ind w:firstLine="709"/>
        <w:jc w:val="both"/>
      </w:pPr>
      <w:r w:rsidRPr="007F6A16">
        <w:rPr>
          <w:color w:val="000000" w:themeColor="text1"/>
          <w:sz w:val="24"/>
          <w:szCs w:val="24"/>
        </w:rPr>
        <w:t>Заявитель полагает, что нормы Федерального закона от 05.04.2013 г. № 44-ФЗ «О конт</w:t>
      </w:r>
      <w:r>
        <w:rPr>
          <w:color w:val="000000" w:themeColor="text1"/>
          <w:sz w:val="24"/>
          <w:szCs w:val="24"/>
        </w:rPr>
        <w:t>рактной системе в сфере закупок</w:t>
      </w:r>
      <w:r w:rsidRPr="007F6A16">
        <w:rPr>
          <w:color w:val="000000" w:themeColor="text1"/>
          <w:sz w:val="24"/>
          <w:szCs w:val="24"/>
        </w:rPr>
        <w:t xml:space="preserve"> товаров, работ, услуг для обеспечения государственных и муниципальных н</w:t>
      </w:r>
      <w:r w:rsidR="005D3938">
        <w:rPr>
          <w:color w:val="000000" w:themeColor="text1"/>
          <w:sz w:val="24"/>
          <w:szCs w:val="24"/>
        </w:rPr>
        <w:t>ужд» (далее – Закон о закупках)</w:t>
      </w:r>
      <w:r w:rsidRPr="007F6A16">
        <w:rPr>
          <w:color w:val="000000" w:themeColor="text1"/>
          <w:sz w:val="24"/>
          <w:szCs w:val="24"/>
        </w:rPr>
        <w:t xml:space="preserve"> нарушены действиями </w:t>
      </w:r>
      <w:r w:rsidR="00DC60A3">
        <w:rPr>
          <w:color w:val="000000" w:themeColor="text1"/>
          <w:sz w:val="24"/>
          <w:szCs w:val="24"/>
        </w:rPr>
        <w:t>Заказчика</w:t>
      </w:r>
      <w:r w:rsidR="00B5683E">
        <w:t>.</w:t>
      </w:r>
    </w:p>
    <w:p w14:paraId="45146B87" w14:textId="77777777" w:rsidR="00781095" w:rsidRPr="007F6A16" w:rsidRDefault="00781095" w:rsidP="00D74FBC">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3B6DF1B6" w14:textId="77777777" w:rsidR="00781095" w:rsidRDefault="00781095" w:rsidP="00D74FBC">
      <w:pPr>
        <w:pStyle w:val="Style14"/>
        <w:spacing w:line="240" w:lineRule="auto"/>
        <w:ind w:firstLine="709"/>
        <w:jc w:val="both"/>
        <w:rPr>
          <w:color w:val="212529"/>
        </w:rPr>
      </w:pPr>
      <w:r w:rsidRPr="007F6A16">
        <w:t xml:space="preserve">Согласно извещению № </w:t>
      </w:r>
      <w:r w:rsidR="00817FCA" w:rsidRPr="00817FCA">
        <w:t>0356500001122000201</w:t>
      </w:r>
      <w:r w:rsidR="00817FCA">
        <w:t xml:space="preserve"> </w:t>
      </w:r>
      <w:r w:rsidR="00573CC1">
        <w:t>Заказчик</w:t>
      </w:r>
      <w:r w:rsidR="00DC60A3">
        <w:t>ом</w:t>
      </w:r>
      <w:r w:rsidR="0043531B">
        <w:t xml:space="preserve"> </w:t>
      </w:r>
      <w:r w:rsidRPr="007F6A16">
        <w:t xml:space="preserve">проводился </w:t>
      </w:r>
      <w:r w:rsidR="00965E30" w:rsidRPr="00965E30">
        <w:t>электронны</w:t>
      </w:r>
      <w:r w:rsidR="00965E30">
        <w:t xml:space="preserve">й </w:t>
      </w:r>
      <w:r w:rsidR="00965E30" w:rsidRPr="00965E30">
        <w:lastRenderedPageBreak/>
        <w:t xml:space="preserve">аукцион </w:t>
      </w:r>
      <w:r w:rsidR="00817FCA" w:rsidRPr="00817FCA">
        <w:t>на поставку медицинского оборудования (кровати больничные)</w:t>
      </w:r>
      <w:r w:rsidR="00CA7FC7">
        <w:t>.</w:t>
      </w:r>
    </w:p>
    <w:p w14:paraId="03DE9A87" w14:textId="77777777" w:rsidR="00781095" w:rsidRDefault="00781095" w:rsidP="00D74FBC">
      <w:pPr>
        <w:pStyle w:val="Style14"/>
        <w:spacing w:line="240" w:lineRule="auto"/>
        <w:ind w:firstLine="708"/>
        <w:jc w:val="both"/>
      </w:pPr>
      <w:r>
        <w:t xml:space="preserve">В соответствии с извещением о проведении </w:t>
      </w:r>
      <w:r w:rsidR="00965E30">
        <w:t>электронного аукциона</w:t>
      </w:r>
      <w:r>
        <w:t>:</w:t>
      </w:r>
    </w:p>
    <w:p w14:paraId="0DDAE47E" w14:textId="77777777" w:rsidR="00781095" w:rsidRDefault="00781095" w:rsidP="00D74FBC">
      <w:pPr>
        <w:pStyle w:val="Style14"/>
        <w:spacing w:line="240" w:lineRule="auto"/>
        <w:ind w:firstLine="708"/>
        <w:jc w:val="both"/>
      </w:pPr>
      <w:r>
        <w:t xml:space="preserve">1) извещение о проведении </w:t>
      </w:r>
      <w:r w:rsidR="00965E30">
        <w:t>электронного аукциона</w:t>
      </w:r>
      <w:r w:rsidRPr="00FC3433">
        <w:t xml:space="preserve"> </w:t>
      </w:r>
      <w:r>
        <w:t xml:space="preserve">размещено в единой информационной системе в сфере закупок www.zakupki.gov.ru (далее – ЕИС) – </w:t>
      </w:r>
      <w:r w:rsidR="00CA7FC7">
        <w:t>2</w:t>
      </w:r>
      <w:r w:rsidR="00817FCA">
        <w:t>8</w:t>
      </w:r>
      <w:r>
        <w:t>.</w:t>
      </w:r>
      <w:r w:rsidR="00965E30">
        <w:t>0</w:t>
      </w:r>
      <w:r w:rsidR="00817FCA">
        <w:t>6</w:t>
      </w:r>
      <w:r>
        <w:t>.202</w:t>
      </w:r>
      <w:r w:rsidR="00965E30">
        <w:t>2</w:t>
      </w:r>
      <w:r>
        <w:t xml:space="preserve"> г.</w:t>
      </w:r>
    </w:p>
    <w:p w14:paraId="217C7923" w14:textId="77777777" w:rsidR="00781095" w:rsidRDefault="00781095" w:rsidP="00D74FBC">
      <w:pPr>
        <w:pStyle w:val="Style14"/>
        <w:spacing w:line="240" w:lineRule="auto"/>
        <w:ind w:firstLine="708"/>
        <w:jc w:val="both"/>
      </w:pPr>
      <w:r>
        <w:t xml:space="preserve">2) способ определения поставщика (подрядчика, исполнителя) – </w:t>
      </w:r>
      <w:r w:rsidR="00965E30">
        <w:t>Аукцион</w:t>
      </w:r>
      <w:r>
        <w:t>;</w:t>
      </w:r>
    </w:p>
    <w:p w14:paraId="3F3FF281" w14:textId="77777777" w:rsidR="00781095" w:rsidRDefault="00781095" w:rsidP="00D74FBC">
      <w:pPr>
        <w:pStyle w:val="Style14"/>
        <w:spacing w:line="240" w:lineRule="auto"/>
        <w:ind w:firstLine="708"/>
        <w:jc w:val="both"/>
      </w:pPr>
      <w:r>
        <w:t xml:space="preserve">3) начальная максимальная цена контракта – </w:t>
      </w:r>
      <w:r w:rsidR="00817FCA">
        <w:t>2 076 350,10</w:t>
      </w:r>
      <w:r w:rsidR="00487ACC" w:rsidRPr="00487ACC">
        <w:t xml:space="preserve"> </w:t>
      </w:r>
      <w:r>
        <w:t>руб.;</w:t>
      </w:r>
    </w:p>
    <w:p w14:paraId="134720F3" w14:textId="77777777" w:rsidR="00781095" w:rsidRDefault="00781095" w:rsidP="00D74FBC">
      <w:pPr>
        <w:pStyle w:val="Style14"/>
        <w:spacing w:line="240" w:lineRule="auto"/>
        <w:ind w:firstLine="709"/>
        <w:jc w:val="both"/>
      </w:pPr>
      <w:r>
        <w:t xml:space="preserve">4) дата окончания подачи заявок - </w:t>
      </w:r>
      <w:r w:rsidR="00817FCA">
        <w:t>07</w:t>
      </w:r>
      <w:r>
        <w:t>.</w:t>
      </w:r>
      <w:r w:rsidR="005802E7">
        <w:t>0</w:t>
      </w:r>
      <w:r w:rsidR="00817FCA">
        <w:t>7</w:t>
      </w:r>
      <w:r w:rsidRPr="00C11B67">
        <w:t>.20</w:t>
      </w:r>
      <w:r>
        <w:t>2</w:t>
      </w:r>
      <w:r w:rsidR="005802E7">
        <w:t>2</w:t>
      </w:r>
      <w:r w:rsidRPr="00C11B67">
        <w:t xml:space="preserve"> </w:t>
      </w:r>
      <w:r>
        <w:t>г.</w:t>
      </w:r>
    </w:p>
    <w:p w14:paraId="2AC7B4D7" w14:textId="77777777" w:rsidR="004715F4" w:rsidRDefault="00CA7FC7" w:rsidP="00D74FBC">
      <w:pPr>
        <w:pStyle w:val="Style14"/>
        <w:spacing w:line="240" w:lineRule="auto"/>
        <w:ind w:firstLine="709"/>
        <w:jc w:val="both"/>
      </w:pPr>
      <w:r>
        <w:t>Зая</w:t>
      </w:r>
      <w:r w:rsidR="007B71A8">
        <w:t xml:space="preserve">витель полагает, что Заказчик при описании объекта закупки применил </w:t>
      </w:r>
      <w:r w:rsidR="00817FCA">
        <w:t xml:space="preserve">дополнительную </w:t>
      </w:r>
      <w:r w:rsidR="007B71A8">
        <w:t xml:space="preserve">информацию, </w:t>
      </w:r>
      <w:r w:rsidR="00817FCA">
        <w:t xml:space="preserve">не предусмотренную КТРУ, которая ограничивает потенциальных участников закупки. </w:t>
      </w:r>
    </w:p>
    <w:p w14:paraId="4A71562D" w14:textId="77777777" w:rsidR="00817FCA" w:rsidRDefault="00817FCA" w:rsidP="00D74FBC">
      <w:pPr>
        <w:pStyle w:val="Style14"/>
        <w:spacing w:line="240" w:lineRule="auto"/>
        <w:ind w:firstLine="709"/>
        <w:jc w:val="both"/>
      </w:pPr>
      <w:r>
        <w:t xml:space="preserve">Также Заявитель полагает, что в нарушение требований Закона о закупках Заказчиком не установлены ограничения, предусмотренные постановлением Правительства </w:t>
      </w:r>
      <w:r w:rsidRPr="00817FCA">
        <w:t xml:space="preserve">РФ от 05.02.2015 </w:t>
      </w:r>
      <w:r>
        <w:t>№</w:t>
      </w:r>
      <w:r w:rsidRPr="00817FCA">
        <w:t xml:space="preserve"> 102</w:t>
      </w:r>
      <w:r>
        <w:t xml:space="preserve"> «</w:t>
      </w:r>
      <w:r w:rsidRPr="00817FCA">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t>».</w:t>
      </w:r>
    </w:p>
    <w:p w14:paraId="7903CD6B" w14:textId="77777777" w:rsidR="007B71A8" w:rsidRDefault="00817FCA" w:rsidP="00D74FBC">
      <w:pPr>
        <w:pStyle w:val="Style14"/>
        <w:spacing w:line="240" w:lineRule="auto"/>
        <w:ind w:firstLine="709"/>
        <w:jc w:val="both"/>
      </w:pPr>
      <w:r>
        <w:t>В письменных пояснениях</w:t>
      </w:r>
      <w:r w:rsidR="007B71A8">
        <w:t xml:space="preserve"> </w:t>
      </w:r>
      <w:r>
        <w:t>Заказчик</w:t>
      </w:r>
      <w:r w:rsidR="007B71A8">
        <w:t xml:space="preserve"> </w:t>
      </w:r>
      <w:r>
        <w:t>указал</w:t>
      </w:r>
      <w:r w:rsidR="007B71A8">
        <w:t xml:space="preserve">, что </w:t>
      </w:r>
      <w:r>
        <w:t xml:space="preserve">при указании дополнительных характеристик Заказчик руководствовался </w:t>
      </w:r>
      <w:r w:rsidR="005B6152">
        <w:t>имеющейся потребностью. Техническое задание содержит необходимое обоснование включения дополнительных характеристик. Кроме того, требованиям Технического задания соответствуют товары нескольких производителей: АО «ЕПЗ», ООО «НПО Промет», ООО «Медстальконструкция».</w:t>
      </w:r>
    </w:p>
    <w:p w14:paraId="21EC703E" w14:textId="77777777" w:rsidR="005B6152" w:rsidRDefault="005B6152" w:rsidP="00D74FBC">
      <w:pPr>
        <w:pStyle w:val="Style14"/>
        <w:spacing w:line="240" w:lineRule="auto"/>
        <w:ind w:firstLine="709"/>
        <w:jc w:val="both"/>
      </w:pPr>
      <w:r>
        <w:t xml:space="preserve">Относительно второго довода Заказчик указал, что код ОКПД2 приобретаемого товара не входит в перечень, утвержденный </w:t>
      </w:r>
      <w:r w:rsidRPr="005B6152">
        <w:t>постановлением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t>. Оснований для применения указанного постановления не имелось.</w:t>
      </w:r>
    </w:p>
    <w:p w14:paraId="069AC36F" w14:textId="77777777" w:rsidR="00F10B43" w:rsidRDefault="00F10B43" w:rsidP="00D74FBC">
      <w:pPr>
        <w:pStyle w:val="Style14"/>
        <w:spacing w:line="240" w:lineRule="auto"/>
        <w:ind w:firstLine="709"/>
        <w:jc w:val="both"/>
      </w:pPr>
      <w:r>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Закона о закупках.</w:t>
      </w:r>
    </w:p>
    <w:p w14:paraId="7A4822AE" w14:textId="77777777" w:rsidR="00F10B43" w:rsidRDefault="00B16EF6" w:rsidP="00D74FBC">
      <w:pPr>
        <w:pStyle w:val="Style14"/>
        <w:spacing w:line="240" w:lineRule="auto"/>
        <w:ind w:firstLine="709"/>
        <w:jc w:val="both"/>
      </w:pPr>
      <w:r>
        <w:t>В силу с п. 1, 2</w:t>
      </w:r>
      <w:r w:rsidR="00F10B43">
        <w:t xml:space="preserve"> ч. 1 ст. 33 Закона о закупках заказчик при описании в документации о закупке объекта закупки должен руководс</w:t>
      </w:r>
      <w:r>
        <w:t>твоваться следующими правилами:</w:t>
      </w:r>
      <w:r w:rsidR="00F10B43">
        <w:t xml:space="preserve"> </w:t>
      </w:r>
    </w:p>
    <w:p w14:paraId="3C67779B" w14:textId="77777777" w:rsidR="00F10B43" w:rsidRDefault="00F10B43" w:rsidP="00D74FBC">
      <w:pPr>
        <w:pStyle w:val="Style14"/>
        <w:spacing w:line="240" w:lineRule="auto"/>
        <w:ind w:firstLine="709"/>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643BAA" w14:textId="77777777" w:rsidR="00F10B43" w:rsidRDefault="00F10B43" w:rsidP="00D74FBC">
      <w:pPr>
        <w:pStyle w:val="Style14"/>
        <w:spacing w:line="240" w:lineRule="auto"/>
        <w:ind w:firstLine="709"/>
        <w:jc w:val="both"/>
      </w:pPr>
      <w:r>
        <w:t>2)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6851D819" w14:textId="77777777" w:rsidR="00B16EF6" w:rsidRDefault="00B16EF6" w:rsidP="00D74FBC">
      <w:pPr>
        <w:pStyle w:val="Style14"/>
        <w:spacing w:line="240" w:lineRule="auto"/>
        <w:ind w:firstLine="709"/>
        <w:jc w:val="both"/>
      </w:pPr>
      <w: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7DF1F044" w14:textId="77777777" w:rsidR="003D7CEB" w:rsidRDefault="003D7CEB" w:rsidP="00D74FBC">
      <w:pPr>
        <w:pStyle w:val="Style14"/>
        <w:spacing w:line="240" w:lineRule="auto"/>
        <w:ind w:firstLine="709"/>
        <w:jc w:val="both"/>
      </w:pPr>
      <w: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459B4FF9" w14:textId="77777777" w:rsidR="003D7CEB" w:rsidRDefault="003D7CEB" w:rsidP="00D74FBC">
      <w:pPr>
        <w:pStyle w:val="Style14"/>
        <w:spacing w:line="240" w:lineRule="auto"/>
        <w:ind w:firstLine="709"/>
        <w:jc w:val="both"/>
      </w:pPr>
      <w:r>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7257D341" w14:textId="77777777" w:rsidR="003D7CEB" w:rsidRDefault="003D7CEB" w:rsidP="00D74FBC">
      <w:pPr>
        <w:pStyle w:val="Style14"/>
        <w:spacing w:line="240" w:lineRule="auto"/>
        <w:ind w:firstLine="709"/>
        <w:jc w:val="both"/>
      </w:pPr>
      <w: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закупках,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14:paraId="68C9029F" w14:textId="2E504F9D" w:rsidR="00B16EF6" w:rsidRDefault="003D7CEB" w:rsidP="00D74FBC">
      <w:pPr>
        <w:pStyle w:val="Style14"/>
        <w:spacing w:line="240" w:lineRule="auto"/>
        <w:ind w:firstLine="709"/>
        <w:jc w:val="both"/>
      </w:pPr>
      <w:r>
        <w:t>Аналогичная позиция содержится в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28.06.2017г.).</w:t>
      </w:r>
    </w:p>
    <w:p w14:paraId="02767AC9" w14:textId="77777777" w:rsidR="00B16EF6" w:rsidRDefault="00B16EF6" w:rsidP="00D74FBC">
      <w:pPr>
        <w:pStyle w:val="Style14"/>
        <w:spacing w:line="240" w:lineRule="auto"/>
        <w:ind w:firstLine="709"/>
        <w:jc w:val="both"/>
      </w:pPr>
      <w:r>
        <w:t>Частью 2 ст. 8 Закона о закупках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16512F83" w14:textId="77777777" w:rsidR="0018675A" w:rsidRDefault="0018675A" w:rsidP="00D74FBC">
      <w:pPr>
        <w:pStyle w:val="Style14"/>
        <w:spacing w:line="240" w:lineRule="auto"/>
        <w:ind w:firstLine="709"/>
        <w:jc w:val="both"/>
      </w:pPr>
      <w:r>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43987ACD" w14:textId="77777777" w:rsidR="0018675A" w:rsidRDefault="0018675A" w:rsidP="00D74FBC">
      <w:pPr>
        <w:pStyle w:val="Style14"/>
        <w:spacing w:line="240" w:lineRule="auto"/>
        <w:ind w:firstLine="709"/>
        <w:jc w:val="both"/>
      </w:pPr>
      <w: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BABDC85" w14:textId="77777777" w:rsidR="0018675A" w:rsidRDefault="0018675A" w:rsidP="00D74FBC">
      <w:pPr>
        <w:pStyle w:val="Style14"/>
        <w:spacing w:line="240" w:lineRule="auto"/>
        <w:ind w:firstLine="709"/>
        <w:jc w:val="both"/>
      </w:pPr>
      <w: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14:paraId="1B37B030" w14:textId="77777777" w:rsidR="0018675A" w:rsidRDefault="0018675A" w:rsidP="00D74FBC">
      <w:pPr>
        <w:pStyle w:val="Style14"/>
        <w:spacing w:line="240" w:lineRule="auto"/>
        <w:ind w:firstLine="709"/>
        <w:jc w:val="both"/>
      </w:pPr>
      <w: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14:paraId="426EDB0F" w14:textId="77777777" w:rsidR="0018675A" w:rsidRDefault="0018675A" w:rsidP="00D74FBC">
      <w:pPr>
        <w:pStyle w:val="Style14"/>
        <w:spacing w:line="240" w:lineRule="auto"/>
        <w:ind w:firstLine="709"/>
        <w:jc w:val="both"/>
      </w:pPr>
      <w: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1D69C13" w14:textId="77777777" w:rsidR="0018675A" w:rsidRDefault="0018675A" w:rsidP="00D74FBC">
      <w:pPr>
        <w:pStyle w:val="Style14"/>
        <w:spacing w:line="240" w:lineRule="auto"/>
        <w:ind w:firstLine="709"/>
        <w:jc w:val="both"/>
      </w:pPr>
      <w:r>
        <w:t>а) наименование товара, работы, услуги;</w:t>
      </w:r>
    </w:p>
    <w:p w14:paraId="112E65A3" w14:textId="77777777" w:rsidR="0018675A" w:rsidRDefault="0018675A" w:rsidP="00D74FBC">
      <w:pPr>
        <w:pStyle w:val="Style14"/>
        <w:spacing w:line="240" w:lineRule="auto"/>
        <w:ind w:firstLine="709"/>
        <w:jc w:val="both"/>
      </w:pPr>
      <w:r>
        <w:t>б) единицы измерения количества товара, объема выполняемой работы, оказываемой услуги (при наличии);</w:t>
      </w:r>
    </w:p>
    <w:p w14:paraId="3BFDE4CC" w14:textId="77777777" w:rsidR="0018675A" w:rsidRDefault="0018675A" w:rsidP="00D74FBC">
      <w:pPr>
        <w:pStyle w:val="Style14"/>
        <w:spacing w:line="240" w:lineRule="auto"/>
        <w:ind w:firstLine="709"/>
        <w:jc w:val="both"/>
      </w:pPr>
      <w:r>
        <w:t>в) описание товара, работы, услуги (при наличии такого описания в позиции).</w:t>
      </w:r>
    </w:p>
    <w:p w14:paraId="163F43FF" w14:textId="77777777" w:rsidR="00C8237F" w:rsidRDefault="00C8237F" w:rsidP="00D74FBC">
      <w:pPr>
        <w:pStyle w:val="Style14"/>
        <w:spacing w:line="240" w:lineRule="auto"/>
        <w:ind w:firstLine="709"/>
        <w:jc w:val="both"/>
      </w:pPr>
      <w:r>
        <w:t xml:space="preserve">Согласно п. 5 Правил использования Заказчик вправе </w:t>
      </w:r>
      <w:r w:rsidRPr="00C8237F">
        <w:t xml:space="preserve">указать в извещении об осуществлении закупки, приглашении и документации о закупке (в случае если </w:t>
      </w:r>
      <w:r>
        <w:t>Законом о закупках</w:t>
      </w:r>
      <w:r w:rsidRPr="00C8237F">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w:t>
      </w:r>
      <w:r>
        <w:t>.</w:t>
      </w:r>
      <w:r w:rsidRPr="00C8237F">
        <w:t xml:space="preserve"> 33 </w:t>
      </w:r>
      <w:r>
        <w:t>Закона о закупках</w:t>
      </w:r>
      <w:r w:rsidRPr="00C8237F">
        <w:t>, которые не предусмотрены в позиции каталога, за исключением случаев:</w:t>
      </w:r>
    </w:p>
    <w:p w14:paraId="142057F8" w14:textId="77777777" w:rsidR="00C8237F" w:rsidRDefault="00C8237F" w:rsidP="00D74FBC">
      <w:pPr>
        <w:pStyle w:val="Style14"/>
        <w:spacing w:line="240" w:lineRule="auto"/>
        <w:ind w:firstLine="709"/>
        <w:jc w:val="both"/>
      </w:pPr>
      <w:r w:rsidRPr="00C8237F">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t>№</w:t>
      </w:r>
      <w:r w:rsidRPr="00C8237F">
        <w:t xml:space="preserve"> 616 </w:t>
      </w:r>
      <w:r>
        <w:t>«</w:t>
      </w:r>
      <w:r w:rsidRPr="00C8237F">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t>»</w:t>
      </w:r>
      <w:r w:rsidRPr="00C8237F">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t>№</w:t>
      </w:r>
      <w:r w:rsidRPr="00C8237F">
        <w:t xml:space="preserve"> 878 </w:t>
      </w:r>
      <w:r>
        <w:t>«</w:t>
      </w:r>
      <w:r w:rsidRPr="00C8237F">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t>№</w:t>
      </w:r>
      <w:r w:rsidRPr="00C8237F">
        <w:t xml:space="preserve"> 925 и признании утратившими силу некоторых актов Правительства Российской Федерации</w:t>
      </w:r>
      <w:r>
        <w:t>»</w:t>
      </w:r>
      <w:r w:rsidRPr="00C8237F">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37DB7FC3" w14:textId="77777777" w:rsidR="00C8237F" w:rsidRDefault="00C8237F" w:rsidP="00D74FBC">
      <w:pPr>
        <w:pStyle w:val="Style14"/>
        <w:spacing w:line="240" w:lineRule="auto"/>
        <w:ind w:firstLine="709"/>
        <w:jc w:val="both"/>
      </w:pPr>
      <w:r>
        <w:t xml:space="preserve">б) </w:t>
      </w:r>
      <w:r w:rsidRPr="00C8237F">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w:t>
      </w:r>
      <w:r>
        <w:t>.</w:t>
      </w:r>
      <w:r w:rsidRPr="00C8237F">
        <w:t xml:space="preserve"> 5 ст</w:t>
      </w:r>
      <w:r>
        <w:t xml:space="preserve">. </w:t>
      </w:r>
      <w:r w:rsidRPr="00C8237F">
        <w:t xml:space="preserve">33 </w:t>
      </w:r>
      <w:r>
        <w:t>Закона о закупках</w:t>
      </w:r>
      <w:r w:rsidRPr="00C8237F">
        <w:t>.</w:t>
      </w:r>
    </w:p>
    <w:p w14:paraId="7AC13E4B" w14:textId="77777777" w:rsidR="00C8237F" w:rsidRDefault="00C8237F" w:rsidP="00D74FBC">
      <w:pPr>
        <w:pStyle w:val="Style14"/>
        <w:spacing w:line="240" w:lineRule="auto"/>
        <w:ind w:firstLine="709"/>
        <w:jc w:val="both"/>
      </w:pPr>
      <w:r>
        <w:t xml:space="preserve">В соответствии с п. 6 </w:t>
      </w:r>
      <w:r w:rsidRPr="00C8237F">
        <w:t xml:space="preserve">Правил </w:t>
      </w:r>
      <w:r>
        <w:t xml:space="preserve">использования в </w:t>
      </w:r>
      <w:r w:rsidR="002F097B" w:rsidRPr="002F097B">
        <w:t>случае предоставления дополнительной информации, предусмотренной п</w:t>
      </w:r>
      <w:r w:rsidR="002F097B">
        <w:t>.</w:t>
      </w:r>
      <w:r w:rsidR="002F097B" w:rsidRPr="002F097B">
        <w:t xml:space="preserve"> 5 Правил</w:t>
      </w:r>
      <w:r w:rsidR="002F097B">
        <w:t xml:space="preserve"> использования</w:t>
      </w:r>
      <w:r w:rsidR="002F097B" w:rsidRPr="002F097B">
        <w:t>,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r w:rsidR="002F097B">
        <w:t>.</w:t>
      </w:r>
    </w:p>
    <w:p w14:paraId="627FB702" w14:textId="77777777" w:rsidR="0018675A" w:rsidRDefault="0018675A" w:rsidP="00D74FBC">
      <w:pPr>
        <w:pStyle w:val="Style14"/>
        <w:spacing w:line="240" w:lineRule="auto"/>
        <w:ind w:firstLine="709"/>
        <w:jc w:val="both"/>
      </w:pPr>
      <w:r>
        <w:t>В п. 9 Правил формирования установлено, что каталог формируется и ведется в электронной форме. Позиция каталога формируется согласно п. 10 настоящих Правил формирования.</w:t>
      </w:r>
    </w:p>
    <w:p w14:paraId="589CB9FE" w14:textId="77777777" w:rsidR="0018675A" w:rsidRDefault="0018675A" w:rsidP="00D74FBC">
      <w:pPr>
        <w:pStyle w:val="Style14"/>
        <w:spacing w:line="240" w:lineRule="auto"/>
        <w:ind w:firstLine="709"/>
        <w:jc w:val="both"/>
      </w:pPr>
      <w:r>
        <w:t>В соответствии с пп. «а» п. 10 Правил формирования в позицию каталога включается код позиции каталога, формируемый в соответствии с п. 12 настоящих Правил формирования.</w:t>
      </w:r>
    </w:p>
    <w:p w14:paraId="0F981F31" w14:textId="77777777" w:rsidR="00B7015C" w:rsidRDefault="00B7015C" w:rsidP="00D74FBC">
      <w:pPr>
        <w:pStyle w:val="Style14"/>
        <w:spacing w:line="240" w:lineRule="auto"/>
        <w:ind w:firstLine="709"/>
        <w:jc w:val="both"/>
      </w:pPr>
      <w:r>
        <w:t xml:space="preserve">Подпунктом «д.» п. 10 Правил формирования установлено, что в позицию каталога включается справочная информация, содержащая </w:t>
      </w:r>
      <w:r w:rsidRPr="00B7015C">
        <w:t>коды, соответствующие товару, работе, услуге согласно российским и международным системам классификации, к</w:t>
      </w:r>
      <w:r>
        <w:t>аталогизации (при наличии).</w:t>
      </w:r>
    </w:p>
    <w:p w14:paraId="59F14D14" w14:textId="77777777" w:rsidR="000503D5" w:rsidRDefault="0018675A" w:rsidP="00D74FBC">
      <w:pPr>
        <w:pStyle w:val="Style14"/>
        <w:spacing w:line="240" w:lineRule="auto"/>
        <w:ind w:firstLine="709"/>
        <w:jc w:val="both"/>
      </w:pPr>
      <w:r>
        <w:t>Согласно п.</w:t>
      </w:r>
      <w:r w:rsidR="002F097B">
        <w:t xml:space="preserve"> </w:t>
      </w:r>
      <w:r>
        <w:t>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14:paraId="1926CD89" w14:textId="77777777" w:rsidR="00E42CE9" w:rsidRDefault="00E42CE9" w:rsidP="00D74FBC">
      <w:pPr>
        <w:pStyle w:val="Style14"/>
        <w:spacing w:line="240" w:lineRule="auto"/>
        <w:ind w:firstLine="709"/>
        <w:jc w:val="both"/>
      </w:pPr>
      <w: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14:paraId="00A7CF60" w14:textId="77777777" w:rsidR="00E42CE9" w:rsidRDefault="00E42CE9" w:rsidP="00D74FBC">
      <w:pPr>
        <w:pStyle w:val="Style14"/>
        <w:spacing w:line="240" w:lineRule="auto"/>
        <w:ind w:firstLine="709"/>
        <w:jc w:val="both"/>
      </w:pPr>
      <w:r>
        <w:t>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40CB37BE" w14:textId="77777777" w:rsidR="00E42CE9" w:rsidRDefault="00E42CE9" w:rsidP="00D74FBC">
      <w:pPr>
        <w:pStyle w:val="Style14"/>
        <w:spacing w:line="240" w:lineRule="auto"/>
        <w:ind w:firstLine="709"/>
        <w:jc w:val="both"/>
      </w:pPr>
      <w:r>
        <w:t>В силу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14:paraId="4F2651C2" w14:textId="77777777" w:rsidR="00E42CE9" w:rsidRDefault="00E42CE9" w:rsidP="00D74FBC">
      <w:pPr>
        <w:pStyle w:val="Style14"/>
        <w:spacing w:line="240" w:lineRule="auto"/>
        <w:ind w:firstLine="709"/>
        <w:jc w:val="both"/>
      </w:pPr>
      <w:r>
        <w:t>Во исполнение ст. 14 Закона о закупках Правительством Российской Федерации принято постановление Правительства РФ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ПП РФ № 102).</w:t>
      </w:r>
    </w:p>
    <w:p w14:paraId="0C1B6DB3" w14:textId="77777777" w:rsidR="00E42CE9" w:rsidRDefault="00E42CE9" w:rsidP="00D74FBC">
      <w:pPr>
        <w:pStyle w:val="Style14"/>
        <w:spacing w:line="240" w:lineRule="auto"/>
        <w:ind w:firstLine="709"/>
        <w:jc w:val="both"/>
      </w:pPr>
      <w:r>
        <w:t>В силу п. 1 ПП РФ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 ПП РФ № 102),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 ПП РФ № 102).</w:t>
      </w:r>
    </w:p>
    <w:p w14:paraId="134C26ED" w14:textId="77777777" w:rsidR="00C8237F" w:rsidRDefault="00A51973" w:rsidP="00D74FBC">
      <w:pPr>
        <w:pStyle w:val="Style14"/>
        <w:spacing w:line="240" w:lineRule="auto"/>
        <w:ind w:firstLine="709"/>
        <w:jc w:val="both"/>
      </w:pPr>
      <w:r>
        <w:t xml:space="preserve">Согласно извещению о проведении закупки объектом закупки являются </w:t>
      </w:r>
      <w:r w:rsidR="005B6152">
        <w:t>кровати больничные, трехсекционные</w:t>
      </w:r>
      <w:r w:rsidR="00BE390F">
        <w:t>, определен код</w:t>
      </w:r>
      <w:r>
        <w:t xml:space="preserve"> </w:t>
      </w:r>
      <w:r w:rsidR="005B6152">
        <w:t>КТРУ</w:t>
      </w:r>
      <w:r>
        <w:t xml:space="preserve"> </w:t>
      </w:r>
      <w:r w:rsidR="005B6152">
        <w:t>32.50.50.190-00002390.</w:t>
      </w:r>
    </w:p>
    <w:p w14:paraId="6B7DFCBB" w14:textId="77777777" w:rsidR="00E42CE9" w:rsidRDefault="00E42CE9" w:rsidP="00D74FBC">
      <w:pPr>
        <w:pStyle w:val="Style14"/>
        <w:spacing w:line="240" w:lineRule="auto"/>
        <w:ind w:firstLine="709"/>
        <w:jc w:val="both"/>
      </w:pPr>
      <w:r>
        <w:t>Комиссией установлено, что помимо обязательных характеристик, предусмотренных КТРУ</w:t>
      </w:r>
      <w:r w:rsidR="001A141B">
        <w:t xml:space="preserve"> </w:t>
      </w:r>
      <w:r>
        <w:t>32.50.50.190-00002390 (например, г</w:t>
      </w:r>
      <w:r w:rsidRPr="00E42CE9">
        <w:t>рузоподъемность</w:t>
      </w:r>
      <w:r>
        <w:t>, в</w:t>
      </w:r>
      <w:r w:rsidRPr="00E42CE9">
        <w:t>озможность изменения высоты</w:t>
      </w:r>
      <w:r>
        <w:t>), Заказчиком установлены дополнительные характеристики, такие как механизм регулировки ножной секции, пластиковые накладки на ложе – съемные.</w:t>
      </w:r>
    </w:p>
    <w:p w14:paraId="5B557955" w14:textId="77777777" w:rsidR="00E42CE9" w:rsidRDefault="00E42CE9" w:rsidP="00D74FBC">
      <w:pPr>
        <w:pStyle w:val="Style14"/>
        <w:spacing w:line="240" w:lineRule="auto"/>
        <w:ind w:firstLine="709"/>
        <w:jc w:val="both"/>
      </w:pPr>
      <w:r w:rsidRPr="00E42CE9">
        <w:t>В целях всестороннего, полного и объективного рассмотрения довода жалобы Комиссией в адрес АО «Елатомский приборный завод»</w:t>
      </w:r>
      <w:r>
        <w:t xml:space="preserve">, </w:t>
      </w:r>
      <w:r w:rsidRPr="00E42CE9">
        <w:t>ООО «НПО Промет»</w:t>
      </w:r>
      <w:r>
        <w:t xml:space="preserve">, </w:t>
      </w:r>
      <w:r w:rsidRPr="00E42CE9">
        <w:t>ООО «Медстальконструкция» был</w:t>
      </w:r>
      <w:r>
        <w:t>и</w:t>
      </w:r>
      <w:r w:rsidRPr="00E42CE9">
        <w:t xml:space="preserve"> сделан</w:t>
      </w:r>
      <w:r>
        <w:t>ы</w:t>
      </w:r>
      <w:r w:rsidRPr="00E42CE9">
        <w:t xml:space="preserve"> запрос</w:t>
      </w:r>
      <w:r>
        <w:t>ы</w:t>
      </w:r>
      <w:r w:rsidRPr="00E42CE9">
        <w:t>.</w:t>
      </w:r>
    </w:p>
    <w:p w14:paraId="791CA531" w14:textId="77777777" w:rsidR="00EB5E3F" w:rsidRDefault="00E42CE9" w:rsidP="00D74FBC">
      <w:pPr>
        <w:pStyle w:val="Style14"/>
        <w:spacing w:line="240" w:lineRule="auto"/>
        <w:ind w:firstLine="709"/>
        <w:jc w:val="both"/>
      </w:pPr>
      <w:r>
        <w:t>Согласно поступившему ответу</w:t>
      </w:r>
      <w:r w:rsidR="00F25951">
        <w:t xml:space="preserve"> </w:t>
      </w:r>
      <w:r w:rsidR="00F25951" w:rsidRPr="00F25951">
        <w:t>ООО «Медстальконструкция»</w:t>
      </w:r>
      <w:r w:rsidR="00F25951">
        <w:t xml:space="preserve"> характеристикам, указанным в Техническом задании, не соответствует товары производства </w:t>
      </w:r>
      <w:r w:rsidR="00F25951" w:rsidRPr="00F25951">
        <w:t>ООО «Медстальконструкция»</w:t>
      </w:r>
      <w:r w:rsidR="00F25951">
        <w:t xml:space="preserve">, в частности, производимые </w:t>
      </w:r>
      <w:r w:rsidR="00F25951" w:rsidRPr="00F25951">
        <w:t>ООО «Медстальконструкция»</w:t>
      </w:r>
      <w:r w:rsidR="00F25951">
        <w:t xml:space="preserve"> больничные кровати не имеют пластиковых накладок на ложе. Также в адрес Комиссии представлена сравнительная таблица.</w:t>
      </w:r>
    </w:p>
    <w:p w14:paraId="5AFA378B" w14:textId="77777777" w:rsidR="00F25951" w:rsidRDefault="00F25951" w:rsidP="00D74FBC">
      <w:pPr>
        <w:pStyle w:val="Style14"/>
        <w:spacing w:line="240" w:lineRule="auto"/>
        <w:ind w:firstLine="709"/>
        <w:jc w:val="both"/>
      </w:pPr>
      <w:r>
        <w:t>В соответствии с ответом</w:t>
      </w:r>
      <w:r w:rsidRPr="00F25951">
        <w:t xml:space="preserve"> ООО «НПО Промет»</w:t>
      </w:r>
      <w:r>
        <w:t xml:space="preserve"> производимые медицинские кровати КМ-03 также не соответствуют требованиям Технического задания, в частности не имеют п</w:t>
      </w:r>
      <w:r w:rsidRPr="00F25951">
        <w:t>ластиковые накладки на спинках</w:t>
      </w:r>
      <w:r>
        <w:t>, спинная, ножн</w:t>
      </w:r>
      <w:r w:rsidR="00585F2B">
        <w:t>ую</w:t>
      </w:r>
      <w:r>
        <w:t xml:space="preserve"> и центральн</w:t>
      </w:r>
      <w:r w:rsidR="00585F2B">
        <w:t>ую</w:t>
      </w:r>
      <w:r>
        <w:t xml:space="preserve"> секци</w:t>
      </w:r>
      <w:r w:rsidR="00585F2B">
        <w:t>ю матраца.</w:t>
      </w:r>
    </w:p>
    <w:p w14:paraId="4C31BB51" w14:textId="77777777" w:rsidR="00585F2B" w:rsidRDefault="00585F2B" w:rsidP="00D74FBC">
      <w:pPr>
        <w:pStyle w:val="Style14"/>
        <w:spacing w:line="240" w:lineRule="auto"/>
        <w:ind w:firstLine="709"/>
        <w:jc w:val="both"/>
      </w:pPr>
      <w:r>
        <w:t xml:space="preserve">Ответ </w:t>
      </w:r>
      <w:r w:rsidRPr="00585F2B">
        <w:t>АО «Елатомский приборный завод»</w:t>
      </w:r>
      <w:r>
        <w:t xml:space="preserve"> в установленный срок в адрес Комиссии не поступил.</w:t>
      </w:r>
    </w:p>
    <w:p w14:paraId="2AEBFAE1" w14:textId="6C64C047" w:rsidR="00585F2B" w:rsidRDefault="00585F2B" w:rsidP="00D74FBC">
      <w:pPr>
        <w:pStyle w:val="Style14"/>
        <w:spacing w:line="240" w:lineRule="auto"/>
        <w:ind w:firstLine="709"/>
        <w:jc w:val="both"/>
      </w:pPr>
      <w:r>
        <w:t>Таким образом, Заказчиком не доказано наличие</w:t>
      </w:r>
      <w:r w:rsidR="00533E6B">
        <w:t xml:space="preserve"> товаров</w:t>
      </w:r>
      <w:r>
        <w:t xml:space="preserve"> как минимум двух производителей, </w:t>
      </w:r>
      <w:r w:rsidR="00533E6B">
        <w:t>соответствующих</w:t>
      </w:r>
      <w:r>
        <w:t xml:space="preserve"> требованиям Технического задания.</w:t>
      </w:r>
    </w:p>
    <w:p w14:paraId="3A044528" w14:textId="77777777" w:rsidR="006E0CB1" w:rsidRDefault="006E0CB1" w:rsidP="00D74FBC">
      <w:pPr>
        <w:pStyle w:val="Style14"/>
        <w:spacing w:line="240" w:lineRule="auto"/>
        <w:ind w:firstLine="709"/>
        <w:jc w:val="both"/>
      </w:pPr>
      <w:r>
        <w:t>На основании указанного, в действиях Заказчика имеется нарушение требований п. 1 ч. 2 ст. 42 Закона о закупках.</w:t>
      </w:r>
    </w:p>
    <w:p w14:paraId="50DDEAF1" w14:textId="77777777" w:rsidR="006E0CB1" w:rsidRDefault="006E0CB1" w:rsidP="00D74FBC">
      <w:pPr>
        <w:pStyle w:val="Style14"/>
        <w:spacing w:line="240" w:lineRule="auto"/>
        <w:ind w:firstLine="709"/>
        <w:jc w:val="both"/>
      </w:pPr>
      <w:r>
        <w:t>В действиях Заказчика имеются признаки правонарушения, ответственность за совершение которого предусмотрена ч. 4.</w:t>
      </w:r>
      <w:r w:rsidR="00585F2B">
        <w:t>1</w:t>
      </w:r>
      <w:r>
        <w:t xml:space="preserve"> ст.7.30 КоАП РФ.</w:t>
      </w:r>
    </w:p>
    <w:p w14:paraId="6C8B1077" w14:textId="77777777" w:rsidR="002C41F8" w:rsidRDefault="00585F2B" w:rsidP="00D74FBC">
      <w:pPr>
        <w:pStyle w:val="Style14"/>
        <w:spacing w:line="240" w:lineRule="auto"/>
        <w:ind w:firstLine="709"/>
        <w:jc w:val="both"/>
      </w:pPr>
      <w:r w:rsidRPr="00585F2B">
        <w:t>Относительно</w:t>
      </w:r>
      <w:r>
        <w:t xml:space="preserve"> второго довода Заявителя Комиссия отмечает следующее.</w:t>
      </w:r>
    </w:p>
    <w:p w14:paraId="2E039B2B" w14:textId="57425273" w:rsidR="00585F2B" w:rsidRDefault="001A141B" w:rsidP="00D74FBC">
      <w:pPr>
        <w:pStyle w:val="Style14"/>
        <w:spacing w:line="240" w:lineRule="auto"/>
        <w:ind w:firstLine="709"/>
        <w:jc w:val="both"/>
      </w:pPr>
      <w:r>
        <w:t xml:space="preserve">Как было указано выше, </w:t>
      </w:r>
      <w:r w:rsidR="003D7CEB" w:rsidRPr="00D74FBC">
        <w:t>при описании товара Заказчиком была использована</w:t>
      </w:r>
      <w:r w:rsidRPr="00D74FBC">
        <w:t xml:space="preserve"> позици</w:t>
      </w:r>
      <w:r w:rsidR="003D7CEB" w:rsidRPr="00D74FBC">
        <w:t>я</w:t>
      </w:r>
      <w:r w:rsidRPr="00D74FBC">
        <w:t xml:space="preserve"> КТРУ 32.50.50.190-00002390.</w:t>
      </w:r>
    </w:p>
    <w:p w14:paraId="5B6496DD" w14:textId="77777777" w:rsidR="00472B97" w:rsidRDefault="001A141B" w:rsidP="00D74FBC">
      <w:pPr>
        <w:pStyle w:val="Style14"/>
        <w:spacing w:line="240" w:lineRule="auto"/>
        <w:ind w:firstLine="709"/>
        <w:jc w:val="both"/>
      </w:pPr>
      <w:r>
        <w:t xml:space="preserve">Согласно справочной информации позиции КТРУ </w:t>
      </w:r>
      <w:r w:rsidRPr="001A141B">
        <w:t>32.50.50.190-00002390</w:t>
      </w:r>
      <w:r>
        <w:t xml:space="preserve"> «Кровать больничная» </w:t>
      </w:r>
      <w:r w:rsidRPr="001A141B">
        <w:t>включает в себя товары с</w:t>
      </w:r>
      <w:r w:rsidR="00472B97">
        <w:t>о следующими</w:t>
      </w:r>
      <w:r w:rsidRPr="001A141B">
        <w:t xml:space="preserve"> код</w:t>
      </w:r>
      <w:r w:rsidR="00472B97">
        <w:t>ами</w:t>
      </w:r>
      <w:r w:rsidRPr="001A141B">
        <w:t xml:space="preserve"> ОКПД2</w:t>
      </w:r>
      <w:r w:rsidR="00472B97">
        <w:t>:</w:t>
      </w:r>
    </w:p>
    <w:p w14:paraId="3CFC78BF" w14:textId="77777777" w:rsidR="00472B97" w:rsidRDefault="001A141B" w:rsidP="00D74FBC">
      <w:pPr>
        <w:pStyle w:val="Style14"/>
        <w:spacing w:line="240" w:lineRule="auto"/>
        <w:ind w:firstLine="709"/>
        <w:jc w:val="both"/>
      </w:pPr>
      <w:r>
        <w:t>32.50.50.00</w:t>
      </w:r>
      <w:r w:rsidR="00472B97">
        <w:t xml:space="preserve">0 </w:t>
      </w:r>
      <w:r w:rsidR="00472B97" w:rsidRPr="00472B97">
        <w:t>«Изделия медицинские, в том числе хирургические, прочие»;</w:t>
      </w:r>
    </w:p>
    <w:p w14:paraId="3CB116C5" w14:textId="77777777" w:rsidR="00472B97" w:rsidRDefault="001A141B" w:rsidP="00D74FBC">
      <w:pPr>
        <w:pStyle w:val="Style14"/>
        <w:spacing w:line="240" w:lineRule="auto"/>
        <w:ind w:firstLine="709"/>
        <w:jc w:val="both"/>
      </w:pPr>
      <w:r w:rsidRPr="001A141B">
        <w:t>32.50.30.110</w:t>
      </w:r>
      <w:r w:rsidR="00472B97">
        <w:t xml:space="preserve"> </w:t>
      </w:r>
      <w:r w:rsidR="00472B97" w:rsidRPr="00472B97">
        <w:t>«Мебель медицинская, включая хирургическую, стоматологическую или ветеринарную, и ее части»;</w:t>
      </w:r>
    </w:p>
    <w:p w14:paraId="70C3662B" w14:textId="77777777" w:rsidR="00472B97" w:rsidRDefault="00472B97" w:rsidP="00D74FBC">
      <w:pPr>
        <w:pStyle w:val="Style14"/>
        <w:spacing w:line="240" w:lineRule="auto"/>
        <w:ind w:firstLine="709"/>
        <w:jc w:val="both"/>
      </w:pPr>
      <w:r>
        <w:t>32.50.50.190</w:t>
      </w:r>
      <w:r w:rsidR="001A141B" w:rsidRPr="001A141B">
        <w:t xml:space="preserve"> </w:t>
      </w:r>
      <w:r>
        <w:t>«</w:t>
      </w:r>
      <w:r w:rsidRPr="00472B97">
        <w:t>Изделия медицинские, в том числе хирургические, прочие, не включенные в другие группировки</w:t>
      </w:r>
      <w:r>
        <w:t>».</w:t>
      </w:r>
    </w:p>
    <w:p w14:paraId="2661DF18" w14:textId="73B19F32" w:rsidR="003D7CEB" w:rsidRDefault="003D7CEB" w:rsidP="00D74FBC">
      <w:pPr>
        <w:pStyle w:val="Style14"/>
        <w:spacing w:line="240" w:lineRule="auto"/>
        <w:ind w:firstLine="709"/>
        <w:jc w:val="both"/>
      </w:pPr>
      <w:r w:rsidRPr="00D74FBC">
        <w:t>Также, согласно справочной информации позиция КТРУ 32.50.50.190-00002390 соответствует виду номенклатурной классификации медицинских изделий – 120210 «Кровать больничная механическая».</w:t>
      </w:r>
    </w:p>
    <w:p w14:paraId="13338153" w14:textId="77777777" w:rsidR="00472B97" w:rsidRDefault="0072107A" w:rsidP="00D74FBC">
      <w:pPr>
        <w:pStyle w:val="Style14"/>
        <w:spacing w:line="240" w:lineRule="auto"/>
        <w:ind w:firstLine="709"/>
        <w:jc w:val="both"/>
      </w:pPr>
      <w:r>
        <w:t>В</w:t>
      </w:r>
      <w:r w:rsidR="00472B97" w:rsidRPr="00472B97">
        <w:t xml:space="preserve"> Переч</w:t>
      </w:r>
      <w:r>
        <w:t>ень</w:t>
      </w:r>
      <w:r w:rsidR="00472B97" w:rsidRPr="00472B97">
        <w:t xml:space="preserve"> № 1 к </w:t>
      </w:r>
      <w:r>
        <w:t>ПП РФ</w:t>
      </w:r>
      <w:r w:rsidR="00472B97" w:rsidRPr="00472B97">
        <w:t xml:space="preserve"> №102 включена позиция ОКПД2 - 32.50.30.110</w:t>
      </w:r>
      <w:r w:rsidR="00472B97">
        <w:t xml:space="preserve"> «Кровати медицинские функциональные».</w:t>
      </w:r>
    </w:p>
    <w:p w14:paraId="39F510D0" w14:textId="77777777" w:rsidR="00472B97" w:rsidRDefault="0072107A" w:rsidP="00D74FBC">
      <w:pPr>
        <w:pStyle w:val="Style14"/>
        <w:spacing w:line="240" w:lineRule="auto"/>
        <w:ind w:firstLine="709"/>
        <w:jc w:val="both"/>
      </w:pPr>
      <w:r>
        <w:t xml:space="preserve">В примечании к Перечню № 1 указано, что при </w:t>
      </w:r>
      <w:r w:rsidRPr="0072107A">
        <w:t>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14:paraId="0992D63B" w14:textId="09CAA595" w:rsidR="00B7015C" w:rsidRPr="00D74FBC" w:rsidRDefault="00BF112A" w:rsidP="00D74FBC">
      <w:pPr>
        <w:pStyle w:val="Style14"/>
        <w:spacing w:line="240" w:lineRule="auto"/>
        <w:ind w:firstLine="709"/>
        <w:jc w:val="both"/>
      </w:pPr>
      <w:r>
        <w:t xml:space="preserve">Комиссия отмечает, что код ОКПД2 - </w:t>
      </w:r>
      <w:r w:rsidRPr="00BF112A">
        <w:t>32.50.30.110</w:t>
      </w:r>
      <w:r>
        <w:t xml:space="preserve">, указанный в информации по позиции КТРУ </w:t>
      </w:r>
      <w:r w:rsidRPr="00BF112A">
        <w:t xml:space="preserve">32.50.50.190-00002390 </w:t>
      </w:r>
      <w:r>
        <w:t xml:space="preserve">включен в перечень № 1 к ПП РФ № 102, вместе с тем наименование вида медицинского изделия не совпадает с наименованием, указанным в </w:t>
      </w:r>
      <w:r w:rsidRPr="00D74FBC">
        <w:t>перечне</w:t>
      </w:r>
      <w:r w:rsidR="003D7CEB" w:rsidRPr="00D74FBC">
        <w:t xml:space="preserve"> № 1</w:t>
      </w:r>
      <w:r w:rsidR="00405B0F" w:rsidRPr="00D74FBC">
        <w:t xml:space="preserve"> - Кровати медицинские функциональные</w:t>
      </w:r>
    </w:p>
    <w:p w14:paraId="613140AA" w14:textId="77777777" w:rsidR="00473A40" w:rsidRPr="00011AAC" w:rsidRDefault="00405B0F" w:rsidP="00D74FBC">
      <w:pPr>
        <w:pStyle w:val="Style14"/>
        <w:spacing w:line="240" w:lineRule="auto"/>
        <w:ind w:firstLine="709"/>
        <w:jc w:val="both"/>
      </w:pPr>
      <w:r w:rsidRPr="00D74FBC">
        <w:t>Поскольку условия, указанные в примечании не соблюдены, оснований для применения ограничений, предусмотренных ПП РФ № 102 у Заказчика не имелось. Довод признан необоснованным.</w:t>
      </w:r>
    </w:p>
    <w:p w14:paraId="398AB28B" w14:textId="77777777" w:rsidR="00781095" w:rsidRDefault="00781095" w:rsidP="00D74FBC">
      <w:pPr>
        <w:pStyle w:val="Style14"/>
        <w:spacing w:line="240" w:lineRule="auto"/>
        <w:ind w:firstLine="709"/>
        <w:jc w:val="both"/>
      </w:pPr>
      <w:r w:rsidRPr="00D93E8C">
        <w:t>На основании статей 99, 106 Федерального закона «О контр</w:t>
      </w:r>
      <w:r>
        <w:t xml:space="preserve">актной системе в сфере закупок </w:t>
      </w:r>
      <w:r w:rsidRPr="00D93E8C">
        <w:t>товаров, работ, услуг для обеспечения государственных и муниципальных нужд» Комиссия,</w:t>
      </w:r>
    </w:p>
    <w:p w14:paraId="18F050D8" w14:textId="77777777" w:rsidR="00781095" w:rsidRPr="00367BCC" w:rsidRDefault="00781095" w:rsidP="006E0CB1">
      <w:pPr>
        <w:ind w:firstLine="708"/>
        <w:jc w:val="center"/>
        <w:rPr>
          <w:b/>
          <w:color w:val="000000" w:themeColor="text1"/>
          <w:sz w:val="24"/>
          <w:szCs w:val="24"/>
        </w:rPr>
      </w:pPr>
      <w:r w:rsidRPr="00367BCC">
        <w:rPr>
          <w:b/>
          <w:color w:val="000000" w:themeColor="text1"/>
          <w:sz w:val="24"/>
          <w:szCs w:val="24"/>
        </w:rPr>
        <w:t>РЕШИЛА:</w:t>
      </w:r>
    </w:p>
    <w:p w14:paraId="565A39D8" w14:textId="77777777" w:rsidR="00784283" w:rsidRPr="006E0CB1" w:rsidRDefault="00741922" w:rsidP="00405B0F">
      <w:pPr>
        <w:pStyle w:val="a6"/>
        <w:tabs>
          <w:tab w:val="left" w:pos="709"/>
        </w:tabs>
        <w:spacing w:after="0"/>
        <w:ind w:left="0"/>
        <w:jc w:val="both"/>
        <w:rPr>
          <w:sz w:val="24"/>
          <w:szCs w:val="24"/>
        </w:rPr>
      </w:pPr>
      <w:r w:rsidRPr="00741922">
        <w:rPr>
          <w:color w:val="000000" w:themeColor="text1"/>
          <w:sz w:val="24"/>
          <w:szCs w:val="24"/>
        </w:rPr>
        <w:tab/>
      </w:r>
      <w:r w:rsidR="000503D5" w:rsidRPr="006E0CB1">
        <w:rPr>
          <w:color w:val="000000" w:themeColor="text1"/>
          <w:sz w:val="24"/>
          <w:szCs w:val="24"/>
        </w:rPr>
        <w:t xml:space="preserve">1. </w:t>
      </w:r>
      <w:r w:rsidR="00206C80" w:rsidRPr="006E0CB1">
        <w:rPr>
          <w:color w:val="000000" w:themeColor="text1"/>
          <w:sz w:val="24"/>
          <w:szCs w:val="24"/>
        </w:rPr>
        <w:t xml:space="preserve">Признать жалобу </w:t>
      </w:r>
      <w:r w:rsidR="00661AE9" w:rsidRPr="006E0CB1">
        <w:rPr>
          <w:sz w:val="24"/>
          <w:szCs w:val="24"/>
        </w:rPr>
        <w:t xml:space="preserve">ООО «Техноимпорт» на действия </w:t>
      </w:r>
      <w:r w:rsidR="00405B0F">
        <w:rPr>
          <w:sz w:val="24"/>
          <w:szCs w:val="24"/>
        </w:rPr>
        <w:t>Заказчика</w:t>
      </w:r>
      <w:r w:rsidR="00405B0F" w:rsidRPr="00405B0F">
        <w:rPr>
          <w:sz w:val="24"/>
          <w:szCs w:val="24"/>
        </w:rPr>
        <w:t xml:space="preserve"> при проведении электронного аукциона на поставку медицинского оборудования (кровати больничные) (изв.№ 0356500001122000201)</w:t>
      </w:r>
      <w:r w:rsidRPr="006E0CB1">
        <w:rPr>
          <w:sz w:val="24"/>
          <w:szCs w:val="24"/>
        </w:rPr>
        <w:t xml:space="preserve"> </w:t>
      </w:r>
      <w:r w:rsidR="005E46CD" w:rsidRPr="006E0CB1">
        <w:rPr>
          <w:sz w:val="24"/>
          <w:szCs w:val="24"/>
        </w:rPr>
        <w:t>обоснованной</w:t>
      </w:r>
      <w:r w:rsidR="000503D5" w:rsidRPr="006E0CB1">
        <w:rPr>
          <w:sz w:val="24"/>
          <w:szCs w:val="24"/>
        </w:rPr>
        <w:t xml:space="preserve"> в части </w:t>
      </w:r>
      <w:r w:rsidR="00661AE9" w:rsidRPr="006E0CB1">
        <w:rPr>
          <w:sz w:val="24"/>
          <w:szCs w:val="24"/>
        </w:rPr>
        <w:t>первого довода</w:t>
      </w:r>
      <w:r w:rsidR="000503D5" w:rsidRPr="006E0CB1">
        <w:rPr>
          <w:sz w:val="24"/>
          <w:szCs w:val="24"/>
        </w:rPr>
        <w:t>.</w:t>
      </w:r>
    </w:p>
    <w:p w14:paraId="5E6A0954" w14:textId="77777777" w:rsidR="000503D5" w:rsidRPr="006E0CB1" w:rsidRDefault="000503D5" w:rsidP="00405B0F">
      <w:pPr>
        <w:pStyle w:val="a6"/>
        <w:tabs>
          <w:tab w:val="left" w:pos="709"/>
        </w:tabs>
        <w:spacing w:after="0"/>
        <w:ind w:left="0"/>
        <w:jc w:val="both"/>
        <w:rPr>
          <w:sz w:val="24"/>
          <w:szCs w:val="24"/>
        </w:rPr>
      </w:pPr>
      <w:r w:rsidRPr="006E0CB1">
        <w:rPr>
          <w:sz w:val="24"/>
          <w:szCs w:val="24"/>
        </w:rPr>
        <w:tab/>
        <w:t xml:space="preserve">2. Признать в действиях Заказчика нарушение требований </w:t>
      </w:r>
      <w:r w:rsidR="00661AE9" w:rsidRPr="006E0CB1">
        <w:rPr>
          <w:sz w:val="24"/>
          <w:szCs w:val="24"/>
        </w:rPr>
        <w:t xml:space="preserve">п. 1 ч. 2 ст. 42 </w:t>
      </w:r>
      <w:r w:rsidRPr="006E0CB1">
        <w:rPr>
          <w:sz w:val="24"/>
          <w:szCs w:val="24"/>
        </w:rPr>
        <w:t>Закона о закупках</w:t>
      </w:r>
      <w:r w:rsidR="00661AE9" w:rsidRPr="006E0CB1">
        <w:rPr>
          <w:sz w:val="24"/>
          <w:szCs w:val="24"/>
        </w:rPr>
        <w:t>, выявленное в ходе рассмотрения жалобы</w:t>
      </w:r>
      <w:r w:rsidRPr="006E0CB1">
        <w:rPr>
          <w:sz w:val="24"/>
          <w:szCs w:val="24"/>
        </w:rPr>
        <w:t>.</w:t>
      </w:r>
    </w:p>
    <w:p w14:paraId="24F4D101" w14:textId="77777777" w:rsidR="000503D5" w:rsidRPr="00661AE9" w:rsidRDefault="00661AE9" w:rsidP="00405B0F">
      <w:pPr>
        <w:pStyle w:val="a6"/>
        <w:tabs>
          <w:tab w:val="left" w:pos="709"/>
        </w:tabs>
        <w:spacing w:after="0"/>
        <w:ind w:left="0"/>
        <w:jc w:val="both"/>
        <w:rPr>
          <w:sz w:val="24"/>
          <w:szCs w:val="24"/>
        </w:rPr>
      </w:pPr>
      <w:r w:rsidRPr="006E0CB1">
        <w:rPr>
          <w:sz w:val="24"/>
          <w:szCs w:val="24"/>
        </w:rPr>
        <w:tab/>
      </w:r>
      <w:r w:rsidR="006E0CB1">
        <w:rPr>
          <w:sz w:val="24"/>
          <w:szCs w:val="24"/>
        </w:rPr>
        <w:t>3</w:t>
      </w:r>
      <w:r w:rsidR="000503D5" w:rsidRPr="006E0CB1">
        <w:rPr>
          <w:sz w:val="24"/>
          <w:szCs w:val="24"/>
        </w:rPr>
        <w:t xml:space="preserve">. </w:t>
      </w:r>
      <w:r w:rsidRPr="006E0CB1">
        <w:rPr>
          <w:sz w:val="24"/>
          <w:szCs w:val="24"/>
        </w:rPr>
        <w:t>В целях устранения выявленных нарушений выдать предписание Аукционной комиссии, Заказчику, Оператору электронной площадки</w:t>
      </w:r>
    </w:p>
    <w:p w14:paraId="5F02E602" w14:textId="77777777" w:rsidR="000503D5" w:rsidRPr="00E40BD5" w:rsidRDefault="000503D5" w:rsidP="00405B0F">
      <w:pPr>
        <w:pStyle w:val="a6"/>
        <w:tabs>
          <w:tab w:val="left" w:pos="709"/>
        </w:tabs>
        <w:spacing w:after="0"/>
        <w:ind w:left="0"/>
        <w:jc w:val="both"/>
        <w:rPr>
          <w:sz w:val="24"/>
          <w:szCs w:val="24"/>
        </w:rPr>
      </w:pPr>
      <w:r w:rsidRPr="00661AE9">
        <w:rPr>
          <w:sz w:val="24"/>
          <w:szCs w:val="24"/>
        </w:rPr>
        <w:tab/>
      </w:r>
      <w:r w:rsidR="006E0CB1">
        <w:rPr>
          <w:sz w:val="24"/>
          <w:szCs w:val="24"/>
        </w:rPr>
        <w:t>4</w:t>
      </w:r>
      <w:r w:rsidRPr="00661AE9">
        <w:rPr>
          <w:sz w:val="24"/>
          <w:szCs w:val="24"/>
        </w:rPr>
        <w:t>.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0D3EC1FB" w14:textId="77777777" w:rsidR="00F5755D" w:rsidRPr="00E70149" w:rsidRDefault="00781095" w:rsidP="006E0CB1">
      <w:pPr>
        <w:pStyle w:val="a6"/>
        <w:tabs>
          <w:tab w:val="left" w:pos="993"/>
        </w:tabs>
        <w:spacing w:after="0"/>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bookmarkStart w:id="0" w:name="_GoBack"/>
      <w:bookmarkEnd w:id="0"/>
    </w:p>
    <w:sectPr w:rsidR="00F5755D" w:rsidRPr="00E7014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9EF842" w14:textId="77777777" w:rsidR="00CA7FC7" w:rsidRDefault="00CA7FC7">
      <w:r>
        <w:separator/>
      </w:r>
    </w:p>
  </w:endnote>
  <w:endnote w:type="continuationSeparator" w:id="0">
    <w:p w14:paraId="3B738CEE" w14:textId="77777777" w:rsidR="00CA7FC7" w:rsidRDefault="00CA7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B05CA" w14:textId="53A3216A" w:rsidR="00CA7FC7" w:rsidRPr="00BF7C06" w:rsidRDefault="00CA7FC7" w:rsidP="00B00140">
    <w:pPr>
      <w:pStyle w:val="ac"/>
      <w:jc w:val="right"/>
      <w:rPr>
        <w:sz w:val="28"/>
        <w:szCs w:val="28"/>
      </w:rPr>
    </w:pPr>
    <w:r>
      <w:rPr>
        <w:sz w:val="28"/>
        <w:szCs w:val="28"/>
      </w:rPr>
      <w:t xml:space="preserve">№ </w:t>
    </w:r>
    <w:r w:rsidRPr="00750F82">
      <w:rPr>
        <w:sz w:val="28"/>
        <w:szCs w:val="28"/>
      </w:rPr>
      <w:t>00</w:t>
    </w:r>
    <w:r w:rsidR="00750F82">
      <w:rPr>
        <w:sz w:val="28"/>
        <w:szCs w:val="28"/>
      </w:rPr>
      <w:t>6138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A2D9EB" w14:textId="77777777" w:rsidR="00CA7FC7" w:rsidRDefault="00CA7FC7">
      <w:r>
        <w:separator/>
      </w:r>
    </w:p>
  </w:footnote>
  <w:footnote w:type="continuationSeparator" w:id="0">
    <w:p w14:paraId="6FE5EE7E" w14:textId="77777777" w:rsidR="00CA7FC7" w:rsidRDefault="00CA7F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3">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7"/>
  </w:num>
  <w:num w:numId="7">
    <w:abstractNumId w:val="21"/>
  </w:num>
  <w:num w:numId="8">
    <w:abstractNumId w:val="25"/>
  </w:num>
  <w:num w:numId="9">
    <w:abstractNumId w:val="29"/>
  </w:num>
  <w:num w:numId="10">
    <w:abstractNumId w:val="9"/>
  </w:num>
  <w:num w:numId="11">
    <w:abstractNumId w:val="0"/>
  </w:num>
  <w:num w:numId="12">
    <w:abstractNumId w:val="2"/>
  </w:num>
  <w:num w:numId="13">
    <w:abstractNumId w:val="19"/>
  </w:num>
  <w:num w:numId="14">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4"/>
  </w:num>
  <w:num w:numId="19">
    <w:abstractNumId w:val="24"/>
  </w:num>
  <w:num w:numId="20">
    <w:abstractNumId w:val="15"/>
  </w:num>
  <w:num w:numId="21">
    <w:abstractNumId w:val="17"/>
  </w:num>
  <w:num w:numId="22">
    <w:abstractNumId w:val="23"/>
  </w:num>
  <w:num w:numId="23">
    <w:abstractNumId w:val="14"/>
  </w:num>
  <w:num w:numId="24">
    <w:abstractNumId w:val="1"/>
  </w:num>
  <w:num w:numId="25">
    <w:abstractNumId w:val="7"/>
  </w:num>
  <w:num w:numId="26">
    <w:abstractNumId w:val="16"/>
  </w:num>
  <w:num w:numId="27">
    <w:abstractNumId w:val="18"/>
  </w:num>
  <w:num w:numId="28">
    <w:abstractNumId w:val="12"/>
  </w:num>
  <w:num w:numId="29">
    <w:abstractNumId w:val="22"/>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46A9"/>
    <w:rsid w:val="000054DD"/>
    <w:rsid w:val="000054E8"/>
    <w:rsid w:val="000057F6"/>
    <w:rsid w:val="00005A64"/>
    <w:rsid w:val="000062BF"/>
    <w:rsid w:val="00006C23"/>
    <w:rsid w:val="00011AAC"/>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373A"/>
    <w:rsid w:val="00024B4E"/>
    <w:rsid w:val="000270A8"/>
    <w:rsid w:val="000279BF"/>
    <w:rsid w:val="0003240B"/>
    <w:rsid w:val="00032B53"/>
    <w:rsid w:val="000338F8"/>
    <w:rsid w:val="00034C4E"/>
    <w:rsid w:val="0003659D"/>
    <w:rsid w:val="0003669D"/>
    <w:rsid w:val="000375B0"/>
    <w:rsid w:val="00040C31"/>
    <w:rsid w:val="000411BC"/>
    <w:rsid w:val="00041A97"/>
    <w:rsid w:val="00042FDA"/>
    <w:rsid w:val="000432F6"/>
    <w:rsid w:val="000439A5"/>
    <w:rsid w:val="00044E79"/>
    <w:rsid w:val="00047DBE"/>
    <w:rsid w:val="000503D5"/>
    <w:rsid w:val="00050B1C"/>
    <w:rsid w:val="0005126F"/>
    <w:rsid w:val="00052262"/>
    <w:rsid w:val="000522A3"/>
    <w:rsid w:val="000527CE"/>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4822"/>
    <w:rsid w:val="00076A50"/>
    <w:rsid w:val="00076EB8"/>
    <w:rsid w:val="00081145"/>
    <w:rsid w:val="000816CB"/>
    <w:rsid w:val="00081C1F"/>
    <w:rsid w:val="00082975"/>
    <w:rsid w:val="00082AC3"/>
    <w:rsid w:val="00085350"/>
    <w:rsid w:val="00086216"/>
    <w:rsid w:val="00086F1B"/>
    <w:rsid w:val="00090393"/>
    <w:rsid w:val="00090B05"/>
    <w:rsid w:val="00091634"/>
    <w:rsid w:val="0009275E"/>
    <w:rsid w:val="00095E18"/>
    <w:rsid w:val="00097516"/>
    <w:rsid w:val="000A04C9"/>
    <w:rsid w:val="000A0F95"/>
    <w:rsid w:val="000A1883"/>
    <w:rsid w:val="000A18A9"/>
    <w:rsid w:val="000A1945"/>
    <w:rsid w:val="000A33E7"/>
    <w:rsid w:val="000A34E7"/>
    <w:rsid w:val="000A36A2"/>
    <w:rsid w:val="000A3C69"/>
    <w:rsid w:val="000A41A5"/>
    <w:rsid w:val="000A6ECB"/>
    <w:rsid w:val="000A72E7"/>
    <w:rsid w:val="000A761A"/>
    <w:rsid w:val="000A7BE7"/>
    <w:rsid w:val="000B3C7E"/>
    <w:rsid w:val="000B542F"/>
    <w:rsid w:val="000B5EDC"/>
    <w:rsid w:val="000B6BDA"/>
    <w:rsid w:val="000C03A4"/>
    <w:rsid w:val="000C2B90"/>
    <w:rsid w:val="000C41D7"/>
    <w:rsid w:val="000C4A99"/>
    <w:rsid w:val="000C4D57"/>
    <w:rsid w:val="000C5D94"/>
    <w:rsid w:val="000C7C63"/>
    <w:rsid w:val="000D0752"/>
    <w:rsid w:val="000D0888"/>
    <w:rsid w:val="000D2654"/>
    <w:rsid w:val="000D35DD"/>
    <w:rsid w:val="000D42E8"/>
    <w:rsid w:val="000D5863"/>
    <w:rsid w:val="000D6504"/>
    <w:rsid w:val="000D69A1"/>
    <w:rsid w:val="000D6CD9"/>
    <w:rsid w:val="000D710E"/>
    <w:rsid w:val="000D7BD6"/>
    <w:rsid w:val="000D7C44"/>
    <w:rsid w:val="000E0298"/>
    <w:rsid w:val="000E3F35"/>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35D"/>
    <w:rsid w:val="001244E5"/>
    <w:rsid w:val="00125A68"/>
    <w:rsid w:val="001260FB"/>
    <w:rsid w:val="001262F5"/>
    <w:rsid w:val="0012708F"/>
    <w:rsid w:val="00130038"/>
    <w:rsid w:val="001304BB"/>
    <w:rsid w:val="00131AB3"/>
    <w:rsid w:val="001333FE"/>
    <w:rsid w:val="00135339"/>
    <w:rsid w:val="00137B1B"/>
    <w:rsid w:val="00140411"/>
    <w:rsid w:val="001404F0"/>
    <w:rsid w:val="001414AE"/>
    <w:rsid w:val="0014189C"/>
    <w:rsid w:val="00143360"/>
    <w:rsid w:val="001437A3"/>
    <w:rsid w:val="001445B9"/>
    <w:rsid w:val="0014485F"/>
    <w:rsid w:val="00144F45"/>
    <w:rsid w:val="001452CA"/>
    <w:rsid w:val="00145C8D"/>
    <w:rsid w:val="00146B14"/>
    <w:rsid w:val="001474BF"/>
    <w:rsid w:val="001506A9"/>
    <w:rsid w:val="0015223E"/>
    <w:rsid w:val="001530E7"/>
    <w:rsid w:val="0015383C"/>
    <w:rsid w:val="001557F7"/>
    <w:rsid w:val="0015586B"/>
    <w:rsid w:val="00155895"/>
    <w:rsid w:val="00155AE0"/>
    <w:rsid w:val="00155E1D"/>
    <w:rsid w:val="00155F7A"/>
    <w:rsid w:val="00156C04"/>
    <w:rsid w:val="001576AC"/>
    <w:rsid w:val="00157B1E"/>
    <w:rsid w:val="00160632"/>
    <w:rsid w:val="00160FDB"/>
    <w:rsid w:val="0016197C"/>
    <w:rsid w:val="001619A3"/>
    <w:rsid w:val="00164BC9"/>
    <w:rsid w:val="00164FE2"/>
    <w:rsid w:val="00167925"/>
    <w:rsid w:val="00170DF8"/>
    <w:rsid w:val="001722B1"/>
    <w:rsid w:val="00174607"/>
    <w:rsid w:val="00174F14"/>
    <w:rsid w:val="00180CB7"/>
    <w:rsid w:val="001823EB"/>
    <w:rsid w:val="00183F96"/>
    <w:rsid w:val="00185064"/>
    <w:rsid w:val="0018675A"/>
    <w:rsid w:val="00192D4A"/>
    <w:rsid w:val="001950F2"/>
    <w:rsid w:val="001A1041"/>
    <w:rsid w:val="001A141B"/>
    <w:rsid w:val="001A179C"/>
    <w:rsid w:val="001A2321"/>
    <w:rsid w:val="001A308A"/>
    <w:rsid w:val="001A3FFB"/>
    <w:rsid w:val="001A4BD0"/>
    <w:rsid w:val="001A52D0"/>
    <w:rsid w:val="001A5819"/>
    <w:rsid w:val="001A65C9"/>
    <w:rsid w:val="001A69D6"/>
    <w:rsid w:val="001A782F"/>
    <w:rsid w:val="001A7D6D"/>
    <w:rsid w:val="001B14C1"/>
    <w:rsid w:val="001B1CF3"/>
    <w:rsid w:val="001B2A6D"/>
    <w:rsid w:val="001B2C24"/>
    <w:rsid w:val="001B377C"/>
    <w:rsid w:val="001B3A6E"/>
    <w:rsid w:val="001B40FE"/>
    <w:rsid w:val="001B6DC2"/>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E77AD"/>
    <w:rsid w:val="001F0B8E"/>
    <w:rsid w:val="001F0F69"/>
    <w:rsid w:val="001F100E"/>
    <w:rsid w:val="001F26BC"/>
    <w:rsid w:val="001F340A"/>
    <w:rsid w:val="001F3BEC"/>
    <w:rsid w:val="001F3D09"/>
    <w:rsid w:val="001F3D5A"/>
    <w:rsid w:val="001F6BF2"/>
    <w:rsid w:val="001F771E"/>
    <w:rsid w:val="001F78CF"/>
    <w:rsid w:val="001F78E3"/>
    <w:rsid w:val="00201EF2"/>
    <w:rsid w:val="00202A89"/>
    <w:rsid w:val="00206470"/>
    <w:rsid w:val="00206658"/>
    <w:rsid w:val="00206C80"/>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1F57"/>
    <w:rsid w:val="002228DB"/>
    <w:rsid w:val="00223B1A"/>
    <w:rsid w:val="00227C29"/>
    <w:rsid w:val="00230BA3"/>
    <w:rsid w:val="00231094"/>
    <w:rsid w:val="00231508"/>
    <w:rsid w:val="00231BC1"/>
    <w:rsid w:val="002329DF"/>
    <w:rsid w:val="00232E16"/>
    <w:rsid w:val="0023370C"/>
    <w:rsid w:val="002347F9"/>
    <w:rsid w:val="00235D18"/>
    <w:rsid w:val="00236801"/>
    <w:rsid w:val="002378C2"/>
    <w:rsid w:val="002413C9"/>
    <w:rsid w:val="00242C1F"/>
    <w:rsid w:val="002443CF"/>
    <w:rsid w:val="00244FC5"/>
    <w:rsid w:val="00246373"/>
    <w:rsid w:val="002466B0"/>
    <w:rsid w:val="0024744F"/>
    <w:rsid w:val="00247C08"/>
    <w:rsid w:val="00247DD5"/>
    <w:rsid w:val="00250276"/>
    <w:rsid w:val="00250BC6"/>
    <w:rsid w:val="00250F37"/>
    <w:rsid w:val="002514E3"/>
    <w:rsid w:val="00251FA3"/>
    <w:rsid w:val="00253193"/>
    <w:rsid w:val="0025425C"/>
    <w:rsid w:val="00254B38"/>
    <w:rsid w:val="00256D7B"/>
    <w:rsid w:val="0025714F"/>
    <w:rsid w:val="00257394"/>
    <w:rsid w:val="00260993"/>
    <w:rsid w:val="00260B9C"/>
    <w:rsid w:val="00262790"/>
    <w:rsid w:val="002637FC"/>
    <w:rsid w:val="002646F6"/>
    <w:rsid w:val="002664B5"/>
    <w:rsid w:val="002673D9"/>
    <w:rsid w:val="002676C2"/>
    <w:rsid w:val="00267EDB"/>
    <w:rsid w:val="0027014A"/>
    <w:rsid w:val="00270241"/>
    <w:rsid w:val="002704BB"/>
    <w:rsid w:val="002713F9"/>
    <w:rsid w:val="00271DBE"/>
    <w:rsid w:val="002720D1"/>
    <w:rsid w:val="00272611"/>
    <w:rsid w:val="002732D7"/>
    <w:rsid w:val="002757B5"/>
    <w:rsid w:val="00275918"/>
    <w:rsid w:val="00276124"/>
    <w:rsid w:val="002772A3"/>
    <w:rsid w:val="002778DA"/>
    <w:rsid w:val="00280426"/>
    <w:rsid w:val="00280FD1"/>
    <w:rsid w:val="00282456"/>
    <w:rsid w:val="00282FED"/>
    <w:rsid w:val="00283140"/>
    <w:rsid w:val="00283226"/>
    <w:rsid w:val="00284531"/>
    <w:rsid w:val="00284FCA"/>
    <w:rsid w:val="0028510C"/>
    <w:rsid w:val="00285380"/>
    <w:rsid w:val="002853D5"/>
    <w:rsid w:val="00285AB1"/>
    <w:rsid w:val="002864C8"/>
    <w:rsid w:val="002869D7"/>
    <w:rsid w:val="00286B95"/>
    <w:rsid w:val="00287B97"/>
    <w:rsid w:val="00287C75"/>
    <w:rsid w:val="002903E9"/>
    <w:rsid w:val="0029130B"/>
    <w:rsid w:val="0029322C"/>
    <w:rsid w:val="00293724"/>
    <w:rsid w:val="00294FC4"/>
    <w:rsid w:val="00295B2D"/>
    <w:rsid w:val="0029667C"/>
    <w:rsid w:val="00296A1F"/>
    <w:rsid w:val="002A0DE2"/>
    <w:rsid w:val="002A16A8"/>
    <w:rsid w:val="002A1F6F"/>
    <w:rsid w:val="002A2824"/>
    <w:rsid w:val="002A2C0F"/>
    <w:rsid w:val="002A4231"/>
    <w:rsid w:val="002A4885"/>
    <w:rsid w:val="002A51D6"/>
    <w:rsid w:val="002A686C"/>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41F8"/>
    <w:rsid w:val="002C5C5F"/>
    <w:rsid w:val="002C7D91"/>
    <w:rsid w:val="002D0F31"/>
    <w:rsid w:val="002D1DCF"/>
    <w:rsid w:val="002D24ED"/>
    <w:rsid w:val="002D27AF"/>
    <w:rsid w:val="002D2FB3"/>
    <w:rsid w:val="002D36BF"/>
    <w:rsid w:val="002D4791"/>
    <w:rsid w:val="002D4BCC"/>
    <w:rsid w:val="002D509E"/>
    <w:rsid w:val="002D555D"/>
    <w:rsid w:val="002D6724"/>
    <w:rsid w:val="002D67CA"/>
    <w:rsid w:val="002D6899"/>
    <w:rsid w:val="002D6AC4"/>
    <w:rsid w:val="002E27D9"/>
    <w:rsid w:val="002E48E4"/>
    <w:rsid w:val="002E5DB8"/>
    <w:rsid w:val="002E6228"/>
    <w:rsid w:val="002E65EC"/>
    <w:rsid w:val="002E695F"/>
    <w:rsid w:val="002F097B"/>
    <w:rsid w:val="002F21EE"/>
    <w:rsid w:val="002F2ADA"/>
    <w:rsid w:val="002F2D24"/>
    <w:rsid w:val="002F33E3"/>
    <w:rsid w:val="002F51B3"/>
    <w:rsid w:val="002F5D02"/>
    <w:rsid w:val="002F6EAA"/>
    <w:rsid w:val="002F70C5"/>
    <w:rsid w:val="002F7CDA"/>
    <w:rsid w:val="003013A0"/>
    <w:rsid w:val="00301EBA"/>
    <w:rsid w:val="003041A8"/>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27A83"/>
    <w:rsid w:val="0033019C"/>
    <w:rsid w:val="003301C5"/>
    <w:rsid w:val="00331F80"/>
    <w:rsid w:val="00332F66"/>
    <w:rsid w:val="00335962"/>
    <w:rsid w:val="0033676E"/>
    <w:rsid w:val="00340068"/>
    <w:rsid w:val="00340C42"/>
    <w:rsid w:val="003423DD"/>
    <w:rsid w:val="00342404"/>
    <w:rsid w:val="003438ED"/>
    <w:rsid w:val="00346002"/>
    <w:rsid w:val="00347296"/>
    <w:rsid w:val="0035135C"/>
    <w:rsid w:val="00352BA4"/>
    <w:rsid w:val="0035317C"/>
    <w:rsid w:val="003549DB"/>
    <w:rsid w:val="0035534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1B31"/>
    <w:rsid w:val="0037316D"/>
    <w:rsid w:val="00373CC9"/>
    <w:rsid w:val="003752D3"/>
    <w:rsid w:val="00377182"/>
    <w:rsid w:val="00377744"/>
    <w:rsid w:val="00377E19"/>
    <w:rsid w:val="00380586"/>
    <w:rsid w:val="00382B18"/>
    <w:rsid w:val="00384B05"/>
    <w:rsid w:val="003853D5"/>
    <w:rsid w:val="00385879"/>
    <w:rsid w:val="00385B44"/>
    <w:rsid w:val="00391E25"/>
    <w:rsid w:val="00393568"/>
    <w:rsid w:val="00393BF2"/>
    <w:rsid w:val="0039409C"/>
    <w:rsid w:val="00394F56"/>
    <w:rsid w:val="00394F7B"/>
    <w:rsid w:val="00395827"/>
    <w:rsid w:val="00397418"/>
    <w:rsid w:val="003A0B35"/>
    <w:rsid w:val="003A1890"/>
    <w:rsid w:val="003A2C91"/>
    <w:rsid w:val="003A3255"/>
    <w:rsid w:val="003A38DE"/>
    <w:rsid w:val="003A3DC3"/>
    <w:rsid w:val="003A5329"/>
    <w:rsid w:val="003B4446"/>
    <w:rsid w:val="003B5F06"/>
    <w:rsid w:val="003B5F19"/>
    <w:rsid w:val="003B743E"/>
    <w:rsid w:val="003B7657"/>
    <w:rsid w:val="003B78F6"/>
    <w:rsid w:val="003C0F49"/>
    <w:rsid w:val="003C1A5C"/>
    <w:rsid w:val="003C2C6B"/>
    <w:rsid w:val="003C2C6E"/>
    <w:rsid w:val="003C3E82"/>
    <w:rsid w:val="003C43CC"/>
    <w:rsid w:val="003C47ED"/>
    <w:rsid w:val="003C5DB4"/>
    <w:rsid w:val="003C65EB"/>
    <w:rsid w:val="003C7618"/>
    <w:rsid w:val="003C768B"/>
    <w:rsid w:val="003D1CEA"/>
    <w:rsid w:val="003D3CF6"/>
    <w:rsid w:val="003D4626"/>
    <w:rsid w:val="003D58AF"/>
    <w:rsid w:val="003D5A90"/>
    <w:rsid w:val="003D5BF6"/>
    <w:rsid w:val="003D7B7E"/>
    <w:rsid w:val="003D7CEB"/>
    <w:rsid w:val="003E001D"/>
    <w:rsid w:val="003E00EC"/>
    <w:rsid w:val="003E07D3"/>
    <w:rsid w:val="003E0E0B"/>
    <w:rsid w:val="003E1868"/>
    <w:rsid w:val="003E4E42"/>
    <w:rsid w:val="003E54F2"/>
    <w:rsid w:val="003E6DA8"/>
    <w:rsid w:val="003E6E78"/>
    <w:rsid w:val="003F153E"/>
    <w:rsid w:val="003F1746"/>
    <w:rsid w:val="003F1B0C"/>
    <w:rsid w:val="003F2EF9"/>
    <w:rsid w:val="003F2F51"/>
    <w:rsid w:val="003F36E7"/>
    <w:rsid w:val="003F76DD"/>
    <w:rsid w:val="004020A4"/>
    <w:rsid w:val="00402647"/>
    <w:rsid w:val="00403A83"/>
    <w:rsid w:val="00404772"/>
    <w:rsid w:val="00405B0F"/>
    <w:rsid w:val="00406A0D"/>
    <w:rsid w:val="00406A29"/>
    <w:rsid w:val="004100B3"/>
    <w:rsid w:val="0041075F"/>
    <w:rsid w:val="00411C00"/>
    <w:rsid w:val="00413657"/>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31B"/>
    <w:rsid w:val="0043561C"/>
    <w:rsid w:val="00435A3E"/>
    <w:rsid w:val="00436C40"/>
    <w:rsid w:val="00441E3D"/>
    <w:rsid w:val="0044225F"/>
    <w:rsid w:val="00445843"/>
    <w:rsid w:val="004472B8"/>
    <w:rsid w:val="00447372"/>
    <w:rsid w:val="004473AE"/>
    <w:rsid w:val="0045000D"/>
    <w:rsid w:val="0045013B"/>
    <w:rsid w:val="00450BFA"/>
    <w:rsid w:val="00450F1F"/>
    <w:rsid w:val="004529F7"/>
    <w:rsid w:val="00452B36"/>
    <w:rsid w:val="0045343D"/>
    <w:rsid w:val="00455098"/>
    <w:rsid w:val="00455C5B"/>
    <w:rsid w:val="00456BE4"/>
    <w:rsid w:val="004614C8"/>
    <w:rsid w:val="004618AC"/>
    <w:rsid w:val="00461CDB"/>
    <w:rsid w:val="00462B36"/>
    <w:rsid w:val="004632D5"/>
    <w:rsid w:val="00463E2D"/>
    <w:rsid w:val="00464E1A"/>
    <w:rsid w:val="00466202"/>
    <w:rsid w:val="004668B9"/>
    <w:rsid w:val="004668CE"/>
    <w:rsid w:val="00467EF2"/>
    <w:rsid w:val="00470037"/>
    <w:rsid w:val="00470042"/>
    <w:rsid w:val="004710D6"/>
    <w:rsid w:val="004715F4"/>
    <w:rsid w:val="004716F7"/>
    <w:rsid w:val="0047250E"/>
    <w:rsid w:val="00472B97"/>
    <w:rsid w:val="004731D9"/>
    <w:rsid w:val="00473A40"/>
    <w:rsid w:val="0047490C"/>
    <w:rsid w:val="004750C8"/>
    <w:rsid w:val="0047510E"/>
    <w:rsid w:val="00475439"/>
    <w:rsid w:val="0048185F"/>
    <w:rsid w:val="00482AC8"/>
    <w:rsid w:val="004835C4"/>
    <w:rsid w:val="004854BB"/>
    <w:rsid w:val="00486B37"/>
    <w:rsid w:val="0048713B"/>
    <w:rsid w:val="004871C3"/>
    <w:rsid w:val="00487306"/>
    <w:rsid w:val="00487ACC"/>
    <w:rsid w:val="004909BD"/>
    <w:rsid w:val="00491560"/>
    <w:rsid w:val="004919CC"/>
    <w:rsid w:val="00491A91"/>
    <w:rsid w:val="00492B92"/>
    <w:rsid w:val="004932AB"/>
    <w:rsid w:val="0049330B"/>
    <w:rsid w:val="0049371B"/>
    <w:rsid w:val="00495347"/>
    <w:rsid w:val="004A1481"/>
    <w:rsid w:val="004A2469"/>
    <w:rsid w:val="004A4280"/>
    <w:rsid w:val="004A5A09"/>
    <w:rsid w:val="004A5FAF"/>
    <w:rsid w:val="004A7154"/>
    <w:rsid w:val="004A7769"/>
    <w:rsid w:val="004A77B7"/>
    <w:rsid w:val="004B00FE"/>
    <w:rsid w:val="004B0372"/>
    <w:rsid w:val="004B0862"/>
    <w:rsid w:val="004B0989"/>
    <w:rsid w:val="004B34D2"/>
    <w:rsid w:val="004B36D3"/>
    <w:rsid w:val="004B3D06"/>
    <w:rsid w:val="004B43A3"/>
    <w:rsid w:val="004B4DFB"/>
    <w:rsid w:val="004B6192"/>
    <w:rsid w:val="004B62EF"/>
    <w:rsid w:val="004B6B3D"/>
    <w:rsid w:val="004C15F1"/>
    <w:rsid w:val="004C1A2F"/>
    <w:rsid w:val="004C2275"/>
    <w:rsid w:val="004C41FA"/>
    <w:rsid w:val="004C4DB9"/>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653F"/>
    <w:rsid w:val="004F738E"/>
    <w:rsid w:val="004F7639"/>
    <w:rsid w:val="004F7C4C"/>
    <w:rsid w:val="005009EA"/>
    <w:rsid w:val="0050156B"/>
    <w:rsid w:val="00502643"/>
    <w:rsid w:val="0050553D"/>
    <w:rsid w:val="00505BE7"/>
    <w:rsid w:val="0050616D"/>
    <w:rsid w:val="0050630A"/>
    <w:rsid w:val="00507BCA"/>
    <w:rsid w:val="00511ACD"/>
    <w:rsid w:val="00513140"/>
    <w:rsid w:val="005136D8"/>
    <w:rsid w:val="00514F2C"/>
    <w:rsid w:val="00515EA4"/>
    <w:rsid w:val="005160E8"/>
    <w:rsid w:val="005165A2"/>
    <w:rsid w:val="0051674A"/>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3D1F"/>
    <w:rsid w:val="00533E6B"/>
    <w:rsid w:val="00534250"/>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5317"/>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665E"/>
    <w:rsid w:val="005672EF"/>
    <w:rsid w:val="005675C1"/>
    <w:rsid w:val="005707D5"/>
    <w:rsid w:val="00572F47"/>
    <w:rsid w:val="00573CC1"/>
    <w:rsid w:val="00574054"/>
    <w:rsid w:val="005746F1"/>
    <w:rsid w:val="00575EAE"/>
    <w:rsid w:val="00577F75"/>
    <w:rsid w:val="005802E7"/>
    <w:rsid w:val="005829C7"/>
    <w:rsid w:val="00583738"/>
    <w:rsid w:val="00584041"/>
    <w:rsid w:val="00584D6F"/>
    <w:rsid w:val="005851AC"/>
    <w:rsid w:val="00585D0C"/>
    <w:rsid w:val="00585F2B"/>
    <w:rsid w:val="005877E1"/>
    <w:rsid w:val="00591901"/>
    <w:rsid w:val="005939B5"/>
    <w:rsid w:val="00594E7C"/>
    <w:rsid w:val="0059595A"/>
    <w:rsid w:val="00595F8E"/>
    <w:rsid w:val="005962E0"/>
    <w:rsid w:val="0059642D"/>
    <w:rsid w:val="00596B67"/>
    <w:rsid w:val="00597898"/>
    <w:rsid w:val="005A0471"/>
    <w:rsid w:val="005A2B94"/>
    <w:rsid w:val="005A384B"/>
    <w:rsid w:val="005A3A97"/>
    <w:rsid w:val="005A539A"/>
    <w:rsid w:val="005A5466"/>
    <w:rsid w:val="005B1FFE"/>
    <w:rsid w:val="005B24F7"/>
    <w:rsid w:val="005B445E"/>
    <w:rsid w:val="005B577F"/>
    <w:rsid w:val="005B6152"/>
    <w:rsid w:val="005B7772"/>
    <w:rsid w:val="005C00E1"/>
    <w:rsid w:val="005C1384"/>
    <w:rsid w:val="005C13AB"/>
    <w:rsid w:val="005C2916"/>
    <w:rsid w:val="005C4B5D"/>
    <w:rsid w:val="005C6A3B"/>
    <w:rsid w:val="005C740B"/>
    <w:rsid w:val="005C77D4"/>
    <w:rsid w:val="005D0FA4"/>
    <w:rsid w:val="005D3041"/>
    <w:rsid w:val="005D3938"/>
    <w:rsid w:val="005D4FF6"/>
    <w:rsid w:val="005D53DE"/>
    <w:rsid w:val="005D6D3B"/>
    <w:rsid w:val="005D7D8E"/>
    <w:rsid w:val="005E011D"/>
    <w:rsid w:val="005E01D7"/>
    <w:rsid w:val="005E0336"/>
    <w:rsid w:val="005E0FFB"/>
    <w:rsid w:val="005E1465"/>
    <w:rsid w:val="005E18A8"/>
    <w:rsid w:val="005E1AD3"/>
    <w:rsid w:val="005E1B4F"/>
    <w:rsid w:val="005E42E3"/>
    <w:rsid w:val="005E44DD"/>
    <w:rsid w:val="005E46CD"/>
    <w:rsid w:val="005E58E6"/>
    <w:rsid w:val="005F11AA"/>
    <w:rsid w:val="005F1229"/>
    <w:rsid w:val="005F1557"/>
    <w:rsid w:val="005F1A32"/>
    <w:rsid w:val="005F1DC2"/>
    <w:rsid w:val="005F5F6B"/>
    <w:rsid w:val="005F7140"/>
    <w:rsid w:val="005F7365"/>
    <w:rsid w:val="00600A96"/>
    <w:rsid w:val="00601314"/>
    <w:rsid w:val="00602142"/>
    <w:rsid w:val="006026EF"/>
    <w:rsid w:val="006028BC"/>
    <w:rsid w:val="00602914"/>
    <w:rsid w:val="00603247"/>
    <w:rsid w:val="006045A4"/>
    <w:rsid w:val="00604994"/>
    <w:rsid w:val="006055BA"/>
    <w:rsid w:val="00606521"/>
    <w:rsid w:val="006074F6"/>
    <w:rsid w:val="00610A10"/>
    <w:rsid w:val="00611502"/>
    <w:rsid w:val="00611FF9"/>
    <w:rsid w:val="00612429"/>
    <w:rsid w:val="0061258E"/>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774A"/>
    <w:rsid w:val="00637A74"/>
    <w:rsid w:val="00640008"/>
    <w:rsid w:val="006402F1"/>
    <w:rsid w:val="00640478"/>
    <w:rsid w:val="00642159"/>
    <w:rsid w:val="006429E5"/>
    <w:rsid w:val="00643DBA"/>
    <w:rsid w:val="0064577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AE9"/>
    <w:rsid w:val="00661D87"/>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06E6"/>
    <w:rsid w:val="00681FC2"/>
    <w:rsid w:val="0068292A"/>
    <w:rsid w:val="006851DA"/>
    <w:rsid w:val="00686A54"/>
    <w:rsid w:val="006872C9"/>
    <w:rsid w:val="0069082D"/>
    <w:rsid w:val="00690CB5"/>
    <w:rsid w:val="00690DAD"/>
    <w:rsid w:val="0069233A"/>
    <w:rsid w:val="0069245C"/>
    <w:rsid w:val="00692F7B"/>
    <w:rsid w:val="0069329D"/>
    <w:rsid w:val="00693B0A"/>
    <w:rsid w:val="00693D4D"/>
    <w:rsid w:val="00694732"/>
    <w:rsid w:val="00694F67"/>
    <w:rsid w:val="00696A1D"/>
    <w:rsid w:val="00696B1B"/>
    <w:rsid w:val="00696C34"/>
    <w:rsid w:val="006974A9"/>
    <w:rsid w:val="006A0EC7"/>
    <w:rsid w:val="006A13A3"/>
    <w:rsid w:val="006A214F"/>
    <w:rsid w:val="006A298A"/>
    <w:rsid w:val="006A2E3B"/>
    <w:rsid w:val="006A4A4C"/>
    <w:rsid w:val="006A52B4"/>
    <w:rsid w:val="006A6276"/>
    <w:rsid w:val="006A6D9D"/>
    <w:rsid w:val="006A7C38"/>
    <w:rsid w:val="006B0472"/>
    <w:rsid w:val="006B0AA5"/>
    <w:rsid w:val="006B0D28"/>
    <w:rsid w:val="006B19A6"/>
    <w:rsid w:val="006B1C2C"/>
    <w:rsid w:val="006B213F"/>
    <w:rsid w:val="006B33A3"/>
    <w:rsid w:val="006B3943"/>
    <w:rsid w:val="006B4C06"/>
    <w:rsid w:val="006B510D"/>
    <w:rsid w:val="006B5478"/>
    <w:rsid w:val="006B5F67"/>
    <w:rsid w:val="006B6442"/>
    <w:rsid w:val="006B652A"/>
    <w:rsid w:val="006B6EF4"/>
    <w:rsid w:val="006C1375"/>
    <w:rsid w:val="006C57A2"/>
    <w:rsid w:val="006C5D00"/>
    <w:rsid w:val="006C6909"/>
    <w:rsid w:val="006C6ED3"/>
    <w:rsid w:val="006C76DB"/>
    <w:rsid w:val="006D0900"/>
    <w:rsid w:val="006D119D"/>
    <w:rsid w:val="006D16E8"/>
    <w:rsid w:val="006D55DD"/>
    <w:rsid w:val="006D590D"/>
    <w:rsid w:val="006D7AD8"/>
    <w:rsid w:val="006D7F0F"/>
    <w:rsid w:val="006E061F"/>
    <w:rsid w:val="006E0CB1"/>
    <w:rsid w:val="006E1215"/>
    <w:rsid w:val="006E1626"/>
    <w:rsid w:val="006E224D"/>
    <w:rsid w:val="006E3F62"/>
    <w:rsid w:val="006E4225"/>
    <w:rsid w:val="006E4CD1"/>
    <w:rsid w:val="006E537B"/>
    <w:rsid w:val="006E630B"/>
    <w:rsid w:val="006F1A6D"/>
    <w:rsid w:val="006F1E8B"/>
    <w:rsid w:val="006F323F"/>
    <w:rsid w:val="006F3FDF"/>
    <w:rsid w:val="006F6751"/>
    <w:rsid w:val="006F6948"/>
    <w:rsid w:val="006F6EAD"/>
    <w:rsid w:val="006F7B2D"/>
    <w:rsid w:val="006F7DC9"/>
    <w:rsid w:val="006F7F90"/>
    <w:rsid w:val="007000C7"/>
    <w:rsid w:val="007016BF"/>
    <w:rsid w:val="007034BD"/>
    <w:rsid w:val="00703925"/>
    <w:rsid w:val="00703C66"/>
    <w:rsid w:val="00705C8C"/>
    <w:rsid w:val="00706A39"/>
    <w:rsid w:val="00711C5A"/>
    <w:rsid w:val="007120F4"/>
    <w:rsid w:val="00712474"/>
    <w:rsid w:val="00712E50"/>
    <w:rsid w:val="00714B4B"/>
    <w:rsid w:val="00714D85"/>
    <w:rsid w:val="007150BD"/>
    <w:rsid w:val="00715295"/>
    <w:rsid w:val="00715B28"/>
    <w:rsid w:val="00716715"/>
    <w:rsid w:val="00720F0F"/>
    <w:rsid w:val="0072107A"/>
    <w:rsid w:val="00721666"/>
    <w:rsid w:val="00723924"/>
    <w:rsid w:val="007251F5"/>
    <w:rsid w:val="0072686D"/>
    <w:rsid w:val="00726974"/>
    <w:rsid w:val="00726ABE"/>
    <w:rsid w:val="00727367"/>
    <w:rsid w:val="0072783E"/>
    <w:rsid w:val="00727F47"/>
    <w:rsid w:val="00730335"/>
    <w:rsid w:val="00732360"/>
    <w:rsid w:val="00733649"/>
    <w:rsid w:val="00734786"/>
    <w:rsid w:val="00734891"/>
    <w:rsid w:val="007365ED"/>
    <w:rsid w:val="00741922"/>
    <w:rsid w:val="00741C43"/>
    <w:rsid w:val="00741E0F"/>
    <w:rsid w:val="00742505"/>
    <w:rsid w:val="0074271F"/>
    <w:rsid w:val="00742A70"/>
    <w:rsid w:val="00744ED4"/>
    <w:rsid w:val="00745727"/>
    <w:rsid w:val="00745933"/>
    <w:rsid w:val="00746838"/>
    <w:rsid w:val="00746882"/>
    <w:rsid w:val="00747818"/>
    <w:rsid w:val="00747E73"/>
    <w:rsid w:val="007501EA"/>
    <w:rsid w:val="00750F82"/>
    <w:rsid w:val="00754CF5"/>
    <w:rsid w:val="007553D1"/>
    <w:rsid w:val="007556B1"/>
    <w:rsid w:val="007565DE"/>
    <w:rsid w:val="007576C1"/>
    <w:rsid w:val="00760343"/>
    <w:rsid w:val="007606DE"/>
    <w:rsid w:val="00760DD8"/>
    <w:rsid w:val="00762806"/>
    <w:rsid w:val="00762BE7"/>
    <w:rsid w:val="007631FC"/>
    <w:rsid w:val="007636C0"/>
    <w:rsid w:val="00764BFE"/>
    <w:rsid w:val="00766443"/>
    <w:rsid w:val="0076773B"/>
    <w:rsid w:val="00770366"/>
    <w:rsid w:val="0077160D"/>
    <w:rsid w:val="00771F9E"/>
    <w:rsid w:val="00772AB7"/>
    <w:rsid w:val="007744B4"/>
    <w:rsid w:val="0077550D"/>
    <w:rsid w:val="00777D6E"/>
    <w:rsid w:val="00780A7C"/>
    <w:rsid w:val="00781095"/>
    <w:rsid w:val="00783261"/>
    <w:rsid w:val="00784283"/>
    <w:rsid w:val="007856D3"/>
    <w:rsid w:val="00785992"/>
    <w:rsid w:val="00785ADF"/>
    <w:rsid w:val="007873AB"/>
    <w:rsid w:val="007875FF"/>
    <w:rsid w:val="007879FC"/>
    <w:rsid w:val="00787AC0"/>
    <w:rsid w:val="007910C0"/>
    <w:rsid w:val="00791E56"/>
    <w:rsid w:val="00794339"/>
    <w:rsid w:val="0079536E"/>
    <w:rsid w:val="007975A3"/>
    <w:rsid w:val="007A0E56"/>
    <w:rsid w:val="007A18D5"/>
    <w:rsid w:val="007A1C7B"/>
    <w:rsid w:val="007A25BB"/>
    <w:rsid w:val="007A367A"/>
    <w:rsid w:val="007A454E"/>
    <w:rsid w:val="007A5A37"/>
    <w:rsid w:val="007A7284"/>
    <w:rsid w:val="007B07AF"/>
    <w:rsid w:val="007B2C75"/>
    <w:rsid w:val="007B6763"/>
    <w:rsid w:val="007B6CEC"/>
    <w:rsid w:val="007B70FD"/>
    <w:rsid w:val="007B71A8"/>
    <w:rsid w:val="007C0B48"/>
    <w:rsid w:val="007C0B72"/>
    <w:rsid w:val="007C0DC9"/>
    <w:rsid w:val="007C1D0C"/>
    <w:rsid w:val="007C30BB"/>
    <w:rsid w:val="007C38E1"/>
    <w:rsid w:val="007C4311"/>
    <w:rsid w:val="007C4524"/>
    <w:rsid w:val="007C506C"/>
    <w:rsid w:val="007D2F5E"/>
    <w:rsid w:val="007D3A21"/>
    <w:rsid w:val="007D3EC0"/>
    <w:rsid w:val="007D4ADF"/>
    <w:rsid w:val="007D4D62"/>
    <w:rsid w:val="007D53CC"/>
    <w:rsid w:val="007D67C7"/>
    <w:rsid w:val="007D7CCE"/>
    <w:rsid w:val="007E04FA"/>
    <w:rsid w:val="007E0B11"/>
    <w:rsid w:val="007E1AF9"/>
    <w:rsid w:val="007E261D"/>
    <w:rsid w:val="007E3039"/>
    <w:rsid w:val="007E46EB"/>
    <w:rsid w:val="007F0604"/>
    <w:rsid w:val="007F0C8D"/>
    <w:rsid w:val="007F1405"/>
    <w:rsid w:val="007F2925"/>
    <w:rsid w:val="007F3927"/>
    <w:rsid w:val="007F4672"/>
    <w:rsid w:val="007F482A"/>
    <w:rsid w:val="007F4AB6"/>
    <w:rsid w:val="007F500F"/>
    <w:rsid w:val="007F6238"/>
    <w:rsid w:val="007F6A16"/>
    <w:rsid w:val="008004D6"/>
    <w:rsid w:val="008009DF"/>
    <w:rsid w:val="008010B9"/>
    <w:rsid w:val="00802163"/>
    <w:rsid w:val="00803962"/>
    <w:rsid w:val="00804DD2"/>
    <w:rsid w:val="00806D43"/>
    <w:rsid w:val="00806F2E"/>
    <w:rsid w:val="00807666"/>
    <w:rsid w:val="00807E8E"/>
    <w:rsid w:val="00810BCE"/>
    <w:rsid w:val="0081183A"/>
    <w:rsid w:val="008118A6"/>
    <w:rsid w:val="00813008"/>
    <w:rsid w:val="00815249"/>
    <w:rsid w:val="00815D1E"/>
    <w:rsid w:val="008166ED"/>
    <w:rsid w:val="00816A17"/>
    <w:rsid w:val="00816E61"/>
    <w:rsid w:val="00817DB5"/>
    <w:rsid w:val="00817FCA"/>
    <w:rsid w:val="00820049"/>
    <w:rsid w:val="00820324"/>
    <w:rsid w:val="00821B38"/>
    <w:rsid w:val="008237A9"/>
    <w:rsid w:val="008239D3"/>
    <w:rsid w:val="00823B9C"/>
    <w:rsid w:val="008240B2"/>
    <w:rsid w:val="00825474"/>
    <w:rsid w:val="00826579"/>
    <w:rsid w:val="00826664"/>
    <w:rsid w:val="00826CE1"/>
    <w:rsid w:val="0082775A"/>
    <w:rsid w:val="00831FBF"/>
    <w:rsid w:val="0083383D"/>
    <w:rsid w:val="0083640A"/>
    <w:rsid w:val="0084110C"/>
    <w:rsid w:val="00841410"/>
    <w:rsid w:val="0084199A"/>
    <w:rsid w:val="00842D83"/>
    <w:rsid w:val="008431AB"/>
    <w:rsid w:val="008436F5"/>
    <w:rsid w:val="0084593C"/>
    <w:rsid w:val="00845E11"/>
    <w:rsid w:val="00845E23"/>
    <w:rsid w:val="00846181"/>
    <w:rsid w:val="00847507"/>
    <w:rsid w:val="00852463"/>
    <w:rsid w:val="0085252E"/>
    <w:rsid w:val="00852B64"/>
    <w:rsid w:val="00852FF7"/>
    <w:rsid w:val="008549B3"/>
    <w:rsid w:val="0085503D"/>
    <w:rsid w:val="00855821"/>
    <w:rsid w:val="00857B41"/>
    <w:rsid w:val="0086120D"/>
    <w:rsid w:val="00862F4F"/>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3D7C"/>
    <w:rsid w:val="00895693"/>
    <w:rsid w:val="008957C7"/>
    <w:rsid w:val="00895F35"/>
    <w:rsid w:val="008964F8"/>
    <w:rsid w:val="00897630"/>
    <w:rsid w:val="008A0F19"/>
    <w:rsid w:val="008A2115"/>
    <w:rsid w:val="008A29D7"/>
    <w:rsid w:val="008A2D93"/>
    <w:rsid w:val="008A2E82"/>
    <w:rsid w:val="008A33E1"/>
    <w:rsid w:val="008A4EE8"/>
    <w:rsid w:val="008A572D"/>
    <w:rsid w:val="008A5765"/>
    <w:rsid w:val="008A5BFB"/>
    <w:rsid w:val="008A5C66"/>
    <w:rsid w:val="008A5FB3"/>
    <w:rsid w:val="008A5FD9"/>
    <w:rsid w:val="008A60FC"/>
    <w:rsid w:val="008A7C68"/>
    <w:rsid w:val="008B065C"/>
    <w:rsid w:val="008B2B17"/>
    <w:rsid w:val="008B3471"/>
    <w:rsid w:val="008B3E83"/>
    <w:rsid w:val="008B6175"/>
    <w:rsid w:val="008B722A"/>
    <w:rsid w:val="008B7577"/>
    <w:rsid w:val="008B7A9B"/>
    <w:rsid w:val="008C059C"/>
    <w:rsid w:val="008C1F59"/>
    <w:rsid w:val="008C2370"/>
    <w:rsid w:val="008C2781"/>
    <w:rsid w:val="008C3A39"/>
    <w:rsid w:val="008C42A7"/>
    <w:rsid w:val="008C5376"/>
    <w:rsid w:val="008C6048"/>
    <w:rsid w:val="008C6219"/>
    <w:rsid w:val="008C7503"/>
    <w:rsid w:val="008C7676"/>
    <w:rsid w:val="008C784E"/>
    <w:rsid w:val="008D08D8"/>
    <w:rsid w:val="008D1279"/>
    <w:rsid w:val="008D3806"/>
    <w:rsid w:val="008D408E"/>
    <w:rsid w:val="008D480D"/>
    <w:rsid w:val="008D4C67"/>
    <w:rsid w:val="008D5124"/>
    <w:rsid w:val="008D5E94"/>
    <w:rsid w:val="008D7212"/>
    <w:rsid w:val="008E1EBF"/>
    <w:rsid w:val="008E2147"/>
    <w:rsid w:val="008E2EC8"/>
    <w:rsid w:val="008E3310"/>
    <w:rsid w:val="008E3462"/>
    <w:rsid w:val="008E49BC"/>
    <w:rsid w:val="008E5017"/>
    <w:rsid w:val="008E6209"/>
    <w:rsid w:val="008E7CD2"/>
    <w:rsid w:val="008F3099"/>
    <w:rsid w:val="008F3733"/>
    <w:rsid w:val="008F3D85"/>
    <w:rsid w:val="008F4A00"/>
    <w:rsid w:val="008F5C81"/>
    <w:rsid w:val="008F6795"/>
    <w:rsid w:val="008F6CEA"/>
    <w:rsid w:val="008F7EB6"/>
    <w:rsid w:val="00901782"/>
    <w:rsid w:val="00901AC1"/>
    <w:rsid w:val="00901EC0"/>
    <w:rsid w:val="00902608"/>
    <w:rsid w:val="00903477"/>
    <w:rsid w:val="009044F1"/>
    <w:rsid w:val="00905A15"/>
    <w:rsid w:val="009073AE"/>
    <w:rsid w:val="0091060B"/>
    <w:rsid w:val="009107FF"/>
    <w:rsid w:val="009116E7"/>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6B66"/>
    <w:rsid w:val="00936E82"/>
    <w:rsid w:val="00937C77"/>
    <w:rsid w:val="00941ED3"/>
    <w:rsid w:val="00941F45"/>
    <w:rsid w:val="009420E5"/>
    <w:rsid w:val="00942CDA"/>
    <w:rsid w:val="00942E7F"/>
    <w:rsid w:val="00942EC3"/>
    <w:rsid w:val="00943936"/>
    <w:rsid w:val="00943EF6"/>
    <w:rsid w:val="00944CA4"/>
    <w:rsid w:val="00945B26"/>
    <w:rsid w:val="00946139"/>
    <w:rsid w:val="009474FC"/>
    <w:rsid w:val="00952B84"/>
    <w:rsid w:val="00952DAE"/>
    <w:rsid w:val="00953116"/>
    <w:rsid w:val="009537C2"/>
    <w:rsid w:val="009539EE"/>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1038"/>
    <w:rsid w:val="009725C1"/>
    <w:rsid w:val="00972A76"/>
    <w:rsid w:val="00972CEE"/>
    <w:rsid w:val="009733BC"/>
    <w:rsid w:val="009760C7"/>
    <w:rsid w:val="00976AD4"/>
    <w:rsid w:val="00977F3F"/>
    <w:rsid w:val="00981C7E"/>
    <w:rsid w:val="00982B11"/>
    <w:rsid w:val="00982B1E"/>
    <w:rsid w:val="00984C97"/>
    <w:rsid w:val="00985C11"/>
    <w:rsid w:val="00986244"/>
    <w:rsid w:val="00986E5F"/>
    <w:rsid w:val="00986FAD"/>
    <w:rsid w:val="0098764F"/>
    <w:rsid w:val="00990E58"/>
    <w:rsid w:val="00991EA2"/>
    <w:rsid w:val="0099306C"/>
    <w:rsid w:val="009932EC"/>
    <w:rsid w:val="0099345B"/>
    <w:rsid w:val="0099378D"/>
    <w:rsid w:val="009938C4"/>
    <w:rsid w:val="009938F9"/>
    <w:rsid w:val="00993B5A"/>
    <w:rsid w:val="00994598"/>
    <w:rsid w:val="00996979"/>
    <w:rsid w:val="009A02DC"/>
    <w:rsid w:val="009A0787"/>
    <w:rsid w:val="009A2A3C"/>
    <w:rsid w:val="009A2BC2"/>
    <w:rsid w:val="009A41A9"/>
    <w:rsid w:val="009A56A9"/>
    <w:rsid w:val="009A5964"/>
    <w:rsid w:val="009A5B0A"/>
    <w:rsid w:val="009A714C"/>
    <w:rsid w:val="009B1000"/>
    <w:rsid w:val="009B3059"/>
    <w:rsid w:val="009B3DF1"/>
    <w:rsid w:val="009C102D"/>
    <w:rsid w:val="009C14C6"/>
    <w:rsid w:val="009C2126"/>
    <w:rsid w:val="009C5982"/>
    <w:rsid w:val="009D01C8"/>
    <w:rsid w:val="009D113F"/>
    <w:rsid w:val="009D3602"/>
    <w:rsid w:val="009D4C30"/>
    <w:rsid w:val="009D5F86"/>
    <w:rsid w:val="009D70A2"/>
    <w:rsid w:val="009D795E"/>
    <w:rsid w:val="009D799B"/>
    <w:rsid w:val="009E19A9"/>
    <w:rsid w:val="009E4043"/>
    <w:rsid w:val="009E62AF"/>
    <w:rsid w:val="009F1966"/>
    <w:rsid w:val="009F1F45"/>
    <w:rsid w:val="009F2983"/>
    <w:rsid w:val="009F2EFE"/>
    <w:rsid w:val="009F4C26"/>
    <w:rsid w:val="00A01EB2"/>
    <w:rsid w:val="00A02407"/>
    <w:rsid w:val="00A0297E"/>
    <w:rsid w:val="00A03C42"/>
    <w:rsid w:val="00A045CE"/>
    <w:rsid w:val="00A04CC5"/>
    <w:rsid w:val="00A06AA2"/>
    <w:rsid w:val="00A07B5D"/>
    <w:rsid w:val="00A10110"/>
    <w:rsid w:val="00A10D75"/>
    <w:rsid w:val="00A13FBB"/>
    <w:rsid w:val="00A14950"/>
    <w:rsid w:val="00A14A79"/>
    <w:rsid w:val="00A17DF2"/>
    <w:rsid w:val="00A2095A"/>
    <w:rsid w:val="00A20F58"/>
    <w:rsid w:val="00A210F5"/>
    <w:rsid w:val="00A22883"/>
    <w:rsid w:val="00A22DD3"/>
    <w:rsid w:val="00A23D4B"/>
    <w:rsid w:val="00A24415"/>
    <w:rsid w:val="00A24791"/>
    <w:rsid w:val="00A253AD"/>
    <w:rsid w:val="00A26675"/>
    <w:rsid w:val="00A302E8"/>
    <w:rsid w:val="00A317AC"/>
    <w:rsid w:val="00A335AC"/>
    <w:rsid w:val="00A33C6B"/>
    <w:rsid w:val="00A35258"/>
    <w:rsid w:val="00A352C2"/>
    <w:rsid w:val="00A363BC"/>
    <w:rsid w:val="00A407D7"/>
    <w:rsid w:val="00A41375"/>
    <w:rsid w:val="00A41BA3"/>
    <w:rsid w:val="00A41D54"/>
    <w:rsid w:val="00A41DEB"/>
    <w:rsid w:val="00A42136"/>
    <w:rsid w:val="00A423A1"/>
    <w:rsid w:val="00A424E6"/>
    <w:rsid w:val="00A42797"/>
    <w:rsid w:val="00A42BE3"/>
    <w:rsid w:val="00A43C7E"/>
    <w:rsid w:val="00A45B0E"/>
    <w:rsid w:val="00A46932"/>
    <w:rsid w:val="00A50367"/>
    <w:rsid w:val="00A51973"/>
    <w:rsid w:val="00A51FE7"/>
    <w:rsid w:val="00A53715"/>
    <w:rsid w:val="00A5533B"/>
    <w:rsid w:val="00A55FF6"/>
    <w:rsid w:val="00A5623B"/>
    <w:rsid w:val="00A606A6"/>
    <w:rsid w:val="00A60EAB"/>
    <w:rsid w:val="00A61961"/>
    <w:rsid w:val="00A61C65"/>
    <w:rsid w:val="00A628AC"/>
    <w:rsid w:val="00A62DA9"/>
    <w:rsid w:val="00A6523F"/>
    <w:rsid w:val="00A67003"/>
    <w:rsid w:val="00A67483"/>
    <w:rsid w:val="00A67E5C"/>
    <w:rsid w:val="00A70B14"/>
    <w:rsid w:val="00A710D5"/>
    <w:rsid w:val="00A7286E"/>
    <w:rsid w:val="00A733BE"/>
    <w:rsid w:val="00A7383A"/>
    <w:rsid w:val="00A75226"/>
    <w:rsid w:val="00A76A68"/>
    <w:rsid w:val="00A76E3A"/>
    <w:rsid w:val="00A77D0C"/>
    <w:rsid w:val="00A80C2F"/>
    <w:rsid w:val="00A81640"/>
    <w:rsid w:val="00A82268"/>
    <w:rsid w:val="00A82EF8"/>
    <w:rsid w:val="00A84504"/>
    <w:rsid w:val="00A84DEB"/>
    <w:rsid w:val="00A8599F"/>
    <w:rsid w:val="00A8623F"/>
    <w:rsid w:val="00A86A97"/>
    <w:rsid w:val="00A872AC"/>
    <w:rsid w:val="00A910DF"/>
    <w:rsid w:val="00A923B0"/>
    <w:rsid w:val="00A92847"/>
    <w:rsid w:val="00A92F00"/>
    <w:rsid w:val="00A94F39"/>
    <w:rsid w:val="00A96DC5"/>
    <w:rsid w:val="00A971E3"/>
    <w:rsid w:val="00AA14EA"/>
    <w:rsid w:val="00AA1705"/>
    <w:rsid w:val="00AA22AD"/>
    <w:rsid w:val="00AA3B46"/>
    <w:rsid w:val="00AA5A1E"/>
    <w:rsid w:val="00AA5DF4"/>
    <w:rsid w:val="00AA7686"/>
    <w:rsid w:val="00AB06F7"/>
    <w:rsid w:val="00AB1A9F"/>
    <w:rsid w:val="00AB1FB7"/>
    <w:rsid w:val="00AB2606"/>
    <w:rsid w:val="00AB3CEB"/>
    <w:rsid w:val="00AB3F7F"/>
    <w:rsid w:val="00AB5CB3"/>
    <w:rsid w:val="00AB5F82"/>
    <w:rsid w:val="00AB63B5"/>
    <w:rsid w:val="00AB6A6B"/>
    <w:rsid w:val="00AB7844"/>
    <w:rsid w:val="00AB7A4D"/>
    <w:rsid w:val="00AB7D25"/>
    <w:rsid w:val="00AC1815"/>
    <w:rsid w:val="00AC1878"/>
    <w:rsid w:val="00AC1DD7"/>
    <w:rsid w:val="00AC49DF"/>
    <w:rsid w:val="00AC4CFC"/>
    <w:rsid w:val="00AC5005"/>
    <w:rsid w:val="00AC5069"/>
    <w:rsid w:val="00AC770D"/>
    <w:rsid w:val="00AC7EE3"/>
    <w:rsid w:val="00AD0F16"/>
    <w:rsid w:val="00AD1AC4"/>
    <w:rsid w:val="00AD44F3"/>
    <w:rsid w:val="00AD7F5C"/>
    <w:rsid w:val="00AE10D1"/>
    <w:rsid w:val="00AE1470"/>
    <w:rsid w:val="00AE1863"/>
    <w:rsid w:val="00AE20EB"/>
    <w:rsid w:val="00AE2A2D"/>
    <w:rsid w:val="00AE38C4"/>
    <w:rsid w:val="00AE4D4D"/>
    <w:rsid w:val="00AE5847"/>
    <w:rsid w:val="00AE5A8E"/>
    <w:rsid w:val="00AE7709"/>
    <w:rsid w:val="00AF01A5"/>
    <w:rsid w:val="00AF0A23"/>
    <w:rsid w:val="00AF0CEE"/>
    <w:rsid w:val="00AF1F59"/>
    <w:rsid w:val="00AF327C"/>
    <w:rsid w:val="00AF32AB"/>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F65"/>
    <w:rsid w:val="00B0570F"/>
    <w:rsid w:val="00B05C9A"/>
    <w:rsid w:val="00B05CF2"/>
    <w:rsid w:val="00B060CF"/>
    <w:rsid w:val="00B06147"/>
    <w:rsid w:val="00B061E7"/>
    <w:rsid w:val="00B06B32"/>
    <w:rsid w:val="00B076CB"/>
    <w:rsid w:val="00B077B0"/>
    <w:rsid w:val="00B07934"/>
    <w:rsid w:val="00B121C6"/>
    <w:rsid w:val="00B13023"/>
    <w:rsid w:val="00B13716"/>
    <w:rsid w:val="00B13D88"/>
    <w:rsid w:val="00B1420C"/>
    <w:rsid w:val="00B147AA"/>
    <w:rsid w:val="00B16C93"/>
    <w:rsid w:val="00B16EF6"/>
    <w:rsid w:val="00B17EDC"/>
    <w:rsid w:val="00B21F53"/>
    <w:rsid w:val="00B22ADD"/>
    <w:rsid w:val="00B23451"/>
    <w:rsid w:val="00B24A4C"/>
    <w:rsid w:val="00B24F68"/>
    <w:rsid w:val="00B25B72"/>
    <w:rsid w:val="00B27D10"/>
    <w:rsid w:val="00B31DEE"/>
    <w:rsid w:val="00B32ED9"/>
    <w:rsid w:val="00B33136"/>
    <w:rsid w:val="00B34C39"/>
    <w:rsid w:val="00B35BD3"/>
    <w:rsid w:val="00B369FE"/>
    <w:rsid w:val="00B36F6A"/>
    <w:rsid w:val="00B37296"/>
    <w:rsid w:val="00B403C5"/>
    <w:rsid w:val="00B407B2"/>
    <w:rsid w:val="00B41A15"/>
    <w:rsid w:val="00B41D3D"/>
    <w:rsid w:val="00B455CD"/>
    <w:rsid w:val="00B457B0"/>
    <w:rsid w:val="00B4598F"/>
    <w:rsid w:val="00B46016"/>
    <w:rsid w:val="00B462BF"/>
    <w:rsid w:val="00B46929"/>
    <w:rsid w:val="00B53DF6"/>
    <w:rsid w:val="00B54A72"/>
    <w:rsid w:val="00B54B55"/>
    <w:rsid w:val="00B5528E"/>
    <w:rsid w:val="00B55352"/>
    <w:rsid w:val="00B566EC"/>
    <w:rsid w:val="00B5683E"/>
    <w:rsid w:val="00B60758"/>
    <w:rsid w:val="00B6085B"/>
    <w:rsid w:val="00B60902"/>
    <w:rsid w:val="00B60EC2"/>
    <w:rsid w:val="00B63BB6"/>
    <w:rsid w:val="00B63D35"/>
    <w:rsid w:val="00B64C38"/>
    <w:rsid w:val="00B64ED5"/>
    <w:rsid w:val="00B67863"/>
    <w:rsid w:val="00B67876"/>
    <w:rsid w:val="00B67959"/>
    <w:rsid w:val="00B7015C"/>
    <w:rsid w:val="00B70D29"/>
    <w:rsid w:val="00B70D55"/>
    <w:rsid w:val="00B7126D"/>
    <w:rsid w:val="00B71C95"/>
    <w:rsid w:val="00B755B0"/>
    <w:rsid w:val="00B80063"/>
    <w:rsid w:val="00B8086E"/>
    <w:rsid w:val="00B80B04"/>
    <w:rsid w:val="00B80CA5"/>
    <w:rsid w:val="00B81B1E"/>
    <w:rsid w:val="00B83366"/>
    <w:rsid w:val="00B83B53"/>
    <w:rsid w:val="00B84A4D"/>
    <w:rsid w:val="00B84EF7"/>
    <w:rsid w:val="00B865B6"/>
    <w:rsid w:val="00B870DA"/>
    <w:rsid w:val="00B902DD"/>
    <w:rsid w:val="00B90A06"/>
    <w:rsid w:val="00B910CD"/>
    <w:rsid w:val="00B91803"/>
    <w:rsid w:val="00B91835"/>
    <w:rsid w:val="00B92227"/>
    <w:rsid w:val="00B9284A"/>
    <w:rsid w:val="00B92BA6"/>
    <w:rsid w:val="00B930FA"/>
    <w:rsid w:val="00B93E15"/>
    <w:rsid w:val="00B947F0"/>
    <w:rsid w:val="00B94F23"/>
    <w:rsid w:val="00BA0A0D"/>
    <w:rsid w:val="00BA410E"/>
    <w:rsid w:val="00BA4DFC"/>
    <w:rsid w:val="00BA5586"/>
    <w:rsid w:val="00BA60B2"/>
    <w:rsid w:val="00BA6561"/>
    <w:rsid w:val="00BA77C4"/>
    <w:rsid w:val="00BB2485"/>
    <w:rsid w:val="00BB3866"/>
    <w:rsid w:val="00BB3890"/>
    <w:rsid w:val="00BB3B99"/>
    <w:rsid w:val="00BB4A17"/>
    <w:rsid w:val="00BB4AE5"/>
    <w:rsid w:val="00BB4ED7"/>
    <w:rsid w:val="00BB54B4"/>
    <w:rsid w:val="00BB5D30"/>
    <w:rsid w:val="00BB656C"/>
    <w:rsid w:val="00BB7B46"/>
    <w:rsid w:val="00BC016E"/>
    <w:rsid w:val="00BC0BBB"/>
    <w:rsid w:val="00BC0C4D"/>
    <w:rsid w:val="00BC194B"/>
    <w:rsid w:val="00BC1FF7"/>
    <w:rsid w:val="00BC289E"/>
    <w:rsid w:val="00BC372E"/>
    <w:rsid w:val="00BC40DD"/>
    <w:rsid w:val="00BC562F"/>
    <w:rsid w:val="00BC5CA9"/>
    <w:rsid w:val="00BC5E67"/>
    <w:rsid w:val="00BC61D4"/>
    <w:rsid w:val="00BC7AE6"/>
    <w:rsid w:val="00BC7D8A"/>
    <w:rsid w:val="00BD0C24"/>
    <w:rsid w:val="00BD0DBC"/>
    <w:rsid w:val="00BD3AEA"/>
    <w:rsid w:val="00BD3D9D"/>
    <w:rsid w:val="00BD40DC"/>
    <w:rsid w:val="00BD4C3D"/>
    <w:rsid w:val="00BD5866"/>
    <w:rsid w:val="00BD5D0B"/>
    <w:rsid w:val="00BD7053"/>
    <w:rsid w:val="00BD7480"/>
    <w:rsid w:val="00BD7568"/>
    <w:rsid w:val="00BD7A95"/>
    <w:rsid w:val="00BD7D7E"/>
    <w:rsid w:val="00BE1723"/>
    <w:rsid w:val="00BE1C36"/>
    <w:rsid w:val="00BE2E1A"/>
    <w:rsid w:val="00BE3239"/>
    <w:rsid w:val="00BE390F"/>
    <w:rsid w:val="00BE6340"/>
    <w:rsid w:val="00BE7557"/>
    <w:rsid w:val="00BE7C37"/>
    <w:rsid w:val="00BF112A"/>
    <w:rsid w:val="00BF2202"/>
    <w:rsid w:val="00BF43F6"/>
    <w:rsid w:val="00BF4C5C"/>
    <w:rsid w:val="00BF590B"/>
    <w:rsid w:val="00BF6E1D"/>
    <w:rsid w:val="00BF70C9"/>
    <w:rsid w:val="00BF7C06"/>
    <w:rsid w:val="00C00C8D"/>
    <w:rsid w:val="00C00CAE"/>
    <w:rsid w:val="00C014E3"/>
    <w:rsid w:val="00C025DB"/>
    <w:rsid w:val="00C02A19"/>
    <w:rsid w:val="00C0307E"/>
    <w:rsid w:val="00C036F0"/>
    <w:rsid w:val="00C04E13"/>
    <w:rsid w:val="00C058DF"/>
    <w:rsid w:val="00C05A9C"/>
    <w:rsid w:val="00C05C64"/>
    <w:rsid w:val="00C067A8"/>
    <w:rsid w:val="00C07381"/>
    <w:rsid w:val="00C07698"/>
    <w:rsid w:val="00C10CAE"/>
    <w:rsid w:val="00C11B67"/>
    <w:rsid w:val="00C13516"/>
    <w:rsid w:val="00C13BAE"/>
    <w:rsid w:val="00C159FD"/>
    <w:rsid w:val="00C160E7"/>
    <w:rsid w:val="00C21879"/>
    <w:rsid w:val="00C21FCD"/>
    <w:rsid w:val="00C24CD7"/>
    <w:rsid w:val="00C25DDC"/>
    <w:rsid w:val="00C315CD"/>
    <w:rsid w:val="00C33D1F"/>
    <w:rsid w:val="00C3557D"/>
    <w:rsid w:val="00C357A1"/>
    <w:rsid w:val="00C3655C"/>
    <w:rsid w:val="00C37DF3"/>
    <w:rsid w:val="00C40F49"/>
    <w:rsid w:val="00C4377A"/>
    <w:rsid w:val="00C449E6"/>
    <w:rsid w:val="00C4524B"/>
    <w:rsid w:val="00C46773"/>
    <w:rsid w:val="00C46D07"/>
    <w:rsid w:val="00C477B5"/>
    <w:rsid w:val="00C50257"/>
    <w:rsid w:val="00C50530"/>
    <w:rsid w:val="00C512A1"/>
    <w:rsid w:val="00C51BBD"/>
    <w:rsid w:val="00C5200F"/>
    <w:rsid w:val="00C52D81"/>
    <w:rsid w:val="00C538BA"/>
    <w:rsid w:val="00C541D3"/>
    <w:rsid w:val="00C567D7"/>
    <w:rsid w:val="00C56895"/>
    <w:rsid w:val="00C577AB"/>
    <w:rsid w:val="00C605F8"/>
    <w:rsid w:val="00C623F7"/>
    <w:rsid w:val="00C625DE"/>
    <w:rsid w:val="00C62B26"/>
    <w:rsid w:val="00C63274"/>
    <w:rsid w:val="00C647AE"/>
    <w:rsid w:val="00C64FEA"/>
    <w:rsid w:val="00C65980"/>
    <w:rsid w:val="00C65EED"/>
    <w:rsid w:val="00C67225"/>
    <w:rsid w:val="00C67609"/>
    <w:rsid w:val="00C67898"/>
    <w:rsid w:val="00C67CE8"/>
    <w:rsid w:val="00C71856"/>
    <w:rsid w:val="00C72FF0"/>
    <w:rsid w:val="00C745FF"/>
    <w:rsid w:val="00C74A91"/>
    <w:rsid w:val="00C750DD"/>
    <w:rsid w:val="00C76BC3"/>
    <w:rsid w:val="00C77CE6"/>
    <w:rsid w:val="00C8032C"/>
    <w:rsid w:val="00C8237F"/>
    <w:rsid w:val="00C84D9B"/>
    <w:rsid w:val="00C8562B"/>
    <w:rsid w:val="00C8602C"/>
    <w:rsid w:val="00C865EC"/>
    <w:rsid w:val="00C87055"/>
    <w:rsid w:val="00C877E2"/>
    <w:rsid w:val="00C900F1"/>
    <w:rsid w:val="00C902B6"/>
    <w:rsid w:val="00C90317"/>
    <w:rsid w:val="00C9368B"/>
    <w:rsid w:val="00C937E7"/>
    <w:rsid w:val="00C94898"/>
    <w:rsid w:val="00C95091"/>
    <w:rsid w:val="00C95B19"/>
    <w:rsid w:val="00C96931"/>
    <w:rsid w:val="00C96B79"/>
    <w:rsid w:val="00C96E0A"/>
    <w:rsid w:val="00CA0098"/>
    <w:rsid w:val="00CA027F"/>
    <w:rsid w:val="00CA2D6E"/>
    <w:rsid w:val="00CA3B2C"/>
    <w:rsid w:val="00CA3DA5"/>
    <w:rsid w:val="00CA6319"/>
    <w:rsid w:val="00CA6F30"/>
    <w:rsid w:val="00CA79F9"/>
    <w:rsid w:val="00CA7FC7"/>
    <w:rsid w:val="00CB360D"/>
    <w:rsid w:val="00CB3A63"/>
    <w:rsid w:val="00CB57EA"/>
    <w:rsid w:val="00CB5CDF"/>
    <w:rsid w:val="00CB5D0E"/>
    <w:rsid w:val="00CB69F8"/>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5C15"/>
    <w:rsid w:val="00CD6983"/>
    <w:rsid w:val="00CD7CB5"/>
    <w:rsid w:val="00CE0B20"/>
    <w:rsid w:val="00CE0D5B"/>
    <w:rsid w:val="00CE115D"/>
    <w:rsid w:val="00CE1748"/>
    <w:rsid w:val="00CF0621"/>
    <w:rsid w:val="00CF07F4"/>
    <w:rsid w:val="00CF1F40"/>
    <w:rsid w:val="00CF2483"/>
    <w:rsid w:val="00CF3910"/>
    <w:rsid w:val="00CF4A4A"/>
    <w:rsid w:val="00CF5108"/>
    <w:rsid w:val="00CF57CD"/>
    <w:rsid w:val="00CF7883"/>
    <w:rsid w:val="00D004BE"/>
    <w:rsid w:val="00D00C4D"/>
    <w:rsid w:val="00D01394"/>
    <w:rsid w:val="00D02811"/>
    <w:rsid w:val="00D02DC2"/>
    <w:rsid w:val="00D0366E"/>
    <w:rsid w:val="00D0379E"/>
    <w:rsid w:val="00D03984"/>
    <w:rsid w:val="00D03C13"/>
    <w:rsid w:val="00D0501D"/>
    <w:rsid w:val="00D0618A"/>
    <w:rsid w:val="00D07F94"/>
    <w:rsid w:val="00D10D1B"/>
    <w:rsid w:val="00D11591"/>
    <w:rsid w:val="00D122EB"/>
    <w:rsid w:val="00D125D0"/>
    <w:rsid w:val="00D144AF"/>
    <w:rsid w:val="00D14793"/>
    <w:rsid w:val="00D1565A"/>
    <w:rsid w:val="00D158F1"/>
    <w:rsid w:val="00D15969"/>
    <w:rsid w:val="00D1620C"/>
    <w:rsid w:val="00D1634F"/>
    <w:rsid w:val="00D174F4"/>
    <w:rsid w:val="00D17E83"/>
    <w:rsid w:val="00D201B2"/>
    <w:rsid w:val="00D20347"/>
    <w:rsid w:val="00D231E9"/>
    <w:rsid w:val="00D26F43"/>
    <w:rsid w:val="00D27C97"/>
    <w:rsid w:val="00D30DEA"/>
    <w:rsid w:val="00D30FB6"/>
    <w:rsid w:val="00D34CC5"/>
    <w:rsid w:val="00D35FE6"/>
    <w:rsid w:val="00D364E4"/>
    <w:rsid w:val="00D37D6E"/>
    <w:rsid w:val="00D42B16"/>
    <w:rsid w:val="00D42E0F"/>
    <w:rsid w:val="00D43142"/>
    <w:rsid w:val="00D43B49"/>
    <w:rsid w:val="00D450E5"/>
    <w:rsid w:val="00D46B1E"/>
    <w:rsid w:val="00D47079"/>
    <w:rsid w:val="00D47968"/>
    <w:rsid w:val="00D504E4"/>
    <w:rsid w:val="00D535FF"/>
    <w:rsid w:val="00D53A34"/>
    <w:rsid w:val="00D53CBA"/>
    <w:rsid w:val="00D54F47"/>
    <w:rsid w:val="00D55138"/>
    <w:rsid w:val="00D604A9"/>
    <w:rsid w:val="00D61447"/>
    <w:rsid w:val="00D61498"/>
    <w:rsid w:val="00D61873"/>
    <w:rsid w:val="00D6209F"/>
    <w:rsid w:val="00D62417"/>
    <w:rsid w:val="00D63712"/>
    <w:rsid w:val="00D66E0F"/>
    <w:rsid w:val="00D66E64"/>
    <w:rsid w:val="00D66EC7"/>
    <w:rsid w:val="00D67F15"/>
    <w:rsid w:val="00D70B6C"/>
    <w:rsid w:val="00D72095"/>
    <w:rsid w:val="00D7233B"/>
    <w:rsid w:val="00D7238D"/>
    <w:rsid w:val="00D735B4"/>
    <w:rsid w:val="00D73B9D"/>
    <w:rsid w:val="00D745B1"/>
    <w:rsid w:val="00D74FBC"/>
    <w:rsid w:val="00D76F29"/>
    <w:rsid w:val="00D771F9"/>
    <w:rsid w:val="00D775C5"/>
    <w:rsid w:val="00D801D8"/>
    <w:rsid w:val="00D816DD"/>
    <w:rsid w:val="00D81B9B"/>
    <w:rsid w:val="00D8213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973F0"/>
    <w:rsid w:val="00DA0B05"/>
    <w:rsid w:val="00DA129A"/>
    <w:rsid w:val="00DA261F"/>
    <w:rsid w:val="00DA32E9"/>
    <w:rsid w:val="00DA4D93"/>
    <w:rsid w:val="00DA597E"/>
    <w:rsid w:val="00DA7DFC"/>
    <w:rsid w:val="00DB00B9"/>
    <w:rsid w:val="00DB06E8"/>
    <w:rsid w:val="00DB0C32"/>
    <w:rsid w:val="00DB1EF0"/>
    <w:rsid w:val="00DB1FF2"/>
    <w:rsid w:val="00DB27F8"/>
    <w:rsid w:val="00DB2A1C"/>
    <w:rsid w:val="00DB304D"/>
    <w:rsid w:val="00DB445E"/>
    <w:rsid w:val="00DB4B33"/>
    <w:rsid w:val="00DB5296"/>
    <w:rsid w:val="00DB5DCE"/>
    <w:rsid w:val="00DB6FBE"/>
    <w:rsid w:val="00DC21A4"/>
    <w:rsid w:val="00DC3045"/>
    <w:rsid w:val="00DC4846"/>
    <w:rsid w:val="00DC60A3"/>
    <w:rsid w:val="00DC6167"/>
    <w:rsid w:val="00DD63FC"/>
    <w:rsid w:val="00DD7DCF"/>
    <w:rsid w:val="00DE1318"/>
    <w:rsid w:val="00DE2C02"/>
    <w:rsid w:val="00DE320D"/>
    <w:rsid w:val="00DE3C5B"/>
    <w:rsid w:val="00DF1145"/>
    <w:rsid w:val="00DF1804"/>
    <w:rsid w:val="00DF395B"/>
    <w:rsid w:val="00DF4C51"/>
    <w:rsid w:val="00E0030A"/>
    <w:rsid w:val="00E00524"/>
    <w:rsid w:val="00E00DBB"/>
    <w:rsid w:val="00E031F5"/>
    <w:rsid w:val="00E03895"/>
    <w:rsid w:val="00E03CA8"/>
    <w:rsid w:val="00E04534"/>
    <w:rsid w:val="00E048FE"/>
    <w:rsid w:val="00E06AEB"/>
    <w:rsid w:val="00E071E7"/>
    <w:rsid w:val="00E10575"/>
    <w:rsid w:val="00E12B60"/>
    <w:rsid w:val="00E12FB8"/>
    <w:rsid w:val="00E141BB"/>
    <w:rsid w:val="00E1429B"/>
    <w:rsid w:val="00E170D5"/>
    <w:rsid w:val="00E172E0"/>
    <w:rsid w:val="00E218DF"/>
    <w:rsid w:val="00E22D36"/>
    <w:rsid w:val="00E23F1E"/>
    <w:rsid w:val="00E26DEB"/>
    <w:rsid w:val="00E275AF"/>
    <w:rsid w:val="00E27883"/>
    <w:rsid w:val="00E278A9"/>
    <w:rsid w:val="00E278B5"/>
    <w:rsid w:val="00E30661"/>
    <w:rsid w:val="00E35B53"/>
    <w:rsid w:val="00E40235"/>
    <w:rsid w:val="00E405E8"/>
    <w:rsid w:val="00E40BD5"/>
    <w:rsid w:val="00E419D9"/>
    <w:rsid w:val="00E421D0"/>
    <w:rsid w:val="00E42CE9"/>
    <w:rsid w:val="00E43D8B"/>
    <w:rsid w:val="00E46590"/>
    <w:rsid w:val="00E46724"/>
    <w:rsid w:val="00E50032"/>
    <w:rsid w:val="00E52E0F"/>
    <w:rsid w:val="00E53AB7"/>
    <w:rsid w:val="00E54595"/>
    <w:rsid w:val="00E54D1D"/>
    <w:rsid w:val="00E5586A"/>
    <w:rsid w:val="00E55DAA"/>
    <w:rsid w:val="00E56200"/>
    <w:rsid w:val="00E56D8E"/>
    <w:rsid w:val="00E60C6B"/>
    <w:rsid w:val="00E61762"/>
    <w:rsid w:val="00E6298B"/>
    <w:rsid w:val="00E62ABE"/>
    <w:rsid w:val="00E633CB"/>
    <w:rsid w:val="00E6390F"/>
    <w:rsid w:val="00E65A1B"/>
    <w:rsid w:val="00E66105"/>
    <w:rsid w:val="00E66310"/>
    <w:rsid w:val="00E70149"/>
    <w:rsid w:val="00E705E4"/>
    <w:rsid w:val="00E706F3"/>
    <w:rsid w:val="00E718FC"/>
    <w:rsid w:val="00E71B68"/>
    <w:rsid w:val="00E739B2"/>
    <w:rsid w:val="00E757C3"/>
    <w:rsid w:val="00E76574"/>
    <w:rsid w:val="00E80807"/>
    <w:rsid w:val="00E8132B"/>
    <w:rsid w:val="00E81396"/>
    <w:rsid w:val="00E83EC1"/>
    <w:rsid w:val="00E83F7E"/>
    <w:rsid w:val="00E86016"/>
    <w:rsid w:val="00E90B78"/>
    <w:rsid w:val="00E91253"/>
    <w:rsid w:val="00E92A55"/>
    <w:rsid w:val="00E93FEA"/>
    <w:rsid w:val="00E941DA"/>
    <w:rsid w:val="00E94557"/>
    <w:rsid w:val="00E96251"/>
    <w:rsid w:val="00E967D5"/>
    <w:rsid w:val="00EA4BED"/>
    <w:rsid w:val="00EA71C6"/>
    <w:rsid w:val="00EB00AE"/>
    <w:rsid w:val="00EB052A"/>
    <w:rsid w:val="00EB072C"/>
    <w:rsid w:val="00EB1490"/>
    <w:rsid w:val="00EB1E4E"/>
    <w:rsid w:val="00EB2EEE"/>
    <w:rsid w:val="00EB334B"/>
    <w:rsid w:val="00EB5AEA"/>
    <w:rsid w:val="00EB5E3F"/>
    <w:rsid w:val="00EB62E7"/>
    <w:rsid w:val="00EC0568"/>
    <w:rsid w:val="00EC0C4C"/>
    <w:rsid w:val="00EC157C"/>
    <w:rsid w:val="00EC2124"/>
    <w:rsid w:val="00EC244C"/>
    <w:rsid w:val="00EC3E4A"/>
    <w:rsid w:val="00EC4C6C"/>
    <w:rsid w:val="00ED0C8C"/>
    <w:rsid w:val="00ED3CFA"/>
    <w:rsid w:val="00ED3FD9"/>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5FA3"/>
    <w:rsid w:val="00EE63C3"/>
    <w:rsid w:val="00EE7042"/>
    <w:rsid w:val="00EE7067"/>
    <w:rsid w:val="00EE70C5"/>
    <w:rsid w:val="00EE7BA8"/>
    <w:rsid w:val="00EF06D0"/>
    <w:rsid w:val="00EF16C8"/>
    <w:rsid w:val="00EF35BB"/>
    <w:rsid w:val="00EF4007"/>
    <w:rsid w:val="00F01EC5"/>
    <w:rsid w:val="00F02C6A"/>
    <w:rsid w:val="00F044DA"/>
    <w:rsid w:val="00F055B3"/>
    <w:rsid w:val="00F06506"/>
    <w:rsid w:val="00F069FB"/>
    <w:rsid w:val="00F07450"/>
    <w:rsid w:val="00F10B43"/>
    <w:rsid w:val="00F11448"/>
    <w:rsid w:val="00F12CAF"/>
    <w:rsid w:val="00F13FF0"/>
    <w:rsid w:val="00F14FEA"/>
    <w:rsid w:val="00F16CEE"/>
    <w:rsid w:val="00F2013B"/>
    <w:rsid w:val="00F21C44"/>
    <w:rsid w:val="00F2454C"/>
    <w:rsid w:val="00F25951"/>
    <w:rsid w:val="00F267C5"/>
    <w:rsid w:val="00F31629"/>
    <w:rsid w:val="00F320E7"/>
    <w:rsid w:val="00F323D5"/>
    <w:rsid w:val="00F33F56"/>
    <w:rsid w:val="00F34018"/>
    <w:rsid w:val="00F346E3"/>
    <w:rsid w:val="00F34C25"/>
    <w:rsid w:val="00F353ED"/>
    <w:rsid w:val="00F36F20"/>
    <w:rsid w:val="00F37EFE"/>
    <w:rsid w:val="00F40E81"/>
    <w:rsid w:val="00F43766"/>
    <w:rsid w:val="00F439FC"/>
    <w:rsid w:val="00F44B03"/>
    <w:rsid w:val="00F45050"/>
    <w:rsid w:val="00F46C99"/>
    <w:rsid w:val="00F50059"/>
    <w:rsid w:val="00F509A9"/>
    <w:rsid w:val="00F51862"/>
    <w:rsid w:val="00F52BDB"/>
    <w:rsid w:val="00F53AEE"/>
    <w:rsid w:val="00F53C8E"/>
    <w:rsid w:val="00F551AF"/>
    <w:rsid w:val="00F57503"/>
    <w:rsid w:val="00F5755D"/>
    <w:rsid w:val="00F60A1F"/>
    <w:rsid w:val="00F60B2B"/>
    <w:rsid w:val="00F619A1"/>
    <w:rsid w:val="00F621D4"/>
    <w:rsid w:val="00F6226D"/>
    <w:rsid w:val="00F637AA"/>
    <w:rsid w:val="00F64F4E"/>
    <w:rsid w:val="00F651D4"/>
    <w:rsid w:val="00F676F0"/>
    <w:rsid w:val="00F704F2"/>
    <w:rsid w:val="00F711C9"/>
    <w:rsid w:val="00F7274B"/>
    <w:rsid w:val="00F73694"/>
    <w:rsid w:val="00F737C2"/>
    <w:rsid w:val="00F73D4D"/>
    <w:rsid w:val="00F74609"/>
    <w:rsid w:val="00F74620"/>
    <w:rsid w:val="00F74770"/>
    <w:rsid w:val="00F75585"/>
    <w:rsid w:val="00F806A2"/>
    <w:rsid w:val="00F80B92"/>
    <w:rsid w:val="00F82AFF"/>
    <w:rsid w:val="00F83176"/>
    <w:rsid w:val="00F83A2F"/>
    <w:rsid w:val="00F83A9E"/>
    <w:rsid w:val="00F84602"/>
    <w:rsid w:val="00F85B96"/>
    <w:rsid w:val="00F863A2"/>
    <w:rsid w:val="00F87C5F"/>
    <w:rsid w:val="00F87E63"/>
    <w:rsid w:val="00F907A0"/>
    <w:rsid w:val="00F910C0"/>
    <w:rsid w:val="00F91294"/>
    <w:rsid w:val="00F91D45"/>
    <w:rsid w:val="00F9205E"/>
    <w:rsid w:val="00F92397"/>
    <w:rsid w:val="00F94314"/>
    <w:rsid w:val="00F9431C"/>
    <w:rsid w:val="00F94B08"/>
    <w:rsid w:val="00F9501B"/>
    <w:rsid w:val="00F96D21"/>
    <w:rsid w:val="00F96DA2"/>
    <w:rsid w:val="00FA0909"/>
    <w:rsid w:val="00FA385D"/>
    <w:rsid w:val="00FA4E65"/>
    <w:rsid w:val="00FA55CC"/>
    <w:rsid w:val="00FA7653"/>
    <w:rsid w:val="00FB0FFE"/>
    <w:rsid w:val="00FB1007"/>
    <w:rsid w:val="00FB17D3"/>
    <w:rsid w:val="00FB276D"/>
    <w:rsid w:val="00FB37DC"/>
    <w:rsid w:val="00FB5824"/>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5062"/>
    <w:rsid w:val="00FC638A"/>
    <w:rsid w:val="00FC7ECC"/>
    <w:rsid w:val="00FD0628"/>
    <w:rsid w:val="00FD2FFB"/>
    <w:rsid w:val="00FD5AE4"/>
    <w:rsid w:val="00FD5B19"/>
    <w:rsid w:val="00FD5FB3"/>
    <w:rsid w:val="00FD7293"/>
    <w:rsid w:val="00FD7A30"/>
    <w:rsid w:val="00FD7D2C"/>
    <w:rsid w:val="00FD7D32"/>
    <w:rsid w:val="00FE11AC"/>
    <w:rsid w:val="00FE1493"/>
    <w:rsid w:val="00FE1FF2"/>
    <w:rsid w:val="00FE20D0"/>
    <w:rsid w:val="00FE2D50"/>
    <w:rsid w:val="00FE40B6"/>
    <w:rsid w:val="00FE44F6"/>
    <w:rsid w:val="00FE475E"/>
    <w:rsid w:val="00FE500F"/>
    <w:rsid w:val="00FE67EA"/>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FD37A"/>
  <w15:docId w15:val="{FEFF1E05-91A9-4D3F-860C-DC11AA07D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15F4"/>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3"/>
    <w:uiPriority w:val="59"/>
    <w:rsid w:val="00AD44F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F439FC"/>
  </w:style>
  <w:style w:type="character" w:styleId="af7">
    <w:name w:val="annotation reference"/>
    <w:basedOn w:val="a0"/>
    <w:uiPriority w:val="99"/>
    <w:semiHidden/>
    <w:unhideWhenUsed/>
    <w:rsid w:val="006A4A4C"/>
    <w:rPr>
      <w:sz w:val="16"/>
      <w:szCs w:val="16"/>
    </w:rPr>
  </w:style>
  <w:style w:type="paragraph" w:styleId="af8">
    <w:name w:val="annotation text"/>
    <w:basedOn w:val="a"/>
    <w:link w:val="af9"/>
    <w:uiPriority w:val="99"/>
    <w:semiHidden/>
    <w:unhideWhenUsed/>
    <w:rsid w:val="006A4A4C"/>
  </w:style>
  <w:style w:type="character" w:customStyle="1" w:styleId="af9">
    <w:name w:val="Текст примечания Знак"/>
    <w:basedOn w:val="a0"/>
    <w:link w:val="af8"/>
    <w:uiPriority w:val="99"/>
    <w:semiHidden/>
    <w:rsid w:val="006A4A4C"/>
  </w:style>
  <w:style w:type="paragraph" w:styleId="afa">
    <w:name w:val="annotation subject"/>
    <w:basedOn w:val="af8"/>
    <w:next w:val="af8"/>
    <w:link w:val="afb"/>
    <w:uiPriority w:val="99"/>
    <w:semiHidden/>
    <w:unhideWhenUsed/>
    <w:rsid w:val="006A4A4C"/>
    <w:rPr>
      <w:b/>
      <w:bCs/>
    </w:rPr>
  </w:style>
  <w:style w:type="character" w:customStyle="1" w:styleId="afb">
    <w:name w:val="Тема примечания Знак"/>
    <w:basedOn w:val="af9"/>
    <w:link w:val="afa"/>
    <w:uiPriority w:val="99"/>
    <w:semiHidden/>
    <w:rsid w:val="006A4A4C"/>
    <w:rPr>
      <w:b/>
      <w:bCs/>
    </w:rPr>
  </w:style>
  <w:style w:type="character" w:styleId="afc">
    <w:name w:val="FollowedHyperlink"/>
    <w:basedOn w:val="a0"/>
    <w:uiPriority w:val="99"/>
    <w:semiHidden/>
    <w:unhideWhenUsed/>
    <w:rsid w:val="006A4A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E103C4-DA51-4404-95A8-DFB60BA24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2739</Words>
  <Characters>19991</Characters>
  <Application>Microsoft Office Word</Application>
  <DocSecurity>0</DocSecurity>
  <Lines>166</Lines>
  <Paragraphs>45</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22685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Михаил Алексеевич Журавлев</cp:lastModifiedBy>
  <cp:revision>3</cp:revision>
  <cp:lastPrinted>2022-07-19T16:36:00Z</cp:lastPrinted>
  <dcterms:created xsi:type="dcterms:W3CDTF">2022-07-19T16:36:00Z</dcterms:created>
  <dcterms:modified xsi:type="dcterms:W3CDTF">2022-07-19T16:36:00Z</dcterms:modified>
</cp:coreProperties>
</file>