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25662" w:type="dxa"/>
        <w:tblLayout w:type="fixed"/>
        <w:tblLook w:val="01E0"/>
      </w:tblPr>
      <w:tblGrid>
        <w:gridCol w:w="4304"/>
        <w:gridCol w:w="766"/>
        <w:gridCol w:w="5148"/>
        <w:gridCol w:w="5148"/>
        <w:gridCol w:w="5148"/>
        <w:gridCol w:w="5148"/>
      </w:tblGrid>
      <w:tr w:rsidR="00FE0831" w:rsidRPr="0081021C" w:rsidTr="00610F0D">
        <w:trPr>
          <w:trHeight w:val="4397"/>
        </w:trPr>
        <w:tc>
          <w:tcPr>
            <w:tcW w:w="4304" w:type="dxa"/>
          </w:tcPr>
          <w:p w:rsidR="00FE0831" w:rsidRPr="0081021C" w:rsidRDefault="00FE0831" w:rsidP="00610F0D">
            <w:pPr>
              <w:ind w:firstLine="709"/>
              <w:rPr>
                <w:sz w:val="25"/>
                <w:szCs w:val="25"/>
              </w:rPr>
            </w:pPr>
          </w:p>
          <w:p w:rsidR="00FE0831" w:rsidRPr="0081021C" w:rsidRDefault="00FE0831" w:rsidP="00610F0D">
            <w:pPr>
              <w:ind w:firstLine="709"/>
              <w:rPr>
                <w:sz w:val="25"/>
                <w:szCs w:val="25"/>
              </w:rPr>
            </w:pPr>
          </w:p>
          <w:p w:rsidR="00FE0831" w:rsidRPr="0081021C" w:rsidRDefault="00FE0831" w:rsidP="00610F0D">
            <w:pPr>
              <w:ind w:firstLine="709"/>
              <w:rPr>
                <w:sz w:val="25"/>
                <w:szCs w:val="25"/>
              </w:rPr>
            </w:pPr>
          </w:p>
          <w:p w:rsidR="00FE0831" w:rsidRPr="0081021C" w:rsidRDefault="00FE0831" w:rsidP="00610F0D">
            <w:pPr>
              <w:ind w:firstLine="709"/>
              <w:rPr>
                <w:sz w:val="25"/>
                <w:szCs w:val="25"/>
              </w:rPr>
            </w:pPr>
          </w:p>
          <w:p w:rsidR="00FE0831" w:rsidRPr="0081021C" w:rsidRDefault="00FE0831" w:rsidP="00610F0D">
            <w:pPr>
              <w:ind w:firstLine="709"/>
              <w:rPr>
                <w:sz w:val="25"/>
                <w:szCs w:val="25"/>
              </w:rPr>
            </w:pPr>
          </w:p>
          <w:p w:rsidR="00FE0831" w:rsidRPr="0081021C" w:rsidRDefault="00FE0831" w:rsidP="00610F0D">
            <w:pPr>
              <w:ind w:firstLine="709"/>
              <w:rPr>
                <w:sz w:val="25"/>
                <w:szCs w:val="25"/>
              </w:rPr>
            </w:pPr>
          </w:p>
          <w:p w:rsidR="00FE0831" w:rsidRPr="0081021C" w:rsidRDefault="00FE0831" w:rsidP="00610F0D">
            <w:pPr>
              <w:ind w:firstLine="709"/>
              <w:rPr>
                <w:sz w:val="25"/>
                <w:szCs w:val="25"/>
              </w:rPr>
            </w:pPr>
          </w:p>
          <w:p w:rsidR="00FE0831" w:rsidRPr="0081021C" w:rsidRDefault="00FE0831" w:rsidP="00610F0D">
            <w:pPr>
              <w:ind w:firstLine="709"/>
              <w:rPr>
                <w:sz w:val="25"/>
                <w:szCs w:val="25"/>
              </w:rPr>
            </w:pPr>
          </w:p>
          <w:p w:rsidR="00FE0831" w:rsidRPr="0081021C" w:rsidRDefault="00FE0831" w:rsidP="00610F0D">
            <w:pPr>
              <w:ind w:firstLine="709"/>
              <w:rPr>
                <w:sz w:val="25"/>
                <w:szCs w:val="25"/>
              </w:rPr>
            </w:pPr>
          </w:p>
          <w:p w:rsidR="00FE0831" w:rsidRPr="0081021C" w:rsidRDefault="00FE0831" w:rsidP="00610F0D">
            <w:pPr>
              <w:ind w:firstLine="709"/>
              <w:rPr>
                <w:sz w:val="25"/>
                <w:szCs w:val="25"/>
              </w:rPr>
            </w:pPr>
          </w:p>
          <w:p w:rsidR="00FE0831" w:rsidRPr="0081021C" w:rsidRDefault="00FE0831" w:rsidP="00610F0D">
            <w:pPr>
              <w:ind w:firstLine="709"/>
              <w:rPr>
                <w:sz w:val="25"/>
                <w:szCs w:val="25"/>
              </w:rPr>
            </w:pPr>
          </w:p>
        </w:tc>
        <w:tc>
          <w:tcPr>
            <w:tcW w:w="766" w:type="dxa"/>
          </w:tcPr>
          <w:p w:rsidR="00FE0831" w:rsidRPr="0081021C" w:rsidRDefault="00FE0831" w:rsidP="00610F0D">
            <w:pPr>
              <w:ind w:firstLine="709"/>
              <w:rPr>
                <w:sz w:val="25"/>
                <w:szCs w:val="25"/>
              </w:rPr>
            </w:pPr>
          </w:p>
          <w:p w:rsidR="00FE0831" w:rsidRPr="0081021C" w:rsidRDefault="00FE0831" w:rsidP="00610F0D">
            <w:pPr>
              <w:ind w:firstLine="709"/>
              <w:rPr>
                <w:sz w:val="25"/>
                <w:szCs w:val="25"/>
              </w:rPr>
            </w:pPr>
          </w:p>
          <w:p w:rsidR="00FE0831" w:rsidRPr="0081021C" w:rsidRDefault="00FE0831" w:rsidP="00610F0D">
            <w:pPr>
              <w:ind w:firstLine="709"/>
              <w:rPr>
                <w:sz w:val="25"/>
                <w:szCs w:val="25"/>
              </w:rPr>
            </w:pPr>
          </w:p>
          <w:p w:rsidR="00FE0831" w:rsidRPr="0081021C" w:rsidRDefault="00FE0831" w:rsidP="00610F0D">
            <w:pPr>
              <w:ind w:firstLine="709"/>
              <w:rPr>
                <w:sz w:val="25"/>
                <w:szCs w:val="25"/>
              </w:rPr>
            </w:pPr>
          </w:p>
          <w:p w:rsidR="00FE0831" w:rsidRPr="0081021C" w:rsidRDefault="00FE0831" w:rsidP="00610F0D">
            <w:pPr>
              <w:ind w:firstLine="709"/>
              <w:rPr>
                <w:sz w:val="25"/>
                <w:szCs w:val="25"/>
              </w:rPr>
            </w:pPr>
          </w:p>
          <w:p w:rsidR="00FE0831" w:rsidRPr="0081021C" w:rsidRDefault="00FE0831" w:rsidP="00610F0D">
            <w:pPr>
              <w:ind w:firstLine="709"/>
              <w:rPr>
                <w:sz w:val="25"/>
                <w:szCs w:val="25"/>
              </w:rPr>
            </w:pPr>
          </w:p>
          <w:p w:rsidR="00FE0831" w:rsidRPr="0081021C" w:rsidRDefault="00FE0831" w:rsidP="00610F0D">
            <w:pPr>
              <w:ind w:firstLine="709"/>
              <w:rPr>
                <w:sz w:val="25"/>
                <w:szCs w:val="25"/>
              </w:rPr>
            </w:pPr>
          </w:p>
          <w:p w:rsidR="00FE0831" w:rsidRPr="0081021C" w:rsidRDefault="00FE0831" w:rsidP="00610F0D">
            <w:pPr>
              <w:ind w:firstLine="709"/>
              <w:rPr>
                <w:sz w:val="25"/>
                <w:szCs w:val="25"/>
              </w:rPr>
            </w:pPr>
          </w:p>
          <w:p w:rsidR="00FE0831" w:rsidRPr="0081021C" w:rsidRDefault="00FE0831" w:rsidP="00610F0D">
            <w:pPr>
              <w:ind w:firstLine="709"/>
              <w:rPr>
                <w:sz w:val="25"/>
                <w:szCs w:val="25"/>
              </w:rPr>
            </w:pPr>
          </w:p>
          <w:p w:rsidR="00FE0831" w:rsidRPr="0081021C" w:rsidRDefault="00FE0831" w:rsidP="00610F0D">
            <w:pPr>
              <w:ind w:firstLine="709"/>
              <w:rPr>
                <w:sz w:val="25"/>
                <w:szCs w:val="25"/>
              </w:rPr>
            </w:pPr>
          </w:p>
          <w:p w:rsidR="00FE0831" w:rsidRPr="0081021C" w:rsidRDefault="00FE0831" w:rsidP="00610F0D">
            <w:pPr>
              <w:ind w:firstLine="709"/>
              <w:rPr>
                <w:sz w:val="25"/>
                <w:szCs w:val="25"/>
              </w:rPr>
            </w:pPr>
          </w:p>
          <w:p w:rsidR="00FE0831" w:rsidRPr="0081021C" w:rsidRDefault="00FE0831" w:rsidP="00610F0D">
            <w:pPr>
              <w:ind w:firstLine="709"/>
              <w:rPr>
                <w:sz w:val="25"/>
                <w:szCs w:val="25"/>
              </w:rPr>
            </w:pPr>
          </w:p>
          <w:p w:rsidR="00FE0831" w:rsidRPr="0081021C" w:rsidRDefault="00FE0831" w:rsidP="00610F0D">
            <w:pPr>
              <w:ind w:firstLine="709"/>
              <w:rPr>
                <w:sz w:val="25"/>
                <w:szCs w:val="25"/>
              </w:rPr>
            </w:pPr>
          </w:p>
          <w:p w:rsidR="00FE0831" w:rsidRPr="0081021C" w:rsidRDefault="00FE0831" w:rsidP="00610F0D">
            <w:pPr>
              <w:ind w:firstLine="709"/>
              <w:rPr>
                <w:sz w:val="25"/>
                <w:szCs w:val="25"/>
              </w:rPr>
            </w:pPr>
          </w:p>
          <w:p w:rsidR="00FE0831" w:rsidRPr="0081021C" w:rsidRDefault="00FE0831" w:rsidP="00610F0D">
            <w:pPr>
              <w:ind w:firstLine="709"/>
              <w:rPr>
                <w:sz w:val="25"/>
                <w:szCs w:val="25"/>
              </w:rPr>
            </w:pPr>
          </w:p>
          <w:p w:rsidR="00FE0831" w:rsidRPr="0081021C" w:rsidRDefault="00FE0831" w:rsidP="00610F0D">
            <w:pPr>
              <w:ind w:firstLine="709"/>
              <w:rPr>
                <w:sz w:val="25"/>
                <w:szCs w:val="25"/>
              </w:rPr>
            </w:pPr>
            <w:r w:rsidRPr="0081021C">
              <w:rPr>
                <w:sz w:val="25"/>
                <w:szCs w:val="25"/>
              </w:rPr>
              <w:t xml:space="preserve">    </w:t>
            </w:r>
          </w:p>
        </w:tc>
        <w:tc>
          <w:tcPr>
            <w:tcW w:w="5148" w:type="dxa"/>
          </w:tcPr>
          <w:p w:rsidR="00FE0831" w:rsidRPr="00E8541F" w:rsidRDefault="00FE0831" w:rsidP="00610F0D">
            <w:pPr>
              <w:pStyle w:val="2"/>
              <w:ind w:left="0"/>
              <w:rPr>
                <w:sz w:val="25"/>
                <w:szCs w:val="25"/>
              </w:rPr>
            </w:pPr>
          </w:p>
          <w:p w:rsidR="00FE0831" w:rsidRPr="00C623E0" w:rsidRDefault="00FE0831" w:rsidP="00610F0D">
            <w:pPr>
              <w:pStyle w:val="2"/>
              <w:ind w:left="0"/>
              <w:rPr>
                <w:sz w:val="21"/>
                <w:szCs w:val="21"/>
              </w:rPr>
            </w:pPr>
            <w:r w:rsidRPr="0081021C">
              <w:rPr>
                <w:b/>
                <w:sz w:val="25"/>
                <w:szCs w:val="25"/>
              </w:rPr>
              <w:t>Дело № 031/06/</w:t>
            </w:r>
            <w:r>
              <w:rPr>
                <w:b/>
                <w:sz w:val="25"/>
                <w:szCs w:val="25"/>
              </w:rPr>
              <w:t>105</w:t>
            </w:r>
            <w:r w:rsidRPr="0081021C">
              <w:rPr>
                <w:b/>
                <w:sz w:val="25"/>
                <w:szCs w:val="25"/>
              </w:rPr>
              <w:t>-</w:t>
            </w:r>
            <w:r w:rsidRPr="00786322">
              <w:rPr>
                <w:b/>
                <w:sz w:val="25"/>
                <w:szCs w:val="25"/>
              </w:rPr>
              <w:t>10</w:t>
            </w:r>
            <w:r>
              <w:rPr>
                <w:b/>
                <w:sz w:val="25"/>
                <w:szCs w:val="25"/>
              </w:rPr>
              <w:t>8</w:t>
            </w:r>
            <w:r w:rsidRPr="0081021C">
              <w:rPr>
                <w:b/>
                <w:sz w:val="25"/>
                <w:szCs w:val="25"/>
              </w:rPr>
              <w:t>/202</w:t>
            </w:r>
            <w:r>
              <w:rPr>
                <w:b/>
                <w:sz w:val="25"/>
                <w:szCs w:val="25"/>
              </w:rPr>
              <w:t>2</w:t>
            </w:r>
          </w:p>
          <w:p w:rsidR="00FE0831" w:rsidRDefault="00FE0831" w:rsidP="00610F0D">
            <w:pPr>
              <w:pStyle w:val="a9"/>
              <w:ind w:left="318"/>
              <w:jc w:val="both"/>
            </w:pPr>
          </w:p>
          <w:p w:rsidR="00FE0831" w:rsidRDefault="00FE0831" w:rsidP="00610F0D">
            <w:pPr>
              <w:pStyle w:val="a9"/>
              <w:ind w:left="318"/>
              <w:jc w:val="both"/>
            </w:pPr>
          </w:p>
        </w:tc>
        <w:tc>
          <w:tcPr>
            <w:tcW w:w="5148" w:type="dxa"/>
          </w:tcPr>
          <w:p w:rsidR="00FE0831" w:rsidRDefault="00FE0831" w:rsidP="00610F0D">
            <w:pPr>
              <w:pStyle w:val="a9"/>
              <w:rPr>
                <w:rFonts w:ascii="Times New Roman" w:hAnsi="Times New Roman"/>
                <w:b/>
                <w:sz w:val="25"/>
                <w:szCs w:val="25"/>
              </w:rPr>
            </w:pPr>
          </w:p>
          <w:p w:rsidR="00FE0831" w:rsidRDefault="00FE0831" w:rsidP="00610F0D">
            <w:pPr>
              <w:pStyle w:val="a9"/>
              <w:rPr>
                <w:rFonts w:ascii="Times New Roman" w:hAnsi="Times New Roman"/>
                <w:b/>
                <w:sz w:val="25"/>
                <w:szCs w:val="25"/>
              </w:rPr>
            </w:pPr>
          </w:p>
          <w:p w:rsidR="00FE0831" w:rsidRDefault="00FE0831" w:rsidP="00610F0D">
            <w:pPr>
              <w:pStyle w:val="a9"/>
              <w:rPr>
                <w:rFonts w:ascii="Times New Roman" w:hAnsi="Times New Roman"/>
                <w:b/>
                <w:sz w:val="25"/>
                <w:szCs w:val="25"/>
              </w:rPr>
            </w:pPr>
          </w:p>
          <w:p w:rsidR="00FE0831" w:rsidRPr="0081021C" w:rsidRDefault="00FE0831" w:rsidP="00610F0D">
            <w:pPr>
              <w:pStyle w:val="a9"/>
              <w:rPr>
                <w:rFonts w:ascii="Times New Roman" w:hAnsi="Times New Roman"/>
                <w:sz w:val="25"/>
                <w:szCs w:val="25"/>
              </w:rPr>
            </w:pPr>
          </w:p>
        </w:tc>
        <w:tc>
          <w:tcPr>
            <w:tcW w:w="5148" w:type="dxa"/>
          </w:tcPr>
          <w:p w:rsidR="00FE0831" w:rsidRPr="0081021C" w:rsidRDefault="00FE0831" w:rsidP="00610F0D">
            <w:pPr>
              <w:ind w:firstLine="709"/>
              <w:rPr>
                <w:sz w:val="25"/>
                <w:szCs w:val="25"/>
              </w:rPr>
            </w:pPr>
            <w:r w:rsidRPr="0081021C">
              <w:rPr>
                <w:sz w:val="25"/>
                <w:szCs w:val="25"/>
              </w:rPr>
              <w:t xml:space="preserve"> </w:t>
            </w:r>
          </w:p>
          <w:p w:rsidR="00FE0831" w:rsidRPr="0081021C" w:rsidRDefault="00FE0831" w:rsidP="00610F0D">
            <w:pPr>
              <w:ind w:firstLine="709"/>
              <w:rPr>
                <w:sz w:val="25"/>
                <w:szCs w:val="25"/>
              </w:rPr>
            </w:pPr>
          </w:p>
        </w:tc>
        <w:tc>
          <w:tcPr>
            <w:tcW w:w="5148" w:type="dxa"/>
          </w:tcPr>
          <w:p w:rsidR="00FE0831" w:rsidRPr="0081021C" w:rsidRDefault="00FE0831" w:rsidP="00610F0D">
            <w:pPr>
              <w:tabs>
                <w:tab w:val="left" w:pos="0"/>
                <w:tab w:val="left" w:pos="360"/>
                <w:tab w:val="left" w:pos="720"/>
                <w:tab w:val="left" w:pos="1440"/>
                <w:tab w:val="left" w:pos="2160"/>
                <w:tab w:val="left" w:pos="2880"/>
                <w:tab w:val="left" w:pos="3600"/>
                <w:tab w:val="left" w:pos="4320"/>
                <w:tab w:val="left" w:pos="4962"/>
                <w:tab w:val="left" w:pos="5760"/>
                <w:tab w:val="left" w:pos="6480"/>
                <w:tab w:val="left" w:pos="6521"/>
                <w:tab w:val="left" w:pos="8647"/>
                <w:tab w:val="left" w:pos="8789"/>
                <w:tab w:val="left" w:pos="9639"/>
                <w:tab w:val="left" w:pos="10080"/>
                <w:tab w:val="left" w:pos="10800"/>
              </w:tabs>
              <w:ind w:firstLine="709"/>
              <w:rPr>
                <w:b/>
                <w:sz w:val="25"/>
                <w:szCs w:val="25"/>
              </w:rPr>
            </w:pPr>
          </w:p>
        </w:tc>
      </w:tr>
    </w:tbl>
    <w:p w:rsidR="00FE0831" w:rsidRPr="0081021C" w:rsidRDefault="00FE0831" w:rsidP="00FE0831">
      <w:pPr>
        <w:ind w:firstLine="709"/>
        <w:rPr>
          <w:sz w:val="25"/>
          <w:szCs w:val="25"/>
        </w:rPr>
      </w:pPr>
      <w:r w:rsidRPr="0081021C">
        <w:rPr>
          <w:sz w:val="25"/>
          <w:szCs w:val="25"/>
        </w:rPr>
        <w:tab/>
      </w:r>
      <w:r w:rsidRPr="0081021C">
        <w:rPr>
          <w:sz w:val="25"/>
          <w:szCs w:val="25"/>
        </w:rPr>
        <w:tab/>
      </w:r>
      <w:r w:rsidRPr="0081021C">
        <w:rPr>
          <w:sz w:val="25"/>
          <w:szCs w:val="25"/>
        </w:rPr>
        <w:tab/>
      </w:r>
      <w:r w:rsidRPr="0081021C">
        <w:rPr>
          <w:sz w:val="25"/>
          <w:szCs w:val="25"/>
        </w:rPr>
        <w:tab/>
      </w:r>
      <w:r w:rsidRPr="0081021C">
        <w:rPr>
          <w:sz w:val="25"/>
          <w:szCs w:val="25"/>
        </w:rPr>
        <w:tab/>
      </w:r>
      <w:r w:rsidRPr="0081021C">
        <w:rPr>
          <w:sz w:val="25"/>
          <w:szCs w:val="25"/>
        </w:rPr>
        <w:tab/>
      </w:r>
    </w:p>
    <w:p w:rsidR="00FE0831" w:rsidRPr="0081021C" w:rsidRDefault="00FE0831" w:rsidP="00FE0831">
      <w:pPr>
        <w:ind w:left="3539" w:firstLine="709"/>
        <w:rPr>
          <w:b/>
          <w:sz w:val="25"/>
          <w:szCs w:val="25"/>
        </w:rPr>
      </w:pPr>
      <w:proofErr w:type="gramStart"/>
      <w:r w:rsidRPr="0081021C">
        <w:rPr>
          <w:b/>
          <w:sz w:val="25"/>
          <w:szCs w:val="25"/>
        </w:rPr>
        <w:t>Р</w:t>
      </w:r>
      <w:proofErr w:type="gramEnd"/>
      <w:r w:rsidRPr="0081021C">
        <w:rPr>
          <w:b/>
          <w:sz w:val="25"/>
          <w:szCs w:val="25"/>
        </w:rPr>
        <w:t xml:space="preserve"> Е Ш Е Н И Е</w:t>
      </w:r>
      <w:r>
        <w:rPr>
          <w:b/>
          <w:sz w:val="25"/>
          <w:szCs w:val="25"/>
        </w:rPr>
        <w:t xml:space="preserve"> (исх.№472/2 от 02.03.2022)</w:t>
      </w:r>
    </w:p>
    <w:p w:rsidR="00FE0831" w:rsidRPr="0081021C" w:rsidRDefault="00FE0831" w:rsidP="00FE0831">
      <w:pPr>
        <w:ind w:firstLine="709"/>
        <w:rPr>
          <w:sz w:val="25"/>
          <w:szCs w:val="25"/>
        </w:rPr>
      </w:pPr>
    </w:p>
    <w:p w:rsidR="00FE0831" w:rsidRPr="0081021C" w:rsidRDefault="00FE0831" w:rsidP="00FE0831">
      <w:pPr>
        <w:pStyle w:val="1"/>
        <w:tabs>
          <w:tab w:val="left" w:pos="2949"/>
          <w:tab w:val="left" w:pos="3711"/>
        </w:tabs>
        <w:ind w:firstLine="709"/>
        <w:jc w:val="both"/>
        <w:rPr>
          <w:sz w:val="25"/>
          <w:szCs w:val="25"/>
        </w:rPr>
      </w:pPr>
      <w:r w:rsidRPr="0081021C">
        <w:rPr>
          <w:sz w:val="25"/>
          <w:szCs w:val="25"/>
        </w:rPr>
        <w:tab/>
      </w:r>
      <w:r w:rsidRPr="0081021C">
        <w:rPr>
          <w:sz w:val="25"/>
          <w:szCs w:val="25"/>
        </w:rPr>
        <w:tab/>
      </w:r>
    </w:p>
    <w:p w:rsidR="00FE0831" w:rsidRPr="00BE31DA" w:rsidRDefault="00FE0831" w:rsidP="00FE0831">
      <w:pPr>
        <w:pStyle w:val="a9"/>
        <w:ind w:firstLine="709"/>
        <w:jc w:val="both"/>
        <w:rPr>
          <w:rFonts w:ascii="Times New Roman" w:hAnsi="Times New Roman"/>
          <w:bCs/>
          <w:sz w:val="25"/>
          <w:szCs w:val="25"/>
        </w:rPr>
      </w:pPr>
      <w:proofErr w:type="gramStart"/>
      <w:r w:rsidRPr="00BE31DA">
        <w:rPr>
          <w:rFonts w:ascii="Times New Roman" w:hAnsi="Times New Roman"/>
          <w:sz w:val="25"/>
          <w:szCs w:val="25"/>
        </w:rPr>
        <w:t xml:space="preserve">Комиссия Белгородского УФАС России по контролю в сфере закупок, созданная в соответствии с приказом Белгородского УФАС России от </w:t>
      </w:r>
      <w:r>
        <w:rPr>
          <w:rFonts w:ascii="Times New Roman" w:hAnsi="Times New Roman"/>
          <w:sz w:val="25"/>
          <w:szCs w:val="25"/>
        </w:rPr>
        <w:t>21</w:t>
      </w:r>
      <w:r w:rsidRPr="00BE31DA">
        <w:rPr>
          <w:rFonts w:ascii="Times New Roman" w:hAnsi="Times New Roman"/>
          <w:sz w:val="25"/>
          <w:szCs w:val="25"/>
        </w:rPr>
        <w:t xml:space="preserve">.02.2022 № </w:t>
      </w:r>
      <w:r>
        <w:rPr>
          <w:rFonts w:ascii="Times New Roman" w:hAnsi="Times New Roman"/>
          <w:sz w:val="25"/>
          <w:szCs w:val="25"/>
        </w:rPr>
        <w:t>90</w:t>
      </w:r>
      <w:r w:rsidRPr="00BE31DA">
        <w:rPr>
          <w:rFonts w:ascii="Times New Roman" w:hAnsi="Times New Roman"/>
          <w:sz w:val="25"/>
          <w:szCs w:val="25"/>
        </w:rPr>
        <w:t xml:space="preserve"> «О создании комиссии по контролю в сфере закупок для рассмотрения жалоб </w:t>
      </w:r>
      <w:r>
        <w:rPr>
          <w:rFonts w:ascii="Times New Roman" w:hAnsi="Times New Roman"/>
          <w:sz w:val="25"/>
          <w:szCs w:val="25"/>
        </w:rPr>
        <w:t>ООО</w:t>
      </w:r>
      <w:r w:rsidRPr="00BE31DA">
        <w:rPr>
          <w:rFonts w:ascii="Times New Roman" w:hAnsi="Times New Roman"/>
          <w:bCs/>
          <w:sz w:val="25"/>
          <w:szCs w:val="25"/>
        </w:rPr>
        <w:t xml:space="preserve"> «</w:t>
      </w:r>
      <w:r>
        <w:rPr>
          <w:rFonts w:ascii="Times New Roman" w:hAnsi="Times New Roman"/>
          <w:bCs/>
          <w:sz w:val="25"/>
          <w:szCs w:val="25"/>
        </w:rPr>
        <w:t>ГЕОСИТИ</w:t>
      </w:r>
      <w:r w:rsidRPr="00BE31DA">
        <w:rPr>
          <w:rFonts w:ascii="Times New Roman" w:hAnsi="Times New Roman"/>
          <w:bCs/>
          <w:sz w:val="25"/>
          <w:szCs w:val="25"/>
        </w:rPr>
        <w:t>»</w:t>
      </w:r>
      <w:r w:rsidRPr="00BE31DA">
        <w:rPr>
          <w:rFonts w:ascii="Times New Roman" w:hAnsi="Times New Roman"/>
          <w:sz w:val="25"/>
          <w:szCs w:val="25"/>
        </w:rPr>
        <w:t xml:space="preserve"> (далее – Комиссия), при участии </w:t>
      </w:r>
      <w:r w:rsidRPr="00BE31DA">
        <w:rPr>
          <w:rFonts w:ascii="Times New Roman" w:hAnsi="Times New Roman"/>
          <w:color w:val="000000"/>
          <w:sz w:val="25"/>
          <w:szCs w:val="25"/>
        </w:rPr>
        <w:t>представителей заказчика</w:t>
      </w:r>
      <w:r>
        <w:rPr>
          <w:rFonts w:ascii="Times New Roman" w:hAnsi="Times New Roman"/>
          <w:color w:val="000000"/>
          <w:sz w:val="25"/>
          <w:szCs w:val="25"/>
        </w:rPr>
        <w:t xml:space="preserve">/уполномоченного органа </w:t>
      </w:r>
      <w:r w:rsidRPr="00BE31DA">
        <w:rPr>
          <w:rFonts w:ascii="Times New Roman" w:hAnsi="Times New Roman"/>
          <w:color w:val="000000"/>
          <w:sz w:val="25"/>
          <w:szCs w:val="25"/>
        </w:rPr>
        <w:t xml:space="preserve">– </w:t>
      </w:r>
      <w:r>
        <w:rPr>
          <w:rFonts w:ascii="Times New Roman" w:hAnsi="Times New Roman"/>
          <w:color w:val="000000"/>
          <w:sz w:val="25"/>
          <w:szCs w:val="25"/>
        </w:rPr>
        <w:t xml:space="preserve">администрации Белгородского района, </w:t>
      </w:r>
      <w:r w:rsidRPr="00BE31DA">
        <w:rPr>
          <w:rFonts w:ascii="Times New Roman" w:hAnsi="Times New Roman"/>
          <w:color w:val="000000"/>
          <w:sz w:val="25"/>
          <w:szCs w:val="25"/>
        </w:rPr>
        <w:t>в отсутствии представителя заявителя – ООО «</w:t>
      </w:r>
      <w:r>
        <w:rPr>
          <w:rFonts w:ascii="Times New Roman" w:hAnsi="Times New Roman"/>
          <w:color w:val="000000"/>
          <w:sz w:val="25"/>
          <w:szCs w:val="25"/>
        </w:rPr>
        <w:t>ГЕОСИТИ</w:t>
      </w:r>
      <w:r w:rsidRPr="00BE31DA">
        <w:rPr>
          <w:rFonts w:ascii="Times New Roman" w:hAnsi="Times New Roman"/>
          <w:color w:val="000000"/>
          <w:sz w:val="25"/>
          <w:szCs w:val="25"/>
        </w:rPr>
        <w:t xml:space="preserve">» (о времени и месте рассмотрения дела надлежаще уведомлено),  </w:t>
      </w:r>
      <w:r w:rsidRPr="00BE31DA">
        <w:rPr>
          <w:rFonts w:ascii="Times New Roman" w:hAnsi="Times New Roman"/>
          <w:sz w:val="25"/>
          <w:szCs w:val="25"/>
        </w:rPr>
        <w:t>рассмотрев материалы</w:t>
      </w:r>
      <w:proofErr w:type="gramEnd"/>
      <w:r w:rsidRPr="00BE31DA">
        <w:rPr>
          <w:rFonts w:ascii="Times New Roman" w:hAnsi="Times New Roman"/>
          <w:sz w:val="25"/>
          <w:szCs w:val="25"/>
        </w:rPr>
        <w:t xml:space="preserve"> </w:t>
      </w:r>
      <w:proofErr w:type="gramStart"/>
      <w:r w:rsidRPr="00BE31DA">
        <w:rPr>
          <w:rFonts w:ascii="Times New Roman" w:hAnsi="Times New Roman"/>
          <w:sz w:val="25"/>
          <w:szCs w:val="25"/>
        </w:rPr>
        <w:t>дела № 031/06/</w:t>
      </w:r>
      <w:r>
        <w:rPr>
          <w:rFonts w:ascii="Times New Roman" w:hAnsi="Times New Roman"/>
          <w:sz w:val="25"/>
          <w:szCs w:val="25"/>
        </w:rPr>
        <w:t>105</w:t>
      </w:r>
      <w:r w:rsidRPr="00786322">
        <w:rPr>
          <w:rFonts w:ascii="Times New Roman" w:hAnsi="Times New Roman"/>
          <w:sz w:val="25"/>
          <w:szCs w:val="25"/>
        </w:rPr>
        <w:t>-10</w:t>
      </w:r>
      <w:r>
        <w:rPr>
          <w:rFonts w:ascii="Times New Roman" w:hAnsi="Times New Roman"/>
          <w:sz w:val="25"/>
          <w:szCs w:val="25"/>
        </w:rPr>
        <w:t>8</w:t>
      </w:r>
      <w:r w:rsidRPr="00786322">
        <w:rPr>
          <w:rFonts w:ascii="Times New Roman" w:hAnsi="Times New Roman"/>
          <w:sz w:val="25"/>
          <w:szCs w:val="25"/>
        </w:rPr>
        <w:t>/2022</w:t>
      </w:r>
      <w:r w:rsidRPr="00BE31DA">
        <w:rPr>
          <w:rFonts w:ascii="Times New Roman" w:hAnsi="Times New Roman"/>
          <w:sz w:val="25"/>
          <w:szCs w:val="25"/>
        </w:rPr>
        <w:t xml:space="preserve"> по жалобе  </w:t>
      </w:r>
      <w:r w:rsidRPr="00BE31DA">
        <w:rPr>
          <w:rFonts w:ascii="Times New Roman" w:hAnsi="Times New Roman"/>
          <w:bCs/>
          <w:sz w:val="25"/>
          <w:szCs w:val="25"/>
        </w:rPr>
        <w:t>ООО «</w:t>
      </w:r>
      <w:r>
        <w:rPr>
          <w:rFonts w:ascii="Times New Roman" w:hAnsi="Times New Roman"/>
          <w:bCs/>
          <w:sz w:val="25"/>
          <w:szCs w:val="25"/>
        </w:rPr>
        <w:t>ГЕОСИТИ</w:t>
      </w:r>
      <w:r w:rsidRPr="00BE31DA">
        <w:rPr>
          <w:rFonts w:ascii="Times New Roman" w:hAnsi="Times New Roman"/>
          <w:bCs/>
          <w:sz w:val="25"/>
          <w:szCs w:val="25"/>
        </w:rPr>
        <w:t xml:space="preserve">» на положения извещения при проведении открытого конкурса в электронной форме </w:t>
      </w:r>
      <w:r w:rsidRPr="00786322">
        <w:rPr>
          <w:rFonts w:ascii="Times New Roman" w:hAnsi="Times New Roman"/>
          <w:bCs/>
          <w:sz w:val="25"/>
          <w:szCs w:val="25"/>
        </w:rPr>
        <w:t>на выполнение комплексных кадастровых работ на территории городского поселения «Поселок Октябрьский» Белгородского района Белгородской области    (закупка №012630002912200001</w:t>
      </w:r>
      <w:r>
        <w:rPr>
          <w:rFonts w:ascii="Times New Roman" w:hAnsi="Times New Roman"/>
          <w:bCs/>
          <w:sz w:val="25"/>
          <w:szCs w:val="25"/>
        </w:rPr>
        <w:t>5</w:t>
      </w:r>
      <w:r w:rsidRPr="00786322">
        <w:rPr>
          <w:rFonts w:ascii="Times New Roman" w:hAnsi="Times New Roman"/>
          <w:bCs/>
          <w:sz w:val="25"/>
          <w:szCs w:val="25"/>
        </w:rPr>
        <w:t>)</w:t>
      </w:r>
      <w:r w:rsidRPr="00786322">
        <w:rPr>
          <w:rFonts w:ascii="Times New Roman" w:hAnsi="Times New Roman"/>
          <w:sz w:val="25"/>
          <w:szCs w:val="25"/>
          <w:lang w:eastAsia="ar-SA"/>
        </w:rPr>
        <w:t xml:space="preserve"> </w:t>
      </w:r>
      <w:r w:rsidRPr="00786322">
        <w:rPr>
          <w:rFonts w:ascii="Times New Roman" w:hAnsi="Times New Roman"/>
          <w:sz w:val="25"/>
          <w:szCs w:val="25"/>
        </w:rPr>
        <w:t>(далее – Электронный конкурс)</w:t>
      </w:r>
      <w:r w:rsidRPr="00786322">
        <w:rPr>
          <w:rFonts w:ascii="Times New Roman" w:hAnsi="Times New Roman"/>
          <w:sz w:val="25"/>
          <w:szCs w:val="25"/>
          <w:shd w:val="clear" w:color="auto" w:fill="FFFFFF"/>
        </w:rPr>
        <w:t xml:space="preserve">, </w:t>
      </w:r>
      <w:r w:rsidRPr="00786322">
        <w:rPr>
          <w:rFonts w:ascii="Times New Roman" w:hAnsi="Times New Roman"/>
          <w:bCs/>
          <w:sz w:val="25"/>
          <w:szCs w:val="25"/>
        </w:rPr>
        <w:t>проведя</w:t>
      </w:r>
      <w:r w:rsidRPr="00BE31DA">
        <w:rPr>
          <w:rFonts w:ascii="Times New Roman" w:hAnsi="Times New Roman"/>
          <w:bCs/>
          <w:sz w:val="25"/>
          <w:szCs w:val="25"/>
        </w:rPr>
        <w:t xml:space="preserve"> внеплановую проверку в соответствии с пунктом 1 части 15 статьи 99 Федерального закона от 05.04.2013 № 44-ФЗ «О контрактной системе в</w:t>
      </w:r>
      <w:proofErr w:type="gramEnd"/>
      <w:r w:rsidRPr="00BE31DA">
        <w:rPr>
          <w:rFonts w:ascii="Times New Roman" w:hAnsi="Times New Roman"/>
          <w:bCs/>
          <w:sz w:val="25"/>
          <w:szCs w:val="25"/>
        </w:rPr>
        <w:t xml:space="preserve"> сфере закупок товаров, работ, услуг для обеспечения государственных и муниципальных нужд» (далее - Закон о контрактной системе),</w:t>
      </w:r>
    </w:p>
    <w:p w:rsidR="00FE0831" w:rsidRPr="00BE31DA" w:rsidRDefault="00FE0831" w:rsidP="00FE0831">
      <w:pPr>
        <w:ind w:firstLine="709"/>
        <w:jc w:val="both"/>
        <w:rPr>
          <w:bCs/>
          <w:sz w:val="25"/>
          <w:szCs w:val="25"/>
        </w:rPr>
      </w:pPr>
    </w:p>
    <w:p w:rsidR="00FE0831" w:rsidRPr="00BE31DA" w:rsidRDefault="00FE0831" w:rsidP="00FE0831">
      <w:pPr>
        <w:ind w:left="3539" w:firstLine="709"/>
        <w:jc w:val="both"/>
        <w:rPr>
          <w:b/>
          <w:sz w:val="25"/>
          <w:szCs w:val="25"/>
        </w:rPr>
      </w:pPr>
      <w:r w:rsidRPr="00BE31DA">
        <w:rPr>
          <w:b/>
          <w:sz w:val="25"/>
          <w:szCs w:val="25"/>
        </w:rPr>
        <w:t>УСТАНОВИЛА:</w:t>
      </w:r>
    </w:p>
    <w:p w:rsidR="00FE0831" w:rsidRPr="00BE31DA" w:rsidRDefault="00FE0831" w:rsidP="00FE0831">
      <w:pPr>
        <w:ind w:firstLine="709"/>
        <w:jc w:val="both"/>
        <w:rPr>
          <w:b/>
          <w:sz w:val="25"/>
          <w:szCs w:val="25"/>
        </w:rPr>
      </w:pPr>
    </w:p>
    <w:p w:rsidR="00FE0831" w:rsidRPr="00BE31DA" w:rsidRDefault="00FE0831" w:rsidP="00FE0831">
      <w:pPr>
        <w:ind w:firstLine="709"/>
        <w:jc w:val="both"/>
        <w:rPr>
          <w:bCs/>
          <w:sz w:val="25"/>
          <w:szCs w:val="25"/>
        </w:rPr>
      </w:pPr>
      <w:r w:rsidRPr="00BE31DA">
        <w:rPr>
          <w:sz w:val="25"/>
          <w:szCs w:val="25"/>
        </w:rPr>
        <w:t>В Белгородское УФАС России поступила жалоб</w:t>
      </w:r>
      <w:proofErr w:type="gramStart"/>
      <w:r w:rsidRPr="00BE31DA">
        <w:rPr>
          <w:sz w:val="25"/>
          <w:szCs w:val="25"/>
        </w:rPr>
        <w:t xml:space="preserve">а </w:t>
      </w:r>
      <w:r w:rsidRPr="00BE31DA">
        <w:rPr>
          <w:bCs/>
          <w:sz w:val="25"/>
          <w:szCs w:val="25"/>
        </w:rPr>
        <w:t>ООО</w:t>
      </w:r>
      <w:proofErr w:type="gramEnd"/>
      <w:r w:rsidRPr="00BE31DA">
        <w:rPr>
          <w:bCs/>
          <w:sz w:val="25"/>
          <w:szCs w:val="25"/>
        </w:rPr>
        <w:t xml:space="preserve"> «</w:t>
      </w:r>
      <w:r>
        <w:rPr>
          <w:bCs/>
          <w:sz w:val="25"/>
          <w:szCs w:val="25"/>
        </w:rPr>
        <w:t>ГЕОСИТИ</w:t>
      </w:r>
      <w:r w:rsidRPr="00BE31DA">
        <w:rPr>
          <w:bCs/>
          <w:sz w:val="25"/>
          <w:szCs w:val="25"/>
        </w:rPr>
        <w:t xml:space="preserve">» на положения извещения при проведении Электронного конкурса. </w:t>
      </w:r>
    </w:p>
    <w:p w:rsidR="00FE0831" w:rsidRPr="00BD6478" w:rsidRDefault="00FE0831" w:rsidP="00FE0831">
      <w:pPr>
        <w:ind w:firstLine="708"/>
        <w:jc w:val="both"/>
        <w:rPr>
          <w:i/>
          <w:iCs/>
        </w:rPr>
      </w:pPr>
      <w:r>
        <w:rPr>
          <w:sz w:val="25"/>
          <w:szCs w:val="25"/>
        </w:rPr>
        <w:t xml:space="preserve">1. </w:t>
      </w:r>
      <w:proofErr w:type="gramStart"/>
      <w:r w:rsidRPr="00BE31DA">
        <w:rPr>
          <w:sz w:val="25"/>
          <w:szCs w:val="25"/>
        </w:rPr>
        <w:t xml:space="preserve">Из жалобы следует, что </w:t>
      </w:r>
      <w:r>
        <w:rPr>
          <w:sz w:val="25"/>
          <w:szCs w:val="25"/>
        </w:rPr>
        <w:t>в</w:t>
      </w:r>
      <w:r w:rsidRPr="00144229">
        <w:rPr>
          <w:bCs/>
        </w:rPr>
        <w:t xml:space="preserve"> </w:t>
      </w:r>
      <w:r>
        <w:rPr>
          <w:bCs/>
        </w:rPr>
        <w:t xml:space="preserve">пункте 1.10 </w:t>
      </w:r>
      <w:r w:rsidRPr="00144229">
        <w:rPr>
          <w:bCs/>
        </w:rPr>
        <w:t xml:space="preserve">Приложении №4 к Извещению - «Требования к содержанию, составу заявки на участие в электронном конкурсе и инструкция по ее заполнению» установлено </w:t>
      </w:r>
      <w:r>
        <w:rPr>
          <w:bCs/>
        </w:rPr>
        <w:t xml:space="preserve">следующее </w:t>
      </w:r>
      <w:r w:rsidRPr="00144229">
        <w:rPr>
          <w:bCs/>
        </w:rPr>
        <w:t>требование к составу заявки</w:t>
      </w:r>
      <w:r w:rsidRPr="00E8541F">
        <w:rPr>
          <w:bCs/>
        </w:rPr>
        <w:t>: заявка должна содержать д</w:t>
      </w:r>
      <w:r w:rsidRPr="00E8541F">
        <w:rPr>
          <w:iCs/>
        </w:rPr>
        <w:t xml:space="preserve">окументы, </w:t>
      </w:r>
      <w:r w:rsidRPr="00E8541F">
        <w:rPr>
          <w:i/>
          <w:iCs/>
        </w:rPr>
        <w:t>подтверждающие соответствие участника закупки треб</w:t>
      </w:r>
      <w:r w:rsidRPr="00BD6478">
        <w:rPr>
          <w:i/>
          <w:iCs/>
          <w:color w:val="000000"/>
        </w:rPr>
        <w:t xml:space="preserve">ованиям, установленным </w:t>
      </w:r>
      <w:r w:rsidRPr="00BD6478">
        <w:rPr>
          <w:i/>
          <w:iCs/>
        </w:rPr>
        <w:t>пунктом 1 части 1 статьи 31</w:t>
      </w:r>
      <w:r w:rsidRPr="00BD6478">
        <w:rPr>
          <w:i/>
          <w:iCs/>
          <w:color w:val="000000"/>
        </w:rPr>
        <w:t xml:space="preserve"> Федерального Закона № 44-ФЗ</w:t>
      </w:r>
      <w:r w:rsidRPr="00BD6478">
        <w:rPr>
          <w:i/>
          <w:iCs/>
        </w:rPr>
        <w:t xml:space="preserve"> (документы, подтверждающие соответствие участника открытого конкурса требованиям Федерального закона</w:t>
      </w:r>
      <w:proofErr w:type="gramEnd"/>
      <w:r w:rsidRPr="00BD6478">
        <w:rPr>
          <w:i/>
          <w:iCs/>
        </w:rPr>
        <w:t xml:space="preserve"> от 24.07.2007 № 221-ФЗ «О кадастровой деятельности» к лицам, имеющим право на заключение договоров подряда на выполнение кадастровых работ), или копии таких документов, а именно: </w:t>
      </w:r>
    </w:p>
    <w:p w:rsidR="00FE0831" w:rsidRPr="00BD6478" w:rsidRDefault="00FE0831" w:rsidP="00FE0831">
      <w:pPr>
        <w:widowControl w:val="0"/>
        <w:autoSpaceDE w:val="0"/>
        <w:autoSpaceDN w:val="0"/>
        <w:adjustRightInd w:val="0"/>
        <w:ind w:firstLine="720"/>
        <w:jc w:val="both"/>
        <w:rPr>
          <w:i/>
          <w:iCs/>
          <w:sz w:val="25"/>
          <w:szCs w:val="25"/>
        </w:rPr>
      </w:pPr>
      <w:r w:rsidRPr="00BD6478">
        <w:rPr>
          <w:i/>
          <w:iCs/>
          <w:sz w:val="25"/>
          <w:szCs w:val="25"/>
        </w:rPr>
        <w:t xml:space="preserve">-  Если участник закупки - индивидуальный предприниматель: </w:t>
      </w:r>
      <w:bookmarkStart w:id="0" w:name="OLE_LINK63"/>
      <w:r w:rsidRPr="00BD6478">
        <w:rPr>
          <w:i/>
          <w:iCs/>
          <w:sz w:val="25"/>
          <w:szCs w:val="25"/>
        </w:rPr>
        <w:t xml:space="preserve">документы, подтверждающие членство в </w:t>
      </w:r>
      <w:proofErr w:type="spellStart"/>
      <w:r w:rsidRPr="00BD6478">
        <w:rPr>
          <w:i/>
          <w:iCs/>
          <w:sz w:val="25"/>
          <w:szCs w:val="25"/>
        </w:rPr>
        <w:t>саморегулируемой</w:t>
      </w:r>
      <w:proofErr w:type="spellEnd"/>
      <w:r w:rsidRPr="00BD6478">
        <w:rPr>
          <w:i/>
          <w:iCs/>
          <w:sz w:val="25"/>
          <w:szCs w:val="25"/>
        </w:rPr>
        <w:t xml:space="preserve"> организации (далее - СРО) кадастровых инженеров, выданное этой организацией (копия свидетельства о членстве в СРО кадастровых инженеров, выписка из реестра членов СРО кадастровых инженеров или иной документ, содержащий информацию, позволяющую установить наличие кадастрового инженера в реестре членов СРО кадастровых инженеров);</w:t>
      </w:r>
    </w:p>
    <w:bookmarkEnd w:id="0"/>
    <w:p w:rsidR="00FE0831" w:rsidRPr="00BD6478" w:rsidRDefault="00FE0831" w:rsidP="00FE0831">
      <w:pPr>
        <w:pStyle w:val="a9"/>
        <w:jc w:val="both"/>
        <w:rPr>
          <w:rFonts w:ascii="Times New Roman" w:eastAsia="Times New Roman" w:hAnsi="Times New Roman"/>
          <w:i/>
          <w:iCs/>
          <w:sz w:val="25"/>
          <w:szCs w:val="25"/>
        </w:rPr>
      </w:pPr>
      <w:r w:rsidRPr="00BD6478">
        <w:rPr>
          <w:rFonts w:ascii="Times New Roman" w:eastAsia="Times New Roman" w:hAnsi="Times New Roman"/>
          <w:i/>
          <w:iCs/>
          <w:sz w:val="25"/>
          <w:szCs w:val="25"/>
        </w:rPr>
        <w:lastRenderedPageBreak/>
        <w:t xml:space="preserve">              Если участник закупки юридическое лицо – в отношении не менее 2-х кадастровых инженеров, состоящих в штате юридического лица:</w:t>
      </w:r>
    </w:p>
    <w:p w:rsidR="00FE0831" w:rsidRPr="00BD6478" w:rsidRDefault="00FE0831" w:rsidP="00FE0831">
      <w:pPr>
        <w:pStyle w:val="a9"/>
        <w:ind w:firstLine="708"/>
        <w:jc w:val="both"/>
        <w:rPr>
          <w:rFonts w:ascii="Times New Roman" w:eastAsia="Times New Roman" w:hAnsi="Times New Roman"/>
          <w:i/>
          <w:iCs/>
          <w:sz w:val="25"/>
          <w:szCs w:val="25"/>
        </w:rPr>
      </w:pPr>
      <w:r w:rsidRPr="00BD6478">
        <w:rPr>
          <w:rFonts w:ascii="Times New Roman" w:eastAsia="Times New Roman" w:hAnsi="Times New Roman"/>
          <w:i/>
          <w:iCs/>
          <w:sz w:val="25"/>
          <w:szCs w:val="25"/>
        </w:rPr>
        <w:t>- документы, подтверждающие членство в СРО кадастровых инженеров, выданное этой организацией (копия свидетельства о членстве в СРО кадастровых инженеров или  выписка из реестра членов СРО кадастровых инженеров или иной документ, содержащий информацию, позволяющую установить наличие кадастрового инженера в реестре членов СРО кадастровых инженеров);</w:t>
      </w:r>
    </w:p>
    <w:p w:rsidR="00FE0831" w:rsidRPr="00BD6478" w:rsidRDefault="00FE0831" w:rsidP="00FE0831">
      <w:pPr>
        <w:pStyle w:val="a9"/>
        <w:ind w:firstLine="708"/>
        <w:jc w:val="both"/>
        <w:rPr>
          <w:rFonts w:ascii="Times New Roman" w:eastAsia="Times New Roman" w:hAnsi="Times New Roman"/>
          <w:i/>
          <w:iCs/>
          <w:sz w:val="25"/>
          <w:szCs w:val="25"/>
        </w:rPr>
      </w:pPr>
      <w:r w:rsidRPr="00BD6478">
        <w:rPr>
          <w:rFonts w:ascii="Times New Roman" w:eastAsia="Times New Roman" w:hAnsi="Times New Roman"/>
          <w:i/>
          <w:iCs/>
          <w:sz w:val="25"/>
          <w:szCs w:val="25"/>
        </w:rPr>
        <w:t xml:space="preserve"> - копии трудовых договоров этих инженеров с юридическим лицом, участником закупки или выписка из трудового договора.</w:t>
      </w:r>
    </w:p>
    <w:p w:rsidR="00FE0831" w:rsidRPr="00BD6478" w:rsidRDefault="00FE0831" w:rsidP="00FE0831">
      <w:pPr>
        <w:pStyle w:val="a9"/>
        <w:ind w:firstLine="708"/>
        <w:jc w:val="both"/>
        <w:rPr>
          <w:rFonts w:ascii="Times New Roman" w:eastAsia="Times New Roman" w:hAnsi="Times New Roman"/>
          <w:bCs/>
          <w:i/>
          <w:iCs/>
          <w:sz w:val="25"/>
          <w:szCs w:val="25"/>
        </w:rPr>
      </w:pPr>
      <w:r w:rsidRPr="00BD6478">
        <w:rPr>
          <w:rFonts w:ascii="Times New Roman" w:eastAsia="Times New Roman" w:hAnsi="Times New Roman"/>
          <w:bCs/>
          <w:i/>
          <w:iCs/>
          <w:sz w:val="25"/>
          <w:szCs w:val="25"/>
        </w:rPr>
        <w:t>Документы, подтверждающие наличие беспилотного воздушного судна (</w:t>
      </w:r>
      <w:proofErr w:type="spellStart"/>
      <w:r w:rsidRPr="00BD6478">
        <w:rPr>
          <w:rFonts w:ascii="Times New Roman" w:eastAsia="Times New Roman" w:hAnsi="Times New Roman"/>
          <w:bCs/>
          <w:i/>
          <w:iCs/>
          <w:sz w:val="25"/>
          <w:szCs w:val="25"/>
        </w:rPr>
        <w:t>квадрокоптера</w:t>
      </w:r>
      <w:proofErr w:type="spellEnd"/>
      <w:r w:rsidRPr="00BD6478">
        <w:rPr>
          <w:rFonts w:ascii="Times New Roman" w:eastAsia="Times New Roman" w:hAnsi="Times New Roman"/>
          <w:bCs/>
          <w:i/>
          <w:iCs/>
          <w:sz w:val="25"/>
          <w:szCs w:val="25"/>
        </w:rPr>
        <w:t>) для проведения аэрофотосъемки местности (уведомление о постановки на учет беспилотного воздушного судна).</w:t>
      </w:r>
    </w:p>
    <w:p w:rsidR="00FE0831" w:rsidRPr="00CA20B3" w:rsidRDefault="00FE0831" w:rsidP="00FE0831">
      <w:pPr>
        <w:pStyle w:val="a9"/>
        <w:ind w:firstLine="708"/>
        <w:jc w:val="both"/>
        <w:rPr>
          <w:rFonts w:ascii="Times New Roman" w:eastAsia="Times New Roman" w:hAnsi="Times New Roman"/>
          <w:sz w:val="25"/>
          <w:szCs w:val="25"/>
        </w:rPr>
      </w:pPr>
      <w:r>
        <w:rPr>
          <w:rFonts w:ascii="Times New Roman" w:eastAsia="Times New Roman" w:hAnsi="Times New Roman"/>
          <w:bCs/>
          <w:iCs/>
          <w:sz w:val="25"/>
          <w:szCs w:val="25"/>
        </w:rPr>
        <w:t>При этом з</w:t>
      </w:r>
      <w:r w:rsidRPr="00CA20B3">
        <w:rPr>
          <w:rFonts w:ascii="Times New Roman" w:eastAsia="Times New Roman" w:hAnsi="Times New Roman"/>
          <w:bCs/>
          <w:iCs/>
          <w:sz w:val="25"/>
          <w:szCs w:val="25"/>
        </w:rPr>
        <w:t>аявитель считает, что т</w:t>
      </w:r>
      <w:r w:rsidRPr="00CA20B3">
        <w:rPr>
          <w:rFonts w:ascii="Times New Roman" w:eastAsia="Times New Roman" w:hAnsi="Times New Roman"/>
          <w:bCs/>
          <w:sz w:val="25"/>
          <w:szCs w:val="25"/>
        </w:rPr>
        <w:t>ребование о предоставлении в составе заявки документов, подтверждающих наличие беспилотного воздушного судна (</w:t>
      </w:r>
      <w:proofErr w:type="spellStart"/>
      <w:r w:rsidRPr="00CA20B3">
        <w:rPr>
          <w:rFonts w:ascii="Times New Roman" w:eastAsia="Times New Roman" w:hAnsi="Times New Roman"/>
          <w:bCs/>
          <w:sz w:val="25"/>
          <w:szCs w:val="25"/>
        </w:rPr>
        <w:t>квадрокоптера</w:t>
      </w:r>
      <w:proofErr w:type="spellEnd"/>
      <w:r w:rsidRPr="00CA20B3">
        <w:rPr>
          <w:rFonts w:ascii="Times New Roman" w:eastAsia="Times New Roman" w:hAnsi="Times New Roman"/>
          <w:bCs/>
          <w:sz w:val="25"/>
          <w:szCs w:val="25"/>
        </w:rPr>
        <w:t>) для проведения аэрофотосъемки местности (уведомление о постановк</w:t>
      </w:r>
      <w:r>
        <w:rPr>
          <w:rFonts w:ascii="Times New Roman" w:eastAsia="Times New Roman" w:hAnsi="Times New Roman"/>
          <w:bCs/>
          <w:sz w:val="25"/>
          <w:szCs w:val="25"/>
        </w:rPr>
        <w:t>е</w:t>
      </w:r>
      <w:r w:rsidRPr="00CA20B3">
        <w:rPr>
          <w:rFonts w:ascii="Times New Roman" w:eastAsia="Times New Roman" w:hAnsi="Times New Roman"/>
          <w:bCs/>
          <w:sz w:val="25"/>
          <w:szCs w:val="25"/>
        </w:rPr>
        <w:t xml:space="preserve"> на учет беспилотного воздушного судна) </w:t>
      </w:r>
      <w:r>
        <w:rPr>
          <w:rFonts w:ascii="Times New Roman" w:eastAsia="Times New Roman" w:hAnsi="Times New Roman"/>
          <w:bCs/>
          <w:sz w:val="25"/>
          <w:szCs w:val="25"/>
        </w:rPr>
        <w:t xml:space="preserve">является излишним, так </w:t>
      </w:r>
      <w:r w:rsidRPr="00CA20B3">
        <w:rPr>
          <w:rFonts w:ascii="Times New Roman" w:eastAsia="Times New Roman" w:hAnsi="Times New Roman"/>
          <w:bCs/>
          <w:sz w:val="25"/>
          <w:szCs w:val="25"/>
        </w:rPr>
        <w:t xml:space="preserve">не соответствует Закону о контрактной системе. </w:t>
      </w:r>
    </w:p>
    <w:p w:rsidR="00FE0831" w:rsidRPr="00CA20B3" w:rsidRDefault="00FE0831" w:rsidP="00FE0831">
      <w:pPr>
        <w:ind w:firstLine="708"/>
        <w:jc w:val="both"/>
        <w:rPr>
          <w:iCs/>
          <w:sz w:val="25"/>
          <w:szCs w:val="25"/>
        </w:rPr>
      </w:pPr>
      <w:r w:rsidRPr="00CA20B3">
        <w:rPr>
          <w:bCs/>
          <w:sz w:val="25"/>
          <w:szCs w:val="25"/>
        </w:rPr>
        <w:t xml:space="preserve">2. </w:t>
      </w:r>
      <w:proofErr w:type="gramStart"/>
      <w:r>
        <w:rPr>
          <w:bCs/>
          <w:sz w:val="25"/>
          <w:szCs w:val="25"/>
        </w:rPr>
        <w:t>В жалобе заявитель так</w:t>
      </w:r>
      <w:r w:rsidRPr="00E16ED6">
        <w:rPr>
          <w:bCs/>
          <w:sz w:val="25"/>
          <w:szCs w:val="25"/>
        </w:rPr>
        <w:t xml:space="preserve"> </w:t>
      </w:r>
      <w:r>
        <w:rPr>
          <w:bCs/>
          <w:sz w:val="25"/>
          <w:szCs w:val="25"/>
        </w:rPr>
        <w:t xml:space="preserve">же указал, что в </w:t>
      </w:r>
      <w:r w:rsidRPr="00CA20B3">
        <w:rPr>
          <w:bCs/>
          <w:sz w:val="25"/>
          <w:szCs w:val="25"/>
        </w:rPr>
        <w:t xml:space="preserve"> Приложении №5 к Извещению – «Критерии оценки заявок на участие в конкурсе, величины значимости критериев и порядок рассмотрения и оценки заявок на участие в открытом конкурсе» установлен критерий оценки»:</w:t>
      </w:r>
      <w:r>
        <w:rPr>
          <w:bCs/>
          <w:sz w:val="25"/>
          <w:szCs w:val="25"/>
        </w:rPr>
        <w:t xml:space="preserve"> </w:t>
      </w:r>
      <w:r w:rsidRPr="00CA20B3">
        <w:rPr>
          <w:iCs/>
          <w:sz w:val="25"/>
          <w:szCs w:val="25"/>
        </w:rPr>
        <w:t>2) Квалификация участников закупки, в том числе наличие у них опыта выполнения работы, связанного с предметом контракта (значимость критерия 40%): опыт участника закупки по</w:t>
      </w:r>
      <w:proofErr w:type="gramEnd"/>
      <w:r w:rsidRPr="00CA20B3">
        <w:rPr>
          <w:iCs/>
          <w:sz w:val="25"/>
          <w:szCs w:val="25"/>
        </w:rPr>
        <w:t xml:space="preserve"> выполнению комплексных кадастровых работ (глава 4.1 Федерального закона от 24 июля 2007 года № 221-ФЗ «О кадастровой деятельности») за 2017 – 2021 годы.</w:t>
      </w:r>
    </w:p>
    <w:p w:rsidR="00FE0831" w:rsidRPr="00CA20B3" w:rsidRDefault="00FE0831" w:rsidP="00FE0831">
      <w:pPr>
        <w:adjustRightInd w:val="0"/>
        <w:jc w:val="both"/>
        <w:rPr>
          <w:rFonts w:eastAsia="Calibri"/>
          <w:iCs/>
          <w:sz w:val="25"/>
          <w:szCs w:val="25"/>
          <w:highlight w:val="yellow"/>
        </w:rPr>
      </w:pPr>
      <w:r w:rsidRPr="00CA20B3">
        <w:rPr>
          <w:rFonts w:eastAsia="Calibri"/>
          <w:iCs/>
          <w:sz w:val="25"/>
          <w:szCs w:val="25"/>
        </w:rPr>
        <w:t xml:space="preserve">Опыт участника закупки по выполнению комплексных кадастровых работ подтверждается информацией, содержащейся в реестре контрактов на официальном сайте </w:t>
      </w:r>
      <w:hyperlink r:id="rId5" w:history="1">
        <w:r w:rsidRPr="00CA20B3">
          <w:rPr>
            <w:rStyle w:val="a6"/>
            <w:iCs/>
            <w:color w:val="auto"/>
            <w:sz w:val="25"/>
            <w:szCs w:val="25"/>
          </w:rPr>
          <w:t>http://www.zakupki.gov.ru</w:t>
        </w:r>
      </w:hyperlink>
      <w:r w:rsidRPr="00CA20B3">
        <w:rPr>
          <w:iCs/>
          <w:sz w:val="25"/>
          <w:szCs w:val="25"/>
        </w:rPr>
        <w:t xml:space="preserve"> </w:t>
      </w:r>
      <w:r w:rsidRPr="00CA20B3">
        <w:rPr>
          <w:rFonts w:eastAsia="Calibri"/>
          <w:iCs/>
          <w:sz w:val="25"/>
          <w:szCs w:val="25"/>
        </w:rPr>
        <w:t xml:space="preserve">(в соответствии с Приложением №2а к извещению о проведении электронного конкурса «Рекомендуемая форма предоставления информации, подтверждающей </w:t>
      </w:r>
      <w:r w:rsidRPr="00CA20B3">
        <w:rPr>
          <w:iCs/>
          <w:sz w:val="25"/>
          <w:szCs w:val="25"/>
        </w:rPr>
        <w:t>опыт участника закупки по выполнению комплексных кадастровых работ»</w:t>
      </w:r>
      <w:r w:rsidRPr="00CA20B3">
        <w:rPr>
          <w:rFonts w:eastAsia="Calibri"/>
          <w:iCs/>
          <w:sz w:val="25"/>
          <w:szCs w:val="25"/>
        </w:rPr>
        <w:t>), либо в совокупности:</w:t>
      </w:r>
    </w:p>
    <w:p w:rsidR="00FE0831" w:rsidRPr="00CA20B3" w:rsidRDefault="00FE0831" w:rsidP="00FE0831">
      <w:pPr>
        <w:pStyle w:val="a7"/>
        <w:numPr>
          <w:ilvl w:val="0"/>
          <w:numId w:val="1"/>
        </w:numPr>
        <w:adjustRightInd w:val="0"/>
        <w:jc w:val="both"/>
        <w:rPr>
          <w:rFonts w:eastAsia="Calibri"/>
          <w:iCs/>
          <w:sz w:val="25"/>
          <w:szCs w:val="25"/>
        </w:rPr>
      </w:pPr>
      <w:r w:rsidRPr="00CA20B3">
        <w:rPr>
          <w:rFonts w:eastAsia="Calibri"/>
          <w:iCs/>
          <w:sz w:val="25"/>
          <w:szCs w:val="25"/>
        </w:rPr>
        <w:t xml:space="preserve">копиями таких договоров (контрактов), </w:t>
      </w:r>
    </w:p>
    <w:p w:rsidR="00FE0831" w:rsidRPr="00CA20B3" w:rsidRDefault="00FE0831" w:rsidP="00FE0831">
      <w:pPr>
        <w:pStyle w:val="a7"/>
        <w:numPr>
          <w:ilvl w:val="0"/>
          <w:numId w:val="1"/>
        </w:numPr>
        <w:adjustRightInd w:val="0"/>
        <w:jc w:val="both"/>
        <w:rPr>
          <w:rFonts w:eastAsia="Calibri"/>
          <w:iCs/>
          <w:sz w:val="25"/>
          <w:szCs w:val="25"/>
        </w:rPr>
      </w:pPr>
      <w:r w:rsidRPr="00CA20B3">
        <w:rPr>
          <w:rFonts w:eastAsia="Calibri"/>
          <w:iCs/>
          <w:sz w:val="25"/>
          <w:szCs w:val="25"/>
        </w:rPr>
        <w:t xml:space="preserve">копиями актов </w:t>
      </w:r>
      <w:r w:rsidRPr="00CA20B3">
        <w:rPr>
          <w:iCs/>
          <w:sz w:val="25"/>
          <w:szCs w:val="25"/>
        </w:rPr>
        <w:t>о приемке</w:t>
      </w:r>
      <w:r w:rsidRPr="00CA20B3">
        <w:rPr>
          <w:rFonts w:eastAsia="Calibri"/>
          <w:iCs/>
          <w:sz w:val="25"/>
          <w:szCs w:val="25"/>
        </w:rPr>
        <w:t xml:space="preserve"> выполненных работ,</w:t>
      </w:r>
      <w:r w:rsidRPr="00CA20B3">
        <w:rPr>
          <w:iCs/>
          <w:sz w:val="25"/>
          <w:szCs w:val="25"/>
        </w:rPr>
        <w:t xml:space="preserve"> подтверждающих исполнение договоров (копии всех страниц),</w:t>
      </w:r>
    </w:p>
    <w:p w:rsidR="00FE0831" w:rsidRPr="00CA20B3" w:rsidRDefault="00FE0831" w:rsidP="00FE0831">
      <w:pPr>
        <w:pStyle w:val="a7"/>
        <w:numPr>
          <w:ilvl w:val="0"/>
          <w:numId w:val="1"/>
        </w:numPr>
        <w:adjustRightInd w:val="0"/>
        <w:jc w:val="both"/>
        <w:rPr>
          <w:rFonts w:eastAsia="Calibri"/>
          <w:iCs/>
          <w:sz w:val="25"/>
          <w:szCs w:val="25"/>
        </w:rPr>
      </w:pPr>
      <w:r w:rsidRPr="00CA20B3">
        <w:rPr>
          <w:iCs/>
          <w:sz w:val="25"/>
          <w:szCs w:val="25"/>
        </w:rPr>
        <w:t xml:space="preserve">копиями </w:t>
      </w:r>
      <w:proofErr w:type="spellStart"/>
      <w:proofErr w:type="gramStart"/>
      <w:r w:rsidRPr="00CA20B3">
        <w:rPr>
          <w:iCs/>
          <w:sz w:val="25"/>
          <w:szCs w:val="25"/>
        </w:rPr>
        <w:t>карт</w:t>
      </w:r>
      <w:r>
        <w:rPr>
          <w:iCs/>
          <w:sz w:val="25"/>
          <w:szCs w:val="25"/>
        </w:rPr>
        <w:t>ы</w:t>
      </w:r>
      <w:r w:rsidRPr="00CA20B3">
        <w:rPr>
          <w:iCs/>
          <w:sz w:val="25"/>
          <w:szCs w:val="25"/>
        </w:rPr>
        <w:t>-планов</w:t>
      </w:r>
      <w:proofErr w:type="spellEnd"/>
      <w:proofErr w:type="gramEnd"/>
      <w:r w:rsidRPr="00CA20B3">
        <w:rPr>
          <w:iCs/>
          <w:sz w:val="25"/>
          <w:szCs w:val="25"/>
        </w:rPr>
        <w:t xml:space="preserve"> территорий, составленных в рамках выполнения комплексных кадастровых работ и утвержденных уполномоченными органами в порядке, установленном главой 4.1 Федерального закона от 24.07.2007 № 221-ФЗ «О кадастровой деятельности».</w:t>
      </w:r>
    </w:p>
    <w:p w:rsidR="00FE0831" w:rsidRDefault="00FE0831" w:rsidP="00FE0831">
      <w:pPr>
        <w:ind w:firstLine="708"/>
        <w:jc w:val="both"/>
        <w:rPr>
          <w:bCs/>
          <w:sz w:val="25"/>
          <w:szCs w:val="25"/>
        </w:rPr>
      </w:pPr>
      <w:r>
        <w:rPr>
          <w:bCs/>
          <w:sz w:val="25"/>
          <w:szCs w:val="25"/>
        </w:rPr>
        <w:t xml:space="preserve">Вместе с тем, </w:t>
      </w:r>
      <w:r w:rsidRPr="00CA20B3">
        <w:rPr>
          <w:bCs/>
          <w:sz w:val="25"/>
          <w:szCs w:val="25"/>
        </w:rPr>
        <w:t xml:space="preserve">Заявитель считает избыточным требование о предоставлении в качестве подтверждения опыта </w:t>
      </w:r>
      <w:r>
        <w:rPr>
          <w:bCs/>
          <w:sz w:val="25"/>
          <w:szCs w:val="25"/>
        </w:rPr>
        <w:t>к</w:t>
      </w:r>
      <w:r w:rsidRPr="00CA20B3">
        <w:rPr>
          <w:iCs/>
          <w:sz w:val="25"/>
          <w:szCs w:val="25"/>
        </w:rPr>
        <w:t xml:space="preserve">опии </w:t>
      </w:r>
      <w:proofErr w:type="spellStart"/>
      <w:proofErr w:type="gramStart"/>
      <w:r w:rsidRPr="00CA20B3">
        <w:rPr>
          <w:iCs/>
          <w:sz w:val="25"/>
          <w:szCs w:val="25"/>
        </w:rPr>
        <w:t>карт</w:t>
      </w:r>
      <w:r>
        <w:rPr>
          <w:iCs/>
          <w:sz w:val="25"/>
          <w:szCs w:val="25"/>
        </w:rPr>
        <w:t>ы</w:t>
      </w:r>
      <w:r w:rsidRPr="00CA20B3">
        <w:rPr>
          <w:iCs/>
          <w:sz w:val="25"/>
          <w:szCs w:val="25"/>
        </w:rPr>
        <w:t>-планов</w:t>
      </w:r>
      <w:proofErr w:type="spellEnd"/>
      <w:proofErr w:type="gramEnd"/>
      <w:r w:rsidRPr="00CA20B3">
        <w:rPr>
          <w:iCs/>
          <w:sz w:val="25"/>
          <w:szCs w:val="25"/>
        </w:rPr>
        <w:t xml:space="preserve"> территорий, составленных в рамках выполнения комплексных кадастровых работ и утвержденных уполномоченными органами в порядке, установленном главой 4.1 Федерального закона от 24.07.2007 № 221-ФЗ «О кадастровой деятельности», так как т</w:t>
      </w:r>
      <w:r w:rsidRPr="00CA20B3">
        <w:rPr>
          <w:bCs/>
          <w:sz w:val="25"/>
          <w:szCs w:val="25"/>
        </w:rPr>
        <w:t>акие документы не подтверждают исполнение контракта (договора).</w:t>
      </w:r>
    </w:p>
    <w:p w:rsidR="00FE0831" w:rsidRPr="00CA20B3" w:rsidRDefault="00FE0831" w:rsidP="00FE0831">
      <w:pPr>
        <w:ind w:firstLine="708"/>
        <w:jc w:val="both"/>
        <w:rPr>
          <w:bCs/>
          <w:sz w:val="25"/>
          <w:szCs w:val="25"/>
        </w:rPr>
      </w:pPr>
      <w:r>
        <w:rPr>
          <w:bCs/>
          <w:sz w:val="25"/>
          <w:szCs w:val="25"/>
        </w:rPr>
        <w:t>При этом</w:t>
      </w:r>
      <w:proofErr w:type="gramStart"/>
      <w:r>
        <w:rPr>
          <w:bCs/>
          <w:sz w:val="25"/>
          <w:szCs w:val="25"/>
        </w:rPr>
        <w:t>,</w:t>
      </w:r>
      <w:proofErr w:type="gramEnd"/>
      <w:r>
        <w:rPr>
          <w:bCs/>
          <w:sz w:val="25"/>
          <w:szCs w:val="25"/>
        </w:rPr>
        <w:t xml:space="preserve"> по мнению заявителя, </w:t>
      </w:r>
      <w:proofErr w:type="spellStart"/>
      <w:r w:rsidRPr="00CA20B3">
        <w:rPr>
          <w:bCs/>
          <w:sz w:val="25"/>
          <w:szCs w:val="25"/>
        </w:rPr>
        <w:t>непредоставление</w:t>
      </w:r>
      <w:proofErr w:type="spellEnd"/>
      <w:r w:rsidRPr="00CA20B3">
        <w:rPr>
          <w:bCs/>
          <w:sz w:val="25"/>
          <w:szCs w:val="25"/>
        </w:rPr>
        <w:t xml:space="preserve"> </w:t>
      </w:r>
      <w:proofErr w:type="spellStart"/>
      <w:r>
        <w:rPr>
          <w:bCs/>
          <w:sz w:val="25"/>
          <w:szCs w:val="25"/>
        </w:rPr>
        <w:t>карты-планов</w:t>
      </w:r>
      <w:proofErr w:type="spellEnd"/>
      <w:r>
        <w:rPr>
          <w:bCs/>
          <w:sz w:val="25"/>
          <w:szCs w:val="25"/>
        </w:rPr>
        <w:t xml:space="preserve"> </w:t>
      </w:r>
      <w:r w:rsidRPr="00CA20B3">
        <w:rPr>
          <w:bCs/>
          <w:sz w:val="25"/>
          <w:szCs w:val="25"/>
        </w:rPr>
        <w:t>в составе заявки не свидетельствует об отсутствии у участника требуемого опыта.</w:t>
      </w:r>
    </w:p>
    <w:p w:rsidR="00FE0831" w:rsidRPr="00CA20B3" w:rsidRDefault="00FE0831" w:rsidP="00FE0831">
      <w:pPr>
        <w:adjustRightInd w:val="0"/>
        <w:jc w:val="both"/>
        <w:rPr>
          <w:bCs/>
          <w:sz w:val="25"/>
          <w:szCs w:val="25"/>
        </w:rPr>
      </w:pPr>
      <w:r w:rsidRPr="00CA20B3">
        <w:rPr>
          <w:iCs/>
          <w:sz w:val="25"/>
          <w:szCs w:val="25"/>
        </w:rPr>
        <w:tab/>
      </w:r>
      <w:r>
        <w:rPr>
          <w:iCs/>
          <w:sz w:val="25"/>
          <w:szCs w:val="25"/>
        </w:rPr>
        <w:t>Заявитель считает, что д</w:t>
      </w:r>
      <w:r w:rsidRPr="00CA20B3">
        <w:rPr>
          <w:bCs/>
          <w:sz w:val="25"/>
          <w:szCs w:val="25"/>
        </w:rPr>
        <w:t>ля подтверждения опыта выполненных работ участнику закупки достаточно предоставить контракт (договор) и акт (акты) приемки выполненных работ.</w:t>
      </w:r>
    </w:p>
    <w:p w:rsidR="00FE0831" w:rsidRPr="00CA20B3" w:rsidRDefault="00FE0831" w:rsidP="00FE0831">
      <w:pPr>
        <w:adjustRightInd w:val="0"/>
        <w:jc w:val="both"/>
        <w:rPr>
          <w:bCs/>
          <w:iCs/>
          <w:sz w:val="25"/>
          <w:szCs w:val="25"/>
        </w:rPr>
      </w:pPr>
      <w:r w:rsidRPr="00CA20B3">
        <w:rPr>
          <w:bCs/>
          <w:sz w:val="25"/>
          <w:szCs w:val="25"/>
        </w:rPr>
        <w:tab/>
        <w:t xml:space="preserve">3. В Приложении №5 к Извещению – </w:t>
      </w:r>
      <w:r w:rsidRPr="00CA20B3">
        <w:rPr>
          <w:sz w:val="25"/>
          <w:szCs w:val="25"/>
        </w:rPr>
        <w:t xml:space="preserve">«Критерии оценки заявок на участие в конкурсе, величины значимости критериев и порядок рассмотрения и оценки заявок на участие в открытом конкурсе» установлен показатель оценки критерия»: </w:t>
      </w:r>
      <w:r w:rsidRPr="00CA20B3">
        <w:rPr>
          <w:bCs/>
          <w:iCs/>
          <w:sz w:val="25"/>
          <w:szCs w:val="25"/>
        </w:rPr>
        <w:t xml:space="preserve">«Опыт участника закупки по выполнению </w:t>
      </w:r>
      <w:r w:rsidRPr="00CA20B3">
        <w:rPr>
          <w:iCs/>
          <w:sz w:val="25"/>
          <w:szCs w:val="25"/>
        </w:rPr>
        <w:t>комплексных кадастровых работ</w:t>
      </w:r>
      <w:r w:rsidRPr="00CA20B3">
        <w:rPr>
          <w:bCs/>
          <w:iCs/>
          <w:sz w:val="25"/>
          <w:szCs w:val="25"/>
        </w:rPr>
        <w:t xml:space="preserve"> (глава 4.1 Федерального закона от 24 июля 2007 года № 221-ФЗ «О кадастровой деятельности») за 2017 – 2021 годы</w:t>
      </w:r>
      <w:proofErr w:type="gramStart"/>
      <w:r w:rsidRPr="00CA20B3">
        <w:rPr>
          <w:bCs/>
          <w:iCs/>
          <w:sz w:val="25"/>
          <w:szCs w:val="25"/>
        </w:rPr>
        <w:t>.»</w:t>
      </w:r>
      <w:proofErr w:type="gramEnd"/>
    </w:p>
    <w:p w:rsidR="00FE0831" w:rsidRPr="00CA20B3" w:rsidRDefault="00FE0831" w:rsidP="00FE0831">
      <w:pPr>
        <w:autoSpaceDE w:val="0"/>
        <w:autoSpaceDN w:val="0"/>
        <w:adjustRightInd w:val="0"/>
        <w:ind w:firstLine="708"/>
        <w:jc w:val="both"/>
        <w:rPr>
          <w:bCs/>
          <w:sz w:val="25"/>
          <w:szCs w:val="25"/>
        </w:rPr>
      </w:pPr>
      <w:r>
        <w:rPr>
          <w:bCs/>
          <w:sz w:val="25"/>
          <w:szCs w:val="25"/>
        </w:rPr>
        <w:t>По мнению заявителя,</w:t>
      </w:r>
      <w:r w:rsidRPr="00CA20B3">
        <w:rPr>
          <w:bCs/>
          <w:sz w:val="25"/>
          <w:szCs w:val="25"/>
        </w:rPr>
        <w:t xml:space="preserve"> комплексные кадастровые работы это лишь вид кадастровых работ, ограниченный определенной территорией выполнения таких работ. </w:t>
      </w:r>
    </w:p>
    <w:p w:rsidR="00FE0831" w:rsidRPr="00CA20B3" w:rsidRDefault="00FE0831" w:rsidP="00FE0831">
      <w:pPr>
        <w:autoSpaceDE w:val="0"/>
        <w:autoSpaceDN w:val="0"/>
        <w:adjustRightInd w:val="0"/>
        <w:ind w:firstLine="708"/>
        <w:jc w:val="both"/>
        <w:rPr>
          <w:bCs/>
          <w:sz w:val="25"/>
          <w:szCs w:val="25"/>
        </w:rPr>
      </w:pPr>
      <w:r>
        <w:rPr>
          <w:sz w:val="25"/>
          <w:szCs w:val="25"/>
        </w:rPr>
        <w:lastRenderedPageBreak/>
        <w:t>Заявитель считает, что к</w:t>
      </w:r>
      <w:r w:rsidRPr="00CA20B3">
        <w:rPr>
          <w:sz w:val="25"/>
          <w:szCs w:val="25"/>
        </w:rPr>
        <w:t>адастровые работы и</w:t>
      </w:r>
      <w:r w:rsidRPr="00CA20B3">
        <w:rPr>
          <w:bCs/>
          <w:sz w:val="25"/>
          <w:szCs w:val="25"/>
        </w:rPr>
        <w:t xml:space="preserve"> </w:t>
      </w:r>
      <w:r w:rsidRPr="00CA20B3">
        <w:rPr>
          <w:sz w:val="25"/>
          <w:szCs w:val="25"/>
        </w:rPr>
        <w:t>комплексные кадастровые работы</w:t>
      </w:r>
      <w:r w:rsidRPr="00CA20B3">
        <w:rPr>
          <w:bCs/>
          <w:sz w:val="25"/>
          <w:szCs w:val="25"/>
        </w:rPr>
        <w:t xml:space="preserve"> </w:t>
      </w:r>
      <w:r w:rsidRPr="00CA20B3">
        <w:rPr>
          <w:sz w:val="25"/>
          <w:szCs w:val="25"/>
        </w:rPr>
        <w:t>являются одним и тем же видом деятельности и одной продукцией</w:t>
      </w:r>
      <w:r w:rsidRPr="00CA20B3">
        <w:rPr>
          <w:bCs/>
          <w:sz w:val="25"/>
          <w:szCs w:val="25"/>
        </w:rPr>
        <w:t xml:space="preserve"> по Общероссийскому классификатору продукции по видам экономической деятельности ОК 034-2014 (КПЕС 2008) - ОКДП 2, и по Общероссийскому классификатору видов экономической деятельности ОК 029-2014 (КДЕС</w:t>
      </w:r>
      <w:proofErr w:type="gramStart"/>
      <w:r w:rsidRPr="00CA20B3">
        <w:rPr>
          <w:bCs/>
          <w:sz w:val="25"/>
          <w:szCs w:val="25"/>
        </w:rPr>
        <w:t xml:space="preserve"> Р</w:t>
      </w:r>
      <w:proofErr w:type="gramEnd"/>
      <w:r w:rsidRPr="00CA20B3">
        <w:rPr>
          <w:bCs/>
          <w:sz w:val="25"/>
          <w:szCs w:val="25"/>
        </w:rPr>
        <w:t>ед. 2) - ОВЭД 2. Понятие таких работ тождественно.</w:t>
      </w:r>
    </w:p>
    <w:p w:rsidR="00FE0831" w:rsidRDefault="00FE0831" w:rsidP="00FE0831">
      <w:pPr>
        <w:shd w:val="clear" w:color="auto" w:fill="FFFFFF"/>
        <w:ind w:firstLine="708"/>
        <w:jc w:val="both"/>
        <w:rPr>
          <w:bCs/>
          <w:sz w:val="25"/>
          <w:szCs w:val="25"/>
        </w:rPr>
      </w:pPr>
      <w:r w:rsidRPr="00CA20B3">
        <w:rPr>
          <w:bCs/>
          <w:sz w:val="25"/>
          <w:szCs w:val="25"/>
        </w:rPr>
        <w:t>Следовательно, установление критери</w:t>
      </w:r>
      <w:r>
        <w:rPr>
          <w:bCs/>
          <w:sz w:val="25"/>
          <w:szCs w:val="25"/>
        </w:rPr>
        <w:t xml:space="preserve">ем оценки </w:t>
      </w:r>
      <w:r w:rsidRPr="00CA20B3">
        <w:rPr>
          <w:bCs/>
          <w:sz w:val="25"/>
          <w:szCs w:val="25"/>
        </w:rPr>
        <w:t xml:space="preserve"> исключительно опыта выполнения комплексных кадастровых работ (как вида кадастровых работ) ставит в неравное положение участников имеющих опыт выполнения аналогичных (сопоставимых) кадастровых работ, но не ограниченных территорией их выполнения.</w:t>
      </w:r>
    </w:p>
    <w:p w:rsidR="00FE0831" w:rsidRPr="0015718F" w:rsidRDefault="00FE0831" w:rsidP="00FE0831">
      <w:pPr>
        <w:adjustRightInd w:val="0"/>
        <w:ind w:firstLine="708"/>
        <w:jc w:val="both"/>
        <w:rPr>
          <w:sz w:val="25"/>
          <w:szCs w:val="25"/>
        </w:rPr>
      </w:pPr>
      <w:proofErr w:type="gramStart"/>
      <w:r w:rsidRPr="00E16ED6">
        <w:rPr>
          <w:bCs/>
          <w:sz w:val="25"/>
          <w:szCs w:val="25"/>
        </w:rPr>
        <w:t xml:space="preserve">Заявитель в жалобе также обращает внимание на период, установленный заказчиком для подтверждения такого опыта – </w:t>
      </w:r>
      <w:r w:rsidRPr="00E16ED6">
        <w:rPr>
          <w:bCs/>
          <w:i/>
          <w:sz w:val="25"/>
          <w:szCs w:val="25"/>
        </w:rPr>
        <w:t>за период 2017 – 2021 годы</w:t>
      </w:r>
      <w:r w:rsidRPr="00E16ED6">
        <w:rPr>
          <w:bCs/>
          <w:sz w:val="25"/>
          <w:szCs w:val="25"/>
        </w:rPr>
        <w:t xml:space="preserve">, что не соответствует положениям Постановления Правительства от 31 декабря 2021 г. № 2604 (подпункт «г» пункта 28), а именно: </w:t>
      </w:r>
      <w:r w:rsidRPr="00E16ED6">
        <w:rPr>
          <w:sz w:val="25"/>
          <w:szCs w:val="25"/>
        </w:rPr>
        <w:t> в случае применения показателя оценки, предусмотренного подпунктом "в" пункта 24 настоящего Положения</w:t>
      </w:r>
      <w:r>
        <w:rPr>
          <w:sz w:val="25"/>
          <w:szCs w:val="25"/>
        </w:rPr>
        <w:t xml:space="preserve"> (</w:t>
      </w:r>
      <w:r w:rsidRPr="00E16ED6">
        <w:rPr>
          <w:sz w:val="25"/>
          <w:szCs w:val="25"/>
        </w:rPr>
        <w:t>наличие у участников закупки опыта поставки товара, выполнения работы, оказания услуги</w:t>
      </w:r>
      <w:proofErr w:type="gramEnd"/>
      <w:r w:rsidRPr="00E16ED6">
        <w:rPr>
          <w:sz w:val="25"/>
          <w:szCs w:val="25"/>
        </w:rPr>
        <w:t>, связанного с предметом контракта</w:t>
      </w:r>
      <w:r>
        <w:rPr>
          <w:sz w:val="25"/>
          <w:szCs w:val="25"/>
        </w:rPr>
        <w:t>)</w:t>
      </w:r>
      <w:r w:rsidRPr="00E16ED6">
        <w:rPr>
          <w:sz w:val="25"/>
          <w:szCs w:val="25"/>
        </w:rPr>
        <w:t xml:space="preserve"> </w:t>
      </w:r>
      <w:r w:rsidRPr="0015718F">
        <w:rPr>
          <w:sz w:val="25"/>
          <w:szCs w:val="25"/>
        </w:rPr>
        <w:t xml:space="preserve">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w:t>
      </w:r>
      <w:r w:rsidRPr="0015718F">
        <w:rPr>
          <w:bCs/>
          <w:sz w:val="25"/>
          <w:szCs w:val="25"/>
        </w:rPr>
        <w:t>до даты окончания срока подачи заявок</w:t>
      </w:r>
      <w:r w:rsidRPr="0015718F">
        <w:rPr>
          <w:sz w:val="25"/>
          <w:szCs w:val="25"/>
        </w:rPr>
        <w:t>.</w:t>
      </w:r>
    </w:p>
    <w:p w:rsidR="00FE0831" w:rsidRPr="00144229" w:rsidRDefault="00FE0831" w:rsidP="00FE0831">
      <w:pPr>
        <w:ind w:firstLine="709"/>
        <w:jc w:val="both"/>
        <w:rPr>
          <w:sz w:val="25"/>
          <w:szCs w:val="25"/>
        </w:rPr>
      </w:pPr>
      <w:proofErr w:type="gramStart"/>
      <w:r w:rsidRPr="00144229">
        <w:rPr>
          <w:sz w:val="25"/>
          <w:szCs w:val="25"/>
        </w:rPr>
        <w:t>Заказчик</w:t>
      </w:r>
      <w:proofErr w:type="gramEnd"/>
      <w:r>
        <w:rPr>
          <w:sz w:val="25"/>
          <w:szCs w:val="25"/>
        </w:rPr>
        <w:t>/</w:t>
      </w:r>
      <w:r w:rsidRPr="00144229">
        <w:rPr>
          <w:sz w:val="25"/>
          <w:szCs w:val="25"/>
        </w:rPr>
        <w:t>уполномоченн</w:t>
      </w:r>
      <w:r>
        <w:rPr>
          <w:sz w:val="25"/>
          <w:szCs w:val="25"/>
        </w:rPr>
        <w:t>ый</w:t>
      </w:r>
      <w:r w:rsidRPr="00144229">
        <w:rPr>
          <w:sz w:val="25"/>
          <w:szCs w:val="25"/>
        </w:rPr>
        <w:t xml:space="preserve"> </w:t>
      </w:r>
      <w:r>
        <w:rPr>
          <w:sz w:val="25"/>
          <w:szCs w:val="25"/>
        </w:rPr>
        <w:t>орган</w:t>
      </w:r>
      <w:r w:rsidRPr="00144229">
        <w:rPr>
          <w:sz w:val="25"/>
          <w:szCs w:val="25"/>
        </w:rPr>
        <w:t xml:space="preserve"> </w:t>
      </w:r>
      <w:r>
        <w:rPr>
          <w:sz w:val="25"/>
          <w:szCs w:val="25"/>
        </w:rPr>
        <w:t>п</w:t>
      </w:r>
      <w:r w:rsidRPr="00144229">
        <w:rPr>
          <w:sz w:val="25"/>
          <w:szCs w:val="25"/>
        </w:rPr>
        <w:t>редставил возражени</w:t>
      </w:r>
      <w:r>
        <w:rPr>
          <w:sz w:val="25"/>
          <w:szCs w:val="25"/>
        </w:rPr>
        <w:t>е</w:t>
      </w:r>
      <w:r w:rsidRPr="00144229">
        <w:rPr>
          <w:sz w:val="25"/>
          <w:szCs w:val="25"/>
        </w:rPr>
        <w:t xml:space="preserve"> на жалобу </w:t>
      </w:r>
      <w:r w:rsidRPr="00144229">
        <w:rPr>
          <w:bCs/>
          <w:sz w:val="25"/>
          <w:szCs w:val="25"/>
        </w:rPr>
        <w:t>ООО «</w:t>
      </w:r>
      <w:r>
        <w:rPr>
          <w:bCs/>
          <w:sz w:val="25"/>
          <w:szCs w:val="25"/>
        </w:rPr>
        <w:t>ГЕОСИТИ</w:t>
      </w:r>
      <w:r w:rsidRPr="00144229">
        <w:rPr>
          <w:bCs/>
          <w:sz w:val="25"/>
          <w:szCs w:val="25"/>
        </w:rPr>
        <w:t>»</w:t>
      </w:r>
      <w:r w:rsidRPr="00144229">
        <w:rPr>
          <w:sz w:val="25"/>
          <w:szCs w:val="25"/>
        </w:rPr>
        <w:t>, с доводами, изложенными в жалобе, не соглас</w:t>
      </w:r>
      <w:r>
        <w:rPr>
          <w:sz w:val="25"/>
          <w:szCs w:val="25"/>
        </w:rPr>
        <w:t>е</w:t>
      </w:r>
      <w:r w:rsidRPr="00144229">
        <w:rPr>
          <w:sz w:val="25"/>
          <w:szCs w:val="25"/>
        </w:rPr>
        <w:t>н.</w:t>
      </w:r>
    </w:p>
    <w:p w:rsidR="00FE0831" w:rsidRPr="00144229" w:rsidRDefault="00FE0831" w:rsidP="00FE0831">
      <w:pPr>
        <w:pStyle w:val="1"/>
        <w:suppressAutoHyphens/>
        <w:ind w:firstLine="709"/>
        <w:jc w:val="both"/>
        <w:rPr>
          <w:sz w:val="25"/>
          <w:szCs w:val="25"/>
        </w:rPr>
      </w:pPr>
      <w:r w:rsidRPr="00144229">
        <w:rPr>
          <w:sz w:val="25"/>
          <w:szCs w:val="25"/>
        </w:rPr>
        <w:t>На рассмотрении дела представители заказчика</w:t>
      </w:r>
      <w:r>
        <w:rPr>
          <w:sz w:val="25"/>
          <w:szCs w:val="25"/>
        </w:rPr>
        <w:t>/</w:t>
      </w:r>
      <w:r w:rsidRPr="00144229">
        <w:rPr>
          <w:sz w:val="25"/>
          <w:szCs w:val="25"/>
        </w:rPr>
        <w:t xml:space="preserve">уполномоченного </w:t>
      </w:r>
      <w:r>
        <w:rPr>
          <w:sz w:val="25"/>
          <w:szCs w:val="25"/>
        </w:rPr>
        <w:t xml:space="preserve">органа </w:t>
      </w:r>
      <w:r w:rsidRPr="00144229">
        <w:rPr>
          <w:sz w:val="25"/>
          <w:szCs w:val="25"/>
        </w:rPr>
        <w:t>поддержали позицию, изложенную в возражениях на жалобу, просят признать жалоб</w:t>
      </w:r>
      <w:proofErr w:type="gramStart"/>
      <w:r w:rsidRPr="00144229">
        <w:rPr>
          <w:sz w:val="25"/>
          <w:szCs w:val="25"/>
        </w:rPr>
        <w:t>у ООО</w:t>
      </w:r>
      <w:proofErr w:type="gramEnd"/>
      <w:r w:rsidRPr="00144229">
        <w:rPr>
          <w:sz w:val="25"/>
          <w:szCs w:val="25"/>
        </w:rPr>
        <w:t xml:space="preserve"> «</w:t>
      </w:r>
      <w:r>
        <w:rPr>
          <w:sz w:val="25"/>
          <w:szCs w:val="25"/>
        </w:rPr>
        <w:t>ГЕОСИТИ</w:t>
      </w:r>
      <w:r w:rsidRPr="00144229">
        <w:rPr>
          <w:sz w:val="25"/>
          <w:szCs w:val="25"/>
        </w:rPr>
        <w:t xml:space="preserve">» необоснованной. </w:t>
      </w:r>
    </w:p>
    <w:p w:rsidR="00FE0831" w:rsidRPr="00144229" w:rsidRDefault="00FE0831" w:rsidP="00FE0831">
      <w:pPr>
        <w:ind w:firstLine="709"/>
        <w:jc w:val="both"/>
        <w:rPr>
          <w:sz w:val="25"/>
          <w:szCs w:val="25"/>
        </w:rPr>
      </w:pPr>
      <w:r w:rsidRPr="00144229">
        <w:rPr>
          <w:sz w:val="25"/>
          <w:szCs w:val="25"/>
        </w:rPr>
        <w:t>Комиссия, рассмотрев жалоб</w:t>
      </w:r>
      <w:proofErr w:type="gramStart"/>
      <w:r w:rsidRPr="00144229">
        <w:rPr>
          <w:sz w:val="25"/>
          <w:szCs w:val="25"/>
        </w:rPr>
        <w:t xml:space="preserve">у </w:t>
      </w:r>
      <w:r w:rsidRPr="00144229">
        <w:rPr>
          <w:bCs/>
          <w:sz w:val="25"/>
          <w:szCs w:val="25"/>
        </w:rPr>
        <w:t>ООО</w:t>
      </w:r>
      <w:proofErr w:type="gramEnd"/>
      <w:r w:rsidRPr="00144229">
        <w:rPr>
          <w:bCs/>
          <w:sz w:val="25"/>
          <w:szCs w:val="25"/>
        </w:rPr>
        <w:t xml:space="preserve"> «</w:t>
      </w:r>
      <w:r>
        <w:rPr>
          <w:bCs/>
          <w:sz w:val="25"/>
          <w:szCs w:val="25"/>
        </w:rPr>
        <w:t>ГЕОСИТИ</w:t>
      </w:r>
      <w:r w:rsidRPr="00144229">
        <w:rPr>
          <w:bCs/>
          <w:sz w:val="25"/>
          <w:szCs w:val="25"/>
        </w:rPr>
        <w:t>»</w:t>
      </w:r>
      <w:r w:rsidRPr="00144229">
        <w:rPr>
          <w:sz w:val="25"/>
          <w:szCs w:val="25"/>
        </w:rPr>
        <w:t>, возражения заказчика и уполномоченного учреждения, проведя в соответствии с пунктом 1 части 15 статьи 99 Закона о контрактной системе внеплановую проверку, приходит к следующим выводам.</w:t>
      </w:r>
    </w:p>
    <w:p w:rsidR="00FE0831" w:rsidRPr="00144229" w:rsidRDefault="00FE0831" w:rsidP="00FE0831">
      <w:pPr>
        <w:ind w:firstLine="709"/>
        <w:jc w:val="both"/>
        <w:rPr>
          <w:sz w:val="25"/>
          <w:szCs w:val="25"/>
        </w:rPr>
      </w:pPr>
      <w:r w:rsidRPr="00144229">
        <w:rPr>
          <w:sz w:val="25"/>
          <w:szCs w:val="25"/>
        </w:rPr>
        <w:t xml:space="preserve">На официальном сайте единой информационной системы в сфере закупок </w:t>
      </w:r>
      <w:hyperlink r:id="rId6" w:history="1">
        <w:r w:rsidRPr="00144229">
          <w:rPr>
            <w:rStyle w:val="a6"/>
            <w:sz w:val="25"/>
            <w:szCs w:val="25"/>
            <w:lang w:val="en-US"/>
          </w:rPr>
          <w:t>www</w:t>
        </w:r>
        <w:r w:rsidRPr="00144229">
          <w:rPr>
            <w:rStyle w:val="a6"/>
            <w:sz w:val="25"/>
            <w:szCs w:val="25"/>
          </w:rPr>
          <w:t>.</w:t>
        </w:r>
        <w:proofErr w:type="spellStart"/>
        <w:r w:rsidRPr="00144229">
          <w:rPr>
            <w:rStyle w:val="a6"/>
            <w:sz w:val="25"/>
            <w:szCs w:val="25"/>
            <w:lang w:val="en-US"/>
          </w:rPr>
          <w:t>zakupki</w:t>
        </w:r>
        <w:proofErr w:type="spellEnd"/>
        <w:r w:rsidRPr="00144229">
          <w:rPr>
            <w:rStyle w:val="a6"/>
            <w:sz w:val="25"/>
            <w:szCs w:val="25"/>
          </w:rPr>
          <w:t>.</w:t>
        </w:r>
        <w:proofErr w:type="spellStart"/>
        <w:r w:rsidRPr="00144229">
          <w:rPr>
            <w:rStyle w:val="a6"/>
            <w:sz w:val="25"/>
            <w:szCs w:val="25"/>
            <w:lang w:val="en-US"/>
          </w:rPr>
          <w:t>gov</w:t>
        </w:r>
        <w:proofErr w:type="spellEnd"/>
        <w:r w:rsidRPr="00144229">
          <w:rPr>
            <w:rStyle w:val="a6"/>
            <w:sz w:val="25"/>
            <w:szCs w:val="25"/>
          </w:rPr>
          <w:t>.</w:t>
        </w:r>
        <w:proofErr w:type="spellStart"/>
        <w:r w:rsidRPr="00144229">
          <w:rPr>
            <w:rStyle w:val="a6"/>
            <w:sz w:val="25"/>
            <w:szCs w:val="25"/>
            <w:lang w:val="en-US"/>
          </w:rPr>
          <w:t>ru</w:t>
        </w:r>
        <w:proofErr w:type="spellEnd"/>
      </w:hyperlink>
      <w:r w:rsidRPr="00144229">
        <w:rPr>
          <w:sz w:val="25"/>
          <w:szCs w:val="25"/>
        </w:rPr>
        <w:t xml:space="preserve"> (далее – ЕИС) 2</w:t>
      </w:r>
      <w:r>
        <w:rPr>
          <w:sz w:val="25"/>
          <w:szCs w:val="25"/>
        </w:rPr>
        <w:t>8</w:t>
      </w:r>
      <w:r w:rsidRPr="00144229">
        <w:rPr>
          <w:sz w:val="25"/>
          <w:szCs w:val="25"/>
        </w:rPr>
        <w:t>.01.2022</w:t>
      </w:r>
      <w:r w:rsidRPr="00144229">
        <w:rPr>
          <w:color w:val="C00000"/>
          <w:sz w:val="25"/>
          <w:szCs w:val="25"/>
        </w:rPr>
        <w:t xml:space="preserve"> </w:t>
      </w:r>
      <w:r w:rsidRPr="00144229">
        <w:rPr>
          <w:sz w:val="25"/>
          <w:szCs w:val="25"/>
        </w:rPr>
        <w:t xml:space="preserve"> размещено извещение </w:t>
      </w:r>
      <w:r>
        <w:rPr>
          <w:sz w:val="25"/>
          <w:szCs w:val="25"/>
        </w:rPr>
        <w:t xml:space="preserve">об осуществлении </w:t>
      </w:r>
      <w:r w:rsidRPr="00144229">
        <w:rPr>
          <w:sz w:val="25"/>
          <w:szCs w:val="25"/>
        </w:rPr>
        <w:t>Электронного конкурса.</w:t>
      </w:r>
    </w:p>
    <w:p w:rsidR="00FE0831" w:rsidRPr="00265467" w:rsidRDefault="00FE0831" w:rsidP="00FE0831">
      <w:pPr>
        <w:autoSpaceDE w:val="0"/>
        <w:autoSpaceDN w:val="0"/>
        <w:adjustRightInd w:val="0"/>
        <w:ind w:firstLine="709"/>
        <w:jc w:val="both"/>
        <w:rPr>
          <w:sz w:val="25"/>
          <w:szCs w:val="25"/>
        </w:rPr>
      </w:pPr>
      <w:r w:rsidRPr="00265467">
        <w:rPr>
          <w:sz w:val="25"/>
          <w:szCs w:val="25"/>
        </w:rPr>
        <w:t xml:space="preserve">Объект закупки – </w:t>
      </w:r>
      <w:r w:rsidRPr="00265467">
        <w:rPr>
          <w:bCs/>
          <w:sz w:val="25"/>
          <w:szCs w:val="25"/>
        </w:rPr>
        <w:t>выполнение комплексных кадастровых работ на территории городского поселения «Поселок Октябрьский» Белгородского района Белгородской области</w:t>
      </w:r>
      <w:r w:rsidRPr="00265467">
        <w:rPr>
          <w:rStyle w:val="cardmaininfocontent2"/>
          <w:sz w:val="25"/>
          <w:szCs w:val="25"/>
        </w:rPr>
        <w:t>.</w:t>
      </w:r>
      <w:r w:rsidRPr="00265467">
        <w:rPr>
          <w:sz w:val="25"/>
          <w:szCs w:val="25"/>
          <w:shd w:val="clear" w:color="auto" w:fill="FFFFFF"/>
        </w:rPr>
        <w:t xml:space="preserve"> </w:t>
      </w:r>
    </w:p>
    <w:p w:rsidR="00FE0831" w:rsidRPr="00265467" w:rsidRDefault="00FE0831" w:rsidP="00FE0831">
      <w:pPr>
        <w:pStyle w:val="ab"/>
        <w:spacing w:after="0"/>
        <w:ind w:firstLine="709"/>
        <w:jc w:val="both"/>
        <w:rPr>
          <w:sz w:val="25"/>
          <w:szCs w:val="25"/>
        </w:rPr>
      </w:pPr>
      <w:r w:rsidRPr="00265467">
        <w:rPr>
          <w:sz w:val="25"/>
          <w:szCs w:val="25"/>
        </w:rPr>
        <w:t xml:space="preserve">Начальная (максимальная) цена контракта – </w:t>
      </w:r>
      <w:r>
        <w:rPr>
          <w:sz w:val="25"/>
          <w:szCs w:val="25"/>
        </w:rPr>
        <w:t>4 953</w:t>
      </w:r>
      <w:r w:rsidRPr="00265467">
        <w:rPr>
          <w:sz w:val="25"/>
          <w:szCs w:val="25"/>
        </w:rPr>
        <w:t xml:space="preserve"> </w:t>
      </w:r>
      <w:r>
        <w:rPr>
          <w:sz w:val="25"/>
          <w:szCs w:val="25"/>
        </w:rPr>
        <w:t>9</w:t>
      </w:r>
      <w:r w:rsidRPr="00265467">
        <w:rPr>
          <w:sz w:val="25"/>
          <w:szCs w:val="25"/>
        </w:rPr>
        <w:t xml:space="preserve">00 </w:t>
      </w:r>
      <w:r w:rsidRPr="00265467">
        <w:rPr>
          <w:rStyle w:val="cardmaininfocontent2"/>
          <w:sz w:val="25"/>
          <w:szCs w:val="25"/>
        </w:rPr>
        <w:t xml:space="preserve">,00 </w:t>
      </w:r>
      <w:r w:rsidRPr="00265467">
        <w:rPr>
          <w:sz w:val="25"/>
          <w:szCs w:val="25"/>
        </w:rPr>
        <w:t xml:space="preserve">рублей.  </w:t>
      </w:r>
    </w:p>
    <w:p w:rsidR="00FE0831" w:rsidRDefault="00FE0831" w:rsidP="00FE0831">
      <w:pPr>
        <w:autoSpaceDE w:val="0"/>
        <w:autoSpaceDN w:val="0"/>
        <w:adjustRightInd w:val="0"/>
        <w:ind w:firstLine="709"/>
        <w:jc w:val="both"/>
        <w:rPr>
          <w:sz w:val="25"/>
          <w:szCs w:val="25"/>
        </w:rPr>
      </w:pPr>
      <w:r w:rsidRPr="00144229">
        <w:rPr>
          <w:sz w:val="25"/>
          <w:szCs w:val="25"/>
        </w:rPr>
        <w:t>На момент рассмотрения жалоб</w:t>
      </w:r>
      <w:proofErr w:type="gramStart"/>
      <w:r w:rsidRPr="00144229">
        <w:rPr>
          <w:sz w:val="25"/>
          <w:szCs w:val="25"/>
        </w:rPr>
        <w:t xml:space="preserve">ы </w:t>
      </w:r>
      <w:r w:rsidRPr="00144229">
        <w:rPr>
          <w:bCs/>
          <w:sz w:val="25"/>
          <w:szCs w:val="25"/>
        </w:rPr>
        <w:t>ООО</w:t>
      </w:r>
      <w:proofErr w:type="gramEnd"/>
      <w:r w:rsidRPr="00144229">
        <w:rPr>
          <w:bCs/>
          <w:sz w:val="25"/>
          <w:szCs w:val="25"/>
        </w:rPr>
        <w:t xml:space="preserve"> «</w:t>
      </w:r>
      <w:r>
        <w:rPr>
          <w:bCs/>
          <w:sz w:val="25"/>
          <w:szCs w:val="25"/>
        </w:rPr>
        <w:t>ГЕОСИТИ</w:t>
      </w:r>
      <w:r w:rsidRPr="00144229">
        <w:rPr>
          <w:bCs/>
          <w:sz w:val="25"/>
          <w:szCs w:val="25"/>
        </w:rPr>
        <w:t>»</w:t>
      </w:r>
      <w:r w:rsidRPr="00144229">
        <w:rPr>
          <w:sz w:val="25"/>
          <w:szCs w:val="25"/>
        </w:rPr>
        <w:t xml:space="preserve"> контракт по результатам Электронного аукциона не заключен. </w:t>
      </w:r>
    </w:p>
    <w:p w:rsidR="00FE0831" w:rsidRPr="00237556" w:rsidRDefault="00FE0831" w:rsidP="00FE0831">
      <w:pPr>
        <w:autoSpaceDE w:val="0"/>
        <w:autoSpaceDN w:val="0"/>
        <w:adjustRightInd w:val="0"/>
        <w:ind w:firstLine="709"/>
        <w:jc w:val="both"/>
        <w:rPr>
          <w:sz w:val="25"/>
          <w:szCs w:val="25"/>
        </w:rPr>
      </w:pPr>
      <w:proofErr w:type="gramStart"/>
      <w:r w:rsidRPr="00237556">
        <w:rPr>
          <w:rFonts w:eastAsiaTheme="minorHAnsi"/>
          <w:sz w:val="25"/>
          <w:szCs w:val="25"/>
          <w:lang w:eastAsia="en-US"/>
        </w:rPr>
        <w:t xml:space="preserve">На основании </w:t>
      </w:r>
      <w:hyperlink r:id="rId7" w:history="1">
        <w:r w:rsidRPr="00237556">
          <w:rPr>
            <w:rFonts w:eastAsiaTheme="minorHAnsi"/>
            <w:color w:val="0000FF"/>
            <w:sz w:val="25"/>
            <w:szCs w:val="25"/>
            <w:lang w:eastAsia="en-US"/>
          </w:rPr>
          <w:t>п</w:t>
        </w:r>
        <w:r>
          <w:rPr>
            <w:rFonts w:eastAsiaTheme="minorHAnsi"/>
            <w:color w:val="0000FF"/>
            <w:sz w:val="25"/>
            <w:szCs w:val="25"/>
            <w:lang w:eastAsia="en-US"/>
          </w:rPr>
          <w:t>ункта</w:t>
        </w:r>
        <w:r w:rsidRPr="00237556">
          <w:rPr>
            <w:rFonts w:eastAsiaTheme="minorHAnsi"/>
            <w:color w:val="0000FF"/>
            <w:sz w:val="25"/>
            <w:szCs w:val="25"/>
            <w:lang w:eastAsia="en-US"/>
          </w:rPr>
          <w:t xml:space="preserve"> 12 </w:t>
        </w:r>
        <w:r>
          <w:rPr>
            <w:rFonts w:eastAsiaTheme="minorHAnsi"/>
            <w:color w:val="0000FF"/>
            <w:sz w:val="25"/>
            <w:szCs w:val="25"/>
            <w:lang w:eastAsia="en-US"/>
          </w:rPr>
          <w:t xml:space="preserve">части </w:t>
        </w:r>
        <w:r w:rsidRPr="00237556">
          <w:rPr>
            <w:rFonts w:eastAsiaTheme="minorHAnsi"/>
            <w:color w:val="0000FF"/>
            <w:sz w:val="25"/>
            <w:szCs w:val="25"/>
            <w:lang w:eastAsia="en-US"/>
          </w:rPr>
          <w:t>1 ст</w:t>
        </w:r>
        <w:r>
          <w:rPr>
            <w:rFonts w:eastAsiaTheme="minorHAnsi"/>
            <w:color w:val="0000FF"/>
            <w:sz w:val="25"/>
            <w:szCs w:val="25"/>
            <w:lang w:eastAsia="en-US"/>
          </w:rPr>
          <w:t>атьи</w:t>
        </w:r>
        <w:r w:rsidRPr="00237556">
          <w:rPr>
            <w:rFonts w:eastAsiaTheme="minorHAnsi"/>
            <w:color w:val="0000FF"/>
            <w:sz w:val="25"/>
            <w:szCs w:val="25"/>
            <w:lang w:eastAsia="en-US"/>
          </w:rPr>
          <w:t xml:space="preserve"> 42</w:t>
        </w:r>
      </w:hyperlink>
      <w:r w:rsidRPr="00237556">
        <w:rPr>
          <w:rFonts w:eastAsiaTheme="minorHAnsi"/>
          <w:sz w:val="25"/>
          <w:szCs w:val="25"/>
          <w:lang w:eastAsia="en-US"/>
        </w:rPr>
        <w:t xml:space="preserve">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требования, предъявляемые к участникам закупки в соответствии с </w:t>
      </w:r>
      <w:hyperlink r:id="rId8" w:history="1">
        <w:r w:rsidRPr="00237556">
          <w:rPr>
            <w:rFonts w:eastAsiaTheme="minorHAnsi"/>
            <w:color w:val="0000FF"/>
            <w:sz w:val="25"/>
            <w:szCs w:val="25"/>
            <w:lang w:eastAsia="en-US"/>
          </w:rPr>
          <w:t>пунктом</w:t>
        </w:r>
        <w:proofErr w:type="gramEnd"/>
        <w:r w:rsidRPr="00237556">
          <w:rPr>
            <w:rFonts w:eastAsiaTheme="minorHAnsi"/>
            <w:color w:val="0000FF"/>
            <w:sz w:val="25"/>
            <w:szCs w:val="25"/>
            <w:lang w:eastAsia="en-US"/>
          </w:rPr>
          <w:t xml:space="preserve"> </w:t>
        </w:r>
        <w:proofErr w:type="gramStart"/>
        <w:r w:rsidRPr="00237556">
          <w:rPr>
            <w:rFonts w:eastAsiaTheme="minorHAnsi"/>
            <w:color w:val="0000FF"/>
            <w:sz w:val="25"/>
            <w:szCs w:val="25"/>
            <w:lang w:eastAsia="en-US"/>
          </w:rPr>
          <w:t>1 части 1 статьи 31</w:t>
        </w:r>
      </w:hyperlink>
      <w:r w:rsidRPr="00237556">
        <w:rPr>
          <w:rFonts w:eastAsiaTheme="minorHAnsi"/>
          <w:sz w:val="25"/>
          <w:szCs w:val="25"/>
          <w:lang w:eastAsia="en-US"/>
        </w:rPr>
        <w:t xml:space="preserve"> настоящего Федерального закона, требования, предъявляемые к участникам закупки в соответствии с </w:t>
      </w:r>
      <w:hyperlink r:id="rId9" w:history="1">
        <w:r w:rsidRPr="00237556">
          <w:rPr>
            <w:rFonts w:eastAsiaTheme="minorHAnsi"/>
            <w:color w:val="0000FF"/>
            <w:sz w:val="25"/>
            <w:szCs w:val="25"/>
            <w:lang w:eastAsia="en-US"/>
          </w:rPr>
          <w:t>частями 2</w:t>
        </w:r>
      </w:hyperlink>
      <w:r w:rsidRPr="00237556">
        <w:rPr>
          <w:rFonts w:eastAsiaTheme="minorHAnsi"/>
          <w:sz w:val="25"/>
          <w:szCs w:val="25"/>
          <w:lang w:eastAsia="en-US"/>
        </w:rPr>
        <w:t xml:space="preserve"> и </w:t>
      </w:r>
      <w:hyperlink r:id="rId10" w:history="1">
        <w:r w:rsidRPr="00237556">
          <w:rPr>
            <w:rFonts w:eastAsiaTheme="minorHAnsi"/>
            <w:color w:val="0000FF"/>
            <w:sz w:val="25"/>
            <w:szCs w:val="25"/>
            <w:lang w:eastAsia="en-US"/>
          </w:rPr>
          <w:t>2.1 (при наличии таких требований) статьи 31</w:t>
        </w:r>
      </w:hyperlink>
      <w:r w:rsidRPr="00237556">
        <w:rPr>
          <w:rFonts w:eastAsiaTheme="minorHAnsi"/>
          <w:sz w:val="25"/>
          <w:szCs w:val="25"/>
          <w:lang w:eastAsia="en-US"/>
        </w:rPr>
        <w:t xml:space="preserve">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11" w:history="1">
        <w:r w:rsidRPr="00237556">
          <w:rPr>
            <w:rFonts w:eastAsiaTheme="minorHAnsi"/>
            <w:color w:val="0000FF"/>
            <w:sz w:val="25"/>
            <w:szCs w:val="25"/>
            <w:lang w:eastAsia="en-US"/>
          </w:rPr>
          <w:t>частью 1.1 статьи 31</w:t>
        </w:r>
      </w:hyperlink>
      <w:r w:rsidRPr="00237556">
        <w:rPr>
          <w:rFonts w:eastAsiaTheme="minorHAnsi"/>
          <w:sz w:val="25"/>
          <w:szCs w:val="25"/>
          <w:lang w:eastAsia="en-US"/>
        </w:rPr>
        <w:t xml:space="preserve"> настоящего Федерального закона (при наличии такого требования).</w:t>
      </w:r>
      <w:proofErr w:type="gramEnd"/>
    </w:p>
    <w:p w:rsidR="00FE0831" w:rsidRPr="00237556" w:rsidRDefault="00FE0831" w:rsidP="00FE0831">
      <w:pPr>
        <w:autoSpaceDE w:val="0"/>
        <w:autoSpaceDN w:val="0"/>
        <w:adjustRightInd w:val="0"/>
        <w:ind w:firstLine="709"/>
        <w:jc w:val="both"/>
        <w:rPr>
          <w:rFonts w:eastAsiaTheme="minorHAnsi"/>
          <w:sz w:val="25"/>
          <w:szCs w:val="25"/>
          <w:lang w:eastAsia="en-US"/>
        </w:rPr>
      </w:pPr>
      <w:proofErr w:type="gramStart"/>
      <w:r>
        <w:rPr>
          <w:rFonts w:eastAsiaTheme="minorHAnsi"/>
          <w:sz w:val="25"/>
          <w:szCs w:val="25"/>
          <w:lang w:eastAsia="en-US"/>
        </w:rPr>
        <w:t xml:space="preserve">В силу части </w:t>
      </w:r>
      <w:r w:rsidRPr="00237556">
        <w:rPr>
          <w:rFonts w:eastAsiaTheme="minorHAnsi"/>
          <w:sz w:val="25"/>
          <w:szCs w:val="25"/>
          <w:lang w:eastAsia="en-US"/>
        </w:rPr>
        <w:t>1</w:t>
      </w:r>
      <w:r>
        <w:rPr>
          <w:rFonts w:eastAsiaTheme="minorHAnsi"/>
          <w:sz w:val="25"/>
          <w:szCs w:val="25"/>
          <w:lang w:eastAsia="en-US"/>
        </w:rPr>
        <w:t xml:space="preserve"> статьи 31 Закона о контрактной системе п</w:t>
      </w:r>
      <w:r w:rsidRPr="00237556">
        <w:rPr>
          <w:rFonts w:eastAsiaTheme="minorHAnsi"/>
          <w:sz w:val="25"/>
          <w:szCs w:val="25"/>
          <w:lang w:eastAsia="en-US"/>
        </w:rPr>
        <w:t xml:space="preserve">ри применении конкурентных способов, при осуществлении закупки у единственного поставщика (подрядчика, исполнителя) в случаях, предусмотренных </w:t>
      </w:r>
      <w:hyperlink r:id="rId12" w:history="1">
        <w:r w:rsidRPr="00237556">
          <w:rPr>
            <w:rFonts w:eastAsiaTheme="minorHAnsi"/>
            <w:color w:val="0000FF"/>
            <w:sz w:val="25"/>
            <w:szCs w:val="25"/>
            <w:lang w:eastAsia="en-US"/>
          </w:rPr>
          <w:t>пунктами 4</w:t>
        </w:r>
      </w:hyperlink>
      <w:r w:rsidRPr="00237556">
        <w:rPr>
          <w:rFonts w:eastAsiaTheme="minorHAnsi"/>
          <w:sz w:val="25"/>
          <w:szCs w:val="25"/>
          <w:lang w:eastAsia="en-US"/>
        </w:rPr>
        <w:t xml:space="preserve">, </w:t>
      </w:r>
      <w:hyperlink r:id="rId13" w:history="1">
        <w:r w:rsidRPr="00237556">
          <w:rPr>
            <w:rFonts w:eastAsiaTheme="minorHAnsi"/>
            <w:color w:val="0000FF"/>
            <w:sz w:val="25"/>
            <w:szCs w:val="25"/>
            <w:lang w:eastAsia="en-US"/>
          </w:rPr>
          <w:t>5</w:t>
        </w:r>
      </w:hyperlink>
      <w:r w:rsidRPr="00237556">
        <w:rPr>
          <w:rFonts w:eastAsiaTheme="minorHAnsi"/>
          <w:sz w:val="25"/>
          <w:szCs w:val="25"/>
          <w:lang w:eastAsia="en-US"/>
        </w:rPr>
        <w:t xml:space="preserve">, </w:t>
      </w:r>
      <w:hyperlink r:id="rId14" w:history="1">
        <w:r w:rsidRPr="00237556">
          <w:rPr>
            <w:rFonts w:eastAsiaTheme="minorHAnsi"/>
            <w:color w:val="0000FF"/>
            <w:sz w:val="25"/>
            <w:szCs w:val="25"/>
            <w:lang w:eastAsia="en-US"/>
          </w:rPr>
          <w:t>18</w:t>
        </w:r>
      </w:hyperlink>
      <w:r w:rsidRPr="00237556">
        <w:rPr>
          <w:rFonts w:eastAsiaTheme="minorHAnsi"/>
          <w:sz w:val="25"/>
          <w:szCs w:val="25"/>
          <w:lang w:eastAsia="en-US"/>
        </w:rPr>
        <w:t xml:space="preserve">, </w:t>
      </w:r>
      <w:hyperlink r:id="rId15" w:history="1">
        <w:r w:rsidRPr="00237556">
          <w:rPr>
            <w:rFonts w:eastAsiaTheme="minorHAnsi"/>
            <w:color w:val="0000FF"/>
            <w:sz w:val="25"/>
            <w:szCs w:val="25"/>
            <w:lang w:eastAsia="en-US"/>
          </w:rPr>
          <w:t>30</w:t>
        </w:r>
      </w:hyperlink>
      <w:r w:rsidRPr="00237556">
        <w:rPr>
          <w:rFonts w:eastAsiaTheme="minorHAnsi"/>
          <w:sz w:val="25"/>
          <w:szCs w:val="25"/>
          <w:lang w:eastAsia="en-US"/>
        </w:rPr>
        <w:t xml:space="preserve">, </w:t>
      </w:r>
      <w:hyperlink r:id="rId16" w:history="1">
        <w:r w:rsidRPr="00237556">
          <w:rPr>
            <w:rFonts w:eastAsiaTheme="minorHAnsi"/>
            <w:color w:val="0000FF"/>
            <w:sz w:val="25"/>
            <w:szCs w:val="25"/>
            <w:lang w:eastAsia="en-US"/>
          </w:rPr>
          <w:t>42</w:t>
        </w:r>
      </w:hyperlink>
      <w:r w:rsidRPr="00237556">
        <w:rPr>
          <w:rFonts w:eastAsiaTheme="minorHAnsi"/>
          <w:sz w:val="25"/>
          <w:szCs w:val="25"/>
          <w:lang w:eastAsia="en-US"/>
        </w:rPr>
        <w:t xml:space="preserve">, </w:t>
      </w:r>
      <w:hyperlink r:id="rId17" w:history="1">
        <w:r w:rsidRPr="00237556">
          <w:rPr>
            <w:rFonts w:eastAsiaTheme="minorHAnsi"/>
            <w:color w:val="0000FF"/>
            <w:sz w:val="25"/>
            <w:szCs w:val="25"/>
            <w:lang w:eastAsia="en-US"/>
          </w:rPr>
          <w:t>49</w:t>
        </w:r>
      </w:hyperlink>
      <w:r w:rsidRPr="00237556">
        <w:rPr>
          <w:rFonts w:eastAsiaTheme="minorHAnsi"/>
          <w:sz w:val="25"/>
          <w:szCs w:val="25"/>
          <w:lang w:eastAsia="en-US"/>
        </w:rPr>
        <w:t xml:space="preserve">, </w:t>
      </w:r>
      <w:hyperlink r:id="rId18" w:history="1">
        <w:r w:rsidRPr="00237556">
          <w:rPr>
            <w:rFonts w:eastAsiaTheme="minorHAnsi"/>
            <w:color w:val="0000FF"/>
            <w:sz w:val="25"/>
            <w:szCs w:val="25"/>
            <w:lang w:eastAsia="en-US"/>
          </w:rPr>
          <w:t>54</w:t>
        </w:r>
      </w:hyperlink>
      <w:r w:rsidRPr="00237556">
        <w:rPr>
          <w:rFonts w:eastAsiaTheme="minorHAnsi"/>
          <w:sz w:val="25"/>
          <w:szCs w:val="25"/>
          <w:lang w:eastAsia="en-US"/>
        </w:rPr>
        <w:t xml:space="preserve"> и </w:t>
      </w:r>
      <w:hyperlink r:id="rId19" w:history="1">
        <w:r w:rsidRPr="00237556">
          <w:rPr>
            <w:rFonts w:eastAsiaTheme="minorHAnsi"/>
            <w:color w:val="0000FF"/>
            <w:sz w:val="25"/>
            <w:szCs w:val="25"/>
            <w:lang w:eastAsia="en-US"/>
          </w:rPr>
          <w:t>59 части 1 статьи 93</w:t>
        </w:r>
      </w:hyperlink>
      <w:r w:rsidRPr="00237556">
        <w:rPr>
          <w:rFonts w:eastAsiaTheme="minorHAnsi"/>
          <w:sz w:val="25"/>
          <w:szCs w:val="25"/>
          <w:lang w:eastAsia="en-US"/>
        </w:rPr>
        <w:t xml:space="preserve"> настоящего Федерального закона, заказчик устанавливает требовани</w:t>
      </w:r>
      <w:r>
        <w:rPr>
          <w:rFonts w:eastAsiaTheme="minorHAnsi"/>
          <w:sz w:val="25"/>
          <w:szCs w:val="25"/>
          <w:lang w:eastAsia="en-US"/>
        </w:rPr>
        <w:t>е</w:t>
      </w:r>
      <w:r w:rsidRPr="00237556">
        <w:rPr>
          <w:rFonts w:eastAsiaTheme="minorHAnsi"/>
          <w:sz w:val="25"/>
          <w:szCs w:val="25"/>
          <w:lang w:eastAsia="en-US"/>
        </w:rPr>
        <w:t xml:space="preserve"> к участникам закупки</w:t>
      </w:r>
      <w:r>
        <w:rPr>
          <w:rFonts w:eastAsiaTheme="minorHAnsi"/>
          <w:sz w:val="25"/>
          <w:szCs w:val="25"/>
          <w:lang w:eastAsia="en-US"/>
        </w:rPr>
        <w:t xml:space="preserve"> о </w:t>
      </w:r>
      <w:r w:rsidRPr="00237556">
        <w:rPr>
          <w:rFonts w:eastAsiaTheme="minorHAnsi"/>
          <w:sz w:val="25"/>
          <w:szCs w:val="25"/>
          <w:lang w:eastAsia="en-US"/>
        </w:rPr>
        <w:t>соответстви</w:t>
      </w:r>
      <w:r>
        <w:rPr>
          <w:rFonts w:eastAsiaTheme="minorHAnsi"/>
          <w:sz w:val="25"/>
          <w:szCs w:val="25"/>
          <w:lang w:eastAsia="en-US"/>
        </w:rPr>
        <w:t>и</w:t>
      </w:r>
      <w:r w:rsidRPr="00237556">
        <w:rPr>
          <w:rFonts w:eastAsiaTheme="minorHAnsi"/>
          <w:sz w:val="25"/>
          <w:szCs w:val="25"/>
          <w:lang w:eastAsia="en-US"/>
        </w:rPr>
        <w:t xml:space="preserve"> требованиям, установленным в соответствии с законодательством Российской Федерации к лицам</w:t>
      </w:r>
      <w:proofErr w:type="gramEnd"/>
      <w:r w:rsidRPr="00237556">
        <w:rPr>
          <w:rFonts w:eastAsiaTheme="minorHAnsi"/>
          <w:sz w:val="25"/>
          <w:szCs w:val="25"/>
          <w:lang w:eastAsia="en-US"/>
        </w:rPr>
        <w:t xml:space="preserve">, осуществляющим поставку товара, выполнение работы, оказание услуги, </w:t>
      </w:r>
      <w:proofErr w:type="gramStart"/>
      <w:r w:rsidRPr="00237556">
        <w:rPr>
          <w:rFonts w:eastAsiaTheme="minorHAnsi"/>
          <w:sz w:val="25"/>
          <w:szCs w:val="25"/>
          <w:lang w:eastAsia="en-US"/>
        </w:rPr>
        <w:t>являющихся</w:t>
      </w:r>
      <w:proofErr w:type="gramEnd"/>
      <w:r w:rsidRPr="00237556">
        <w:rPr>
          <w:rFonts w:eastAsiaTheme="minorHAnsi"/>
          <w:sz w:val="25"/>
          <w:szCs w:val="25"/>
          <w:lang w:eastAsia="en-US"/>
        </w:rPr>
        <w:t xml:space="preserve"> объектом закупки</w:t>
      </w:r>
      <w:r>
        <w:rPr>
          <w:rFonts w:eastAsiaTheme="minorHAnsi"/>
          <w:sz w:val="25"/>
          <w:szCs w:val="25"/>
          <w:lang w:eastAsia="en-US"/>
        </w:rPr>
        <w:t>.</w:t>
      </w:r>
    </w:p>
    <w:p w:rsidR="00FE0831" w:rsidRPr="00237556" w:rsidRDefault="00FE0831" w:rsidP="00FE0831">
      <w:pPr>
        <w:autoSpaceDE w:val="0"/>
        <w:autoSpaceDN w:val="0"/>
        <w:adjustRightInd w:val="0"/>
        <w:ind w:firstLine="709"/>
        <w:jc w:val="both"/>
        <w:rPr>
          <w:rFonts w:eastAsiaTheme="minorHAnsi"/>
          <w:sz w:val="25"/>
          <w:szCs w:val="25"/>
          <w:lang w:eastAsia="en-US"/>
        </w:rPr>
      </w:pPr>
      <w:r>
        <w:rPr>
          <w:rFonts w:eastAsiaTheme="minorHAnsi"/>
          <w:sz w:val="25"/>
          <w:szCs w:val="25"/>
          <w:lang w:eastAsia="en-US"/>
        </w:rPr>
        <w:lastRenderedPageBreak/>
        <w:t xml:space="preserve">Согласно части </w:t>
      </w:r>
      <w:r w:rsidRPr="00237556">
        <w:rPr>
          <w:rFonts w:eastAsiaTheme="minorHAnsi"/>
          <w:sz w:val="25"/>
          <w:szCs w:val="25"/>
          <w:lang w:eastAsia="en-US"/>
        </w:rPr>
        <w:t>6</w:t>
      </w:r>
      <w:r>
        <w:rPr>
          <w:rFonts w:eastAsiaTheme="minorHAnsi"/>
          <w:sz w:val="25"/>
          <w:szCs w:val="25"/>
          <w:lang w:eastAsia="en-US"/>
        </w:rPr>
        <w:t xml:space="preserve"> Закона о контрактной системе з</w:t>
      </w:r>
      <w:r w:rsidRPr="00237556">
        <w:rPr>
          <w:rFonts w:eastAsiaTheme="minorHAnsi"/>
          <w:sz w:val="25"/>
          <w:szCs w:val="25"/>
          <w:lang w:eastAsia="en-US"/>
        </w:rPr>
        <w:t>аказчики не вправе устанавливать требования к участникам закупок в нарушение требований настоящего Федерального закона.</w:t>
      </w:r>
    </w:p>
    <w:p w:rsidR="00FE0831" w:rsidRPr="007601B5" w:rsidRDefault="00FE0831" w:rsidP="00FE0831">
      <w:pPr>
        <w:pStyle w:val="ConsPlusNormal"/>
        <w:widowControl/>
        <w:ind w:firstLine="709"/>
        <w:jc w:val="both"/>
        <w:rPr>
          <w:rFonts w:ascii="Times New Roman" w:hAnsi="Times New Roman" w:cs="Times New Roman"/>
          <w:sz w:val="25"/>
          <w:szCs w:val="25"/>
        </w:rPr>
      </w:pPr>
      <w:r w:rsidRPr="007601B5">
        <w:rPr>
          <w:rFonts w:ascii="Times New Roman" w:hAnsi="Times New Roman" w:cs="Times New Roman"/>
          <w:sz w:val="25"/>
          <w:szCs w:val="25"/>
        </w:rPr>
        <w:t xml:space="preserve">Анализ документов по проведению </w:t>
      </w:r>
      <w:r>
        <w:rPr>
          <w:rFonts w:ascii="Times New Roman" w:hAnsi="Times New Roman" w:cs="Times New Roman"/>
          <w:sz w:val="25"/>
          <w:szCs w:val="25"/>
        </w:rPr>
        <w:t>Электронного</w:t>
      </w:r>
      <w:r w:rsidRPr="007601B5">
        <w:rPr>
          <w:rFonts w:ascii="Times New Roman" w:hAnsi="Times New Roman" w:cs="Times New Roman"/>
          <w:sz w:val="25"/>
          <w:szCs w:val="25"/>
        </w:rPr>
        <w:t xml:space="preserve"> конкурса показал следующее.</w:t>
      </w:r>
    </w:p>
    <w:p w:rsidR="00FE0831" w:rsidRPr="007601B5" w:rsidRDefault="00FE0831" w:rsidP="00FE0831">
      <w:pPr>
        <w:pStyle w:val="ConsPlusNormal"/>
        <w:widowControl/>
        <w:ind w:firstLine="709"/>
        <w:jc w:val="both"/>
        <w:rPr>
          <w:rFonts w:ascii="Times New Roman" w:hAnsi="Times New Roman" w:cs="Times New Roman"/>
          <w:color w:val="000000"/>
          <w:sz w:val="25"/>
          <w:szCs w:val="25"/>
        </w:rPr>
      </w:pPr>
      <w:proofErr w:type="gramStart"/>
      <w:r>
        <w:rPr>
          <w:rFonts w:ascii="Times New Roman" w:hAnsi="Times New Roman" w:cs="Times New Roman"/>
          <w:sz w:val="25"/>
          <w:szCs w:val="25"/>
        </w:rPr>
        <w:t xml:space="preserve">Из пункта 1.10 </w:t>
      </w:r>
      <w:r w:rsidRPr="007601B5">
        <w:rPr>
          <w:rFonts w:ascii="Times New Roman" w:hAnsi="Times New Roman" w:cs="Times New Roman"/>
          <w:sz w:val="25"/>
          <w:szCs w:val="25"/>
        </w:rPr>
        <w:t>Приложени</w:t>
      </w:r>
      <w:r>
        <w:rPr>
          <w:rFonts w:ascii="Times New Roman" w:hAnsi="Times New Roman" w:cs="Times New Roman"/>
          <w:sz w:val="25"/>
          <w:szCs w:val="25"/>
        </w:rPr>
        <w:t>я</w:t>
      </w:r>
      <w:r w:rsidRPr="007601B5">
        <w:rPr>
          <w:rFonts w:ascii="Times New Roman" w:hAnsi="Times New Roman" w:cs="Times New Roman"/>
          <w:sz w:val="25"/>
          <w:szCs w:val="25"/>
        </w:rPr>
        <w:t xml:space="preserve"> 4 к извещению  о проведении электронного конкурса</w:t>
      </w:r>
      <w:r>
        <w:rPr>
          <w:rFonts w:ascii="Times New Roman" w:hAnsi="Times New Roman" w:cs="Times New Roman"/>
          <w:sz w:val="25"/>
          <w:szCs w:val="25"/>
        </w:rPr>
        <w:t xml:space="preserve"> «</w:t>
      </w:r>
      <w:r w:rsidRPr="007601B5">
        <w:rPr>
          <w:rFonts w:ascii="Times New Roman" w:hAnsi="Times New Roman" w:cs="Times New Roman"/>
          <w:sz w:val="25"/>
          <w:szCs w:val="25"/>
        </w:rPr>
        <w:t>Требования к содержанию, составу заявки на участие в электронном конкурсе</w:t>
      </w:r>
      <w:r>
        <w:rPr>
          <w:rFonts w:ascii="Times New Roman" w:hAnsi="Times New Roman" w:cs="Times New Roman"/>
          <w:sz w:val="25"/>
          <w:szCs w:val="25"/>
        </w:rPr>
        <w:t xml:space="preserve"> </w:t>
      </w:r>
      <w:r w:rsidRPr="007601B5">
        <w:rPr>
          <w:rFonts w:ascii="Times New Roman" w:hAnsi="Times New Roman" w:cs="Times New Roman"/>
          <w:sz w:val="25"/>
          <w:szCs w:val="25"/>
        </w:rPr>
        <w:t>и инструкция по ее заполнению</w:t>
      </w:r>
      <w:r>
        <w:rPr>
          <w:rFonts w:ascii="Times New Roman" w:hAnsi="Times New Roman" w:cs="Times New Roman"/>
          <w:sz w:val="25"/>
          <w:szCs w:val="25"/>
        </w:rPr>
        <w:t>» следует, что вторая часть заявки на участие в Электронном конкурсе должна содержать д</w:t>
      </w:r>
      <w:r w:rsidRPr="007601B5">
        <w:rPr>
          <w:rFonts w:ascii="Times New Roman" w:hAnsi="Times New Roman" w:cs="Times New Roman"/>
          <w:color w:val="000000"/>
          <w:sz w:val="25"/>
          <w:szCs w:val="25"/>
        </w:rPr>
        <w:t xml:space="preserve">окументы, подтверждающие соответствие участника закупки требованиям, установленным </w:t>
      </w:r>
      <w:hyperlink w:anchor="sub_3111" w:history="1">
        <w:r w:rsidRPr="007601B5">
          <w:rPr>
            <w:rFonts w:ascii="Times New Roman" w:hAnsi="Times New Roman" w:cs="Times New Roman"/>
            <w:sz w:val="25"/>
            <w:szCs w:val="25"/>
          </w:rPr>
          <w:t>пунктом 1 части 1 статьи 31</w:t>
        </w:r>
      </w:hyperlink>
      <w:r w:rsidRPr="007601B5">
        <w:rPr>
          <w:rFonts w:ascii="Times New Roman" w:hAnsi="Times New Roman" w:cs="Times New Roman"/>
          <w:color w:val="000000"/>
          <w:sz w:val="25"/>
          <w:szCs w:val="25"/>
        </w:rPr>
        <w:t xml:space="preserve"> Федерального Закона № 44-ФЗ</w:t>
      </w:r>
      <w:r w:rsidRPr="007601B5">
        <w:rPr>
          <w:rFonts w:ascii="Times New Roman" w:hAnsi="Times New Roman" w:cs="Times New Roman"/>
          <w:sz w:val="25"/>
          <w:szCs w:val="25"/>
        </w:rPr>
        <w:t xml:space="preserve"> (документы, подтверждающие соответствие участника открытого конкурса</w:t>
      </w:r>
      <w:proofErr w:type="gramEnd"/>
      <w:r w:rsidRPr="007601B5">
        <w:rPr>
          <w:rFonts w:ascii="Times New Roman" w:hAnsi="Times New Roman" w:cs="Times New Roman"/>
          <w:sz w:val="25"/>
          <w:szCs w:val="25"/>
        </w:rPr>
        <w:t xml:space="preserve"> требованиям Федерального закона от 24.07.2007 № 221-ФЗ «О кадастровой деятельности» к лицам, имеющим право на заключение договоров подряда на выполнение кадастровых работ), или копии таких документов, а именно:</w:t>
      </w:r>
    </w:p>
    <w:p w:rsidR="00FE0831" w:rsidRPr="007601B5" w:rsidRDefault="00FE0831" w:rsidP="00FE0831">
      <w:pPr>
        <w:pStyle w:val="a9"/>
        <w:ind w:firstLine="709"/>
        <w:jc w:val="both"/>
        <w:rPr>
          <w:rFonts w:ascii="Times New Roman" w:eastAsia="Times New Roman" w:hAnsi="Times New Roman"/>
          <w:sz w:val="25"/>
          <w:szCs w:val="25"/>
        </w:rPr>
      </w:pPr>
      <w:r w:rsidRPr="007601B5">
        <w:rPr>
          <w:rFonts w:ascii="Times New Roman" w:eastAsia="Times New Roman" w:hAnsi="Times New Roman"/>
          <w:sz w:val="25"/>
          <w:szCs w:val="25"/>
        </w:rPr>
        <w:t>Если участник закупки - индивидуальный предприниматель:</w:t>
      </w:r>
    </w:p>
    <w:p w:rsidR="00FE0831" w:rsidRPr="007601B5" w:rsidRDefault="00FE0831" w:rsidP="00FE0831">
      <w:pPr>
        <w:pStyle w:val="a9"/>
        <w:ind w:firstLine="709"/>
        <w:jc w:val="both"/>
        <w:rPr>
          <w:rFonts w:ascii="Times New Roman" w:eastAsia="Times New Roman" w:hAnsi="Times New Roman"/>
          <w:sz w:val="25"/>
          <w:szCs w:val="25"/>
        </w:rPr>
      </w:pPr>
      <w:r w:rsidRPr="007601B5">
        <w:rPr>
          <w:rFonts w:ascii="Times New Roman" w:eastAsia="Times New Roman" w:hAnsi="Times New Roman"/>
          <w:sz w:val="25"/>
          <w:szCs w:val="25"/>
        </w:rPr>
        <w:t xml:space="preserve">– документы, подтверждающие членство в </w:t>
      </w:r>
      <w:proofErr w:type="spellStart"/>
      <w:r w:rsidRPr="007601B5">
        <w:rPr>
          <w:rFonts w:ascii="Times New Roman" w:eastAsia="Times New Roman" w:hAnsi="Times New Roman"/>
          <w:sz w:val="25"/>
          <w:szCs w:val="25"/>
        </w:rPr>
        <w:t>саморегулируемой</w:t>
      </w:r>
      <w:proofErr w:type="spellEnd"/>
      <w:r w:rsidRPr="007601B5">
        <w:rPr>
          <w:rFonts w:ascii="Times New Roman" w:eastAsia="Times New Roman" w:hAnsi="Times New Roman"/>
          <w:sz w:val="25"/>
          <w:szCs w:val="25"/>
        </w:rPr>
        <w:t xml:space="preserve"> организации (далее - СРО) кадастровых инженеров, выданное этой организацией (копия свидетельства о членстве в СРО кадастровых инженеров, выписка из реестра членов СРО кадастровых инженеров или иной документ, содержащий информацию, позволяющую установить наличие кадастрового инженера в реестре членов СРО кадастровых инженеров);</w:t>
      </w:r>
    </w:p>
    <w:p w:rsidR="00FE0831" w:rsidRPr="007601B5" w:rsidRDefault="00FE0831" w:rsidP="00FE0831">
      <w:pPr>
        <w:pStyle w:val="a9"/>
        <w:ind w:firstLine="709"/>
        <w:jc w:val="both"/>
        <w:rPr>
          <w:rFonts w:ascii="Times New Roman" w:eastAsia="Times New Roman" w:hAnsi="Times New Roman"/>
          <w:sz w:val="25"/>
          <w:szCs w:val="25"/>
        </w:rPr>
      </w:pPr>
      <w:r w:rsidRPr="007601B5">
        <w:rPr>
          <w:rFonts w:ascii="Times New Roman" w:eastAsia="Times New Roman" w:hAnsi="Times New Roman"/>
          <w:sz w:val="25"/>
          <w:szCs w:val="25"/>
        </w:rPr>
        <w:t xml:space="preserve"> Если участник закупки юридическое лицо – в отношении не менее 2-х кадастровых инженеров, состоящих в штате юридического лица:</w:t>
      </w:r>
    </w:p>
    <w:p w:rsidR="00FE0831" w:rsidRPr="007601B5" w:rsidRDefault="00FE0831" w:rsidP="00FE0831">
      <w:pPr>
        <w:pStyle w:val="a9"/>
        <w:ind w:firstLine="709"/>
        <w:jc w:val="both"/>
        <w:rPr>
          <w:rFonts w:ascii="Times New Roman" w:eastAsia="Times New Roman" w:hAnsi="Times New Roman"/>
          <w:sz w:val="25"/>
          <w:szCs w:val="25"/>
        </w:rPr>
      </w:pPr>
      <w:r w:rsidRPr="007601B5">
        <w:rPr>
          <w:rFonts w:ascii="Times New Roman" w:eastAsia="Times New Roman" w:hAnsi="Times New Roman"/>
          <w:sz w:val="25"/>
          <w:szCs w:val="25"/>
        </w:rPr>
        <w:t>- документы, подтверждающие членство в СРО кадастровых инженеров, выданное этой организацией (копия свидетельства о членстве в СРО кадастровых инженеров или  выписка из реестра членов СРО кадастровых инженеров или иной документ, содержащий информацию, позволяющую установить наличие кадастрового инженера в реестре членов СРО кадастровых инженеров);</w:t>
      </w:r>
    </w:p>
    <w:p w:rsidR="00FE0831" w:rsidRPr="007601B5" w:rsidRDefault="00FE0831" w:rsidP="00FE0831">
      <w:pPr>
        <w:pStyle w:val="a9"/>
        <w:ind w:firstLine="709"/>
        <w:jc w:val="both"/>
        <w:rPr>
          <w:rFonts w:ascii="Times New Roman" w:eastAsia="Times New Roman" w:hAnsi="Times New Roman"/>
          <w:sz w:val="25"/>
          <w:szCs w:val="25"/>
        </w:rPr>
      </w:pPr>
      <w:r w:rsidRPr="007601B5">
        <w:rPr>
          <w:rFonts w:ascii="Times New Roman" w:eastAsia="Times New Roman" w:hAnsi="Times New Roman"/>
          <w:sz w:val="25"/>
          <w:szCs w:val="25"/>
        </w:rPr>
        <w:t xml:space="preserve"> - копии трудовых договоров этих инженеров с юридическим лицом, участником закупки или выписка из трудового договора.</w:t>
      </w:r>
    </w:p>
    <w:p w:rsidR="00FE0831" w:rsidRPr="007601B5" w:rsidRDefault="00FE0831" w:rsidP="00FE0831">
      <w:pPr>
        <w:pStyle w:val="a9"/>
        <w:ind w:firstLine="709"/>
        <w:jc w:val="both"/>
        <w:rPr>
          <w:rFonts w:ascii="Times New Roman" w:eastAsia="Times New Roman" w:hAnsi="Times New Roman"/>
          <w:sz w:val="25"/>
          <w:szCs w:val="25"/>
        </w:rPr>
      </w:pPr>
      <w:proofErr w:type="gramStart"/>
      <w:r w:rsidRPr="007601B5">
        <w:rPr>
          <w:rFonts w:ascii="Times New Roman" w:eastAsia="Times New Roman" w:hAnsi="Times New Roman"/>
          <w:sz w:val="25"/>
          <w:szCs w:val="25"/>
        </w:rPr>
        <w:t>Документы</w:t>
      </w:r>
      <w:proofErr w:type="gramEnd"/>
      <w:r w:rsidRPr="007601B5">
        <w:rPr>
          <w:rFonts w:ascii="Times New Roman" w:eastAsia="Times New Roman" w:hAnsi="Times New Roman"/>
          <w:sz w:val="25"/>
          <w:szCs w:val="25"/>
        </w:rPr>
        <w:t xml:space="preserve"> подтверждающие наличие беспилотного воздушного судна (</w:t>
      </w:r>
      <w:proofErr w:type="spellStart"/>
      <w:r w:rsidRPr="007601B5">
        <w:rPr>
          <w:rFonts w:ascii="Times New Roman" w:eastAsia="Times New Roman" w:hAnsi="Times New Roman"/>
          <w:sz w:val="25"/>
          <w:szCs w:val="25"/>
        </w:rPr>
        <w:t>квадрокоптера</w:t>
      </w:r>
      <w:proofErr w:type="spellEnd"/>
      <w:r w:rsidRPr="007601B5">
        <w:rPr>
          <w:rFonts w:ascii="Times New Roman" w:eastAsia="Times New Roman" w:hAnsi="Times New Roman"/>
          <w:sz w:val="25"/>
          <w:szCs w:val="25"/>
        </w:rPr>
        <w:t>) для проведения аэрофотосъемки местности (уведомление о постановки на учет беспилотного воздушного судна).</w:t>
      </w:r>
    </w:p>
    <w:p w:rsidR="00FE0831" w:rsidRPr="00237556" w:rsidRDefault="00FE0831" w:rsidP="00FE0831">
      <w:pPr>
        <w:pStyle w:val="a9"/>
        <w:ind w:firstLine="709"/>
        <w:jc w:val="both"/>
        <w:rPr>
          <w:rFonts w:ascii="Times New Roman" w:eastAsia="Times New Roman" w:hAnsi="Times New Roman"/>
          <w:sz w:val="25"/>
          <w:szCs w:val="25"/>
        </w:rPr>
      </w:pPr>
      <w:r w:rsidRPr="00237556">
        <w:rPr>
          <w:rFonts w:ascii="Times New Roman" w:eastAsia="Times New Roman" w:hAnsi="Times New Roman"/>
          <w:sz w:val="25"/>
          <w:szCs w:val="25"/>
        </w:rPr>
        <w:t>При этом требование о наличии в составе заявки документов,  подтверждающих наличие беспилотного воздушного судна (</w:t>
      </w:r>
      <w:proofErr w:type="spellStart"/>
      <w:r w:rsidRPr="00237556">
        <w:rPr>
          <w:rFonts w:ascii="Times New Roman" w:eastAsia="Times New Roman" w:hAnsi="Times New Roman"/>
          <w:sz w:val="25"/>
          <w:szCs w:val="25"/>
        </w:rPr>
        <w:t>квадрокоптера</w:t>
      </w:r>
      <w:proofErr w:type="spellEnd"/>
      <w:r w:rsidRPr="00237556">
        <w:rPr>
          <w:rFonts w:ascii="Times New Roman" w:eastAsia="Times New Roman" w:hAnsi="Times New Roman"/>
          <w:sz w:val="25"/>
          <w:szCs w:val="25"/>
        </w:rPr>
        <w:t>) для проведения аэрофотосъемки местности (уведомление о постановки на учет беспилотного воздушного судна) оспаривается заявителем.</w:t>
      </w:r>
    </w:p>
    <w:p w:rsidR="00FE0831" w:rsidRPr="00265467" w:rsidRDefault="00FE0831" w:rsidP="00FE0831">
      <w:pPr>
        <w:pStyle w:val="ConsPlusNormal"/>
        <w:ind w:firstLine="709"/>
        <w:jc w:val="both"/>
        <w:rPr>
          <w:rFonts w:ascii="Times New Roman" w:hAnsi="Times New Roman" w:cs="Times New Roman"/>
          <w:sz w:val="25"/>
          <w:szCs w:val="25"/>
        </w:rPr>
      </w:pPr>
      <w:r w:rsidRPr="00265467">
        <w:rPr>
          <w:rFonts w:ascii="Times New Roman" w:hAnsi="Times New Roman" w:cs="Times New Roman"/>
          <w:sz w:val="25"/>
          <w:szCs w:val="25"/>
        </w:rPr>
        <w:t xml:space="preserve">Как указано выше, объектом закупки является </w:t>
      </w:r>
      <w:r w:rsidRPr="00265467">
        <w:rPr>
          <w:rFonts w:ascii="Times New Roman" w:hAnsi="Times New Roman" w:cs="Times New Roman"/>
          <w:bCs/>
          <w:sz w:val="25"/>
          <w:szCs w:val="25"/>
        </w:rPr>
        <w:t>выполнение комплексных кадастровых работ на территории городского поселения «Поселок Октябрьский» Белгородского района Белгородской области.</w:t>
      </w:r>
    </w:p>
    <w:p w:rsidR="00FE0831" w:rsidRPr="00237556" w:rsidRDefault="00FE0831" w:rsidP="00FE0831">
      <w:pPr>
        <w:pStyle w:val="ConsPlusNormal"/>
        <w:ind w:firstLine="709"/>
        <w:jc w:val="both"/>
        <w:rPr>
          <w:rFonts w:ascii="Times New Roman" w:hAnsi="Times New Roman" w:cs="Times New Roman"/>
          <w:sz w:val="25"/>
          <w:szCs w:val="25"/>
        </w:rPr>
      </w:pPr>
      <w:r w:rsidRPr="00237556">
        <w:rPr>
          <w:rFonts w:ascii="Times New Roman" w:hAnsi="Times New Roman" w:cs="Times New Roman"/>
          <w:sz w:val="25"/>
          <w:szCs w:val="25"/>
        </w:rPr>
        <w:t xml:space="preserve">Отношения, возникающие в связи с осуществлением кадастровой деятельности, деятельности </w:t>
      </w:r>
      <w:proofErr w:type="spellStart"/>
      <w:r w:rsidRPr="00237556">
        <w:rPr>
          <w:rFonts w:ascii="Times New Roman" w:hAnsi="Times New Roman" w:cs="Times New Roman"/>
          <w:sz w:val="25"/>
          <w:szCs w:val="25"/>
        </w:rPr>
        <w:t>саморегулируемых</w:t>
      </w:r>
      <w:proofErr w:type="spellEnd"/>
      <w:r w:rsidRPr="00237556">
        <w:rPr>
          <w:rFonts w:ascii="Times New Roman" w:hAnsi="Times New Roman" w:cs="Times New Roman"/>
          <w:sz w:val="25"/>
          <w:szCs w:val="25"/>
        </w:rPr>
        <w:t xml:space="preserve"> организаций кадастровых инженеров, национального объединения </w:t>
      </w:r>
      <w:proofErr w:type="spellStart"/>
      <w:r w:rsidRPr="00237556">
        <w:rPr>
          <w:rFonts w:ascii="Times New Roman" w:hAnsi="Times New Roman" w:cs="Times New Roman"/>
          <w:sz w:val="25"/>
          <w:szCs w:val="25"/>
        </w:rPr>
        <w:t>саморегулируемых</w:t>
      </w:r>
      <w:proofErr w:type="spellEnd"/>
      <w:r w:rsidRPr="00237556">
        <w:rPr>
          <w:rFonts w:ascii="Times New Roman" w:hAnsi="Times New Roman" w:cs="Times New Roman"/>
          <w:sz w:val="25"/>
          <w:szCs w:val="25"/>
        </w:rPr>
        <w:t xml:space="preserve"> организаций кадастровых инженеров регулируются Федеральным </w:t>
      </w:r>
      <w:hyperlink r:id="rId20" w:history="1">
        <w:r w:rsidRPr="00237556">
          <w:rPr>
            <w:rFonts w:ascii="Times New Roman" w:hAnsi="Times New Roman" w:cs="Times New Roman"/>
            <w:color w:val="0000FF"/>
            <w:sz w:val="25"/>
            <w:szCs w:val="25"/>
          </w:rPr>
          <w:t>законом</w:t>
        </w:r>
      </w:hyperlink>
      <w:r w:rsidRPr="00237556">
        <w:rPr>
          <w:rFonts w:ascii="Times New Roman" w:hAnsi="Times New Roman" w:cs="Times New Roman"/>
          <w:sz w:val="25"/>
          <w:szCs w:val="25"/>
        </w:rPr>
        <w:t xml:space="preserve"> от 24.07.2007 </w:t>
      </w:r>
      <w:r>
        <w:rPr>
          <w:rFonts w:ascii="Times New Roman" w:hAnsi="Times New Roman" w:cs="Times New Roman"/>
          <w:sz w:val="25"/>
          <w:szCs w:val="25"/>
        </w:rPr>
        <w:t>№</w:t>
      </w:r>
      <w:r w:rsidRPr="00237556">
        <w:rPr>
          <w:rFonts w:ascii="Times New Roman" w:hAnsi="Times New Roman" w:cs="Times New Roman"/>
          <w:sz w:val="25"/>
          <w:szCs w:val="25"/>
        </w:rPr>
        <w:t xml:space="preserve"> 221-ФЗ "О кадастровой деятельности" (далее - Закон № 221-ФЗ).</w:t>
      </w:r>
    </w:p>
    <w:p w:rsidR="00FE0831" w:rsidRPr="00237556" w:rsidRDefault="00FE0831" w:rsidP="00FE0831">
      <w:pPr>
        <w:pStyle w:val="ConsPlusNormal"/>
        <w:ind w:firstLine="709"/>
        <w:jc w:val="both"/>
        <w:rPr>
          <w:rFonts w:ascii="Times New Roman" w:hAnsi="Times New Roman" w:cs="Times New Roman"/>
          <w:sz w:val="25"/>
          <w:szCs w:val="25"/>
        </w:rPr>
      </w:pPr>
      <w:proofErr w:type="gramStart"/>
      <w:r w:rsidRPr="00237556">
        <w:rPr>
          <w:rFonts w:ascii="Times New Roman" w:hAnsi="Times New Roman" w:cs="Times New Roman"/>
          <w:sz w:val="25"/>
          <w:szCs w:val="25"/>
        </w:rPr>
        <w:t xml:space="preserve">В силу </w:t>
      </w:r>
      <w:hyperlink r:id="rId21" w:history="1">
        <w:r w:rsidRPr="00237556">
          <w:rPr>
            <w:rFonts w:ascii="Times New Roman" w:hAnsi="Times New Roman" w:cs="Times New Roman"/>
            <w:color w:val="0000FF"/>
            <w:sz w:val="25"/>
            <w:szCs w:val="25"/>
          </w:rPr>
          <w:t>части 4 статьи 1</w:t>
        </w:r>
      </w:hyperlink>
      <w:r w:rsidRPr="00237556">
        <w:rPr>
          <w:rFonts w:ascii="Times New Roman" w:hAnsi="Times New Roman" w:cs="Times New Roman"/>
          <w:sz w:val="25"/>
          <w:szCs w:val="25"/>
        </w:rPr>
        <w:t xml:space="preserve"> Закона № 221-ФЗ кадастровой деятельностью являются выполнение работ в отношении недвижимого имущества в соответствии с установленными федеральным законом требованиями, в результате которых обеспечивается подготовка документов, содержащих необходимые для осуществления государственного кадастрового учета недвижимого имущества сведения о таком недвижимом имуществе, и оказание услуг в установленных федеральным законом случаях.</w:t>
      </w:r>
      <w:proofErr w:type="gramEnd"/>
      <w:r w:rsidRPr="00237556">
        <w:rPr>
          <w:rFonts w:ascii="Times New Roman" w:hAnsi="Times New Roman" w:cs="Times New Roman"/>
          <w:sz w:val="25"/>
          <w:szCs w:val="25"/>
        </w:rPr>
        <w:t xml:space="preserve"> Специальным правом на осуществление кадастровой деятельности обладает лицо, указанное в </w:t>
      </w:r>
      <w:hyperlink r:id="rId22" w:history="1">
        <w:r w:rsidRPr="00237556">
          <w:rPr>
            <w:rFonts w:ascii="Times New Roman" w:hAnsi="Times New Roman" w:cs="Times New Roman"/>
            <w:color w:val="0000FF"/>
            <w:sz w:val="25"/>
            <w:szCs w:val="25"/>
          </w:rPr>
          <w:t>статье 29</w:t>
        </w:r>
      </w:hyperlink>
      <w:r w:rsidRPr="00237556">
        <w:rPr>
          <w:rFonts w:ascii="Times New Roman" w:hAnsi="Times New Roman" w:cs="Times New Roman"/>
          <w:sz w:val="25"/>
          <w:szCs w:val="25"/>
        </w:rPr>
        <w:t xml:space="preserve"> Закона № 221-ФЗ (далее - кадастровый инженер).</w:t>
      </w:r>
    </w:p>
    <w:p w:rsidR="00FE0831" w:rsidRPr="00237556" w:rsidRDefault="00FE0831" w:rsidP="00FE0831">
      <w:pPr>
        <w:pStyle w:val="ConsPlusNormal"/>
        <w:ind w:firstLine="709"/>
        <w:jc w:val="both"/>
        <w:rPr>
          <w:rFonts w:ascii="Times New Roman" w:hAnsi="Times New Roman" w:cs="Times New Roman"/>
          <w:sz w:val="25"/>
          <w:szCs w:val="25"/>
        </w:rPr>
      </w:pPr>
      <w:r w:rsidRPr="00237556">
        <w:rPr>
          <w:rFonts w:ascii="Times New Roman" w:hAnsi="Times New Roman" w:cs="Times New Roman"/>
          <w:sz w:val="25"/>
          <w:szCs w:val="25"/>
        </w:rPr>
        <w:t xml:space="preserve">В соответствии с </w:t>
      </w:r>
      <w:hyperlink r:id="rId23" w:history="1">
        <w:r w:rsidRPr="00237556">
          <w:rPr>
            <w:rFonts w:ascii="Times New Roman" w:hAnsi="Times New Roman" w:cs="Times New Roman"/>
            <w:color w:val="0000FF"/>
            <w:sz w:val="25"/>
            <w:szCs w:val="25"/>
          </w:rPr>
          <w:t>частью 1 статьи 29</w:t>
        </w:r>
      </w:hyperlink>
      <w:r w:rsidRPr="00237556">
        <w:rPr>
          <w:rFonts w:ascii="Times New Roman" w:hAnsi="Times New Roman" w:cs="Times New Roman"/>
          <w:sz w:val="25"/>
          <w:szCs w:val="25"/>
        </w:rPr>
        <w:t xml:space="preserve"> Закона № 221-ФЗ кадастровым инженером признается физическое лицо, являющееся членом </w:t>
      </w:r>
      <w:proofErr w:type="spellStart"/>
      <w:r w:rsidRPr="00237556">
        <w:rPr>
          <w:rFonts w:ascii="Times New Roman" w:hAnsi="Times New Roman" w:cs="Times New Roman"/>
          <w:sz w:val="25"/>
          <w:szCs w:val="25"/>
        </w:rPr>
        <w:t>саморегулируемой</w:t>
      </w:r>
      <w:proofErr w:type="spellEnd"/>
      <w:r w:rsidRPr="00237556">
        <w:rPr>
          <w:rFonts w:ascii="Times New Roman" w:hAnsi="Times New Roman" w:cs="Times New Roman"/>
          <w:sz w:val="25"/>
          <w:szCs w:val="25"/>
        </w:rPr>
        <w:t xml:space="preserve"> организации кадастровых инженеров. Кадастровый инженер может быть членом только одной </w:t>
      </w:r>
      <w:proofErr w:type="spellStart"/>
      <w:r w:rsidRPr="00237556">
        <w:rPr>
          <w:rFonts w:ascii="Times New Roman" w:hAnsi="Times New Roman" w:cs="Times New Roman"/>
          <w:sz w:val="25"/>
          <w:szCs w:val="25"/>
        </w:rPr>
        <w:t>саморегулируемой</w:t>
      </w:r>
      <w:proofErr w:type="spellEnd"/>
      <w:r w:rsidRPr="00237556">
        <w:rPr>
          <w:rFonts w:ascii="Times New Roman" w:hAnsi="Times New Roman" w:cs="Times New Roman"/>
          <w:sz w:val="25"/>
          <w:szCs w:val="25"/>
        </w:rPr>
        <w:t xml:space="preserve"> организации кадастровых инженеров.</w:t>
      </w:r>
    </w:p>
    <w:p w:rsidR="00FE0831" w:rsidRPr="00237556" w:rsidRDefault="00FE0831" w:rsidP="00FE0831">
      <w:pPr>
        <w:pStyle w:val="ConsPlusNormal"/>
        <w:ind w:firstLine="709"/>
        <w:jc w:val="both"/>
        <w:rPr>
          <w:rFonts w:ascii="Times New Roman" w:hAnsi="Times New Roman" w:cs="Times New Roman"/>
          <w:sz w:val="25"/>
          <w:szCs w:val="25"/>
        </w:rPr>
      </w:pPr>
      <w:hyperlink r:id="rId24" w:history="1">
        <w:proofErr w:type="gramStart"/>
        <w:r w:rsidRPr="00237556">
          <w:rPr>
            <w:rFonts w:ascii="Times New Roman" w:hAnsi="Times New Roman" w:cs="Times New Roman"/>
            <w:color w:val="0000FF"/>
            <w:sz w:val="25"/>
            <w:szCs w:val="25"/>
          </w:rPr>
          <w:t>Статьей 32</w:t>
        </w:r>
      </w:hyperlink>
      <w:r w:rsidRPr="00237556">
        <w:rPr>
          <w:rFonts w:ascii="Times New Roman" w:hAnsi="Times New Roman" w:cs="Times New Roman"/>
          <w:sz w:val="25"/>
          <w:szCs w:val="25"/>
        </w:rPr>
        <w:t xml:space="preserve"> Закона № 221-ФЗ определено, что кадастровый инженер вправе принять решение об осуществлении своей кадастровой деятельности в качестве индивидуального предпринимателя, если он зарегистрирован в этом качестве в установленном законодательством Российской Федерации порядке.</w:t>
      </w:r>
      <w:proofErr w:type="gramEnd"/>
    </w:p>
    <w:p w:rsidR="00FE0831" w:rsidRPr="00237556" w:rsidRDefault="00FE0831" w:rsidP="00FE0831">
      <w:pPr>
        <w:pStyle w:val="ConsPlusNormal"/>
        <w:ind w:firstLine="709"/>
        <w:jc w:val="both"/>
        <w:rPr>
          <w:rFonts w:ascii="Times New Roman" w:hAnsi="Times New Roman" w:cs="Times New Roman"/>
          <w:sz w:val="25"/>
          <w:szCs w:val="25"/>
        </w:rPr>
      </w:pPr>
      <w:r w:rsidRPr="00237556">
        <w:rPr>
          <w:rFonts w:ascii="Times New Roman" w:hAnsi="Times New Roman" w:cs="Times New Roman"/>
          <w:sz w:val="25"/>
          <w:szCs w:val="25"/>
        </w:rPr>
        <w:t xml:space="preserve">При этом </w:t>
      </w:r>
      <w:hyperlink r:id="rId25" w:history="1">
        <w:r w:rsidRPr="00237556">
          <w:rPr>
            <w:rFonts w:ascii="Times New Roman" w:hAnsi="Times New Roman" w:cs="Times New Roman"/>
            <w:color w:val="0000FF"/>
            <w:sz w:val="25"/>
            <w:szCs w:val="25"/>
          </w:rPr>
          <w:t>частью 1 статьи 33</w:t>
        </w:r>
      </w:hyperlink>
      <w:r w:rsidRPr="00237556">
        <w:rPr>
          <w:rFonts w:ascii="Times New Roman" w:hAnsi="Times New Roman" w:cs="Times New Roman"/>
          <w:sz w:val="25"/>
          <w:szCs w:val="25"/>
        </w:rPr>
        <w:t xml:space="preserve"> Закона № 221-ФЗ установлено, что кадастровый инженер вправе осуществлять кадастровую деятельность на основании трудового договора с юридическим лицом в качестве работника такого юридического лица. Договоры подряда на выполнение кадастровых работ заключаются таким юридическим лицом. Данные работы вправе выполнять только кадастровый инженер - работник такого юридического лица.</w:t>
      </w:r>
    </w:p>
    <w:p w:rsidR="00FE0831" w:rsidRPr="00237556" w:rsidRDefault="00FE0831" w:rsidP="00FE0831">
      <w:pPr>
        <w:pStyle w:val="ConsPlusNormal"/>
        <w:ind w:firstLine="709"/>
        <w:jc w:val="both"/>
        <w:rPr>
          <w:rFonts w:ascii="Times New Roman" w:hAnsi="Times New Roman" w:cs="Times New Roman"/>
          <w:sz w:val="25"/>
          <w:szCs w:val="25"/>
        </w:rPr>
      </w:pPr>
      <w:r w:rsidRPr="00237556">
        <w:rPr>
          <w:rFonts w:ascii="Times New Roman" w:hAnsi="Times New Roman" w:cs="Times New Roman"/>
          <w:sz w:val="25"/>
          <w:szCs w:val="25"/>
        </w:rPr>
        <w:t xml:space="preserve">Одновременно, </w:t>
      </w:r>
      <w:hyperlink r:id="rId26" w:history="1">
        <w:r w:rsidRPr="00237556">
          <w:rPr>
            <w:rFonts w:ascii="Times New Roman" w:hAnsi="Times New Roman" w:cs="Times New Roman"/>
            <w:color w:val="0000FF"/>
            <w:sz w:val="25"/>
            <w:szCs w:val="25"/>
          </w:rPr>
          <w:t>пунктом 1 части 2 статьи 33</w:t>
        </w:r>
      </w:hyperlink>
      <w:r w:rsidRPr="00237556">
        <w:rPr>
          <w:rFonts w:ascii="Times New Roman" w:hAnsi="Times New Roman" w:cs="Times New Roman"/>
          <w:sz w:val="25"/>
          <w:szCs w:val="25"/>
        </w:rPr>
        <w:t xml:space="preserve"> Закона № 221-ФЗ предусмотрено, что указанное юридическое лицо обязано иметь в штате не менее двух кадастровых инженеров, которые вправе осуществлять кадастровую деятельность.</w:t>
      </w:r>
    </w:p>
    <w:p w:rsidR="00FE0831" w:rsidRDefault="00FE0831" w:rsidP="00FE0831">
      <w:pPr>
        <w:pStyle w:val="ConsPlusNormal"/>
        <w:widowControl/>
        <w:ind w:firstLine="709"/>
        <w:jc w:val="both"/>
        <w:rPr>
          <w:rFonts w:ascii="Times New Roman" w:hAnsi="Times New Roman" w:cs="Times New Roman"/>
          <w:sz w:val="25"/>
          <w:szCs w:val="25"/>
        </w:rPr>
      </w:pPr>
      <w:proofErr w:type="gramStart"/>
      <w:r w:rsidRPr="00237556">
        <w:rPr>
          <w:rFonts w:ascii="Times New Roman" w:hAnsi="Times New Roman" w:cs="Times New Roman"/>
          <w:sz w:val="25"/>
          <w:szCs w:val="25"/>
        </w:rPr>
        <w:t xml:space="preserve">Учитывая изложенное выше, Комиссия приходит к выводу о том, что требования, установленные в пункте 1.10 </w:t>
      </w:r>
      <w:r w:rsidRPr="007601B5">
        <w:rPr>
          <w:rFonts w:ascii="Times New Roman" w:hAnsi="Times New Roman" w:cs="Times New Roman"/>
          <w:sz w:val="25"/>
          <w:szCs w:val="25"/>
        </w:rPr>
        <w:t xml:space="preserve">раздела Требования к содержанию, составу заявки на участие в электронном конкурсе и инструкция по ее заполнению в неоспариваемой части основаны на содержании </w:t>
      </w:r>
      <w:hyperlink r:id="rId27" w:history="1">
        <w:r w:rsidRPr="007601B5">
          <w:rPr>
            <w:rFonts w:ascii="Times New Roman" w:hAnsi="Times New Roman" w:cs="Times New Roman"/>
            <w:color w:val="0000FF"/>
            <w:sz w:val="25"/>
            <w:szCs w:val="25"/>
          </w:rPr>
          <w:t>статей 29</w:t>
        </w:r>
      </w:hyperlink>
      <w:r w:rsidRPr="007601B5">
        <w:rPr>
          <w:rFonts w:ascii="Times New Roman" w:hAnsi="Times New Roman" w:cs="Times New Roman"/>
          <w:sz w:val="25"/>
          <w:szCs w:val="25"/>
        </w:rPr>
        <w:t xml:space="preserve">, </w:t>
      </w:r>
      <w:hyperlink r:id="rId28" w:history="1">
        <w:r w:rsidRPr="007601B5">
          <w:rPr>
            <w:rFonts w:ascii="Times New Roman" w:hAnsi="Times New Roman" w:cs="Times New Roman"/>
            <w:color w:val="0000FF"/>
            <w:sz w:val="25"/>
            <w:szCs w:val="25"/>
          </w:rPr>
          <w:t>31</w:t>
        </w:r>
      </w:hyperlink>
      <w:r w:rsidRPr="007601B5">
        <w:rPr>
          <w:rFonts w:ascii="Times New Roman" w:hAnsi="Times New Roman" w:cs="Times New Roman"/>
          <w:sz w:val="25"/>
          <w:szCs w:val="25"/>
        </w:rPr>
        <w:t xml:space="preserve"> - </w:t>
      </w:r>
      <w:hyperlink r:id="rId29" w:history="1">
        <w:r w:rsidRPr="007601B5">
          <w:rPr>
            <w:rFonts w:ascii="Times New Roman" w:hAnsi="Times New Roman" w:cs="Times New Roman"/>
            <w:color w:val="0000FF"/>
            <w:sz w:val="25"/>
            <w:szCs w:val="25"/>
          </w:rPr>
          <w:t>33</w:t>
        </w:r>
      </w:hyperlink>
      <w:r w:rsidRPr="007601B5">
        <w:rPr>
          <w:rFonts w:ascii="Times New Roman" w:hAnsi="Times New Roman" w:cs="Times New Roman"/>
          <w:sz w:val="25"/>
          <w:szCs w:val="25"/>
        </w:rPr>
        <w:t xml:space="preserve"> Закона №</w:t>
      </w:r>
      <w:r w:rsidRPr="00237556">
        <w:rPr>
          <w:rFonts w:ascii="Times New Roman" w:hAnsi="Times New Roman" w:cs="Times New Roman"/>
          <w:sz w:val="25"/>
          <w:szCs w:val="25"/>
        </w:rPr>
        <w:t xml:space="preserve"> 221-ФЗ и фактически являются требованиям, установленным в соответствии с законодательством о кадастровой деятельности к лицам, осуществляющим выполнение работы</w:t>
      </w:r>
      <w:proofErr w:type="gramEnd"/>
      <w:r w:rsidRPr="00237556">
        <w:rPr>
          <w:rFonts w:ascii="Times New Roman" w:hAnsi="Times New Roman" w:cs="Times New Roman"/>
          <w:sz w:val="25"/>
          <w:szCs w:val="25"/>
        </w:rPr>
        <w:t xml:space="preserve">, </w:t>
      </w:r>
      <w:proofErr w:type="gramStart"/>
      <w:r w:rsidRPr="00237556">
        <w:rPr>
          <w:rFonts w:ascii="Times New Roman" w:hAnsi="Times New Roman" w:cs="Times New Roman"/>
          <w:sz w:val="25"/>
          <w:szCs w:val="25"/>
        </w:rPr>
        <w:t>являющейся объектом закупки, поскольку работы, являющейся объектом закупки, вправе выполнять только участник закупки, который является физическим лицом, зарегистрированным в качестве индивидуального предпринимателя, являющимся членом СРО кадастровых инженеров, либо который является юридическим лицом, имеющим в штате не менее двух кадастровых инженеров, являющихся членами СРО кадастровых инженеров.</w:t>
      </w:r>
      <w:proofErr w:type="gramEnd"/>
      <w:r w:rsidRPr="00237556">
        <w:rPr>
          <w:rFonts w:ascii="Times New Roman" w:hAnsi="Times New Roman" w:cs="Times New Roman"/>
          <w:sz w:val="25"/>
          <w:szCs w:val="25"/>
        </w:rPr>
        <w:t xml:space="preserve"> Вследствие чего в рассматриваемой части действия заказчика</w:t>
      </w:r>
      <w:r w:rsidRPr="007601B5">
        <w:rPr>
          <w:rFonts w:ascii="Times New Roman" w:hAnsi="Times New Roman" w:cs="Times New Roman"/>
          <w:sz w:val="25"/>
          <w:szCs w:val="25"/>
        </w:rPr>
        <w:t>/</w:t>
      </w:r>
      <w:r w:rsidRPr="00237556">
        <w:rPr>
          <w:rFonts w:ascii="Times New Roman" w:hAnsi="Times New Roman" w:cs="Times New Roman"/>
          <w:sz w:val="25"/>
          <w:szCs w:val="25"/>
        </w:rPr>
        <w:t xml:space="preserve">уполномоченного органа </w:t>
      </w:r>
      <w:r>
        <w:rPr>
          <w:rFonts w:ascii="Times New Roman" w:hAnsi="Times New Roman" w:cs="Times New Roman"/>
          <w:sz w:val="25"/>
          <w:szCs w:val="25"/>
        </w:rPr>
        <w:t xml:space="preserve">согласуются с </w:t>
      </w:r>
      <w:r w:rsidRPr="00237556">
        <w:rPr>
          <w:rFonts w:ascii="Times New Roman" w:hAnsi="Times New Roman" w:cs="Times New Roman"/>
          <w:sz w:val="25"/>
          <w:szCs w:val="25"/>
        </w:rPr>
        <w:t>требованиям</w:t>
      </w:r>
      <w:r>
        <w:rPr>
          <w:rFonts w:ascii="Times New Roman" w:hAnsi="Times New Roman" w:cs="Times New Roman"/>
          <w:sz w:val="25"/>
          <w:szCs w:val="25"/>
        </w:rPr>
        <w:t>и</w:t>
      </w:r>
      <w:r w:rsidRPr="00237556">
        <w:rPr>
          <w:rFonts w:ascii="Times New Roman" w:hAnsi="Times New Roman" w:cs="Times New Roman"/>
          <w:sz w:val="25"/>
          <w:szCs w:val="25"/>
        </w:rPr>
        <w:t xml:space="preserve"> </w:t>
      </w:r>
      <w:hyperlink r:id="rId30" w:history="1">
        <w:r w:rsidRPr="00237556">
          <w:rPr>
            <w:rFonts w:ascii="Times New Roman" w:hAnsi="Times New Roman" w:cs="Times New Roman"/>
            <w:color w:val="0000FF"/>
            <w:sz w:val="25"/>
            <w:szCs w:val="25"/>
          </w:rPr>
          <w:t>пункта 1 части 1 статьи 31</w:t>
        </w:r>
      </w:hyperlink>
      <w:r w:rsidRPr="00237556">
        <w:rPr>
          <w:rFonts w:ascii="Times New Roman" w:hAnsi="Times New Roman" w:cs="Times New Roman"/>
          <w:sz w:val="25"/>
          <w:szCs w:val="25"/>
        </w:rPr>
        <w:t xml:space="preserve"> Закона о контрактной системе в их правовой взаимосвязи с содержанием </w:t>
      </w:r>
      <w:hyperlink r:id="rId31" w:history="1">
        <w:r w:rsidRPr="00237556">
          <w:rPr>
            <w:rFonts w:ascii="Times New Roman" w:hAnsi="Times New Roman" w:cs="Times New Roman"/>
            <w:color w:val="0000FF"/>
            <w:sz w:val="25"/>
            <w:szCs w:val="25"/>
          </w:rPr>
          <w:t>статей 29</w:t>
        </w:r>
      </w:hyperlink>
      <w:r w:rsidRPr="00237556">
        <w:rPr>
          <w:rFonts w:ascii="Times New Roman" w:hAnsi="Times New Roman" w:cs="Times New Roman"/>
          <w:sz w:val="25"/>
          <w:szCs w:val="25"/>
        </w:rPr>
        <w:t xml:space="preserve">, </w:t>
      </w:r>
      <w:hyperlink r:id="rId32" w:history="1">
        <w:r w:rsidRPr="00237556">
          <w:rPr>
            <w:rFonts w:ascii="Times New Roman" w:hAnsi="Times New Roman" w:cs="Times New Roman"/>
            <w:color w:val="0000FF"/>
            <w:sz w:val="25"/>
            <w:szCs w:val="25"/>
          </w:rPr>
          <w:t>31</w:t>
        </w:r>
      </w:hyperlink>
      <w:r w:rsidRPr="00237556">
        <w:rPr>
          <w:rFonts w:ascii="Times New Roman" w:hAnsi="Times New Roman" w:cs="Times New Roman"/>
          <w:sz w:val="25"/>
          <w:szCs w:val="25"/>
        </w:rPr>
        <w:t xml:space="preserve"> - </w:t>
      </w:r>
      <w:hyperlink r:id="rId33" w:history="1">
        <w:r w:rsidRPr="00237556">
          <w:rPr>
            <w:rFonts w:ascii="Times New Roman" w:hAnsi="Times New Roman" w:cs="Times New Roman"/>
            <w:color w:val="0000FF"/>
            <w:sz w:val="25"/>
            <w:szCs w:val="25"/>
          </w:rPr>
          <w:t>33</w:t>
        </w:r>
      </w:hyperlink>
      <w:r w:rsidRPr="00237556">
        <w:rPr>
          <w:rFonts w:ascii="Times New Roman" w:hAnsi="Times New Roman" w:cs="Times New Roman"/>
          <w:sz w:val="25"/>
          <w:szCs w:val="25"/>
        </w:rPr>
        <w:t xml:space="preserve"> Закона № 221-ФЗ.</w:t>
      </w:r>
    </w:p>
    <w:p w:rsidR="00FE0831" w:rsidRPr="00237556" w:rsidRDefault="00FE0831" w:rsidP="00FE0831">
      <w:pPr>
        <w:pStyle w:val="ConsPlusNormal"/>
        <w:ind w:firstLine="709"/>
        <w:jc w:val="both"/>
        <w:rPr>
          <w:rFonts w:ascii="Times New Roman" w:hAnsi="Times New Roman" w:cs="Times New Roman"/>
          <w:sz w:val="25"/>
          <w:szCs w:val="25"/>
        </w:rPr>
      </w:pPr>
      <w:proofErr w:type="gramStart"/>
      <w:r w:rsidRPr="00237556">
        <w:rPr>
          <w:rFonts w:ascii="Times New Roman" w:hAnsi="Times New Roman" w:cs="Times New Roman"/>
          <w:sz w:val="25"/>
          <w:szCs w:val="25"/>
        </w:rPr>
        <w:t xml:space="preserve">На основании системного анализа </w:t>
      </w:r>
      <w:hyperlink r:id="rId34" w:history="1">
        <w:r w:rsidRPr="00294C14">
          <w:rPr>
            <w:rFonts w:ascii="Times New Roman" w:eastAsiaTheme="minorHAnsi" w:hAnsi="Times New Roman" w:cs="Times New Roman"/>
            <w:color w:val="0000FF"/>
            <w:sz w:val="25"/>
            <w:szCs w:val="25"/>
            <w:lang w:eastAsia="en-US"/>
          </w:rPr>
          <w:t>пункта 12 части 1 статьи 42</w:t>
        </w:r>
      </w:hyperlink>
      <w:r w:rsidRPr="00294C14">
        <w:rPr>
          <w:rFonts w:ascii="Times New Roman" w:hAnsi="Times New Roman" w:cs="Times New Roman"/>
          <w:sz w:val="25"/>
          <w:szCs w:val="25"/>
        </w:rPr>
        <w:t>,</w:t>
      </w:r>
      <w:r w:rsidRPr="00237556">
        <w:rPr>
          <w:rFonts w:ascii="Times New Roman" w:hAnsi="Times New Roman" w:cs="Times New Roman"/>
          <w:sz w:val="25"/>
          <w:szCs w:val="25"/>
        </w:rPr>
        <w:t xml:space="preserve"> </w:t>
      </w:r>
      <w:hyperlink r:id="rId35" w:history="1">
        <w:r w:rsidRPr="00237556">
          <w:rPr>
            <w:rFonts w:ascii="Times New Roman" w:hAnsi="Times New Roman" w:cs="Times New Roman"/>
            <w:color w:val="0000FF"/>
            <w:sz w:val="25"/>
            <w:szCs w:val="25"/>
          </w:rPr>
          <w:t>пункта 1 части 1</w:t>
        </w:r>
        <w:r>
          <w:rPr>
            <w:rFonts w:ascii="Times New Roman" w:hAnsi="Times New Roman" w:cs="Times New Roman"/>
            <w:color w:val="0000FF"/>
            <w:sz w:val="25"/>
            <w:szCs w:val="25"/>
          </w:rPr>
          <w:t>, части 6</w:t>
        </w:r>
        <w:r w:rsidRPr="00237556">
          <w:rPr>
            <w:rFonts w:ascii="Times New Roman" w:hAnsi="Times New Roman" w:cs="Times New Roman"/>
            <w:color w:val="0000FF"/>
            <w:sz w:val="25"/>
            <w:szCs w:val="25"/>
          </w:rPr>
          <w:t xml:space="preserve"> статьи 31</w:t>
        </w:r>
      </w:hyperlink>
      <w:r w:rsidRPr="00237556">
        <w:rPr>
          <w:rFonts w:ascii="Times New Roman" w:hAnsi="Times New Roman" w:cs="Times New Roman"/>
          <w:sz w:val="25"/>
          <w:szCs w:val="25"/>
        </w:rPr>
        <w:t xml:space="preserve"> Закона о контрактной системе в их правовой взаимосвязи со </w:t>
      </w:r>
      <w:hyperlink r:id="rId36" w:history="1">
        <w:r w:rsidRPr="00237556">
          <w:rPr>
            <w:rFonts w:ascii="Times New Roman" w:hAnsi="Times New Roman" w:cs="Times New Roman"/>
            <w:color w:val="0000FF"/>
            <w:sz w:val="25"/>
            <w:szCs w:val="25"/>
          </w:rPr>
          <w:t>статьями 29</w:t>
        </w:r>
      </w:hyperlink>
      <w:r w:rsidRPr="00237556">
        <w:rPr>
          <w:rFonts w:ascii="Times New Roman" w:hAnsi="Times New Roman" w:cs="Times New Roman"/>
          <w:sz w:val="25"/>
          <w:szCs w:val="25"/>
        </w:rPr>
        <w:t xml:space="preserve"> - </w:t>
      </w:r>
      <w:hyperlink r:id="rId37" w:history="1">
        <w:r w:rsidRPr="00237556">
          <w:rPr>
            <w:rFonts w:ascii="Times New Roman" w:hAnsi="Times New Roman" w:cs="Times New Roman"/>
            <w:color w:val="0000FF"/>
            <w:sz w:val="25"/>
            <w:szCs w:val="25"/>
          </w:rPr>
          <w:t>33</w:t>
        </w:r>
      </w:hyperlink>
      <w:r w:rsidRPr="00237556">
        <w:rPr>
          <w:rFonts w:ascii="Times New Roman" w:hAnsi="Times New Roman" w:cs="Times New Roman"/>
          <w:sz w:val="25"/>
          <w:szCs w:val="25"/>
        </w:rPr>
        <w:t xml:space="preserve"> Закона </w:t>
      </w:r>
      <w:r>
        <w:rPr>
          <w:rFonts w:ascii="Times New Roman" w:hAnsi="Times New Roman" w:cs="Times New Roman"/>
          <w:sz w:val="25"/>
          <w:szCs w:val="25"/>
        </w:rPr>
        <w:t>№</w:t>
      </w:r>
      <w:r w:rsidRPr="00237556">
        <w:rPr>
          <w:rFonts w:ascii="Times New Roman" w:hAnsi="Times New Roman" w:cs="Times New Roman"/>
          <w:sz w:val="25"/>
          <w:szCs w:val="25"/>
        </w:rPr>
        <w:t xml:space="preserve"> 221-ФЗ Комиссия приходит к выводу о том, что требование о предоставлении в составе второй части заявки участника закупки документа, подтверждающего членство в СРО кадастровых инженеров соответствует </w:t>
      </w:r>
      <w:hyperlink r:id="rId38" w:history="1">
        <w:r w:rsidRPr="00237556">
          <w:rPr>
            <w:rFonts w:ascii="Times New Roman" w:hAnsi="Times New Roman" w:cs="Times New Roman"/>
            <w:color w:val="0000FF"/>
            <w:sz w:val="25"/>
            <w:szCs w:val="25"/>
          </w:rPr>
          <w:t>Закону</w:t>
        </w:r>
      </w:hyperlink>
      <w:r w:rsidRPr="00237556">
        <w:rPr>
          <w:rFonts w:ascii="Times New Roman" w:hAnsi="Times New Roman" w:cs="Times New Roman"/>
          <w:sz w:val="25"/>
          <w:szCs w:val="25"/>
        </w:rPr>
        <w:t xml:space="preserve"> о контрактной</w:t>
      </w:r>
      <w:proofErr w:type="gramEnd"/>
      <w:r w:rsidRPr="00237556">
        <w:rPr>
          <w:rFonts w:ascii="Times New Roman" w:hAnsi="Times New Roman" w:cs="Times New Roman"/>
          <w:sz w:val="25"/>
          <w:szCs w:val="25"/>
        </w:rPr>
        <w:t xml:space="preserve"> системе, поскольку участнику закупки надлежит предоставлять в составе второй части заявки документы, подтверждающие его соответствие требованиям, установленным </w:t>
      </w:r>
      <w:hyperlink r:id="rId39" w:history="1">
        <w:r w:rsidRPr="00237556">
          <w:rPr>
            <w:rFonts w:ascii="Times New Roman" w:hAnsi="Times New Roman" w:cs="Times New Roman"/>
            <w:color w:val="0000FF"/>
            <w:sz w:val="25"/>
            <w:szCs w:val="25"/>
          </w:rPr>
          <w:t>пунктом 1 части 1 статьи 31</w:t>
        </w:r>
      </w:hyperlink>
      <w:r w:rsidRPr="00237556">
        <w:rPr>
          <w:rFonts w:ascii="Times New Roman" w:hAnsi="Times New Roman" w:cs="Times New Roman"/>
          <w:sz w:val="25"/>
          <w:szCs w:val="25"/>
        </w:rPr>
        <w:t xml:space="preserve"> Закона о контрактной системе (в данном случае законодательство о кадастровой деятельности однозначно указывает на необходимость кадастровому инженеру иметь членство в СРО кадастровых инженеров).</w:t>
      </w:r>
    </w:p>
    <w:p w:rsidR="00FE0831" w:rsidRPr="00265467" w:rsidRDefault="00FE0831" w:rsidP="00FE0831">
      <w:pPr>
        <w:pStyle w:val="ConsPlusNormal"/>
        <w:ind w:firstLine="709"/>
        <w:jc w:val="both"/>
        <w:rPr>
          <w:rFonts w:ascii="Times New Roman" w:hAnsi="Times New Roman" w:cs="Times New Roman"/>
          <w:sz w:val="25"/>
          <w:szCs w:val="25"/>
        </w:rPr>
      </w:pPr>
      <w:r w:rsidRPr="00237556">
        <w:rPr>
          <w:rFonts w:ascii="Times New Roman" w:hAnsi="Times New Roman" w:cs="Times New Roman"/>
          <w:sz w:val="25"/>
          <w:szCs w:val="25"/>
        </w:rPr>
        <w:t xml:space="preserve">Вместе с этим, действующее законодательство, в частности </w:t>
      </w:r>
      <w:hyperlink r:id="rId40" w:history="1">
        <w:r w:rsidRPr="00237556">
          <w:rPr>
            <w:rFonts w:ascii="Times New Roman" w:hAnsi="Times New Roman" w:cs="Times New Roman"/>
            <w:color w:val="0000FF"/>
            <w:sz w:val="25"/>
            <w:szCs w:val="25"/>
          </w:rPr>
          <w:t>Закон</w:t>
        </w:r>
      </w:hyperlink>
      <w:r w:rsidRPr="00237556">
        <w:rPr>
          <w:rFonts w:ascii="Times New Roman" w:hAnsi="Times New Roman" w:cs="Times New Roman"/>
          <w:sz w:val="25"/>
          <w:szCs w:val="25"/>
        </w:rPr>
        <w:t xml:space="preserve"> N 221-ФЗ</w:t>
      </w:r>
      <w:r>
        <w:rPr>
          <w:rFonts w:ascii="Times New Roman" w:hAnsi="Times New Roman" w:cs="Times New Roman"/>
          <w:sz w:val="25"/>
          <w:szCs w:val="25"/>
        </w:rPr>
        <w:t>,</w:t>
      </w:r>
      <w:r w:rsidRPr="00237556">
        <w:rPr>
          <w:rFonts w:ascii="Times New Roman" w:hAnsi="Times New Roman" w:cs="Times New Roman"/>
          <w:sz w:val="25"/>
          <w:szCs w:val="25"/>
        </w:rPr>
        <w:t xml:space="preserve"> не содержит положений в </w:t>
      </w:r>
      <w:proofErr w:type="gramStart"/>
      <w:r w:rsidRPr="00237556">
        <w:rPr>
          <w:rFonts w:ascii="Times New Roman" w:hAnsi="Times New Roman" w:cs="Times New Roman"/>
          <w:sz w:val="25"/>
          <w:szCs w:val="25"/>
        </w:rPr>
        <w:t>соответствии</w:t>
      </w:r>
      <w:proofErr w:type="gramEnd"/>
      <w:r w:rsidRPr="00237556">
        <w:rPr>
          <w:rFonts w:ascii="Times New Roman" w:hAnsi="Times New Roman" w:cs="Times New Roman"/>
          <w:sz w:val="25"/>
          <w:szCs w:val="25"/>
        </w:rPr>
        <w:t xml:space="preserve"> с которыми участник закупки обязан предоставить иные  документы, подтверждающие его соответствие требованиям, установленным </w:t>
      </w:r>
      <w:hyperlink r:id="rId41" w:history="1">
        <w:r w:rsidRPr="00237556">
          <w:rPr>
            <w:rFonts w:ascii="Times New Roman" w:hAnsi="Times New Roman" w:cs="Times New Roman"/>
            <w:color w:val="0000FF"/>
            <w:sz w:val="25"/>
            <w:szCs w:val="25"/>
          </w:rPr>
          <w:t>пунктом 1 части 1 статьи 31</w:t>
        </w:r>
      </w:hyperlink>
      <w:r w:rsidRPr="00237556">
        <w:rPr>
          <w:rFonts w:ascii="Times New Roman" w:hAnsi="Times New Roman" w:cs="Times New Roman"/>
          <w:sz w:val="25"/>
          <w:szCs w:val="25"/>
        </w:rPr>
        <w:t xml:space="preserve"> Закона о контрактной системе</w:t>
      </w:r>
      <w:r>
        <w:rPr>
          <w:rFonts w:ascii="Times New Roman" w:hAnsi="Times New Roman" w:cs="Times New Roman"/>
          <w:sz w:val="25"/>
          <w:szCs w:val="25"/>
        </w:rPr>
        <w:t xml:space="preserve">, в частности  </w:t>
      </w:r>
      <w:r w:rsidRPr="00265467">
        <w:rPr>
          <w:rFonts w:ascii="Times New Roman" w:hAnsi="Times New Roman" w:cs="Times New Roman"/>
          <w:sz w:val="25"/>
          <w:szCs w:val="25"/>
        </w:rPr>
        <w:t>д</w:t>
      </w:r>
      <w:r w:rsidRPr="00265467">
        <w:rPr>
          <w:rFonts w:ascii="Times New Roman" w:hAnsi="Times New Roman"/>
          <w:bCs/>
          <w:iCs/>
          <w:sz w:val="25"/>
          <w:szCs w:val="25"/>
        </w:rPr>
        <w:t>окументы, подтверждающие наличие беспилотного воздушного судна (</w:t>
      </w:r>
      <w:proofErr w:type="spellStart"/>
      <w:r w:rsidRPr="00265467">
        <w:rPr>
          <w:rFonts w:ascii="Times New Roman" w:hAnsi="Times New Roman"/>
          <w:bCs/>
          <w:iCs/>
          <w:sz w:val="25"/>
          <w:szCs w:val="25"/>
        </w:rPr>
        <w:t>квадрокоптера</w:t>
      </w:r>
      <w:proofErr w:type="spellEnd"/>
      <w:r w:rsidRPr="00265467">
        <w:rPr>
          <w:rFonts w:ascii="Times New Roman" w:hAnsi="Times New Roman"/>
          <w:bCs/>
          <w:iCs/>
          <w:sz w:val="25"/>
          <w:szCs w:val="25"/>
        </w:rPr>
        <w:t>) для проведения аэрофотосъемки местности (уведомление о постановки на учет беспилотного воздушного судна</w:t>
      </w:r>
      <w:r w:rsidRPr="00265467">
        <w:rPr>
          <w:rFonts w:ascii="Times New Roman" w:hAnsi="Times New Roman" w:cs="Times New Roman"/>
          <w:sz w:val="25"/>
          <w:szCs w:val="25"/>
        </w:rPr>
        <w:t>.</w:t>
      </w:r>
    </w:p>
    <w:p w:rsidR="00FE0831" w:rsidRPr="00237556" w:rsidRDefault="00FE0831" w:rsidP="00FE0831">
      <w:pPr>
        <w:pStyle w:val="a9"/>
        <w:ind w:firstLine="709"/>
        <w:jc w:val="both"/>
        <w:rPr>
          <w:rFonts w:ascii="Times New Roman" w:eastAsia="Times New Roman" w:hAnsi="Times New Roman"/>
          <w:sz w:val="25"/>
          <w:szCs w:val="25"/>
        </w:rPr>
      </w:pPr>
      <w:r w:rsidRPr="00237556">
        <w:rPr>
          <w:rFonts w:ascii="Times New Roman" w:hAnsi="Times New Roman"/>
          <w:sz w:val="25"/>
          <w:szCs w:val="25"/>
        </w:rPr>
        <w:t>При указанных обстоятельствах</w:t>
      </w:r>
      <w:r w:rsidRPr="00237556">
        <w:rPr>
          <w:rFonts w:ascii="Times New Roman" w:eastAsia="Times New Roman" w:hAnsi="Times New Roman"/>
          <w:sz w:val="25"/>
          <w:szCs w:val="25"/>
        </w:rPr>
        <w:t xml:space="preserve"> требование заказчика о наличии в составе заяви документов,  подтверждающих наличие беспилотного воздушного судна (</w:t>
      </w:r>
      <w:proofErr w:type="spellStart"/>
      <w:r w:rsidRPr="00237556">
        <w:rPr>
          <w:rFonts w:ascii="Times New Roman" w:eastAsia="Times New Roman" w:hAnsi="Times New Roman"/>
          <w:sz w:val="25"/>
          <w:szCs w:val="25"/>
        </w:rPr>
        <w:t>квадрокоптера</w:t>
      </w:r>
      <w:proofErr w:type="spellEnd"/>
      <w:r w:rsidRPr="00237556">
        <w:rPr>
          <w:rFonts w:ascii="Times New Roman" w:eastAsia="Times New Roman" w:hAnsi="Times New Roman"/>
          <w:sz w:val="25"/>
          <w:szCs w:val="25"/>
        </w:rPr>
        <w:t xml:space="preserve">) для проведения аэрофотосъемки местности (уведомление о постановки на учет беспилотного воздушного судна) является неправомерным, что указывает на обоснованность первого довода жалобы. </w:t>
      </w:r>
    </w:p>
    <w:p w:rsidR="00FE0831" w:rsidRPr="00237556" w:rsidRDefault="00FE0831" w:rsidP="00FE0831">
      <w:pPr>
        <w:pStyle w:val="a9"/>
        <w:ind w:firstLine="709"/>
        <w:jc w:val="both"/>
        <w:rPr>
          <w:rFonts w:ascii="Times New Roman" w:eastAsia="Times New Roman" w:hAnsi="Times New Roman"/>
          <w:sz w:val="25"/>
          <w:szCs w:val="25"/>
        </w:rPr>
      </w:pPr>
      <w:r w:rsidRPr="00237556">
        <w:rPr>
          <w:rFonts w:ascii="Times New Roman" w:eastAsia="Times New Roman" w:hAnsi="Times New Roman"/>
          <w:sz w:val="25"/>
          <w:szCs w:val="25"/>
        </w:rPr>
        <w:t>Такие действия заказчика нарушают требования части 6 статьи 31 Закона о контрактной системе и содержат признаки административного правонарушения, предусмотренного частью 1.4 статьи 7.30 Кодекса Российской Федерации об административных правонарушениях.</w:t>
      </w:r>
    </w:p>
    <w:p w:rsidR="00FE0831" w:rsidRPr="00237556" w:rsidRDefault="00FE0831" w:rsidP="00FE0831">
      <w:pPr>
        <w:ind w:firstLine="709"/>
        <w:jc w:val="both"/>
        <w:rPr>
          <w:bCs/>
          <w:sz w:val="25"/>
          <w:szCs w:val="25"/>
        </w:rPr>
      </w:pPr>
      <w:r w:rsidRPr="00237556">
        <w:rPr>
          <w:sz w:val="25"/>
          <w:szCs w:val="25"/>
        </w:rPr>
        <w:t>2</w:t>
      </w:r>
      <w:r>
        <w:rPr>
          <w:sz w:val="25"/>
          <w:szCs w:val="25"/>
        </w:rPr>
        <w:t>, 3.</w:t>
      </w:r>
      <w:r w:rsidRPr="00237556">
        <w:rPr>
          <w:sz w:val="25"/>
          <w:szCs w:val="25"/>
        </w:rPr>
        <w:t xml:space="preserve"> </w:t>
      </w:r>
      <w:r w:rsidRPr="00237556">
        <w:rPr>
          <w:bCs/>
          <w:sz w:val="25"/>
          <w:szCs w:val="25"/>
        </w:rPr>
        <w:t>Заявитель считает избыточным требование о предоставлении в качестве подтверждения опыта к</w:t>
      </w:r>
      <w:r w:rsidRPr="00237556">
        <w:rPr>
          <w:iCs/>
          <w:sz w:val="25"/>
          <w:szCs w:val="25"/>
        </w:rPr>
        <w:t xml:space="preserve">опии </w:t>
      </w:r>
      <w:proofErr w:type="spellStart"/>
      <w:proofErr w:type="gramStart"/>
      <w:r w:rsidRPr="00237556">
        <w:rPr>
          <w:iCs/>
          <w:sz w:val="25"/>
          <w:szCs w:val="25"/>
        </w:rPr>
        <w:t>карта-планов</w:t>
      </w:r>
      <w:proofErr w:type="spellEnd"/>
      <w:proofErr w:type="gramEnd"/>
      <w:r w:rsidRPr="00237556">
        <w:rPr>
          <w:iCs/>
          <w:sz w:val="25"/>
          <w:szCs w:val="25"/>
        </w:rPr>
        <w:t xml:space="preserve"> территорий, составленных в рамках выполнения комплексных кадастровых работ и утвержденных уполномоченными органами в порядке, </w:t>
      </w:r>
      <w:r w:rsidRPr="00237556">
        <w:rPr>
          <w:iCs/>
          <w:sz w:val="25"/>
          <w:szCs w:val="25"/>
        </w:rPr>
        <w:lastRenderedPageBreak/>
        <w:t>установленном главой 4.1 Федерального закона от 24.07.2007 № 221-ФЗ «О кадастровой деятельности», так как т</w:t>
      </w:r>
      <w:r w:rsidRPr="00237556">
        <w:rPr>
          <w:bCs/>
          <w:sz w:val="25"/>
          <w:szCs w:val="25"/>
        </w:rPr>
        <w:t xml:space="preserve">акие документы не подтверждают исполнение контракта (договора). И их </w:t>
      </w:r>
      <w:proofErr w:type="spellStart"/>
      <w:r w:rsidRPr="00237556">
        <w:rPr>
          <w:bCs/>
          <w:sz w:val="25"/>
          <w:szCs w:val="25"/>
        </w:rPr>
        <w:t>непредоставление</w:t>
      </w:r>
      <w:proofErr w:type="spellEnd"/>
      <w:r w:rsidRPr="00237556">
        <w:rPr>
          <w:bCs/>
          <w:sz w:val="25"/>
          <w:szCs w:val="25"/>
        </w:rPr>
        <w:t xml:space="preserve"> в составе заявки не свидетельствует об отсутств</w:t>
      </w:r>
      <w:proofErr w:type="gramStart"/>
      <w:r w:rsidRPr="00237556">
        <w:rPr>
          <w:bCs/>
          <w:sz w:val="25"/>
          <w:szCs w:val="25"/>
        </w:rPr>
        <w:t>ии у у</w:t>
      </w:r>
      <w:proofErr w:type="gramEnd"/>
      <w:r w:rsidRPr="00237556">
        <w:rPr>
          <w:bCs/>
          <w:sz w:val="25"/>
          <w:szCs w:val="25"/>
        </w:rPr>
        <w:t>частника требуемого опыта.</w:t>
      </w:r>
    </w:p>
    <w:p w:rsidR="00FE0831" w:rsidRPr="00237556" w:rsidRDefault="00FE0831" w:rsidP="00FE0831">
      <w:pPr>
        <w:ind w:firstLine="709"/>
        <w:jc w:val="both"/>
        <w:rPr>
          <w:bCs/>
          <w:sz w:val="25"/>
          <w:szCs w:val="25"/>
        </w:rPr>
      </w:pPr>
      <w:r w:rsidRPr="00237556">
        <w:rPr>
          <w:bCs/>
          <w:sz w:val="25"/>
          <w:szCs w:val="25"/>
        </w:rPr>
        <w:t xml:space="preserve">Также заявитель считает, что комплексные кадастровые это лишь вид кадастровых работ, ограниченный определенной территорией выполнения таких работ. Следовательно, </w:t>
      </w:r>
      <w:r>
        <w:rPr>
          <w:bCs/>
          <w:sz w:val="25"/>
          <w:szCs w:val="25"/>
        </w:rPr>
        <w:t xml:space="preserve">установление в показатель оценки критерия исключительно </w:t>
      </w:r>
      <w:r w:rsidRPr="00237556">
        <w:rPr>
          <w:bCs/>
          <w:sz w:val="25"/>
          <w:szCs w:val="25"/>
        </w:rPr>
        <w:t xml:space="preserve">опыта  участника по выполнению комплексных кадастровых работ  является неправомерным. </w:t>
      </w:r>
    </w:p>
    <w:p w:rsidR="00FE0831" w:rsidRPr="00237556" w:rsidRDefault="00FE0831" w:rsidP="00FE0831">
      <w:pPr>
        <w:autoSpaceDE w:val="0"/>
        <w:autoSpaceDN w:val="0"/>
        <w:adjustRightInd w:val="0"/>
        <w:ind w:firstLine="709"/>
        <w:jc w:val="both"/>
        <w:rPr>
          <w:rFonts w:eastAsiaTheme="minorHAnsi"/>
          <w:sz w:val="25"/>
          <w:szCs w:val="25"/>
          <w:lang w:eastAsia="en-US"/>
        </w:rPr>
      </w:pPr>
      <w:r w:rsidRPr="00237556">
        <w:rPr>
          <w:rFonts w:eastAsiaTheme="minorHAnsi"/>
          <w:sz w:val="25"/>
          <w:szCs w:val="25"/>
          <w:lang w:eastAsia="en-US"/>
        </w:rPr>
        <w:t xml:space="preserve">Согласно пункту 4 статьи 1 </w:t>
      </w:r>
      <w:hyperlink r:id="rId42" w:history="1">
        <w:proofErr w:type="gramStart"/>
        <w:r w:rsidRPr="00237556">
          <w:rPr>
            <w:color w:val="0000FF"/>
            <w:sz w:val="25"/>
            <w:szCs w:val="25"/>
          </w:rPr>
          <w:t>Закон</w:t>
        </w:r>
        <w:proofErr w:type="gramEnd"/>
      </w:hyperlink>
      <w:r w:rsidRPr="00237556">
        <w:rPr>
          <w:sz w:val="25"/>
          <w:szCs w:val="25"/>
        </w:rPr>
        <w:t>а № 221-ФЗ</w:t>
      </w:r>
      <w:r w:rsidRPr="00237556">
        <w:rPr>
          <w:rFonts w:eastAsiaTheme="minorHAnsi"/>
          <w:sz w:val="25"/>
          <w:szCs w:val="25"/>
          <w:lang w:eastAsia="en-US"/>
        </w:rPr>
        <w:t xml:space="preserve"> кадастровой деятельностью являются выполнение работ в отношении недвижимого имущества в соответствии с установленными федеральным законом требованиями, в результате которых обеспечивается подготовка документов, содержащих необходимые для осуществления государственного кадастрового учета недвижимого имущества (далее - кадастровый учет) сведения о таком недвижимом имуществе (далее - кадастровые работы), и оказание услуг в установленных федеральным законом случаях. Специальным правом на осуществление кадастровой деятельности обладает лицо, указанное в </w:t>
      </w:r>
      <w:hyperlink r:id="rId43" w:history="1">
        <w:r w:rsidRPr="00237556">
          <w:rPr>
            <w:rFonts w:eastAsiaTheme="minorHAnsi"/>
            <w:color w:val="0000FF"/>
            <w:sz w:val="25"/>
            <w:szCs w:val="25"/>
            <w:lang w:eastAsia="en-US"/>
          </w:rPr>
          <w:t>статье 29</w:t>
        </w:r>
      </w:hyperlink>
      <w:r w:rsidRPr="00237556">
        <w:rPr>
          <w:rFonts w:eastAsiaTheme="minorHAnsi"/>
          <w:sz w:val="25"/>
          <w:szCs w:val="25"/>
          <w:lang w:eastAsia="en-US"/>
        </w:rPr>
        <w:t xml:space="preserve"> настоящего Федерального закона (далее - кадастровый инженер).</w:t>
      </w:r>
    </w:p>
    <w:p w:rsidR="00FE0831" w:rsidRPr="00237556" w:rsidRDefault="00FE0831" w:rsidP="00FE0831">
      <w:pPr>
        <w:autoSpaceDE w:val="0"/>
        <w:autoSpaceDN w:val="0"/>
        <w:adjustRightInd w:val="0"/>
        <w:ind w:firstLine="709"/>
        <w:jc w:val="both"/>
        <w:rPr>
          <w:rFonts w:eastAsiaTheme="minorHAnsi"/>
          <w:sz w:val="25"/>
          <w:szCs w:val="25"/>
          <w:lang w:eastAsia="en-US"/>
        </w:rPr>
      </w:pPr>
      <w:r w:rsidRPr="00237556">
        <w:rPr>
          <w:rFonts w:eastAsiaTheme="minorHAnsi"/>
          <w:sz w:val="25"/>
          <w:szCs w:val="25"/>
          <w:lang w:eastAsia="en-US"/>
        </w:rPr>
        <w:t xml:space="preserve">Из пункта 4.1. статьи 1 </w:t>
      </w:r>
      <w:hyperlink r:id="rId44" w:history="1">
        <w:proofErr w:type="gramStart"/>
        <w:r w:rsidRPr="00237556">
          <w:rPr>
            <w:color w:val="0000FF"/>
            <w:sz w:val="25"/>
            <w:szCs w:val="25"/>
          </w:rPr>
          <w:t>Закон</w:t>
        </w:r>
        <w:proofErr w:type="gramEnd"/>
      </w:hyperlink>
      <w:r>
        <w:rPr>
          <w:sz w:val="25"/>
          <w:szCs w:val="25"/>
        </w:rPr>
        <w:t>а</w:t>
      </w:r>
      <w:r w:rsidRPr="00237556">
        <w:rPr>
          <w:sz w:val="25"/>
          <w:szCs w:val="25"/>
        </w:rPr>
        <w:t xml:space="preserve"> № 221-ФЗ следует, что к</w:t>
      </w:r>
      <w:r w:rsidRPr="00237556">
        <w:rPr>
          <w:rFonts w:eastAsiaTheme="minorHAnsi"/>
          <w:sz w:val="25"/>
          <w:szCs w:val="25"/>
          <w:lang w:eastAsia="en-US"/>
        </w:rPr>
        <w:t>адастровые работы выполняются в отношении земельных участков, зданий, сооружений, помещений, объектов незавершенного строительства (далее также - объекты недвижимости), частей земельных участков, зданий, сооружений, помещений, а также иных объектов недвижимости, подлежащих в соответствии с федеральным законом кадастровому учету.</w:t>
      </w:r>
    </w:p>
    <w:p w:rsidR="00FE0831" w:rsidRPr="00237556" w:rsidRDefault="00FE0831" w:rsidP="00FE0831">
      <w:pPr>
        <w:autoSpaceDE w:val="0"/>
        <w:autoSpaceDN w:val="0"/>
        <w:adjustRightInd w:val="0"/>
        <w:ind w:firstLine="709"/>
        <w:jc w:val="both"/>
        <w:rPr>
          <w:rFonts w:eastAsiaTheme="minorHAnsi"/>
          <w:sz w:val="25"/>
          <w:szCs w:val="25"/>
          <w:lang w:eastAsia="en-US"/>
        </w:rPr>
      </w:pPr>
      <w:r w:rsidRPr="00237556">
        <w:rPr>
          <w:rFonts w:eastAsiaTheme="minorHAnsi"/>
          <w:sz w:val="25"/>
          <w:szCs w:val="25"/>
          <w:lang w:eastAsia="en-US"/>
        </w:rPr>
        <w:t xml:space="preserve">Согласно части 4.2. статьи 1 </w:t>
      </w:r>
      <w:hyperlink r:id="rId45" w:history="1">
        <w:r w:rsidRPr="00237556">
          <w:rPr>
            <w:color w:val="0000FF"/>
            <w:sz w:val="25"/>
            <w:szCs w:val="25"/>
          </w:rPr>
          <w:t>Закон</w:t>
        </w:r>
      </w:hyperlink>
      <w:r>
        <w:rPr>
          <w:sz w:val="25"/>
          <w:szCs w:val="25"/>
        </w:rPr>
        <w:t>а</w:t>
      </w:r>
      <w:r w:rsidRPr="00237556">
        <w:rPr>
          <w:sz w:val="25"/>
          <w:szCs w:val="25"/>
        </w:rPr>
        <w:t xml:space="preserve"> </w:t>
      </w:r>
      <w:r>
        <w:rPr>
          <w:sz w:val="25"/>
          <w:szCs w:val="25"/>
        </w:rPr>
        <w:t>№</w:t>
      </w:r>
      <w:r w:rsidRPr="00237556">
        <w:rPr>
          <w:sz w:val="25"/>
          <w:szCs w:val="25"/>
        </w:rPr>
        <w:t xml:space="preserve"> 221-ФЗ</w:t>
      </w:r>
      <w:r w:rsidRPr="00237556">
        <w:rPr>
          <w:rFonts w:eastAsiaTheme="minorHAnsi"/>
          <w:sz w:val="25"/>
          <w:szCs w:val="25"/>
          <w:lang w:eastAsia="en-US"/>
        </w:rPr>
        <w:t xml:space="preserve"> при выполнении кадастровых работ кадастровыми инженерами определяются координаты характерных точек границ земельного участка (части земельного участка), координаты характерных точек контура здания, сооружения, частей таких объектов недвижимости, координаты характерных точек контура объекта незавершенного строительства, осуществляется обработка результатов определения таких координат, в </w:t>
      </w:r>
      <w:proofErr w:type="gramStart"/>
      <w:r w:rsidRPr="00237556">
        <w:rPr>
          <w:rFonts w:eastAsiaTheme="minorHAnsi"/>
          <w:sz w:val="25"/>
          <w:szCs w:val="25"/>
          <w:lang w:eastAsia="en-US"/>
        </w:rPr>
        <w:t>ходе</w:t>
      </w:r>
      <w:proofErr w:type="gramEnd"/>
      <w:r w:rsidRPr="00237556">
        <w:rPr>
          <w:rFonts w:eastAsiaTheme="minorHAnsi"/>
          <w:sz w:val="25"/>
          <w:szCs w:val="25"/>
          <w:lang w:eastAsia="en-US"/>
        </w:rPr>
        <w:t xml:space="preserve"> которой определяется площадь объектов недвижимости и осуществляется описание местоположения объектов недвижимости, проводится согласование местоположения границ земельного участка. В случае, установленном настоящим Федеральным законом, при выполнении кадастровых работ кадастровыми инженерами может быть дополнительно установлено местоположение здания, сооружения или объекта незавершенного строительства на земельном участке посредством пространственного описания конструктивных элементов здания, сооружения или объекта незавершенного строительства, в том числе с учетом высоты или глубины таких конструктивных элементов.</w:t>
      </w:r>
    </w:p>
    <w:p w:rsidR="00FE0831" w:rsidRPr="00237556" w:rsidRDefault="00FE0831" w:rsidP="00FE0831">
      <w:pPr>
        <w:autoSpaceDE w:val="0"/>
        <w:autoSpaceDN w:val="0"/>
        <w:adjustRightInd w:val="0"/>
        <w:ind w:firstLine="709"/>
        <w:jc w:val="both"/>
        <w:rPr>
          <w:rFonts w:eastAsiaTheme="minorHAnsi"/>
          <w:sz w:val="25"/>
          <w:szCs w:val="25"/>
          <w:lang w:eastAsia="en-US"/>
        </w:rPr>
      </w:pPr>
      <w:bookmarkStart w:id="1" w:name="Par0"/>
      <w:bookmarkEnd w:id="1"/>
      <w:r>
        <w:rPr>
          <w:rFonts w:eastAsiaTheme="minorHAnsi"/>
          <w:sz w:val="25"/>
          <w:szCs w:val="25"/>
          <w:lang w:eastAsia="en-US"/>
        </w:rPr>
        <w:t xml:space="preserve">Из части 1 статьи </w:t>
      </w:r>
      <w:r w:rsidRPr="00237556">
        <w:rPr>
          <w:rFonts w:eastAsiaTheme="minorHAnsi"/>
          <w:sz w:val="25"/>
          <w:szCs w:val="25"/>
          <w:lang w:eastAsia="en-US"/>
        </w:rPr>
        <w:t xml:space="preserve">36 </w:t>
      </w:r>
      <w:hyperlink r:id="rId46" w:history="1">
        <w:proofErr w:type="gramStart"/>
        <w:r w:rsidRPr="00237556">
          <w:rPr>
            <w:color w:val="0000FF"/>
            <w:sz w:val="25"/>
            <w:szCs w:val="25"/>
          </w:rPr>
          <w:t>Закон</w:t>
        </w:r>
        <w:proofErr w:type="gramEnd"/>
      </w:hyperlink>
      <w:r>
        <w:rPr>
          <w:sz w:val="25"/>
          <w:szCs w:val="25"/>
        </w:rPr>
        <w:t>а</w:t>
      </w:r>
      <w:r w:rsidRPr="00237556">
        <w:rPr>
          <w:sz w:val="25"/>
          <w:szCs w:val="25"/>
        </w:rPr>
        <w:t xml:space="preserve"> </w:t>
      </w:r>
      <w:r>
        <w:rPr>
          <w:sz w:val="25"/>
          <w:szCs w:val="25"/>
        </w:rPr>
        <w:t>№</w:t>
      </w:r>
      <w:r w:rsidRPr="00237556">
        <w:rPr>
          <w:sz w:val="25"/>
          <w:szCs w:val="25"/>
        </w:rPr>
        <w:t xml:space="preserve"> 221-ФЗ</w:t>
      </w:r>
      <w:r w:rsidRPr="00237556">
        <w:rPr>
          <w:rFonts w:eastAsiaTheme="minorHAnsi"/>
          <w:sz w:val="25"/>
          <w:szCs w:val="25"/>
          <w:lang w:eastAsia="en-US"/>
        </w:rPr>
        <w:t xml:space="preserve"> </w:t>
      </w:r>
      <w:r>
        <w:rPr>
          <w:rFonts w:eastAsiaTheme="minorHAnsi"/>
          <w:sz w:val="25"/>
          <w:szCs w:val="25"/>
          <w:lang w:eastAsia="en-US"/>
        </w:rPr>
        <w:t>следует, что п</w:t>
      </w:r>
      <w:r w:rsidRPr="00237556">
        <w:rPr>
          <w:rFonts w:eastAsiaTheme="minorHAnsi"/>
          <w:sz w:val="25"/>
          <w:szCs w:val="25"/>
          <w:lang w:eastAsia="en-US"/>
        </w:rPr>
        <w:t xml:space="preserve">о договору подряда на выполнение кадастровых работ индивидуальный предприниматель, указанный в </w:t>
      </w:r>
      <w:hyperlink r:id="rId47" w:history="1">
        <w:r w:rsidRPr="00237556">
          <w:rPr>
            <w:rFonts w:eastAsiaTheme="minorHAnsi"/>
            <w:color w:val="0000FF"/>
            <w:sz w:val="25"/>
            <w:szCs w:val="25"/>
            <w:lang w:eastAsia="en-US"/>
          </w:rPr>
          <w:t>статье 32</w:t>
        </w:r>
      </w:hyperlink>
      <w:r w:rsidRPr="00237556">
        <w:rPr>
          <w:rFonts w:eastAsiaTheme="minorHAnsi"/>
          <w:sz w:val="25"/>
          <w:szCs w:val="25"/>
          <w:lang w:eastAsia="en-US"/>
        </w:rPr>
        <w:t xml:space="preserve"> настоящего Федерального закона, или юридическое лицо, указанное в </w:t>
      </w:r>
      <w:hyperlink r:id="rId48" w:history="1">
        <w:r w:rsidRPr="00237556">
          <w:rPr>
            <w:rFonts w:eastAsiaTheme="minorHAnsi"/>
            <w:color w:val="0000FF"/>
            <w:sz w:val="25"/>
            <w:szCs w:val="25"/>
            <w:lang w:eastAsia="en-US"/>
          </w:rPr>
          <w:t>статье 33</w:t>
        </w:r>
      </w:hyperlink>
      <w:r w:rsidRPr="00237556">
        <w:rPr>
          <w:rFonts w:eastAsiaTheme="minorHAnsi"/>
          <w:sz w:val="25"/>
          <w:szCs w:val="25"/>
          <w:lang w:eastAsia="en-US"/>
        </w:rPr>
        <w:t xml:space="preserve"> настоящего Федерального закона, обязуется обеспечить выполнение кадастровых работ по заданию заказчика этих работ и передать ему документы, подготовленные в результате выполнения этих работ с учетом требований настоящего Федерального закона, а заказчик этих работ обязуется принять указанные документы и оплатить выполненные кадастровые работы, если иное не установлено настоящим Федеральным законом.</w:t>
      </w:r>
    </w:p>
    <w:p w:rsidR="00FE0831" w:rsidRPr="00237556" w:rsidRDefault="00FE0831" w:rsidP="00FE0831">
      <w:pPr>
        <w:autoSpaceDE w:val="0"/>
        <w:autoSpaceDN w:val="0"/>
        <w:adjustRightInd w:val="0"/>
        <w:ind w:firstLine="709"/>
        <w:jc w:val="both"/>
        <w:rPr>
          <w:rFonts w:eastAsiaTheme="minorHAnsi"/>
          <w:sz w:val="25"/>
          <w:szCs w:val="25"/>
          <w:lang w:eastAsia="en-US"/>
        </w:rPr>
      </w:pPr>
      <w:r>
        <w:rPr>
          <w:rFonts w:eastAsiaTheme="minorHAnsi"/>
          <w:sz w:val="25"/>
          <w:szCs w:val="25"/>
          <w:lang w:eastAsia="en-US"/>
        </w:rPr>
        <w:t xml:space="preserve">В силу части </w:t>
      </w:r>
      <w:r w:rsidRPr="00237556">
        <w:rPr>
          <w:rFonts w:eastAsiaTheme="minorHAnsi"/>
          <w:sz w:val="25"/>
          <w:szCs w:val="25"/>
          <w:lang w:eastAsia="en-US"/>
        </w:rPr>
        <w:t>2</w:t>
      </w:r>
      <w:r>
        <w:rPr>
          <w:rFonts w:eastAsiaTheme="minorHAnsi"/>
          <w:sz w:val="25"/>
          <w:szCs w:val="25"/>
          <w:lang w:eastAsia="en-US"/>
        </w:rPr>
        <w:t xml:space="preserve"> статьи 36 </w:t>
      </w:r>
      <w:hyperlink r:id="rId49" w:history="1">
        <w:proofErr w:type="gramStart"/>
        <w:r w:rsidRPr="00237556">
          <w:rPr>
            <w:color w:val="0000FF"/>
            <w:sz w:val="25"/>
            <w:szCs w:val="25"/>
          </w:rPr>
          <w:t>Закон</w:t>
        </w:r>
        <w:proofErr w:type="gramEnd"/>
      </w:hyperlink>
      <w:r>
        <w:rPr>
          <w:sz w:val="25"/>
          <w:szCs w:val="25"/>
        </w:rPr>
        <w:t>а</w:t>
      </w:r>
      <w:r w:rsidRPr="00237556">
        <w:rPr>
          <w:sz w:val="25"/>
          <w:szCs w:val="25"/>
        </w:rPr>
        <w:t xml:space="preserve"> </w:t>
      </w:r>
      <w:r>
        <w:rPr>
          <w:sz w:val="25"/>
          <w:szCs w:val="25"/>
        </w:rPr>
        <w:t>№</w:t>
      </w:r>
      <w:r w:rsidRPr="00237556">
        <w:rPr>
          <w:sz w:val="25"/>
          <w:szCs w:val="25"/>
        </w:rPr>
        <w:t xml:space="preserve"> 221-ФЗ</w:t>
      </w:r>
      <w:r>
        <w:rPr>
          <w:sz w:val="25"/>
          <w:szCs w:val="25"/>
        </w:rPr>
        <w:t xml:space="preserve"> в</w:t>
      </w:r>
      <w:r w:rsidRPr="00237556">
        <w:rPr>
          <w:rFonts w:eastAsiaTheme="minorHAnsi"/>
          <w:sz w:val="25"/>
          <w:szCs w:val="25"/>
          <w:lang w:eastAsia="en-US"/>
        </w:rPr>
        <w:t xml:space="preserve"> результате выполнения указанных в </w:t>
      </w:r>
      <w:hyperlink r:id="rId50" w:history="1">
        <w:r w:rsidRPr="00237556">
          <w:rPr>
            <w:rFonts w:eastAsiaTheme="minorHAnsi"/>
            <w:color w:val="0000FF"/>
            <w:sz w:val="25"/>
            <w:szCs w:val="25"/>
            <w:lang w:eastAsia="en-US"/>
          </w:rPr>
          <w:t>части 1</w:t>
        </w:r>
      </w:hyperlink>
      <w:r w:rsidRPr="00237556">
        <w:rPr>
          <w:rFonts w:eastAsiaTheme="minorHAnsi"/>
          <w:sz w:val="25"/>
          <w:szCs w:val="25"/>
          <w:lang w:eastAsia="en-US"/>
        </w:rPr>
        <w:t xml:space="preserve"> настоящей статьи кадастровых работ обеспечивается подготовка документов для представления их в орган регистрации прав в порядке, установленном Федеральным </w:t>
      </w:r>
      <w:hyperlink r:id="rId51" w:history="1">
        <w:r w:rsidRPr="00237556">
          <w:rPr>
            <w:rFonts w:eastAsiaTheme="minorHAnsi"/>
            <w:color w:val="0000FF"/>
            <w:sz w:val="25"/>
            <w:szCs w:val="25"/>
            <w:lang w:eastAsia="en-US"/>
          </w:rPr>
          <w:t>законом</w:t>
        </w:r>
      </w:hyperlink>
      <w:r w:rsidRPr="00237556">
        <w:rPr>
          <w:rFonts w:eastAsiaTheme="minorHAnsi"/>
          <w:sz w:val="25"/>
          <w:szCs w:val="25"/>
          <w:lang w:eastAsia="en-US"/>
        </w:rPr>
        <w:t xml:space="preserve"> от 13 июля 2015 года N 218-ФЗ "О государственной регистрации недвижимости". Объем подлежащих выполнению кадастровых работ определяется заказчиком кадастровых работ.</w:t>
      </w:r>
    </w:p>
    <w:p w:rsidR="00FE0831" w:rsidRPr="00237556" w:rsidRDefault="00FE0831" w:rsidP="00FE0831">
      <w:pPr>
        <w:autoSpaceDE w:val="0"/>
        <w:autoSpaceDN w:val="0"/>
        <w:adjustRightInd w:val="0"/>
        <w:ind w:firstLine="709"/>
        <w:jc w:val="both"/>
        <w:rPr>
          <w:rFonts w:eastAsiaTheme="minorHAnsi"/>
          <w:sz w:val="25"/>
          <w:szCs w:val="25"/>
          <w:lang w:eastAsia="en-US"/>
        </w:rPr>
      </w:pPr>
      <w:r>
        <w:rPr>
          <w:rFonts w:eastAsiaTheme="minorHAnsi"/>
          <w:sz w:val="25"/>
          <w:szCs w:val="25"/>
          <w:lang w:eastAsia="en-US"/>
        </w:rPr>
        <w:t xml:space="preserve">Согласно части </w:t>
      </w:r>
      <w:r w:rsidRPr="00237556">
        <w:rPr>
          <w:rFonts w:eastAsiaTheme="minorHAnsi"/>
          <w:sz w:val="25"/>
          <w:szCs w:val="25"/>
          <w:lang w:eastAsia="en-US"/>
        </w:rPr>
        <w:t>2.1.</w:t>
      </w:r>
      <w:r>
        <w:rPr>
          <w:rFonts w:eastAsiaTheme="minorHAnsi"/>
          <w:sz w:val="25"/>
          <w:szCs w:val="25"/>
          <w:lang w:eastAsia="en-US"/>
        </w:rPr>
        <w:t xml:space="preserve"> статьи 36 </w:t>
      </w:r>
      <w:hyperlink r:id="rId52" w:history="1">
        <w:proofErr w:type="gramStart"/>
        <w:r w:rsidRPr="00237556">
          <w:rPr>
            <w:color w:val="0000FF"/>
            <w:sz w:val="25"/>
            <w:szCs w:val="25"/>
          </w:rPr>
          <w:t>Закон</w:t>
        </w:r>
        <w:proofErr w:type="gramEnd"/>
      </w:hyperlink>
      <w:r>
        <w:rPr>
          <w:sz w:val="25"/>
          <w:szCs w:val="25"/>
        </w:rPr>
        <w:t>а</w:t>
      </w:r>
      <w:r w:rsidRPr="00237556">
        <w:rPr>
          <w:sz w:val="25"/>
          <w:szCs w:val="25"/>
        </w:rPr>
        <w:t xml:space="preserve"> </w:t>
      </w:r>
      <w:r>
        <w:rPr>
          <w:sz w:val="25"/>
          <w:szCs w:val="25"/>
        </w:rPr>
        <w:t>№</w:t>
      </w:r>
      <w:r w:rsidRPr="00237556">
        <w:rPr>
          <w:sz w:val="25"/>
          <w:szCs w:val="25"/>
        </w:rPr>
        <w:t xml:space="preserve"> 221-ФЗ</w:t>
      </w:r>
      <w:r w:rsidRPr="00237556">
        <w:rPr>
          <w:rFonts w:eastAsiaTheme="minorHAnsi"/>
          <w:sz w:val="25"/>
          <w:szCs w:val="25"/>
          <w:lang w:eastAsia="en-US"/>
        </w:rPr>
        <w:t xml:space="preserve"> </w:t>
      </w:r>
      <w:r>
        <w:rPr>
          <w:rFonts w:eastAsiaTheme="minorHAnsi"/>
          <w:sz w:val="25"/>
          <w:szCs w:val="25"/>
          <w:lang w:eastAsia="en-US"/>
        </w:rPr>
        <w:t>д</w:t>
      </w:r>
      <w:r w:rsidRPr="00237556">
        <w:rPr>
          <w:rFonts w:eastAsiaTheme="minorHAnsi"/>
          <w:sz w:val="25"/>
          <w:szCs w:val="25"/>
          <w:lang w:eastAsia="en-US"/>
        </w:rPr>
        <w:t xml:space="preserve">оговор подряда на выполнение кадастровых работ может содержать условие об обязанности кадастрового инженера - индивидуального предпринимателя, указанного в </w:t>
      </w:r>
      <w:hyperlink r:id="rId53" w:history="1">
        <w:r w:rsidRPr="00237556">
          <w:rPr>
            <w:rFonts w:eastAsiaTheme="minorHAnsi"/>
            <w:color w:val="0000FF"/>
            <w:sz w:val="25"/>
            <w:szCs w:val="25"/>
            <w:lang w:eastAsia="en-US"/>
          </w:rPr>
          <w:t>статье 32</w:t>
        </w:r>
      </w:hyperlink>
      <w:r w:rsidRPr="00237556">
        <w:rPr>
          <w:rFonts w:eastAsiaTheme="minorHAnsi"/>
          <w:sz w:val="25"/>
          <w:szCs w:val="25"/>
          <w:lang w:eastAsia="en-US"/>
        </w:rPr>
        <w:t xml:space="preserve"> настоящего Федерального закона, или работника юридического лица, указанного в </w:t>
      </w:r>
      <w:hyperlink r:id="rId54" w:history="1">
        <w:r w:rsidRPr="00237556">
          <w:rPr>
            <w:rFonts w:eastAsiaTheme="minorHAnsi"/>
            <w:color w:val="0000FF"/>
            <w:sz w:val="25"/>
            <w:szCs w:val="25"/>
            <w:lang w:eastAsia="en-US"/>
          </w:rPr>
          <w:t>статье 33</w:t>
        </w:r>
      </w:hyperlink>
      <w:r w:rsidRPr="00237556">
        <w:rPr>
          <w:rFonts w:eastAsiaTheme="minorHAnsi"/>
          <w:sz w:val="25"/>
          <w:szCs w:val="25"/>
          <w:lang w:eastAsia="en-US"/>
        </w:rPr>
        <w:t xml:space="preserve"> настоящего Федерального закона, представлять без доверенности документы, подготовленные в результате выполнения </w:t>
      </w:r>
      <w:r w:rsidRPr="00237556">
        <w:rPr>
          <w:rFonts w:eastAsiaTheme="minorHAnsi"/>
          <w:sz w:val="25"/>
          <w:szCs w:val="25"/>
          <w:lang w:eastAsia="en-US"/>
        </w:rPr>
        <w:lastRenderedPageBreak/>
        <w:t xml:space="preserve">кадастровых работ, в орган регистрации прав в порядке, установленном Федеральным </w:t>
      </w:r>
      <w:hyperlink r:id="rId55" w:history="1">
        <w:r w:rsidRPr="00237556">
          <w:rPr>
            <w:rFonts w:eastAsiaTheme="minorHAnsi"/>
            <w:color w:val="0000FF"/>
            <w:sz w:val="25"/>
            <w:szCs w:val="25"/>
            <w:lang w:eastAsia="en-US"/>
          </w:rPr>
          <w:t>законом</w:t>
        </w:r>
      </w:hyperlink>
      <w:r w:rsidRPr="00237556">
        <w:rPr>
          <w:rFonts w:eastAsiaTheme="minorHAnsi"/>
          <w:sz w:val="25"/>
          <w:szCs w:val="25"/>
          <w:lang w:eastAsia="en-US"/>
        </w:rPr>
        <w:t xml:space="preserve"> от 13 июля 2015 года N 218-ФЗ "О государственной регистрации недвижимости", в случаях, если:</w:t>
      </w:r>
    </w:p>
    <w:p w:rsidR="00FE0831" w:rsidRPr="00237556" w:rsidRDefault="00FE0831" w:rsidP="00FE0831">
      <w:pPr>
        <w:autoSpaceDE w:val="0"/>
        <w:autoSpaceDN w:val="0"/>
        <w:adjustRightInd w:val="0"/>
        <w:ind w:firstLine="709"/>
        <w:jc w:val="both"/>
        <w:rPr>
          <w:rFonts w:eastAsiaTheme="minorHAnsi"/>
          <w:sz w:val="25"/>
          <w:szCs w:val="25"/>
          <w:lang w:eastAsia="en-US"/>
        </w:rPr>
      </w:pPr>
      <w:proofErr w:type="gramStart"/>
      <w:r w:rsidRPr="00237556">
        <w:rPr>
          <w:rFonts w:eastAsiaTheme="minorHAnsi"/>
          <w:sz w:val="25"/>
          <w:szCs w:val="25"/>
          <w:lang w:eastAsia="en-US"/>
        </w:rPr>
        <w:t>1) кадастровые работы выполняются в связи с подготовкой межевого плана в целях образования земельных участков и заказчиком кадастровых работ является либо собственник земельного участка, из которого в результате раздела, выдела или иного соответствующего законодательству Российской Федерации действия с земельным участком образованы новые земельные участки, либо лицо, которому земельный участок, находящийся в государственной или муниципальной собственности, из которого в результате раздела</w:t>
      </w:r>
      <w:proofErr w:type="gramEnd"/>
      <w:r w:rsidRPr="00237556">
        <w:rPr>
          <w:rFonts w:eastAsiaTheme="minorHAnsi"/>
          <w:sz w:val="25"/>
          <w:szCs w:val="25"/>
          <w:lang w:eastAsia="en-US"/>
        </w:rPr>
        <w:t xml:space="preserve"> или объединения образуются новые земельные участки, </w:t>
      </w:r>
      <w:proofErr w:type="gramStart"/>
      <w:r w:rsidRPr="00237556">
        <w:rPr>
          <w:rFonts w:eastAsiaTheme="minorHAnsi"/>
          <w:sz w:val="25"/>
          <w:szCs w:val="25"/>
          <w:lang w:eastAsia="en-US"/>
        </w:rPr>
        <w:t>предоставлен</w:t>
      </w:r>
      <w:proofErr w:type="gramEnd"/>
      <w:r w:rsidRPr="00237556">
        <w:rPr>
          <w:rFonts w:eastAsiaTheme="minorHAnsi"/>
          <w:sz w:val="25"/>
          <w:szCs w:val="25"/>
          <w:lang w:eastAsia="en-US"/>
        </w:rPr>
        <w:t xml:space="preserve"> в пожизненное наследуемое владение или постоянное (бессрочное) пользование;</w:t>
      </w:r>
    </w:p>
    <w:p w:rsidR="00FE0831" w:rsidRPr="00237556" w:rsidRDefault="00FE0831" w:rsidP="00FE0831">
      <w:pPr>
        <w:autoSpaceDE w:val="0"/>
        <w:autoSpaceDN w:val="0"/>
        <w:adjustRightInd w:val="0"/>
        <w:ind w:firstLine="709"/>
        <w:jc w:val="both"/>
        <w:rPr>
          <w:rFonts w:eastAsiaTheme="minorHAnsi"/>
          <w:sz w:val="25"/>
          <w:szCs w:val="25"/>
          <w:lang w:eastAsia="en-US"/>
        </w:rPr>
      </w:pPr>
      <w:proofErr w:type="gramStart"/>
      <w:r w:rsidRPr="00237556">
        <w:rPr>
          <w:rFonts w:eastAsiaTheme="minorHAnsi"/>
          <w:sz w:val="25"/>
          <w:szCs w:val="25"/>
          <w:lang w:eastAsia="en-US"/>
        </w:rPr>
        <w:t>2) кадастровые работы выполняются в связи с подготовкой межевого плана в целях уточнения границ земельных участков и заказчиком кадастровых работ является собственник земельного участка, границы которого уточняются, либо лицо, которому земельный участок, находящийся в государственной или муниципальной собственности, предоставлен в пожизненное наследуемое владение, постоянное (бессрочное) пользование, в аренду или безвозмездное пользование на срок более пяти лет;</w:t>
      </w:r>
      <w:proofErr w:type="gramEnd"/>
    </w:p>
    <w:p w:rsidR="00FE0831" w:rsidRPr="00237556" w:rsidRDefault="00FE0831" w:rsidP="00FE0831">
      <w:pPr>
        <w:autoSpaceDE w:val="0"/>
        <w:autoSpaceDN w:val="0"/>
        <w:adjustRightInd w:val="0"/>
        <w:ind w:firstLine="709"/>
        <w:jc w:val="both"/>
        <w:rPr>
          <w:rFonts w:eastAsiaTheme="minorHAnsi"/>
          <w:sz w:val="25"/>
          <w:szCs w:val="25"/>
          <w:lang w:eastAsia="en-US"/>
        </w:rPr>
      </w:pPr>
      <w:proofErr w:type="gramStart"/>
      <w:r w:rsidRPr="00237556">
        <w:rPr>
          <w:rFonts w:eastAsiaTheme="minorHAnsi"/>
          <w:sz w:val="25"/>
          <w:szCs w:val="25"/>
          <w:lang w:eastAsia="en-US"/>
        </w:rPr>
        <w:t>3) кадастровые работы выполняются в связи с подготовкой акта обследования и заказчиком кадастровых работ является либо собственник прекратившего существование здания, сооружения, объекта незавершенного строительства, единого недвижимого комплекса, либо принявший наследство наследник физического лица, которому до дня открытия наследства принадлежали прекратившие свое существование здание, сооружение, объект незавершенного строительства, единый недвижимый комплекс, либо собственник земельного участка, на котором были расположены указанные объекты</w:t>
      </w:r>
      <w:proofErr w:type="gramEnd"/>
      <w:r w:rsidRPr="00237556">
        <w:rPr>
          <w:rFonts w:eastAsiaTheme="minorHAnsi"/>
          <w:sz w:val="25"/>
          <w:szCs w:val="25"/>
          <w:lang w:eastAsia="en-US"/>
        </w:rPr>
        <w:t xml:space="preserve"> недвижимости, если собственник этих объектов недвижимости ликвидирован (в отношении юридического лица) или если его правоспособность прекращена в связи со смертью (в отношении физического лица);</w:t>
      </w:r>
    </w:p>
    <w:p w:rsidR="00FE0831" w:rsidRPr="00237556" w:rsidRDefault="00FE0831" w:rsidP="00FE0831">
      <w:pPr>
        <w:autoSpaceDE w:val="0"/>
        <w:autoSpaceDN w:val="0"/>
        <w:adjustRightInd w:val="0"/>
        <w:ind w:firstLine="709"/>
        <w:jc w:val="both"/>
        <w:rPr>
          <w:rFonts w:eastAsiaTheme="minorHAnsi"/>
          <w:sz w:val="25"/>
          <w:szCs w:val="25"/>
          <w:lang w:eastAsia="en-US"/>
        </w:rPr>
      </w:pPr>
      <w:proofErr w:type="gramStart"/>
      <w:r w:rsidRPr="00237556">
        <w:rPr>
          <w:rFonts w:eastAsiaTheme="minorHAnsi"/>
          <w:sz w:val="25"/>
          <w:szCs w:val="25"/>
          <w:lang w:eastAsia="en-US"/>
        </w:rPr>
        <w:t>4) кадастровые работы выполняются в связи с подготовкой технического плана в целях осуществления государственного кадастрового учета и государственной регистрации прав на созданный объект недвижимости, для строительства которого в соответствии с законодательством о градостроительной деятельности не предусматривается выдача разрешения на строительство и (или) разрешения на ввод в эксплуатацию, и заказчиком кадастровых работ является собственник земельного участка либо лицо, которому земельный участок</w:t>
      </w:r>
      <w:proofErr w:type="gramEnd"/>
      <w:r w:rsidRPr="00237556">
        <w:rPr>
          <w:rFonts w:eastAsiaTheme="minorHAnsi"/>
          <w:sz w:val="25"/>
          <w:szCs w:val="25"/>
          <w:lang w:eastAsia="en-US"/>
        </w:rPr>
        <w:t xml:space="preserve"> </w:t>
      </w:r>
      <w:proofErr w:type="gramStart"/>
      <w:r w:rsidRPr="00237556">
        <w:rPr>
          <w:rFonts w:eastAsiaTheme="minorHAnsi"/>
          <w:sz w:val="25"/>
          <w:szCs w:val="25"/>
          <w:lang w:eastAsia="en-US"/>
        </w:rPr>
        <w:t>предоставлен</w:t>
      </w:r>
      <w:proofErr w:type="gramEnd"/>
      <w:r w:rsidRPr="00237556">
        <w:rPr>
          <w:rFonts w:eastAsiaTheme="minorHAnsi"/>
          <w:sz w:val="25"/>
          <w:szCs w:val="25"/>
          <w:lang w:eastAsia="en-US"/>
        </w:rPr>
        <w:t xml:space="preserve"> для строительства на ином праве, или лицо, которому в соответствии с Земельным </w:t>
      </w:r>
      <w:hyperlink r:id="rId56" w:history="1">
        <w:r w:rsidRPr="00237556">
          <w:rPr>
            <w:rFonts w:eastAsiaTheme="minorHAnsi"/>
            <w:color w:val="0000FF"/>
            <w:sz w:val="25"/>
            <w:szCs w:val="25"/>
            <w:lang w:eastAsia="en-US"/>
          </w:rPr>
          <w:t>кодексом</w:t>
        </w:r>
      </w:hyperlink>
      <w:r w:rsidRPr="00237556">
        <w:rPr>
          <w:rFonts w:eastAsiaTheme="minorHAnsi"/>
          <w:sz w:val="25"/>
          <w:szCs w:val="25"/>
          <w:lang w:eastAsia="en-US"/>
        </w:rPr>
        <w:t xml:space="preserve"> Российской Федерации предоставлено право на использование земель или земельного участка, находящегося в государственной или муниципальной собственности, без предоставления или установления сервитута. </w:t>
      </w:r>
      <w:proofErr w:type="gramStart"/>
      <w:r w:rsidRPr="00237556">
        <w:rPr>
          <w:rFonts w:eastAsiaTheme="minorHAnsi"/>
          <w:sz w:val="25"/>
          <w:szCs w:val="25"/>
          <w:lang w:eastAsia="en-US"/>
        </w:rPr>
        <w:t>В случаях, предусмотренных настоящей частью, документами, подтверждающими полномочия кадастрового инженера - индивидуального предпринимателя или кадастрового инженера - работника юридического лица на подачу заявления в орган регистрации прав, являются договор подряда на выполнение кадастровых работ и (или) справка с места работы, подтверждающая, что кадастровый инженер, выполняющий кадастровые работы, является работником юридического лица, а также документы, свидетельствующие о приемке заказчиком результатов кадастровых работ и</w:t>
      </w:r>
      <w:proofErr w:type="gramEnd"/>
      <w:r w:rsidRPr="00237556">
        <w:rPr>
          <w:rFonts w:eastAsiaTheme="minorHAnsi"/>
          <w:sz w:val="25"/>
          <w:szCs w:val="25"/>
          <w:lang w:eastAsia="en-US"/>
        </w:rPr>
        <w:t xml:space="preserve"> его </w:t>
      </w:r>
      <w:proofErr w:type="gramStart"/>
      <w:r w:rsidRPr="00237556">
        <w:rPr>
          <w:rFonts w:eastAsiaTheme="minorHAnsi"/>
          <w:sz w:val="25"/>
          <w:szCs w:val="25"/>
          <w:lang w:eastAsia="en-US"/>
        </w:rPr>
        <w:t>согласии</w:t>
      </w:r>
      <w:proofErr w:type="gramEnd"/>
      <w:r w:rsidRPr="00237556">
        <w:rPr>
          <w:rFonts w:eastAsiaTheme="minorHAnsi"/>
          <w:sz w:val="25"/>
          <w:szCs w:val="25"/>
          <w:lang w:eastAsia="en-US"/>
        </w:rPr>
        <w:t xml:space="preserve"> с содержанием подготовленных по результатам таких работ документов.</w:t>
      </w:r>
    </w:p>
    <w:p w:rsidR="00FE0831" w:rsidRPr="00740EB1" w:rsidRDefault="00FE0831" w:rsidP="00FE0831">
      <w:pPr>
        <w:autoSpaceDE w:val="0"/>
        <w:autoSpaceDN w:val="0"/>
        <w:adjustRightInd w:val="0"/>
        <w:ind w:firstLine="709"/>
        <w:jc w:val="both"/>
        <w:rPr>
          <w:rFonts w:eastAsiaTheme="minorHAnsi"/>
          <w:b/>
          <w:sz w:val="25"/>
          <w:szCs w:val="25"/>
          <w:u w:val="single"/>
          <w:lang w:eastAsia="en-US"/>
        </w:rPr>
      </w:pPr>
      <w:r>
        <w:rPr>
          <w:rFonts w:eastAsiaTheme="minorHAnsi"/>
          <w:sz w:val="25"/>
          <w:szCs w:val="25"/>
          <w:lang w:eastAsia="en-US"/>
        </w:rPr>
        <w:t xml:space="preserve">При этом из статьи 37 </w:t>
      </w:r>
      <w:hyperlink r:id="rId57" w:history="1">
        <w:proofErr w:type="gramStart"/>
        <w:r w:rsidRPr="00237556">
          <w:rPr>
            <w:color w:val="0000FF"/>
            <w:sz w:val="25"/>
            <w:szCs w:val="25"/>
          </w:rPr>
          <w:t>Закон</w:t>
        </w:r>
        <w:proofErr w:type="gramEnd"/>
      </w:hyperlink>
      <w:r>
        <w:rPr>
          <w:sz w:val="25"/>
          <w:szCs w:val="25"/>
        </w:rPr>
        <w:t>а</w:t>
      </w:r>
      <w:r w:rsidRPr="00237556">
        <w:rPr>
          <w:sz w:val="25"/>
          <w:szCs w:val="25"/>
        </w:rPr>
        <w:t xml:space="preserve"> </w:t>
      </w:r>
      <w:r>
        <w:rPr>
          <w:sz w:val="25"/>
          <w:szCs w:val="25"/>
        </w:rPr>
        <w:t>№</w:t>
      </w:r>
      <w:r w:rsidRPr="00237556">
        <w:rPr>
          <w:sz w:val="25"/>
          <w:szCs w:val="25"/>
        </w:rPr>
        <w:t xml:space="preserve"> 221-ФЗ</w:t>
      </w:r>
      <w:r>
        <w:rPr>
          <w:sz w:val="25"/>
          <w:szCs w:val="25"/>
        </w:rPr>
        <w:t xml:space="preserve"> следует, что </w:t>
      </w:r>
      <w:r w:rsidRPr="00740EB1">
        <w:rPr>
          <w:sz w:val="25"/>
          <w:szCs w:val="25"/>
          <w:u w:val="single"/>
        </w:rPr>
        <w:t>р</w:t>
      </w:r>
      <w:r w:rsidRPr="00740EB1">
        <w:rPr>
          <w:rFonts w:eastAsiaTheme="minorHAnsi"/>
          <w:sz w:val="25"/>
          <w:szCs w:val="25"/>
          <w:u w:val="single"/>
          <w:lang w:eastAsia="en-US"/>
        </w:rPr>
        <w:t xml:space="preserve">езультатом кадастровых работ кадастрового инженера - индивидуального предпринимателя, указанного в </w:t>
      </w:r>
      <w:hyperlink r:id="rId58" w:history="1">
        <w:r w:rsidRPr="00740EB1">
          <w:rPr>
            <w:rFonts w:eastAsiaTheme="minorHAnsi"/>
            <w:color w:val="0000FF"/>
            <w:sz w:val="25"/>
            <w:szCs w:val="25"/>
            <w:u w:val="single"/>
            <w:lang w:eastAsia="en-US"/>
          </w:rPr>
          <w:t>статье 32</w:t>
        </w:r>
      </w:hyperlink>
      <w:r w:rsidRPr="00740EB1">
        <w:rPr>
          <w:rFonts w:eastAsiaTheme="minorHAnsi"/>
          <w:sz w:val="25"/>
          <w:szCs w:val="25"/>
          <w:u w:val="single"/>
          <w:lang w:eastAsia="en-US"/>
        </w:rPr>
        <w:t xml:space="preserve"> настоящего Федерального закона, или работника юридического лица, указанного в </w:t>
      </w:r>
      <w:hyperlink r:id="rId59" w:history="1">
        <w:r w:rsidRPr="00740EB1">
          <w:rPr>
            <w:rFonts w:eastAsiaTheme="minorHAnsi"/>
            <w:color w:val="0000FF"/>
            <w:sz w:val="25"/>
            <w:szCs w:val="25"/>
            <w:u w:val="single"/>
            <w:lang w:eastAsia="en-US"/>
          </w:rPr>
          <w:t>статье 33</w:t>
        </w:r>
      </w:hyperlink>
      <w:r w:rsidRPr="00740EB1">
        <w:rPr>
          <w:rFonts w:eastAsiaTheme="minorHAnsi"/>
          <w:sz w:val="25"/>
          <w:szCs w:val="25"/>
          <w:u w:val="single"/>
          <w:lang w:eastAsia="en-US"/>
        </w:rPr>
        <w:t xml:space="preserve"> настоящего Федерального закона, является </w:t>
      </w:r>
      <w:r w:rsidRPr="00740EB1">
        <w:rPr>
          <w:rFonts w:eastAsiaTheme="minorHAnsi"/>
          <w:b/>
          <w:sz w:val="25"/>
          <w:szCs w:val="25"/>
          <w:u w:val="single"/>
          <w:lang w:eastAsia="en-US"/>
        </w:rPr>
        <w:t>межевой план, технический план или акт обследования.</w:t>
      </w:r>
    </w:p>
    <w:p w:rsidR="00FE0831" w:rsidRPr="00084F91" w:rsidRDefault="00FE0831" w:rsidP="00FE0831">
      <w:pPr>
        <w:autoSpaceDE w:val="0"/>
        <w:autoSpaceDN w:val="0"/>
        <w:adjustRightInd w:val="0"/>
        <w:ind w:firstLine="709"/>
        <w:jc w:val="both"/>
        <w:rPr>
          <w:rFonts w:eastAsiaTheme="minorHAnsi"/>
          <w:sz w:val="25"/>
          <w:szCs w:val="25"/>
          <w:lang w:eastAsia="en-US"/>
        </w:rPr>
      </w:pPr>
      <w:proofErr w:type="gramStart"/>
      <w:r w:rsidRPr="00084F91">
        <w:rPr>
          <w:sz w:val="25"/>
          <w:szCs w:val="25"/>
        </w:rPr>
        <w:t>Таким образом</w:t>
      </w:r>
      <w:r>
        <w:rPr>
          <w:sz w:val="25"/>
          <w:szCs w:val="25"/>
        </w:rPr>
        <w:t xml:space="preserve">, </w:t>
      </w:r>
      <w:r w:rsidRPr="00084F91">
        <w:rPr>
          <w:sz w:val="25"/>
          <w:szCs w:val="25"/>
        </w:rPr>
        <w:t xml:space="preserve"> из</w:t>
      </w:r>
      <w:r>
        <w:rPr>
          <w:sz w:val="25"/>
          <w:szCs w:val="25"/>
        </w:rPr>
        <w:t xml:space="preserve"> </w:t>
      </w:r>
      <w:r w:rsidRPr="00084F91">
        <w:rPr>
          <w:sz w:val="25"/>
          <w:szCs w:val="25"/>
        </w:rPr>
        <w:t>вышеизложенного следует, что</w:t>
      </w:r>
      <w:r>
        <w:rPr>
          <w:sz w:val="25"/>
          <w:szCs w:val="25"/>
        </w:rPr>
        <w:t xml:space="preserve"> </w:t>
      </w:r>
      <w:r w:rsidRPr="00237556">
        <w:rPr>
          <w:sz w:val="25"/>
          <w:szCs w:val="25"/>
        </w:rPr>
        <w:t>к</w:t>
      </w:r>
      <w:r w:rsidRPr="00237556">
        <w:rPr>
          <w:rFonts w:eastAsiaTheme="minorHAnsi"/>
          <w:sz w:val="25"/>
          <w:szCs w:val="25"/>
          <w:lang w:eastAsia="en-US"/>
        </w:rPr>
        <w:t xml:space="preserve">адастровые работы выполняются в отношении земельных участков, зданий, сооружений, помещений, объектов незавершенного строительства (далее также - объекты недвижимости), частей земельных участков, зданий, сооружений, помещений, а также иных объектов недвижимости, </w:t>
      </w:r>
      <w:r w:rsidRPr="00237556">
        <w:rPr>
          <w:rFonts w:eastAsiaTheme="minorHAnsi"/>
          <w:sz w:val="25"/>
          <w:szCs w:val="25"/>
          <w:lang w:eastAsia="en-US"/>
        </w:rPr>
        <w:lastRenderedPageBreak/>
        <w:t>подлежащих в соответствии с федеральным законом кадастровому учету</w:t>
      </w:r>
      <w:r>
        <w:rPr>
          <w:rFonts w:eastAsiaTheme="minorHAnsi"/>
          <w:sz w:val="25"/>
          <w:szCs w:val="25"/>
          <w:lang w:eastAsia="en-US"/>
        </w:rPr>
        <w:t xml:space="preserve">, а результатом выполнения  таких работ является </w:t>
      </w:r>
      <w:r w:rsidRPr="00084F91">
        <w:rPr>
          <w:rFonts w:eastAsiaTheme="minorHAnsi"/>
          <w:sz w:val="25"/>
          <w:szCs w:val="25"/>
          <w:lang w:eastAsia="en-US"/>
        </w:rPr>
        <w:t>межевой план, технический план или акт обследования.</w:t>
      </w:r>
      <w:proofErr w:type="gramEnd"/>
    </w:p>
    <w:p w:rsidR="00FE0831" w:rsidRPr="00237556" w:rsidRDefault="00FE0831" w:rsidP="00FE0831">
      <w:pPr>
        <w:autoSpaceDE w:val="0"/>
        <w:autoSpaceDN w:val="0"/>
        <w:adjustRightInd w:val="0"/>
        <w:ind w:firstLine="709"/>
        <w:jc w:val="both"/>
        <w:rPr>
          <w:rFonts w:eastAsiaTheme="minorHAnsi"/>
          <w:sz w:val="25"/>
          <w:szCs w:val="25"/>
          <w:lang w:eastAsia="en-US"/>
        </w:rPr>
      </w:pPr>
      <w:r w:rsidRPr="00084F91">
        <w:rPr>
          <w:rFonts w:eastAsiaTheme="minorHAnsi"/>
          <w:bCs/>
          <w:sz w:val="25"/>
          <w:szCs w:val="25"/>
          <w:lang w:eastAsia="en-US"/>
        </w:rPr>
        <w:t xml:space="preserve">При этом в силу части 1 статья 42.1. </w:t>
      </w:r>
      <w:hyperlink r:id="rId60" w:history="1">
        <w:proofErr w:type="gramStart"/>
        <w:r w:rsidRPr="00084F91">
          <w:rPr>
            <w:color w:val="0000FF"/>
            <w:sz w:val="25"/>
            <w:szCs w:val="25"/>
          </w:rPr>
          <w:t>Закон</w:t>
        </w:r>
        <w:proofErr w:type="gramEnd"/>
      </w:hyperlink>
      <w:r w:rsidRPr="00084F91">
        <w:rPr>
          <w:sz w:val="25"/>
          <w:szCs w:val="25"/>
        </w:rPr>
        <w:t>а № 221-ФЗ</w:t>
      </w:r>
      <w:r w:rsidRPr="00084F91">
        <w:rPr>
          <w:rFonts w:eastAsiaTheme="minorHAnsi"/>
          <w:bCs/>
          <w:sz w:val="25"/>
          <w:szCs w:val="25"/>
          <w:lang w:eastAsia="en-US"/>
        </w:rPr>
        <w:t xml:space="preserve"> </w:t>
      </w:r>
      <w:bookmarkStart w:id="2" w:name="Par2"/>
      <w:bookmarkEnd w:id="2"/>
      <w:r w:rsidRPr="00084F91">
        <w:rPr>
          <w:rFonts w:eastAsiaTheme="minorHAnsi"/>
          <w:bCs/>
          <w:sz w:val="25"/>
          <w:szCs w:val="25"/>
          <w:lang w:eastAsia="en-US"/>
        </w:rPr>
        <w:t>п</w:t>
      </w:r>
      <w:r w:rsidRPr="00084F91">
        <w:rPr>
          <w:rFonts w:eastAsiaTheme="minorHAnsi"/>
          <w:sz w:val="25"/>
          <w:szCs w:val="25"/>
          <w:lang w:eastAsia="en-US"/>
        </w:rPr>
        <w:t>од комплексными</w:t>
      </w:r>
      <w:r w:rsidRPr="00237556">
        <w:rPr>
          <w:rFonts w:eastAsiaTheme="minorHAnsi"/>
          <w:sz w:val="25"/>
          <w:szCs w:val="25"/>
          <w:lang w:eastAsia="en-US"/>
        </w:rPr>
        <w:t xml:space="preserve"> кадастровыми работами в целях настоящего Федерального закона понимаются кадастровые работы, которые выполняются одновременно в отношении всех расположенных на территории одного кадастрового квартала или территориях нескольких смежных кадастровых кварталов, или территориях, указанных в </w:t>
      </w:r>
      <w:hyperlink r:id="rId61" w:history="1">
        <w:r w:rsidRPr="00237556">
          <w:rPr>
            <w:rFonts w:eastAsiaTheme="minorHAnsi"/>
            <w:color w:val="0000FF"/>
            <w:sz w:val="25"/>
            <w:szCs w:val="25"/>
            <w:lang w:eastAsia="en-US"/>
          </w:rPr>
          <w:t>части 1 статьи 42.11</w:t>
        </w:r>
      </w:hyperlink>
      <w:r w:rsidRPr="00237556">
        <w:rPr>
          <w:rFonts w:eastAsiaTheme="minorHAnsi"/>
          <w:sz w:val="25"/>
          <w:szCs w:val="25"/>
          <w:lang w:eastAsia="en-US"/>
        </w:rPr>
        <w:t xml:space="preserve"> настоящего Федерального закона (далее - территория выполнения комплексных кадастровых работ):</w:t>
      </w:r>
    </w:p>
    <w:p w:rsidR="00FE0831" w:rsidRPr="00237556" w:rsidRDefault="00FE0831" w:rsidP="00FE0831">
      <w:pPr>
        <w:autoSpaceDE w:val="0"/>
        <w:autoSpaceDN w:val="0"/>
        <w:adjustRightInd w:val="0"/>
        <w:ind w:firstLine="709"/>
        <w:jc w:val="both"/>
        <w:rPr>
          <w:rFonts w:eastAsiaTheme="minorHAnsi"/>
          <w:sz w:val="25"/>
          <w:szCs w:val="25"/>
          <w:lang w:eastAsia="en-US"/>
        </w:rPr>
      </w:pPr>
      <w:r w:rsidRPr="00237556">
        <w:rPr>
          <w:rFonts w:eastAsiaTheme="minorHAnsi"/>
          <w:sz w:val="25"/>
          <w:szCs w:val="25"/>
          <w:lang w:eastAsia="en-US"/>
        </w:rPr>
        <w:t xml:space="preserve">1) земельных участков, сведения Единого государственного реестра недвижимости о которых не соответствуют установленным на основании Федерального </w:t>
      </w:r>
      <w:hyperlink r:id="rId62" w:history="1">
        <w:r w:rsidRPr="00237556">
          <w:rPr>
            <w:rFonts w:eastAsiaTheme="minorHAnsi"/>
            <w:color w:val="0000FF"/>
            <w:sz w:val="25"/>
            <w:szCs w:val="25"/>
            <w:lang w:eastAsia="en-US"/>
          </w:rPr>
          <w:t>закона</w:t>
        </w:r>
      </w:hyperlink>
      <w:r w:rsidRPr="00237556">
        <w:rPr>
          <w:rFonts w:eastAsiaTheme="minorHAnsi"/>
          <w:sz w:val="25"/>
          <w:szCs w:val="25"/>
          <w:lang w:eastAsia="en-US"/>
        </w:rPr>
        <w:t xml:space="preserve"> от 13 июля 2015 года </w:t>
      </w:r>
      <w:r>
        <w:rPr>
          <w:rFonts w:eastAsiaTheme="minorHAnsi"/>
          <w:sz w:val="25"/>
          <w:szCs w:val="25"/>
          <w:lang w:eastAsia="en-US"/>
        </w:rPr>
        <w:t>№</w:t>
      </w:r>
      <w:r w:rsidRPr="00237556">
        <w:rPr>
          <w:rFonts w:eastAsiaTheme="minorHAnsi"/>
          <w:sz w:val="25"/>
          <w:szCs w:val="25"/>
          <w:lang w:eastAsia="en-US"/>
        </w:rPr>
        <w:t xml:space="preserve"> 218-ФЗ "О государственной регистрации недвижимости" требованиям к описанию местоположения границ земельных участков;</w:t>
      </w:r>
    </w:p>
    <w:p w:rsidR="00FE0831" w:rsidRPr="00237556" w:rsidRDefault="00FE0831" w:rsidP="00FE0831">
      <w:pPr>
        <w:autoSpaceDE w:val="0"/>
        <w:autoSpaceDN w:val="0"/>
        <w:adjustRightInd w:val="0"/>
        <w:ind w:firstLine="709"/>
        <w:jc w:val="both"/>
        <w:rPr>
          <w:rFonts w:eastAsiaTheme="minorHAnsi"/>
          <w:sz w:val="25"/>
          <w:szCs w:val="25"/>
          <w:lang w:eastAsia="en-US"/>
        </w:rPr>
      </w:pPr>
      <w:r w:rsidRPr="00237556">
        <w:rPr>
          <w:rFonts w:eastAsiaTheme="minorHAnsi"/>
          <w:sz w:val="25"/>
          <w:szCs w:val="25"/>
          <w:lang w:eastAsia="en-US"/>
        </w:rPr>
        <w:t xml:space="preserve">2) земельных участков, образование которых предусмотрено документами, указанными в </w:t>
      </w:r>
      <w:hyperlink r:id="rId63" w:history="1">
        <w:r w:rsidRPr="00237556">
          <w:rPr>
            <w:rFonts w:eastAsiaTheme="minorHAnsi"/>
            <w:color w:val="0000FF"/>
            <w:sz w:val="25"/>
            <w:szCs w:val="25"/>
            <w:lang w:eastAsia="en-US"/>
          </w:rPr>
          <w:t>части 6</w:t>
        </w:r>
      </w:hyperlink>
      <w:r w:rsidRPr="00237556">
        <w:rPr>
          <w:rFonts w:eastAsiaTheme="minorHAnsi"/>
          <w:sz w:val="25"/>
          <w:szCs w:val="25"/>
          <w:lang w:eastAsia="en-US"/>
        </w:rPr>
        <w:t xml:space="preserve"> настоящей статьи;</w:t>
      </w:r>
    </w:p>
    <w:p w:rsidR="00FE0831" w:rsidRPr="00237556" w:rsidRDefault="00FE0831" w:rsidP="00FE0831">
      <w:pPr>
        <w:autoSpaceDE w:val="0"/>
        <w:autoSpaceDN w:val="0"/>
        <w:adjustRightInd w:val="0"/>
        <w:ind w:firstLine="709"/>
        <w:jc w:val="both"/>
        <w:rPr>
          <w:rFonts w:eastAsiaTheme="minorHAnsi"/>
          <w:sz w:val="25"/>
          <w:szCs w:val="25"/>
          <w:lang w:eastAsia="en-US"/>
        </w:rPr>
      </w:pPr>
      <w:r w:rsidRPr="00237556">
        <w:rPr>
          <w:rFonts w:eastAsiaTheme="minorHAnsi"/>
          <w:sz w:val="25"/>
          <w:szCs w:val="25"/>
          <w:lang w:eastAsia="en-US"/>
        </w:rPr>
        <w:t>3) зданий, сооружений (за исключением линейных объектов), а также объектов незавершенного строительства, сведения о которых содержатся в Едином государственном реестре недвижимости.</w:t>
      </w:r>
    </w:p>
    <w:p w:rsidR="00FE0831" w:rsidRPr="00237556" w:rsidRDefault="00FE0831" w:rsidP="00FE0831">
      <w:pPr>
        <w:autoSpaceDE w:val="0"/>
        <w:autoSpaceDN w:val="0"/>
        <w:adjustRightInd w:val="0"/>
        <w:ind w:firstLine="709"/>
        <w:jc w:val="both"/>
        <w:rPr>
          <w:rFonts w:eastAsiaTheme="minorHAnsi"/>
          <w:sz w:val="25"/>
          <w:szCs w:val="25"/>
          <w:lang w:eastAsia="en-US"/>
        </w:rPr>
      </w:pPr>
      <w:r>
        <w:rPr>
          <w:rFonts w:eastAsiaTheme="minorHAnsi"/>
          <w:sz w:val="25"/>
          <w:szCs w:val="25"/>
          <w:lang w:eastAsia="en-US"/>
        </w:rPr>
        <w:t xml:space="preserve">Из части </w:t>
      </w:r>
      <w:r w:rsidRPr="00237556">
        <w:rPr>
          <w:rFonts w:eastAsiaTheme="minorHAnsi"/>
          <w:sz w:val="25"/>
          <w:szCs w:val="25"/>
          <w:lang w:eastAsia="en-US"/>
        </w:rPr>
        <w:t>2</w:t>
      </w:r>
      <w:r>
        <w:rPr>
          <w:rFonts w:eastAsiaTheme="minorHAnsi"/>
          <w:sz w:val="25"/>
          <w:szCs w:val="25"/>
          <w:lang w:eastAsia="en-US"/>
        </w:rPr>
        <w:t xml:space="preserve"> статьи </w:t>
      </w:r>
      <w:r w:rsidRPr="00084F91">
        <w:rPr>
          <w:rFonts w:eastAsiaTheme="minorHAnsi"/>
          <w:bCs/>
          <w:sz w:val="25"/>
          <w:szCs w:val="25"/>
          <w:lang w:eastAsia="en-US"/>
        </w:rPr>
        <w:t xml:space="preserve">42.1. </w:t>
      </w:r>
      <w:hyperlink r:id="rId64" w:history="1">
        <w:proofErr w:type="gramStart"/>
        <w:r w:rsidRPr="00084F91">
          <w:rPr>
            <w:color w:val="0000FF"/>
            <w:sz w:val="25"/>
            <w:szCs w:val="25"/>
          </w:rPr>
          <w:t>Закон</w:t>
        </w:r>
        <w:proofErr w:type="gramEnd"/>
      </w:hyperlink>
      <w:r w:rsidRPr="00084F91">
        <w:rPr>
          <w:sz w:val="25"/>
          <w:szCs w:val="25"/>
        </w:rPr>
        <w:t>а № 221-ФЗ</w:t>
      </w:r>
      <w:r>
        <w:rPr>
          <w:sz w:val="25"/>
          <w:szCs w:val="25"/>
        </w:rPr>
        <w:t xml:space="preserve"> следует, что в</w:t>
      </w:r>
      <w:r w:rsidRPr="00237556">
        <w:rPr>
          <w:rFonts w:eastAsiaTheme="minorHAnsi"/>
          <w:sz w:val="25"/>
          <w:szCs w:val="25"/>
          <w:lang w:eastAsia="en-US"/>
        </w:rPr>
        <w:t xml:space="preserve"> результате выполнения комплексных кадастровых работ:</w:t>
      </w:r>
    </w:p>
    <w:p w:rsidR="00FE0831" w:rsidRPr="00237556" w:rsidRDefault="00FE0831" w:rsidP="00FE0831">
      <w:pPr>
        <w:autoSpaceDE w:val="0"/>
        <w:autoSpaceDN w:val="0"/>
        <w:adjustRightInd w:val="0"/>
        <w:ind w:firstLine="709"/>
        <w:jc w:val="both"/>
        <w:rPr>
          <w:rFonts w:eastAsiaTheme="minorHAnsi"/>
          <w:sz w:val="25"/>
          <w:szCs w:val="25"/>
          <w:lang w:eastAsia="en-US"/>
        </w:rPr>
      </w:pPr>
      <w:r w:rsidRPr="00237556">
        <w:rPr>
          <w:rFonts w:eastAsiaTheme="minorHAnsi"/>
          <w:sz w:val="25"/>
          <w:szCs w:val="25"/>
          <w:lang w:eastAsia="en-US"/>
        </w:rPr>
        <w:t>1) осуществляется уточнение местоположения границ земельных участков;</w:t>
      </w:r>
    </w:p>
    <w:p w:rsidR="00FE0831" w:rsidRPr="00237556" w:rsidRDefault="00FE0831" w:rsidP="00FE0831">
      <w:pPr>
        <w:autoSpaceDE w:val="0"/>
        <w:autoSpaceDN w:val="0"/>
        <w:adjustRightInd w:val="0"/>
        <w:ind w:firstLine="709"/>
        <w:jc w:val="both"/>
        <w:rPr>
          <w:rFonts w:eastAsiaTheme="minorHAnsi"/>
          <w:sz w:val="25"/>
          <w:szCs w:val="25"/>
          <w:lang w:eastAsia="en-US"/>
        </w:rPr>
      </w:pPr>
      <w:r w:rsidRPr="00237556">
        <w:rPr>
          <w:rFonts w:eastAsiaTheme="minorHAnsi"/>
          <w:sz w:val="25"/>
          <w:szCs w:val="25"/>
          <w:lang w:eastAsia="en-US"/>
        </w:rPr>
        <w:t xml:space="preserve">2) осуществляется установление или уточнение местоположения на земельных участках зданий, сооружений, объектов незавершенного строительства, указанных в </w:t>
      </w:r>
      <w:hyperlink w:anchor="Par2" w:history="1">
        <w:r w:rsidRPr="00237556">
          <w:rPr>
            <w:rFonts w:eastAsiaTheme="minorHAnsi"/>
            <w:color w:val="0000FF"/>
            <w:sz w:val="25"/>
            <w:szCs w:val="25"/>
            <w:lang w:eastAsia="en-US"/>
          </w:rPr>
          <w:t>части 1</w:t>
        </w:r>
      </w:hyperlink>
      <w:r w:rsidRPr="00237556">
        <w:rPr>
          <w:rFonts w:eastAsiaTheme="minorHAnsi"/>
          <w:sz w:val="25"/>
          <w:szCs w:val="25"/>
          <w:lang w:eastAsia="en-US"/>
        </w:rPr>
        <w:t xml:space="preserve"> настоящей статьи;</w:t>
      </w:r>
    </w:p>
    <w:p w:rsidR="00FE0831" w:rsidRPr="00237556" w:rsidRDefault="00FE0831" w:rsidP="00FE0831">
      <w:pPr>
        <w:autoSpaceDE w:val="0"/>
        <w:autoSpaceDN w:val="0"/>
        <w:adjustRightInd w:val="0"/>
        <w:ind w:firstLine="709"/>
        <w:jc w:val="both"/>
        <w:rPr>
          <w:rFonts w:eastAsiaTheme="minorHAnsi"/>
          <w:sz w:val="25"/>
          <w:szCs w:val="25"/>
          <w:lang w:eastAsia="en-US"/>
        </w:rPr>
      </w:pPr>
      <w:r w:rsidRPr="00237556">
        <w:rPr>
          <w:rFonts w:eastAsiaTheme="minorHAnsi"/>
          <w:sz w:val="25"/>
          <w:szCs w:val="25"/>
          <w:lang w:eastAsia="en-US"/>
        </w:rPr>
        <w:t>3) обеспечивается образование земельных участков, на которых расположены здания, в том числе многоквартирные дома, сооружения, за исключением сооружений, являющихся линейными объектами;</w:t>
      </w:r>
    </w:p>
    <w:p w:rsidR="00FE0831" w:rsidRPr="00237556" w:rsidRDefault="00FE0831" w:rsidP="00FE0831">
      <w:pPr>
        <w:autoSpaceDE w:val="0"/>
        <w:autoSpaceDN w:val="0"/>
        <w:adjustRightInd w:val="0"/>
        <w:ind w:firstLine="709"/>
        <w:jc w:val="both"/>
        <w:rPr>
          <w:rFonts w:eastAsiaTheme="minorHAnsi"/>
          <w:sz w:val="25"/>
          <w:szCs w:val="25"/>
          <w:lang w:eastAsia="en-US"/>
        </w:rPr>
      </w:pPr>
      <w:r w:rsidRPr="00237556">
        <w:rPr>
          <w:rFonts w:eastAsiaTheme="minorHAnsi"/>
          <w:sz w:val="25"/>
          <w:szCs w:val="25"/>
          <w:lang w:eastAsia="en-US"/>
        </w:rPr>
        <w:t>4) обеспечивается образование земельных участков общего пользования, занятых площадями, улицами, проездами, набережными, скверами, бульварами, водными объектами, пляжами и другими объектами;</w:t>
      </w:r>
    </w:p>
    <w:p w:rsidR="00FE0831" w:rsidRPr="00237556" w:rsidRDefault="00FE0831" w:rsidP="00FE0831">
      <w:pPr>
        <w:autoSpaceDE w:val="0"/>
        <w:autoSpaceDN w:val="0"/>
        <w:adjustRightInd w:val="0"/>
        <w:ind w:firstLine="709"/>
        <w:jc w:val="both"/>
        <w:rPr>
          <w:rFonts w:eastAsiaTheme="minorHAnsi"/>
          <w:sz w:val="25"/>
          <w:szCs w:val="25"/>
          <w:lang w:eastAsia="en-US"/>
        </w:rPr>
      </w:pPr>
      <w:r w:rsidRPr="00237556">
        <w:rPr>
          <w:rFonts w:eastAsiaTheme="minorHAnsi"/>
          <w:sz w:val="25"/>
          <w:szCs w:val="25"/>
          <w:lang w:eastAsia="en-US"/>
        </w:rPr>
        <w:t>5) обеспечивается исправление реестровых ошибок в сведениях Единого государственного реестра недвижимости о местоположении границ земельных участков и контуров зданий, сооружений, объектов незавершенного строительства.</w:t>
      </w:r>
    </w:p>
    <w:p w:rsidR="00FE0831" w:rsidRPr="0015718F" w:rsidRDefault="00FE0831" w:rsidP="00FE0831">
      <w:pPr>
        <w:autoSpaceDE w:val="0"/>
        <w:autoSpaceDN w:val="0"/>
        <w:adjustRightInd w:val="0"/>
        <w:ind w:firstLine="709"/>
        <w:jc w:val="both"/>
        <w:rPr>
          <w:rFonts w:eastAsiaTheme="minorHAnsi"/>
          <w:b/>
          <w:sz w:val="25"/>
          <w:szCs w:val="25"/>
          <w:u w:val="single"/>
          <w:lang w:eastAsia="en-US"/>
        </w:rPr>
      </w:pPr>
      <w:r w:rsidRPr="00084F91">
        <w:rPr>
          <w:rFonts w:eastAsiaTheme="minorHAnsi"/>
          <w:bCs/>
          <w:sz w:val="25"/>
          <w:szCs w:val="25"/>
          <w:lang w:eastAsia="en-US"/>
        </w:rPr>
        <w:t>В силу стать</w:t>
      </w:r>
      <w:r>
        <w:rPr>
          <w:rFonts w:eastAsiaTheme="minorHAnsi"/>
          <w:bCs/>
          <w:sz w:val="25"/>
          <w:szCs w:val="25"/>
          <w:lang w:eastAsia="en-US"/>
        </w:rPr>
        <w:t>и</w:t>
      </w:r>
      <w:r w:rsidRPr="00084F91">
        <w:rPr>
          <w:rFonts w:eastAsiaTheme="minorHAnsi"/>
          <w:bCs/>
          <w:sz w:val="25"/>
          <w:szCs w:val="25"/>
          <w:lang w:eastAsia="en-US"/>
        </w:rPr>
        <w:t xml:space="preserve"> 42.4. </w:t>
      </w:r>
      <w:hyperlink r:id="rId65" w:history="1">
        <w:proofErr w:type="gramStart"/>
        <w:r w:rsidRPr="00084F91">
          <w:rPr>
            <w:color w:val="0000FF"/>
            <w:sz w:val="25"/>
            <w:szCs w:val="25"/>
          </w:rPr>
          <w:t>Закон</w:t>
        </w:r>
        <w:proofErr w:type="gramEnd"/>
      </w:hyperlink>
      <w:r w:rsidRPr="00084F91">
        <w:rPr>
          <w:sz w:val="25"/>
          <w:szCs w:val="25"/>
        </w:rPr>
        <w:t>а № 221-ФЗ</w:t>
      </w:r>
      <w:r w:rsidRPr="00084F91">
        <w:rPr>
          <w:rFonts w:eastAsiaTheme="minorHAnsi"/>
          <w:bCs/>
          <w:sz w:val="25"/>
          <w:szCs w:val="25"/>
          <w:lang w:eastAsia="en-US"/>
        </w:rPr>
        <w:t xml:space="preserve"> </w:t>
      </w:r>
      <w:r w:rsidRPr="0015718F">
        <w:rPr>
          <w:rFonts w:eastAsiaTheme="minorHAnsi"/>
          <w:b/>
          <w:bCs/>
          <w:sz w:val="25"/>
          <w:szCs w:val="25"/>
          <w:lang w:eastAsia="en-US"/>
        </w:rPr>
        <w:t>в</w:t>
      </w:r>
      <w:r w:rsidRPr="0015718F">
        <w:rPr>
          <w:rFonts w:eastAsiaTheme="minorHAnsi"/>
          <w:b/>
          <w:sz w:val="25"/>
          <w:szCs w:val="25"/>
          <w:lang w:eastAsia="en-US"/>
        </w:rPr>
        <w:t xml:space="preserve"> результате выполнения комплексных кадастровых работ обеспечивается в установленном настоящим Федеральным законом и Федеральным </w:t>
      </w:r>
      <w:hyperlink r:id="rId66" w:history="1">
        <w:r w:rsidRPr="0015718F">
          <w:rPr>
            <w:rFonts w:eastAsiaTheme="minorHAnsi"/>
            <w:b/>
            <w:color w:val="0000FF"/>
            <w:sz w:val="25"/>
            <w:szCs w:val="25"/>
            <w:lang w:eastAsia="en-US"/>
          </w:rPr>
          <w:t>законом</w:t>
        </w:r>
      </w:hyperlink>
      <w:r w:rsidRPr="0015718F">
        <w:rPr>
          <w:rFonts w:eastAsiaTheme="minorHAnsi"/>
          <w:b/>
          <w:sz w:val="25"/>
          <w:szCs w:val="25"/>
          <w:lang w:eastAsia="en-US"/>
        </w:rPr>
        <w:t xml:space="preserve"> от 13 июля 2015 года N 218-ФЗ "О государственной регистрации недвижимости" порядке </w:t>
      </w:r>
      <w:r w:rsidRPr="0015718F">
        <w:rPr>
          <w:rFonts w:eastAsiaTheme="minorHAnsi"/>
          <w:b/>
          <w:sz w:val="25"/>
          <w:szCs w:val="25"/>
          <w:u w:val="single"/>
          <w:lang w:eastAsia="en-US"/>
        </w:rPr>
        <w:t>подготовка карты-плана территории, содержащей необходимые для внесения в Единый государственный реестр недвижимости сведения о земельных участках, зданиях, сооружениях, об объектах незавершенного строительства, расположенных в границах территории выполнения комплексных кадастровых работ.</w:t>
      </w:r>
    </w:p>
    <w:p w:rsidR="00FE0831" w:rsidRDefault="00FE0831" w:rsidP="00FE0831">
      <w:pPr>
        <w:autoSpaceDE w:val="0"/>
        <w:autoSpaceDN w:val="0"/>
        <w:adjustRightInd w:val="0"/>
        <w:ind w:firstLine="709"/>
        <w:jc w:val="both"/>
        <w:rPr>
          <w:rFonts w:eastAsiaTheme="minorHAnsi"/>
          <w:sz w:val="25"/>
          <w:szCs w:val="25"/>
          <w:lang w:eastAsia="en-US"/>
        </w:rPr>
      </w:pPr>
      <w:r>
        <w:rPr>
          <w:rFonts w:eastAsiaTheme="minorHAnsi"/>
          <w:sz w:val="25"/>
          <w:szCs w:val="25"/>
          <w:lang w:eastAsia="en-US"/>
        </w:rPr>
        <w:t xml:space="preserve">Следовательно, </w:t>
      </w:r>
      <w:r>
        <w:rPr>
          <w:rFonts w:eastAsiaTheme="minorHAnsi"/>
          <w:bCs/>
          <w:sz w:val="25"/>
          <w:szCs w:val="25"/>
          <w:lang w:eastAsia="en-US"/>
        </w:rPr>
        <w:t>в</w:t>
      </w:r>
      <w:r w:rsidRPr="00237556">
        <w:rPr>
          <w:rFonts w:eastAsiaTheme="minorHAnsi"/>
          <w:sz w:val="25"/>
          <w:szCs w:val="25"/>
          <w:lang w:eastAsia="en-US"/>
        </w:rPr>
        <w:t xml:space="preserve"> результате выполнения комплексных кадастровых работ обеспечивается подготовка карты-плана территории</w:t>
      </w:r>
      <w:r>
        <w:rPr>
          <w:rFonts w:eastAsiaTheme="minorHAnsi"/>
          <w:sz w:val="25"/>
          <w:szCs w:val="25"/>
          <w:lang w:eastAsia="en-US"/>
        </w:rPr>
        <w:t xml:space="preserve">. </w:t>
      </w:r>
    </w:p>
    <w:p w:rsidR="00FE0831" w:rsidRDefault="00FE0831" w:rsidP="00FE0831">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Таким образом, </w:t>
      </w:r>
      <w:r w:rsidRPr="00237556">
        <w:rPr>
          <w:rFonts w:ascii="Times New Roman" w:hAnsi="Times New Roman" w:cs="Times New Roman"/>
          <w:sz w:val="25"/>
          <w:szCs w:val="25"/>
        </w:rPr>
        <w:t>уч</w:t>
      </w:r>
      <w:r>
        <w:rPr>
          <w:rFonts w:ascii="Times New Roman" w:hAnsi="Times New Roman" w:cs="Times New Roman"/>
          <w:sz w:val="25"/>
          <w:szCs w:val="25"/>
        </w:rPr>
        <w:t>и</w:t>
      </w:r>
      <w:r w:rsidRPr="00237556">
        <w:rPr>
          <w:rFonts w:ascii="Times New Roman" w:hAnsi="Times New Roman" w:cs="Times New Roman"/>
          <w:sz w:val="25"/>
          <w:szCs w:val="25"/>
        </w:rPr>
        <w:t>т</w:t>
      </w:r>
      <w:r>
        <w:rPr>
          <w:rFonts w:ascii="Times New Roman" w:hAnsi="Times New Roman" w:cs="Times New Roman"/>
          <w:sz w:val="25"/>
          <w:szCs w:val="25"/>
        </w:rPr>
        <w:t>ывая</w:t>
      </w:r>
      <w:r w:rsidRPr="00237556">
        <w:rPr>
          <w:rFonts w:ascii="Times New Roman" w:hAnsi="Times New Roman" w:cs="Times New Roman"/>
          <w:sz w:val="25"/>
          <w:szCs w:val="25"/>
        </w:rPr>
        <w:t xml:space="preserve"> изложенно</w:t>
      </w:r>
      <w:r>
        <w:rPr>
          <w:rFonts w:ascii="Times New Roman" w:hAnsi="Times New Roman" w:cs="Times New Roman"/>
          <w:sz w:val="25"/>
          <w:szCs w:val="25"/>
        </w:rPr>
        <w:t>е</w:t>
      </w:r>
      <w:r w:rsidRPr="00237556">
        <w:rPr>
          <w:rFonts w:ascii="Times New Roman" w:hAnsi="Times New Roman" w:cs="Times New Roman"/>
          <w:sz w:val="25"/>
          <w:szCs w:val="25"/>
        </w:rPr>
        <w:t xml:space="preserve"> выше</w:t>
      </w:r>
      <w:r>
        <w:rPr>
          <w:rFonts w:ascii="Times New Roman" w:hAnsi="Times New Roman" w:cs="Times New Roman"/>
          <w:sz w:val="25"/>
          <w:szCs w:val="25"/>
        </w:rPr>
        <w:t>, представляется возможным установить</w:t>
      </w:r>
      <w:r w:rsidRPr="00237556">
        <w:rPr>
          <w:rFonts w:ascii="Times New Roman" w:hAnsi="Times New Roman" w:cs="Times New Roman"/>
          <w:sz w:val="25"/>
          <w:szCs w:val="25"/>
        </w:rPr>
        <w:t>, что цели проведения кадастровых и комплексных кадастровых работ, а также  состав таких работ различен, в связи с чем, результа</w:t>
      </w:r>
      <w:r>
        <w:rPr>
          <w:rFonts w:ascii="Times New Roman" w:hAnsi="Times New Roman" w:cs="Times New Roman"/>
          <w:sz w:val="25"/>
          <w:szCs w:val="25"/>
        </w:rPr>
        <w:t>т</w:t>
      </w:r>
      <w:r w:rsidRPr="00237556">
        <w:rPr>
          <w:rFonts w:ascii="Times New Roman" w:hAnsi="Times New Roman" w:cs="Times New Roman"/>
          <w:sz w:val="25"/>
          <w:szCs w:val="25"/>
        </w:rPr>
        <w:t xml:space="preserve"> выполнения кадастровых работ и кадастровых комплексных работ также различен.</w:t>
      </w:r>
    </w:p>
    <w:p w:rsidR="00FE0831" w:rsidRPr="00E91B52" w:rsidRDefault="00FE0831" w:rsidP="00FE0831">
      <w:pPr>
        <w:pStyle w:val="ConsPlusNormal"/>
        <w:ind w:firstLine="709"/>
        <w:jc w:val="both"/>
        <w:rPr>
          <w:rFonts w:ascii="Times New Roman" w:hAnsi="Times New Roman" w:cs="Times New Roman"/>
          <w:sz w:val="25"/>
          <w:szCs w:val="25"/>
        </w:rPr>
      </w:pPr>
      <w:r w:rsidRPr="00E91B52">
        <w:rPr>
          <w:rFonts w:ascii="Times New Roman" w:hAnsi="Times New Roman" w:cs="Times New Roman"/>
          <w:sz w:val="25"/>
          <w:szCs w:val="25"/>
        </w:rPr>
        <w:t>При этом заявитель на заседание Комиссии не явился, доказательств тому, что у заказчика отсутствуют правовые основания требовать от участника закупки опыт выполнения комплексных кадастровых работ,  в том случае если объектом закупки является выполнение комплексных кадастровых работы, не представил.</w:t>
      </w:r>
    </w:p>
    <w:p w:rsidR="00FE0831" w:rsidRPr="00E91B52" w:rsidRDefault="00FE0831" w:rsidP="00FE0831">
      <w:pPr>
        <w:pStyle w:val="ConsPlusNormal"/>
        <w:ind w:firstLine="709"/>
        <w:jc w:val="both"/>
        <w:rPr>
          <w:rFonts w:ascii="Times New Roman" w:hAnsi="Times New Roman" w:cs="Times New Roman"/>
          <w:sz w:val="25"/>
          <w:szCs w:val="25"/>
        </w:rPr>
      </w:pPr>
      <w:r w:rsidRPr="00E91B52">
        <w:rPr>
          <w:rFonts w:ascii="Times New Roman" w:hAnsi="Times New Roman" w:cs="Times New Roman"/>
          <w:sz w:val="25"/>
          <w:szCs w:val="25"/>
        </w:rPr>
        <w:t>Также заявителем в материалы дела не представлены доказательства невозможности установления заказчика к участнику закупки об установлении требования о подтверждении опыта работ по проведению комплексных кадастровых работ, в том числе путем предоставлен</w:t>
      </w:r>
      <w:r>
        <w:rPr>
          <w:rFonts w:ascii="Times New Roman" w:hAnsi="Times New Roman" w:cs="Times New Roman"/>
          <w:sz w:val="25"/>
          <w:szCs w:val="25"/>
        </w:rPr>
        <w:t>ия</w:t>
      </w:r>
      <w:r w:rsidRPr="00E91B52">
        <w:rPr>
          <w:rFonts w:ascii="Times New Roman" w:hAnsi="Times New Roman" w:cs="Times New Roman"/>
          <w:sz w:val="25"/>
          <w:szCs w:val="25"/>
        </w:rPr>
        <w:t xml:space="preserve"> копий </w:t>
      </w:r>
      <w:proofErr w:type="spellStart"/>
      <w:proofErr w:type="gramStart"/>
      <w:r w:rsidRPr="00E91B52">
        <w:rPr>
          <w:rFonts w:ascii="Times New Roman" w:hAnsi="Times New Roman" w:cs="Times New Roman"/>
          <w:sz w:val="25"/>
          <w:szCs w:val="25"/>
        </w:rPr>
        <w:t>карт</w:t>
      </w:r>
      <w:r>
        <w:rPr>
          <w:rFonts w:ascii="Times New Roman" w:hAnsi="Times New Roman" w:cs="Times New Roman"/>
          <w:sz w:val="25"/>
          <w:szCs w:val="25"/>
        </w:rPr>
        <w:t>ы</w:t>
      </w:r>
      <w:r w:rsidRPr="00E91B52">
        <w:rPr>
          <w:rFonts w:ascii="Times New Roman" w:hAnsi="Times New Roman" w:cs="Times New Roman"/>
          <w:sz w:val="25"/>
          <w:szCs w:val="25"/>
        </w:rPr>
        <w:t>-планов</w:t>
      </w:r>
      <w:proofErr w:type="spellEnd"/>
      <w:proofErr w:type="gramEnd"/>
      <w:r w:rsidRPr="00E91B52">
        <w:rPr>
          <w:rFonts w:ascii="Times New Roman" w:hAnsi="Times New Roman" w:cs="Times New Roman"/>
          <w:sz w:val="25"/>
          <w:szCs w:val="25"/>
        </w:rPr>
        <w:t xml:space="preserve"> территорий.  </w:t>
      </w:r>
    </w:p>
    <w:p w:rsidR="00FE0831" w:rsidRPr="00237556" w:rsidRDefault="00FE0831" w:rsidP="00FE0831">
      <w:pPr>
        <w:autoSpaceDE w:val="0"/>
        <w:autoSpaceDN w:val="0"/>
        <w:adjustRightInd w:val="0"/>
        <w:ind w:firstLine="709"/>
        <w:jc w:val="both"/>
        <w:rPr>
          <w:rFonts w:eastAsiaTheme="minorHAnsi"/>
          <w:sz w:val="25"/>
          <w:szCs w:val="25"/>
          <w:lang w:eastAsia="en-US"/>
        </w:rPr>
      </w:pPr>
      <w:r w:rsidRPr="00237556">
        <w:rPr>
          <w:rFonts w:eastAsiaTheme="minorHAnsi"/>
          <w:sz w:val="25"/>
          <w:szCs w:val="25"/>
          <w:lang w:eastAsia="en-US"/>
        </w:rPr>
        <w:lastRenderedPageBreak/>
        <w:t xml:space="preserve">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w:t>
      </w:r>
      <w:hyperlink r:id="rId67" w:history="1">
        <w:r w:rsidRPr="00237556">
          <w:rPr>
            <w:rFonts w:eastAsiaTheme="minorHAnsi"/>
            <w:color w:val="0000FF"/>
            <w:sz w:val="25"/>
            <w:szCs w:val="25"/>
            <w:lang w:eastAsia="en-US"/>
          </w:rPr>
          <w:t>законом</w:t>
        </w:r>
      </w:hyperlink>
      <w:r w:rsidRPr="00237556">
        <w:rPr>
          <w:rFonts w:eastAsiaTheme="minorHAnsi"/>
          <w:sz w:val="25"/>
          <w:szCs w:val="25"/>
          <w:lang w:eastAsia="en-US"/>
        </w:rPr>
        <w:t>,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w:t>
      </w:r>
      <w:hyperlink r:id="rId68" w:history="1">
        <w:r w:rsidRPr="00237556">
          <w:rPr>
            <w:rFonts w:eastAsiaTheme="minorHAnsi"/>
            <w:color w:val="0000FF"/>
            <w:sz w:val="25"/>
            <w:szCs w:val="25"/>
            <w:lang w:eastAsia="en-US"/>
          </w:rPr>
          <w:t>ч</w:t>
        </w:r>
        <w:r>
          <w:rPr>
            <w:rFonts w:eastAsiaTheme="minorHAnsi"/>
            <w:color w:val="0000FF"/>
            <w:sz w:val="25"/>
            <w:szCs w:val="25"/>
            <w:lang w:eastAsia="en-US"/>
          </w:rPr>
          <w:t>асть</w:t>
        </w:r>
        <w:r w:rsidRPr="00237556">
          <w:rPr>
            <w:rFonts w:eastAsiaTheme="minorHAnsi"/>
            <w:color w:val="0000FF"/>
            <w:sz w:val="25"/>
            <w:szCs w:val="25"/>
            <w:lang w:eastAsia="en-US"/>
          </w:rPr>
          <w:t xml:space="preserve"> 1 ст</w:t>
        </w:r>
        <w:r>
          <w:rPr>
            <w:rFonts w:eastAsiaTheme="minorHAnsi"/>
            <w:color w:val="0000FF"/>
            <w:sz w:val="25"/>
            <w:szCs w:val="25"/>
            <w:lang w:eastAsia="en-US"/>
          </w:rPr>
          <w:t>атьи</w:t>
        </w:r>
        <w:r w:rsidRPr="00237556">
          <w:rPr>
            <w:rFonts w:eastAsiaTheme="minorHAnsi"/>
            <w:color w:val="0000FF"/>
            <w:sz w:val="25"/>
            <w:szCs w:val="25"/>
            <w:lang w:eastAsia="en-US"/>
          </w:rPr>
          <w:t xml:space="preserve"> 12</w:t>
        </w:r>
      </w:hyperlink>
      <w:r w:rsidRPr="00237556">
        <w:rPr>
          <w:rFonts w:eastAsiaTheme="minorHAnsi"/>
          <w:sz w:val="25"/>
          <w:szCs w:val="25"/>
          <w:lang w:eastAsia="en-US"/>
        </w:rPr>
        <w:t xml:space="preserve"> </w:t>
      </w:r>
      <w:r>
        <w:rPr>
          <w:rFonts w:eastAsiaTheme="minorHAnsi"/>
          <w:sz w:val="25"/>
          <w:szCs w:val="25"/>
          <w:lang w:eastAsia="en-US"/>
        </w:rPr>
        <w:t>закона о контрактной системе</w:t>
      </w:r>
      <w:r w:rsidRPr="00237556">
        <w:rPr>
          <w:rFonts w:eastAsiaTheme="minorHAnsi"/>
          <w:sz w:val="25"/>
          <w:szCs w:val="25"/>
          <w:lang w:eastAsia="en-US"/>
        </w:rPr>
        <w:t>).</w:t>
      </w:r>
    </w:p>
    <w:p w:rsidR="00FE0831" w:rsidRDefault="00FE0831" w:rsidP="00FE0831">
      <w:pPr>
        <w:autoSpaceDE w:val="0"/>
        <w:autoSpaceDN w:val="0"/>
        <w:adjustRightInd w:val="0"/>
        <w:ind w:firstLine="709"/>
        <w:jc w:val="both"/>
        <w:rPr>
          <w:rFonts w:eastAsiaTheme="minorHAnsi"/>
          <w:sz w:val="25"/>
          <w:szCs w:val="25"/>
          <w:lang w:eastAsia="en-US"/>
        </w:rPr>
      </w:pPr>
      <w:proofErr w:type="gramStart"/>
      <w:r w:rsidRPr="00237556">
        <w:rPr>
          <w:rFonts w:eastAsiaTheme="minorHAnsi"/>
          <w:sz w:val="25"/>
          <w:szCs w:val="25"/>
          <w:lang w:eastAsia="en-US"/>
        </w:rPr>
        <w:t>Следовательно, основной задачей законодательства, устанавливающего порядок проведения закупок, является не только обеспечение максимально широкого круга участников закупки, но и выявление в результате закупки лица, исполнение контракта которым в большей степени будет отвечать целям эффективного использования источников финансирования, предотвращения злоупотреблений в сфере закупки товара, работы, услуги для обеспечения государственных или муниципальных нужд.</w:t>
      </w:r>
      <w:proofErr w:type="gramEnd"/>
    </w:p>
    <w:p w:rsidR="00FE0831" w:rsidRPr="00237556" w:rsidRDefault="00FE0831" w:rsidP="00FE0831">
      <w:pPr>
        <w:autoSpaceDE w:val="0"/>
        <w:autoSpaceDN w:val="0"/>
        <w:adjustRightInd w:val="0"/>
        <w:ind w:firstLine="709"/>
        <w:jc w:val="both"/>
        <w:rPr>
          <w:rFonts w:eastAsiaTheme="minorHAnsi"/>
          <w:sz w:val="25"/>
          <w:szCs w:val="25"/>
          <w:lang w:eastAsia="en-US"/>
        </w:rPr>
      </w:pPr>
      <w:r w:rsidRPr="00237556">
        <w:rPr>
          <w:rFonts w:eastAsiaTheme="minorHAnsi"/>
          <w:sz w:val="25"/>
          <w:szCs w:val="25"/>
          <w:lang w:eastAsia="en-US"/>
        </w:rPr>
        <w:t xml:space="preserve">Заказчиком в документации об аукционе установлены требования к работам с учетом потребностей </w:t>
      </w:r>
      <w:r>
        <w:rPr>
          <w:rFonts w:eastAsiaTheme="minorHAnsi"/>
          <w:sz w:val="25"/>
          <w:szCs w:val="25"/>
          <w:lang w:eastAsia="en-US"/>
        </w:rPr>
        <w:t xml:space="preserve">муниципальных образований </w:t>
      </w:r>
      <w:r w:rsidRPr="00237556">
        <w:rPr>
          <w:rFonts w:eastAsiaTheme="minorHAnsi"/>
          <w:sz w:val="25"/>
          <w:szCs w:val="25"/>
          <w:lang w:eastAsia="en-US"/>
        </w:rPr>
        <w:t xml:space="preserve"> и действующего законодательства Российской Федерации, в том числе в сфере </w:t>
      </w:r>
      <w:r>
        <w:rPr>
          <w:rFonts w:eastAsiaTheme="minorHAnsi"/>
          <w:sz w:val="25"/>
          <w:szCs w:val="25"/>
          <w:lang w:eastAsia="en-US"/>
        </w:rPr>
        <w:t>комплексных кадастровых работ</w:t>
      </w:r>
      <w:r w:rsidRPr="00237556">
        <w:rPr>
          <w:rFonts w:eastAsiaTheme="minorHAnsi"/>
          <w:sz w:val="25"/>
          <w:szCs w:val="25"/>
          <w:lang w:eastAsia="en-US"/>
        </w:rPr>
        <w:t>, в связи с чем</w:t>
      </w:r>
      <w:r>
        <w:rPr>
          <w:rFonts w:eastAsiaTheme="minorHAnsi"/>
          <w:sz w:val="25"/>
          <w:szCs w:val="25"/>
          <w:lang w:eastAsia="en-US"/>
        </w:rPr>
        <w:t>,</w:t>
      </w:r>
      <w:r w:rsidRPr="00237556">
        <w:rPr>
          <w:rFonts w:eastAsiaTheme="minorHAnsi"/>
          <w:sz w:val="25"/>
          <w:szCs w:val="25"/>
          <w:lang w:eastAsia="en-US"/>
        </w:rPr>
        <w:t xml:space="preserve"> Комиссия делает вывод о том, что </w:t>
      </w:r>
      <w:r>
        <w:rPr>
          <w:rFonts w:eastAsiaTheme="minorHAnsi"/>
          <w:sz w:val="25"/>
          <w:szCs w:val="25"/>
          <w:lang w:eastAsia="en-US"/>
        </w:rPr>
        <w:t xml:space="preserve">второй и третий </w:t>
      </w:r>
      <w:r w:rsidRPr="00237556">
        <w:rPr>
          <w:rFonts w:eastAsiaTheme="minorHAnsi"/>
          <w:sz w:val="25"/>
          <w:szCs w:val="25"/>
          <w:lang w:eastAsia="en-US"/>
        </w:rPr>
        <w:t>доводы заявителя, указанные в жалобе, являются необоснованными.</w:t>
      </w:r>
    </w:p>
    <w:p w:rsidR="00FE0831" w:rsidRDefault="00FE0831" w:rsidP="00FE0831">
      <w:pPr>
        <w:pStyle w:val="a9"/>
        <w:ind w:firstLine="708"/>
        <w:jc w:val="both"/>
        <w:rPr>
          <w:rFonts w:ascii="Times New Roman" w:eastAsia="Times New Roman" w:hAnsi="Times New Roman"/>
          <w:bCs/>
          <w:iCs/>
          <w:sz w:val="25"/>
          <w:szCs w:val="25"/>
        </w:rPr>
      </w:pPr>
      <w:r w:rsidRPr="00AA2147">
        <w:rPr>
          <w:rFonts w:ascii="Times New Roman" w:eastAsiaTheme="minorHAnsi" w:hAnsi="Times New Roman"/>
          <w:sz w:val="25"/>
          <w:szCs w:val="25"/>
        </w:rPr>
        <w:t xml:space="preserve">При этом на заседании Комиссии представитель заказчика пояснил, что согласно протоколу рассмотрения и оценки вторых частей заявок на участие в открытом конкурсе в электронной форме от 24.02.2022 на участие в </w:t>
      </w:r>
      <w:r>
        <w:rPr>
          <w:rFonts w:ascii="Times New Roman" w:eastAsiaTheme="minorHAnsi" w:hAnsi="Times New Roman"/>
          <w:sz w:val="25"/>
          <w:szCs w:val="25"/>
        </w:rPr>
        <w:t>Открытом конкурсе</w:t>
      </w:r>
      <w:r w:rsidRPr="00AA2147">
        <w:rPr>
          <w:rFonts w:ascii="Times New Roman" w:eastAsiaTheme="minorHAnsi" w:hAnsi="Times New Roman"/>
          <w:sz w:val="25"/>
          <w:szCs w:val="25"/>
        </w:rPr>
        <w:t xml:space="preserve"> подано 8 заявок от участников закупки. Аукционной комиссией в отношении всех заявок, в том числе не содержащих д</w:t>
      </w:r>
      <w:r w:rsidRPr="00AA2147">
        <w:rPr>
          <w:rFonts w:ascii="Times New Roman" w:eastAsia="Times New Roman" w:hAnsi="Times New Roman"/>
          <w:bCs/>
          <w:iCs/>
          <w:sz w:val="25"/>
          <w:szCs w:val="25"/>
        </w:rPr>
        <w:t>окумент</w:t>
      </w:r>
      <w:r>
        <w:rPr>
          <w:rFonts w:ascii="Times New Roman" w:eastAsia="Times New Roman" w:hAnsi="Times New Roman"/>
          <w:bCs/>
          <w:iCs/>
          <w:sz w:val="25"/>
          <w:szCs w:val="25"/>
        </w:rPr>
        <w:t>ов</w:t>
      </w:r>
      <w:r w:rsidRPr="00AA2147">
        <w:rPr>
          <w:rFonts w:ascii="Times New Roman" w:eastAsia="Times New Roman" w:hAnsi="Times New Roman"/>
          <w:bCs/>
          <w:iCs/>
          <w:sz w:val="25"/>
          <w:szCs w:val="25"/>
        </w:rPr>
        <w:t>, подтверждающи</w:t>
      </w:r>
      <w:r>
        <w:rPr>
          <w:rFonts w:ascii="Times New Roman" w:eastAsia="Times New Roman" w:hAnsi="Times New Roman"/>
          <w:bCs/>
          <w:iCs/>
          <w:sz w:val="25"/>
          <w:szCs w:val="25"/>
        </w:rPr>
        <w:t>х</w:t>
      </w:r>
      <w:r w:rsidRPr="00AA2147">
        <w:rPr>
          <w:rFonts w:ascii="Times New Roman" w:eastAsia="Times New Roman" w:hAnsi="Times New Roman"/>
          <w:bCs/>
          <w:iCs/>
          <w:sz w:val="25"/>
          <w:szCs w:val="25"/>
        </w:rPr>
        <w:t xml:space="preserve"> наличие беспилотного воздушного судна (</w:t>
      </w:r>
      <w:proofErr w:type="spellStart"/>
      <w:r w:rsidRPr="00AA2147">
        <w:rPr>
          <w:rFonts w:ascii="Times New Roman" w:eastAsia="Times New Roman" w:hAnsi="Times New Roman"/>
          <w:bCs/>
          <w:iCs/>
          <w:sz w:val="25"/>
          <w:szCs w:val="25"/>
        </w:rPr>
        <w:t>квадрокоптера</w:t>
      </w:r>
      <w:proofErr w:type="spellEnd"/>
      <w:r w:rsidRPr="00AA2147">
        <w:rPr>
          <w:rFonts w:ascii="Times New Roman" w:eastAsia="Times New Roman" w:hAnsi="Times New Roman"/>
          <w:bCs/>
          <w:iCs/>
          <w:sz w:val="25"/>
          <w:szCs w:val="25"/>
        </w:rPr>
        <w:t xml:space="preserve">) для проведения аэрофотосъемки местности (уведомление о постановки на учет беспилотного воздушного судна), </w:t>
      </w:r>
      <w:r>
        <w:rPr>
          <w:rFonts w:ascii="Times New Roman" w:eastAsia="Times New Roman" w:hAnsi="Times New Roman"/>
          <w:bCs/>
          <w:iCs/>
          <w:sz w:val="25"/>
          <w:szCs w:val="25"/>
        </w:rPr>
        <w:t>принято решение о признании второй части заявки соответствующей извещению об осуществлении закупки.</w:t>
      </w:r>
    </w:p>
    <w:p w:rsidR="00FE0831" w:rsidRDefault="00FE0831" w:rsidP="00FE0831">
      <w:pPr>
        <w:ind w:firstLine="709"/>
        <w:jc w:val="both"/>
        <w:rPr>
          <w:rFonts w:eastAsiaTheme="minorHAnsi"/>
          <w:sz w:val="25"/>
          <w:szCs w:val="25"/>
          <w:lang w:eastAsia="en-US"/>
        </w:rPr>
      </w:pPr>
      <w:r>
        <w:rPr>
          <w:rFonts w:eastAsiaTheme="minorHAnsi"/>
          <w:sz w:val="25"/>
          <w:szCs w:val="25"/>
          <w:lang w:eastAsia="en-US"/>
        </w:rPr>
        <w:t>Все</w:t>
      </w:r>
      <w:r w:rsidRPr="00AA2147">
        <w:rPr>
          <w:rFonts w:eastAsiaTheme="minorHAnsi"/>
          <w:sz w:val="25"/>
          <w:szCs w:val="25"/>
          <w:lang w:eastAsia="en-US"/>
        </w:rPr>
        <w:t xml:space="preserve"> участники закупки приняли дальнейшее участие в Электронном конкурсе, что не препятствовало </w:t>
      </w:r>
      <w:r>
        <w:rPr>
          <w:rFonts w:eastAsiaTheme="minorHAnsi"/>
          <w:sz w:val="25"/>
          <w:szCs w:val="25"/>
          <w:lang w:eastAsia="en-US"/>
        </w:rPr>
        <w:t xml:space="preserve">каждому из них </w:t>
      </w:r>
      <w:r w:rsidRPr="00AA2147">
        <w:rPr>
          <w:rFonts w:eastAsiaTheme="minorHAnsi"/>
          <w:sz w:val="25"/>
          <w:szCs w:val="25"/>
          <w:lang w:eastAsia="en-US"/>
        </w:rPr>
        <w:t>претендовать на победу.</w:t>
      </w:r>
    </w:p>
    <w:p w:rsidR="00FE0831" w:rsidRPr="00E91B52" w:rsidRDefault="00FE0831" w:rsidP="00FE0831">
      <w:pPr>
        <w:ind w:firstLine="709"/>
        <w:jc w:val="both"/>
        <w:rPr>
          <w:sz w:val="25"/>
          <w:szCs w:val="25"/>
        </w:rPr>
      </w:pPr>
      <w:proofErr w:type="gramStart"/>
      <w:r w:rsidRPr="00E91B52">
        <w:rPr>
          <w:bCs/>
          <w:sz w:val="25"/>
          <w:szCs w:val="25"/>
        </w:rPr>
        <w:t>Кроме того, заявитель обращает внимание на то, что в Приложении №5 к Извещению – «Критерии оценки заявок на участие в конкурсе, величины значимости критериев и порядок рассмотрения и оценки заявок на участие в открытом конкурсе» по пункту 2 установлен критерий оценки</w:t>
      </w:r>
      <w:r w:rsidRPr="00E91B52">
        <w:rPr>
          <w:iCs/>
          <w:sz w:val="25"/>
          <w:szCs w:val="25"/>
        </w:rPr>
        <w:t xml:space="preserve"> квалификация участников закупки, в том числе наличие у них опыта выполнения работы, связанного с предметом контракта (значимость критерия 40%): опыт</w:t>
      </w:r>
      <w:proofErr w:type="gramEnd"/>
      <w:r w:rsidRPr="00E91B52">
        <w:rPr>
          <w:iCs/>
          <w:sz w:val="25"/>
          <w:szCs w:val="25"/>
        </w:rPr>
        <w:t xml:space="preserve"> участника закупки по выполнению комплексных кадастровых работ (глава 4.1 Федерального закона от 24 июля 2007 года № 221-ФЗ «О кадастровой деятельности») за 2017 – 2021 годы. </w:t>
      </w:r>
      <w:proofErr w:type="gramStart"/>
      <w:r w:rsidRPr="00E91B52">
        <w:rPr>
          <w:bCs/>
          <w:sz w:val="25"/>
          <w:szCs w:val="25"/>
        </w:rPr>
        <w:t>Вместе с тем, согласно подпункту «г» пункта 28  Постановления Правительства от 31 декабря 2021 г. № 2604 в</w:t>
      </w:r>
      <w:r w:rsidRPr="00E91B52">
        <w:rPr>
          <w:sz w:val="25"/>
          <w:szCs w:val="25"/>
        </w:rPr>
        <w:t xml:space="preserve"> случае применения показателя оценки, предусмотренного подпунктом "в" пункта 24 настоящего Положения (наличие у участников закупки опыта поставки товара, выполнения работы, оказания услуги, связанного с предметом контракта)  последний акт, составленный при исполнении договора и предусмотренный абзацем третьим подпункта "в" настоящего пункта, должен быть подписан</w:t>
      </w:r>
      <w:proofErr w:type="gramEnd"/>
      <w:r w:rsidRPr="00E91B52">
        <w:rPr>
          <w:sz w:val="25"/>
          <w:szCs w:val="25"/>
        </w:rPr>
        <w:t xml:space="preserve"> не ранее чем за 5 лет </w:t>
      </w:r>
      <w:r w:rsidRPr="00E91B52">
        <w:rPr>
          <w:bCs/>
          <w:sz w:val="25"/>
          <w:szCs w:val="25"/>
        </w:rPr>
        <w:t>до даты окончания срока подачи заявок</w:t>
      </w:r>
      <w:r w:rsidRPr="00E91B52">
        <w:rPr>
          <w:sz w:val="25"/>
          <w:szCs w:val="25"/>
        </w:rPr>
        <w:t>.</w:t>
      </w:r>
    </w:p>
    <w:p w:rsidR="00FE0831" w:rsidRPr="00E91B52" w:rsidRDefault="00FE0831" w:rsidP="00FE0831">
      <w:pPr>
        <w:adjustRightInd w:val="0"/>
        <w:ind w:firstLine="709"/>
        <w:jc w:val="both"/>
        <w:rPr>
          <w:bCs/>
          <w:sz w:val="25"/>
          <w:szCs w:val="25"/>
        </w:rPr>
      </w:pPr>
      <w:proofErr w:type="gramStart"/>
      <w:r w:rsidRPr="00E91B52">
        <w:rPr>
          <w:sz w:val="25"/>
          <w:szCs w:val="25"/>
        </w:rPr>
        <w:t xml:space="preserve">На заседании Комиссии представитель заказчика/уполномоченного органа пояснил, что  редакция текста, изложенная в извещении о проведении Электронного конкурса: </w:t>
      </w:r>
      <w:r w:rsidRPr="00E91B52">
        <w:rPr>
          <w:iCs/>
          <w:sz w:val="25"/>
          <w:szCs w:val="25"/>
        </w:rPr>
        <w:t xml:space="preserve">опыт участника закупки по выполнению комплексных кадастровых работ (глава 4.1 Федерального закона от 24 июля 2007 года № 221-ФЗ «О кадастровой деятельности») за 2017 – 2021 годы, согласуется с редакцией, изложенной в </w:t>
      </w:r>
      <w:r w:rsidRPr="00E91B52">
        <w:rPr>
          <w:bCs/>
          <w:sz w:val="25"/>
          <w:szCs w:val="25"/>
        </w:rPr>
        <w:t>подпункту «г» пункта 28  Постановления Правительства от 31 декабря 2021 года № 2604</w:t>
      </w:r>
      <w:proofErr w:type="gramEnd"/>
      <w:r w:rsidRPr="00E91B52">
        <w:rPr>
          <w:bCs/>
          <w:sz w:val="25"/>
          <w:szCs w:val="25"/>
        </w:rPr>
        <w:t xml:space="preserve"> в части </w:t>
      </w:r>
      <w:r w:rsidRPr="00E91B52">
        <w:rPr>
          <w:sz w:val="25"/>
          <w:szCs w:val="25"/>
        </w:rPr>
        <w:t xml:space="preserve">подписания представляемого акта  не ранее чем за 5 лет </w:t>
      </w:r>
      <w:r w:rsidRPr="00E91B52">
        <w:rPr>
          <w:bCs/>
          <w:sz w:val="25"/>
          <w:szCs w:val="25"/>
        </w:rPr>
        <w:t xml:space="preserve">до даты окончания срока подачи заявок </w:t>
      </w:r>
      <w:r>
        <w:rPr>
          <w:bCs/>
          <w:sz w:val="25"/>
          <w:szCs w:val="25"/>
        </w:rPr>
        <w:t xml:space="preserve">именно </w:t>
      </w:r>
      <w:r w:rsidRPr="00E91B52">
        <w:rPr>
          <w:bCs/>
          <w:sz w:val="25"/>
          <w:szCs w:val="25"/>
        </w:rPr>
        <w:t>с учетом даты размещения извещения о проведении Электронного аукциона в ЕИС (28.01.2022).</w:t>
      </w:r>
    </w:p>
    <w:p w:rsidR="00FE0831" w:rsidRPr="00E91B52" w:rsidRDefault="00FE0831" w:rsidP="00FE0831">
      <w:pPr>
        <w:pStyle w:val="a9"/>
        <w:ind w:firstLine="709"/>
        <w:jc w:val="both"/>
        <w:rPr>
          <w:rFonts w:ascii="Times New Roman" w:eastAsia="Times New Roman" w:hAnsi="Times New Roman"/>
          <w:sz w:val="25"/>
          <w:szCs w:val="25"/>
        </w:rPr>
      </w:pPr>
      <w:r w:rsidRPr="00E91B52">
        <w:rPr>
          <w:rFonts w:ascii="Times New Roman" w:eastAsia="Times New Roman" w:hAnsi="Times New Roman"/>
          <w:sz w:val="25"/>
          <w:szCs w:val="25"/>
        </w:rPr>
        <w:t xml:space="preserve">Заявитель на заседание комиссии не явился, доказательств </w:t>
      </w:r>
      <w:proofErr w:type="gramStart"/>
      <w:r w:rsidRPr="00E91B52">
        <w:rPr>
          <w:rFonts w:ascii="Times New Roman" w:eastAsia="Times New Roman" w:hAnsi="Times New Roman"/>
          <w:sz w:val="25"/>
          <w:szCs w:val="25"/>
        </w:rPr>
        <w:t>обратному</w:t>
      </w:r>
      <w:proofErr w:type="gramEnd"/>
      <w:r w:rsidRPr="00E91B52">
        <w:rPr>
          <w:rFonts w:ascii="Times New Roman" w:eastAsia="Times New Roman" w:hAnsi="Times New Roman"/>
          <w:sz w:val="25"/>
          <w:szCs w:val="25"/>
        </w:rPr>
        <w:t xml:space="preserve"> не представил.</w:t>
      </w:r>
    </w:p>
    <w:p w:rsidR="00FE0831" w:rsidRPr="00BE31DA" w:rsidRDefault="00FE0831" w:rsidP="00FE0831">
      <w:pPr>
        <w:autoSpaceDE w:val="0"/>
        <w:autoSpaceDN w:val="0"/>
        <w:adjustRightInd w:val="0"/>
        <w:ind w:firstLine="709"/>
        <w:jc w:val="both"/>
        <w:rPr>
          <w:rFonts w:eastAsiaTheme="minorHAnsi"/>
          <w:sz w:val="25"/>
          <w:szCs w:val="25"/>
          <w:lang w:eastAsia="en-US"/>
        </w:rPr>
      </w:pPr>
      <w:proofErr w:type="gramStart"/>
      <w:r w:rsidRPr="00BE31DA">
        <w:rPr>
          <w:rFonts w:eastAsiaTheme="minorHAnsi"/>
          <w:sz w:val="25"/>
          <w:szCs w:val="25"/>
          <w:lang w:eastAsia="en-US"/>
        </w:rPr>
        <w:t>При указанных обстоятельствах, руководствуясь</w:t>
      </w:r>
      <w:hyperlink r:id="rId69" w:history="1">
        <w:r w:rsidRPr="00BE31DA">
          <w:rPr>
            <w:rFonts w:eastAsiaTheme="minorHAnsi"/>
            <w:color w:val="0000FF"/>
            <w:sz w:val="25"/>
            <w:szCs w:val="25"/>
            <w:lang w:eastAsia="en-US"/>
          </w:rPr>
          <w:t xml:space="preserve"> пунктом 3.35</w:t>
        </w:r>
      </w:hyperlink>
      <w:r w:rsidRPr="00BE31DA">
        <w:rPr>
          <w:rFonts w:eastAsiaTheme="minorHAnsi"/>
          <w:sz w:val="25"/>
          <w:szCs w:val="25"/>
          <w:lang w:eastAsia="en-US"/>
        </w:rPr>
        <w:t xml:space="preserve"> Административного регламента, утвержденного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w:t>
      </w:r>
      <w:r w:rsidRPr="00BE31DA">
        <w:rPr>
          <w:rFonts w:eastAsiaTheme="minorHAnsi"/>
          <w:sz w:val="25"/>
          <w:szCs w:val="25"/>
          <w:lang w:eastAsia="en-US"/>
        </w:rPr>
        <w:lastRenderedPageBreak/>
        <w:t>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w:t>
      </w:r>
      <w:proofErr w:type="gramEnd"/>
      <w:r w:rsidRPr="00BE31DA">
        <w:rPr>
          <w:rFonts w:eastAsiaTheme="minorHAnsi"/>
          <w:sz w:val="25"/>
          <w:szCs w:val="25"/>
          <w:lang w:eastAsia="en-US"/>
        </w:rPr>
        <w:t xml:space="preserve"> </w:t>
      </w:r>
      <w:proofErr w:type="gramStart"/>
      <w:r w:rsidRPr="00BE31DA">
        <w:rPr>
          <w:rFonts w:eastAsiaTheme="minorHAnsi"/>
          <w:sz w:val="25"/>
          <w:szCs w:val="25"/>
          <w:lang w:eastAsia="en-US"/>
        </w:rPr>
        <w:t>поставщиков (подрядчиков, исполнителей) для обеспечения государственных и муниципальных нужд", согласно которому Комиссия вправе не выдавать предписание,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 Комиссия решила предписание об устранении выявленных нарушений не выдавать, так как материалами не подтверждено, что выявленные</w:t>
      </w:r>
      <w:proofErr w:type="gramEnd"/>
      <w:r w:rsidRPr="00BE31DA">
        <w:rPr>
          <w:rFonts w:eastAsiaTheme="minorHAnsi"/>
          <w:sz w:val="25"/>
          <w:szCs w:val="25"/>
          <w:lang w:eastAsia="en-US"/>
        </w:rPr>
        <w:t xml:space="preserve"> нарушения повлияли на результаты определения поставщика (подрядчика, исполнителя).</w:t>
      </w:r>
    </w:p>
    <w:p w:rsidR="00FE0831" w:rsidRPr="00BE31DA" w:rsidRDefault="00FE0831" w:rsidP="00FE0831">
      <w:pPr>
        <w:autoSpaceDE w:val="0"/>
        <w:autoSpaceDN w:val="0"/>
        <w:adjustRightInd w:val="0"/>
        <w:ind w:firstLine="709"/>
        <w:jc w:val="both"/>
        <w:rPr>
          <w:sz w:val="25"/>
          <w:szCs w:val="25"/>
        </w:rPr>
      </w:pPr>
      <w:r w:rsidRPr="00BE31DA">
        <w:rPr>
          <w:sz w:val="25"/>
          <w:szCs w:val="25"/>
        </w:rPr>
        <w:t xml:space="preserve">Учитывая </w:t>
      </w:r>
      <w:proofErr w:type="gramStart"/>
      <w:r w:rsidRPr="00BE31DA">
        <w:rPr>
          <w:sz w:val="25"/>
          <w:szCs w:val="25"/>
        </w:rPr>
        <w:t>изложенное</w:t>
      </w:r>
      <w:proofErr w:type="gramEnd"/>
      <w:r w:rsidRPr="00BE31DA">
        <w:rPr>
          <w:sz w:val="25"/>
          <w:szCs w:val="25"/>
        </w:rPr>
        <w:t>, руководствуясь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rsidR="00FE0831" w:rsidRPr="00BE31DA" w:rsidRDefault="00FE0831" w:rsidP="00FE0831">
      <w:pPr>
        <w:autoSpaceDE w:val="0"/>
        <w:autoSpaceDN w:val="0"/>
        <w:adjustRightInd w:val="0"/>
        <w:ind w:firstLine="709"/>
        <w:jc w:val="both"/>
        <w:rPr>
          <w:sz w:val="25"/>
          <w:szCs w:val="25"/>
        </w:rPr>
      </w:pPr>
    </w:p>
    <w:p w:rsidR="00FE0831" w:rsidRPr="00BE31DA" w:rsidRDefault="00FE0831" w:rsidP="00FE0831">
      <w:pPr>
        <w:keepNext/>
        <w:keepLines/>
        <w:ind w:left="3539" w:firstLine="709"/>
        <w:jc w:val="both"/>
        <w:rPr>
          <w:b/>
          <w:sz w:val="25"/>
          <w:szCs w:val="25"/>
        </w:rPr>
      </w:pPr>
      <w:r w:rsidRPr="00BE31DA">
        <w:rPr>
          <w:b/>
          <w:sz w:val="25"/>
          <w:szCs w:val="25"/>
        </w:rPr>
        <w:t>РЕШИЛА:</w:t>
      </w:r>
    </w:p>
    <w:p w:rsidR="00FE0831" w:rsidRPr="00CF5A6E" w:rsidRDefault="00FE0831" w:rsidP="00FE0831">
      <w:pPr>
        <w:keepNext/>
        <w:keepLines/>
        <w:ind w:firstLine="709"/>
        <w:jc w:val="both"/>
        <w:rPr>
          <w:b/>
          <w:sz w:val="25"/>
          <w:szCs w:val="25"/>
        </w:rPr>
      </w:pPr>
    </w:p>
    <w:p w:rsidR="00FE0831" w:rsidRPr="00CF5A6E" w:rsidRDefault="00FE0831" w:rsidP="00FE0831">
      <w:pPr>
        <w:pStyle w:val="ConsPlusNormal"/>
        <w:ind w:firstLine="709"/>
        <w:jc w:val="both"/>
        <w:rPr>
          <w:rFonts w:ascii="Times New Roman" w:hAnsi="Times New Roman" w:cs="Times New Roman"/>
          <w:sz w:val="25"/>
          <w:szCs w:val="25"/>
        </w:rPr>
      </w:pPr>
      <w:r w:rsidRPr="00CF5A6E">
        <w:rPr>
          <w:rFonts w:ascii="Times New Roman" w:hAnsi="Times New Roman" w:cs="Times New Roman"/>
          <w:sz w:val="25"/>
          <w:szCs w:val="25"/>
        </w:rPr>
        <w:t>1.Признать жалоб</w:t>
      </w:r>
      <w:proofErr w:type="gramStart"/>
      <w:r w:rsidRPr="00CF5A6E">
        <w:rPr>
          <w:rFonts w:ascii="Times New Roman" w:hAnsi="Times New Roman" w:cs="Times New Roman"/>
          <w:sz w:val="25"/>
          <w:szCs w:val="25"/>
        </w:rPr>
        <w:t xml:space="preserve">у </w:t>
      </w:r>
      <w:r w:rsidRPr="00CF5A6E">
        <w:rPr>
          <w:rFonts w:ascii="Times New Roman" w:hAnsi="Times New Roman" w:cs="Times New Roman"/>
          <w:bCs/>
          <w:sz w:val="25"/>
          <w:szCs w:val="25"/>
        </w:rPr>
        <w:t>ООО</w:t>
      </w:r>
      <w:proofErr w:type="gramEnd"/>
      <w:r w:rsidRPr="00CF5A6E">
        <w:rPr>
          <w:rFonts w:ascii="Times New Roman" w:hAnsi="Times New Roman" w:cs="Times New Roman"/>
          <w:bCs/>
          <w:sz w:val="25"/>
          <w:szCs w:val="25"/>
        </w:rPr>
        <w:t xml:space="preserve"> «ГЕОСИТИ»</w:t>
      </w:r>
      <w:r w:rsidRPr="00CF5A6E">
        <w:rPr>
          <w:rFonts w:ascii="Times New Roman" w:hAnsi="Times New Roman" w:cs="Times New Roman"/>
          <w:sz w:val="25"/>
          <w:szCs w:val="25"/>
        </w:rPr>
        <w:t xml:space="preserve"> обоснованной в части.</w:t>
      </w:r>
    </w:p>
    <w:p w:rsidR="00FE0831" w:rsidRPr="00CF5A6E" w:rsidRDefault="00FE0831" w:rsidP="00FE0831">
      <w:pPr>
        <w:pStyle w:val="a7"/>
        <w:ind w:left="0" w:firstLine="709"/>
        <w:jc w:val="both"/>
        <w:rPr>
          <w:rFonts w:eastAsiaTheme="minorHAnsi"/>
          <w:sz w:val="25"/>
          <w:szCs w:val="25"/>
          <w:lang w:eastAsia="en-US"/>
        </w:rPr>
      </w:pPr>
      <w:r w:rsidRPr="00CF5A6E">
        <w:rPr>
          <w:sz w:val="25"/>
          <w:szCs w:val="25"/>
        </w:rPr>
        <w:t>2.Признать в действиях заказчика/уполномоченного органа нарушение части 6 статьи 31 Закона о контрактной системе.</w:t>
      </w:r>
      <w:r w:rsidRPr="00CF5A6E">
        <w:rPr>
          <w:rFonts w:eastAsiaTheme="minorHAnsi"/>
          <w:sz w:val="25"/>
          <w:szCs w:val="25"/>
          <w:lang w:eastAsia="en-US"/>
        </w:rPr>
        <w:t xml:space="preserve"> </w:t>
      </w:r>
    </w:p>
    <w:p w:rsidR="00FE0831" w:rsidRPr="00BE31DA" w:rsidRDefault="00FE0831" w:rsidP="00FE0831">
      <w:pPr>
        <w:pStyle w:val="a7"/>
        <w:ind w:left="0" w:firstLine="709"/>
        <w:jc w:val="both"/>
        <w:rPr>
          <w:rFonts w:eastAsia="Calibri"/>
          <w:sz w:val="25"/>
          <w:szCs w:val="25"/>
        </w:rPr>
      </w:pPr>
      <w:r w:rsidRPr="00CF5A6E">
        <w:rPr>
          <w:sz w:val="25"/>
          <w:szCs w:val="25"/>
        </w:rPr>
        <w:t>3. Предписание об устранении</w:t>
      </w:r>
      <w:r w:rsidRPr="00BE31DA">
        <w:rPr>
          <w:sz w:val="25"/>
          <w:szCs w:val="25"/>
        </w:rPr>
        <w:t xml:space="preserve"> выявленного нарушения не выдавать, так как выявленное нарушение </w:t>
      </w:r>
      <w:r w:rsidRPr="00BE31DA">
        <w:rPr>
          <w:rFonts w:eastAsia="Calibri"/>
          <w:sz w:val="25"/>
          <w:szCs w:val="25"/>
        </w:rPr>
        <w:t>не повлияло на результаты определения поставщика.</w:t>
      </w:r>
    </w:p>
    <w:p w:rsidR="00FE0831" w:rsidRPr="00BE31DA" w:rsidRDefault="00FE0831" w:rsidP="00FE0831">
      <w:pPr>
        <w:tabs>
          <w:tab w:val="left" w:pos="0"/>
          <w:tab w:val="left" w:pos="1134"/>
        </w:tabs>
        <w:ind w:firstLine="709"/>
        <w:jc w:val="both"/>
        <w:rPr>
          <w:sz w:val="25"/>
          <w:szCs w:val="25"/>
        </w:rPr>
      </w:pPr>
      <w:r w:rsidRPr="00BE31DA">
        <w:rPr>
          <w:sz w:val="25"/>
          <w:szCs w:val="25"/>
        </w:rPr>
        <w:t>4.</w:t>
      </w:r>
      <w:r w:rsidRPr="00BE31DA">
        <w:rPr>
          <w:bCs/>
          <w:sz w:val="25"/>
          <w:szCs w:val="25"/>
        </w:rPr>
        <w:t xml:space="preserve"> </w:t>
      </w:r>
      <w:r w:rsidRPr="00BE31DA">
        <w:rPr>
          <w:sz w:val="25"/>
          <w:szCs w:val="25"/>
        </w:rPr>
        <w:t>Передать материалы настоящего дела должностному лицу Белгородского УФАС России, уполномоченному на составление протоколов об административных правонарушениях, для рассмотрения вопроса о возбуждении дела об административном правонарушении по основаниям, предусмотренным в мотивировочной части настоящего решения.</w:t>
      </w:r>
    </w:p>
    <w:p w:rsidR="00FE0831" w:rsidRPr="00BE31DA" w:rsidRDefault="00FE0831" w:rsidP="00FE0831">
      <w:pPr>
        <w:pStyle w:val="a7"/>
        <w:ind w:left="0" w:firstLine="709"/>
        <w:jc w:val="both"/>
        <w:rPr>
          <w:sz w:val="25"/>
          <w:szCs w:val="25"/>
        </w:rPr>
      </w:pPr>
    </w:p>
    <w:p w:rsidR="00FE0831" w:rsidRPr="0081021C" w:rsidRDefault="00FE0831" w:rsidP="00FE0831">
      <w:pPr>
        <w:pStyle w:val="a7"/>
        <w:ind w:left="0" w:firstLine="709"/>
        <w:jc w:val="both"/>
        <w:rPr>
          <w:sz w:val="25"/>
          <w:szCs w:val="25"/>
        </w:rPr>
      </w:pPr>
      <w:r w:rsidRPr="0081021C">
        <w:rPr>
          <w:sz w:val="25"/>
          <w:szCs w:val="25"/>
        </w:rPr>
        <w:t>Настоящее решение может быть обжаловано в судебном порядке в течение трех месяцев со дня его принятия.</w:t>
      </w:r>
    </w:p>
    <w:p w:rsidR="00FE0831" w:rsidRPr="0081021C" w:rsidRDefault="00FE0831" w:rsidP="00FE0831">
      <w:pPr>
        <w:pStyle w:val="10"/>
        <w:widowControl/>
        <w:spacing w:before="0" w:line="240" w:lineRule="atLeast"/>
        <w:ind w:firstLine="709"/>
        <w:jc w:val="both"/>
        <w:rPr>
          <w:b w:val="0"/>
          <w:sz w:val="25"/>
          <w:szCs w:val="25"/>
        </w:rPr>
      </w:pPr>
    </w:p>
    <w:p w:rsidR="00FE0831" w:rsidRPr="0081021C" w:rsidRDefault="00FE0831" w:rsidP="00FE0831">
      <w:pPr>
        <w:ind w:left="7080" w:firstLine="709"/>
        <w:jc w:val="both"/>
        <w:rPr>
          <w:sz w:val="25"/>
          <w:szCs w:val="25"/>
        </w:rPr>
      </w:pPr>
      <w:r w:rsidRPr="0081021C">
        <w:rPr>
          <w:sz w:val="25"/>
          <w:szCs w:val="25"/>
        </w:rPr>
        <w:tab/>
      </w:r>
      <w:r w:rsidRPr="0081021C">
        <w:rPr>
          <w:sz w:val="25"/>
          <w:szCs w:val="25"/>
        </w:rPr>
        <w:tab/>
      </w:r>
    </w:p>
    <w:p w:rsidR="00FE0831" w:rsidRPr="0081021C" w:rsidRDefault="00FE0831" w:rsidP="00FE0831">
      <w:pPr>
        <w:pStyle w:val="ConsPlusNormal"/>
        <w:ind w:firstLine="540"/>
        <w:jc w:val="both"/>
        <w:outlineLvl w:val="0"/>
        <w:rPr>
          <w:rFonts w:ascii="Times New Roman" w:hAnsi="Times New Roman" w:cs="Times New Roman"/>
          <w:sz w:val="25"/>
          <w:szCs w:val="25"/>
        </w:rPr>
      </w:pPr>
    </w:p>
    <w:p w:rsidR="00FE0831" w:rsidRDefault="00FE0831" w:rsidP="00FE0831">
      <w:pPr>
        <w:autoSpaceDE w:val="0"/>
        <w:autoSpaceDN w:val="0"/>
        <w:adjustRightInd w:val="0"/>
        <w:jc w:val="both"/>
        <w:rPr>
          <w:rFonts w:eastAsiaTheme="minorHAnsi"/>
          <w:lang w:eastAsia="en-US"/>
        </w:rPr>
      </w:pPr>
      <w:r>
        <w:tab/>
      </w:r>
    </w:p>
    <w:p w:rsidR="00FE0831" w:rsidRDefault="00FE0831" w:rsidP="00FE0831">
      <w:pPr>
        <w:autoSpaceDE w:val="0"/>
        <w:autoSpaceDN w:val="0"/>
        <w:adjustRightInd w:val="0"/>
        <w:jc w:val="both"/>
        <w:outlineLvl w:val="0"/>
        <w:rPr>
          <w:rFonts w:eastAsiaTheme="minorHAnsi"/>
          <w:sz w:val="28"/>
          <w:szCs w:val="28"/>
          <w:lang w:eastAsia="en-US"/>
        </w:rPr>
      </w:pPr>
    </w:p>
    <w:p w:rsidR="00386A24" w:rsidRDefault="00386A24"/>
    <w:sectPr w:rsidR="00386A24" w:rsidSect="001740E8">
      <w:headerReference w:type="even" r:id="rId70"/>
      <w:headerReference w:type="default" r:id="rId71"/>
      <w:pgSz w:w="11906" w:h="16838"/>
      <w:pgMar w:top="737" w:right="737" w:bottom="567" w:left="1134" w:header="284" w:footer="284" w:gutter="0"/>
      <w:cols w:space="720"/>
      <w:titlePg/>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0E8" w:rsidRDefault="00FE0831">
    <w:pPr>
      <w:pStyle w:val="a4"/>
      <w:framePr w:wrap="around" w:vAnchor="text" w:hAnchor="margin" w:xAlign="center" w:y="1"/>
      <w:rPr>
        <w:rStyle w:val="a3"/>
      </w:rPr>
    </w:pPr>
    <w:r>
      <w:rPr>
        <w:rStyle w:val="a3"/>
      </w:rPr>
      <w:fldChar w:fldCharType="begin"/>
    </w:r>
    <w:r>
      <w:rPr>
        <w:rStyle w:val="a3"/>
      </w:rPr>
      <w:instrText xml:space="preserve">PAGE  </w:instrText>
    </w:r>
    <w:r>
      <w:rPr>
        <w:rStyle w:val="a3"/>
      </w:rPr>
      <w:fldChar w:fldCharType="separate"/>
    </w:r>
    <w:r>
      <w:rPr>
        <w:rStyle w:val="a3"/>
        <w:noProof/>
      </w:rPr>
      <w:t>3</w:t>
    </w:r>
    <w:r>
      <w:rPr>
        <w:rStyle w:val="a3"/>
      </w:rPr>
      <w:fldChar w:fldCharType="end"/>
    </w:r>
  </w:p>
  <w:p w:rsidR="001740E8" w:rsidRDefault="00FE0831">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0E8" w:rsidRDefault="00FE0831">
    <w:pPr>
      <w:pStyle w:val="a4"/>
      <w:framePr w:wrap="around" w:vAnchor="text" w:hAnchor="margin" w:xAlign="center" w:y="1"/>
      <w:rPr>
        <w:rStyle w:val="a3"/>
      </w:rPr>
    </w:pPr>
    <w:r>
      <w:rPr>
        <w:rStyle w:val="a3"/>
      </w:rPr>
      <w:fldChar w:fldCharType="begin"/>
    </w:r>
    <w:r>
      <w:rPr>
        <w:rStyle w:val="a3"/>
      </w:rPr>
      <w:instrText xml:space="preserve">PAGE  </w:instrText>
    </w:r>
    <w:r>
      <w:rPr>
        <w:rStyle w:val="a3"/>
      </w:rPr>
      <w:fldChar w:fldCharType="separate"/>
    </w:r>
    <w:r>
      <w:rPr>
        <w:rStyle w:val="a3"/>
        <w:noProof/>
      </w:rPr>
      <w:t>10</w:t>
    </w:r>
    <w:r>
      <w:rPr>
        <w:rStyle w:val="a3"/>
      </w:rPr>
      <w:fldChar w:fldCharType="end"/>
    </w:r>
  </w:p>
  <w:p w:rsidR="001740E8" w:rsidRDefault="00FE0831" w:rsidP="001740E8">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C8434D"/>
    <w:multiLevelType w:val="hybridMultilevel"/>
    <w:tmpl w:val="C06468B4"/>
    <w:lvl w:ilvl="0" w:tplc="C7386964">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E0831"/>
    <w:rsid w:val="00386A24"/>
    <w:rsid w:val="00FE08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083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link w:val="Normal"/>
    <w:rsid w:val="00FE0831"/>
    <w:pPr>
      <w:spacing w:after="0" w:line="240" w:lineRule="auto"/>
    </w:pPr>
    <w:rPr>
      <w:rFonts w:ascii="Times New Roman" w:eastAsia="Times New Roman" w:hAnsi="Times New Roman" w:cs="Times New Roman"/>
      <w:sz w:val="20"/>
      <w:szCs w:val="20"/>
      <w:lang w:eastAsia="ru-RU"/>
    </w:rPr>
  </w:style>
  <w:style w:type="character" w:styleId="a3">
    <w:name w:val="page number"/>
    <w:basedOn w:val="a0"/>
    <w:rsid w:val="00FE0831"/>
  </w:style>
  <w:style w:type="paragraph" w:styleId="a4">
    <w:name w:val="header"/>
    <w:basedOn w:val="a"/>
    <w:link w:val="a5"/>
    <w:rsid w:val="00FE0831"/>
    <w:pPr>
      <w:tabs>
        <w:tab w:val="center" w:pos="4153"/>
        <w:tab w:val="right" w:pos="8306"/>
      </w:tabs>
    </w:pPr>
    <w:rPr>
      <w:sz w:val="20"/>
      <w:szCs w:val="20"/>
    </w:rPr>
  </w:style>
  <w:style w:type="character" w:customStyle="1" w:styleId="a5">
    <w:name w:val="Верхний колонтитул Знак"/>
    <w:basedOn w:val="a0"/>
    <w:link w:val="a4"/>
    <w:rsid w:val="00FE0831"/>
    <w:rPr>
      <w:rFonts w:ascii="Times New Roman" w:eastAsia="Times New Roman" w:hAnsi="Times New Roman" w:cs="Times New Roman"/>
      <w:sz w:val="20"/>
      <w:szCs w:val="20"/>
      <w:lang w:eastAsia="ru-RU"/>
    </w:rPr>
  </w:style>
  <w:style w:type="character" w:styleId="a6">
    <w:name w:val="Hyperlink"/>
    <w:uiPriority w:val="99"/>
    <w:rsid w:val="00FE0831"/>
    <w:rPr>
      <w:color w:val="0000FF"/>
      <w:u w:val="single"/>
    </w:rPr>
  </w:style>
  <w:style w:type="paragraph" w:customStyle="1" w:styleId="ConsPlusNormal">
    <w:name w:val="ConsPlusNormal"/>
    <w:link w:val="ConsPlusNormal0"/>
    <w:qFormat/>
    <w:rsid w:val="00FE083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List Paragraph"/>
    <w:basedOn w:val="a"/>
    <w:link w:val="a8"/>
    <w:uiPriority w:val="34"/>
    <w:qFormat/>
    <w:rsid w:val="00FE0831"/>
    <w:pPr>
      <w:ind w:left="720"/>
      <w:contextualSpacing/>
    </w:pPr>
  </w:style>
  <w:style w:type="paragraph" w:styleId="a9">
    <w:name w:val="No Spacing"/>
    <w:aliases w:val="мой,МОЙ,Без интервала 111,Основной,МММ,МОЙ МОЙ,No Spacing,Без интервала для таблиц"/>
    <w:link w:val="aa"/>
    <w:uiPriority w:val="1"/>
    <w:qFormat/>
    <w:rsid w:val="00FE0831"/>
    <w:pPr>
      <w:spacing w:after="0" w:line="240" w:lineRule="auto"/>
    </w:pPr>
    <w:rPr>
      <w:rFonts w:ascii="Calibri" w:eastAsia="Calibri" w:hAnsi="Calibri" w:cs="Times New Roman"/>
    </w:rPr>
  </w:style>
  <w:style w:type="character" w:customStyle="1" w:styleId="aa">
    <w:name w:val="Без интервала Знак"/>
    <w:aliases w:val="мой Знак,МОЙ Знак,Без интервала 111 Знак,Основной Знак,МММ Знак,МОЙ МОЙ Знак,No Spacing Знак,Без интервала для таблиц Знак"/>
    <w:link w:val="a9"/>
    <w:uiPriority w:val="1"/>
    <w:locked/>
    <w:rsid w:val="00FE0831"/>
    <w:rPr>
      <w:rFonts w:ascii="Calibri" w:eastAsia="Calibri" w:hAnsi="Calibri" w:cs="Times New Roman"/>
    </w:rPr>
  </w:style>
  <w:style w:type="character" w:customStyle="1" w:styleId="ConsPlusNormal0">
    <w:name w:val="ConsPlusNormal Знак"/>
    <w:link w:val="ConsPlusNormal"/>
    <w:locked/>
    <w:rsid w:val="00FE0831"/>
    <w:rPr>
      <w:rFonts w:ascii="Arial" w:eastAsia="Times New Roman" w:hAnsi="Arial" w:cs="Arial"/>
      <w:sz w:val="20"/>
      <w:szCs w:val="20"/>
      <w:lang w:eastAsia="ru-RU"/>
    </w:rPr>
  </w:style>
  <w:style w:type="character" w:customStyle="1" w:styleId="a8">
    <w:name w:val="Абзац списка Знак"/>
    <w:link w:val="a7"/>
    <w:uiPriority w:val="34"/>
    <w:rsid w:val="00FE0831"/>
    <w:rPr>
      <w:rFonts w:ascii="Times New Roman" w:eastAsia="Times New Roman" w:hAnsi="Times New Roman" w:cs="Times New Roman"/>
      <w:sz w:val="24"/>
      <w:szCs w:val="24"/>
      <w:lang w:eastAsia="ru-RU"/>
    </w:rPr>
  </w:style>
  <w:style w:type="paragraph" w:styleId="ab">
    <w:name w:val="Body Text"/>
    <w:aliases w:val=" Знак1 Знак, Знак1,Знак1,Знак1 Знак"/>
    <w:basedOn w:val="a"/>
    <w:link w:val="ac"/>
    <w:rsid w:val="00FE0831"/>
    <w:pPr>
      <w:spacing w:after="120"/>
    </w:pPr>
  </w:style>
  <w:style w:type="character" w:customStyle="1" w:styleId="ac">
    <w:name w:val="Основной текст Знак"/>
    <w:aliases w:val=" Знак1 Знак Знак, Знак1 Знак1,Знак1 Знак1,Знак1 Знак Знак"/>
    <w:basedOn w:val="a0"/>
    <w:link w:val="ab"/>
    <w:rsid w:val="00FE0831"/>
    <w:rPr>
      <w:rFonts w:ascii="Times New Roman" w:eastAsia="Times New Roman" w:hAnsi="Times New Roman" w:cs="Times New Roman"/>
      <w:sz w:val="24"/>
      <w:szCs w:val="24"/>
      <w:lang w:eastAsia="ru-RU"/>
    </w:rPr>
  </w:style>
  <w:style w:type="character" w:customStyle="1" w:styleId="Normal">
    <w:name w:val="Normal Знак"/>
    <w:link w:val="1"/>
    <w:rsid w:val="00FE0831"/>
    <w:rPr>
      <w:rFonts w:ascii="Times New Roman" w:eastAsia="Times New Roman" w:hAnsi="Times New Roman" w:cs="Times New Roman"/>
      <w:sz w:val="20"/>
      <w:szCs w:val="20"/>
      <w:lang w:eastAsia="ru-RU"/>
    </w:rPr>
  </w:style>
  <w:style w:type="paragraph" w:customStyle="1" w:styleId="10">
    <w:name w:val="Основной текст1"/>
    <w:basedOn w:val="1"/>
    <w:rsid w:val="00FE0831"/>
    <w:pPr>
      <w:widowControl w:val="0"/>
      <w:spacing w:before="120"/>
      <w:jc w:val="center"/>
    </w:pPr>
    <w:rPr>
      <w:b/>
      <w:sz w:val="28"/>
    </w:rPr>
  </w:style>
  <w:style w:type="character" w:customStyle="1" w:styleId="cardmaininfocontent2">
    <w:name w:val="cardmaininfo__content2"/>
    <w:rsid w:val="00FE0831"/>
    <w:rPr>
      <w:vanish w:val="0"/>
      <w:webHidden w:val="0"/>
      <w:specVanish w:val="0"/>
    </w:rPr>
  </w:style>
  <w:style w:type="paragraph" w:styleId="2">
    <w:name w:val="Body Text Indent 2"/>
    <w:basedOn w:val="a"/>
    <w:link w:val="20"/>
    <w:uiPriority w:val="99"/>
    <w:semiHidden/>
    <w:unhideWhenUsed/>
    <w:rsid w:val="00FE0831"/>
    <w:pPr>
      <w:spacing w:after="120" w:line="480" w:lineRule="auto"/>
      <w:ind w:left="283"/>
    </w:pPr>
    <w:rPr>
      <w:sz w:val="20"/>
      <w:szCs w:val="20"/>
    </w:rPr>
  </w:style>
  <w:style w:type="character" w:customStyle="1" w:styleId="20">
    <w:name w:val="Основной текст с отступом 2 Знак"/>
    <w:basedOn w:val="a0"/>
    <w:link w:val="2"/>
    <w:uiPriority w:val="99"/>
    <w:semiHidden/>
    <w:rsid w:val="00FE0831"/>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8356E91B637D0C3A1996362A885086DB873172702B4120F081EA478C5043A5A32070267359E1A3BCA060E3E2E8FF6C5C0301F558A47eCB0F" TargetMode="External"/><Relationship Id="rId18" Type="http://schemas.openxmlformats.org/officeDocument/2006/relationships/hyperlink" Target="consultantplus://offline/ref=38356E91B637D0C3A1996362A885086DB873172702B4120F081EA478C5043A5A320702673F9B1B3BCA060E3E2E8FF6C5C0301F558A47eCB0F" TargetMode="External"/><Relationship Id="rId26" Type="http://schemas.openxmlformats.org/officeDocument/2006/relationships/hyperlink" Target="consultantplus://offline/ref=5470C4AF4CEC17181A4C1885B0A0C2E350A248B3675B46674D20B4E7787E08AFDCBD4F14F9EC152A416FD0E62DCCF2F1C873F2F9F7224802eBeBJ" TargetMode="External"/><Relationship Id="rId39" Type="http://schemas.openxmlformats.org/officeDocument/2006/relationships/hyperlink" Target="consultantplus://offline/ref=5470C4AF4CEC17181A4C1885B0A0C2E350A34CB06D5C46674D20B4E7787E08AFDCBD4F14F9EC152B436FD0E62DCCF2F1C873F2F9F7224802eBeBJ" TargetMode="External"/><Relationship Id="rId21" Type="http://schemas.openxmlformats.org/officeDocument/2006/relationships/hyperlink" Target="consultantplus://offline/ref=5470C4AF4CEC17181A4C1885B0A0C2E350A248B3675B46674D20B4E7787E08AFDCBD4F1DF1E41D7C1420D1BA6B91E1F3C273F0FBEBe2e2J" TargetMode="External"/><Relationship Id="rId34" Type="http://schemas.openxmlformats.org/officeDocument/2006/relationships/hyperlink" Target="consultantplus://offline/ref=7367391D50E9F68848F00E68E2AAAA98FBEF726373859595A6CCEAE9B107CC9594D7C0DF8D295CF6A1127DE1DF2CC6F72AA7F736E63BU5FBF" TargetMode="External"/><Relationship Id="rId42" Type="http://schemas.openxmlformats.org/officeDocument/2006/relationships/hyperlink" Target="consultantplus://offline/ref=5470C4AF4CEC17181A4C1885B0A0C2E350A248B3675B46674D20B4E7787E08AFCEBD1718FBE40828477A86B76Be9eBJ" TargetMode="External"/><Relationship Id="rId47" Type="http://schemas.openxmlformats.org/officeDocument/2006/relationships/hyperlink" Target="consultantplus://offline/ref=9E45BB58C3D875EC29F092E943C6A11037A6765A6BC681B9B81F5BB68A5B47315E4466CF5398C5985A91B81C31A913E1CFE926BD3CEB0B6BI9y3H" TargetMode="External"/><Relationship Id="rId50" Type="http://schemas.openxmlformats.org/officeDocument/2006/relationships/hyperlink" Target="consultantplus://offline/ref=7C2C3D7CE8D5F6D3EB4A86ABCBFEDD256586A97C04AA60CAE9C53076804ABACBE879D186143A7CA985B9C427C81E745E4BDBB6E7AA63D77EeBx8H" TargetMode="External"/><Relationship Id="rId55" Type="http://schemas.openxmlformats.org/officeDocument/2006/relationships/hyperlink" Target="consultantplus://offline/ref=6EEB4C26774B63DB2A63871ACC0E31ABC28AFB92BC6032CFA205160E59B1A6762FCE39EE88FCDC36D7F023C033VE38H" TargetMode="External"/><Relationship Id="rId63" Type="http://schemas.openxmlformats.org/officeDocument/2006/relationships/hyperlink" Target="consultantplus://offline/ref=769DE4F2F5DD86E76CB3823DEFF388FDB8FED0C3638DE52056923DF502C7475FD3DE2D314F7F7990695E312D05401744EC5A92B9ECsEA1I" TargetMode="External"/><Relationship Id="rId68" Type="http://schemas.openxmlformats.org/officeDocument/2006/relationships/hyperlink" Target="consultantplus://offline/ref=E27817FBF47223CFBE7703CB2346C44288A764BD493FF739E42D066440B603DEB04EFAD48F4D0D5A90FD22172E68B0E0222429F225BFE037tDg1J" TargetMode="External"/><Relationship Id="rId7" Type="http://schemas.openxmlformats.org/officeDocument/2006/relationships/hyperlink" Target="consultantplus://offline/ref=7367391D50E9F68848F00E68E2AAAA98FBEF726373859595A6CCEAE9B107CC9594D7C0DF8D295CF6A1127DE1DF2CC6F72AA7F736E63BU5FBF" TargetMode="External"/><Relationship Id="rId71"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consultantplus://offline/ref=38356E91B637D0C3A1996362A885086DB873172702B4120F081EA478C5043A5A320702673C921B3BCA060E3E2E8FF6C5C0301F558A47eCB0F" TargetMode="External"/><Relationship Id="rId29" Type="http://schemas.openxmlformats.org/officeDocument/2006/relationships/hyperlink" Target="consultantplus://offline/ref=5470C4AF4CEC17181A4C1885B0A0C2E350A248B3675B46674D20B4E7787E08AFDCBD4F14F9EC152A446FD0E62DCCF2F1C873F2F9F7224802eBeBJ" TargetMode="External"/><Relationship Id="rId11" Type="http://schemas.openxmlformats.org/officeDocument/2006/relationships/hyperlink" Target="consultantplus://offline/ref=7367391D50E9F68848F00E68E2AAAA98FBEF726373859595A6CCEAE9B107CC9594D7C0DF8F205CF6A1127DE1DF2CC6F72AA7F736E63BU5FBF" TargetMode="External"/><Relationship Id="rId24" Type="http://schemas.openxmlformats.org/officeDocument/2006/relationships/hyperlink" Target="consultantplus://offline/ref=5470C4AF4CEC17181A4C1885B0A0C2E350A248B3675B46674D20B4E7787E08AFDCBD4F14F9EC15294C6FD0E62DCCF2F1C873F2F9F7224802eBeBJ" TargetMode="External"/><Relationship Id="rId32" Type="http://schemas.openxmlformats.org/officeDocument/2006/relationships/hyperlink" Target="consultantplus://offline/ref=5470C4AF4CEC17181A4C1885B0A0C2E350A248B3675B46674D20B4E7787E08AFDCBD4F14F9EC1529476FD0E62DCCF2F1C873F2F9F7224802eBeBJ" TargetMode="External"/><Relationship Id="rId37" Type="http://schemas.openxmlformats.org/officeDocument/2006/relationships/hyperlink" Target="consultantplus://offline/ref=5470C4AF4CEC17181A4C1885B0A0C2E350A248B3675B46674D20B4E7787E08AFDCBD4F14F9EC152A446FD0E62DCCF2F1C873F2F9F7224802eBeBJ" TargetMode="External"/><Relationship Id="rId40" Type="http://schemas.openxmlformats.org/officeDocument/2006/relationships/hyperlink" Target="consultantplus://offline/ref=5470C4AF4CEC17181A4C1885B0A0C2E350A248B3675B46674D20B4E7787E08AFCEBD1718FBE40828477A86B76Be9eBJ" TargetMode="External"/><Relationship Id="rId45" Type="http://schemas.openxmlformats.org/officeDocument/2006/relationships/hyperlink" Target="consultantplus://offline/ref=5470C4AF4CEC17181A4C1885B0A0C2E350A248B3675B46674D20B4E7787E08AFCEBD1718FBE40828477A86B76Be9eBJ" TargetMode="External"/><Relationship Id="rId53" Type="http://schemas.openxmlformats.org/officeDocument/2006/relationships/hyperlink" Target="consultantplus://offline/ref=6EEB4C26774B63DB2A63871ACC0E31ABC583FC9AB66032CFA205160E59B1A6763DCE61E288FDC137DDE5759175BFEBF159081CB6D5FF4348VF38H" TargetMode="External"/><Relationship Id="rId58" Type="http://schemas.openxmlformats.org/officeDocument/2006/relationships/hyperlink" Target="consultantplus://offline/ref=4AD07B6DDBB514FAE889ABDFCE450BA126A23C2047A04B93E3ACBFF21D8CCD3487912685D50BF4BB037EEF9714B17709EED788559D34A8E4NE54H" TargetMode="External"/><Relationship Id="rId66" Type="http://schemas.openxmlformats.org/officeDocument/2006/relationships/hyperlink" Target="consultantplus://offline/ref=41FB1F273190F859130DCA3BB5DE16C14A0B2B078FD6445E1B447DF99CF983D41B71D1A4FA7DCE7AB434934CD1EBD48C751FCD7726612861I2E0I" TargetMode="External"/><Relationship Id="rId5" Type="http://schemas.openxmlformats.org/officeDocument/2006/relationships/hyperlink" Target="http://www.zakupki.gov.ru" TargetMode="External"/><Relationship Id="rId15" Type="http://schemas.openxmlformats.org/officeDocument/2006/relationships/hyperlink" Target="consultantplus://offline/ref=38356E91B637D0C3A1996362A885086DB873172702B4120F081EA478C5043A5A320702643598193BCA060E3E2E8FF6C5C0301F558A47eCB0F" TargetMode="External"/><Relationship Id="rId23" Type="http://schemas.openxmlformats.org/officeDocument/2006/relationships/hyperlink" Target="consultantplus://offline/ref=5470C4AF4CEC17181A4C1885B0A0C2E350A248B3675B46674D20B4E7787E08AFDCBD4F10FEE81D7C1420D1BA6B91E1F3C273F0FBEBe2e2J" TargetMode="External"/><Relationship Id="rId28" Type="http://schemas.openxmlformats.org/officeDocument/2006/relationships/hyperlink" Target="consultantplus://offline/ref=5470C4AF4CEC17181A4C1885B0A0C2E350A248B3675B46674D20B4E7787E08AFDCBD4F14F9EC1529476FD0E62DCCF2F1C873F2F9F7224802eBeBJ" TargetMode="External"/><Relationship Id="rId36" Type="http://schemas.openxmlformats.org/officeDocument/2006/relationships/hyperlink" Target="consultantplus://offline/ref=5470C4AF4CEC17181A4C1885B0A0C2E350A248B3675B46674D20B4E7787E08AFDCBD4F10FEEF1D7C1420D1BA6B91E1F3C273F0FBEBe2e2J" TargetMode="External"/><Relationship Id="rId49" Type="http://schemas.openxmlformats.org/officeDocument/2006/relationships/hyperlink" Target="consultantplus://offline/ref=5470C4AF4CEC17181A4C1885B0A0C2E350A248B3675B46674D20B4E7787E08AFCEBD1718FBE40828477A86B76Be9eBJ" TargetMode="External"/><Relationship Id="rId57" Type="http://schemas.openxmlformats.org/officeDocument/2006/relationships/hyperlink" Target="consultantplus://offline/ref=5470C4AF4CEC17181A4C1885B0A0C2E350A248B3675B46674D20B4E7787E08AFCEBD1718FBE40828477A86B76Be9eBJ" TargetMode="External"/><Relationship Id="rId61" Type="http://schemas.openxmlformats.org/officeDocument/2006/relationships/hyperlink" Target="consultantplus://offline/ref=769DE4F2F5DD86E76CB3823DEFF388FDB8FED0C3638DE52056923DF502C7475FD3DE2D39467076CF6C4B20750841085AEF478EBBEEE1s0A7I" TargetMode="External"/><Relationship Id="rId10" Type="http://schemas.openxmlformats.org/officeDocument/2006/relationships/hyperlink" Target="consultantplus://offline/ref=7367391D50E9F68848F00E68E2AAAA98FBEF726373859595A6CCEAE9B107CC9594D7C0DF8D215AF6A1127DE1DF2CC6F72AA7F736E63BU5FBF" TargetMode="External"/><Relationship Id="rId19" Type="http://schemas.openxmlformats.org/officeDocument/2006/relationships/hyperlink" Target="consultantplus://offline/ref=38356E91B637D0C3A1996362A885086DB873172702B4120F081EA478C5043A5A320702643598143BCA060E3E2E8FF6C5C0301F558A47eCB0F" TargetMode="External"/><Relationship Id="rId31" Type="http://schemas.openxmlformats.org/officeDocument/2006/relationships/hyperlink" Target="consultantplus://offline/ref=5470C4AF4CEC17181A4C1885B0A0C2E350A248B3675B46674D20B4E7787E08AFDCBD4F10FEEF1D7C1420D1BA6B91E1F3C273F0FBEBe2e2J" TargetMode="External"/><Relationship Id="rId44" Type="http://schemas.openxmlformats.org/officeDocument/2006/relationships/hyperlink" Target="consultantplus://offline/ref=5470C4AF4CEC17181A4C1885B0A0C2E350A248B3675B46674D20B4E7787E08AFCEBD1718FBE40828477A86B76Be9eBJ" TargetMode="External"/><Relationship Id="rId52" Type="http://schemas.openxmlformats.org/officeDocument/2006/relationships/hyperlink" Target="consultantplus://offline/ref=5470C4AF4CEC17181A4C1885B0A0C2E350A248B3675B46674D20B4E7787E08AFCEBD1718FBE40828477A86B76Be9eBJ" TargetMode="External"/><Relationship Id="rId60" Type="http://schemas.openxmlformats.org/officeDocument/2006/relationships/hyperlink" Target="consultantplus://offline/ref=5470C4AF4CEC17181A4C1885B0A0C2E350A248B3675B46674D20B4E7787E08AFCEBD1718FBE40828477A86B76Be9eBJ" TargetMode="External"/><Relationship Id="rId65" Type="http://schemas.openxmlformats.org/officeDocument/2006/relationships/hyperlink" Target="consultantplus://offline/ref=5470C4AF4CEC17181A4C1885B0A0C2E350A248B3675B46674D20B4E7787E08AFCEBD1718FBE40828477A86B76Be9eBJ"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7367391D50E9F68848F00E68E2AAAA98FBEF726373859595A6CCEAE9B107CC9594D7C0DF8D215BF6A1127DE1DF2CC6F72AA7F736E63BU5FBF" TargetMode="External"/><Relationship Id="rId14" Type="http://schemas.openxmlformats.org/officeDocument/2006/relationships/hyperlink" Target="consultantplus://offline/ref=38356E91B637D0C3A1996362A885086DB873172702B4120F081EA478C5043A5A320702673C9B1F379B5C1E3A67DAFADBC12D01549447C2D0e6BEF" TargetMode="External"/><Relationship Id="rId22" Type="http://schemas.openxmlformats.org/officeDocument/2006/relationships/hyperlink" Target="consultantplus://offline/ref=5470C4AF4CEC17181A4C1885B0A0C2E350A248B3675B46674D20B4E7787E08AFDCBD4F10FEEF1D7C1420D1BA6B91E1F3C273F0FBEBe2e2J" TargetMode="External"/><Relationship Id="rId27" Type="http://schemas.openxmlformats.org/officeDocument/2006/relationships/hyperlink" Target="consultantplus://offline/ref=5470C4AF4CEC17181A4C1885B0A0C2E350A248B3675B46674D20B4E7787E08AFDCBD4F10FEEF1D7C1420D1BA6B91E1F3C273F0FBEBe2e2J" TargetMode="External"/><Relationship Id="rId30" Type="http://schemas.openxmlformats.org/officeDocument/2006/relationships/hyperlink" Target="consultantplus://offline/ref=5470C4AF4CEC17181A4C1885B0A0C2E350A34CB06D5C46674D20B4E7787E08AFDCBD4F14F9EC152B436FD0E62DCCF2F1C873F2F9F7224802eBeBJ" TargetMode="External"/><Relationship Id="rId35" Type="http://schemas.openxmlformats.org/officeDocument/2006/relationships/hyperlink" Target="consultantplus://offline/ref=5470C4AF4CEC17181A4C1885B0A0C2E350A34CB06D5C46674D20B4E7787E08AFDCBD4F14F9EC152B436FD0E62DCCF2F1C873F2F9F7224802eBeBJ" TargetMode="External"/><Relationship Id="rId43" Type="http://schemas.openxmlformats.org/officeDocument/2006/relationships/hyperlink" Target="consultantplus://offline/ref=61D90BE7BCFD00605435B8905D88B4A1CB70208FE783A061735CCC27B9995E2B0814353909C7FDFF50DAECA6E392A85A424E9F49D9QBjEH" TargetMode="External"/><Relationship Id="rId48" Type="http://schemas.openxmlformats.org/officeDocument/2006/relationships/hyperlink" Target="consultantplus://offline/ref=9E45BB58C3D875EC29F092E943C6A11037A6765A6BC681B9B81F5BB68A5B47315E4466CF5398C59B5291B81C31A913E1CFE926BD3CEB0B6BI9y3H" TargetMode="External"/><Relationship Id="rId56" Type="http://schemas.openxmlformats.org/officeDocument/2006/relationships/hyperlink" Target="consultantplus://offline/ref=6EEB4C26774B63DB2A63871ACC0E31ABC28AFD93B56C32CFA205160E59B1A6762FCE39EE88FCDC36D7F023C033VE38H" TargetMode="External"/><Relationship Id="rId64" Type="http://schemas.openxmlformats.org/officeDocument/2006/relationships/hyperlink" Target="consultantplus://offline/ref=5470C4AF4CEC17181A4C1885B0A0C2E350A248B3675B46674D20B4E7787E08AFCEBD1718FBE40828477A86B76Be9eBJ" TargetMode="External"/><Relationship Id="rId69" Type="http://schemas.openxmlformats.org/officeDocument/2006/relationships/hyperlink" Target="consultantplus://offline/ref=E5840C1F90B0B6AAAD354CF0F52AB3677984BD28491AE518D4C17066E4E1EC3A3E714BA94723AB86C7779871993A53827D00E26903B4E68FT7e7G" TargetMode="External"/><Relationship Id="rId8" Type="http://schemas.openxmlformats.org/officeDocument/2006/relationships/hyperlink" Target="consultantplus://offline/ref=7367391D50E9F68848F00E68E2AAAA98FBEF726373859595A6CCEAE9B107CC9594D7C0DC8F205EFEF3486DE59679CAE92BBAE937F83B59E7UFF6F" TargetMode="External"/><Relationship Id="rId51" Type="http://schemas.openxmlformats.org/officeDocument/2006/relationships/hyperlink" Target="consultantplus://offline/ref=7C2C3D7CE8D5F6D3EB4A86ABCBFEDD25628FAE740EAA60CAE9C53076804ABACBE879D186143A7DAA85B9C427C81E745E4BDBB6E7AA63D77EeBx8H"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consultantplus://offline/ref=38356E91B637D0C3A1996362A885086DB873172702B4120F081EA478C5043A5A32070267359E1B3BCA060E3E2E8FF6C5C0301F558A47eCB0F" TargetMode="External"/><Relationship Id="rId17" Type="http://schemas.openxmlformats.org/officeDocument/2006/relationships/hyperlink" Target="consultantplus://offline/ref=38356E91B637D0C3A1996362A885086DB873172702B4120F081EA478C5043A5A3207026735931E3BCA060E3E2E8FF6C5C0301F558A47eCB0F" TargetMode="External"/><Relationship Id="rId25" Type="http://schemas.openxmlformats.org/officeDocument/2006/relationships/hyperlink" Target="consultantplus://offline/ref=5470C4AF4CEC17181A4C1885B0A0C2E350A248B3675B46674D20B4E7787E08AFDCBD4F17FFED1D7C1420D1BA6B91E1F3C273F0FBEBe2e2J" TargetMode="External"/><Relationship Id="rId33" Type="http://schemas.openxmlformats.org/officeDocument/2006/relationships/hyperlink" Target="consultantplus://offline/ref=5470C4AF4CEC17181A4C1885B0A0C2E350A248B3675B46674D20B4E7787E08AFDCBD4F14F9EC152A446FD0E62DCCF2F1C873F2F9F7224802eBeBJ" TargetMode="External"/><Relationship Id="rId38" Type="http://schemas.openxmlformats.org/officeDocument/2006/relationships/hyperlink" Target="consultantplus://offline/ref=5470C4AF4CEC17181A4C1885B0A0C2E350A34CB06D5C46674D20B4E7787E08AFCEBD1718FBE40828477A86B76Be9eBJ" TargetMode="External"/><Relationship Id="rId46" Type="http://schemas.openxmlformats.org/officeDocument/2006/relationships/hyperlink" Target="consultantplus://offline/ref=5470C4AF4CEC17181A4C1885B0A0C2E350A248B3675B46674D20B4E7787E08AFCEBD1718FBE40828477A86B76Be9eBJ" TargetMode="External"/><Relationship Id="rId59" Type="http://schemas.openxmlformats.org/officeDocument/2006/relationships/hyperlink" Target="consultantplus://offline/ref=4AD07B6DDBB514FAE889ABDFCE450BA126A23C2047A04B93E3ACBFF21D8CCD3487912685D50BF4B80B7EEF9714B17709EED788559D34A8E4NE54H" TargetMode="External"/><Relationship Id="rId67" Type="http://schemas.openxmlformats.org/officeDocument/2006/relationships/hyperlink" Target="consultantplus://offline/ref=E27817FBF47223CFBE7703CB2346C44288A764BD493FF739E42D066440B603DEA24EA2D88F4C125A9AE8744668t3gFJ" TargetMode="External"/><Relationship Id="rId20" Type="http://schemas.openxmlformats.org/officeDocument/2006/relationships/hyperlink" Target="consultantplus://offline/ref=5470C4AF4CEC17181A4C1885B0A0C2E350A248B3675B46674D20B4E7787E08AFCEBD1718FBE40828477A86B76Be9eBJ" TargetMode="External"/><Relationship Id="rId41" Type="http://schemas.openxmlformats.org/officeDocument/2006/relationships/hyperlink" Target="consultantplus://offline/ref=5470C4AF4CEC17181A4C1885B0A0C2E350A34CB06D5C46674D20B4E7787E08AFDCBD4F14F9EC152B436FD0E62DCCF2F1C873F2F9F7224802eBeBJ" TargetMode="External"/><Relationship Id="rId54" Type="http://schemas.openxmlformats.org/officeDocument/2006/relationships/hyperlink" Target="consultantplus://offline/ref=6EEB4C26774B63DB2A63871ACC0E31ABC583FC9AB66032CFA205160E59B1A6763DCE61E288FDC134D5E5759175BFEBF159081CB6D5FF4348VF38H" TargetMode="External"/><Relationship Id="rId62" Type="http://schemas.openxmlformats.org/officeDocument/2006/relationships/hyperlink" Target="consultantplus://offline/ref=769DE4F2F5DD86E76CB3823DEFF388FDBFF7D7CB698DE52056923DF502C7475FC1DE753546796CC43B04662007s4A3I" TargetMode="External"/><Relationship Id="rId7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6833</Words>
  <Characters>38953</Characters>
  <Application>Microsoft Office Word</Application>
  <DocSecurity>0</DocSecurity>
  <Lines>324</Lines>
  <Paragraphs>91</Paragraphs>
  <ScaleCrop>false</ScaleCrop>
  <Company/>
  <LinksUpToDate>false</LinksUpToDate>
  <CharactersWithSpaces>45695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Бесчастнова М.В.</dc:creator>
  <cp:keywords/>
  <dc:description/>
  <cp:lastModifiedBy>Бесчастнова М.В.</cp:lastModifiedBy>
  <cp:revision>2</cp:revision>
  <dcterms:created xsi:type="dcterms:W3CDTF">2022-03-03T08:46:00Z</dcterms:created>
  <dcterms:modified xsi:type="dcterms:W3CDTF">2022-03-03T08:47:00Z</dcterms:modified>
</cp:coreProperties>
</file>