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458" w:rsidRPr="004C4458" w:rsidRDefault="004C4458" w:rsidP="004C4458">
      <w:pPr>
        <w:autoSpaceDE w:val="0"/>
        <w:autoSpaceDN w:val="0"/>
        <w:adjustRightInd w:val="0"/>
        <w:spacing w:after="0" w:line="276" w:lineRule="auto"/>
        <w:contextualSpacing/>
        <w:rPr>
          <w:rFonts w:ascii="Times New Roman" w:eastAsia="Times New Roman" w:hAnsi="Times New Roman" w:cs="Times New Roman"/>
          <w:color w:val="000000"/>
          <w:sz w:val="28"/>
          <w:szCs w:val="28"/>
          <w:lang w:eastAsia="ru-RU"/>
        </w:rPr>
      </w:pPr>
    </w:p>
    <w:p w:rsidR="00D03DAD" w:rsidRPr="004C4458" w:rsidRDefault="00D03DAD" w:rsidP="004C4458">
      <w:pPr>
        <w:autoSpaceDE w:val="0"/>
        <w:autoSpaceDN w:val="0"/>
        <w:adjustRightInd w:val="0"/>
        <w:spacing w:after="0" w:line="276" w:lineRule="auto"/>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РЕШЕНИЕ</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по делу № </w:t>
      </w:r>
      <w:r w:rsidR="00B61746" w:rsidRPr="004C4458">
        <w:rPr>
          <w:rFonts w:ascii="Times New Roman" w:eastAsia="Times New Roman" w:hAnsi="Times New Roman" w:cs="Times New Roman"/>
          <w:color w:val="000000"/>
          <w:sz w:val="28"/>
          <w:szCs w:val="28"/>
          <w:lang w:eastAsia="ru-RU"/>
        </w:rPr>
        <w:t>28</w:t>
      </w:r>
      <w:r w:rsidRPr="004C4458">
        <w:rPr>
          <w:rFonts w:ascii="Times New Roman" w:eastAsia="Times New Roman" w:hAnsi="Times New Roman" w:cs="Times New Roman"/>
          <w:color w:val="000000"/>
          <w:sz w:val="28"/>
          <w:szCs w:val="28"/>
          <w:lang w:eastAsia="ru-RU"/>
        </w:rPr>
        <w:t>/06/105-</w:t>
      </w:r>
      <w:r w:rsidR="00B61746" w:rsidRPr="004C4458">
        <w:rPr>
          <w:rFonts w:ascii="Times New Roman" w:eastAsia="Times New Roman" w:hAnsi="Times New Roman" w:cs="Times New Roman"/>
          <w:color w:val="000000"/>
          <w:sz w:val="28"/>
          <w:szCs w:val="28"/>
          <w:lang w:eastAsia="ru-RU"/>
        </w:rPr>
        <w:t>122</w:t>
      </w:r>
      <w:r w:rsidR="0092583A" w:rsidRPr="00434CB3">
        <w:rPr>
          <w:rFonts w:ascii="Times New Roman" w:eastAsia="Times New Roman" w:hAnsi="Times New Roman" w:cs="Times New Roman"/>
          <w:color w:val="000000"/>
          <w:sz w:val="28"/>
          <w:szCs w:val="28"/>
          <w:lang w:eastAsia="ru-RU"/>
        </w:rPr>
        <w:t>2</w:t>
      </w:r>
      <w:r w:rsidRPr="004C4458">
        <w:rPr>
          <w:rFonts w:ascii="Times New Roman" w:eastAsia="Times New Roman" w:hAnsi="Times New Roman" w:cs="Times New Roman"/>
          <w:color w:val="000000"/>
          <w:sz w:val="28"/>
          <w:szCs w:val="28"/>
          <w:lang w:eastAsia="ru-RU"/>
        </w:rPr>
        <w:t>/2021</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о контрактной системе в сфере закупок</w:t>
      </w:r>
    </w:p>
    <w:p w:rsidR="00D03DAD" w:rsidRPr="004C4458" w:rsidRDefault="00D03DAD" w:rsidP="004C4458">
      <w:pPr>
        <w:autoSpaceDE w:val="0"/>
        <w:autoSpaceDN w:val="0"/>
        <w:adjustRightInd w:val="0"/>
        <w:spacing w:after="0" w:line="276" w:lineRule="auto"/>
        <w:ind w:right="125"/>
        <w:contextualSpacing/>
        <w:jc w:val="center"/>
        <w:rPr>
          <w:rFonts w:ascii="Times New Roman" w:eastAsia="Times New Roman" w:hAnsi="Times New Roman" w:cs="Times New Roman"/>
          <w:color w:val="000000"/>
          <w:sz w:val="28"/>
          <w:szCs w:val="28"/>
          <w:lang w:eastAsia="ru-RU"/>
        </w:rPr>
      </w:pP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D03DAD" w:rsidRPr="004C4458" w:rsidTr="00735567">
        <w:trPr>
          <w:trHeight w:val="699"/>
          <w:tblCellSpacing w:w="0" w:type="dxa"/>
        </w:trPr>
        <w:tc>
          <w:tcPr>
            <w:tcW w:w="4755" w:type="dxa"/>
            <w:hideMark/>
          </w:tcPr>
          <w:p w:rsidR="00D03DAD" w:rsidRPr="004C4458" w:rsidRDefault="00B61746" w:rsidP="004C4458">
            <w:pPr>
              <w:autoSpaceDE w:val="0"/>
              <w:autoSpaceDN w:val="0"/>
              <w:adjustRightInd w:val="0"/>
              <w:spacing w:after="0" w:line="276" w:lineRule="auto"/>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11.11.</w:t>
            </w:r>
            <w:r w:rsidR="00D03DAD" w:rsidRPr="004C4458">
              <w:rPr>
                <w:rFonts w:ascii="Times New Roman" w:eastAsia="Times New Roman" w:hAnsi="Times New Roman" w:cs="Times New Roman"/>
                <w:color w:val="000000"/>
                <w:sz w:val="28"/>
                <w:szCs w:val="28"/>
              </w:rPr>
              <w:t>2021</w:t>
            </w:r>
          </w:p>
        </w:tc>
        <w:tc>
          <w:tcPr>
            <w:tcW w:w="4890" w:type="dxa"/>
            <w:hideMark/>
          </w:tcPr>
          <w:p w:rsidR="00D03DAD" w:rsidRPr="004C4458" w:rsidRDefault="00D03DAD" w:rsidP="004C4458">
            <w:pPr>
              <w:autoSpaceDE w:val="0"/>
              <w:autoSpaceDN w:val="0"/>
              <w:adjustRightInd w:val="0"/>
              <w:spacing w:after="0" w:line="276" w:lineRule="auto"/>
              <w:ind w:right="147"/>
              <w:contextualSpacing/>
              <w:jc w:val="both"/>
              <w:rPr>
                <w:rFonts w:ascii="Times New Roman" w:eastAsia="Times New Roman" w:hAnsi="Times New Roman" w:cs="Times New Roman"/>
                <w:color w:val="000000"/>
                <w:sz w:val="28"/>
                <w:szCs w:val="28"/>
              </w:rPr>
            </w:pPr>
            <w:r w:rsidRPr="004C4458">
              <w:rPr>
                <w:rFonts w:ascii="Times New Roman" w:eastAsia="Times New Roman" w:hAnsi="Times New Roman" w:cs="Times New Roman"/>
                <w:color w:val="000000"/>
                <w:sz w:val="28"/>
                <w:szCs w:val="28"/>
              </w:rPr>
              <w:t xml:space="preserve">                                                      Москва</w:t>
            </w:r>
          </w:p>
        </w:tc>
      </w:tr>
    </w:tbl>
    <w:p w:rsidR="00D03DAD" w:rsidRPr="00214006" w:rsidRDefault="00D03DAD" w:rsidP="00214006">
      <w:pPr>
        <w:widowControl w:val="0"/>
        <w:autoSpaceDE w:val="0"/>
        <w:autoSpaceDN w:val="0"/>
        <w:adjustRightInd w:val="0"/>
        <w:spacing w:after="0" w:line="286" w:lineRule="auto"/>
        <w:ind w:firstLine="851"/>
        <w:contextualSpacing/>
        <w:jc w:val="both"/>
        <w:rPr>
          <w:rFonts w:ascii="Times New Roman" w:hAnsi="Times New Roman" w:cs="Times New Roman"/>
          <w:sz w:val="28"/>
          <w:szCs w:val="28"/>
        </w:rPr>
      </w:pPr>
      <w:r w:rsidRPr="004C4458">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 при участии посредством системы видео-конференц-связи представител</w:t>
      </w:r>
      <w:r w:rsidR="00B61746" w:rsidRPr="004C4458">
        <w:rPr>
          <w:rFonts w:ascii="Times New Roman" w:eastAsia="Times New Roman" w:hAnsi="Times New Roman" w:cs="Times New Roman"/>
          <w:color w:val="000000"/>
          <w:sz w:val="28"/>
          <w:szCs w:val="28"/>
          <w:lang w:eastAsia="ru-RU"/>
        </w:rPr>
        <w:t>я</w:t>
      </w:r>
      <w:r w:rsidRPr="004C4458">
        <w:rPr>
          <w:rFonts w:ascii="Times New Roman" w:eastAsia="Times New Roman" w:hAnsi="Times New Roman" w:cs="Times New Roman"/>
          <w:color w:val="000000"/>
          <w:sz w:val="28"/>
          <w:szCs w:val="28"/>
          <w:lang w:eastAsia="ru-RU"/>
        </w:rPr>
        <w:t xml:space="preserve"> </w:t>
      </w:r>
      <w:r w:rsidR="00B61746" w:rsidRPr="004C4458">
        <w:rPr>
          <w:rFonts w:ascii="Times New Roman" w:eastAsia="Times New Roman" w:hAnsi="Times New Roman" w:cs="Times New Roman"/>
          <w:color w:val="000000"/>
          <w:sz w:val="28"/>
          <w:szCs w:val="28"/>
          <w:lang w:eastAsia="ru-RU"/>
        </w:rPr>
        <w:t xml:space="preserve">МУ КГО «Управление строительства» </w:t>
      </w:r>
      <w:proofErr w:type="spellStart"/>
      <w:r w:rsidR="00B61746" w:rsidRPr="004C4458">
        <w:rPr>
          <w:rFonts w:ascii="Times New Roman" w:eastAsia="Times New Roman" w:hAnsi="Times New Roman" w:cs="Times New Roman"/>
          <w:color w:val="000000"/>
          <w:sz w:val="28"/>
          <w:szCs w:val="28"/>
          <w:lang w:eastAsia="ru-RU"/>
        </w:rPr>
        <w:t>Камаева</w:t>
      </w:r>
      <w:proofErr w:type="spellEnd"/>
      <w:r w:rsidR="00B61746" w:rsidRPr="004C4458">
        <w:rPr>
          <w:rFonts w:ascii="Times New Roman" w:eastAsia="Times New Roman" w:hAnsi="Times New Roman" w:cs="Times New Roman"/>
          <w:color w:val="000000"/>
          <w:sz w:val="28"/>
          <w:szCs w:val="28"/>
          <w:lang w:eastAsia="ru-RU"/>
        </w:rPr>
        <w:t xml:space="preserve"> А.К.</w:t>
      </w:r>
      <w:r w:rsidRPr="004C4458">
        <w:rPr>
          <w:rFonts w:ascii="Times New Roman" w:eastAsia="Times New Roman" w:hAnsi="Times New Roman" w:cs="Times New Roman"/>
          <w:color w:val="000000"/>
          <w:sz w:val="28"/>
          <w:szCs w:val="28"/>
          <w:lang w:eastAsia="ru-RU"/>
        </w:rPr>
        <w:t xml:space="preserve"> представители </w:t>
      </w:r>
      <w:r w:rsidR="00B61746" w:rsidRPr="004C4458">
        <w:rPr>
          <w:rFonts w:ascii="Times New Roman" w:eastAsia="Times New Roman" w:hAnsi="Times New Roman" w:cs="Times New Roman"/>
          <w:color w:val="000000"/>
          <w:sz w:val="28"/>
          <w:szCs w:val="28"/>
          <w:lang w:eastAsia="ru-RU"/>
        </w:rPr>
        <w:t xml:space="preserve">Администрации </w:t>
      </w:r>
      <w:proofErr w:type="spellStart"/>
      <w:r w:rsidR="00B61746" w:rsidRPr="004C4458">
        <w:rPr>
          <w:rFonts w:ascii="Times New Roman" w:eastAsia="Times New Roman" w:hAnsi="Times New Roman" w:cs="Times New Roman"/>
          <w:color w:val="000000"/>
          <w:sz w:val="28"/>
          <w:szCs w:val="28"/>
          <w:lang w:eastAsia="ru-RU"/>
        </w:rPr>
        <w:t>Копейского</w:t>
      </w:r>
      <w:proofErr w:type="spellEnd"/>
      <w:r w:rsidR="00B61746" w:rsidRPr="004C4458">
        <w:rPr>
          <w:rFonts w:ascii="Times New Roman" w:eastAsia="Times New Roman" w:hAnsi="Times New Roman" w:cs="Times New Roman"/>
          <w:color w:val="000000"/>
          <w:sz w:val="28"/>
          <w:szCs w:val="28"/>
          <w:lang w:eastAsia="ru-RU"/>
        </w:rPr>
        <w:t xml:space="preserve"> городского округа Челябинской области, </w:t>
      </w:r>
      <w:r w:rsidRPr="004C4458">
        <w:rPr>
          <w:rFonts w:ascii="Times New Roman" w:eastAsia="Times New Roman" w:hAnsi="Times New Roman" w:cs="Times New Roman"/>
          <w:color w:val="000000"/>
          <w:sz w:val="28"/>
          <w:szCs w:val="28"/>
          <w:lang w:eastAsia="ru-RU"/>
        </w:rPr>
        <w:t>АО «ЕЭТП», ООО «</w:t>
      </w:r>
      <w:proofErr w:type="spellStart"/>
      <w:r w:rsidRPr="004C4458">
        <w:rPr>
          <w:rFonts w:ascii="Times New Roman" w:eastAsia="Times New Roman" w:hAnsi="Times New Roman" w:cs="Times New Roman"/>
          <w:color w:val="000000"/>
          <w:sz w:val="28"/>
          <w:szCs w:val="28"/>
          <w:lang w:eastAsia="ru-RU"/>
        </w:rPr>
        <w:t>Стройтраст</w:t>
      </w:r>
      <w:proofErr w:type="spellEnd"/>
      <w:r w:rsidRPr="004C4458">
        <w:rPr>
          <w:rFonts w:ascii="Times New Roman" w:eastAsia="Times New Roman" w:hAnsi="Times New Roman" w:cs="Times New Roman"/>
          <w:color w:val="000000"/>
          <w:sz w:val="28"/>
          <w:szCs w:val="28"/>
          <w:lang w:eastAsia="ru-RU"/>
        </w:rPr>
        <w:t>» на заседание Комиссии</w:t>
      </w:r>
      <w:r w:rsidR="00214006">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не явились, о дате и времени рассмотрения жалобы посредством системы видео-конференц-связи уведомлены надлежащим образом,</w:t>
      </w:r>
    </w:p>
    <w:p w:rsidR="00B61746" w:rsidRPr="004C4458" w:rsidRDefault="00B61746" w:rsidP="00175DFC">
      <w:pPr>
        <w:spacing w:after="0" w:line="286" w:lineRule="auto"/>
        <w:ind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рассмотрев посредством системы видео-конференц-связи жалобу </w:t>
      </w:r>
      <w:r w:rsidRPr="004C4458">
        <w:rPr>
          <w:rFonts w:ascii="Times New Roman" w:eastAsia="Times New Roman" w:hAnsi="Times New Roman" w:cs="Times New Roman"/>
          <w:color w:val="000000"/>
          <w:sz w:val="28"/>
          <w:szCs w:val="28"/>
          <w:lang w:eastAsia="ru-RU"/>
        </w:rPr>
        <w:br/>
        <w:t>ООО «</w:t>
      </w:r>
      <w:proofErr w:type="spellStart"/>
      <w:r w:rsidRPr="004C4458">
        <w:rPr>
          <w:rFonts w:ascii="Times New Roman" w:eastAsia="Times New Roman" w:hAnsi="Times New Roman" w:cs="Times New Roman"/>
          <w:color w:val="000000"/>
          <w:sz w:val="28"/>
          <w:szCs w:val="28"/>
          <w:lang w:eastAsia="ru-RU"/>
        </w:rPr>
        <w:t>Стройтраст</w:t>
      </w:r>
      <w:proofErr w:type="spellEnd"/>
      <w:r w:rsidRPr="004C4458">
        <w:rPr>
          <w:rFonts w:ascii="Times New Roman" w:eastAsia="Times New Roman" w:hAnsi="Times New Roman" w:cs="Times New Roman"/>
          <w:color w:val="000000"/>
          <w:sz w:val="28"/>
          <w:szCs w:val="28"/>
          <w:lang w:eastAsia="ru-RU"/>
        </w:rPr>
        <w:t xml:space="preserve">» (далее – Заявитель) на действия </w:t>
      </w:r>
      <w:r w:rsidR="00DF6999" w:rsidRPr="004C4458">
        <w:rPr>
          <w:rFonts w:ascii="Times New Roman" w:eastAsia="Times New Roman" w:hAnsi="Times New Roman" w:cs="Times New Roman"/>
          <w:color w:val="000000"/>
          <w:sz w:val="28"/>
          <w:szCs w:val="28"/>
          <w:lang w:eastAsia="ru-RU"/>
        </w:rPr>
        <w:t xml:space="preserve">Администрации </w:t>
      </w:r>
      <w:proofErr w:type="spellStart"/>
      <w:r w:rsidR="00DF6999" w:rsidRPr="004C4458">
        <w:rPr>
          <w:rFonts w:ascii="Times New Roman" w:eastAsia="Times New Roman" w:hAnsi="Times New Roman" w:cs="Times New Roman"/>
          <w:color w:val="000000"/>
          <w:sz w:val="28"/>
          <w:szCs w:val="28"/>
          <w:lang w:eastAsia="ru-RU"/>
        </w:rPr>
        <w:t>Копейского</w:t>
      </w:r>
      <w:proofErr w:type="spellEnd"/>
      <w:r w:rsidR="00DF6999" w:rsidRPr="004C4458">
        <w:rPr>
          <w:rFonts w:ascii="Times New Roman" w:eastAsia="Times New Roman" w:hAnsi="Times New Roman" w:cs="Times New Roman"/>
          <w:color w:val="000000"/>
          <w:sz w:val="28"/>
          <w:szCs w:val="28"/>
          <w:lang w:eastAsia="ru-RU"/>
        </w:rPr>
        <w:t xml:space="preserve"> городского округа Челябинской области </w:t>
      </w:r>
      <w:r w:rsidRPr="004C4458">
        <w:rPr>
          <w:rFonts w:ascii="Times New Roman" w:eastAsia="Times New Roman" w:hAnsi="Times New Roman" w:cs="Times New Roman"/>
          <w:color w:val="000000"/>
          <w:sz w:val="28"/>
          <w:szCs w:val="28"/>
          <w:lang w:eastAsia="ru-RU"/>
        </w:rPr>
        <w:t xml:space="preserve">(далее – Заказчик), </w:t>
      </w:r>
      <w:r w:rsidR="00DF6999" w:rsidRPr="004C4458">
        <w:rPr>
          <w:rFonts w:ascii="Times New Roman" w:eastAsia="Times New Roman" w:hAnsi="Times New Roman" w:cs="Times New Roman"/>
          <w:color w:val="000000"/>
          <w:sz w:val="28"/>
          <w:szCs w:val="28"/>
          <w:lang w:eastAsia="ru-RU"/>
        </w:rPr>
        <w:br/>
        <w:t xml:space="preserve">МУ КГО «Управление строительства» </w:t>
      </w:r>
      <w:r w:rsidRPr="004C4458">
        <w:rPr>
          <w:rFonts w:ascii="Times New Roman" w:eastAsia="Times New Roman" w:hAnsi="Times New Roman" w:cs="Times New Roman"/>
          <w:color w:val="000000"/>
          <w:sz w:val="28"/>
          <w:szCs w:val="28"/>
          <w:lang w:eastAsia="ru-RU"/>
        </w:rPr>
        <w:t xml:space="preserve">(далее – Уполномоченный орган)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при проведении Заказчиком, Уполномоченным органом, АО «ЕЭТП»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(далее – Оператор электронной площадки) </w:t>
      </w:r>
      <w:r w:rsidR="00DF6999" w:rsidRPr="004C4458">
        <w:rPr>
          <w:rFonts w:ascii="Times New Roman" w:eastAsia="Times New Roman" w:hAnsi="Times New Roman" w:cs="Times New Roman"/>
          <w:color w:val="000000"/>
          <w:sz w:val="28"/>
          <w:szCs w:val="28"/>
          <w:lang w:eastAsia="ru-RU"/>
        </w:rPr>
        <w:t>электронного аукциона</w:t>
      </w:r>
      <w:r w:rsidR="00DF6999" w:rsidRPr="004C4458">
        <w:rPr>
          <w:rFonts w:ascii="Times New Roman" w:eastAsia="Times New Roman" w:hAnsi="Times New Roman" w:cs="Times New Roman"/>
          <w:color w:val="000000"/>
          <w:sz w:val="28"/>
          <w:szCs w:val="28"/>
          <w:lang w:eastAsia="ru-RU"/>
        </w:rPr>
        <w:br/>
        <w:t xml:space="preserve">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утвержденную в порядке, установленном законодательством о градостроительной деятельности </w:t>
      </w:r>
      <w:r w:rsidRPr="004C4458">
        <w:rPr>
          <w:rFonts w:ascii="Times New Roman" w:eastAsia="Times New Roman" w:hAnsi="Times New Roman" w:cs="Times New Roman"/>
          <w:color w:val="000000"/>
          <w:sz w:val="28"/>
          <w:szCs w:val="28"/>
          <w:lang w:eastAsia="ru-RU"/>
        </w:rPr>
        <w:t xml:space="preserve">на право заключения государственного контракта на </w:t>
      </w:r>
      <w:r w:rsidR="00DF6999" w:rsidRPr="004C4458">
        <w:rPr>
          <w:rFonts w:ascii="Times New Roman" w:eastAsia="Times New Roman" w:hAnsi="Times New Roman" w:cs="Times New Roman"/>
          <w:color w:val="000000"/>
          <w:sz w:val="28"/>
          <w:szCs w:val="28"/>
          <w:lang w:eastAsia="ru-RU"/>
        </w:rPr>
        <w:t>строительство системы водоотведения</w:t>
      </w:r>
      <w:r w:rsidR="00DF6999" w:rsidRPr="004C4458">
        <w:rPr>
          <w:rFonts w:ascii="Times New Roman" w:eastAsia="Times New Roman" w:hAnsi="Times New Roman" w:cs="Times New Roman"/>
          <w:color w:val="000000"/>
          <w:sz w:val="28"/>
          <w:szCs w:val="28"/>
          <w:lang w:eastAsia="ru-RU"/>
        </w:rPr>
        <w:br/>
        <w:t xml:space="preserve">п. Вахрушево </w:t>
      </w:r>
      <w:proofErr w:type="spellStart"/>
      <w:r w:rsidR="00DF6999" w:rsidRPr="004C4458">
        <w:rPr>
          <w:rFonts w:ascii="Times New Roman" w:eastAsia="Times New Roman" w:hAnsi="Times New Roman" w:cs="Times New Roman"/>
          <w:color w:val="000000"/>
          <w:sz w:val="28"/>
          <w:szCs w:val="28"/>
          <w:lang w:eastAsia="ru-RU"/>
        </w:rPr>
        <w:t>Копейского</w:t>
      </w:r>
      <w:proofErr w:type="spellEnd"/>
      <w:r w:rsidR="00DF6999" w:rsidRPr="004C4458">
        <w:rPr>
          <w:rFonts w:ascii="Times New Roman" w:eastAsia="Times New Roman" w:hAnsi="Times New Roman" w:cs="Times New Roman"/>
          <w:color w:val="000000"/>
          <w:sz w:val="28"/>
          <w:szCs w:val="28"/>
          <w:lang w:eastAsia="ru-RU"/>
        </w:rPr>
        <w:t xml:space="preserve"> городского округа</w:t>
      </w:r>
      <w:r w:rsidRPr="004C4458">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 www.zakupki.gov.ru (далее – ЕИС) – </w:t>
      </w:r>
      <w:r w:rsidR="00DF6999" w:rsidRPr="004C4458">
        <w:rPr>
          <w:rFonts w:ascii="Times New Roman" w:eastAsia="Times New Roman" w:hAnsi="Times New Roman" w:cs="Times New Roman"/>
          <w:color w:val="000000"/>
          <w:sz w:val="28"/>
          <w:szCs w:val="28"/>
          <w:lang w:eastAsia="ru-RU"/>
        </w:rPr>
        <w:t>0369300372021000010</w:t>
      </w:r>
      <w:r w:rsidRPr="004C4458">
        <w:rPr>
          <w:rFonts w:ascii="Times New Roman" w:eastAsia="Times New Roman" w:hAnsi="Times New Roman" w:cs="Times New Roman"/>
          <w:color w:val="000000"/>
          <w:sz w:val="28"/>
          <w:szCs w:val="28"/>
          <w:lang w:eastAsia="ru-RU"/>
        </w:rPr>
        <w:t xml:space="preserve">)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(далее – </w:t>
      </w:r>
      <w:r w:rsidR="00DF6999" w:rsidRPr="004C4458">
        <w:rPr>
          <w:rFonts w:ascii="Times New Roman" w:eastAsia="Times New Roman" w:hAnsi="Times New Roman" w:cs="Times New Roman"/>
          <w:color w:val="000000"/>
          <w:sz w:val="28"/>
          <w:szCs w:val="28"/>
          <w:lang w:eastAsia="ru-RU"/>
        </w:rPr>
        <w:t>Аукцион</w:t>
      </w:r>
      <w:r w:rsidRPr="004C4458">
        <w:rPr>
          <w:rFonts w:ascii="Times New Roman" w:eastAsia="Times New Roman" w:hAnsi="Times New Roman" w:cs="Times New Roman"/>
          <w:color w:val="000000"/>
          <w:sz w:val="28"/>
          <w:szCs w:val="28"/>
          <w:lang w:eastAsia="ru-RU"/>
        </w:rPr>
        <w:t xml:space="preserve">), и в результате осуществления внеплановой проверки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в соответствии с пунктом 1 части 15 статьи 99 Федерального закона </w:t>
      </w:r>
      <w:r w:rsidR="00DF6999"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 xml:space="preserve">от 05.04.2013 № 44-ФЗ «О контрактной системе в сфере закупок товаров, работ, услуг для обеспечения государственных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w:t>
      </w:r>
      <w:r w:rsidRPr="004C4458">
        <w:rPr>
          <w:rFonts w:ascii="Times New Roman" w:eastAsia="Times New Roman" w:hAnsi="Times New Roman" w:cs="Times New Roman"/>
          <w:color w:val="000000"/>
          <w:sz w:val="28"/>
          <w:szCs w:val="28"/>
          <w:lang w:eastAsia="ru-RU"/>
        </w:rPr>
        <w:lastRenderedPageBreak/>
        <w:t>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03DAD" w:rsidRPr="004C4458" w:rsidRDefault="00D03DAD" w:rsidP="00175DFC">
      <w:pPr>
        <w:autoSpaceDE w:val="0"/>
        <w:autoSpaceDN w:val="0"/>
        <w:adjustRightInd w:val="0"/>
        <w:spacing w:after="0" w:line="286" w:lineRule="auto"/>
        <w:ind w:firstLine="851"/>
        <w:contextualSpacing/>
        <w:jc w:val="center"/>
        <w:rPr>
          <w:rFonts w:ascii="Times New Roman" w:eastAsia="Times New Roman" w:hAnsi="Times New Roman" w:cs="Times New Roman"/>
          <w:color w:val="000000"/>
          <w:sz w:val="28"/>
          <w:szCs w:val="28"/>
          <w:lang w:eastAsia="ru-RU"/>
        </w:rPr>
      </w:pPr>
    </w:p>
    <w:p w:rsidR="00D03DAD" w:rsidRPr="004C4458" w:rsidRDefault="00D03DAD" w:rsidP="00175DFC">
      <w:pPr>
        <w:autoSpaceDE w:val="0"/>
        <w:autoSpaceDN w:val="0"/>
        <w:adjustRightInd w:val="0"/>
        <w:spacing w:after="0" w:line="286" w:lineRule="auto"/>
        <w:ind w:firstLine="851"/>
        <w:contextualSpacing/>
        <w:jc w:val="center"/>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УСТАНОВИЛА:</w:t>
      </w:r>
    </w:p>
    <w:p w:rsidR="00D03DAD" w:rsidRPr="004C4458" w:rsidRDefault="00D03DAD" w:rsidP="00175DFC">
      <w:pPr>
        <w:autoSpaceDE w:val="0"/>
        <w:autoSpaceDN w:val="0"/>
        <w:adjustRightInd w:val="0"/>
        <w:spacing w:after="0" w:line="286" w:lineRule="auto"/>
        <w:ind w:firstLine="851"/>
        <w:contextualSpacing/>
        <w:jc w:val="center"/>
        <w:rPr>
          <w:rFonts w:ascii="Times New Roman" w:eastAsia="Times New Roman" w:hAnsi="Times New Roman" w:cs="Times New Roman"/>
          <w:color w:val="000000"/>
          <w:sz w:val="28"/>
          <w:szCs w:val="28"/>
          <w:lang w:eastAsia="ru-RU"/>
        </w:rPr>
      </w:pPr>
    </w:p>
    <w:p w:rsidR="00D03DAD" w:rsidRPr="004C4458" w:rsidRDefault="00D03DAD" w:rsidP="00175DFC">
      <w:pPr>
        <w:tabs>
          <w:tab w:val="left" w:pos="9639"/>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Федеральную антимонопольную службу поступила жалоба Заявителя на действия Заказчика</w:t>
      </w:r>
      <w:r w:rsidR="00DF6999" w:rsidRPr="004C4458">
        <w:rPr>
          <w:rFonts w:ascii="Times New Roman" w:eastAsia="Times New Roman" w:hAnsi="Times New Roman" w:cs="Times New Roman"/>
          <w:color w:val="000000"/>
          <w:sz w:val="28"/>
          <w:szCs w:val="28"/>
          <w:lang w:eastAsia="ru-RU"/>
        </w:rPr>
        <w:t>, Уполномоченного органа</w:t>
      </w:r>
      <w:r w:rsidRPr="004C4458">
        <w:rPr>
          <w:rFonts w:ascii="Times New Roman" w:eastAsia="Times New Roman" w:hAnsi="Times New Roman" w:cs="Times New Roman"/>
          <w:color w:val="000000"/>
          <w:sz w:val="28"/>
          <w:szCs w:val="28"/>
          <w:lang w:eastAsia="ru-RU"/>
        </w:rPr>
        <w:t xml:space="preserve"> при проведении Заказчиком, </w:t>
      </w:r>
      <w:r w:rsidR="006D0E07" w:rsidRPr="004C4458">
        <w:rPr>
          <w:rFonts w:ascii="Times New Roman" w:eastAsia="Times New Roman" w:hAnsi="Times New Roman" w:cs="Times New Roman"/>
          <w:color w:val="000000"/>
          <w:sz w:val="28"/>
          <w:szCs w:val="28"/>
          <w:lang w:eastAsia="ru-RU"/>
        </w:rPr>
        <w:t xml:space="preserve">Уполномоченным органом, </w:t>
      </w:r>
      <w:r w:rsidRPr="004C4458">
        <w:rPr>
          <w:rFonts w:ascii="Times New Roman" w:eastAsia="Times New Roman" w:hAnsi="Times New Roman" w:cs="Times New Roman"/>
          <w:color w:val="000000"/>
          <w:sz w:val="28"/>
          <w:szCs w:val="28"/>
          <w:lang w:eastAsia="ru-RU"/>
        </w:rPr>
        <w:t xml:space="preserve">Оператором электронной площадки </w:t>
      </w:r>
      <w:r w:rsidR="00DF6999" w:rsidRPr="004C4458">
        <w:rPr>
          <w:rFonts w:ascii="Times New Roman" w:eastAsia="Times New Roman" w:hAnsi="Times New Roman" w:cs="Times New Roman"/>
          <w:color w:val="000000"/>
          <w:sz w:val="28"/>
          <w:szCs w:val="28"/>
          <w:lang w:eastAsia="ru-RU"/>
        </w:rPr>
        <w:t>Аукциона.</w:t>
      </w:r>
      <w:r w:rsidRPr="004C4458">
        <w:rPr>
          <w:rFonts w:ascii="Times New Roman" w:eastAsia="Times New Roman" w:hAnsi="Times New Roman" w:cs="Times New Roman"/>
          <w:color w:val="000000"/>
          <w:sz w:val="28"/>
          <w:szCs w:val="28"/>
          <w:lang w:eastAsia="ru-RU"/>
        </w:rPr>
        <w:t xml:space="preserve"> </w:t>
      </w:r>
    </w:p>
    <w:p w:rsidR="00DD6FDD" w:rsidRPr="005C5C7A" w:rsidRDefault="00DD6FDD" w:rsidP="00175DFC">
      <w:pPr>
        <w:tabs>
          <w:tab w:val="left" w:pos="9639"/>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A16DAC">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Заказчика, Уполномоченного органа</w:t>
      </w:r>
      <w:r w:rsidR="00175DFC" w:rsidRPr="00A16DAC">
        <w:rPr>
          <w:rFonts w:ascii="Times New Roman" w:eastAsia="Times New Roman" w:hAnsi="Times New Roman" w:cs="Times New Roman"/>
          <w:color w:val="000000"/>
          <w:sz w:val="28"/>
          <w:szCs w:val="28"/>
          <w:lang w:eastAsia="ru-RU"/>
        </w:rPr>
        <w:t>,</w:t>
      </w:r>
      <w:r w:rsidRPr="00A16DAC">
        <w:rPr>
          <w:rFonts w:ascii="Times New Roman" w:eastAsia="Times New Roman" w:hAnsi="Times New Roman" w:cs="Times New Roman"/>
          <w:color w:val="000000"/>
          <w:sz w:val="28"/>
          <w:szCs w:val="28"/>
          <w:lang w:eastAsia="ru-RU"/>
        </w:rPr>
        <w:t xml:space="preserve"> не установивш</w:t>
      </w:r>
      <w:r w:rsidR="00175DFC" w:rsidRPr="00A16DAC">
        <w:rPr>
          <w:rFonts w:ascii="Times New Roman" w:eastAsia="Times New Roman" w:hAnsi="Times New Roman" w:cs="Times New Roman"/>
          <w:color w:val="000000"/>
          <w:sz w:val="28"/>
          <w:szCs w:val="28"/>
          <w:lang w:eastAsia="ru-RU"/>
        </w:rPr>
        <w:t>их</w:t>
      </w:r>
      <w:r w:rsidRPr="00A16DAC">
        <w:rPr>
          <w:rFonts w:ascii="Times New Roman" w:eastAsia="Times New Roman" w:hAnsi="Times New Roman" w:cs="Times New Roman"/>
          <w:color w:val="000000"/>
          <w:sz w:val="28"/>
          <w:szCs w:val="28"/>
          <w:lang w:eastAsia="ru-RU"/>
        </w:rPr>
        <w:t xml:space="preserve"> </w:t>
      </w:r>
      <w:r w:rsidRPr="00A16DAC">
        <w:rPr>
          <w:rFonts w:ascii="Times New Roman" w:eastAsia="Times New Roman" w:hAnsi="Times New Roman" w:cs="Times New Roman"/>
          <w:color w:val="000000"/>
          <w:sz w:val="28"/>
          <w:szCs w:val="28"/>
          <w:lang w:eastAsia="ru-RU"/>
        </w:rPr>
        <w:br/>
        <w:t xml:space="preserve">требование </w:t>
      </w:r>
      <w:r w:rsidR="00175DFC" w:rsidRPr="00A16DAC">
        <w:rPr>
          <w:rFonts w:ascii="Times New Roman" w:eastAsia="Times New Roman" w:hAnsi="Times New Roman" w:cs="Times New Roman"/>
          <w:color w:val="000000"/>
          <w:sz w:val="28"/>
          <w:szCs w:val="28"/>
          <w:lang w:eastAsia="ru-RU"/>
        </w:rPr>
        <w:t xml:space="preserve">к </w:t>
      </w:r>
      <w:r w:rsidR="00FD4615" w:rsidRPr="00A16DAC">
        <w:rPr>
          <w:rFonts w:ascii="Times New Roman" w:eastAsia="Times New Roman" w:hAnsi="Times New Roman" w:cs="Times New Roman"/>
          <w:color w:val="000000"/>
          <w:sz w:val="28"/>
          <w:szCs w:val="28"/>
          <w:lang w:eastAsia="ru-RU"/>
        </w:rPr>
        <w:t xml:space="preserve">участникам закупки </w:t>
      </w:r>
      <w:r w:rsidRPr="00A16DAC">
        <w:rPr>
          <w:rFonts w:ascii="Times New Roman" w:eastAsia="Times New Roman" w:hAnsi="Times New Roman" w:cs="Times New Roman"/>
          <w:color w:val="000000"/>
          <w:sz w:val="28"/>
          <w:szCs w:val="28"/>
          <w:lang w:eastAsia="ru-RU"/>
        </w:rPr>
        <w:t>о</w:t>
      </w:r>
      <w:r w:rsidR="00FD4615" w:rsidRPr="00A16DAC">
        <w:rPr>
          <w:rFonts w:ascii="Times New Roman" w:eastAsia="Times New Roman" w:hAnsi="Times New Roman" w:cs="Times New Roman"/>
          <w:color w:val="000000"/>
          <w:sz w:val="28"/>
          <w:szCs w:val="28"/>
          <w:lang w:eastAsia="ru-RU"/>
        </w:rPr>
        <w:t xml:space="preserve">б уровне ответственности </w:t>
      </w:r>
      <w:r w:rsidR="00FD4615" w:rsidRPr="00A16DAC">
        <w:rPr>
          <w:rFonts w:ascii="Times New Roman" w:hAnsi="Times New Roman" w:cs="Times New Roman"/>
          <w:color w:val="000000"/>
          <w:sz w:val="28"/>
          <w:szCs w:val="28"/>
          <w:shd w:val="clear" w:color="auto" w:fill="FFFFFF"/>
        </w:rPr>
        <w:t>члена саморегулируемой организации</w:t>
      </w:r>
      <w:r w:rsidRPr="00A16DAC">
        <w:rPr>
          <w:rFonts w:ascii="Times New Roman" w:eastAsia="Times New Roman" w:hAnsi="Times New Roman" w:cs="Times New Roman"/>
          <w:color w:val="000000"/>
          <w:sz w:val="28"/>
          <w:szCs w:val="28"/>
          <w:lang w:eastAsia="ru-RU"/>
        </w:rPr>
        <w:t xml:space="preserve"> в соответствии с частью 12</w:t>
      </w:r>
      <w:r w:rsidR="00FD4615" w:rsidRPr="00A16DAC">
        <w:rPr>
          <w:rFonts w:ascii="Times New Roman" w:eastAsia="Times New Roman" w:hAnsi="Times New Roman" w:cs="Times New Roman"/>
          <w:color w:val="000000"/>
          <w:sz w:val="28"/>
          <w:szCs w:val="28"/>
          <w:lang w:eastAsia="ru-RU"/>
        </w:rPr>
        <w:t xml:space="preserve"> </w:t>
      </w:r>
      <w:r w:rsidRPr="00A16DAC">
        <w:rPr>
          <w:rFonts w:ascii="Times New Roman" w:eastAsia="Times New Roman" w:hAnsi="Times New Roman" w:cs="Times New Roman"/>
          <w:color w:val="000000"/>
          <w:sz w:val="28"/>
          <w:szCs w:val="28"/>
          <w:lang w:eastAsia="ru-RU"/>
        </w:rPr>
        <w:t>статьи 55 Градостроительного кодекса Российской Федерации</w:t>
      </w:r>
      <w:r w:rsidR="00FD4615" w:rsidRPr="00A16DAC">
        <w:rPr>
          <w:rFonts w:ascii="Times New Roman" w:eastAsia="Times New Roman" w:hAnsi="Times New Roman" w:cs="Times New Roman"/>
          <w:color w:val="000000"/>
          <w:sz w:val="28"/>
          <w:szCs w:val="28"/>
          <w:lang w:eastAsia="ru-RU"/>
        </w:rPr>
        <w:t xml:space="preserve"> </w:t>
      </w:r>
      <w:r w:rsidRPr="00A16DAC">
        <w:rPr>
          <w:rFonts w:ascii="Times New Roman" w:eastAsia="Times New Roman" w:hAnsi="Times New Roman" w:cs="Times New Roman"/>
          <w:color w:val="000000"/>
          <w:sz w:val="28"/>
          <w:szCs w:val="28"/>
          <w:lang w:eastAsia="ru-RU"/>
        </w:rPr>
        <w:t xml:space="preserve">(далее – </w:t>
      </w:r>
      <w:proofErr w:type="spellStart"/>
      <w:r w:rsidRPr="00A16DAC">
        <w:rPr>
          <w:rFonts w:ascii="Times New Roman" w:eastAsia="Times New Roman" w:hAnsi="Times New Roman" w:cs="Times New Roman"/>
          <w:color w:val="000000"/>
          <w:sz w:val="28"/>
          <w:szCs w:val="28"/>
          <w:lang w:eastAsia="ru-RU"/>
        </w:rPr>
        <w:t>ГрК</w:t>
      </w:r>
      <w:proofErr w:type="spellEnd"/>
      <w:r w:rsidRPr="00A16DAC">
        <w:rPr>
          <w:rFonts w:ascii="Times New Roman" w:eastAsia="Times New Roman" w:hAnsi="Times New Roman" w:cs="Times New Roman"/>
          <w:color w:val="000000"/>
          <w:sz w:val="28"/>
          <w:szCs w:val="28"/>
          <w:lang w:eastAsia="ru-RU"/>
        </w:rPr>
        <w:t xml:space="preserve"> РФ).</w:t>
      </w:r>
    </w:p>
    <w:p w:rsidR="00D03DAD" w:rsidRPr="004C4458" w:rsidRDefault="00D03DAD" w:rsidP="00175DFC">
      <w:pPr>
        <w:tabs>
          <w:tab w:val="left" w:pos="9639"/>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Представитель </w:t>
      </w:r>
      <w:r w:rsidR="00DF6999" w:rsidRPr="004C4458">
        <w:rPr>
          <w:rFonts w:ascii="Times New Roman" w:eastAsia="Times New Roman" w:hAnsi="Times New Roman" w:cs="Times New Roman"/>
          <w:color w:val="000000"/>
          <w:sz w:val="28"/>
          <w:szCs w:val="28"/>
          <w:lang w:eastAsia="ru-RU"/>
        </w:rPr>
        <w:t>Уполномоченного органа</w:t>
      </w:r>
      <w:r w:rsidRPr="004C4458">
        <w:rPr>
          <w:rFonts w:ascii="Times New Roman" w:eastAsia="Times New Roman" w:hAnsi="Times New Roman" w:cs="Times New Roman"/>
          <w:color w:val="000000"/>
          <w:sz w:val="28"/>
          <w:szCs w:val="28"/>
          <w:lang w:eastAsia="ru-RU"/>
        </w:rPr>
        <w:t xml:space="preserve"> на заседании Комиссии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не согласился с доводом Заявителя и сообщил, что при проведении </w:t>
      </w:r>
      <w:r w:rsidR="00DF6999" w:rsidRPr="004C4458">
        <w:rPr>
          <w:rFonts w:ascii="Times New Roman" w:eastAsia="Times New Roman" w:hAnsi="Times New Roman" w:cs="Times New Roman"/>
          <w:color w:val="000000"/>
          <w:sz w:val="28"/>
          <w:szCs w:val="28"/>
          <w:lang w:eastAsia="ru-RU"/>
        </w:rPr>
        <w:t xml:space="preserve">Аукциона </w:t>
      </w:r>
      <w:r w:rsidRPr="004C4458">
        <w:rPr>
          <w:rFonts w:ascii="Times New Roman" w:eastAsia="Times New Roman" w:hAnsi="Times New Roman" w:cs="Times New Roman"/>
          <w:color w:val="000000"/>
          <w:sz w:val="28"/>
          <w:szCs w:val="28"/>
          <w:lang w:eastAsia="ru-RU"/>
        </w:rPr>
        <w:t>Заказчик</w:t>
      </w:r>
      <w:r w:rsidR="00DF6999" w:rsidRPr="004C4458">
        <w:rPr>
          <w:rFonts w:ascii="Times New Roman" w:eastAsia="Times New Roman" w:hAnsi="Times New Roman" w:cs="Times New Roman"/>
          <w:color w:val="000000"/>
          <w:sz w:val="28"/>
          <w:szCs w:val="28"/>
          <w:lang w:eastAsia="ru-RU"/>
        </w:rPr>
        <w:t>, Уполномоченный орган</w:t>
      </w:r>
      <w:r w:rsidRPr="004C4458">
        <w:rPr>
          <w:rFonts w:ascii="Times New Roman" w:eastAsia="Times New Roman" w:hAnsi="Times New Roman" w:cs="Times New Roman"/>
          <w:color w:val="000000"/>
          <w:sz w:val="28"/>
          <w:szCs w:val="28"/>
          <w:lang w:eastAsia="ru-RU"/>
        </w:rPr>
        <w:t xml:space="preserve"> действовал</w:t>
      </w:r>
      <w:r w:rsidR="00DF6999" w:rsidRPr="004C4458">
        <w:rPr>
          <w:rFonts w:ascii="Times New Roman" w:eastAsia="Times New Roman" w:hAnsi="Times New Roman" w:cs="Times New Roman"/>
          <w:color w:val="000000"/>
          <w:sz w:val="28"/>
          <w:szCs w:val="28"/>
          <w:lang w:eastAsia="ru-RU"/>
        </w:rPr>
        <w:t>и</w:t>
      </w:r>
      <w:r w:rsidRPr="004C4458">
        <w:rPr>
          <w:rFonts w:ascii="Times New Roman" w:eastAsia="Times New Roman" w:hAnsi="Times New Roman" w:cs="Times New Roman"/>
          <w:color w:val="000000"/>
          <w:sz w:val="28"/>
          <w:szCs w:val="28"/>
          <w:lang w:eastAsia="ru-RU"/>
        </w:rPr>
        <w:t xml:space="preserve"> в соответствии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 законода</w:t>
      </w:r>
      <w:r w:rsidR="00DF6999" w:rsidRPr="004C4458">
        <w:rPr>
          <w:rFonts w:ascii="Times New Roman" w:eastAsia="Times New Roman" w:hAnsi="Times New Roman" w:cs="Times New Roman"/>
          <w:color w:val="000000"/>
          <w:sz w:val="28"/>
          <w:szCs w:val="28"/>
          <w:lang w:eastAsia="ru-RU"/>
        </w:rPr>
        <w:t xml:space="preserve">тельством Российской Федерации </w:t>
      </w:r>
      <w:r w:rsidRPr="004C4458">
        <w:rPr>
          <w:rFonts w:ascii="Times New Roman" w:eastAsia="Times New Roman" w:hAnsi="Times New Roman" w:cs="Times New Roman"/>
          <w:color w:val="000000"/>
          <w:sz w:val="28"/>
          <w:szCs w:val="28"/>
          <w:lang w:eastAsia="ru-RU"/>
        </w:rPr>
        <w:t>о контрактной системе в сфере закупок.</w:t>
      </w:r>
    </w:p>
    <w:p w:rsidR="00D03DAD" w:rsidRPr="004C4458" w:rsidRDefault="00D03DAD" w:rsidP="00175DFC">
      <w:pPr>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результате рассмотрения жалобы и осуществления в соответствии </w:t>
      </w:r>
      <w:r w:rsidR="00DF6999"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 пунктом 1 части 15 статьи 99 Закона о контрактной системе внеплановой проверки Комиссия установила следующее.</w:t>
      </w:r>
    </w:p>
    <w:p w:rsidR="00D03DAD" w:rsidRPr="004C4458" w:rsidRDefault="00D03DAD" w:rsidP="00175DFC">
      <w:pPr>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w:t>
      </w:r>
      <w:r w:rsidR="006A3C33" w:rsidRPr="004C4458">
        <w:rPr>
          <w:rFonts w:ascii="Times New Roman" w:eastAsia="Times New Roman" w:hAnsi="Times New Roman" w:cs="Times New Roman"/>
          <w:color w:val="000000"/>
          <w:sz w:val="28"/>
          <w:szCs w:val="28"/>
          <w:lang w:eastAsia="ru-RU"/>
        </w:rPr>
        <w:t xml:space="preserve"> об Аукционе</w:t>
      </w:r>
      <w:r w:rsidRPr="004C4458">
        <w:rPr>
          <w:rFonts w:ascii="Times New Roman" w:eastAsia="Times New Roman" w:hAnsi="Times New Roman" w:cs="Times New Roman"/>
          <w:color w:val="000000"/>
          <w:sz w:val="28"/>
          <w:szCs w:val="28"/>
          <w:lang w:eastAsia="ru-RU"/>
        </w:rPr>
        <w:t>, протоколами, составленными при определении поставщика (подрядчика, исполнителя):</w:t>
      </w:r>
    </w:p>
    <w:p w:rsidR="00D03DAD" w:rsidRPr="004C4458" w:rsidRDefault="00D03DAD"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извещение об осуществлении закупки размещено в ЕИС – </w:t>
      </w:r>
      <w:r w:rsidR="00DF6999" w:rsidRPr="004C4458">
        <w:rPr>
          <w:rFonts w:ascii="Times New Roman" w:eastAsia="Times New Roman" w:hAnsi="Times New Roman" w:cs="Times New Roman"/>
          <w:color w:val="000000"/>
          <w:sz w:val="28"/>
          <w:szCs w:val="28"/>
          <w:lang w:eastAsia="ru-RU"/>
        </w:rPr>
        <w:t>26.10.</w:t>
      </w:r>
      <w:r w:rsidRPr="004C4458">
        <w:rPr>
          <w:rFonts w:ascii="Times New Roman" w:eastAsia="Times New Roman" w:hAnsi="Times New Roman" w:cs="Times New Roman"/>
          <w:color w:val="000000"/>
          <w:sz w:val="28"/>
          <w:szCs w:val="28"/>
          <w:lang w:eastAsia="ru-RU"/>
        </w:rPr>
        <w:t>2021;</w:t>
      </w:r>
    </w:p>
    <w:p w:rsidR="00D03DAD" w:rsidRPr="004C4458" w:rsidRDefault="00D03DAD"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DF6999" w:rsidRPr="004C4458">
        <w:rPr>
          <w:rFonts w:ascii="Times New Roman" w:eastAsia="Times New Roman" w:hAnsi="Times New Roman" w:cs="Times New Roman"/>
          <w:color w:val="000000"/>
          <w:sz w:val="28"/>
          <w:szCs w:val="28"/>
          <w:lang w:eastAsia="ru-RU"/>
        </w:rPr>
        <w:t>электронный аукцион</w:t>
      </w:r>
      <w:r w:rsidRPr="004C4458">
        <w:rPr>
          <w:rFonts w:ascii="Times New Roman" w:eastAsia="Times New Roman" w:hAnsi="Times New Roman" w:cs="Times New Roman"/>
          <w:color w:val="000000"/>
          <w:sz w:val="28"/>
          <w:szCs w:val="28"/>
          <w:lang w:eastAsia="ru-RU"/>
        </w:rPr>
        <w:t>;</w:t>
      </w:r>
    </w:p>
    <w:p w:rsidR="00D03DAD" w:rsidRPr="004C4458" w:rsidRDefault="00D03DAD"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начальная (максимальная) цена контракта – </w:t>
      </w:r>
      <w:r w:rsidR="00DF6999" w:rsidRPr="004C4458">
        <w:rPr>
          <w:rFonts w:ascii="Times New Roman" w:eastAsia="Times New Roman" w:hAnsi="Times New Roman" w:cs="Times New Roman"/>
          <w:color w:val="000000"/>
          <w:sz w:val="28"/>
          <w:szCs w:val="28"/>
          <w:lang w:eastAsia="ru-RU"/>
        </w:rPr>
        <w:t>288 944 658,81</w:t>
      </w:r>
      <w:r w:rsidR="006D0E07" w:rsidRPr="004C4458">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рублей;</w:t>
      </w:r>
    </w:p>
    <w:p w:rsidR="00D03DAD" w:rsidRPr="004C4458" w:rsidRDefault="00D03DAD"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источник финансирования – </w:t>
      </w:r>
      <w:r w:rsidR="00DF6999" w:rsidRPr="004C4458">
        <w:rPr>
          <w:rFonts w:ascii="Times New Roman" w:hAnsi="Times New Roman" w:cs="Times New Roman"/>
          <w:sz w:val="28"/>
          <w:szCs w:val="28"/>
        </w:rPr>
        <w:t>средства бюджетного учреждения</w:t>
      </w:r>
      <w:r w:rsidRPr="004C4458">
        <w:rPr>
          <w:rFonts w:ascii="Times New Roman" w:eastAsia="Times New Roman" w:hAnsi="Times New Roman" w:cs="Times New Roman"/>
          <w:color w:val="000000"/>
          <w:sz w:val="28"/>
          <w:szCs w:val="28"/>
          <w:lang w:eastAsia="ru-RU"/>
        </w:rPr>
        <w:t xml:space="preserve">, КБК – </w:t>
      </w:r>
      <w:r w:rsidR="00DF6999" w:rsidRPr="004C4458">
        <w:rPr>
          <w:rFonts w:ascii="Times New Roman" w:eastAsia="Times New Roman" w:hAnsi="Times New Roman" w:cs="Times New Roman"/>
          <w:color w:val="000000"/>
          <w:sz w:val="28"/>
          <w:szCs w:val="28"/>
          <w:lang w:eastAsia="ru-RU"/>
        </w:rPr>
        <w:t>21105021204016010 414, 211050212040S6010 414;</w:t>
      </w:r>
    </w:p>
    <w:p w:rsidR="00434CB3" w:rsidRDefault="00D03DAD"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дата окончания подачи заявок на участие в </w:t>
      </w:r>
      <w:r w:rsidR="00DF6999" w:rsidRPr="004C4458">
        <w:rPr>
          <w:rFonts w:ascii="Times New Roman" w:eastAsia="Times New Roman" w:hAnsi="Times New Roman" w:cs="Times New Roman"/>
          <w:color w:val="000000"/>
          <w:sz w:val="28"/>
          <w:szCs w:val="28"/>
          <w:lang w:eastAsia="ru-RU"/>
        </w:rPr>
        <w:t xml:space="preserve">Аукционе </w:t>
      </w:r>
      <w:r w:rsidRPr="004C4458">
        <w:rPr>
          <w:rFonts w:ascii="Times New Roman" w:eastAsia="Times New Roman" w:hAnsi="Times New Roman" w:cs="Times New Roman"/>
          <w:color w:val="000000"/>
          <w:sz w:val="28"/>
          <w:szCs w:val="28"/>
          <w:lang w:eastAsia="ru-RU"/>
        </w:rPr>
        <w:t xml:space="preserve">– </w:t>
      </w:r>
      <w:r w:rsidR="00434CB3">
        <w:rPr>
          <w:rFonts w:ascii="Times New Roman" w:eastAsia="Times New Roman" w:hAnsi="Times New Roman" w:cs="Times New Roman"/>
          <w:color w:val="000000"/>
          <w:sz w:val="28"/>
          <w:szCs w:val="28"/>
          <w:lang w:eastAsia="ru-RU"/>
        </w:rPr>
        <w:t>09.11.2021;</w:t>
      </w:r>
    </w:p>
    <w:p w:rsidR="00175DFC" w:rsidRDefault="00A16DAC"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участие в Аукционе подано 4 заявки; </w:t>
      </w:r>
    </w:p>
    <w:p w:rsidR="00175DFC" w:rsidRDefault="00A16DAC"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дата проведения Аукциона - 09.11.2021;</w:t>
      </w:r>
    </w:p>
    <w:p w:rsidR="00A16DAC" w:rsidRPr="00175DFC" w:rsidRDefault="00A16DAC" w:rsidP="00175DFC">
      <w:pPr>
        <w:pStyle w:val="a5"/>
        <w:numPr>
          <w:ilvl w:val="0"/>
          <w:numId w:val="2"/>
        </w:numPr>
        <w:autoSpaceDE w:val="0"/>
        <w:autoSpaceDN w:val="0"/>
        <w:adjustRightInd w:val="0"/>
        <w:spacing w:after="0" w:line="286" w:lineRule="auto"/>
        <w:ind w:left="0"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Аукционе участвовало 4 участника закупки.</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1. </w:t>
      </w:r>
      <w:r w:rsidR="00DD6FDD" w:rsidRPr="00A16DAC">
        <w:rPr>
          <w:rFonts w:ascii="Times New Roman" w:eastAsia="Times New Roman" w:hAnsi="Times New Roman" w:cs="Times New Roman"/>
          <w:color w:val="000000"/>
          <w:sz w:val="28"/>
          <w:szCs w:val="28"/>
          <w:lang w:eastAsia="ru-RU"/>
        </w:rPr>
        <w:t>Согласно доводу Заявителя, Заказчик</w:t>
      </w:r>
      <w:r w:rsidR="00FD4615" w:rsidRPr="00A16DAC">
        <w:rPr>
          <w:rFonts w:ascii="Times New Roman" w:eastAsia="Times New Roman" w:hAnsi="Times New Roman" w:cs="Times New Roman"/>
          <w:color w:val="000000"/>
          <w:sz w:val="28"/>
          <w:szCs w:val="28"/>
          <w:lang w:eastAsia="ru-RU"/>
        </w:rPr>
        <w:t>ом,</w:t>
      </w:r>
      <w:r w:rsidR="00DD6FDD" w:rsidRPr="00A16DAC">
        <w:rPr>
          <w:rFonts w:ascii="Times New Roman" w:eastAsia="Times New Roman" w:hAnsi="Times New Roman" w:cs="Times New Roman"/>
          <w:color w:val="000000"/>
          <w:sz w:val="28"/>
          <w:szCs w:val="28"/>
          <w:lang w:eastAsia="ru-RU"/>
        </w:rPr>
        <w:t xml:space="preserve"> Уполномоченн</w:t>
      </w:r>
      <w:r w:rsidR="00FD4615" w:rsidRPr="00A16DAC">
        <w:rPr>
          <w:rFonts w:ascii="Times New Roman" w:eastAsia="Times New Roman" w:hAnsi="Times New Roman" w:cs="Times New Roman"/>
          <w:color w:val="000000"/>
          <w:sz w:val="28"/>
          <w:szCs w:val="28"/>
          <w:lang w:eastAsia="ru-RU"/>
        </w:rPr>
        <w:t>ым</w:t>
      </w:r>
      <w:r w:rsidR="00DD6FDD" w:rsidRPr="00A16DAC">
        <w:rPr>
          <w:rFonts w:ascii="Times New Roman" w:eastAsia="Times New Roman" w:hAnsi="Times New Roman" w:cs="Times New Roman"/>
          <w:color w:val="000000"/>
          <w:sz w:val="28"/>
          <w:szCs w:val="28"/>
          <w:lang w:eastAsia="ru-RU"/>
        </w:rPr>
        <w:t xml:space="preserve"> орган</w:t>
      </w:r>
      <w:r w:rsidR="00FD4615" w:rsidRPr="00A16DAC">
        <w:rPr>
          <w:rFonts w:ascii="Times New Roman" w:eastAsia="Times New Roman" w:hAnsi="Times New Roman" w:cs="Times New Roman"/>
          <w:color w:val="000000"/>
          <w:sz w:val="28"/>
          <w:szCs w:val="28"/>
          <w:lang w:eastAsia="ru-RU"/>
        </w:rPr>
        <w:t>ом</w:t>
      </w:r>
      <w:r w:rsidR="00DD6FDD" w:rsidRPr="00A16DAC">
        <w:rPr>
          <w:rFonts w:ascii="Times New Roman" w:eastAsia="Times New Roman" w:hAnsi="Times New Roman" w:cs="Times New Roman"/>
          <w:color w:val="000000"/>
          <w:sz w:val="28"/>
          <w:szCs w:val="28"/>
          <w:lang w:eastAsia="ru-RU"/>
        </w:rPr>
        <w:t xml:space="preserve"> </w:t>
      </w:r>
      <w:r w:rsidR="00DD6FDD" w:rsidRPr="00A16DAC">
        <w:rPr>
          <w:rFonts w:ascii="Times New Roman" w:eastAsia="Times New Roman" w:hAnsi="Times New Roman" w:cs="Times New Roman"/>
          <w:color w:val="000000"/>
          <w:sz w:val="28"/>
          <w:szCs w:val="28"/>
          <w:lang w:eastAsia="ru-RU"/>
        </w:rPr>
        <w:br/>
        <w:t xml:space="preserve">в документации об Аукционе </w:t>
      </w:r>
      <w:r w:rsidR="00FD4615" w:rsidRPr="00A16DAC">
        <w:rPr>
          <w:rFonts w:ascii="Times New Roman" w:eastAsia="Times New Roman" w:hAnsi="Times New Roman" w:cs="Times New Roman"/>
          <w:color w:val="000000"/>
          <w:sz w:val="28"/>
          <w:szCs w:val="28"/>
          <w:lang w:eastAsia="ru-RU"/>
        </w:rPr>
        <w:t xml:space="preserve">не установлены требования к участникам закупки об уровне ответственности </w:t>
      </w:r>
      <w:r w:rsidR="00FD4615" w:rsidRPr="00A16DAC">
        <w:rPr>
          <w:rFonts w:ascii="Times New Roman" w:hAnsi="Times New Roman" w:cs="Times New Roman"/>
          <w:color w:val="000000"/>
          <w:sz w:val="28"/>
          <w:szCs w:val="28"/>
          <w:shd w:val="clear" w:color="auto" w:fill="FFFFFF"/>
        </w:rPr>
        <w:t>члена саморегулируемой организации</w:t>
      </w:r>
      <w:r w:rsidR="00FD4615" w:rsidRPr="00A16DAC">
        <w:rPr>
          <w:rFonts w:ascii="Times New Roman" w:eastAsia="Times New Roman" w:hAnsi="Times New Roman" w:cs="Times New Roman"/>
          <w:color w:val="000000"/>
          <w:sz w:val="28"/>
          <w:szCs w:val="28"/>
          <w:lang w:eastAsia="ru-RU"/>
        </w:rPr>
        <w:t xml:space="preserve"> </w:t>
      </w:r>
      <w:r w:rsidR="00EA3982" w:rsidRPr="00A16DAC">
        <w:rPr>
          <w:rFonts w:ascii="Times New Roman" w:eastAsia="Times New Roman" w:hAnsi="Times New Roman" w:cs="Times New Roman"/>
          <w:color w:val="000000"/>
          <w:sz w:val="28"/>
          <w:szCs w:val="28"/>
          <w:lang w:eastAsia="ru-RU"/>
        </w:rPr>
        <w:br/>
      </w:r>
      <w:r w:rsidR="00FD4615" w:rsidRPr="00A16DAC">
        <w:rPr>
          <w:rFonts w:ascii="Times New Roman" w:eastAsia="Times New Roman" w:hAnsi="Times New Roman" w:cs="Times New Roman"/>
          <w:color w:val="000000"/>
          <w:sz w:val="28"/>
          <w:szCs w:val="28"/>
          <w:lang w:eastAsia="ru-RU"/>
        </w:rPr>
        <w:t xml:space="preserve">в соответствии с частью 12 статьи 55 </w:t>
      </w:r>
      <w:proofErr w:type="spellStart"/>
      <w:r w:rsidR="00DD6FDD" w:rsidRPr="00A16DAC">
        <w:rPr>
          <w:rFonts w:ascii="Times New Roman" w:eastAsia="Times New Roman" w:hAnsi="Times New Roman" w:cs="Times New Roman"/>
          <w:color w:val="000000"/>
          <w:sz w:val="28"/>
          <w:szCs w:val="28"/>
          <w:lang w:eastAsia="ru-RU"/>
        </w:rPr>
        <w:t>ГрК</w:t>
      </w:r>
      <w:proofErr w:type="spellEnd"/>
      <w:r w:rsidR="00DD6FDD" w:rsidRPr="00A16DAC">
        <w:rPr>
          <w:rFonts w:ascii="Times New Roman" w:eastAsia="Times New Roman" w:hAnsi="Times New Roman" w:cs="Times New Roman"/>
          <w:color w:val="000000"/>
          <w:sz w:val="28"/>
          <w:szCs w:val="28"/>
          <w:lang w:eastAsia="ru-RU"/>
        </w:rPr>
        <w:t xml:space="preserve"> РФ.</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соответствии с пунктом 1 части 1 статьи 31 Закона о контрактной системе при осуществлении закупки заказчик устанавливает требовани</w:t>
      </w:r>
      <w:r w:rsidR="0000496D" w:rsidRPr="004C4458">
        <w:rPr>
          <w:rFonts w:ascii="Times New Roman" w:eastAsia="Times New Roman" w:hAnsi="Times New Roman" w:cs="Times New Roman"/>
          <w:color w:val="000000"/>
          <w:sz w:val="28"/>
          <w:szCs w:val="28"/>
          <w:lang w:eastAsia="ru-RU"/>
        </w:rPr>
        <w:t>я</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к участникам закупки о соответствии требованиям, установленным</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Согласно части 5 статьи 31 Закона о контрактной системе информация об установленных требованиях в соответствии с частями 1, 1.1, 2 и 2.1 </w:t>
      </w:r>
      <w:r w:rsidR="00C324F2"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статьи 31 Закона о контрактной системе указывается заказчиком в извещении об осуществлении закупки и документации о закупке.</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соответствии с частью 1 статьи 55.8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r w:rsidR="00DD6FDD">
        <w:rPr>
          <w:rFonts w:ascii="Times New Roman" w:eastAsia="Times New Roman" w:hAnsi="Times New Roman" w:cs="Times New Roman"/>
          <w:color w:val="000000"/>
          <w:sz w:val="28"/>
          <w:szCs w:val="28"/>
          <w:lang w:eastAsia="ru-RU"/>
        </w:rPr>
        <w:t xml:space="preserve"> </w:t>
      </w:r>
      <w:r w:rsidRPr="004C4458">
        <w:rPr>
          <w:rFonts w:ascii="Times New Roman" w:eastAsia="Times New Roman" w:hAnsi="Times New Roman" w:cs="Times New Roman"/>
          <w:color w:val="000000"/>
          <w:sz w:val="28"/>
          <w:szCs w:val="28"/>
          <w:lang w:eastAsia="ru-RU"/>
        </w:rPr>
        <w:t>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Частью 12 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в зависимости от уровня ответственности члена саморегулируемой организации.</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В соответствии с положениями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 минимальный размер взноса</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в компенсационный фонд возмещения вреда должен быть сформирован </w:t>
      </w:r>
      <w:r w:rsidR="0000496D"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в соответствии с требованиями части 12 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6A3C33" w:rsidRPr="004C4458" w:rsidRDefault="0000496D" w:rsidP="00175DFC">
      <w:pPr>
        <w:spacing w:after="0" w:line="286" w:lineRule="auto"/>
        <w:ind w:firstLine="851"/>
        <w:jc w:val="both"/>
        <w:outlineLvl w:val="3"/>
        <w:rPr>
          <w:rFonts w:ascii="Times New Roman" w:hAnsi="Times New Roman" w:cs="Times New Roman"/>
          <w:sz w:val="28"/>
          <w:szCs w:val="28"/>
        </w:rPr>
      </w:pPr>
      <w:r w:rsidRPr="004C4458">
        <w:rPr>
          <w:rFonts w:ascii="Times New Roman" w:eastAsia="Times New Roman" w:hAnsi="Times New Roman" w:cs="Times New Roman"/>
          <w:color w:val="000000"/>
          <w:sz w:val="28"/>
          <w:szCs w:val="28"/>
          <w:lang w:eastAsia="ru-RU"/>
        </w:rPr>
        <w:t>Пунктом</w:t>
      </w:r>
      <w:r w:rsidR="00D03DAD" w:rsidRPr="004C4458">
        <w:rPr>
          <w:rFonts w:ascii="Times New Roman" w:eastAsia="Times New Roman" w:hAnsi="Times New Roman" w:cs="Times New Roman"/>
          <w:color w:val="000000"/>
          <w:sz w:val="28"/>
          <w:szCs w:val="28"/>
          <w:lang w:eastAsia="ru-RU"/>
        </w:rPr>
        <w:t xml:space="preserve"> 2</w:t>
      </w:r>
      <w:r w:rsidRPr="004C4458">
        <w:rPr>
          <w:rFonts w:ascii="Times New Roman" w:eastAsia="Times New Roman" w:hAnsi="Times New Roman" w:cs="Times New Roman"/>
          <w:color w:val="000000"/>
          <w:sz w:val="28"/>
          <w:szCs w:val="28"/>
          <w:lang w:eastAsia="ru-RU"/>
        </w:rPr>
        <w:t>8 информационной карты документации об Аукционе установлено, в том числе</w:t>
      </w:r>
      <w:r w:rsidR="00D03DAD" w:rsidRPr="004C4458">
        <w:rPr>
          <w:rFonts w:ascii="Times New Roman" w:eastAsia="Times New Roman" w:hAnsi="Times New Roman" w:cs="Times New Roman"/>
          <w:color w:val="000000"/>
          <w:sz w:val="28"/>
          <w:szCs w:val="28"/>
          <w:lang w:eastAsia="ru-RU"/>
        </w:rPr>
        <w:t xml:space="preserve"> следующее требование к участникам закупки: «</w:t>
      </w:r>
      <w:r w:rsidR="006A3C33" w:rsidRPr="004C4458">
        <w:rPr>
          <w:rFonts w:ascii="Times New Roman" w:hAnsi="Times New Roman" w:cs="Times New Roman"/>
          <w:sz w:val="28"/>
          <w:szCs w:val="28"/>
        </w:rPr>
        <w:t xml:space="preserve">Участник должен являться членом саморегулируемой организации, основанной на членстве лиц, осуществляющих строительство (далее - СРО) </w:t>
      </w:r>
      <w:r w:rsidR="006A3C33" w:rsidRPr="004C4458">
        <w:rPr>
          <w:rFonts w:ascii="Times New Roman" w:hAnsi="Times New Roman" w:cs="Times New Roman"/>
          <w:sz w:val="28"/>
          <w:szCs w:val="28"/>
        </w:rPr>
        <w:br/>
        <w:t>и соответствовать совокупности следующих условий:</w:t>
      </w:r>
    </w:p>
    <w:p w:rsidR="006A3C33" w:rsidRPr="004C4458" w:rsidRDefault="006A3C33" w:rsidP="00175DFC">
      <w:pPr>
        <w:spacing w:after="0" w:line="286"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А) наличие у саморегулируемой организации, членом которой является участник, компенсационного фонда обеспечения договорных обязательств;</w:t>
      </w:r>
    </w:p>
    <w:p w:rsidR="006A3C33" w:rsidRPr="004C4458" w:rsidRDefault="006A3C33" w:rsidP="00175DFC">
      <w:pPr>
        <w:spacing w:after="0" w:line="286"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Б) совокупный размер обязательств по указанным в пункте «А» договорам не превышает предельный размер обязательств, исходя из которого участником был внесен взнос в компенсационный фонд обеспечения договорных обязательств;</w:t>
      </w:r>
    </w:p>
    <w:p w:rsidR="00D03DAD" w:rsidRPr="004C4458" w:rsidRDefault="006A3C33" w:rsidP="00175DFC">
      <w:pPr>
        <w:spacing w:after="0" w:line="286" w:lineRule="auto"/>
        <w:ind w:firstLine="851"/>
        <w:jc w:val="both"/>
        <w:outlineLvl w:val="3"/>
        <w:rPr>
          <w:rFonts w:ascii="Times New Roman" w:hAnsi="Times New Roman" w:cs="Times New Roman"/>
          <w:sz w:val="28"/>
          <w:szCs w:val="28"/>
        </w:rPr>
      </w:pPr>
      <w:r w:rsidRPr="004C4458">
        <w:rPr>
          <w:rFonts w:ascii="Times New Roman" w:hAnsi="Times New Roman" w:cs="Times New Roman"/>
          <w:sz w:val="28"/>
          <w:szCs w:val="28"/>
        </w:rPr>
        <w:t>В) иметь право выполнять работы в отношении линейных объектов строительства (кроме опасных, технически сложных и уникальных объектов, объектов использования атомной энергии)</w:t>
      </w:r>
      <w:r w:rsidR="00D03DAD" w:rsidRPr="004C4458">
        <w:rPr>
          <w:rFonts w:ascii="Times New Roman" w:eastAsia="Times New Roman" w:hAnsi="Times New Roman" w:cs="Times New Roman"/>
          <w:color w:val="000000"/>
          <w:sz w:val="28"/>
          <w:szCs w:val="28"/>
          <w:lang w:eastAsia="ru-RU"/>
        </w:rPr>
        <w:t>».</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При этом на заседании Комиссии установлено, что Заказчиком</w:t>
      </w:r>
      <w:r w:rsidR="006A3C33" w:rsidRPr="004C4458">
        <w:rPr>
          <w:rFonts w:ascii="Times New Roman" w:eastAsia="Times New Roman" w:hAnsi="Times New Roman" w:cs="Times New Roman"/>
          <w:color w:val="000000"/>
          <w:sz w:val="28"/>
          <w:szCs w:val="28"/>
          <w:lang w:eastAsia="ru-RU"/>
        </w:rPr>
        <w:t xml:space="preserve">, Уполномоченным органом </w:t>
      </w:r>
      <w:r w:rsidRPr="004C4458">
        <w:rPr>
          <w:rFonts w:ascii="Times New Roman" w:eastAsia="Times New Roman" w:hAnsi="Times New Roman" w:cs="Times New Roman"/>
          <w:color w:val="000000"/>
          <w:sz w:val="28"/>
          <w:szCs w:val="28"/>
          <w:lang w:eastAsia="ru-RU"/>
        </w:rPr>
        <w:t>в документации</w:t>
      </w:r>
      <w:r w:rsidR="006A3C33" w:rsidRPr="004C4458">
        <w:rPr>
          <w:rFonts w:ascii="Times New Roman" w:eastAsia="Times New Roman" w:hAnsi="Times New Roman" w:cs="Times New Roman"/>
          <w:color w:val="000000"/>
          <w:sz w:val="28"/>
          <w:szCs w:val="28"/>
          <w:lang w:eastAsia="ru-RU"/>
        </w:rPr>
        <w:t xml:space="preserve"> об Аукционе</w:t>
      </w:r>
      <w:r w:rsidRPr="004C4458">
        <w:rPr>
          <w:rFonts w:ascii="Times New Roman" w:eastAsia="Times New Roman" w:hAnsi="Times New Roman" w:cs="Times New Roman"/>
          <w:color w:val="000000"/>
          <w:sz w:val="28"/>
          <w:szCs w:val="28"/>
          <w:lang w:eastAsia="ru-RU"/>
        </w:rPr>
        <w:t xml:space="preserve"> не установлено требование к фонду возмещения вреда, предусмотренное частью 12 </w:t>
      </w:r>
      <w:r w:rsidR="006A3C33"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 xml:space="preserve">статьи 55.16 </w:t>
      </w:r>
      <w:proofErr w:type="spellStart"/>
      <w:r w:rsidRPr="004C4458">
        <w:rPr>
          <w:rFonts w:ascii="Times New Roman" w:eastAsia="Times New Roman" w:hAnsi="Times New Roman" w:cs="Times New Roman"/>
          <w:color w:val="000000"/>
          <w:sz w:val="28"/>
          <w:szCs w:val="28"/>
          <w:lang w:eastAsia="ru-RU"/>
        </w:rPr>
        <w:t>ГрК</w:t>
      </w:r>
      <w:proofErr w:type="spellEnd"/>
      <w:r w:rsidRPr="004C4458">
        <w:rPr>
          <w:rFonts w:ascii="Times New Roman" w:eastAsia="Times New Roman" w:hAnsi="Times New Roman" w:cs="Times New Roman"/>
          <w:color w:val="000000"/>
          <w:sz w:val="28"/>
          <w:szCs w:val="28"/>
          <w:lang w:eastAsia="ru-RU"/>
        </w:rPr>
        <w:t xml:space="preserve"> РФ.</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Учитывая изложенное, вышеуказанные действия Заказчика</w:t>
      </w:r>
      <w:r w:rsidR="006A3C33" w:rsidRPr="004C4458">
        <w:rPr>
          <w:rFonts w:ascii="Times New Roman" w:eastAsia="Times New Roman" w:hAnsi="Times New Roman" w:cs="Times New Roman"/>
          <w:color w:val="000000"/>
          <w:sz w:val="28"/>
          <w:szCs w:val="28"/>
          <w:lang w:eastAsia="ru-RU"/>
        </w:rPr>
        <w:t>, Уполномоченного органа</w:t>
      </w:r>
      <w:r w:rsidRPr="004C4458">
        <w:rPr>
          <w:rFonts w:ascii="Times New Roman" w:eastAsia="Times New Roman" w:hAnsi="Times New Roman" w:cs="Times New Roman"/>
          <w:color w:val="000000"/>
          <w:sz w:val="28"/>
          <w:szCs w:val="28"/>
          <w:lang w:eastAsia="ru-RU"/>
        </w:rPr>
        <w:t xml:space="preserve"> нарушают пункт 1 части 1 статьи 31 Закона </w:t>
      </w:r>
      <w:r w:rsidR="003A3AEC" w:rsidRPr="004C4458">
        <w:rPr>
          <w:rFonts w:ascii="Times New Roman" w:eastAsia="Times New Roman" w:hAnsi="Times New Roman" w:cs="Times New Roman"/>
          <w:color w:val="000000"/>
          <w:sz w:val="28"/>
          <w:szCs w:val="28"/>
          <w:lang w:eastAsia="ru-RU"/>
        </w:rPr>
        <w:br/>
      </w:r>
      <w:r w:rsidRPr="004C4458">
        <w:rPr>
          <w:rFonts w:ascii="Times New Roman" w:eastAsia="Times New Roman" w:hAnsi="Times New Roman" w:cs="Times New Roman"/>
          <w:color w:val="000000"/>
          <w:sz w:val="28"/>
          <w:szCs w:val="28"/>
          <w:lang w:eastAsia="ru-RU"/>
        </w:rPr>
        <w:t>о контрактной системе и содержат признаки состава административного правона</w:t>
      </w:r>
      <w:r w:rsidR="006D0E07" w:rsidRPr="004C4458">
        <w:rPr>
          <w:rFonts w:ascii="Times New Roman" w:eastAsia="Times New Roman" w:hAnsi="Times New Roman" w:cs="Times New Roman"/>
          <w:color w:val="000000"/>
          <w:sz w:val="28"/>
          <w:szCs w:val="28"/>
          <w:lang w:eastAsia="ru-RU"/>
        </w:rPr>
        <w:t xml:space="preserve">рушения, ответственность </w:t>
      </w:r>
      <w:proofErr w:type="gramStart"/>
      <w:r w:rsidR="006D0E07" w:rsidRPr="004C4458">
        <w:rPr>
          <w:rFonts w:ascii="Times New Roman" w:eastAsia="Times New Roman" w:hAnsi="Times New Roman" w:cs="Times New Roman"/>
          <w:color w:val="000000"/>
          <w:sz w:val="28"/>
          <w:szCs w:val="28"/>
          <w:lang w:eastAsia="ru-RU"/>
        </w:rPr>
        <w:t xml:space="preserve">за </w:t>
      </w:r>
      <w:r w:rsidRPr="004C4458">
        <w:rPr>
          <w:rFonts w:ascii="Times New Roman" w:eastAsia="Times New Roman" w:hAnsi="Times New Roman" w:cs="Times New Roman"/>
          <w:color w:val="000000"/>
          <w:sz w:val="28"/>
          <w:szCs w:val="28"/>
          <w:lang w:eastAsia="ru-RU"/>
        </w:rPr>
        <w:t>совершение</w:t>
      </w:r>
      <w:proofErr w:type="gramEnd"/>
      <w:r w:rsidRPr="004C4458">
        <w:rPr>
          <w:rFonts w:ascii="Times New Roman" w:eastAsia="Times New Roman" w:hAnsi="Times New Roman" w:cs="Times New Roman"/>
          <w:color w:val="000000"/>
          <w:sz w:val="28"/>
          <w:szCs w:val="28"/>
          <w:lang w:eastAsia="ru-RU"/>
        </w:rPr>
        <w:t xml:space="preserve"> которого предусмотрена частью 4.2 статьи 7.30 Кодекса Российской Федерации об административных правонарушениях.</w:t>
      </w:r>
    </w:p>
    <w:p w:rsidR="006A3C33" w:rsidRPr="004C4458" w:rsidRDefault="006A3C33" w:rsidP="00175DFC">
      <w:pPr>
        <w:spacing w:after="0" w:line="286" w:lineRule="auto"/>
        <w:ind w:firstLine="851"/>
        <w:jc w:val="both"/>
        <w:rPr>
          <w:rFonts w:ascii="Times New Roman" w:eastAsia="Times New Roman" w:hAnsi="Times New Roman" w:cs="Times New Roman"/>
          <w:color w:val="000000"/>
          <w:sz w:val="28"/>
          <w:szCs w:val="28"/>
          <w:lang w:eastAsia="ru-RU"/>
        </w:rPr>
      </w:pPr>
      <w:r w:rsidRPr="0023569A">
        <w:rPr>
          <w:rFonts w:ascii="Times New Roman" w:hAnsi="Times New Roman" w:cs="Times New Roman"/>
          <w:sz w:val="28"/>
          <w:szCs w:val="28"/>
        </w:rPr>
        <w:t>Вместе с тем Комиссией установлено, что участниками закупки</w:t>
      </w:r>
      <w:r w:rsidRPr="0023569A">
        <w:rPr>
          <w:rFonts w:ascii="Times New Roman" w:hAnsi="Times New Roman" w:cs="Times New Roman"/>
          <w:sz w:val="28"/>
          <w:szCs w:val="28"/>
        </w:rPr>
        <w:br/>
      </w:r>
      <w:r w:rsidR="0023569A">
        <w:rPr>
          <w:rFonts w:ascii="Times New Roman" w:hAnsi="Times New Roman" w:cs="Times New Roman"/>
          <w:sz w:val="28"/>
          <w:szCs w:val="28"/>
        </w:rPr>
        <w:t xml:space="preserve">(ООО «СК </w:t>
      </w:r>
      <w:proofErr w:type="spellStart"/>
      <w:r w:rsidR="0023569A">
        <w:rPr>
          <w:rFonts w:ascii="Times New Roman" w:hAnsi="Times New Roman" w:cs="Times New Roman"/>
          <w:sz w:val="28"/>
          <w:szCs w:val="28"/>
        </w:rPr>
        <w:t>Геострой</w:t>
      </w:r>
      <w:proofErr w:type="spellEnd"/>
      <w:r w:rsidR="0023569A">
        <w:rPr>
          <w:rFonts w:ascii="Times New Roman" w:hAnsi="Times New Roman" w:cs="Times New Roman"/>
          <w:sz w:val="28"/>
          <w:szCs w:val="28"/>
        </w:rPr>
        <w:t xml:space="preserve">», </w:t>
      </w:r>
      <w:r w:rsidR="0023569A" w:rsidRPr="0023569A">
        <w:rPr>
          <w:rFonts w:ascii="Times New Roman" w:hAnsi="Times New Roman" w:cs="Times New Roman"/>
          <w:sz w:val="28"/>
          <w:szCs w:val="28"/>
        </w:rPr>
        <w:t>ЗАО «Спецстрой-2»</w:t>
      </w:r>
      <w:r w:rsidR="0023569A">
        <w:rPr>
          <w:rFonts w:ascii="Times New Roman" w:hAnsi="Times New Roman" w:cs="Times New Roman"/>
          <w:sz w:val="28"/>
          <w:szCs w:val="28"/>
        </w:rPr>
        <w:t xml:space="preserve">, ООО «Подземные коммуникации», ООО «Сити </w:t>
      </w:r>
      <w:proofErr w:type="spellStart"/>
      <w:r w:rsidR="0023569A">
        <w:rPr>
          <w:rFonts w:ascii="Times New Roman" w:hAnsi="Times New Roman" w:cs="Times New Roman"/>
          <w:sz w:val="28"/>
          <w:szCs w:val="28"/>
        </w:rPr>
        <w:t>Билдинг</w:t>
      </w:r>
      <w:proofErr w:type="spellEnd"/>
      <w:r w:rsidR="0023569A">
        <w:rPr>
          <w:rFonts w:ascii="Times New Roman" w:hAnsi="Times New Roman" w:cs="Times New Roman"/>
          <w:sz w:val="28"/>
          <w:szCs w:val="28"/>
        </w:rPr>
        <w:t>»</w:t>
      </w:r>
      <w:r w:rsidR="0023569A" w:rsidRPr="0023569A">
        <w:rPr>
          <w:rFonts w:ascii="Times New Roman" w:hAnsi="Times New Roman" w:cs="Times New Roman"/>
          <w:sz w:val="28"/>
          <w:szCs w:val="28"/>
        </w:rPr>
        <w:t>)</w:t>
      </w:r>
      <w:r w:rsidR="0023569A">
        <w:rPr>
          <w:rFonts w:ascii="Times New Roman" w:hAnsi="Times New Roman" w:cs="Times New Roman"/>
          <w:sz w:val="28"/>
          <w:szCs w:val="28"/>
        </w:rPr>
        <w:t xml:space="preserve"> </w:t>
      </w:r>
      <w:r w:rsidRPr="0023569A">
        <w:rPr>
          <w:rFonts w:ascii="Times New Roman" w:hAnsi="Times New Roman" w:cs="Times New Roman"/>
          <w:sz w:val="28"/>
          <w:szCs w:val="28"/>
        </w:rPr>
        <w:t xml:space="preserve">в составе вторых частей заявок </w:t>
      </w:r>
      <w:r w:rsidR="0023569A">
        <w:rPr>
          <w:rFonts w:ascii="Times New Roman" w:hAnsi="Times New Roman" w:cs="Times New Roman"/>
          <w:sz w:val="28"/>
          <w:szCs w:val="28"/>
        </w:rPr>
        <w:br/>
      </w:r>
      <w:r w:rsidRPr="0023569A">
        <w:rPr>
          <w:rFonts w:ascii="Times New Roman" w:hAnsi="Times New Roman" w:cs="Times New Roman"/>
          <w:sz w:val="28"/>
          <w:szCs w:val="28"/>
        </w:rPr>
        <w:t xml:space="preserve">на участие в Аукционе </w:t>
      </w:r>
      <w:r w:rsidR="00A749D6" w:rsidRPr="0023569A">
        <w:rPr>
          <w:rFonts w:ascii="Times New Roman" w:hAnsi="Times New Roman" w:cs="Times New Roman"/>
          <w:sz w:val="28"/>
          <w:szCs w:val="28"/>
        </w:rPr>
        <w:t xml:space="preserve">представлены выписки из реестра </w:t>
      </w:r>
      <w:r w:rsidR="00A749D6" w:rsidRPr="0023569A">
        <w:rPr>
          <w:rFonts w:ascii="Times New Roman" w:eastAsia="Times New Roman" w:hAnsi="Times New Roman" w:cs="Times New Roman"/>
          <w:color w:val="000000"/>
          <w:sz w:val="28"/>
          <w:szCs w:val="28"/>
          <w:lang w:eastAsia="ru-RU"/>
        </w:rPr>
        <w:t>член</w:t>
      </w:r>
      <w:r w:rsidR="00E62B15" w:rsidRPr="0023569A">
        <w:rPr>
          <w:rFonts w:ascii="Times New Roman" w:eastAsia="Times New Roman" w:hAnsi="Times New Roman" w:cs="Times New Roman"/>
          <w:color w:val="000000"/>
          <w:sz w:val="28"/>
          <w:szCs w:val="28"/>
          <w:lang w:eastAsia="ru-RU"/>
        </w:rPr>
        <w:t>ов</w:t>
      </w:r>
      <w:r w:rsidR="00A749D6" w:rsidRPr="0023569A">
        <w:rPr>
          <w:rFonts w:ascii="Times New Roman" w:eastAsia="Times New Roman" w:hAnsi="Times New Roman" w:cs="Times New Roman"/>
          <w:color w:val="000000"/>
          <w:sz w:val="28"/>
          <w:szCs w:val="28"/>
          <w:lang w:eastAsia="ru-RU"/>
        </w:rPr>
        <w:t xml:space="preserve"> саморегулируемой организации</w:t>
      </w:r>
      <w:r w:rsidR="0023569A">
        <w:rPr>
          <w:rFonts w:ascii="Times New Roman" w:eastAsia="Times New Roman" w:hAnsi="Times New Roman" w:cs="Times New Roman"/>
          <w:color w:val="000000"/>
          <w:sz w:val="28"/>
          <w:szCs w:val="28"/>
          <w:lang w:eastAsia="ru-RU"/>
        </w:rPr>
        <w:t xml:space="preserve">  от 21.10.2021 № 5734-21, 01.11.2021 </w:t>
      </w:r>
      <w:r w:rsidR="0023569A">
        <w:rPr>
          <w:rFonts w:ascii="Times New Roman" w:eastAsia="Times New Roman" w:hAnsi="Times New Roman" w:cs="Times New Roman"/>
          <w:color w:val="000000"/>
          <w:sz w:val="28"/>
          <w:szCs w:val="28"/>
          <w:lang w:eastAsia="ru-RU"/>
        </w:rPr>
        <w:br/>
        <w:t>№ 5898-21, от 03.11.2021 № 5971-21</w:t>
      </w:r>
      <w:r w:rsidR="00E62B15" w:rsidRPr="0023569A">
        <w:rPr>
          <w:rFonts w:ascii="Times New Roman" w:eastAsia="Times New Roman" w:hAnsi="Times New Roman" w:cs="Times New Roman"/>
          <w:color w:val="000000"/>
          <w:sz w:val="28"/>
          <w:szCs w:val="28"/>
          <w:lang w:eastAsia="ru-RU"/>
        </w:rPr>
        <w:t xml:space="preserve">, </w:t>
      </w:r>
      <w:r w:rsidR="0023569A">
        <w:rPr>
          <w:rFonts w:ascii="Times New Roman" w:eastAsia="Times New Roman" w:hAnsi="Times New Roman" w:cs="Times New Roman"/>
          <w:color w:val="000000"/>
          <w:sz w:val="28"/>
          <w:szCs w:val="28"/>
          <w:lang w:eastAsia="ru-RU"/>
        </w:rPr>
        <w:t>от 11.10.2021 № 5733</w:t>
      </w:r>
      <w:r w:rsidR="00175DFC">
        <w:rPr>
          <w:rFonts w:ascii="Times New Roman" w:eastAsia="Times New Roman" w:hAnsi="Times New Roman" w:cs="Times New Roman"/>
          <w:color w:val="000000"/>
          <w:sz w:val="28"/>
          <w:szCs w:val="28"/>
          <w:lang w:eastAsia="ru-RU"/>
        </w:rPr>
        <w:t>,</w:t>
      </w:r>
      <w:r w:rsidR="0023569A">
        <w:rPr>
          <w:rFonts w:ascii="Times New Roman" w:eastAsia="Times New Roman" w:hAnsi="Times New Roman" w:cs="Times New Roman"/>
          <w:color w:val="000000"/>
          <w:sz w:val="28"/>
          <w:szCs w:val="28"/>
          <w:lang w:eastAsia="ru-RU"/>
        </w:rPr>
        <w:t xml:space="preserve"> </w:t>
      </w:r>
      <w:r w:rsidR="008673C4" w:rsidRPr="0023569A">
        <w:rPr>
          <w:rFonts w:ascii="Times New Roman" w:eastAsia="Times New Roman" w:hAnsi="Times New Roman" w:cs="Times New Roman"/>
          <w:color w:val="000000"/>
          <w:sz w:val="28"/>
          <w:szCs w:val="28"/>
          <w:lang w:eastAsia="ru-RU"/>
        </w:rPr>
        <w:t>согласно которым участники закупки имеют второй</w:t>
      </w:r>
      <w:r w:rsidR="006D0E07" w:rsidRPr="0023569A">
        <w:rPr>
          <w:rFonts w:ascii="Times New Roman" w:eastAsia="Times New Roman" w:hAnsi="Times New Roman" w:cs="Times New Roman"/>
          <w:color w:val="000000"/>
          <w:sz w:val="28"/>
          <w:szCs w:val="28"/>
          <w:lang w:eastAsia="ru-RU"/>
        </w:rPr>
        <w:t xml:space="preserve"> и</w:t>
      </w:r>
      <w:r w:rsidR="008673C4" w:rsidRPr="0023569A">
        <w:rPr>
          <w:rFonts w:ascii="Times New Roman" w:eastAsia="Times New Roman" w:hAnsi="Times New Roman" w:cs="Times New Roman"/>
          <w:color w:val="000000"/>
          <w:sz w:val="28"/>
          <w:szCs w:val="28"/>
          <w:lang w:eastAsia="ru-RU"/>
        </w:rPr>
        <w:t xml:space="preserve"> </w:t>
      </w:r>
      <w:r w:rsidR="0023569A">
        <w:rPr>
          <w:rFonts w:ascii="Times New Roman" w:eastAsia="Times New Roman" w:hAnsi="Times New Roman" w:cs="Times New Roman"/>
          <w:color w:val="000000"/>
          <w:sz w:val="28"/>
          <w:szCs w:val="28"/>
          <w:lang w:eastAsia="ru-RU"/>
        </w:rPr>
        <w:t xml:space="preserve">третий уровень ответственности </w:t>
      </w:r>
      <w:r w:rsidR="0023569A">
        <w:rPr>
          <w:rFonts w:ascii="Times New Roman" w:eastAsia="Times New Roman" w:hAnsi="Times New Roman" w:cs="Times New Roman"/>
          <w:color w:val="000000"/>
          <w:sz w:val="28"/>
          <w:szCs w:val="28"/>
          <w:lang w:eastAsia="ru-RU"/>
        </w:rPr>
        <w:br/>
        <w:t xml:space="preserve">по </w:t>
      </w:r>
      <w:r w:rsidR="0023569A" w:rsidRPr="005C5C7A">
        <w:rPr>
          <w:rFonts w:ascii="Times New Roman" w:eastAsia="Times New Roman" w:hAnsi="Times New Roman" w:cs="Times New Roman"/>
          <w:color w:val="000000"/>
          <w:sz w:val="28"/>
          <w:szCs w:val="28"/>
          <w:lang w:eastAsia="ru-RU"/>
        </w:rPr>
        <w:t>компенсационн</w:t>
      </w:r>
      <w:r w:rsidR="0023569A">
        <w:rPr>
          <w:rFonts w:ascii="Times New Roman" w:eastAsia="Times New Roman" w:hAnsi="Times New Roman" w:cs="Times New Roman"/>
          <w:color w:val="000000"/>
          <w:sz w:val="28"/>
          <w:szCs w:val="28"/>
          <w:lang w:eastAsia="ru-RU"/>
        </w:rPr>
        <w:t xml:space="preserve">ому </w:t>
      </w:r>
      <w:r w:rsidR="0023569A" w:rsidRPr="005C5C7A">
        <w:rPr>
          <w:rFonts w:ascii="Times New Roman" w:eastAsia="Times New Roman" w:hAnsi="Times New Roman" w:cs="Times New Roman"/>
          <w:color w:val="000000"/>
          <w:sz w:val="28"/>
          <w:szCs w:val="28"/>
          <w:lang w:eastAsia="ru-RU"/>
        </w:rPr>
        <w:t>фонд</w:t>
      </w:r>
      <w:r w:rsidR="0023569A">
        <w:rPr>
          <w:rFonts w:ascii="Times New Roman" w:eastAsia="Times New Roman" w:hAnsi="Times New Roman" w:cs="Times New Roman"/>
          <w:color w:val="000000"/>
          <w:sz w:val="28"/>
          <w:szCs w:val="28"/>
          <w:lang w:eastAsia="ru-RU"/>
        </w:rPr>
        <w:t>у</w:t>
      </w:r>
      <w:r w:rsidR="0023569A" w:rsidRPr="005C5C7A">
        <w:rPr>
          <w:rFonts w:ascii="Times New Roman" w:eastAsia="Times New Roman" w:hAnsi="Times New Roman" w:cs="Times New Roman"/>
          <w:color w:val="000000"/>
          <w:sz w:val="28"/>
          <w:szCs w:val="28"/>
          <w:lang w:eastAsia="ru-RU"/>
        </w:rPr>
        <w:t xml:space="preserve"> возмещения вреда</w:t>
      </w:r>
      <w:r w:rsidR="0023569A" w:rsidRPr="005C5C7A">
        <w:rPr>
          <w:rFonts w:ascii="Times New Roman" w:hAnsi="Times New Roman" w:cs="Times New Roman"/>
          <w:sz w:val="28"/>
          <w:szCs w:val="28"/>
        </w:rPr>
        <w:t>, в связи с чем на момент рассмотрения жалобы у Комиссии отсутствуют документы и сведения, позволяющие прийти к выводу о том, что указанное нарушение</w:t>
      </w:r>
      <w:r w:rsidR="0023569A">
        <w:rPr>
          <w:rFonts w:ascii="Times New Roman" w:hAnsi="Times New Roman" w:cs="Times New Roman"/>
          <w:sz w:val="28"/>
          <w:szCs w:val="28"/>
        </w:rPr>
        <w:br/>
      </w:r>
      <w:r w:rsidR="0023569A" w:rsidRPr="005C5C7A">
        <w:rPr>
          <w:rFonts w:ascii="Times New Roman" w:hAnsi="Times New Roman" w:cs="Times New Roman"/>
          <w:sz w:val="28"/>
          <w:szCs w:val="28"/>
        </w:rPr>
        <w:t>Закона</w:t>
      </w:r>
      <w:r w:rsidR="0023569A">
        <w:rPr>
          <w:rFonts w:ascii="Times New Roman" w:hAnsi="Times New Roman" w:cs="Times New Roman"/>
          <w:sz w:val="28"/>
          <w:szCs w:val="28"/>
        </w:rPr>
        <w:t xml:space="preserve"> </w:t>
      </w:r>
      <w:r w:rsidR="0023569A" w:rsidRPr="005C5C7A">
        <w:rPr>
          <w:rFonts w:ascii="Times New Roman" w:hAnsi="Times New Roman" w:cs="Times New Roman"/>
          <w:sz w:val="28"/>
          <w:szCs w:val="28"/>
        </w:rPr>
        <w:t>о контрактной системе повлияло на результаты определения исполнителя (подрядчика, поставщика).</w:t>
      </w:r>
    </w:p>
    <w:p w:rsidR="00D03DAD" w:rsidRPr="004C4458" w:rsidRDefault="00D03DAD"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В ходе проведения внеплановой проверки Комиссией установлено следующее.</w:t>
      </w:r>
    </w:p>
    <w:p w:rsidR="00D03DAD" w:rsidRPr="004C4458" w:rsidRDefault="00C324F2" w:rsidP="00175DFC">
      <w:pPr>
        <w:tabs>
          <w:tab w:val="left" w:pos="9498"/>
        </w:tabs>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2. </w:t>
      </w:r>
      <w:r w:rsidR="001F14BB" w:rsidRPr="004C4458">
        <w:rPr>
          <w:rFonts w:ascii="Times New Roman" w:eastAsia="Times New Roman" w:hAnsi="Times New Roman" w:cs="Times New Roman"/>
          <w:color w:val="000000"/>
          <w:sz w:val="28"/>
          <w:szCs w:val="28"/>
          <w:lang w:eastAsia="ru-RU"/>
        </w:rPr>
        <w:t xml:space="preserve">Согласно части 6 статьи 66 Закона о контрактной системе требовать от участника электронного аукциона предоставления иных документов </w:t>
      </w:r>
      <w:r w:rsidR="001F14BB" w:rsidRPr="004C4458">
        <w:rPr>
          <w:rFonts w:ascii="Times New Roman" w:eastAsia="Times New Roman" w:hAnsi="Times New Roman" w:cs="Times New Roman"/>
          <w:color w:val="000000"/>
          <w:sz w:val="28"/>
          <w:szCs w:val="28"/>
          <w:lang w:eastAsia="ru-RU"/>
        </w:rPr>
        <w:br/>
        <w:t>и информации, за исключением предусмотренных частями 3 и 5 статьи 66 Закона о контрактной системе документов и информации, не допускается.</w:t>
      </w:r>
    </w:p>
    <w:p w:rsidR="001F14BB" w:rsidRPr="004C4458" w:rsidRDefault="001F14BB" w:rsidP="00175DFC">
      <w:pPr>
        <w:widowControl w:val="0"/>
        <w:suppressAutoHyphens/>
        <w:spacing w:after="0" w:line="286" w:lineRule="auto"/>
        <w:ind w:firstLine="709"/>
        <w:jc w:val="both"/>
        <w:rPr>
          <w:rFonts w:ascii="Times New Roman" w:eastAsia="Arial" w:hAnsi="Times New Roman" w:cs="Times New Roman"/>
          <w:sz w:val="28"/>
          <w:szCs w:val="28"/>
          <w:shd w:val="clear" w:color="auto" w:fill="FFFFFF"/>
          <w:lang w:eastAsia="ar-SA"/>
        </w:rPr>
      </w:pPr>
      <w:r w:rsidRPr="004C4458">
        <w:rPr>
          <w:rFonts w:ascii="Times New Roman" w:hAnsi="Times New Roman" w:cs="Times New Roman"/>
          <w:sz w:val="28"/>
          <w:szCs w:val="28"/>
        </w:rPr>
        <w:t xml:space="preserve">  Пунктом 3.1.52 проекта государственного контракта установлено следующее: «</w:t>
      </w:r>
      <w:r w:rsidRPr="004C4458">
        <w:rPr>
          <w:rFonts w:ascii="Times New Roman" w:eastAsia="Arial" w:hAnsi="Times New Roman" w:cs="Times New Roman"/>
          <w:sz w:val="28"/>
          <w:szCs w:val="28"/>
          <w:shd w:val="clear" w:color="auto" w:fill="FFFFFF"/>
          <w:lang w:eastAsia="ar-SA"/>
        </w:rPr>
        <w:t xml:space="preserve">Во исполнение требований Постановления Правительства РФ </w:t>
      </w:r>
      <w:r w:rsidR="00E5461F" w:rsidRPr="004C4458">
        <w:rPr>
          <w:rFonts w:ascii="Times New Roman" w:eastAsia="Arial" w:hAnsi="Times New Roman" w:cs="Times New Roman"/>
          <w:sz w:val="28"/>
          <w:szCs w:val="28"/>
          <w:shd w:val="clear" w:color="auto" w:fill="FFFFFF"/>
          <w:lang w:eastAsia="ar-SA"/>
        </w:rPr>
        <w:br/>
      </w:r>
      <w:r w:rsidRPr="004C4458">
        <w:rPr>
          <w:rFonts w:ascii="Times New Roman" w:eastAsia="Arial" w:hAnsi="Times New Roman" w:cs="Times New Roman"/>
          <w:sz w:val="28"/>
          <w:szCs w:val="28"/>
          <w:shd w:val="clear" w:color="auto" w:fill="FFFFFF"/>
          <w:lang w:eastAsia="ar-SA"/>
        </w:rPr>
        <w:t>от 15.05.2017 №</w:t>
      </w:r>
      <w:r w:rsidR="00175DFC">
        <w:rPr>
          <w:rFonts w:ascii="Times New Roman" w:eastAsia="Arial" w:hAnsi="Times New Roman" w:cs="Times New Roman"/>
          <w:sz w:val="28"/>
          <w:szCs w:val="28"/>
          <w:shd w:val="clear" w:color="auto" w:fill="FFFFFF"/>
          <w:lang w:eastAsia="ar-SA"/>
        </w:rPr>
        <w:t xml:space="preserve"> </w:t>
      </w:r>
      <w:r w:rsidRPr="004C4458">
        <w:rPr>
          <w:rFonts w:ascii="Times New Roman" w:eastAsia="Arial" w:hAnsi="Times New Roman" w:cs="Times New Roman"/>
          <w:sz w:val="28"/>
          <w:szCs w:val="28"/>
          <w:shd w:val="clear" w:color="auto" w:fill="FFFFFF"/>
          <w:lang w:eastAsia="ar-SA"/>
        </w:rPr>
        <w:t>570 Подрядчик должен:</w:t>
      </w:r>
    </w:p>
    <w:p w:rsidR="001F14BB" w:rsidRPr="004C4458" w:rsidRDefault="001F14BB" w:rsidP="00175DFC">
      <w:pPr>
        <w:widowControl w:val="0"/>
        <w:suppressAutoHyphens/>
        <w:spacing w:after="0" w:line="286" w:lineRule="auto"/>
        <w:ind w:firstLine="851"/>
        <w:jc w:val="both"/>
        <w:rPr>
          <w:rFonts w:ascii="Times New Roman" w:eastAsia="Arial" w:hAnsi="Times New Roman" w:cs="Times New Roman"/>
          <w:sz w:val="28"/>
          <w:szCs w:val="28"/>
          <w:shd w:val="clear" w:color="auto" w:fill="FFFFFF"/>
          <w:lang w:eastAsia="ar-SA"/>
        </w:rPr>
      </w:pPr>
      <w:r w:rsidRPr="004C4458">
        <w:rPr>
          <w:rFonts w:ascii="Times New Roman" w:eastAsia="Arial" w:hAnsi="Times New Roman" w:cs="Times New Roman"/>
          <w:sz w:val="28"/>
          <w:szCs w:val="28"/>
          <w:shd w:val="clear" w:color="auto" w:fill="FFFFFF"/>
          <w:lang w:eastAsia="ar-SA"/>
        </w:rPr>
        <w:t>- выбрать конкретные виды и объемы работ из числа видов и объемов работ, приведенных в Приложение №</w:t>
      </w:r>
      <w:r w:rsidR="00A16DAC">
        <w:rPr>
          <w:rFonts w:ascii="Times New Roman" w:eastAsia="Arial" w:hAnsi="Times New Roman" w:cs="Times New Roman"/>
          <w:sz w:val="28"/>
          <w:szCs w:val="28"/>
          <w:shd w:val="clear" w:color="auto" w:fill="FFFFFF"/>
          <w:lang w:eastAsia="ar-SA"/>
        </w:rPr>
        <w:t xml:space="preserve"> </w:t>
      </w:r>
      <w:r w:rsidRPr="004C4458">
        <w:rPr>
          <w:rFonts w:ascii="Times New Roman" w:eastAsia="Arial" w:hAnsi="Times New Roman" w:cs="Times New Roman"/>
          <w:sz w:val="28"/>
          <w:szCs w:val="28"/>
          <w:shd w:val="clear" w:color="auto" w:fill="FFFFFF"/>
          <w:lang w:eastAsia="ar-SA"/>
        </w:rPr>
        <w:t xml:space="preserve">5 </w:t>
      </w:r>
      <w:r w:rsidRPr="004C4458">
        <w:rPr>
          <w:rFonts w:ascii="Times New Roman" w:hAnsi="Times New Roman" w:cs="Times New Roman"/>
          <w:color w:val="000000"/>
          <w:sz w:val="28"/>
          <w:szCs w:val="28"/>
          <w:lang w:eastAsia="ar-SA"/>
        </w:rPr>
        <w:t>к Контракту</w:t>
      </w:r>
      <w:r w:rsidRPr="004C4458">
        <w:rPr>
          <w:rFonts w:ascii="Times New Roman" w:eastAsia="Arial" w:hAnsi="Times New Roman" w:cs="Times New Roman"/>
          <w:sz w:val="28"/>
          <w:szCs w:val="28"/>
          <w:shd w:val="clear" w:color="auto" w:fill="FFFFFF"/>
          <w:lang w:eastAsia="ar-SA"/>
        </w:rPr>
        <w:t xml:space="preserve">, которые подрядчик обязан выполнить самостоятельно без привлечения других лиц к исполнению своих обязательств по муниципальному контракту. Стоимостное выражение выбранных видов и объемов работ должны составлять не менее 25 процентов цены контракта; </w:t>
      </w:r>
    </w:p>
    <w:p w:rsidR="001F14BB" w:rsidRPr="004C4458" w:rsidRDefault="001F14BB" w:rsidP="00175DFC">
      <w:pPr>
        <w:widowControl w:val="0"/>
        <w:suppressAutoHyphens/>
        <w:spacing w:after="0" w:line="286" w:lineRule="auto"/>
        <w:ind w:firstLine="851"/>
        <w:jc w:val="both"/>
        <w:rPr>
          <w:rFonts w:ascii="Times New Roman" w:eastAsia="Arial" w:hAnsi="Times New Roman" w:cs="Times New Roman"/>
          <w:sz w:val="28"/>
          <w:szCs w:val="28"/>
          <w:shd w:val="clear" w:color="auto" w:fill="FFFFFF"/>
          <w:lang w:eastAsia="ar-SA"/>
        </w:rPr>
      </w:pPr>
      <w:r w:rsidRPr="004C4458">
        <w:rPr>
          <w:rFonts w:ascii="Times New Roman" w:eastAsia="Arial" w:hAnsi="Times New Roman" w:cs="Times New Roman"/>
          <w:sz w:val="28"/>
          <w:szCs w:val="28"/>
          <w:shd w:val="clear" w:color="auto" w:fill="FFFFFF"/>
          <w:lang w:eastAsia="ar-SA"/>
        </w:rPr>
        <w:t>- направить в адрес Заказчика в течение двух дней с даты опубликования результатов определения Подрядчика конкретные виды и объемы работ, с указанием общей стоимости работ»</w:t>
      </w:r>
      <w:r w:rsidR="00E5461F" w:rsidRPr="004C4458">
        <w:rPr>
          <w:rFonts w:ascii="Times New Roman" w:eastAsia="Arial" w:hAnsi="Times New Roman" w:cs="Times New Roman"/>
          <w:sz w:val="28"/>
          <w:szCs w:val="28"/>
          <w:shd w:val="clear" w:color="auto" w:fill="FFFFFF"/>
          <w:lang w:eastAsia="ar-SA"/>
        </w:rPr>
        <w:t>.</w:t>
      </w:r>
    </w:p>
    <w:p w:rsidR="00DD6FDD" w:rsidRPr="005C5C7A" w:rsidRDefault="00DD6FDD" w:rsidP="00175DFC">
      <w:pPr>
        <w:autoSpaceDE w:val="0"/>
        <w:autoSpaceDN w:val="0"/>
        <w:adjustRightInd w:val="0"/>
        <w:spacing w:after="0" w:line="286" w:lineRule="auto"/>
        <w:ind w:firstLine="851"/>
        <w:jc w:val="both"/>
        <w:rPr>
          <w:rFonts w:ascii="Times New Roman" w:hAnsi="Times New Roman" w:cs="Times New Roman"/>
          <w:color w:val="000000" w:themeColor="text1"/>
          <w:sz w:val="28"/>
          <w:szCs w:val="28"/>
        </w:rPr>
      </w:pPr>
      <w:r w:rsidRPr="005C5C7A">
        <w:rPr>
          <w:rFonts w:ascii="Times New Roman" w:eastAsia="Arial" w:hAnsi="Times New Roman" w:cs="Times New Roman"/>
          <w:color w:val="000000" w:themeColor="text1"/>
          <w:sz w:val="28"/>
          <w:szCs w:val="28"/>
          <w:shd w:val="clear" w:color="auto" w:fill="FFFFFF"/>
          <w:lang w:eastAsia="ar-SA"/>
        </w:rPr>
        <w:t xml:space="preserve">Согласно части 9 статьи 83.2 Закона о контрактной системе </w:t>
      </w:r>
      <w:r w:rsidRPr="005C5C7A">
        <w:rPr>
          <w:rFonts w:ascii="Times New Roman" w:hAnsi="Times New Roman" w:cs="Times New Roman"/>
          <w:color w:val="000000" w:themeColor="text1"/>
          <w:sz w:val="28"/>
          <w:szCs w:val="28"/>
        </w:rPr>
        <w:t xml:space="preserve">контракт может быть заключен не ранее чем через десять дней с даты размещения </w:t>
      </w:r>
      <w:r w:rsidRPr="005C5C7A">
        <w:rPr>
          <w:rFonts w:ascii="Times New Roman" w:hAnsi="Times New Roman" w:cs="Times New Roman"/>
          <w:color w:val="000000" w:themeColor="text1"/>
          <w:sz w:val="28"/>
          <w:szCs w:val="28"/>
        </w:rPr>
        <w:br/>
        <w:t xml:space="preserve">в единой информационной системе указанных в </w:t>
      </w:r>
      <w:hyperlink r:id="rId7" w:history="1">
        <w:r w:rsidRPr="005C5C7A">
          <w:rPr>
            <w:rFonts w:ascii="Times New Roman" w:hAnsi="Times New Roman" w:cs="Times New Roman"/>
            <w:color w:val="000000" w:themeColor="text1"/>
            <w:sz w:val="28"/>
            <w:szCs w:val="28"/>
          </w:rPr>
          <w:t>части 12 статьи 54.7</w:t>
        </w:r>
      </w:hyperlink>
      <w:r w:rsidRPr="005C5C7A">
        <w:rPr>
          <w:rFonts w:ascii="Times New Roman" w:hAnsi="Times New Roman" w:cs="Times New Roman"/>
          <w:color w:val="000000" w:themeColor="text1"/>
          <w:sz w:val="28"/>
          <w:szCs w:val="28"/>
        </w:rPr>
        <w:t xml:space="preserve">, </w:t>
      </w:r>
      <w:hyperlink r:id="rId8" w:history="1">
        <w:r w:rsidRPr="005C5C7A">
          <w:rPr>
            <w:rFonts w:ascii="Times New Roman" w:hAnsi="Times New Roman" w:cs="Times New Roman"/>
            <w:color w:val="000000" w:themeColor="text1"/>
            <w:sz w:val="28"/>
            <w:szCs w:val="28"/>
          </w:rPr>
          <w:t>части 8 статьи 69</w:t>
        </w:r>
      </w:hyperlink>
      <w:r w:rsidRPr="005C5C7A">
        <w:rPr>
          <w:rFonts w:ascii="Times New Roman" w:hAnsi="Times New Roman" w:cs="Times New Roman"/>
          <w:color w:val="000000" w:themeColor="text1"/>
          <w:sz w:val="28"/>
          <w:szCs w:val="28"/>
        </w:rPr>
        <w:t xml:space="preserve"> </w:t>
      </w:r>
      <w:r w:rsidRPr="005C5C7A">
        <w:rPr>
          <w:rFonts w:ascii="Times New Roman" w:eastAsia="Arial" w:hAnsi="Times New Roman" w:cs="Times New Roman"/>
          <w:color w:val="000000" w:themeColor="text1"/>
          <w:sz w:val="28"/>
          <w:szCs w:val="28"/>
          <w:shd w:val="clear" w:color="auto" w:fill="FFFFFF"/>
          <w:lang w:eastAsia="ar-SA"/>
        </w:rPr>
        <w:t>статьи 83.2 Закона о контрактной системе</w:t>
      </w:r>
      <w:r w:rsidRPr="005C5C7A">
        <w:rPr>
          <w:rFonts w:ascii="Times New Roman" w:hAnsi="Times New Roman" w:cs="Times New Roman"/>
          <w:color w:val="000000" w:themeColor="text1"/>
          <w:sz w:val="28"/>
          <w:szCs w:val="28"/>
        </w:rPr>
        <w:t xml:space="preserve">, </w:t>
      </w:r>
      <w:hyperlink r:id="rId9" w:history="1">
        <w:r w:rsidRPr="005C5C7A">
          <w:rPr>
            <w:rFonts w:ascii="Times New Roman" w:hAnsi="Times New Roman" w:cs="Times New Roman"/>
            <w:color w:val="000000" w:themeColor="text1"/>
            <w:sz w:val="28"/>
            <w:szCs w:val="28"/>
          </w:rPr>
          <w:t>части 13</w:t>
        </w:r>
      </w:hyperlink>
      <w:r w:rsidRPr="005C5C7A">
        <w:rPr>
          <w:rFonts w:ascii="Times New Roman" w:hAnsi="Times New Roman" w:cs="Times New Roman"/>
          <w:color w:val="000000" w:themeColor="text1"/>
          <w:sz w:val="28"/>
          <w:szCs w:val="28"/>
        </w:rPr>
        <w:t xml:space="preserve"> </w:t>
      </w:r>
      <w:r w:rsidRPr="005C5C7A">
        <w:rPr>
          <w:rFonts w:ascii="Times New Roman" w:eastAsia="Arial" w:hAnsi="Times New Roman" w:cs="Times New Roman"/>
          <w:color w:val="000000" w:themeColor="text1"/>
          <w:sz w:val="28"/>
          <w:szCs w:val="28"/>
          <w:shd w:val="clear" w:color="auto" w:fill="FFFFFF"/>
          <w:lang w:eastAsia="ar-SA"/>
        </w:rPr>
        <w:t>статьи 83.2 Закона о контрактной системе</w:t>
      </w:r>
      <w:r w:rsidRPr="005C5C7A">
        <w:rPr>
          <w:rFonts w:ascii="Times New Roman" w:hAnsi="Times New Roman" w:cs="Times New Roman"/>
          <w:color w:val="000000" w:themeColor="text1"/>
          <w:sz w:val="28"/>
          <w:szCs w:val="28"/>
        </w:rPr>
        <w:t xml:space="preserve"> протоколов.</w:t>
      </w:r>
    </w:p>
    <w:p w:rsidR="00DD6FDD" w:rsidRPr="005C5C7A" w:rsidRDefault="00DD6FDD" w:rsidP="00175DFC">
      <w:pPr>
        <w:autoSpaceDE w:val="0"/>
        <w:autoSpaceDN w:val="0"/>
        <w:adjustRightInd w:val="0"/>
        <w:spacing w:after="0" w:line="286" w:lineRule="auto"/>
        <w:ind w:firstLine="851"/>
        <w:jc w:val="both"/>
        <w:rPr>
          <w:rFonts w:ascii="Times New Roman" w:hAnsi="Times New Roman" w:cs="Times New Roman"/>
          <w:sz w:val="28"/>
          <w:szCs w:val="28"/>
        </w:rPr>
      </w:pPr>
      <w:r w:rsidRPr="005C5C7A">
        <w:rPr>
          <w:rFonts w:ascii="Times New Roman" w:eastAsia="Arial" w:hAnsi="Times New Roman" w:cs="Times New Roman"/>
          <w:sz w:val="28"/>
          <w:szCs w:val="28"/>
          <w:shd w:val="clear" w:color="auto" w:fill="FFFFFF"/>
          <w:lang w:eastAsia="ar-SA"/>
        </w:rPr>
        <w:t xml:space="preserve">При этом положениями постановления Правительства </w:t>
      </w:r>
      <w:r>
        <w:rPr>
          <w:rFonts w:ascii="Times New Roman" w:eastAsia="Arial" w:hAnsi="Times New Roman" w:cs="Times New Roman"/>
          <w:sz w:val="28"/>
          <w:szCs w:val="28"/>
          <w:shd w:val="clear" w:color="auto" w:fill="FFFFFF"/>
          <w:lang w:eastAsia="ar-SA"/>
        </w:rPr>
        <w:t xml:space="preserve">Российской Федерации </w:t>
      </w:r>
      <w:r w:rsidRPr="005C5C7A">
        <w:rPr>
          <w:rFonts w:ascii="Times New Roman" w:eastAsia="Arial" w:hAnsi="Times New Roman" w:cs="Times New Roman"/>
          <w:sz w:val="28"/>
          <w:szCs w:val="28"/>
          <w:shd w:val="clear" w:color="auto" w:fill="FFFFFF"/>
          <w:lang w:eastAsia="ar-SA"/>
        </w:rPr>
        <w:t>от 15.05.2017 № 570 «</w:t>
      </w:r>
      <w:r w:rsidRPr="005C5C7A">
        <w:rPr>
          <w:rFonts w:ascii="Times New Roman" w:hAnsi="Times New Roman" w:cs="Times New Roman"/>
          <w:sz w:val="28"/>
          <w:szCs w:val="28"/>
        </w:rPr>
        <w:t xml:space="preserve">Об установлении видов и объемов работ </w:t>
      </w:r>
      <w:r>
        <w:rPr>
          <w:rFonts w:ascii="Times New Roman" w:hAnsi="Times New Roman" w:cs="Times New Roman"/>
          <w:sz w:val="28"/>
          <w:szCs w:val="28"/>
        </w:rPr>
        <w:br/>
      </w:r>
      <w:r w:rsidRPr="005C5C7A">
        <w:rPr>
          <w:rFonts w:ascii="Times New Roman" w:hAnsi="Times New Roman" w:cs="Times New Roman"/>
          <w:sz w:val="28"/>
          <w:szCs w:val="28"/>
        </w:rPr>
        <w:t xml:space="preserve">по строительству, реконструкции объектов капитального строительства </w:t>
      </w:r>
      <w:r>
        <w:rPr>
          <w:rFonts w:ascii="Times New Roman" w:hAnsi="Times New Roman" w:cs="Times New Roman"/>
          <w:sz w:val="28"/>
          <w:szCs w:val="28"/>
        </w:rPr>
        <w:br/>
      </w:r>
      <w:r w:rsidRPr="005C5C7A">
        <w:rPr>
          <w:rFonts w:ascii="Times New Roman" w:hAnsi="Times New Roman" w:cs="Times New Roman"/>
          <w:sz w:val="28"/>
          <w:szCs w:val="28"/>
        </w:rPr>
        <w:t xml:space="preserve">на территории Российской Федерации,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570) и Закона </w:t>
      </w:r>
      <w:r w:rsidRPr="005C5C7A">
        <w:rPr>
          <w:rFonts w:ascii="Times New Roman" w:hAnsi="Times New Roman" w:cs="Times New Roman"/>
          <w:sz w:val="28"/>
          <w:szCs w:val="28"/>
        </w:rPr>
        <w:br/>
        <w:t xml:space="preserve">о контрактной системе не предусмотрена обязанность направления победителем </w:t>
      </w:r>
      <w:r>
        <w:rPr>
          <w:rFonts w:ascii="Times New Roman" w:hAnsi="Times New Roman" w:cs="Times New Roman"/>
          <w:sz w:val="28"/>
          <w:szCs w:val="28"/>
        </w:rPr>
        <w:t>з</w:t>
      </w:r>
      <w:r w:rsidRPr="005C5C7A">
        <w:rPr>
          <w:rFonts w:ascii="Times New Roman" w:hAnsi="Times New Roman" w:cs="Times New Roman"/>
          <w:sz w:val="28"/>
          <w:szCs w:val="28"/>
        </w:rPr>
        <w:t>аказчику сведений о виде и объеме работ, предусмотренных Постановлением № 570, до заключения государственного контракта.</w:t>
      </w:r>
    </w:p>
    <w:p w:rsidR="00DD6FDD" w:rsidRDefault="00DD6FDD" w:rsidP="00175DFC">
      <w:pPr>
        <w:autoSpaceDE w:val="0"/>
        <w:autoSpaceDN w:val="0"/>
        <w:adjustRightInd w:val="0"/>
        <w:spacing w:after="0" w:line="286" w:lineRule="auto"/>
        <w:ind w:firstLine="851"/>
        <w:jc w:val="both"/>
        <w:rPr>
          <w:rFonts w:ascii="Times New Roman" w:eastAsia="Arial" w:hAnsi="Times New Roman" w:cs="Times New Roman"/>
          <w:sz w:val="28"/>
          <w:szCs w:val="28"/>
          <w:shd w:val="clear" w:color="auto" w:fill="FFFFFF"/>
          <w:lang w:eastAsia="ar-SA"/>
        </w:rPr>
      </w:pPr>
      <w:r w:rsidRPr="005C5C7A">
        <w:rPr>
          <w:rFonts w:ascii="Times New Roman" w:hAnsi="Times New Roman" w:cs="Times New Roman"/>
          <w:sz w:val="28"/>
          <w:szCs w:val="28"/>
        </w:rPr>
        <w:t xml:space="preserve"> С учетом изложенного</w:t>
      </w:r>
      <w:r w:rsidR="00175DFC">
        <w:rPr>
          <w:rFonts w:ascii="Times New Roman" w:hAnsi="Times New Roman" w:cs="Times New Roman"/>
          <w:sz w:val="28"/>
          <w:szCs w:val="28"/>
        </w:rPr>
        <w:t>,</w:t>
      </w:r>
      <w:r w:rsidRPr="005C5C7A">
        <w:rPr>
          <w:rFonts w:ascii="Times New Roman" w:hAnsi="Times New Roman" w:cs="Times New Roman"/>
          <w:sz w:val="28"/>
          <w:szCs w:val="28"/>
        </w:rPr>
        <w:t xml:space="preserve"> положение государственного контракта</w:t>
      </w:r>
      <w:r w:rsidR="00FD4615">
        <w:rPr>
          <w:rFonts w:ascii="Times New Roman" w:hAnsi="Times New Roman" w:cs="Times New Roman"/>
          <w:sz w:val="28"/>
          <w:szCs w:val="28"/>
        </w:rPr>
        <w:br/>
      </w:r>
      <w:r w:rsidRPr="005C5C7A">
        <w:rPr>
          <w:rFonts w:ascii="Times New Roman" w:hAnsi="Times New Roman" w:cs="Times New Roman"/>
          <w:sz w:val="28"/>
          <w:szCs w:val="28"/>
        </w:rPr>
        <w:t xml:space="preserve">о направлении указанной информации </w:t>
      </w:r>
      <w:r w:rsidRPr="005C5C7A">
        <w:rPr>
          <w:rFonts w:ascii="Times New Roman" w:eastAsia="Arial" w:hAnsi="Times New Roman" w:cs="Times New Roman"/>
          <w:sz w:val="28"/>
          <w:szCs w:val="28"/>
          <w:shd w:val="clear" w:color="auto" w:fill="FFFFFF"/>
          <w:lang w:eastAsia="ar-SA"/>
        </w:rPr>
        <w:t>в течение двух дней с даты опубликования результатов определения подрядчика не соответствует требованиям Закона о контрактной системе.</w:t>
      </w:r>
    </w:p>
    <w:p w:rsidR="00175DFC" w:rsidRPr="005C5C7A" w:rsidRDefault="00175DFC" w:rsidP="00175DFC">
      <w:pPr>
        <w:autoSpaceDE w:val="0"/>
        <w:autoSpaceDN w:val="0"/>
        <w:adjustRightInd w:val="0"/>
        <w:spacing w:after="0" w:line="286" w:lineRule="auto"/>
        <w:ind w:firstLine="851"/>
        <w:jc w:val="both"/>
        <w:rPr>
          <w:rFonts w:ascii="Times New Roman" w:hAnsi="Times New Roman" w:cs="Times New Roman"/>
          <w:sz w:val="28"/>
          <w:szCs w:val="28"/>
        </w:rPr>
      </w:pPr>
      <w:r>
        <w:rPr>
          <w:rFonts w:ascii="Times New Roman" w:eastAsia="Arial" w:hAnsi="Times New Roman" w:cs="Times New Roman"/>
          <w:sz w:val="28"/>
          <w:szCs w:val="28"/>
          <w:shd w:val="clear" w:color="auto" w:fill="FFFFFF"/>
          <w:lang w:eastAsia="ar-SA"/>
        </w:rPr>
        <w:t xml:space="preserve"> При этом </w:t>
      </w:r>
      <w:r w:rsidR="0047529E">
        <w:rPr>
          <w:rFonts w:ascii="Times New Roman" w:eastAsia="Arial" w:hAnsi="Times New Roman" w:cs="Times New Roman"/>
          <w:sz w:val="28"/>
          <w:szCs w:val="28"/>
          <w:shd w:val="clear" w:color="auto" w:fill="FFFFFF"/>
          <w:lang w:eastAsia="ar-SA"/>
        </w:rPr>
        <w:t xml:space="preserve">представитель </w:t>
      </w:r>
      <w:r>
        <w:rPr>
          <w:rFonts w:ascii="Times New Roman" w:eastAsia="Arial" w:hAnsi="Times New Roman" w:cs="Times New Roman"/>
          <w:sz w:val="28"/>
          <w:szCs w:val="28"/>
          <w:shd w:val="clear" w:color="auto" w:fill="FFFFFF"/>
          <w:lang w:eastAsia="ar-SA"/>
        </w:rPr>
        <w:t>Уполномоченн</w:t>
      </w:r>
      <w:r w:rsidR="0047529E">
        <w:rPr>
          <w:rFonts w:ascii="Times New Roman" w:eastAsia="Arial" w:hAnsi="Times New Roman" w:cs="Times New Roman"/>
          <w:sz w:val="28"/>
          <w:szCs w:val="28"/>
          <w:shd w:val="clear" w:color="auto" w:fill="FFFFFF"/>
          <w:lang w:eastAsia="ar-SA"/>
        </w:rPr>
        <w:t>ого</w:t>
      </w:r>
      <w:r>
        <w:rPr>
          <w:rFonts w:ascii="Times New Roman" w:eastAsia="Arial" w:hAnsi="Times New Roman" w:cs="Times New Roman"/>
          <w:sz w:val="28"/>
          <w:szCs w:val="28"/>
          <w:shd w:val="clear" w:color="auto" w:fill="FFFFFF"/>
          <w:lang w:eastAsia="ar-SA"/>
        </w:rPr>
        <w:t xml:space="preserve"> орган</w:t>
      </w:r>
      <w:r w:rsidR="0047529E">
        <w:rPr>
          <w:rFonts w:ascii="Times New Roman" w:eastAsia="Arial" w:hAnsi="Times New Roman" w:cs="Times New Roman"/>
          <w:sz w:val="28"/>
          <w:szCs w:val="28"/>
          <w:shd w:val="clear" w:color="auto" w:fill="FFFFFF"/>
          <w:lang w:eastAsia="ar-SA"/>
        </w:rPr>
        <w:t>а</w:t>
      </w:r>
      <w:r>
        <w:rPr>
          <w:rFonts w:ascii="Times New Roman" w:eastAsia="Arial" w:hAnsi="Times New Roman" w:cs="Times New Roman"/>
          <w:sz w:val="28"/>
          <w:szCs w:val="28"/>
          <w:shd w:val="clear" w:color="auto" w:fill="FFFFFF"/>
          <w:lang w:eastAsia="ar-SA"/>
        </w:rPr>
        <w:t xml:space="preserve"> пояснил, </w:t>
      </w:r>
      <w:r w:rsidR="0047529E">
        <w:rPr>
          <w:rFonts w:ascii="Times New Roman" w:eastAsia="Arial" w:hAnsi="Times New Roman" w:cs="Times New Roman"/>
          <w:sz w:val="28"/>
          <w:szCs w:val="28"/>
          <w:shd w:val="clear" w:color="auto" w:fill="FFFFFF"/>
          <w:lang w:eastAsia="ar-SA"/>
        </w:rPr>
        <w:br/>
      </w:r>
      <w:r>
        <w:rPr>
          <w:rFonts w:ascii="Times New Roman" w:eastAsia="Arial" w:hAnsi="Times New Roman" w:cs="Times New Roman"/>
          <w:sz w:val="28"/>
          <w:szCs w:val="28"/>
          <w:shd w:val="clear" w:color="auto" w:fill="FFFFFF"/>
          <w:lang w:eastAsia="ar-SA"/>
        </w:rPr>
        <w:t xml:space="preserve">что указанные сведения </w:t>
      </w:r>
      <w:r w:rsidR="00A16DAC">
        <w:rPr>
          <w:rFonts w:ascii="Times New Roman" w:eastAsia="Arial" w:hAnsi="Times New Roman" w:cs="Times New Roman"/>
          <w:sz w:val="28"/>
          <w:szCs w:val="28"/>
          <w:shd w:val="clear" w:color="auto" w:fill="FFFFFF"/>
          <w:lang w:eastAsia="ar-SA"/>
        </w:rPr>
        <w:t xml:space="preserve">участник закупки, признанный победителем Аукциона, </w:t>
      </w:r>
      <w:r>
        <w:rPr>
          <w:rFonts w:ascii="Times New Roman" w:eastAsia="Arial" w:hAnsi="Times New Roman" w:cs="Times New Roman"/>
          <w:sz w:val="28"/>
          <w:szCs w:val="28"/>
          <w:shd w:val="clear" w:color="auto" w:fill="FFFFFF"/>
          <w:lang w:eastAsia="ar-SA"/>
        </w:rPr>
        <w:t>мож</w:t>
      </w:r>
      <w:r w:rsidR="00FD4615">
        <w:rPr>
          <w:rFonts w:ascii="Times New Roman" w:eastAsia="Arial" w:hAnsi="Times New Roman" w:cs="Times New Roman"/>
          <w:sz w:val="28"/>
          <w:szCs w:val="28"/>
          <w:shd w:val="clear" w:color="auto" w:fill="FFFFFF"/>
          <w:lang w:eastAsia="ar-SA"/>
        </w:rPr>
        <w:t>ет</w:t>
      </w:r>
      <w:r>
        <w:rPr>
          <w:rFonts w:ascii="Times New Roman" w:eastAsia="Arial" w:hAnsi="Times New Roman" w:cs="Times New Roman"/>
          <w:sz w:val="28"/>
          <w:szCs w:val="28"/>
          <w:shd w:val="clear" w:color="auto" w:fill="FFFFFF"/>
          <w:lang w:eastAsia="ar-SA"/>
        </w:rPr>
        <w:t xml:space="preserve"> представить, в том числе при направлении протокола разногласий. </w:t>
      </w:r>
    </w:p>
    <w:p w:rsidR="00DD6FDD" w:rsidRPr="005C5C7A" w:rsidRDefault="00DD6FDD" w:rsidP="00175DFC">
      <w:pPr>
        <w:widowControl w:val="0"/>
        <w:spacing w:after="0" w:line="286" w:lineRule="auto"/>
        <w:ind w:right="-1" w:firstLine="851"/>
        <w:contextualSpacing/>
        <w:jc w:val="both"/>
        <w:rPr>
          <w:rFonts w:ascii="Times New Roman" w:hAnsi="Times New Roman" w:cs="Times New Roman"/>
          <w:sz w:val="28"/>
          <w:szCs w:val="28"/>
        </w:rPr>
      </w:pPr>
      <w:r w:rsidRPr="005C5C7A">
        <w:rPr>
          <w:rFonts w:ascii="Times New Roman" w:hAnsi="Times New Roman" w:cs="Times New Roman"/>
          <w:sz w:val="28"/>
          <w:szCs w:val="28"/>
        </w:rPr>
        <w:t xml:space="preserve"> Учитывая изложенное,</w:t>
      </w:r>
      <w:r w:rsidR="00175DFC">
        <w:rPr>
          <w:rFonts w:ascii="Times New Roman" w:hAnsi="Times New Roman" w:cs="Times New Roman"/>
          <w:sz w:val="28"/>
          <w:szCs w:val="28"/>
        </w:rPr>
        <w:t xml:space="preserve"> вышеуказанные</w:t>
      </w:r>
      <w:r w:rsidRPr="005C5C7A">
        <w:rPr>
          <w:rFonts w:ascii="Times New Roman" w:hAnsi="Times New Roman" w:cs="Times New Roman"/>
          <w:sz w:val="28"/>
          <w:szCs w:val="28"/>
        </w:rPr>
        <w:t xml:space="preserve"> действия Заказчика, Уполномоченного органа, нарушают часть 6 статьи </w:t>
      </w:r>
      <w:r w:rsidR="00175DFC">
        <w:rPr>
          <w:rFonts w:ascii="Times New Roman" w:hAnsi="Times New Roman" w:cs="Times New Roman"/>
          <w:sz w:val="28"/>
          <w:szCs w:val="28"/>
        </w:rPr>
        <w:t xml:space="preserve">66 Закона о контрактной системе </w:t>
      </w:r>
      <w:r w:rsidRPr="005C5C7A">
        <w:rPr>
          <w:rFonts w:ascii="Times New Roman" w:hAnsi="Times New Roman" w:cs="Times New Roman"/>
          <w:sz w:val="28"/>
          <w:szCs w:val="28"/>
        </w:rPr>
        <w:t>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нарушениях.</w:t>
      </w:r>
    </w:p>
    <w:p w:rsidR="00C061AE" w:rsidRPr="004C4458" w:rsidRDefault="00C061AE" w:rsidP="00175DFC">
      <w:pPr>
        <w:spacing w:after="0" w:line="286" w:lineRule="auto"/>
        <w:ind w:firstLine="851"/>
        <w:jc w:val="both"/>
        <w:rPr>
          <w:rFonts w:ascii="Times New Roman" w:hAnsi="Times New Roman" w:cs="Times New Roman"/>
          <w:sz w:val="28"/>
          <w:szCs w:val="28"/>
        </w:rPr>
      </w:pPr>
      <w:r w:rsidRPr="004C4458">
        <w:rPr>
          <w:rFonts w:ascii="Times New Roman" w:hAnsi="Times New Roman" w:cs="Times New Roman"/>
          <w:sz w:val="28"/>
          <w:szCs w:val="28"/>
        </w:rPr>
        <w:t>3. В соответствии с пунктом 2 части 13 статьи 34 Закона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w:t>
      </w:r>
      <w:r w:rsidR="003A3AEC" w:rsidRPr="004C4458">
        <w:rPr>
          <w:rFonts w:ascii="Times New Roman" w:hAnsi="Times New Roman" w:cs="Times New Roman"/>
          <w:sz w:val="28"/>
          <w:szCs w:val="28"/>
        </w:rPr>
        <w:br/>
      </w:r>
      <w:r w:rsidRPr="004C4458">
        <w:rPr>
          <w:rFonts w:ascii="Times New Roman" w:hAnsi="Times New Roman" w:cs="Times New Roman"/>
          <w:sz w:val="28"/>
          <w:szCs w:val="28"/>
        </w:rPr>
        <w:t>в том числе зарегистрированному в качестве индивидуального предпринимателя, на размер налогов, сборов и иных обязательных платежей</w:t>
      </w:r>
      <w:r w:rsidR="003A3AEC" w:rsidRPr="004C4458">
        <w:rPr>
          <w:rFonts w:ascii="Times New Roman" w:hAnsi="Times New Roman" w:cs="Times New Roman"/>
          <w:sz w:val="28"/>
          <w:szCs w:val="28"/>
        </w:rPr>
        <w:br/>
      </w:r>
      <w:r w:rsidRPr="004C4458">
        <w:rPr>
          <w:rFonts w:ascii="Times New Roman" w:hAnsi="Times New Roman" w:cs="Times New Roman"/>
          <w:sz w:val="28"/>
          <w:szCs w:val="28"/>
        </w:rPr>
        <w:t xml:space="preserve">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3A3AEC" w:rsidRPr="004C4458">
        <w:rPr>
          <w:rFonts w:ascii="Times New Roman" w:hAnsi="Times New Roman" w:cs="Times New Roman"/>
          <w:sz w:val="28"/>
          <w:szCs w:val="28"/>
        </w:rPr>
        <w:br/>
      </w:r>
      <w:r w:rsidRPr="004C4458">
        <w:rPr>
          <w:rFonts w:ascii="Times New Roman" w:hAnsi="Times New Roman" w:cs="Times New Roman"/>
          <w:sz w:val="28"/>
          <w:szCs w:val="28"/>
        </w:rP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061AE" w:rsidRPr="004C4458" w:rsidRDefault="00C061AE" w:rsidP="00175DFC">
      <w:pPr>
        <w:spacing w:after="0" w:line="286" w:lineRule="auto"/>
        <w:ind w:firstLine="851"/>
        <w:jc w:val="both"/>
        <w:rPr>
          <w:rFonts w:ascii="Times New Roman" w:hAnsi="Times New Roman" w:cs="Times New Roman"/>
          <w:sz w:val="28"/>
          <w:szCs w:val="28"/>
        </w:rPr>
      </w:pPr>
      <w:r w:rsidRPr="004C4458">
        <w:rPr>
          <w:rFonts w:ascii="Times New Roman" w:hAnsi="Times New Roman" w:cs="Times New Roman"/>
          <w:sz w:val="28"/>
          <w:szCs w:val="28"/>
        </w:rPr>
        <w:t xml:space="preserve">На заседании Комиссии установлено, что в проекте государственного контракта документации об Аукционе отсутствует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w:t>
      </w:r>
      <w:r w:rsidR="003A3AEC" w:rsidRPr="004C4458">
        <w:rPr>
          <w:rFonts w:ascii="Times New Roman" w:hAnsi="Times New Roman" w:cs="Times New Roman"/>
          <w:sz w:val="28"/>
          <w:szCs w:val="28"/>
        </w:rPr>
        <w:br/>
      </w:r>
      <w:r w:rsidRPr="004C4458">
        <w:rPr>
          <w:rFonts w:ascii="Times New Roman" w:hAnsi="Times New Roman" w:cs="Times New Roman"/>
          <w:sz w:val="28"/>
          <w:szCs w:val="28"/>
        </w:rPr>
        <w:t xml:space="preserve">в бюджеты бюджетной системы Российской Федерации. </w:t>
      </w:r>
    </w:p>
    <w:p w:rsidR="00C061AE" w:rsidRPr="004C4458" w:rsidRDefault="00C061AE" w:rsidP="00175DFC">
      <w:pPr>
        <w:spacing w:after="0" w:line="286" w:lineRule="auto"/>
        <w:ind w:firstLine="851"/>
        <w:jc w:val="both"/>
        <w:rPr>
          <w:rFonts w:ascii="Times New Roman" w:hAnsi="Times New Roman" w:cs="Times New Roman"/>
          <w:sz w:val="28"/>
          <w:szCs w:val="28"/>
        </w:rPr>
      </w:pPr>
      <w:r w:rsidRPr="004C4458">
        <w:rPr>
          <w:rFonts w:ascii="Times New Roman" w:hAnsi="Times New Roman" w:cs="Times New Roman"/>
          <w:sz w:val="28"/>
          <w:szCs w:val="28"/>
        </w:rPr>
        <w:t>Таким образом, вышеуказанные действия З</w:t>
      </w:r>
      <w:r w:rsidR="003A3AEC" w:rsidRPr="004C4458">
        <w:rPr>
          <w:rFonts w:ascii="Times New Roman" w:hAnsi="Times New Roman" w:cs="Times New Roman"/>
          <w:sz w:val="28"/>
          <w:szCs w:val="28"/>
        </w:rPr>
        <w:t xml:space="preserve">аказчика, Уполномоченного органа </w:t>
      </w:r>
      <w:r w:rsidRPr="004C4458">
        <w:rPr>
          <w:rFonts w:ascii="Times New Roman" w:hAnsi="Times New Roman" w:cs="Times New Roman"/>
          <w:sz w:val="28"/>
          <w:szCs w:val="28"/>
        </w:rPr>
        <w:t xml:space="preserve">нарушают пункт 2 часть 13 статьи 34 Закона о контрактной системе </w:t>
      </w:r>
      <w:r w:rsidR="003A3AEC" w:rsidRPr="004C4458">
        <w:rPr>
          <w:rFonts w:ascii="Times New Roman" w:hAnsi="Times New Roman" w:cs="Times New Roman"/>
          <w:sz w:val="28"/>
          <w:szCs w:val="28"/>
        </w:rPr>
        <w:br/>
      </w:r>
      <w:r w:rsidRPr="004C4458">
        <w:rPr>
          <w:rFonts w:ascii="Times New Roman" w:hAnsi="Times New Roman" w:cs="Times New Roman"/>
          <w:sz w:val="28"/>
          <w:szCs w:val="28"/>
        </w:rPr>
        <w:t>и содержат признаки состава административного правонарушения, ответственность за которое предусмотрена</w:t>
      </w:r>
      <w:r w:rsidR="003A3AEC" w:rsidRPr="004C4458">
        <w:rPr>
          <w:rFonts w:ascii="Times New Roman" w:hAnsi="Times New Roman" w:cs="Times New Roman"/>
          <w:sz w:val="28"/>
          <w:szCs w:val="28"/>
        </w:rPr>
        <w:t xml:space="preserve"> частью 4.2 статьи 7.30 Кодекса </w:t>
      </w:r>
      <w:r w:rsidRPr="004C4458">
        <w:rPr>
          <w:rFonts w:ascii="Times New Roman" w:hAnsi="Times New Roman" w:cs="Times New Roman"/>
          <w:sz w:val="28"/>
          <w:szCs w:val="28"/>
        </w:rPr>
        <w:t xml:space="preserve">Российской Федерации об административных правонарушениях. </w:t>
      </w:r>
    </w:p>
    <w:p w:rsidR="00434CB3" w:rsidRDefault="00D03DAD" w:rsidP="00175DFC">
      <w:pPr>
        <w:autoSpaceDE w:val="0"/>
        <w:autoSpaceDN w:val="0"/>
        <w:adjustRightInd w:val="0"/>
        <w:spacing w:after="0" w:line="286" w:lineRule="auto"/>
        <w:ind w:firstLine="851"/>
        <w:contextualSpacing/>
        <w:jc w:val="both"/>
        <w:rPr>
          <w:rFonts w:ascii="Times New Roman" w:eastAsia="Times New Roman" w:hAnsi="Times New Roman" w:cs="Times New Roman"/>
          <w:color w:val="000000"/>
          <w:sz w:val="28"/>
          <w:szCs w:val="28"/>
          <w:lang w:eastAsia="ru-RU"/>
        </w:rPr>
      </w:pPr>
      <w:r w:rsidRPr="004C4458">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4C4458">
        <w:rPr>
          <w:rFonts w:ascii="Times New Roman" w:eastAsia="Times New Roman" w:hAnsi="Times New Roman" w:cs="Times New Roman"/>
          <w:color w:val="000000"/>
          <w:sz w:val="28"/>
          <w:szCs w:val="28"/>
          <w:lang w:eastAsia="ru-RU"/>
        </w:rPr>
        <w:t xml:space="preserve">2,   </w:t>
      </w:r>
      <w:proofErr w:type="gramEnd"/>
      <w:r w:rsidRPr="004C4458">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CE0389" w:rsidRPr="00434CB3" w:rsidRDefault="004C4458" w:rsidP="00434CB3">
      <w:pPr>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Calibri"/>
          <w:color w:val="000000"/>
          <w:sz w:val="28"/>
          <w:lang w:eastAsia="ru-RU"/>
        </w:rPr>
        <w:t xml:space="preserve">                                              </w:t>
      </w:r>
    </w:p>
    <w:p w:rsidR="00D03DAD" w:rsidRDefault="00CE0389" w:rsidP="004C4458">
      <w:pPr>
        <w:widowControl w:val="0"/>
        <w:autoSpaceDE w:val="0"/>
        <w:autoSpaceDN w:val="0"/>
        <w:adjustRightInd w:val="0"/>
        <w:spacing w:after="192" w:line="252" w:lineRule="auto"/>
        <w:ind w:firstLine="851"/>
        <w:contextualSpacing/>
        <w:rPr>
          <w:rFonts w:ascii="Times New Roman" w:eastAsia="Times New Roman" w:hAnsi="Times New Roman" w:cs="Calibri"/>
          <w:color w:val="000000"/>
          <w:sz w:val="28"/>
          <w:szCs w:val="28"/>
          <w:lang w:eastAsia="ru-RU"/>
        </w:rPr>
      </w:pPr>
      <w:r>
        <w:rPr>
          <w:rFonts w:ascii="Times New Roman" w:eastAsia="Times New Roman" w:hAnsi="Times New Roman" w:cs="Calibri"/>
          <w:color w:val="000000"/>
          <w:sz w:val="28"/>
          <w:lang w:eastAsia="ru-RU"/>
        </w:rPr>
        <w:t xml:space="preserve">                                             </w:t>
      </w:r>
      <w:r w:rsidR="00D03DAD" w:rsidRPr="00080DF2">
        <w:rPr>
          <w:rFonts w:ascii="Times New Roman" w:eastAsia="Times New Roman" w:hAnsi="Times New Roman" w:cs="Calibri"/>
          <w:color w:val="000000"/>
          <w:sz w:val="28"/>
          <w:szCs w:val="28"/>
          <w:lang w:eastAsia="ru-RU"/>
        </w:rPr>
        <w:t>РЕШИЛА:</w:t>
      </w:r>
    </w:p>
    <w:p w:rsidR="00D03DAD" w:rsidRPr="00080DF2" w:rsidRDefault="00D03DAD" w:rsidP="00CE36B1">
      <w:pPr>
        <w:widowControl w:val="0"/>
        <w:autoSpaceDE w:val="0"/>
        <w:autoSpaceDN w:val="0"/>
        <w:adjustRightInd w:val="0"/>
        <w:spacing w:after="192" w:line="252" w:lineRule="auto"/>
        <w:ind w:firstLine="851"/>
        <w:contextualSpacing/>
        <w:jc w:val="center"/>
        <w:rPr>
          <w:rFonts w:ascii="Times New Roman" w:eastAsia="Times New Roman" w:hAnsi="Times New Roman" w:cs="Calibri"/>
          <w:color w:val="000000"/>
          <w:sz w:val="28"/>
          <w:szCs w:val="28"/>
          <w:lang w:eastAsia="ru-RU"/>
        </w:rPr>
      </w:pPr>
    </w:p>
    <w:p w:rsidR="00D03DAD" w:rsidRPr="00D03DAD" w:rsidRDefault="00D03DAD" w:rsidP="00CE36B1">
      <w:pPr>
        <w:numPr>
          <w:ilvl w:val="0"/>
          <w:numId w:val="1"/>
        </w:numPr>
        <w:autoSpaceDE w:val="0"/>
        <w:autoSpaceDN w:val="0"/>
        <w:adjustRightInd w:val="0"/>
        <w:spacing w:after="0" w:line="252" w:lineRule="auto"/>
        <w:ind w:left="0" w:firstLine="851"/>
        <w:contextualSpacing/>
        <w:jc w:val="both"/>
        <w:rPr>
          <w:rFonts w:ascii="Times New Roman" w:eastAsia="Times New Roman" w:hAnsi="Times New Roman" w:cs="Calibri"/>
          <w:bCs/>
          <w:color w:val="000000"/>
          <w:sz w:val="28"/>
          <w:szCs w:val="28"/>
          <w:lang w:eastAsia="ru-RU"/>
        </w:rPr>
      </w:pPr>
      <w:r w:rsidRPr="00080DF2">
        <w:rPr>
          <w:rFonts w:ascii="Times New Roman" w:eastAsia="Times New Roman" w:hAnsi="Times New Roman" w:cs="Calibri"/>
          <w:color w:val="000000"/>
          <w:sz w:val="28"/>
          <w:szCs w:val="28"/>
          <w:lang w:eastAsia="ru-RU"/>
        </w:rPr>
        <w:t xml:space="preserve">Признать жалобу </w:t>
      </w:r>
      <w:r w:rsidRPr="00D03DAD">
        <w:rPr>
          <w:rFonts w:ascii="Times New Roman" w:eastAsia="Times New Roman" w:hAnsi="Times New Roman" w:cs="Calibri"/>
          <w:bCs/>
          <w:color w:val="000000"/>
          <w:sz w:val="28"/>
          <w:szCs w:val="28"/>
          <w:lang w:eastAsia="ru-RU"/>
        </w:rPr>
        <w:t>ООО «</w:t>
      </w:r>
      <w:proofErr w:type="spellStart"/>
      <w:r w:rsidRPr="00D03DAD">
        <w:rPr>
          <w:rFonts w:ascii="Times New Roman" w:eastAsia="Times New Roman" w:hAnsi="Times New Roman" w:cs="Calibri"/>
          <w:bCs/>
          <w:color w:val="000000"/>
          <w:sz w:val="28"/>
          <w:szCs w:val="28"/>
          <w:lang w:eastAsia="ru-RU"/>
        </w:rPr>
        <w:t>Стройтраст</w:t>
      </w:r>
      <w:proofErr w:type="spellEnd"/>
      <w:r w:rsidRPr="00D03DAD">
        <w:rPr>
          <w:rFonts w:ascii="Times New Roman" w:eastAsia="Times New Roman" w:hAnsi="Times New Roman" w:cs="Calibri"/>
          <w:bCs/>
          <w:color w:val="000000"/>
          <w:sz w:val="28"/>
          <w:szCs w:val="28"/>
          <w:lang w:eastAsia="ru-RU"/>
        </w:rPr>
        <w:t>»</w:t>
      </w:r>
      <w:r>
        <w:rPr>
          <w:rFonts w:ascii="Times New Roman" w:eastAsia="Times New Roman" w:hAnsi="Times New Roman" w:cs="Calibri"/>
          <w:bCs/>
          <w:color w:val="000000"/>
          <w:sz w:val="28"/>
          <w:szCs w:val="28"/>
          <w:lang w:eastAsia="ru-RU"/>
        </w:rPr>
        <w:t xml:space="preserve"> </w:t>
      </w:r>
      <w:r w:rsidRPr="00D03DAD">
        <w:rPr>
          <w:rFonts w:ascii="Times New Roman" w:eastAsia="Times New Roman" w:hAnsi="Times New Roman" w:cs="Calibri"/>
          <w:color w:val="000000"/>
          <w:sz w:val="28"/>
          <w:szCs w:val="28"/>
          <w:lang w:eastAsia="ru-RU"/>
        </w:rPr>
        <w:t>обоснованной.</w:t>
      </w:r>
    </w:p>
    <w:p w:rsidR="00D03DAD" w:rsidRPr="00080DF2" w:rsidRDefault="00D03DAD" w:rsidP="00CE36B1">
      <w:pPr>
        <w:widowControl w:val="0"/>
        <w:numPr>
          <w:ilvl w:val="0"/>
          <w:numId w:val="1"/>
        </w:numPr>
        <w:tabs>
          <w:tab w:val="left" w:pos="142"/>
          <w:tab w:val="left" w:pos="426"/>
          <w:tab w:val="left" w:pos="851"/>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rPr>
      </w:pPr>
      <w:r w:rsidRPr="00080DF2">
        <w:rPr>
          <w:rFonts w:ascii="Times New Roman" w:eastAsia="Times New Roman" w:hAnsi="Times New Roman" w:cs="Times New Roman"/>
          <w:color w:val="000000"/>
          <w:sz w:val="28"/>
          <w:szCs w:val="28"/>
        </w:rPr>
        <w:t>Признать в действиях Заказчика</w:t>
      </w:r>
      <w:r w:rsidR="00917433">
        <w:rPr>
          <w:rFonts w:ascii="Times New Roman" w:eastAsia="Times New Roman" w:hAnsi="Times New Roman" w:cs="Times New Roman"/>
          <w:color w:val="000000"/>
          <w:sz w:val="28"/>
          <w:szCs w:val="28"/>
        </w:rPr>
        <w:t>, Уполномоченного органа</w:t>
      </w:r>
      <w:r w:rsidRPr="00080DF2">
        <w:rPr>
          <w:rFonts w:ascii="Times New Roman" w:eastAsia="Times New Roman" w:hAnsi="Times New Roman" w:cs="Times New Roman"/>
          <w:color w:val="000000"/>
          <w:sz w:val="28"/>
          <w:szCs w:val="28"/>
        </w:rPr>
        <w:t xml:space="preserve"> нарушения </w:t>
      </w:r>
      <w:r>
        <w:rPr>
          <w:rFonts w:ascii="Times New Roman" w:eastAsia="Times New Roman" w:hAnsi="Times New Roman" w:cs="Times New Roman"/>
          <w:color w:val="000000"/>
          <w:sz w:val="28"/>
          <w:szCs w:val="28"/>
        </w:rPr>
        <w:t xml:space="preserve">пункта 1 части 1 статьи 31, </w:t>
      </w:r>
      <w:r w:rsidR="00917433">
        <w:rPr>
          <w:rFonts w:ascii="Times New Roman" w:eastAsia="Times New Roman" w:hAnsi="Times New Roman" w:cs="Times New Roman"/>
          <w:color w:val="000000"/>
          <w:sz w:val="28"/>
          <w:szCs w:val="28"/>
        </w:rPr>
        <w:t xml:space="preserve">пункта 2 части 13 статьи 34, </w:t>
      </w:r>
      <w:r w:rsidR="00DD6FDD">
        <w:rPr>
          <w:rFonts w:ascii="Times New Roman" w:eastAsia="Times New Roman" w:hAnsi="Times New Roman" w:cs="Times New Roman"/>
          <w:color w:val="000000"/>
          <w:sz w:val="28"/>
          <w:szCs w:val="28"/>
        </w:rPr>
        <w:br/>
      </w:r>
      <w:r w:rsidR="00917433">
        <w:rPr>
          <w:rFonts w:ascii="Times New Roman" w:eastAsia="Times New Roman" w:hAnsi="Times New Roman" w:cs="Times New Roman"/>
          <w:color w:val="000000"/>
          <w:sz w:val="28"/>
          <w:szCs w:val="28"/>
        </w:rPr>
        <w:t xml:space="preserve">части 6 статьи 66 Закона о контрактной системе. </w:t>
      </w:r>
    </w:p>
    <w:p w:rsidR="00D03DAD" w:rsidRDefault="00917433" w:rsidP="00CE36B1">
      <w:pPr>
        <w:widowControl w:val="0"/>
        <w:numPr>
          <w:ilvl w:val="0"/>
          <w:numId w:val="1"/>
        </w:numPr>
        <w:tabs>
          <w:tab w:val="left" w:pos="142"/>
          <w:tab w:val="left" w:pos="426"/>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03DAD" w:rsidRPr="0061517B">
        <w:rPr>
          <w:rFonts w:ascii="Times New Roman" w:eastAsia="Times New Roman" w:hAnsi="Times New Roman" w:cs="Times New Roman"/>
          <w:color w:val="000000"/>
          <w:sz w:val="28"/>
          <w:szCs w:val="28"/>
          <w:lang w:eastAsia="ru-RU"/>
        </w:rPr>
        <w:t xml:space="preserve">Выдать Заказчику, </w:t>
      </w:r>
      <w:r>
        <w:rPr>
          <w:rFonts w:ascii="Times New Roman" w:eastAsia="Times New Roman" w:hAnsi="Times New Roman" w:cs="Times New Roman"/>
          <w:color w:val="000000"/>
          <w:sz w:val="28"/>
          <w:szCs w:val="28"/>
          <w:lang w:eastAsia="ru-RU"/>
        </w:rPr>
        <w:t>Уполномоченному органу</w:t>
      </w:r>
      <w:r w:rsidR="00D03DAD" w:rsidRPr="0061517B">
        <w:rPr>
          <w:rFonts w:ascii="Times New Roman" w:eastAsia="Times New Roman" w:hAnsi="Times New Roman" w:cs="Times New Roman"/>
          <w:color w:val="000000"/>
          <w:sz w:val="28"/>
          <w:szCs w:val="28"/>
          <w:lang w:eastAsia="ru-RU"/>
        </w:rPr>
        <w:t xml:space="preserve">, Оператору электронной площадки предписание об устранении выявленных нарушений Закона о контрактной системе. </w:t>
      </w:r>
    </w:p>
    <w:p w:rsidR="00D03DAD" w:rsidRPr="00080DF2" w:rsidRDefault="00D03DAD" w:rsidP="00CE36B1">
      <w:pPr>
        <w:widowControl w:val="0"/>
        <w:numPr>
          <w:ilvl w:val="0"/>
          <w:numId w:val="1"/>
        </w:numPr>
        <w:tabs>
          <w:tab w:val="left" w:pos="142"/>
          <w:tab w:val="left" w:pos="426"/>
        </w:tabs>
        <w:autoSpaceDE w:val="0"/>
        <w:autoSpaceDN w:val="0"/>
        <w:adjustRightInd w:val="0"/>
        <w:spacing w:after="0" w:line="252" w:lineRule="auto"/>
        <w:ind w:left="0" w:firstLine="851"/>
        <w:contextualSpacing/>
        <w:jc w:val="both"/>
        <w:rPr>
          <w:rFonts w:ascii="Times New Roman" w:eastAsia="Times New Roman" w:hAnsi="Times New Roman" w:cs="Times New Roman"/>
          <w:color w:val="000000"/>
          <w:sz w:val="28"/>
          <w:szCs w:val="28"/>
          <w:lang w:eastAsia="ru-RU"/>
        </w:rPr>
      </w:pPr>
      <w:r w:rsidRPr="00080DF2">
        <w:rPr>
          <w:rFonts w:ascii="Times New Roman" w:eastAsia="Times New Roman" w:hAnsi="Times New Roman" w:cs="Times New Roman"/>
          <w:color w:val="000000"/>
          <w:sz w:val="28"/>
          <w:szCs w:val="28"/>
        </w:rPr>
        <w:t xml:space="preserve">Передать материалы дела от </w:t>
      </w:r>
      <w:r w:rsidR="00917433">
        <w:rPr>
          <w:rFonts w:ascii="Times New Roman" w:eastAsia="Times New Roman" w:hAnsi="Times New Roman" w:cs="Times New Roman"/>
          <w:color w:val="000000"/>
          <w:sz w:val="28"/>
          <w:szCs w:val="28"/>
        </w:rPr>
        <w:t>11.11.2021</w:t>
      </w:r>
      <w:r>
        <w:rPr>
          <w:rFonts w:ascii="Times New Roman" w:eastAsia="Times New Roman" w:hAnsi="Times New Roman" w:cs="Times New Roman"/>
          <w:color w:val="000000"/>
          <w:sz w:val="28"/>
          <w:szCs w:val="28"/>
        </w:rPr>
        <w:t xml:space="preserve"> </w:t>
      </w:r>
      <w:r w:rsidRPr="00080DF2">
        <w:rPr>
          <w:rFonts w:ascii="Times New Roman" w:eastAsia="Times New Roman" w:hAnsi="Times New Roman" w:cs="Times New Roman"/>
          <w:color w:val="000000"/>
          <w:sz w:val="28"/>
          <w:szCs w:val="28"/>
        </w:rPr>
        <w:t xml:space="preserve">№ </w:t>
      </w:r>
      <w:r w:rsidR="00917433">
        <w:rPr>
          <w:rFonts w:ascii="Times New Roman" w:eastAsia="Times New Roman" w:hAnsi="Times New Roman" w:cs="Calibri"/>
          <w:color w:val="000000"/>
          <w:sz w:val="28"/>
          <w:szCs w:val="28"/>
          <w:lang w:eastAsia="ru-RU"/>
        </w:rPr>
        <w:t>28</w:t>
      </w:r>
      <w:r w:rsidR="00917433" w:rsidRPr="00D03DAD">
        <w:rPr>
          <w:rFonts w:ascii="Times New Roman" w:eastAsia="Times New Roman" w:hAnsi="Times New Roman" w:cs="Calibri"/>
          <w:color w:val="000000"/>
          <w:sz w:val="28"/>
          <w:szCs w:val="28"/>
          <w:lang w:eastAsia="ru-RU"/>
        </w:rPr>
        <w:t>/06/105-</w:t>
      </w:r>
      <w:r w:rsidR="00917433">
        <w:rPr>
          <w:rFonts w:ascii="Times New Roman" w:eastAsia="Times New Roman" w:hAnsi="Times New Roman" w:cs="Calibri"/>
          <w:color w:val="000000"/>
          <w:sz w:val="28"/>
          <w:szCs w:val="28"/>
          <w:lang w:eastAsia="ru-RU"/>
        </w:rPr>
        <w:t>122</w:t>
      </w:r>
      <w:r w:rsidR="0092583A" w:rsidRPr="0092583A">
        <w:rPr>
          <w:rFonts w:ascii="Times New Roman" w:eastAsia="Times New Roman" w:hAnsi="Times New Roman" w:cs="Calibri"/>
          <w:color w:val="000000"/>
          <w:sz w:val="28"/>
          <w:szCs w:val="28"/>
          <w:lang w:eastAsia="ru-RU"/>
        </w:rPr>
        <w:t>2</w:t>
      </w:r>
      <w:r w:rsidR="00917433" w:rsidRPr="00D03DAD">
        <w:rPr>
          <w:rFonts w:ascii="Times New Roman" w:eastAsia="Times New Roman" w:hAnsi="Times New Roman" w:cs="Calibri"/>
          <w:color w:val="000000"/>
          <w:sz w:val="28"/>
          <w:szCs w:val="28"/>
          <w:lang w:eastAsia="ru-RU"/>
        </w:rPr>
        <w:t>/2021</w:t>
      </w:r>
      <w:r w:rsidR="00917433">
        <w:rPr>
          <w:rFonts w:ascii="Times New Roman" w:eastAsia="Times New Roman" w:hAnsi="Times New Roman" w:cs="Calibri"/>
          <w:color w:val="000000"/>
          <w:sz w:val="28"/>
          <w:szCs w:val="28"/>
          <w:lang w:eastAsia="ru-RU"/>
        </w:rPr>
        <w:t xml:space="preserve"> </w:t>
      </w:r>
      <w:r w:rsidRPr="00080DF2">
        <w:rPr>
          <w:rFonts w:ascii="Times New Roman" w:eastAsia="Times New Roman" w:hAnsi="Times New Roman" w:cs="Times New Roman"/>
          <w:color w:val="000000"/>
          <w:sz w:val="28"/>
          <w:szCs w:val="28"/>
        </w:rPr>
        <w:t xml:space="preserve">соответствующему должностному лицу </w:t>
      </w:r>
      <w:r w:rsidR="00917433" w:rsidRPr="00104EC4">
        <w:rPr>
          <w:rFonts w:ascii="Times New Roman" w:hAnsi="Times New Roman" w:cs="Times New Roman"/>
          <w:sz w:val="28"/>
          <w:szCs w:val="28"/>
        </w:rPr>
        <w:t>Управления контроля размещения государственного заказа и государственного оборонного заказа</w:t>
      </w:r>
      <w:r w:rsidRPr="00080DF2">
        <w:rPr>
          <w:rFonts w:ascii="Times New Roman" w:eastAsia="Times New Roman" w:hAnsi="Times New Roman" w:cs="Times New Roman"/>
          <w:color w:val="000000"/>
          <w:sz w:val="28"/>
          <w:szCs w:val="28"/>
        </w:rPr>
        <w:t xml:space="preserve"> ФАС России для рассмотрения вопроса о возбуждении дел</w:t>
      </w:r>
      <w:r w:rsidR="00113CF1">
        <w:rPr>
          <w:rFonts w:ascii="Times New Roman" w:eastAsia="Times New Roman" w:hAnsi="Times New Roman" w:cs="Times New Roman"/>
          <w:color w:val="000000"/>
          <w:sz w:val="28"/>
          <w:szCs w:val="28"/>
        </w:rPr>
        <w:t>а</w:t>
      </w:r>
      <w:r w:rsidRPr="00080DF2">
        <w:rPr>
          <w:rFonts w:ascii="Times New Roman" w:eastAsia="Times New Roman" w:hAnsi="Times New Roman" w:cs="Times New Roman"/>
          <w:color w:val="000000"/>
          <w:sz w:val="28"/>
          <w:szCs w:val="28"/>
        </w:rPr>
        <w:t xml:space="preserve"> об административн</w:t>
      </w:r>
      <w:r w:rsidR="00113CF1">
        <w:rPr>
          <w:rFonts w:ascii="Times New Roman" w:eastAsia="Times New Roman" w:hAnsi="Times New Roman" w:cs="Times New Roman"/>
          <w:color w:val="000000"/>
          <w:sz w:val="28"/>
          <w:szCs w:val="28"/>
        </w:rPr>
        <w:t>ом</w:t>
      </w:r>
      <w:r w:rsidRPr="00080DF2">
        <w:rPr>
          <w:rFonts w:ascii="Times New Roman" w:eastAsia="Times New Roman" w:hAnsi="Times New Roman" w:cs="Times New Roman"/>
          <w:color w:val="000000"/>
          <w:sz w:val="28"/>
          <w:szCs w:val="28"/>
        </w:rPr>
        <w:t xml:space="preserve"> правонарушени</w:t>
      </w:r>
      <w:r w:rsidR="00113CF1">
        <w:rPr>
          <w:rFonts w:ascii="Times New Roman" w:eastAsia="Times New Roman" w:hAnsi="Times New Roman" w:cs="Times New Roman"/>
          <w:color w:val="000000"/>
          <w:sz w:val="28"/>
          <w:szCs w:val="28"/>
        </w:rPr>
        <w:t>и</w:t>
      </w:r>
      <w:r w:rsidRPr="00080DF2">
        <w:rPr>
          <w:rFonts w:ascii="Times New Roman" w:eastAsia="Times New Roman" w:hAnsi="Times New Roman" w:cs="Times New Roman"/>
          <w:color w:val="000000"/>
          <w:sz w:val="28"/>
          <w:szCs w:val="28"/>
        </w:rPr>
        <w:t>.</w:t>
      </w:r>
    </w:p>
    <w:p w:rsidR="00D03DAD" w:rsidRPr="00080DF2" w:rsidRDefault="00D03DAD" w:rsidP="00434CB3">
      <w:pPr>
        <w:widowControl w:val="0"/>
        <w:tabs>
          <w:tab w:val="left" w:pos="142"/>
          <w:tab w:val="left" w:pos="426"/>
        </w:tabs>
        <w:autoSpaceDE w:val="0"/>
        <w:autoSpaceDN w:val="0"/>
        <w:adjustRightInd w:val="0"/>
        <w:spacing w:after="0" w:line="240" w:lineRule="auto"/>
        <w:ind w:left="851"/>
        <w:contextualSpacing/>
        <w:jc w:val="both"/>
        <w:rPr>
          <w:rFonts w:ascii="Times New Roman" w:eastAsia="Times New Roman" w:hAnsi="Times New Roman" w:cs="Times New Roman"/>
          <w:color w:val="000000"/>
          <w:sz w:val="28"/>
          <w:szCs w:val="28"/>
          <w:lang w:eastAsia="ru-RU"/>
        </w:rPr>
      </w:pPr>
    </w:p>
    <w:p w:rsidR="00D03DAD" w:rsidRPr="00080DF2" w:rsidRDefault="00D03DAD" w:rsidP="00434CB3">
      <w:pPr>
        <w:widowControl w:val="0"/>
        <w:tabs>
          <w:tab w:val="left" w:pos="142"/>
        </w:tabs>
        <w:autoSpaceDE w:val="0"/>
        <w:autoSpaceDN w:val="0"/>
        <w:adjustRightInd w:val="0"/>
        <w:spacing w:after="0" w:line="240" w:lineRule="auto"/>
        <w:ind w:firstLine="851"/>
        <w:contextualSpacing/>
        <w:jc w:val="both"/>
        <w:rPr>
          <w:rFonts w:ascii="Times New Roman" w:eastAsia="Times New Roman" w:hAnsi="Times New Roman" w:cs="Calibri"/>
          <w:color w:val="000000"/>
          <w:sz w:val="28"/>
          <w:szCs w:val="28"/>
          <w:lang w:eastAsia="ru-RU"/>
        </w:rPr>
      </w:pPr>
      <w:r w:rsidRPr="00080DF2">
        <w:rPr>
          <w:rFonts w:ascii="Times New Roman" w:eastAsia="Times New Roman" w:hAnsi="Times New Roman" w:cs="Calibri"/>
          <w:color w:val="000000"/>
          <w:sz w:val="28"/>
          <w:szCs w:val="28"/>
          <w:lang w:eastAsia="ru-RU"/>
        </w:rPr>
        <w:t>Настоящее решение может быть обжаловано в суде в течение трех месяцев в установленном законом порядке.</w:t>
      </w:r>
    </w:p>
    <w:p w:rsidR="00D03DAD" w:rsidRPr="00080DF2" w:rsidRDefault="00D03DAD" w:rsidP="00434CB3">
      <w:pPr>
        <w:widowControl w:val="0"/>
        <w:tabs>
          <w:tab w:val="left" w:pos="142"/>
        </w:tabs>
        <w:autoSpaceDE w:val="0"/>
        <w:autoSpaceDN w:val="0"/>
        <w:adjustRightInd w:val="0"/>
        <w:spacing w:after="0" w:line="240" w:lineRule="auto"/>
        <w:ind w:firstLine="851"/>
        <w:contextualSpacing/>
        <w:jc w:val="both"/>
        <w:rPr>
          <w:rFonts w:ascii="Times New Roman" w:eastAsia="Times New Roman" w:hAnsi="Times New Roman" w:cs="Calibri"/>
          <w:color w:val="000000"/>
          <w:sz w:val="28"/>
          <w:szCs w:val="28"/>
          <w:lang w:eastAsia="ru-RU"/>
        </w:rPr>
      </w:pPr>
      <w:bookmarkStart w:id="0" w:name="_GoBack"/>
      <w:bookmarkEnd w:id="0"/>
    </w:p>
    <w:sectPr w:rsidR="00D03DAD" w:rsidRPr="00080DF2" w:rsidSect="006200BD">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09CF" w:rsidRDefault="006209CF">
      <w:pPr>
        <w:spacing w:after="0" w:line="240" w:lineRule="auto"/>
      </w:pPr>
      <w:r>
        <w:separator/>
      </w:r>
    </w:p>
  </w:endnote>
  <w:endnote w:type="continuationSeparator" w:id="0">
    <w:p w:rsidR="006209CF" w:rsidRDefault="00620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09CF" w:rsidRDefault="006209CF">
      <w:pPr>
        <w:spacing w:after="0" w:line="240" w:lineRule="auto"/>
      </w:pPr>
      <w:r>
        <w:separator/>
      </w:r>
    </w:p>
  </w:footnote>
  <w:footnote w:type="continuationSeparator" w:id="0">
    <w:p w:rsidR="006209CF" w:rsidRDefault="006209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035784"/>
      <w:docPartObj>
        <w:docPartGallery w:val="Page Numbers (Top of Page)"/>
        <w:docPartUnique/>
      </w:docPartObj>
    </w:sdtPr>
    <w:sdtEndPr/>
    <w:sdtContent>
      <w:p w:rsidR="006200BD" w:rsidRDefault="00FA4674">
        <w:pPr>
          <w:pStyle w:val="a3"/>
          <w:jc w:val="center"/>
        </w:pPr>
        <w:r w:rsidRPr="00426F90">
          <w:rPr>
            <w:rFonts w:ascii="Times New Roman" w:hAnsi="Times New Roman" w:cs="Times New Roman"/>
          </w:rPr>
          <w:fldChar w:fldCharType="begin"/>
        </w:r>
        <w:r w:rsidRPr="00426F90">
          <w:rPr>
            <w:rFonts w:ascii="Times New Roman" w:hAnsi="Times New Roman" w:cs="Times New Roman"/>
          </w:rPr>
          <w:instrText>PAGE   \* MERGEFORMAT</w:instrText>
        </w:r>
        <w:r w:rsidRPr="00426F90">
          <w:rPr>
            <w:rFonts w:ascii="Times New Roman" w:hAnsi="Times New Roman" w:cs="Times New Roman"/>
          </w:rPr>
          <w:fldChar w:fldCharType="separate"/>
        </w:r>
        <w:r w:rsidR="00214006">
          <w:rPr>
            <w:rFonts w:ascii="Times New Roman" w:hAnsi="Times New Roman" w:cs="Times New Roman"/>
            <w:noProof/>
          </w:rPr>
          <w:t>7</w:t>
        </w:r>
        <w:r w:rsidRPr="00426F90">
          <w:rPr>
            <w:rFonts w:ascii="Times New Roman" w:hAnsi="Times New Roman" w:cs="Times New Roman"/>
          </w:rPr>
          <w:fldChar w:fldCharType="end"/>
        </w:r>
      </w:p>
    </w:sdtContent>
  </w:sdt>
  <w:p w:rsidR="006200BD" w:rsidRDefault="0021400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05A27"/>
    <w:multiLevelType w:val="hybridMultilevel"/>
    <w:tmpl w:val="A83A6C94"/>
    <w:lvl w:ilvl="0" w:tplc="E7F0A1DE">
      <w:start w:val="1"/>
      <w:numFmt w:val="decimal"/>
      <w:lvlText w:val="%1."/>
      <w:lvlJc w:val="left"/>
      <w:pPr>
        <w:ind w:left="3054" w:hanging="360"/>
      </w:pPr>
    </w:lvl>
    <w:lvl w:ilvl="1" w:tplc="04190019">
      <w:start w:val="1"/>
      <w:numFmt w:val="lowerLetter"/>
      <w:lvlText w:val="%2."/>
      <w:lvlJc w:val="left"/>
      <w:pPr>
        <w:ind w:left="3774" w:hanging="360"/>
      </w:pPr>
    </w:lvl>
    <w:lvl w:ilvl="2" w:tplc="0419001B">
      <w:start w:val="1"/>
      <w:numFmt w:val="lowerRoman"/>
      <w:lvlText w:val="%3."/>
      <w:lvlJc w:val="right"/>
      <w:pPr>
        <w:ind w:left="4494" w:hanging="180"/>
      </w:pPr>
    </w:lvl>
    <w:lvl w:ilvl="3" w:tplc="0419000F">
      <w:start w:val="1"/>
      <w:numFmt w:val="decimal"/>
      <w:lvlText w:val="%4."/>
      <w:lvlJc w:val="left"/>
      <w:pPr>
        <w:ind w:left="5214" w:hanging="360"/>
      </w:pPr>
    </w:lvl>
    <w:lvl w:ilvl="4" w:tplc="04190019">
      <w:start w:val="1"/>
      <w:numFmt w:val="lowerLetter"/>
      <w:lvlText w:val="%5."/>
      <w:lvlJc w:val="left"/>
      <w:pPr>
        <w:ind w:left="5934" w:hanging="360"/>
      </w:pPr>
    </w:lvl>
    <w:lvl w:ilvl="5" w:tplc="0419001B">
      <w:start w:val="1"/>
      <w:numFmt w:val="lowerRoman"/>
      <w:lvlText w:val="%6."/>
      <w:lvlJc w:val="right"/>
      <w:pPr>
        <w:ind w:left="6654" w:hanging="180"/>
      </w:pPr>
    </w:lvl>
    <w:lvl w:ilvl="6" w:tplc="0419000F">
      <w:start w:val="1"/>
      <w:numFmt w:val="decimal"/>
      <w:lvlText w:val="%7."/>
      <w:lvlJc w:val="left"/>
      <w:pPr>
        <w:ind w:left="7374" w:hanging="360"/>
      </w:pPr>
    </w:lvl>
    <w:lvl w:ilvl="7" w:tplc="04190019">
      <w:start w:val="1"/>
      <w:numFmt w:val="lowerLetter"/>
      <w:lvlText w:val="%8."/>
      <w:lvlJc w:val="left"/>
      <w:pPr>
        <w:ind w:left="8094" w:hanging="360"/>
      </w:pPr>
    </w:lvl>
    <w:lvl w:ilvl="8" w:tplc="0419001B">
      <w:start w:val="1"/>
      <w:numFmt w:val="lowerRoman"/>
      <w:lvlText w:val="%9."/>
      <w:lvlJc w:val="right"/>
      <w:pPr>
        <w:ind w:left="8814" w:hanging="180"/>
      </w:pPr>
    </w:lvl>
  </w:abstractNum>
  <w:abstractNum w:abstractNumId="1" w15:restartNumberingAfterBreak="0">
    <w:nsid w:val="6E0D3DA3"/>
    <w:multiLevelType w:val="hybridMultilevel"/>
    <w:tmpl w:val="C952021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1EB"/>
    <w:rsid w:val="0000496D"/>
    <w:rsid w:val="000C639B"/>
    <w:rsid w:val="00113CF1"/>
    <w:rsid w:val="00175DFC"/>
    <w:rsid w:val="001D1291"/>
    <w:rsid w:val="001F14BB"/>
    <w:rsid w:val="00214006"/>
    <w:rsid w:val="0023569A"/>
    <w:rsid w:val="002C5983"/>
    <w:rsid w:val="003A3AEC"/>
    <w:rsid w:val="00434983"/>
    <w:rsid w:val="00434CB3"/>
    <w:rsid w:val="0047529E"/>
    <w:rsid w:val="004C4458"/>
    <w:rsid w:val="005378EE"/>
    <w:rsid w:val="0058368F"/>
    <w:rsid w:val="0059631D"/>
    <w:rsid w:val="006209CF"/>
    <w:rsid w:val="006A3C33"/>
    <w:rsid w:val="006B2918"/>
    <w:rsid w:val="006D0E07"/>
    <w:rsid w:val="00753BE7"/>
    <w:rsid w:val="00755CD7"/>
    <w:rsid w:val="007704F7"/>
    <w:rsid w:val="007F1B4C"/>
    <w:rsid w:val="008673C4"/>
    <w:rsid w:val="00917433"/>
    <w:rsid w:val="0092583A"/>
    <w:rsid w:val="0096261D"/>
    <w:rsid w:val="00A16DAC"/>
    <w:rsid w:val="00A749D6"/>
    <w:rsid w:val="00AF583B"/>
    <w:rsid w:val="00B20FE4"/>
    <w:rsid w:val="00B61746"/>
    <w:rsid w:val="00C061AE"/>
    <w:rsid w:val="00C324F2"/>
    <w:rsid w:val="00CE0389"/>
    <w:rsid w:val="00CE36B1"/>
    <w:rsid w:val="00D03DAD"/>
    <w:rsid w:val="00D171EB"/>
    <w:rsid w:val="00DD6FDD"/>
    <w:rsid w:val="00DF6999"/>
    <w:rsid w:val="00E26002"/>
    <w:rsid w:val="00E26F55"/>
    <w:rsid w:val="00E5461F"/>
    <w:rsid w:val="00E62B15"/>
    <w:rsid w:val="00E83800"/>
    <w:rsid w:val="00EA3982"/>
    <w:rsid w:val="00FA4674"/>
    <w:rsid w:val="00FB521B"/>
    <w:rsid w:val="00FD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B55FB-C914-4DE9-95C3-EC5C554DF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3DA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3DA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3DAD"/>
  </w:style>
  <w:style w:type="paragraph" w:styleId="a5">
    <w:name w:val="List Paragraph"/>
    <w:basedOn w:val="a"/>
    <w:uiPriority w:val="34"/>
    <w:qFormat/>
    <w:rsid w:val="00D03DAD"/>
    <w:pPr>
      <w:ind w:left="720"/>
      <w:contextualSpacing/>
    </w:pPr>
  </w:style>
  <w:style w:type="paragraph" w:styleId="a6">
    <w:name w:val="Balloon Text"/>
    <w:basedOn w:val="a"/>
    <w:link w:val="a7"/>
    <w:uiPriority w:val="99"/>
    <w:semiHidden/>
    <w:unhideWhenUsed/>
    <w:rsid w:val="0058368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8368F"/>
    <w:rPr>
      <w:rFonts w:ascii="Segoe UI" w:hAnsi="Segoe UI" w:cs="Segoe UI"/>
      <w:sz w:val="18"/>
      <w:szCs w:val="18"/>
    </w:rPr>
  </w:style>
  <w:style w:type="character" w:styleId="a8">
    <w:name w:val="Strong"/>
    <w:basedOn w:val="a0"/>
    <w:uiPriority w:val="22"/>
    <w:qFormat/>
    <w:rsid w:val="006B29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341010">
      <w:bodyDiv w:val="1"/>
      <w:marLeft w:val="0"/>
      <w:marRight w:val="0"/>
      <w:marTop w:val="0"/>
      <w:marBottom w:val="0"/>
      <w:divBdr>
        <w:top w:val="none" w:sz="0" w:space="0" w:color="auto"/>
        <w:left w:val="none" w:sz="0" w:space="0" w:color="auto"/>
        <w:bottom w:val="none" w:sz="0" w:space="0" w:color="auto"/>
        <w:right w:val="none" w:sz="0" w:space="0" w:color="auto"/>
      </w:divBdr>
      <w:divsChild>
        <w:div w:id="1481189163">
          <w:marLeft w:val="0"/>
          <w:marRight w:val="0"/>
          <w:marTop w:val="0"/>
          <w:marBottom w:val="0"/>
          <w:divBdr>
            <w:top w:val="none" w:sz="0" w:space="0" w:color="auto"/>
            <w:left w:val="none" w:sz="0" w:space="0" w:color="auto"/>
            <w:bottom w:val="none" w:sz="0" w:space="0" w:color="auto"/>
            <w:right w:val="none" w:sz="0" w:space="0" w:color="auto"/>
          </w:divBdr>
        </w:div>
      </w:divsChild>
    </w:div>
    <w:div w:id="1437675609">
      <w:bodyDiv w:val="1"/>
      <w:marLeft w:val="0"/>
      <w:marRight w:val="0"/>
      <w:marTop w:val="0"/>
      <w:marBottom w:val="0"/>
      <w:divBdr>
        <w:top w:val="none" w:sz="0" w:space="0" w:color="auto"/>
        <w:left w:val="none" w:sz="0" w:space="0" w:color="auto"/>
        <w:bottom w:val="none" w:sz="0" w:space="0" w:color="auto"/>
        <w:right w:val="none" w:sz="0" w:space="0" w:color="auto"/>
      </w:divBdr>
      <w:divsChild>
        <w:div w:id="2021544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EF7A975190EB663744ACB2A285FF847195E2EA390473AB8D424AE4A62A28B09532E292334E3E125E17513696A175FCDA12C43154352DBQ" TargetMode="External"/><Relationship Id="rId3" Type="http://schemas.openxmlformats.org/officeDocument/2006/relationships/settings" Target="settings.xml"/><Relationship Id="rId7" Type="http://schemas.openxmlformats.org/officeDocument/2006/relationships/hyperlink" Target="consultantplus://offline/ref=FEF7A975190EB663744ACB2A285FF847195E2EA390473AB8D424AE4A62A28B09532E292236E2E125E17513696A175FCDA12C43154352DBQ"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FEF7A975190EB663744ACB2A285FF847195E2EA390473AB8D424AE4A62A28B09532E292D34E7E125E17513696A175FCDA12C43154352DB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7</Pages>
  <Words>2189</Words>
  <Characters>12483</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Валерия Владимировна Корепова</cp:lastModifiedBy>
  <cp:revision>25</cp:revision>
  <cp:lastPrinted>2021-11-16T12:35:00Z</cp:lastPrinted>
  <dcterms:created xsi:type="dcterms:W3CDTF">2021-08-02T07:09:00Z</dcterms:created>
  <dcterms:modified xsi:type="dcterms:W3CDTF">2021-11-16T15:43:00Z</dcterms:modified>
</cp:coreProperties>
</file>