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Заказчик: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Муниципальное общеобразовательное учреждение средняя общеобразовательная школа № 51 муниципального образования городской округ Люберцы Московской области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 xml:space="preserve">140060, Московская </w:t>
      </w:r>
      <w:proofErr w:type="spellStart"/>
      <w:r w:rsidRPr="007C7D6B">
        <w:rPr>
          <w:rFonts w:eastAsia="Calibri"/>
          <w:bCs/>
          <w:sz w:val="26"/>
          <w:szCs w:val="26"/>
        </w:rPr>
        <w:t>обл</w:t>
      </w:r>
      <w:proofErr w:type="spellEnd"/>
      <w:r w:rsidRPr="007C7D6B">
        <w:rPr>
          <w:rFonts w:eastAsia="Calibri"/>
          <w:bCs/>
          <w:sz w:val="26"/>
          <w:szCs w:val="26"/>
        </w:rPr>
        <w:t xml:space="preserve">, Люберцы г, Мирный п, ул. Академика </w:t>
      </w:r>
      <w:proofErr w:type="spellStart"/>
      <w:r w:rsidRPr="007C7D6B">
        <w:rPr>
          <w:rFonts w:eastAsia="Calibri"/>
          <w:bCs/>
          <w:sz w:val="26"/>
          <w:szCs w:val="26"/>
        </w:rPr>
        <w:t>Северина</w:t>
      </w:r>
      <w:proofErr w:type="spellEnd"/>
      <w:r w:rsidRPr="007C7D6B">
        <w:rPr>
          <w:rFonts w:eastAsia="Calibri"/>
          <w:bCs/>
          <w:sz w:val="26"/>
          <w:szCs w:val="26"/>
        </w:rPr>
        <w:t xml:space="preserve"> (мирный </w:t>
      </w:r>
      <w:proofErr w:type="spellStart"/>
      <w:r w:rsidRPr="007C7D6B">
        <w:rPr>
          <w:rFonts w:eastAsia="Calibri"/>
          <w:bCs/>
          <w:sz w:val="26"/>
          <w:szCs w:val="26"/>
        </w:rPr>
        <w:t>мкр</w:t>
      </w:r>
      <w:proofErr w:type="spellEnd"/>
      <w:r w:rsidRPr="007C7D6B">
        <w:rPr>
          <w:rFonts w:eastAsia="Calibri"/>
          <w:bCs/>
          <w:sz w:val="26"/>
          <w:szCs w:val="26"/>
        </w:rPr>
        <w:t>.), Д. 5/К. 2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mun.zack@yandex.ru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Уполномоченное учреждение: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 xml:space="preserve">140000, Московская </w:t>
      </w:r>
      <w:proofErr w:type="spellStart"/>
      <w:r w:rsidRPr="007C7D6B">
        <w:rPr>
          <w:rFonts w:eastAsia="Calibri"/>
          <w:bCs/>
          <w:sz w:val="26"/>
          <w:szCs w:val="26"/>
        </w:rPr>
        <w:t>обл</w:t>
      </w:r>
      <w:proofErr w:type="spellEnd"/>
      <w:r w:rsidRPr="007C7D6B">
        <w:rPr>
          <w:rFonts w:eastAsia="Calibri"/>
          <w:bCs/>
          <w:sz w:val="26"/>
          <w:szCs w:val="26"/>
        </w:rPr>
        <w:t>, Люберцы г, Октябрьский проспект, 190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munzakaz@hotmail.com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Оператор электронной площадки: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ООО «РТС-тендер»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proofErr w:type="spellStart"/>
      <w:r w:rsidRPr="007C7D6B">
        <w:rPr>
          <w:rFonts w:eastAsia="Calibri"/>
          <w:bCs/>
          <w:sz w:val="26"/>
          <w:szCs w:val="26"/>
        </w:rPr>
        <w:t>Долгоруковская</w:t>
      </w:r>
      <w:proofErr w:type="spellEnd"/>
      <w:r w:rsidRPr="007C7D6B">
        <w:rPr>
          <w:rFonts w:eastAsia="Calibri"/>
          <w:bCs/>
          <w:sz w:val="26"/>
          <w:szCs w:val="26"/>
        </w:rPr>
        <w:t xml:space="preserve"> ул., д. 38, стр. 1, 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Москва, 127006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ko@rts-tender.ru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Заявитель:</w:t>
      </w:r>
    </w:p>
    <w:p w:rsidR="007C7D6B" w:rsidRPr="007C7D6B" w:rsidRDefault="007C7D6B" w:rsidP="007C7D6B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 xml:space="preserve">ООО ЧОП «Бастионь-2000» </w:t>
      </w:r>
    </w:p>
    <w:p w:rsidR="00296811" w:rsidRDefault="007C7D6B" w:rsidP="007C7D6B">
      <w:pPr>
        <w:spacing w:before="0" w:line="276" w:lineRule="auto"/>
        <w:ind w:left="4536" w:firstLine="0"/>
        <w:rPr>
          <w:b/>
          <w:color w:val="auto"/>
          <w:sz w:val="26"/>
          <w:szCs w:val="26"/>
        </w:rPr>
      </w:pPr>
      <w:r w:rsidRPr="007C7D6B">
        <w:rPr>
          <w:rFonts w:eastAsia="Calibri"/>
          <w:bCs/>
          <w:sz w:val="26"/>
          <w:szCs w:val="26"/>
        </w:rPr>
        <w:t>wbas2000@mail.ru</w:t>
      </w:r>
    </w:p>
    <w:p w:rsidR="00296811" w:rsidRDefault="00296811" w:rsidP="00C36CB9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296811" w:rsidRDefault="00296811" w:rsidP="00C36CB9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424BC9" w:rsidRPr="0032551B" w:rsidRDefault="00367164" w:rsidP="00C36CB9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32551B">
        <w:rPr>
          <w:b/>
          <w:color w:val="auto"/>
          <w:sz w:val="26"/>
          <w:szCs w:val="26"/>
        </w:rPr>
        <w:t>РЕШЕНИЕ</w:t>
      </w:r>
    </w:p>
    <w:p w:rsidR="00367164" w:rsidRPr="0032551B" w:rsidRDefault="00367164" w:rsidP="00C36CB9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по делу </w:t>
      </w:r>
      <w:r w:rsidR="007E3CC5">
        <w:rPr>
          <w:color w:val="auto"/>
          <w:sz w:val="26"/>
          <w:szCs w:val="26"/>
        </w:rPr>
        <w:t xml:space="preserve">№ </w:t>
      </w:r>
      <w:r w:rsidR="0094341C" w:rsidRPr="0094341C">
        <w:rPr>
          <w:color w:val="auto"/>
          <w:sz w:val="26"/>
          <w:szCs w:val="26"/>
        </w:rPr>
        <w:t>50/06/</w:t>
      </w:r>
      <w:r w:rsidR="007C7D6B" w:rsidRPr="007C7D6B">
        <w:rPr>
          <w:sz w:val="26"/>
          <w:szCs w:val="26"/>
        </w:rPr>
        <w:t>42639эп</w:t>
      </w:r>
      <w:r w:rsidR="007E3CC5">
        <w:rPr>
          <w:color w:val="auto"/>
          <w:sz w:val="26"/>
          <w:szCs w:val="26"/>
        </w:rPr>
        <w:t>/</w:t>
      </w:r>
      <w:r w:rsidR="0094341C" w:rsidRPr="0094341C">
        <w:rPr>
          <w:color w:val="auto"/>
          <w:sz w:val="26"/>
          <w:szCs w:val="26"/>
        </w:rPr>
        <w:t>21</w:t>
      </w:r>
      <w:r w:rsidR="0094341C">
        <w:rPr>
          <w:color w:val="auto"/>
          <w:sz w:val="26"/>
          <w:szCs w:val="26"/>
        </w:rPr>
        <w:t xml:space="preserve"> </w:t>
      </w:r>
      <w:r w:rsidRPr="0032551B">
        <w:rPr>
          <w:color w:val="auto"/>
          <w:sz w:val="26"/>
          <w:szCs w:val="26"/>
        </w:rPr>
        <w:t>о нарушении</w:t>
      </w:r>
    </w:p>
    <w:p w:rsidR="00367164" w:rsidRPr="0032551B" w:rsidRDefault="00367164" w:rsidP="00C36CB9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32551B" w:rsidRDefault="00367164" w:rsidP="00C36CB9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о кон</w:t>
      </w:r>
      <w:r w:rsidR="001F53BE" w:rsidRPr="0032551B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32551B" w:rsidTr="00902ACC">
        <w:tc>
          <w:tcPr>
            <w:tcW w:w="4842" w:type="dxa"/>
            <w:hideMark/>
          </w:tcPr>
          <w:p w:rsidR="00367164" w:rsidRPr="0032551B" w:rsidRDefault="00BF4E3B" w:rsidP="00770B76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  <w:r w:rsidR="000E5862" w:rsidRPr="0032551B">
              <w:rPr>
                <w:color w:val="auto"/>
                <w:sz w:val="26"/>
                <w:szCs w:val="26"/>
              </w:rPr>
              <w:t>.</w:t>
            </w:r>
            <w:r w:rsidR="00321C6B">
              <w:rPr>
                <w:color w:val="auto"/>
                <w:sz w:val="26"/>
                <w:szCs w:val="26"/>
              </w:rPr>
              <w:t>1</w:t>
            </w:r>
            <w:r w:rsidR="00770B76">
              <w:rPr>
                <w:color w:val="auto"/>
                <w:sz w:val="26"/>
                <w:szCs w:val="26"/>
              </w:rPr>
              <w:t>1</w:t>
            </w:r>
            <w:r w:rsidR="00902ACC" w:rsidRPr="0032551B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32551B" w:rsidRDefault="004B3BB4" w:rsidP="00C36CB9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32551B">
              <w:rPr>
                <w:color w:val="auto"/>
                <w:sz w:val="26"/>
                <w:szCs w:val="26"/>
              </w:rPr>
              <w:t xml:space="preserve">г. </w:t>
            </w:r>
            <w:r w:rsidR="00367164" w:rsidRPr="0032551B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2733D" w:rsidRDefault="00367164" w:rsidP="00C36CB9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7C6F25" w:rsidRPr="0032551B" w:rsidRDefault="00367164" w:rsidP="006900F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8739A3" w:rsidRPr="0032551B">
        <w:rPr>
          <w:color w:val="auto"/>
          <w:sz w:val="26"/>
          <w:szCs w:val="26"/>
        </w:rPr>
        <w:t xml:space="preserve"> (далее – Управление, Комиссия),</w:t>
      </w:r>
    </w:p>
    <w:p w:rsidR="001A3E1E" w:rsidRPr="0032551B" w:rsidRDefault="00906FA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рассмотрев </w:t>
      </w:r>
      <w:r w:rsidR="0075732C" w:rsidRPr="0032551B">
        <w:rPr>
          <w:color w:val="auto"/>
          <w:sz w:val="26"/>
          <w:szCs w:val="26"/>
        </w:rPr>
        <w:t>жалобу</w:t>
      </w:r>
      <w:r w:rsidRPr="0032551B">
        <w:rPr>
          <w:color w:val="auto"/>
          <w:sz w:val="26"/>
          <w:szCs w:val="26"/>
        </w:rPr>
        <w:t xml:space="preserve"> </w:t>
      </w:r>
      <w:r w:rsidR="007C7D6B" w:rsidRPr="007C7D6B">
        <w:rPr>
          <w:sz w:val="26"/>
          <w:szCs w:val="26"/>
        </w:rPr>
        <w:t xml:space="preserve">ООО ЧОП «Бастионь-2000» (далее – Заявитель) </w:t>
      </w:r>
      <w:r w:rsidR="007C7D6B">
        <w:rPr>
          <w:sz w:val="26"/>
          <w:szCs w:val="26"/>
        </w:rPr>
        <w:br/>
      </w:r>
      <w:r w:rsidR="007C7D6B" w:rsidRPr="007C7D6B">
        <w:rPr>
          <w:sz w:val="26"/>
          <w:szCs w:val="26"/>
        </w:rPr>
        <w:t xml:space="preserve">на действия (бездействие) Муниципального общеобразовательного учреждения средняя общеобразовательная школа № 51 муниципального образования городской округ Люберцы Московской области (далее - Заказчик), Администрации муниципального образования городской округ Люберцы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</w:t>
      </w:r>
      <w:r w:rsidR="007C7D6B">
        <w:rPr>
          <w:sz w:val="26"/>
          <w:szCs w:val="26"/>
        </w:rPr>
        <w:br/>
      </w:r>
      <w:r w:rsidR="007C7D6B" w:rsidRPr="007C7D6B">
        <w:rPr>
          <w:sz w:val="26"/>
          <w:szCs w:val="26"/>
        </w:rPr>
        <w:t>п</w:t>
      </w:r>
      <w:r w:rsidR="007C7D6B">
        <w:rPr>
          <w:sz w:val="26"/>
          <w:szCs w:val="26"/>
        </w:rPr>
        <w:t xml:space="preserve">о физической охране (извещение </w:t>
      </w:r>
      <w:r w:rsidR="007C7D6B" w:rsidRPr="007C7D6B">
        <w:rPr>
          <w:sz w:val="26"/>
          <w:szCs w:val="26"/>
        </w:rPr>
        <w:t>№ 0148300021221001370</w:t>
      </w:r>
      <w:r w:rsidR="007C7D6B">
        <w:rPr>
          <w:sz w:val="26"/>
          <w:szCs w:val="26"/>
        </w:rPr>
        <w:t xml:space="preserve"> </w:t>
      </w:r>
      <w:r w:rsidR="003B1C03" w:rsidRPr="0032551B">
        <w:rPr>
          <w:color w:val="auto"/>
          <w:sz w:val="26"/>
          <w:szCs w:val="26"/>
        </w:rPr>
        <w:t>на официальном сайте Единой информационной системы - www.zakupki.gov.ru</w:t>
      </w:r>
      <w:r w:rsidR="00271CCA" w:rsidRPr="0032551B">
        <w:rPr>
          <w:sz w:val="26"/>
          <w:szCs w:val="26"/>
        </w:rPr>
        <w:t xml:space="preserve"> (далее – Официальный сайт)</w:t>
      </w:r>
      <w:r w:rsidR="008249CE" w:rsidRPr="0032551B">
        <w:rPr>
          <w:bCs/>
          <w:sz w:val="26"/>
          <w:szCs w:val="26"/>
        </w:rPr>
        <w:t xml:space="preserve">) (далее – </w:t>
      </w:r>
      <w:r w:rsidR="00346509" w:rsidRPr="0032551B">
        <w:rPr>
          <w:bCs/>
          <w:sz w:val="26"/>
          <w:szCs w:val="26"/>
        </w:rPr>
        <w:t>Конкур</w:t>
      </w:r>
      <w:r w:rsidR="007825A7" w:rsidRPr="0032551B">
        <w:rPr>
          <w:bCs/>
          <w:sz w:val="26"/>
          <w:szCs w:val="26"/>
        </w:rPr>
        <w:t>с</w:t>
      </w:r>
      <w:r w:rsidR="00271CCA" w:rsidRPr="0032551B">
        <w:rPr>
          <w:bCs/>
          <w:sz w:val="26"/>
          <w:szCs w:val="26"/>
        </w:rPr>
        <w:t>)</w:t>
      </w:r>
      <w:r w:rsidR="00AE705F" w:rsidRPr="0032551B">
        <w:rPr>
          <w:color w:val="auto"/>
          <w:sz w:val="26"/>
          <w:szCs w:val="26"/>
        </w:rPr>
        <w:t>,</w:t>
      </w:r>
      <w:r w:rsidR="00DD229C" w:rsidRPr="0032551B">
        <w:rPr>
          <w:color w:val="auto"/>
          <w:sz w:val="26"/>
          <w:szCs w:val="26"/>
        </w:rPr>
        <w:t xml:space="preserve"> и в </w:t>
      </w:r>
      <w:r w:rsidR="00A722DC" w:rsidRPr="0032551B">
        <w:rPr>
          <w:color w:val="auto"/>
          <w:sz w:val="26"/>
          <w:szCs w:val="26"/>
        </w:rPr>
        <w:t>результате осуществления внеплановой проверки в</w:t>
      </w:r>
      <w:r w:rsidR="004E669C" w:rsidRPr="0032551B">
        <w:rPr>
          <w:color w:val="auto"/>
          <w:sz w:val="26"/>
          <w:szCs w:val="26"/>
        </w:rPr>
        <w:t xml:space="preserve"> соответствии с </w:t>
      </w:r>
      <w:r w:rsidR="00A722DC" w:rsidRPr="0032551B">
        <w:rPr>
          <w:color w:val="auto"/>
          <w:sz w:val="26"/>
          <w:szCs w:val="26"/>
        </w:rPr>
        <w:t>пунктом 1 части 15 статьи</w:t>
      </w:r>
      <w:r w:rsidR="00740AD6" w:rsidRPr="0032551B">
        <w:rPr>
          <w:color w:val="auto"/>
          <w:sz w:val="26"/>
          <w:szCs w:val="26"/>
        </w:rPr>
        <w:t xml:space="preserve"> </w:t>
      </w:r>
      <w:r w:rsidR="00A722DC" w:rsidRPr="0032551B">
        <w:rPr>
          <w:color w:val="auto"/>
          <w:sz w:val="26"/>
          <w:szCs w:val="26"/>
        </w:rPr>
        <w:t xml:space="preserve">99 Федерального закона </w:t>
      </w:r>
      <w:r w:rsidR="00717CAC" w:rsidRPr="0032551B">
        <w:rPr>
          <w:color w:val="auto"/>
          <w:sz w:val="26"/>
          <w:szCs w:val="26"/>
        </w:rPr>
        <w:t>от 05.04.2013 № </w:t>
      </w:r>
      <w:r w:rsidR="004E669C" w:rsidRPr="0032551B">
        <w:rPr>
          <w:color w:val="auto"/>
          <w:sz w:val="26"/>
          <w:szCs w:val="26"/>
        </w:rPr>
        <w:t xml:space="preserve">44-ФЗ «О </w:t>
      </w:r>
      <w:r w:rsidR="00A722DC" w:rsidRPr="0032551B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32551B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32551B">
        <w:rPr>
          <w:color w:val="auto"/>
          <w:sz w:val="26"/>
          <w:szCs w:val="26"/>
        </w:rPr>
        <w:t xml:space="preserve"> </w:t>
      </w:r>
      <w:r w:rsidR="002428F9" w:rsidRPr="0032551B">
        <w:rPr>
          <w:color w:val="auto"/>
          <w:sz w:val="26"/>
          <w:szCs w:val="26"/>
        </w:rPr>
        <w:noBreakHyphen/>
        <w:t xml:space="preserve"> Закон о </w:t>
      </w:r>
      <w:r w:rsidR="00A722DC" w:rsidRPr="0032551B">
        <w:rPr>
          <w:color w:val="auto"/>
          <w:sz w:val="26"/>
          <w:szCs w:val="26"/>
        </w:rPr>
        <w:t>контракт</w:t>
      </w:r>
      <w:r w:rsidR="001F050D" w:rsidRPr="0032551B">
        <w:rPr>
          <w:color w:val="auto"/>
          <w:sz w:val="26"/>
          <w:szCs w:val="26"/>
        </w:rPr>
        <w:t>ной системе) и в соответстви</w:t>
      </w:r>
      <w:r w:rsidR="00A42616" w:rsidRPr="0032551B">
        <w:rPr>
          <w:color w:val="auto"/>
          <w:sz w:val="26"/>
          <w:szCs w:val="26"/>
        </w:rPr>
        <w:t>и с </w:t>
      </w:r>
      <w:r w:rsidR="00A722DC" w:rsidRPr="0032551B">
        <w:rPr>
          <w:color w:val="auto"/>
          <w:sz w:val="26"/>
          <w:szCs w:val="26"/>
        </w:rPr>
        <w:t>Административным регламентом, утве</w:t>
      </w:r>
      <w:r w:rsidR="004E669C" w:rsidRPr="0032551B">
        <w:rPr>
          <w:color w:val="auto"/>
          <w:sz w:val="26"/>
          <w:szCs w:val="26"/>
        </w:rPr>
        <w:t>ржденным приказом ФАС России от </w:t>
      </w:r>
      <w:r w:rsidR="00A722DC" w:rsidRPr="0032551B">
        <w:rPr>
          <w:color w:val="auto"/>
          <w:sz w:val="26"/>
          <w:szCs w:val="26"/>
        </w:rPr>
        <w:t>19.11.2014 № 727/14,</w:t>
      </w:r>
    </w:p>
    <w:p w:rsidR="00F543E0" w:rsidRDefault="00F543E0" w:rsidP="00C36CB9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</w:p>
    <w:p w:rsidR="00AF4DDC" w:rsidRDefault="006D6F54" w:rsidP="00C36CB9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b/>
          <w:color w:val="auto"/>
          <w:sz w:val="26"/>
          <w:szCs w:val="26"/>
        </w:rPr>
        <w:t>УСТАНОВИЛА</w:t>
      </w:r>
      <w:r w:rsidRPr="0032551B">
        <w:rPr>
          <w:color w:val="auto"/>
          <w:sz w:val="26"/>
          <w:szCs w:val="26"/>
        </w:rPr>
        <w:t>:</w:t>
      </w:r>
    </w:p>
    <w:p w:rsidR="007825A7" w:rsidRPr="0032551B" w:rsidRDefault="007825A7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В Управление поступила жалоба Заявителя на действия Заказчика при проведении Оператором электронной площадки Конкурса.</w:t>
      </w:r>
    </w:p>
    <w:p w:rsidR="007825A7" w:rsidRPr="0032551B" w:rsidRDefault="007825A7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По мнению Заявителя его права и законные интересы нарушены действиями Заказчика в части установления Конкурсной документации ненадлежащим образом.</w:t>
      </w:r>
    </w:p>
    <w:p w:rsidR="00DA5C89" w:rsidRPr="0032551B" w:rsidRDefault="00DA5C8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438E8" w:rsidRPr="0032551B" w:rsidRDefault="007825A7" w:rsidP="00C36CB9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1)</w:t>
      </w:r>
      <w:r w:rsidRPr="0032551B">
        <w:rPr>
          <w:color w:val="auto"/>
          <w:sz w:val="26"/>
          <w:szCs w:val="26"/>
        </w:rPr>
        <w:tab/>
      </w:r>
      <w:r w:rsidR="00C438E8" w:rsidRPr="0032551B">
        <w:rPr>
          <w:color w:val="auto"/>
          <w:sz w:val="26"/>
          <w:szCs w:val="26"/>
        </w:rPr>
        <w:t xml:space="preserve">извещение о проведении Конкурса размещено – </w:t>
      </w:r>
      <w:r w:rsidR="003A1754" w:rsidRPr="003A1754">
        <w:rPr>
          <w:color w:val="auto"/>
          <w:sz w:val="26"/>
          <w:szCs w:val="26"/>
        </w:rPr>
        <w:t>21.10.2021</w:t>
      </w:r>
      <w:r w:rsidR="00C438E8" w:rsidRPr="0032551B">
        <w:rPr>
          <w:color w:val="auto"/>
          <w:sz w:val="26"/>
          <w:szCs w:val="26"/>
        </w:rPr>
        <w:t>;</w:t>
      </w:r>
    </w:p>
    <w:p w:rsidR="007825A7" w:rsidRPr="0032551B" w:rsidRDefault="00C438E8" w:rsidP="00C36CB9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2) </w:t>
      </w:r>
      <w:r w:rsidR="007825A7" w:rsidRPr="0032551B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5C89" w:rsidRPr="0032551B">
        <w:rPr>
          <w:color w:val="auto"/>
          <w:sz w:val="26"/>
          <w:szCs w:val="26"/>
        </w:rPr>
        <w:t>–</w:t>
      </w:r>
      <w:r w:rsidR="007825A7" w:rsidRPr="0032551B">
        <w:rPr>
          <w:color w:val="auto"/>
          <w:sz w:val="26"/>
          <w:szCs w:val="26"/>
        </w:rPr>
        <w:t xml:space="preserve"> </w:t>
      </w:r>
      <w:r w:rsidR="003A1754" w:rsidRPr="003A1754">
        <w:rPr>
          <w:color w:val="auto"/>
          <w:sz w:val="26"/>
          <w:szCs w:val="26"/>
        </w:rPr>
        <w:t>1 809 600,00</w:t>
      </w:r>
      <w:r w:rsidR="003A1754">
        <w:rPr>
          <w:color w:val="auto"/>
          <w:sz w:val="26"/>
          <w:szCs w:val="26"/>
        </w:rPr>
        <w:t xml:space="preserve"> </w:t>
      </w:r>
      <w:r w:rsidR="007825A7" w:rsidRPr="0032551B">
        <w:rPr>
          <w:color w:val="auto"/>
          <w:sz w:val="26"/>
          <w:szCs w:val="26"/>
        </w:rPr>
        <w:t>руб.;</w:t>
      </w:r>
    </w:p>
    <w:p w:rsidR="00CF1AE4" w:rsidRDefault="007825A7" w:rsidP="00C36CB9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2)</w:t>
      </w:r>
      <w:r w:rsidRPr="0032551B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3A1754" w:rsidRPr="003A1754">
        <w:rPr>
          <w:color w:val="auto"/>
          <w:sz w:val="26"/>
          <w:szCs w:val="26"/>
        </w:rPr>
        <w:t>12.11.2021</w:t>
      </w:r>
      <w:r w:rsidR="00CF1AE4" w:rsidRPr="0032551B">
        <w:rPr>
          <w:color w:val="auto"/>
          <w:sz w:val="26"/>
          <w:szCs w:val="26"/>
        </w:rPr>
        <w:t>.</w:t>
      </w:r>
    </w:p>
    <w:p w:rsidR="008B3602" w:rsidRPr="0032551B" w:rsidRDefault="008B3602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Согласно пункту 8 части 1 статьи 54.3 Закона о контрактной системе конкурсная документация наряду с информацией, указанной в извещении </w:t>
      </w:r>
      <w:r w:rsidR="007B19A9">
        <w:rPr>
          <w:color w:val="auto"/>
          <w:sz w:val="26"/>
          <w:szCs w:val="26"/>
        </w:rPr>
        <w:br/>
      </w:r>
      <w:r w:rsidRPr="0032551B">
        <w:rPr>
          <w:color w:val="auto"/>
          <w:sz w:val="26"/>
          <w:szCs w:val="26"/>
        </w:rPr>
        <w:t>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 о контрактной системе.</w:t>
      </w:r>
    </w:p>
    <w:p w:rsidR="008B3602" w:rsidRPr="0032551B" w:rsidRDefault="008B3602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</w:t>
      </w:r>
    </w:p>
    <w:p w:rsidR="008B3602" w:rsidRPr="0032551B" w:rsidRDefault="008B3602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1) цена контракта; 2) расходы на эксплуатацию и ремонт товаров, использование результатов работ; 3) качественные, функциональные и </w:t>
      </w:r>
      <w:r w:rsidRPr="0032551B">
        <w:rPr>
          <w:color w:val="auto"/>
          <w:sz w:val="26"/>
          <w:szCs w:val="26"/>
        </w:rPr>
        <w:lastRenderedPageBreak/>
        <w:t>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B3602" w:rsidRPr="0032551B" w:rsidRDefault="008B3602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В соответствии с частью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– Правила).</w:t>
      </w:r>
    </w:p>
    <w:p w:rsidR="008B3602" w:rsidRPr="0032551B" w:rsidRDefault="008B3602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При этом согласно пункту 3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8B3602" w:rsidRPr="0032551B" w:rsidRDefault="008B3602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F24F99" w:rsidRPr="00F24F99" w:rsidRDefault="00F24F9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F24F99">
        <w:rPr>
          <w:color w:val="auto"/>
          <w:sz w:val="26"/>
          <w:szCs w:val="26"/>
        </w:rPr>
        <w:t>нестоимостного</w:t>
      </w:r>
      <w:proofErr w:type="spellEnd"/>
      <w:r w:rsidRPr="00F24F99">
        <w:rPr>
          <w:color w:val="auto"/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 (с учетом особенностей, предусмотренных пунктом 27(1):</w:t>
      </w:r>
    </w:p>
    <w:p w:rsidR="00F24F99" w:rsidRPr="00F24F99" w:rsidRDefault="00F24F9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F24F99" w:rsidRPr="00F24F99" w:rsidRDefault="00F24F9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F24F99" w:rsidRPr="00F24F99" w:rsidRDefault="00F24F9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F24F99" w:rsidRPr="00F24F99" w:rsidRDefault="00F24F9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г) обеспеченность участника закупки трудовыми ресурсами;</w:t>
      </w:r>
    </w:p>
    <w:p w:rsidR="009B19FE" w:rsidRDefault="00F24F99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д) деловая репутация участника закупки.</w:t>
      </w:r>
    </w:p>
    <w:p w:rsidR="005E71CF" w:rsidRPr="005E71CF" w:rsidRDefault="005E71CF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 xml:space="preserve">В соответствии с пунктом 27(4) Правил, при осуществлении закупки, </w:t>
      </w:r>
      <w:r w:rsidR="00BF4E3B">
        <w:rPr>
          <w:color w:val="auto"/>
          <w:sz w:val="26"/>
          <w:szCs w:val="26"/>
        </w:rPr>
        <w:br/>
      </w:r>
      <w:r w:rsidRPr="005E71CF">
        <w:rPr>
          <w:color w:val="auto"/>
          <w:sz w:val="26"/>
          <w:szCs w:val="26"/>
        </w:rPr>
        <w:lastRenderedPageBreak/>
        <w:t xml:space="preserve">по результатам которой заключается контракт, предусматривающий оказание услуг по обеспечению охраны объектов (территорий) образовательных и научных организаций, заказчик устанавливает, что показатель </w:t>
      </w:r>
      <w:proofErr w:type="spellStart"/>
      <w:r w:rsidRPr="005E71CF">
        <w:rPr>
          <w:color w:val="auto"/>
          <w:sz w:val="26"/>
          <w:szCs w:val="26"/>
        </w:rPr>
        <w:t>нестоимостного</w:t>
      </w:r>
      <w:proofErr w:type="spellEnd"/>
      <w:r w:rsidRPr="005E71CF">
        <w:rPr>
          <w:color w:val="auto"/>
          <w:sz w:val="26"/>
          <w:szCs w:val="26"/>
        </w:rPr>
        <w:t xml:space="preserve"> критерия оценки, предусмотренный подпунктом «б» пункта 27 настоящих Правил, формируется исключительно из следующих </w:t>
      </w:r>
      <w:proofErr w:type="spellStart"/>
      <w:r w:rsidRPr="005E71CF">
        <w:rPr>
          <w:color w:val="auto"/>
          <w:sz w:val="26"/>
          <w:szCs w:val="26"/>
        </w:rPr>
        <w:t>подпоказателей</w:t>
      </w:r>
      <w:proofErr w:type="spellEnd"/>
      <w:r w:rsidRPr="005E71CF">
        <w:rPr>
          <w:color w:val="auto"/>
          <w:sz w:val="26"/>
          <w:szCs w:val="26"/>
        </w:rPr>
        <w:t>:</w:t>
      </w:r>
    </w:p>
    <w:p w:rsidR="005E71CF" w:rsidRPr="005E71CF" w:rsidRDefault="005E71CF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 xml:space="preserve">- общая стоимость исполненных контрактов (договоров) на оказание услуг </w:t>
      </w:r>
      <w:r>
        <w:rPr>
          <w:color w:val="auto"/>
          <w:sz w:val="26"/>
          <w:szCs w:val="26"/>
        </w:rPr>
        <w:br/>
      </w:r>
      <w:r w:rsidRPr="005E71CF">
        <w:rPr>
          <w:color w:val="auto"/>
          <w:sz w:val="26"/>
          <w:szCs w:val="26"/>
        </w:rPr>
        <w:t>по обеспечению охраны объектов (территорий);</w:t>
      </w:r>
    </w:p>
    <w:p w:rsidR="005E71CF" w:rsidRPr="005E71CF" w:rsidRDefault="005E71CF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>- общее количество исполненных контрактов (договоров) на оказание услуг по обеспечению охраны объектов (территорий);</w:t>
      </w:r>
    </w:p>
    <w:p w:rsidR="005E71CF" w:rsidRPr="005E71CF" w:rsidRDefault="005E71CF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 xml:space="preserve">- наибольшая цена одного из исполненных контрактов (договоров) </w:t>
      </w:r>
      <w:r>
        <w:rPr>
          <w:color w:val="auto"/>
          <w:sz w:val="26"/>
          <w:szCs w:val="26"/>
        </w:rPr>
        <w:br/>
      </w:r>
      <w:r w:rsidRPr="005E71CF">
        <w:rPr>
          <w:color w:val="auto"/>
          <w:sz w:val="26"/>
          <w:szCs w:val="26"/>
        </w:rPr>
        <w:t>на оказание услуг по обеспечению охраны объектов (территорий).</w:t>
      </w:r>
    </w:p>
    <w:p w:rsidR="005E71CF" w:rsidRPr="005E71CF" w:rsidRDefault="00BF4E3B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1. </w:t>
      </w:r>
      <w:r w:rsidR="005E71CF" w:rsidRPr="005E71CF">
        <w:rPr>
          <w:color w:val="auto"/>
          <w:sz w:val="26"/>
          <w:szCs w:val="26"/>
        </w:rPr>
        <w:t xml:space="preserve">В Критериях оценки заявок Заказчиком по </w:t>
      </w:r>
      <w:proofErr w:type="spellStart"/>
      <w:r w:rsidR="005E71CF" w:rsidRPr="005E71CF">
        <w:rPr>
          <w:color w:val="auto"/>
          <w:sz w:val="26"/>
          <w:szCs w:val="26"/>
        </w:rPr>
        <w:t>нестоимостному</w:t>
      </w:r>
      <w:proofErr w:type="spellEnd"/>
      <w:r w:rsidR="005E71CF" w:rsidRPr="005E71CF">
        <w:rPr>
          <w:color w:val="auto"/>
          <w:sz w:val="26"/>
          <w:szCs w:val="26"/>
        </w:rPr>
        <w:t xml:space="preserve"> критерию «</w:t>
      </w:r>
      <w:r w:rsidRPr="00BF4E3B">
        <w:rPr>
          <w:color w:val="auto"/>
          <w:sz w:val="26"/>
          <w:szCs w:val="26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</w:t>
      </w:r>
      <w:r>
        <w:rPr>
          <w:color w:val="auto"/>
          <w:sz w:val="26"/>
          <w:szCs w:val="26"/>
        </w:rPr>
        <w:br/>
      </w:r>
      <w:r w:rsidRPr="00BF4E3B">
        <w:rPr>
          <w:color w:val="auto"/>
          <w:sz w:val="26"/>
          <w:szCs w:val="26"/>
        </w:rPr>
        <w:t>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5E71CF" w:rsidRPr="005E71CF">
        <w:rPr>
          <w:color w:val="auto"/>
          <w:sz w:val="26"/>
          <w:szCs w:val="26"/>
        </w:rPr>
        <w:t>» (далее – «Квалификация участников закупки») установлено следующее:</w:t>
      </w:r>
    </w:p>
    <w:p w:rsidR="003A1754" w:rsidRPr="003A1754" w:rsidRDefault="00F543E0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543E0">
        <w:rPr>
          <w:color w:val="auto"/>
          <w:sz w:val="26"/>
          <w:szCs w:val="26"/>
        </w:rPr>
        <w:t>«</w:t>
      </w:r>
      <w:r w:rsidR="003A1754" w:rsidRPr="003A1754">
        <w:rPr>
          <w:color w:val="auto"/>
          <w:sz w:val="26"/>
          <w:szCs w:val="26"/>
        </w:rPr>
        <w:t xml:space="preserve">2. </w:t>
      </w:r>
      <w:proofErr w:type="spellStart"/>
      <w:r w:rsidR="003A1754" w:rsidRPr="003A1754">
        <w:rPr>
          <w:color w:val="auto"/>
          <w:sz w:val="26"/>
          <w:szCs w:val="26"/>
        </w:rPr>
        <w:t>Нестоимостные</w:t>
      </w:r>
      <w:proofErr w:type="spellEnd"/>
      <w:r w:rsidR="003A1754" w:rsidRPr="003A1754">
        <w:rPr>
          <w:color w:val="auto"/>
          <w:sz w:val="26"/>
          <w:szCs w:val="26"/>
        </w:rPr>
        <w:t xml:space="preserve"> критерии оценки:</w:t>
      </w:r>
    </w:p>
    <w:p w:rsidR="003A1754" w:rsidRP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A1754">
        <w:rPr>
          <w:color w:val="auto"/>
          <w:sz w:val="26"/>
          <w:szCs w:val="26"/>
        </w:rPr>
        <w:t>2.1.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(далее - «квалификация участников закупки»).</w:t>
      </w:r>
    </w:p>
    <w:p w:rsidR="003A1754" w:rsidRP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A1754">
        <w:rPr>
          <w:color w:val="auto"/>
          <w:sz w:val="26"/>
          <w:szCs w:val="26"/>
        </w:rPr>
        <w:t>Значимость критерия   60%. Коэффициент значимости критерия – 0,6.</w:t>
      </w:r>
    </w:p>
    <w:p w:rsidR="003A1754" w:rsidRP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A1754">
        <w:rPr>
          <w:color w:val="auto"/>
          <w:sz w:val="26"/>
          <w:szCs w:val="26"/>
        </w:rPr>
        <w:t>Максимальное количество баллов по критерию оценки – 100.</w:t>
      </w:r>
    </w:p>
    <w:p w:rsid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A1754">
        <w:rPr>
          <w:color w:val="auto"/>
          <w:sz w:val="26"/>
          <w:szCs w:val="26"/>
        </w:rPr>
        <w:t>Для оценки заявок по критерию используются показатели. Сумма величин значимости показателей критерия оценки составляет 100 %.</w:t>
      </w:r>
    </w:p>
    <w:p w:rsidR="003A1754" w:rsidRP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A1754">
        <w:rPr>
          <w:color w:val="auto"/>
          <w:sz w:val="26"/>
          <w:szCs w:val="26"/>
        </w:rPr>
        <w:t>Показатели критерия:</w:t>
      </w:r>
    </w:p>
    <w:p w:rsid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A1754">
        <w:rPr>
          <w:color w:val="auto"/>
          <w:sz w:val="26"/>
          <w:szCs w:val="26"/>
        </w:rPr>
        <w:t>2.1.1. Опыт участника по успешному оказанию услуг сопоставимого характера и объема.</w:t>
      </w:r>
    </w:p>
    <w:p w:rsid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  <w:highlight w:val="yellow"/>
        </w:rPr>
      </w:pPr>
      <w:r w:rsidRPr="003A1754">
        <w:rPr>
          <w:color w:val="auto"/>
          <w:sz w:val="26"/>
          <w:szCs w:val="26"/>
        </w:rPr>
        <w:t>2.1.1.1. Общая стоимость исполненных контрактов (договоров) на оказание услуг по обеспечению охраны объектов (территорий).</w:t>
      </w:r>
    </w:p>
    <w:p w:rsid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  <w:highlight w:val="yellow"/>
        </w:rPr>
      </w:pPr>
      <w:r w:rsidRPr="003A1754">
        <w:rPr>
          <w:color w:val="auto"/>
          <w:sz w:val="26"/>
          <w:szCs w:val="26"/>
        </w:rPr>
        <w:t>2.1.1.2. Общее количество исполненных контрактов (договоров) на оказание услуг по обеспечению охраны объектов (территорий).</w:t>
      </w:r>
    </w:p>
    <w:p w:rsidR="003A1754" w:rsidRDefault="003A1754" w:rsidP="003A1754">
      <w:pPr>
        <w:spacing w:before="0" w:line="276" w:lineRule="auto"/>
        <w:ind w:firstLine="709"/>
        <w:jc w:val="both"/>
        <w:rPr>
          <w:color w:val="auto"/>
          <w:sz w:val="26"/>
          <w:szCs w:val="26"/>
          <w:highlight w:val="yellow"/>
        </w:rPr>
      </w:pPr>
      <w:r w:rsidRPr="003A1754">
        <w:rPr>
          <w:color w:val="auto"/>
          <w:sz w:val="26"/>
          <w:szCs w:val="26"/>
        </w:rPr>
        <w:t xml:space="preserve">2.1.1.3. Наибольшая цена одного из исполненных контрактов (договоров) </w:t>
      </w:r>
      <w:r w:rsidR="00DF7329">
        <w:rPr>
          <w:color w:val="auto"/>
          <w:sz w:val="26"/>
          <w:szCs w:val="26"/>
        </w:rPr>
        <w:br/>
      </w:r>
      <w:r w:rsidRPr="003A1754">
        <w:rPr>
          <w:color w:val="auto"/>
          <w:sz w:val="26"/>
          <w:szCs w:val="26"/>
        </w:rPr>
        <w:t>на оказание услуг по обеспечению охраны объектов (территорий).</w:t>
      </w:r>
    </w:p>
    <w:p w:rsidR="000E05D3" w:rsidRPr="00DF7329" w:rsidRDefault="00DF7329" w:rsidP="00DF7329">
      <w:pPr>
        <w:spacing w:before="0" w:line="276" w:lineRule="auto"/>
        <w:ind w:firstLine="709"/>
        <w:jc w:val="both"/>
        <w:rPr>
          <w:color w:val="auto"/>
          <w:sz w:val="26"/>
          <w:szCs w:val="26"/>
          <w:highlight w:val="yellow"/>
        </w:rPr>
      </w:pPr>
      <w:r w:rsidRPr="00DF7329">
        <w:rPr>
          <w:color w:val="auto"/>
          <w:sz w:val="26"/>
          <w:szCs w:val="26"/>
        </w:rPr>
        <w:t>2.1.2. Обеспеченность участника закупки материально-техническими ресурсами в части наличия у участника заку</w:t>
      </w:r>
      <w:r>
        <w:rPr>
          <w:color w:val="auto"/>
          <w:sz w:val="26"/>
          <w:szCs w:val="26"/>
        </w:rPr>
        <w:t>пки групп быстрого реагирования</w:t>
      </w:r>
      <w:r w:rsidR="000E05D3" w:rsidRPr="000E05D3">
        <w:rPr>
          <w:color w:val="auto"/>
          <w:sz w:val="26"/>
          <w:szCs w:val="26"/>
        </w:rPr>
        <w:t>».</w:t>
      </w:r>
    </w:p>
    <w:p w:rsidR="005E71CF" w:rsidRDefault="005E71CF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 xml:space="preserve">На основании изложенного, Комиссия приходит к выводу, </w:t>
      </w:r>
      <w:r w:rsidR="00C65899">
        <w:rPr>
          <w:color w:val="auto"/>
          <w:sz w:val="26"/>
          <w:szCs w:val="26"/>
        </w:rPr>
        <w:t xml:space="preserve">что действия Заказчика в части установления </w:t>
      </w:r>
      <w:proofErr w:type="spellStart"/>
      <w:r w:rsidR="00BF4E3B">
        <w:rPr>
          <w:color w:val="auto"/>
          <w:sz w:val="26"/>
          <w:szCs w:val="26"/>
        </w:rPr>
        <w:t>порядок</w:t>
      </w:r>
      <w:r w:rsidR="00C65899">
        <w:rPr>
          <w:color w:val="auto"/>
          <w:sz w:val="26"/>
          <w:szCs w:val="26"/>
        </w:rPr>
        <w:t>а</w:t>
      </w:r>
      <w:proofErr w:type="spellEnd"/>
      <w:r w:rsidR="00BF4E3B">
        <w:rPr>
          <w:color w:val="auto"/>
          <w:sz w:val="26"/>
          <w:szCs w:val="26"/>
        </w:rPr>
        <w:t xml:space="preserve"> оценки</w:t>
      </w:r>
      <w:r w:rsidRPr="005E71CF">
        <w:rPr>
          <w:color w:val="auto"/>
          <w:sz w:val="26"/>
          <w:szCs w:val="26"/>
        </w:rPr>
        <w:t xml:space="preserve"> по </w:t>
      </w:r>
      <w:proofErr w:type="spellStart"/>
      <w:r w:rsidRPr="005E71CF">
        <w:rPr>
          <w:color w:val="auto"/>
          <w:sz w:val="26"/>
          <w:szCs w:val="26"/>
        </w:rPr>
        <w:t>нестоимомостному</w:t>
      </w:r>
      <w:proofErr w:type="spellEnd"/>
      <w:r w:rsidRPr="005E71CF">
        <w:rPr>
          <w:color w:val="auto"/>
          <w:sz w:val="26"/>
          <w:szCs w:val="26"/>
        </w:rPr>
        <w:t xml:space="preserve"> критерию «Квалификация участников закупки» </w:t>
      </w:r>
      <w:r w:rsidR="00BF4E3B">
        <w:rPr>
          <w:color w:val="auto"/>
          <w:sz w:val="26"/>
          <w:szCs w:val="26"/>
        </w:rPr>
        <w:t xml:space="preserve">не </w:t>
      </w:r>
      <w:r w:rsidR="00C65899">
        <w:rPr>
          <w:color w:val="auto"/>
          <w:sz w:val="26"/>
          <w:szCs w:val="26"/>
        </w:rPr>
        <w:t>противореча</w:t>
      </w:r>
      <w:r w:rsidRPr="005E71CF">
        <w:rPr>
          <w:color w:val="auto"/>
          <w:sz w:val="26"/>
          <w:szCs w:val="26"/>
        </w:rPr>
        <w:t>т Правилам и требованиям Закона о контрактной системе.</w:t>
      </w:r>
    </w:p>
    <w:p w:rsidR="007C7D6B" w:rsidRPr="005E71CF" w:rsidRDefault="007C7D6B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необоснованным.</w:t>
      </w:r>
    </w:p>
    <w:p w:rsidR="00BF4E3B" w:rsidRDefault="00BF4E3B" w:rsidP="00BF4E3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2. </w:t>
      </w:r>
      <w:r w:rsidRPr="005E71CF">
        <w:rPr>
          <w:color w:val="auto"/>
          <w:sz w:val="26"/>
          <w:szCs w:val="26"/>
        </w:rPr>
        <w:t>В Критериях оценки заявок</w:t>
      </w:r>
      <w:r>
        <w:rPr>
          <w:color w:val="auto"/>
          <w:sz w:val="26"/>
          <w:szCs w:val="26"/>
        </w:rPr>
        <w:t>,</w:t>
      </w:r>
      <w:r w:rsidRPr="005E71CF">
        <w:rPr>
          <w:color w:val="auto"/>
          <w:sz w:val="26"/>
          <w:szCs w:val="26"/>
        </w:rPr>
        <w:t xml:space="preserve"> Заказчиком</w:t>
      </w:r>
      <w:r w:rsidR="007C7D6B">
        <w:rPr>
          <w:color w:val="auto"/>
          <w:sz w:val="26"/>
          <w:szCs w:val="26"/>
        </w:rPr>
        <w:t xml:space="preserve"> по показателю</w:t>
      </w:r>
      <w:r w:rsidRPr="005E71C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«</w:t>
      </w:r>
      <w:r w:rsidRPr="00BF4E3B">
        <w:rPr>
          <w:color w:val="auto"/>
          <w:sz w:val="26"/>
          <w:szCs w:val="26"/>
        </w:rPr>
        <w:t>Общее количество исполненных контрактов (договоров) на оказание услуг по обеспечению охраны объектов (территорий)</w:t>
      </w:r>
      <w:r>
        <w:rPr>
          <w:color w:val="auto"/>
          <w:sz w:val="26"/>
          <w:szCs w:val="26"/>
        </w:rPr>
        <w:t>» установлено, в том числе следующее:</w:t>
      </w:r>
    </w:p>
    <w:p w:rsidR="00BF4E3B" w:rsidRDefault="00BF4E3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BF4E3B">
        <w:rPr>
          <w:color w:val="auto"/>
          <w:sz w:val="26"/>
          <w:szCs w:val="26"/>
        </w:rPr>
        <w:t xml:space="preserve">Участник закупки предоставляет заверенный сводный перечень исполненных им контрактов и/или договоров в приложении № 1 (рекомендуемая форма), сведения о которых содержатся в реестре контрактов и/или договоров, </w:t>
      </w:r>
      <w:r>
        <w:rPr>
          <w:color w:val="auto"/>
          <w:sz w:val="26"/>
          <w:szCs w:val="26"/>
        </w:rPr>
        <w:br/>
      </w:r>
      <w:r w:rsidRPr="00BF4E3B">
        <w:rPr>
          <w:color w:val="auto"/>
          <w:sz w:val="26"/>
          <w:szCs w:val="26"/>
        </w:rPr>
        <w:t>на сайте Единой информационной системы в сфере закупок «zakupki.gov.ru»</w:t>
      </w:r>
      <w:r w:rsidR="007C7D6B">
        <w:rPr>
          <w:color w:val="auto"/>
          <w:sz w:val="26"/>
          <w:szCs w:val="26"/>
        </w:rPr>
        <w:t>»</w:t>
      </w:r>
    </w:p>
    <w:p w:rsidR="00951197" w:rsidRDefault="00951197" w:rsidP="00951197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5"/>
          <w:szCs w:val="25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Комиссия приходит к выводу, что установление Заказчиком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в Критериях оценки требований о том, что оценке подлежат контракты/договоры, сведения о которых должны содержаться в реестре контрактов Единой информационной системы, необоснованно исключают возможность представления в качестве подтверждения опыта контрактов/договоров, заключенных, например, по закрытым закупочным процедурам и с единственным поставщиком (подрядчиком, исполнителем), сведения о которых не подлежат опубликованию в Единой информационной системе в сфере закупок</w:t>
      </w:r>
      <w:r>
        <w:rPr>
          <w:rFonts w:eastAsiaTheme="minorHAnsi"/>
          <w:color w:val="auto"/>
          <w:sz w:val="25"/>
          <w:szCs w:val="25"/>
          <w:lang w:eastAsia="en-US"/>
        </w:rPr>
        <w:t xml:space="preserve">. </w:t>
      </w:r>
    </w:p>
    <w:p w:rsidR="00951197" w:rsidRDefault="00951197" w:rsidP="00951197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5"/>
          <w:szCs w:val="25"/>
          <w:lang w:eastAsia="en-US"/>
        </w:rPr>
      </w:pPr>
      <w:r>
        <w:rPr>
          <w:rFonts w:eastAsiaTheme="minorHAnsi"/>
          <w:color w:val="auto"/>
          <w:sz w:val="25"/>
          <w:szCs w:val="25"/>
          <w:lang w:eastAsia="en-US"/>
        </w:rPr>
        <w:t>Таким образом, по показателю «</w:t>
      </w:r>
      <w:r w:rsidR="00231D3F" w:rsidRPr="00231D3F">
        <w:rPr>
          <w:rFonts w:eastAsiaTheme="minorHAnsi"/>
          <w:color w:val="auto"/>
          <w:sz w:val="25"/>
          <w:szCs w:val="25"/>
          <w:lang w:eastAsia="en-US"/>
        </w:rPr>
        <w:t>Общее количество исполненных контрактов (договоров) на оказание услуг по обеспечению охраны объектов (территорий)</w:t>
      </w:r>
      <w:r>
        <w:rPr>
          <w:rFonts w:eastAsiaTheme="minorHAnsi"/>
          <w:color w:val="auto"/>
          <w:sz w:val="25"/>
          <w:szCs w:val="25"/>
          <w:lang w:eastAsia="en-US"/>
        </w:rPr>
        <w:t xml:space="preserve">» </w:t>
      </w:r>
      <w:r>
        <w:rPr>
          <w:rFonts w:eastAsiaTheme="minorHAnsi"/>
          <w:color w:val="auto"/>
          <w:sz w:val="25"/>
          <w:szCs w:val="25"/>
          <w:lang w:eastAsia="en-US"/>
        </w:rPr>
        <w:br/>
        <w:t>не представляется возможным выявить лучшее предложение об условиях исполнения договора.</w:t>
      </w:r>
    </w:p>
    <w:p w:rsidR="00951197" w:rsidRPr="00A678B3" w:rsidRDefault="00951197" w:rsidP="00951197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вышеуказанные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Критериях оценки заявок, Заказчиком по показателю «</w:t>
      </w:r>
      <w:r w:rsidRPr="007C7D6B">
        <w:rPr>
          <w:color w:val="auto"/>
          <w:sz w:val="26"/>
          <w:szCs w:val="26"/>
        </w:rPr>
        <w:t xml:space="preserve">Обеспеченность участника закупки материально-техническими ресурсами в части наличия у участника закупки групп </w:t>
      </w:r>
      <w:r>
        <w:rPr>
          <w:color w:val="auto"/>
          <w:sz w:val="26"/>
          <w:szCs w:val="26"/>
        </w:rPr>
        <w:t>быстрого реагирования» установлено, в том числе следующее: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7C7D6B">
        <w:rPr>
          <w:color w:val="auto"/>
          <w:sz w:val="26"/>
          <w:szCs w:val="26"/>
        </w:rPr>
        <w:t xml:space="preserve">В качестве документов, подтверждающих наличие групп быстрого реагирования, должны быть предоставлены: 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копия удостоверения частного охранника (для каждого охранника);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копия личной карточки охранника (для каждого охранника);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разрешение на хранение и ношение служебного оружия и патронов к нему, выданное частному охраннику;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положение о ГБР и/или приказ о создании ГБР.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список ГБР участника закупки, согласно приложению № 2 (рекомендуемая форма).</w:t>
      </w:r>
    </w:p>
    <w:p w:rsidR="007C7D6B" w:rsidRPr="007C7D6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разрешение на хранение и использование оружия и патронов к нему (РХИ).</w:t>
      </w:r>
    </w:p>
    <w:p w:rsidR="00BF4E3B" w:rsidRDefault="007C7D6B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C7D6B">
        <w:rPr>
          <w:color w:val="auto"/>
          <w:sz w:val="26"/>
          <w:szCs w:val="26"/>
        </w:rPr>
        <w:t>- приложение к разрешению РХИ «Список номерного учета оружия, подлежащего хранению и использованию»</w:t>
      </w:r>
      <w:r>
        <w:rPr>
          <w:color w:val="auto"/>
          <w:sz w:val="26"/>
          <w:szCs w:val="26"/>
        </w:rPr>
        <w:t>»</w:t>
      </w:r>
    </w:p>
    <w:p w:rsidR="00A1492D" w:rsidRDefault="00A1492D" w:rsidP="007C7D6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C65899" w:rsidRDefault="00C65899" w:rsidP="00C6589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Комиссия приходит к выводу</w:t>
      </w:r>
      <w:r w:rsidR="00951197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что</w:t>
      </w:r>
      <w:r w:rsidRPr="005E71CF">
        <w:rPr>
          <w:color w:val="auto"/>
          <w:sz w:val="26"/>
          <w:szCs w:val="26"/>
        </w:rPr>
        <w:t xml:space="preserve"> действия Заказчика</w:t>
      </w:r>
      <w:r>
        <w:rPr>
          <w:color w:val="auto"/>
          <w:sz w:val="26"/>
          <w:szCs w:val="26"/>
        </w:rPr>
        <w:t>, в части установления требования о предоставления приложения</w:t>
      </w:r>
      <w:r w:rsidRPr="00C65899">
        <w:rPr>
          <w:color w:val="auto"/>
          <w:sz w:val="26"/>
          <w:szCs w:val="26"/>
        </w:rPr>
        <w:t xml:space="preserve"> к разрешени</w:t>
      </w:r>
      <w:r>
        <w:rPr>
          <w:color w:val="auto"/>
          <w:sz w:val="26"/>
          <w:szCs w:val="26"/>
        </w:rPr>
        <w:t>я</w:t>
      </w:r>
      <w:r w:rsidRPr="00C65899">
        <w:rPr>
          <w:color w:val="auto"/>
          <w:sz w:val="26"/>
          <w:szCs w:val="26"/>
        </w:rPr>
        <w:t xml:space="preserve"> РХИ «Список номерного учета оружия, подлежащего хранению и использованию»</w:t>
      </w:r>
      <w:r>
        <w:rPr>
          <w:color w:val="auto"/>
          <w:sz w:val="26"/>
          <w:szCs w:val="26"/>
        </w:rPr>
        <w:t xml:space="preserve"> ограничивает количество участников закупки</w:t>
      </w:r>
      <w:r w:rsidRPr="005E71C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и противоречит положениям Закона о контрактной системе</w:t>
      </w:r>
    </w:p>
    <w:p w:rsidR="00C65899" w:rsidRDefault="00C65899" w:rsidP="00C6589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действия Заказчика </w:t>
      </w:r>
      <w:r w:rsidRPr="005E71CF">
        <w:rPr>
          <w:color w:val="auto"/>
          <w:sz w:val="26"/>
          <w:szCs w:val="26"/>
        </w:rPr>
        <w:t>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F3B5C" w:rsidRPr="001A3E1E" w:rsidRDefault="00E57C6A" w:rsidP="00C36CB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A3E1E">
        <w:rPr>
          <w:color w:val="auto"/>
          <w:sz w:val="26"/>
          <w:szCs w:val="26"/>
        </w:rPr>
        <w:t xml:space="preserve">На основании изложенного и руководствуясь </w:t>
      </w:r>
      <w:r w:rsidR="004E3970" w:rsidRPr="001A3E1E">
        <w:rPr>
          <w:color w:val="auto"/>
          <w:sz w:val="26"/>
          <w:szCs w:val="26"/>
        </w:rPr>
        <w:t xml:space="preserve">частью 1 статьи 2, </w:t>
      </w:r>
      <w:r w:rsidRPr="001A3E1E">
        <w:rPr>
          <w:color w:val="auto"/>
          <w:sz w:val="26"/>
          <w:szCs w:val="26"/>
        </w:rPr>
        <w:t>пунктом 1 части 15, пункта 2 части 22 статьи 99, частью 8 статьи 106 Закона о контрактной системе, Административным регламентом Комиссия</w:t>
      </w:r>
      <w:r w:rsidR="0032551B" w:rsidRPr="001A3E1E">
        <w:rPr>
          <w:color w:val="auto"/>
          <w:sz w:val="26"/>
          <w:szCs w:val="26"/>
        </w:rPr>
        <w:t xml:space="preserve"> </w:t>
      </w:r>
    </w:p>
    <w:p w:rsidR="00AF4DDC" w:rsidRPr="00AF4DDC" w:rsidRDefault="00167224" w:rsidP="00C36CB9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AF4DDC">
        <w:rPr>
          <w:b/>
          <w:sz w:val="26"/>
          <w:szCs w:val="26"/>
        </w:rPr>
        <w:t>РЕШИЛА:</w:t>
      </w:r>
    </w:p>
    <w:p w:rsidR="0075732C" w:rsidRPr="00AF4DDC" w:rsidRDefault="00D7421D" w:rsidP="00F46F9A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hanging="77"/>
        <w:jc w:val="both"/>
        <w:rPr>
          <w:bCs/>
          <w:sz w:val="26"/>
          <w:szCs w:val="26"/>
        </w:rPr>
      </w:pPr>
      <w:r w:rsidRPr="00AF4DDC">
        <w:rPr>
          <w:bCs/>
          <w:sz w:val="26"/>
          <w:szCs w:val="26"/>
        </w:rPr>
        <w:t>Признать</w:t>
      </w:r>
      <w:r w:rsidR="0075732C" w:rsidRPr="00AF4DDC">
        <w:rPr>
          <w:bCs/>
          <w:sz w:val="26"/>
          <w:szCs w:val="26"/>
        </w:rPr>
        <w:t xml:space="preserve"> жалобу </w:t>
      </w:r>
      <w:r w:rsidR="00F46F9A">
        <w:rPr>
          <w:bCs/>
          <w:color w:val="auto"/>
          <w:sz w:val="26"/>
          <w:szCs w:val="26"/>
          <w:lang w:bidi="ru-RU"/>
        </w:rPr>
        <w:t>ООО ЧОП «Бастионь-2000»</w:t>
      </w:r>
      <w:r w:rsidR="00845D36" w:rsidRPr="00AF4DDC">
        <w:rPr>
          <w:bCs/>
          <w:color w:val="auto"/>
          <w:sz w:val="26"/>
          <w:szCs w:val="26"/>
          <w:lang w:bidi="ru-RU"/>
        </w:rPr>
        <w:t xml:space="preserve"> </w:t>
      </w:r>
      <w:r w:rsidR="00F46F9A">
        <w:rPr>
          <w:bCs/>
          <w:color w:val="auto"/>
          <w:sz w:val="26"/>
          <w:szCs w:val="26"/>
          <w:lang w:bidi="ru-RU"/>
        </w:rPr>
        <w:t>необоснованной</w:t>
      </w:r>
      <w:r w:rsidR="0075732C" w:rsidRPr="00AF4DDC">
        <w:rPr>
          <w:bCs/>
          <w:color w:val="auto"/>
          <w:sz w:val="26"/>
          <w:szCs w:val="26"/>
          <w:lang w:bidi="ru-RU"/>
        </w:rPr>
        <w:t>.</w:t>
      </w:r>
    </w:p>
    <w:p w:rsidR="003B429B" w:rsidRPr="00AF4DDC" w:rsidRDefault="0075732C" w:rsidP="00C36CB9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F4DDC">
        <w:rPr>
          <w:bCs/>
          <w:sz w:val="26"/>
          <w:szCs w:val="26"/>
        </w:rPr>
        <w:t>Признать</w:t>
      </w:r>
      <w:r w:rsidR="00D7421D" w:rsidRPr="00AF4DDC">
        <w:rPr>
          <w:bCs/>
          <w:sz w:val="26"/>
          <w:szCs w:val="26"/>
        </w:rPr>
        <w:t xml:space="preserve"> в действиях Заказчика</w:t>
      </w:r>
      <w:r w:rsidR="00AD5BAC" w:rsidRPr="00AF4DDC">
        <w:rPr>
          <w:bCs/>
          <w:sz w:val="26"/>
          <w:szCs w:val="26"/>
        </w:rPr>
        <w:t xml:space="preserve"> нарушение</w:t>
      </w:r>
      <w:r w:rsidR="00011BFC" w:rsidRPr="00AF4DDC">
        <w:rPr>
          <w:bCs/>
          <w:sz w:val="26"/>
          <w:szCs w:val="26"/>
        </w:rPr>
        <w:t xml:space="preserve"> части </w:t>
      </w:r>
      <w:r w:rsidR="00AD5BAC" w:rsidRPr="00AF4DDC">
        <w:rPr>
          <w:bCs/>
          <w:sz w:val="26"/>
          <w:szCs w:val="26"/>
        </w:rPr>
        <w:t>пункт</w:t>
      </w:r>
      <w:r w:rsidR="00633FE5" w:rsidRPr="00AF4DDC">
        <w:rPr>
          <w:bCs/>
          <w:sz w:val="26"/>
          <w:szCs w:val="26"/>
        </w:rPr>
        <w:t>а</w:t>
      </w:r>
      <w:r w:rsidR="00AD5BAC" w:rsidRPr="00AF4DDC">
        <w:rPr>
          <w:bCs/>
          <w:sz w:val="26"/>
          <w:szCs w:val="26"/>
        </w:rPr>
        <w:t xml:space="preserve"> 8</w:t>
      </w:r>
      <w:r w:rsidR="003B429B" w:rsidRPr="00AF4DDC">
        <w:rPr>
          <w:bCs/>
          <w:sz w:val="26"/>
          <w:szCs w:val="26"/>
        </w:rPr>
        <w:t xml:space="preserve"> части 1 </w:t>
      </w:r>
      <w:r w:rsidR="001A3E1E">
        <w:rPr>
          <w:bCs/>
          <w:sz w:val="26"/>
          <w:szCs w:val="26"/>
        </w:rPr>
        <w:br/>
      </w:r>
      <w:r w:rsidR="003B429B" w:rsidRPr="00AF4DDC">
        <w:rPr>
          <w:bCs/>
          <w:sz w:val="26"/>
          <w:szCs w:val="26"/>
        </w:rPr>
        <w:t xml:space="preserve">статьи </w:t>
      </w:r>
      <w:r w:rsidR="00AD5BAC" w:rsidRPr="00AF4DDC">
        <w:rPr>
          <w:bCs/>
          <w:sz w:val="26"/>
          <w:szCs w:val="26"/>
        </w:rPr>
        <w:t>54.3</w:t>
      </w:r>
      <w:r w:rsidR="001A3E1E">
        <w:rPr>
          <w:bCs/>
          <w:sz w:val="26"/>
          <w:szCs w:val="26"/>
        </w:rPr>
        <w:t xml:space="preserve"> </w:t>
      </w:r>
      <w:r w:rsidR="003B429B" w:rsidRPr="00AF4DDC">
        <w:rPr>
          <w:bCs/>
          <w:sz w:val="26"/>
          <w:szCs w:val="26"/>
        </w:rPr>
        <w:t>Закона о контрактной системе.</w:t>
      </w:r>
    </w:p>
    <w:p w:rsidR="00167224" w:rsidRPr="00FD1580" w:rsidRDefault="007E3CC5" w:rsidP="00C36CB9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1841F9" w:rsidRPr="00AF4DDC">
        <w:rPr>
          <w:bCs/>
          <w:color w:val="auto"/>
          <w:sz w:val="26"/>
          <w:szCs w:val="26"/>
        </w:rPr>
        <w:t>Заказчику,</w:t>
      </w:r>
      <w:r w:rsidR="003A2C95" w:rsidRPr="00AF4DDC">
        <w:rPr>
          <w:bCs/>
          <w:color w:val="auto"/>
          <w:sz w:val="26"/>
          <w:szCs w:val="26"/>
        </w:rPr>
        <w:t xml:space="preserve"> </w:t>
      </w:r>
      <w:r w:rsidR="00AD5BAC" w:rsidRPr="00AF4DDC">
        <w:rPr>
          <w:bCs/>
          <w:color w:val="auto"/>
          <w:sz w:val="26"/>
          <w:szCs w:val="26"/>
        </w:rPr>
        <w:t>Конкурсной</w:t>
      </w:r>
      <w:r w:rsidR="00BD2BFC" w:rsidRPr="00AF4DDC">
        <w:rPr>
          <w:bCs/>
          <w:color w:val="auto"/>
          <w:sz w:val="26"/>
          <w:szCs w:val="26"/>
        </w:rPr>
        <w:t xml:space="preserve"> комиссии, </w:t>
      </w:r>
      <w:r w:rsidR="00EC715C" w:rsidRPr="00AF4DDC">
        <w:rPr>
          <w:bCs/>
          <w:color w:val="auto"/>
          <w:sz w:val="26"/>
          <w:szCs w:val="26"/>
        </w:rPr>
        <w:t>Оператору электронной площадки</w:t>
      </w:r>
      <w:r w:rsidR="00F90E00" w:rsidRPr="00AF4DDC">
        <w:rPr>
          <w:bCs/>
          <w:color w:val="auto"/>
          <w:sz w:val="26"/>
          <w:szCs w:val="26"/>
        </w:rPr>
        <w:t xml:space="preserve"> </w:t>
      </w:r>
      <w:r w:rsidR="00167224" w:rsidRPr="00AF4DDC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AF4DDC">
        <w:rPr>
          <w:sz w:val="26"/>
          <w:szCs w:val="26"/>
        </w:rPr>
        <w:t xml:space="preserve">Закона о контрактной </w:t>
      </w:r>
      <w:r w:rsidR="00167224" w:rsidRPr="00FD1580">
        <w:rPr>
          <w:color w:val="auto"/>
          <w:sz w:val="26"/>
          <w:szCs w:val="26"/>
        </w:rPr>
        <w:t>системе</w:t>
      </w:r>
      <w:r>
        <w:rPr>
          <w:color w:val="auto"/>
          <w:sz w:val="26"/>
          <w:szCs w:val="26"/>
        </w:rPr>
        <w:t>.</w:t>
      </w:r>
    </w:p>
    <w:p w:rsidR="00167224" w:rsidRPr="00AF4DDC" w:rsidRDefault="00AD5BAC" w:rsidP="00C36CB9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FD1580">
        <w:rPr>
          <w:color w:val="auto"/>
          <w:sz w:val="26"/>
          <w:szCs w:val="26"/>
        </w:rPr>
        <w:t>Передать м</w:t>
      </w:r>
      <w:r w:rsidR="009E575F" w:rsidRPr="00FD1580">
        <w:rPr>
          <w:color w:val="auto"/>
          <w:sz w:val="26"/>
          <w:szCs w:val="26"/>
        </w:rPr>
        <w:t xml:space="preserve">атериалы дела от </w:t>
      </w:r>
      <w:r w:rsidR="007C7D6B" w:rsidRPr="00DF7329">
        <w:rPr>
          <w:color w:val="auto"/>
          <w:sz w:val="26"/>
          <w:szCs w:val="26"/>
        </w:rPr>
        <w:t>10</w:t>
      </w:r>
      <w:r w:rsidR="00CD584A" w:rsidRPr="00DF7329">
        <w:rPr>
          <w:color w:val="auto"/>
          <w:sz w:val="26"/>
          <w:szCs w:val="26"/>
        </w:rPr>
        <w:t>.</w:t>
      </w:r>
      <w:r w:rsidR="007E3CC5" w:rsidRPr="00DF7329">
        <w:rPr>
          <w:color w:val="auto"/>
          <w:sz w:val="26"/>
          <w:szCs w:val="26"/>
        </w:rPr>
        <w:t>11</w:t>
      </w:r>
      <w:r w:rsidR="00895AE0" w:rsidRPr="00DF7329">
        <w:rPr>
          <w:color w:val="auto"/>
          <w:sz w:val="26"/>
          <w:szCs w:val="26"/>
        </w:rPr>
        <w:t>.202</w:t>
      </w:r>
      <w:r w:rsidR="00011BFC" w:rsidRPr="00DF7329">
        <w:rPr>
          <w:color w:val="auto"/>
          <w:sz w:val="26"/>
          <w:szCs w:val="26"/>
        </w:rPr>
        <w:t>1</w:t>
      </w:r>
      <w:r w:rsidR="001802A5" w:rsidRPr="00DF7329">
        <w:rPr>
          <w:color w:val="auto"/>
          <w:sz w:val="26"/>
          <w:szCs w:val="26"/>
        </w:rPr>
        <w:t xml:space="preserve"> </w:t>
      </w:r>
      <w:r w:rsidR="001A3E1E" w:rsidRPr="00DF7329">
        <w:rPr>
          <w:color w:val="auto"/>
          <w:sz w:val="26"/>
          <w:szCs w:val="26"/>
        </w:rPr>
        <w:t>№ 050/06/</w:t>
      </w:r>
      <w:r w:rsidR="00C65899">
        <w:rPr>
          <w:color w:val="auto"/>
          <w:sz w:val="26"/>
          <w:szCs w:val="26"/>
        </w:rPr>
        <w:t>42639</w:t>
      </w:r>
      <w:r w:rsidR="007E3CC5" w:rsidRPr="00DF7329">
        <w:rPr>
          <w:color w:val="auto"/>
          <w:sz w:val="26"/>
          <w:szCs w:val="26"/>
        </w:rPr>
        <w:t>эп/</w:t>
      </w:r>
      <w:r w:rsidR="001A3E1E" w:rsidRPr="00DF7329">
        <w:rPr>
          <w:color w:val="auto"/>
          <w:sz w:val="26"/>
          <w:szCs w:val="26"/>
        </w:rPr>
        <w:t>21</w:t>
      </w:r>
      <w:r w:rsidR="001A3E1E" w:rsidRPr="001A3E1E">
        <w:rPr>
          <w:color w:val="auto"/>
          <w:sz w:val="26"/>
          <w:szCs w:val="26"/>
        </w:rPr>
        <w:t xml:space="preserve"> </w:t>
      </w:r>
      <w:r w:rsidR="007E3CC5">
        <w:rPr>
          <w:color w:val="auto"/>
          <w:sz w:val="26"/>
          <w:szCs w:val="26"/>
        </w:rPr>
        <w:br/>
      </w:r>
      <w:r w:rsidR="00167224" w:rsidRPr="00AF4DDC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D1580">
        <w:rPr>
          <w:sz w:val="26"/>
          <w:szCs w:val="26"/>
        </w:rPr>
        <w:br/>
      </w:r>
      <w:r w:rsidR="00167224" w:rsidRPr="00AF4DDC">
        <w:rPr>
          <w:sz w:val="26"/>
          <w:szCs w:val="26"/>
        </w:rPr>
        <w:t>об административных правонарушениях</w:t>
      </w:r>
      <w:r w:rsidR="00283188" w:rsidRPr="00AF4DDC">
        <w:rPr>
          <w:bCs/>
          <w:sz w:val="26"/>
          <w:szCs w:val="26"/>
        </w:rPr>
        <w:t>.</w:t>
      </w:r>
    </w:p>
    <w:p w:rsidR="00E30074" w:rsidRPr="006900F7" w:rsidRDefault="00167224" w:rsidP="006900F7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F4DDC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FD1580">
        <w:rPr>
          <w:color w:val="auto"/>
          <w:sz w:val="26"/>
          <w:szCs w:val="26"/>
        </w:rPr>
        <w:br/>
      </w:r>
      <w:r w:rsidRPr="00AF4DDC">
        <w:rPr>
          <w:color w:val="auto"/>
          <w:sz w:val="26"/>
          <w:szCs w:val="26"/>
        </w:rPr>
        <w:t>в течение трех месяцев в установленном законом порядке.</w:t>
      </w:r>
      <w:bookmarkStart w:id="0" w:name="_GoBack"/>
      <w:bookmarkEnd w:id="0"/>
    </w:p>
    <w:sectPr w:rsidR="00E30074" w:rsidRPr="006900F7" w:rsidSect="00AF4DDC">
      <w:headerReference w:type="default" r:id="rId8"/>
      <w:pgSz w:w="11906" w:h="16838"/>
      <w:pgMar w:top="568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4E9" w:rsidRDefault="009704E9" w:rsidP="00F43484">
      <w:pPr>
        <w:spacing w:before="0"/>
      </w:pPr>
      <w:r>
        <w:separator/>
      </w:r>
    </w:p>
  </w:endnote>
  <w:endnote w:type="continuationSeparator" w:id="0">
    <w:p w:rsidR="009704E9" w:rsidRDefault="009704E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4E9" w:rsidRDefault="009704E9" w:rsidP="00F43484">
      <w:pPr>
        <w:spacing w:before="0"/>
      </w:pPr>
      <w:r>
        <w:separator/>
      </w:r>
    </w:p>
  </w:footnote>
  <w:footnote w:type="continuationSeparator" w:id="0">
    <w:p w:rsidR="009704E9" w:rsidRDefault="009704E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3846092"/>
      <w:docPartObj>
        <w:docPartGallery w:val="Page Numbers (Top of Page)"/>
        <w:docPartUnique/>
      </w:docPartObj>
    </w:sdtPr>
    <w:sdtEndPr/>
    <w:sdtContent>
      <w:p w:rsidR="009704E9" w:rsidRDefault="005D7A21">
        <w:pPr>
          <w:pStyle w:val="aa"/>
          <w:jc w:val="center"/>
        </w:pPr>
        <w:r>
          <w:rPr>
            <w:noProof/>
          </w:rPr>
          <w:fldChar w:fldCharType="begin"/>
        </w:r>
        <w:r w:rsidR="00B85F6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900F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704E9" w:rsidRDefault="009704E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F7DDE"/>
    <w:multiLevelType w:val="hybridMultilevel"/>
    <w:tmpl w:val="94D41A4A"/>
    <w:lvl w:ilvl="0" w:tplc="3B3AA69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D6763A"/>
    <w:multiLevelType w:val="hybridMultilevel"/>
    <w:tmpl w:val="16201AE4"/>
    <w:lvl w:ilvl="0" w:tplc="CC768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315450"/>
    <w:multiLevelType w:val="hybridMultilevel"/>
    <w:tmpl w:val="05608316"/>
    <w:lvl w:ilvl="0" w:tplc="E2F67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512DC1"/>
    <w:multiLevelType w:val="hybridMultilevel"/>
    <w:tmpl w:val="D6809068"/>
    <w:lvl w:ilvl="0" w:tplc="0986D5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1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8E2B95"/>
    <w:multiLevelType w:val="hybridMultilevel"/>
    <w:tmpl w:val="927882FC"/>
    <w:lvl w:ilvl="0" w:tplc="158AB7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9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EC8783B"/>
    <w:multiLevelType w:val="multilevel"/>
    <w:tmpl w:val="9B8277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5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600" w:hanging="1800"/>
      </w:pPr>
      <w:rPr>
        <w:rFonts w:hint="default"/>
      </w:rPr>
    </w:lvl>
  </w:abstractNum>
  <w:abstractNum w:abstractNumId="23">
    <w:nsid w:val="6A7C6B40"/>
    <w:multiLevelType w:val="hybridMultilevel"/>
    <w:tmpl w:val="73168F5C"/>
    <w:lvl w:ilvl="0" w:tplc="F782003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4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5">
    <w:nsid w:val="7FF94418"/>
    <w:multiLevelType w:val="hybridMultilevel"/>
    <w:tmpl w:val="FF74AAFE"/>
    <w:lvl w:ilvl="0" w:tplc="A70015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0"/>
  </w:num>
  <w:num w:numId="4">
    <w:abstractNumId w:val="8"/>
  </w:num>
  <w:num w:numId="5">
    <w:abstractNumId w:val="15"/>
  </w:num>
  <w:num w:numId="6">
    <w:abstractNumId w:val="12"/>
  </w:num>
  <w:num w:numId="7">
    <w:abstractNumId w:val="11"/>
  </w:num>
  <w:num w:numId="8">
    <w:abstractNumId w:val="20"/>
  </w:num>
  <w:num w:numId="9">
    <w:abstractNumId w:val="1"/>
  </w:num>
  <w:num w:numId="10">
    <w:abstractNumId w:val="21"/>
  </w:num>
  <w:num w:numId="11">
    <w:abstractNumId w:val="17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1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4"/>
  </w:num>
  <w:num w:numId="20">
    <w:abstractNumId w:val="3"/>
  </w:num>
  <w:num w:numId="21">
    <w:abstractNumId w:val="9"/>
  </w:num>
  <w:num w:numId="22">
    <w:abstractNumId w:val="6"/>
  </w:num>
  <w:num w:numId="23">
    <w:abstractNumId w:val="23"/>
  </w:num>
  <w:num w:numId="24">
    <w:abstractNumId w:val="5"/>
  </w:num>
  <w:num w:numId="25">
    <w:abstractNumId w:val="24"/>
  </w:num>
  <w:num w:numId="26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57D0"/>
    <w:rsid w:val="00005E35"/>
    <w:rsid w:val="00006E69"/>
    <w:rsid w:val="000114C8"/>
    <w:rsid w:val="0001184C"/>
    <w:rsid w:val="00011BFC"/>
    <w:rsid w:val="000130AB"/>
    <w:rsid w:val="000138BA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25123"/>
    <w:rsid w:val="00025707"/>
    <w:rsid w:val="00030114"/>
    <w:rsid w:val="000324CD"/>
    <w:rsid w:val="0003342B"/>
    <w:rsid w:val="00033A35"/>
    <w:rsid w:val="0003527D"/>
    <w:rsid w:val="0003703A"/>
    <w:rsid w:val="000408D5"/>
    <w:rsid w:val="00041269"/>
    <w:rsid w:val="0004511F"/>
    <w:rsid w:val="0005123C"/>
    <w:rsid w:val="00051504"/>
    <w:rsid w:val="00052AB8"/>
    <w:rsid w:val="00055350"/>
    <w:rsid w:val="0005649F"/>
    <w:rsid w:val="00056810"/>
    <w:rsid w:val="00056C4D"/>
    <w:rsid w:val="000574A9"/>
    <w:rsid w:val="00070DD8"/>
    <w:rsid w:val="00072EB7"/>
    <w:rsid w:val="00073B65"/>
    <w:rsid w:val="00075114"/>
    <w:rsid w:val="0008324E"/>
    <w:rsid w:val="00083460"/>
    <w:rsid w:val="00083C87"/>
    <w:rsid w:val="00084F6D"/>
    <w:rsid w:val="000851A5"/>
    <w:rsid w:val="00085ADD"/>
    <w:rsid w:val="00090E01"/>
    <w:rsid w:val="00091C82"/>
    <w:rsid w:val="000A0027"/>
    <w:rsid w:val="000A00DB"/>
    <w:rsid w:val="000A0F06"/>
    <w:rsid w:val="000A20A4"/>
    <w:rsid w:val="000A25F0"/>
    <w:rsid w:val="000A38D5"/>
    <w:rsid w:val="000A5FDD"/>
    <w:rsid w:val="000B17DD"/>
    <w:rsid w:val="000B2075"/>
    <w:rsid w:val="000B2A52"/>
    <w:rsid w:val="000B437F"/>
    <w:rsid w:val="000B64D8"/>
    <w:rsid w:val="000C287C"/>
    <w:rsid w:val="000C4ECA"/>
    <w:rsid w:val="000C75BC"/>
    <w:rsid w:val="000C7871"/>
    <w:rsid w:val="000C7F95"/>
    <w:rsid w:val="000D17C4"/>
    <w:rsid w:val="000D2120"/>
    <w:rsid w:val="000D229C"/>
    <w:rsid w:val="000D25D6"/>
    <w:rsid w:val="000D439C"/>
    <w:rsid w:val="000D4B73"/>
    <w:rsid w:val="000D5E48"/>
    <w:rsid w:val="000E05D3"/>
    <w:rsid w:val="000E10A8"/>
    <w:rsid w:val="000E1D91"/>
    <w:rsid w:val="000E232F"/>
    <w:rsid w:val="000E5862"/>
    <w:rsid w:val="000E6ED8"/>
    <w:rsid w:val="000F0308"/>
    <w:rsid w:val="000F154B"/>
    <w:rsid w:val="000F22C6"/>
    <w:rsid w:val="000F30FE"/>
    <w:rsid w:val="000F34F1"/>
    <w:rsid w:val="000F7645"/>
    <w:rsid w:val="001003E2"/>
    <w:rsid w:val="0010093B"/>
    <w:rsid w:val="001018F0"/>
    <w:rsid w:val="0010244B"/>
    <w:rsid w:val="00105A51"/>
    <w:rsid w:val="00105E4F"/>
    <w:rsid w:val="00111B44"/>
    <w:rsid w:val="00111B76"/>
    <w:rsid w:val="00111B86"/>
    <w:rsid w:val="00113A9E"/>
    <w:rsid w:val="001155F5"/>
    <w:rsid w:val="00115BF0"/>
    <w:rsid w:val="00117E7E"/>
    <w:rsid w:val="00120A1A"/>
    <w:rsid w:val="00121556"/>
    <w:rsid w:val="00123AB4"/>
    <w:rsid w:val="001247F7"/>
    <w:rsid w:val="00125501"/>
    <w:rsid w:val="00125743"/>
    <w:rsid w:val="0012612A"/>
    <w:rsid w:val="00126302"/>
    <w:rsid w:val="00126E3E"/>
    <w:rsid w:val="00132978"/>
    <w:rsid w:val="0013380C"/>
    <w:rsid w:val="001343D9"/>
    <w:rsid w:val="00134B4C"/>
    <w:rsid w:val="00140C1C"/>
    <w:rsid w:val="0014136D"/>
    <w:rsid w:val="00146587"/>
    <w:rsid w:val="0015006A"/>
    <w:rsid w:val="0015014F"/>
    <w:rsid w:val="0015207F"/>
    <w:rsid w:val="00154C00"/>
    <w:rsid w:val="00155DCB"/>
    <w:rsid w:val="00156F1B"/>
    <w:rsid w:val="0015730D"/>
    <w:rsid w:val="00157EBB"/>
    <w:rsid w:val="00160DF1"/>
    <w:rsid w:val="001650F5"/>
    <w:rsid w:val="00165B6D"/>
    <w:rsid w:val="00167224"/>
    <w:rsid w:val="00170710"/>
    <w:rsid w:val="001730FB"/>
    <w:rsid w:val="001731A3"/>
    <w:rsid w:val="00173316"/>
    <w:rsid w:val="0017546A"/>
    <w:rsid w:val="001768C3"/>
    <w:rsid w:val="00177CC1"/>
    <w:rsid w:val="001802A5"/>
    <w:rsid w:val="00180ED1"/>
    <w:rsid w:val="0018200B"/>
    <w:rsid w:val="001834A7"/>
    <w:rsid w:val="001841F9"/>
    <w:rsid w:val="0018691F"/>
    <w:rsid w:val="00191A5B"/>
    <w:rsid w:val="00196577"/>
    <w:rsid w:val="001973AB"/>
    <w:rsid w:val="00197A6C"/>
    <w:rsid w:val="00197B51"/>
    <w:rsid w:val="001A0DC6"/>
    <w:rsid w:val="001A2401"/>
    <w:rsid w:val="001A3E1E"/>
    <w:rsid w:val="001A3F91"/>
    <w:rsid w:val="001A6592"/>
    <w:rsid w:val="001A6DD1"/>
    <w:rsid w:val="001B0E8A"/>
    <w:rsid w:val="001B1984"/>
    <w:rsid w:val="001B32E2"/>
    <w:rsid w:val="001B7BB8"/>
    <w:rsid w:val="001B7E83"/>
    <w:rsid w:val="001C1662"/>
    <w:rsid w:val="001C2664"/>
    <w:rsid w:val="001D1BA3"/>
    <w:rsid w:val="001D44E6"/>
    <w:rsid w:val="001D62D7"/>
    <w:rsid w:val="001D732F"/>
    <w:rsid w:val="001E0A22"/>
    <w:rsid w:val="001E0C66"/>
    <w:rsid w:val="001E6CE9"/>
    <w:rsid w:val="001E732F"/>
    <w:rsid w:val="001F050D"/>
    <w:rsid w:val="001F0B88"/>
    <w:rsid w:val="001F3171"/>
    <w:rsid w:val="001F4714"/>
    <w:rsid w:val="001F485A"/>
    <w:rsid w:val="001F4D58"/>
    <w:rsid w:val="001F53BE"/>
    <w:rsid w:val="002015B2"/>
    <w:rsid w:val="00201FF3"/>
    <w:rsid w:val="00205FC0"/>
    <w:rsid w:val="0020660A"/>
    <w:rsid w:val="00210B36"/>
    <w:rsid w:val="00211673"/>
    <w:rsid w:val="002121ED"/>
    <w:rsid w:val="0021612E"/>
    <w:rsid w:val="00216F86"/>
    <w:rsid w:val="00224D85"/>
    <w:rsid w:val="00226C0D"/>
    <w:rsid w:val="00230FF1"/>
    <w:rsid w:val="00231D3F"/>
    <w:rsid w:val="002327A2"/>
    <w:rsid w:val="00233673"/>
    <w:rsid w:val="00234D52"/>
    <w:rsid w:val="0023502B"/>
    <w:rsid w:val="00236AE3"/>
    <w:rsid w:val="00237189"/>
    <w:rsid w:val="00241DED"/>
    <w:rsid w:val="002428F9"/>
    <w:rsid w:val="00251159"/>
    <w:rsid w:val="002523F8"/>
    <w:rsid w:val="00253FE8"/>
    <w:rsid w:val="00254382"/>
    <w:rsid w:val="002549B4"/>
    <w:rsid w:val="002552DC"/>
    <w:rsid w:val="0026071E"/>
    <w:rsid w:val="00260A9C"/>
    <w:rsid w:val="00261F53"/>
    <w:rsid w:val="00262BB6"/>
    <w:rsid w:val="00263A82"/>
    <w:rsid w:val="00265B86"/>
    <w:rsid w:val="002671E7"/>
    <w:rsid w:val="00270DD7"/>
    <w:rsid w:val="00271136"/>
    <w:rsid w:val="0027184B"/>
    <w:rsid w:val="00271CCA"/>
    <w:rsid w:val="00272A6E"/>
    <w:rsid w:val="00277CE3"/>
    <w:rsid w:val="00280478"/>
    <w:rsid w:val="00280F0C"/>
    <w:rsid w:val="0028111A"/>
    <w:rsid w:val="00283188"/>
    <w:rsid w:val="00284B9B"/>
    <w:rsid w:val="00285702"/>
    <w:rsid w:val="0028579A"/>
    <w:rsid w:val="0028616E"/>
    <w:rsid w:val="00287F0B"/>
    <w:rsid w:val="00290B3E"/>
    <w:rsid w:val="002927D6"/>
    <w:rsid w:val="00295F1A"/>
    <w:rsid w:val="00296811"/>
    <w:rsid w:val="002975BA"/>
    <w:rsid w:val="002A2E95"/>
    <w:rsid w:val="002A3774"/>
    <w:rsid w:val="002A4558"/>
    <w:rsid w:val="002A4B2B"/>
    <w:rsid w:val="002A5DFB"/>
    <w:rsid w:val="002A72A1"/>
    <w:rsid w:val="002B00AD"/>
    <w:rsid w:val="002B11D9"/>
    <w:rsid w:val="002B1BC6"/>
    <w:rsid w:val="002B2C8E"/>
    <w:rsid w:val="002B3763"/>
    <w:rsid w:val="002B3C8D"/>
    <w:rsid w:val="002B46B0"/>
    <w:rsid w:val="002B5B83"/>
    <w:rsid w:val="002C0738"/>
    <w:rsid w:val="002C0A9E"/>
    <w:rsid w:val="002C100A"/>
    <w:rsid w:val="002C1918"/>
    <w:rsid w:val="002C4A67"/>
    <w:rsid w:val="002C4B1F"/>
    <w:rsid w:val="002C7F51"/>
    <w:rsid w:val="002D27A2"/>
    <w:rsid w:val="002D3A08"/>
    <w:rsid w:val="002D75A9"/>
    <w:rsid w:val="002E204E"/>
    <w:rsid w:val="002E3BB5"/>
    <w:rsid w:val="002E6A0B"/>
    <w:rsid w:val="002F11F7"/>
    <w:rsid w:val="002F201C"/>
    <w:rsid w:val="002F340E"/>
    <w:rsid w:val="002F4769"/>
    <w:rsid w:val="002F4CA2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1C6B"/>
    <w:rsid w:val="0032551B"/>
    <w:rsid w:val="003256F7"/>
    <w:rsid w:val="00325A6F"/>
    <w:rsid w:val="00325BAE"/>
    <w:rsid w:val="00326878"/>
    <w:rsid w:val="003272DC"/>
    <w:rsid w:val="00330F23"/>
    <w:rsid w:val="003320C5"/>
    <w:rsid w:val="00332C78"/>
    <w:rsid w:val="00332E51"/>
    <w:rsid w:val="00333707"/>
    <w:rsid w:val="00334322"/>
    <w:rsid w:val="00346509"/>
    <w:rsid w:val="00346609"/>
    <w:rsid w:val="003472D9"/>
    <w:rsid w:val="003507DC"/>
    <w:rsid w:val="003509BB"/>
    <w:rsid w:val="00350D22"/>
    <w:rsid w:val="00352B4D"/>
    <w:rsid w:val="00353A30"/>
    <w:rsid w:val="00354AD2"/>
    <w:rsid w:val="00360192"/>
    <w:rsid w:val="0036211A"/>
    <w:rsid w:val="00362B66"/>
    <w:rsid w:val="003645F6"/>
    <w:rsid w:val="00364B69"/>
    <w:rsid w:val="00367164"/>
    <w:rsid w:val="00370B01"/>
    <w:rsid w:val="00370EB9"/>
    <w:rsid w:val="003712C1"/>
    <w:rsid w:val="00371EDC"/>
    <w:rsid w:val="00373918"/>
    <w:rsid w:val="00374202"/>
    <w:rsid w:val="00375565"/>
    <w:rsid w:val="003831E3"/>
    <w:rsid w:val="003838E7"/>
    <w:rsid w:val="00383B41"/>
    <w:rsid w:val="00385A7E"/>
    <w:rsid w:val="00386745"/>
    <w:rsid w:val="00387607"/>
    <w:rsid w:val="00390EBE"/>
    <w:rsid w:val="00391447"/>
    <w:rsid w:val="003917D4"/>
    <w:rsid w:val="00394728"/>
    <w:rsid w:val="00394AF6"/>
    <w:rsid w:val="00395381"/>
    <w:rsid w:val="003966DD"/>
    <w:rsid w:val="00397E66"/>
    <w:rsid w:val="003A1504"/>
    <w:rsid w:val="003A1754"/>
    <w:rsid w:val="003A2C95"/>
    <w:rsid w:val="003A350F"/>
    <w:rsid w:val="003A3D53"/>
    <w:rsid w:val="003A4668"/>
    <w:rsid w:val="003A69A4"/>
    <w:rsid w:val="003B0FAF"/>
    <w:rsid w:val="003B1C03"/>
    <w:rsid w:val="003B20EB"/>
    <w:rsid w:val="003B251C"/>
    <w:rsid w:val="003B3954"/>
    <w:rsid w:val="003B3B33"/>
    <w:rsid w:val="003B429B"/>
    <w:rsid w:val="003B6ADF"/>
    <w:rsid w:val="003B6FB7"/>
    <w:rsid w:val="003C0006"/>
    <w:rsid w:val="003C13B0"/>
    <w:rsid w:val="003C226F"/>
    <w:rsid w:val="003C2A6E"/>
    <w:rsid w:val="003C3647"/>
    <w:rsid w:val="003C371E"/>
    <w:rsid w:val="003C5136"/>
    <w:rsid w:val="003D5E50"/>
    <w:rsid w:val="003D600A"/>
    <w:rsid w:val="003D6536"/>
    <w:rsid w:val="003D66A0"/>
    <w:rsid w:val="003D738E"/>
    <w:rsid w:val="003E14B1"/>
    <w:rsid w:val="003E63D4"/>
    <w:rsid w:val="003F0E63"/>
    <w:rsid w:val="003F2608"/>
    <w:rsid w:val="003F3951"/>
    <w:rsid w:val="003F3A87"/>
    <w:rsid w:val="00401E33"/>
    <w:rsid w:val="00404892"/>
    <w:rsid w:val="00405C97"/>
    <w:rsid w:val="004126DE"/>
    <w:rsid w:val="00412C6B"/>
    <w:rsid w:val="00412FA3"/>
    <w:rsid w:val="00415643"/>
    <w:rsid w:val="0041709A"/>
    <w:rsid w:val="00420367"/>
    <w:rsid w:val="004230E4"/>
    <w:rsid w:val="004244BB"/>
    <w:rsid w:val="00424BC9"/>
    <w:rsid w:val="00426DE9"/>
    <w:rsid w:val="0042733D"/>
    <w:rsid w:val="00430661"/>
    <w:rsid w:val="004310CD"/>
    <w:rsid w:val="004342FD"/>
    <w:rsid w:val="00434D54"/>
    <w:rsid w:val="0043567F"/>
    <w:rsid w:val="00436293"/>
    <w:rsid w:val="0043667B"/>
    <w:rsid w:val="004407CF"/>
    <w:rsid w:val="004409B8"/>
    <w:rsid w:val="00442874"/>
    <w:rsid w:val="00444053"/>
    <w:rsid w:val="00444385"/>
    <w:rsid w:val="00450476"/>
    <w:rsid w:val="00451B7C"/>
    <w:rsid w:val="00452C9E"/>
    <w:rsid w:val="00460F5D"/>
    <w:rsid w:val="0046310A"/>
    <w:rsid w:val="0046321F"/>
    <w:rsid w:val="00463F39"/>
    <w:rsid w:val="00464FEE"/>
    <w:rsid w:val="00470EF5"/>
    <w:rsid w:val="00471638"/>
    <w:rsid w:val="00473914"/>
    <w:rsid w:val="00474848"/>
    <w:rsid w:val="004800AA"/>
    <w:rsid w:val="00482592"/>
    <w:rsid w:val="00482B98"/>
    <w:rsid w:val="00483900"/>
    <w:rsid w:val="00484F33"/>
    <w:rsid w:val="004851C9"/>
    <w:rsid w:val="00486889"/>
    <w:rsid w:val="004875B1"/>
    <w:rsid w:val="00490062"/>
    <w:rsid w:val="00491246"/>
    <w:rsid w:val="004A0920"/>
    <w:rsid w:val="004A3827"/>
    <w:rsid w:val="004A59CD"/>
    <w:rsid w:val="004A69F0"/>
    <w:rsid w:val="004B055C"/>
    <w:rsid w:val="004B18D2"/>
    <w:rsid w:val="004B1BE9"/>
    <w:rsid w:val="004B3BB4"/>
    <w:rsid w:val="004B561D"/>
    <w:rsid w:val="004C026A"/>
    <w:rsid w:val="004C2519"/>
    <w:rsid w:val="004C7D42"/>
    <w:rsid w:val="004D323C"/>
    <w:rsid w:val="004D399A"/>
    <w:rsid w:val="004D4401"/>
    <w:rsid w:val="004D50D7"/>
    <w:rsid w:val="004D5CEB"/>
    <w:rsid w:val="004D6583"/>
    <w:rsid w:val="004D68A3"/>
    <w:rsid w:val="004D7308"/>
    <w:rsid w:val="004D7C0D"/>
    <w:rsid w:val="004E0E30"/>
    <w:rsid w:val="004E3970"/>
    <w:rsid w:val="004E3FC5"/>
    <w:rsid w:val="004E46E9"/>
    <w:rsid w:val="004E669C"/>
    <w:rsid w:val="004F4795"/>
    <w:rsid w:val="004F5DAC"/>
    <w:rsid w:val="004F6C84"/>
    <w:rsid w:val="005000C7"/>
    <w:rsid w:val="00501645"/>
    <w:rsid w:val="00507280"/>
    <w:rsid w:val="00511A09"/>
    <w:rsid w:val="00512400"/>
    <w:rsid w:val="00512B56"/>
    <w:rsid w:val="00513610"/>
    <w:rsid w:val="00514F08"/>
    <w:rsid w:val="005150B2"/>
    <w:rsid w:val="00515931"/>
    <w:rsid w:val="00522B81"/>
    <w:rsid w:val="00524698"/>
    <w:rsid w:val="0052525C"/>
    <w:rsid w:val="00525937"/>
    <w:rsid w:val="00525BB5"/>
    <w:rsid w:val="00530619"/>
    <w:rsid w:val="005315FA"/>
    <w:rsid w:val="005330E7"/>
    <w:rsid w:val="0053545A"/>
    <w:rsid w:val="005356B5"/>
    <w:rsid w:val="0054036B"/>
    <w:rsid w:val="0054376C"/>
    <w:rsid w:val="00544169"/>
    <w:rsid w:val="00544F84"/>
    <w:rsid w:val="00546630"/>
    <w:rsid w:val="0055080D"/>
    <w:rsid w:val="00552147"/>
    <w:rsid w:val="00552509"/>
    <w:rsid w:val="00554289"/>
    <w:rsid w:val="005560FD"/>
    <w:rsid w:val="0055757A"/>
    <w:rsid w:val="005611AB"/>
    <w:rsid w:val="00566BA7"/>
    <w:rsid w:val="00575414"/>
    <w:rsid w:val="00575C4A"/>
    <w:rsid w:val="00580435"/>
    <w:rsid w:val="0058051B"/>
    <w:rsid w:val="00580A72"/>
    <w:rsid w:val="00583181"/>
    <w:rsid w:val="00587B41"/>
    <w:rsid w:val="005933AA"/>
    <w:rsid w:val="00594F33"/>
    <w:rsid w:val="00595367"/>
    <w:rsid w:val="00595454"/>
    <w:rsid w:val="00596605"/>
    <w:rsid w:val="00597FA7"/>
    <w:rsid w:val="005A0171"/>
    <w:rsid w:val="005A126E"/>
    <w:rsid w:val="005A35AA"/>
    <w:rsid w:val="005B270E"/>
    <w:rsid w:val="005B4D5B"/>
    <w:rsid w:val="005B4ED8"/>
    <w:rsid w:val="005B5295"/>
    <w:rsid w:val="005C373B"/>
    <w:rsid w:val="005C3A8A"/>
    <w:rsid w:val="005C3C43"/>
    <w:rsid w:val="005C3CC0"/>
    <w:rsid w:val="005C4CE9"/>
    <w:rsid w:val="005C54BD"/>
    <w:rsid w:val="005C6051"/>
    <w:rsid w:val="005D4D47"/>
    <w:rsid w:val="005D5664"/>
    <w:rsid w:val="005D7A21"/>
    <w:rsid w:val="005E16FF"/>
    <w:rsid w:val="005E1CC9"/>
    <w:rsid w:val="005E2040"/>
    <w:rsid w:val="005E206A"/>
    <w:rsid w:val="005E4359"/>
    <w:rsid w:val="005E5F29"/>
    <w:rsid w:val="005E6CA6"/>
    <w:rsid w:val="005E71CF"/>
    <w:rsid w:val="005F0734"/>
    <w:rsid w:val="005F2E4B"/>
    <w:rsid w:val="005F52C2"/>
    <w:rsid w:val="00600DE7"/>
    <w:rsid w:val="00604252"/>
    <w:rsid w:val="0060496E"/>
    <w:rsid w:val="00604E1E"/>
    <w:rsid w:val="00605163"/>
    <w:rsid w:val="006056D0"/>
    <w:rsid w:val="0060599C"/>
    <w:rsid w:val="00607894"/>
    <w:rsid w:val="00607981"/>
    <w:rsid w:val="00607A4E"/>
    <w:rsid w:val="006126F5"/>
    <w:rsid w:val="00613EC8"/>
    <w:rsid w:val="00616220"/>
    <w:rsid w:val="00621550"/>
    <w:rsid w:val="00624063"/>
    <w:rsid w:val="00625DDA"/>
    <w:rsid w:val="006276F1"/>
    <w:rsid w:val="00627DCA"/>
    <w:rsid w:val="0063079E"/>
    <w:rsid w:val="00632661"/>
    <w:rsid w:val="006330A1"/>
    <w:rsid w:val="00633CC8"/>
    <w:rsid w:val="00633FE5"/>
    <w:rsid w:val="0063464B"/>
    <w:rsid w:val="00636150"/>
    <w:rsid w:val="006361AA"/>
    <w:rsid w:val="006379BF"/>
    <w:rsid w:val="0064211C"/>
    <w:rsid w:val="0064294F"/>
    <w:rsid w:val="00642AD3"/>
    <w:rsid w:val="00645EE8"/>
    <w:rsid w:val="0065143C"/>
    <w:rsid w:val="00651541"/>
    <w:rsid w:val="00653333"/>
    <w:rsid w:val="00660858"/>
    <w:rsid w:val="00660A14"/>
    <w:rsid w:val="00660F39"/>
    <w:rsid w:val="00662C77"/>
    <w:rsid w:val="0066537B"/>
    <w:rsid w:val="006658F8"/>
    <w:rsid w:val="006715FC"/>
    <w:rsid w:val="00671E5F"/>
    <w:rsid w:val="00681D49"/>
    <w:rsid w:val="00683B2A"/>
    <w:rsid w:val="006852AA"/>
    <w:rsid w:val="006900F7"/>
    <w:rsid w:val="006902DE"/>
    <w:rsid w:val="00690E2C"/>
    <w:rsid w:val="00694486"/>
    <w:rsid w:val="00694CBD"/>
    <w:rsid w:val="0069542C"/>
    <w:rsid w:val="0069705F"/>
    <w:rsid w:val="00697072"/>
    <w:rsid w:val="006A2DCB"/>
    <w:rsid w:val="006A3529"/>
    <w:rsid w:val="006A79B5"/>
    <w:rsid w:val="006B0314"/>
    <w:rsid w:val="006B1C93"/>
    <w:rsid w:val="006B5714"/>
    <w:rsid w:val="006B645C"/>
    <w:rsid w:val="006B7C81"/>
    <w:rsid w:val="006C0B92"/>
    <w:rsid w:val="006C2CD9"/>
    <w:rsid w:val="006C45FB"/>
    <w:rsid w:val="006C5DB6"/>
    <w:rsid w:val="006C5F0C"/>
    <w:rsid w:val="006C6F1B"/>
    <w:rsid w:val="006C7A74"/>
    <w:rsid w:val="006D1D5E"/>
    <w:rsid w:val="006D39FB"/>
    <w:rsid w:val="006D416A"/>
    <w:rsid w:val="006D5B8E"/>
    <w:rsid w:val="006D5EE6"/>
    <w:rsid w:val="006D6117"/>
    <w:rsid w:val="006D6F54"/>
    <w:rsid w:val="006E0884"/>
    <w:rsid w:val="006E11FA"/>
    <w:rsid w:val="006E138A"/>
    <w:rsid w:val="006E176D"/>
    <w:rsid w:val="006E1A44"/>
    <w:rsid w:val="006E427E"/>
    <w:rsid w:val="006F1C9E"/>
    <w:rsid w:val="006F3086"/>
    <w:rsid w:val="006F352A"/>
    <w:rsid w:val="006F3C75"/>
    <w:rsid w:val="006F3ED8"/>
    <w:rsid w:val="006F4DF1"/>
    <w:rsid w:val="006F65F6"/>
    <w:rsid w:val="006F7030"/>
    <w:rsid w:val="006F7889"/>
    <w:rsid w:val="0070230B"/>
    <w:rsid w:val="007035E6"/>
    <w:rsid w:val="00703673"/>
    <w:rsid w:val="00704A24"/>
    <w:rsid w:val="00704A2E"/>
    <w:rsid w:val="00704DA9"/>
    <w:rsid w:val="00704EFD"/>
    <w:rsid w:val="00707413"/>
    <w:rsid w:val="00710B31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4196"/>
    <w:rsid w:val="00737182"/>
    <w:rsid w:val="00740AD6"/>
    <w:rsid w:val="00740F48"/>
    <w:rsid w:val="007421DC"/>
    <w:rsid w:val="00742285"/>
    <w:rsid w:val="00742323"/>
    <w:rsid w:val="00743577"/>
    <w:rsid w:val="00744DF4"/>
    <w:rsid w:val="00745B0C"/>
    <w:rsid w:val="0074704B"/>
    <w:rsid w:val="007518DA"/>
    <w:rsid w:val="00753128"/>
    <w:rsid w:val="0075335C"/>
    <w:rsid w:val="00753DE2"/>
    <w:rsid w:val="0075732C"/>
    <w:rsid w:val="007627C9"/>
    <w:rsid w:val="00762803"/>
    <w:rsid w:val="00766078"/>
    <w:rsid w:val="00770176"/>
    <w:rsid w:val="007702E0"/>
    <w:rsid w:val="00770B76"/>
    <w:rsid w:val="0077369A"/>
    <w:rsid w:val="0077584F"/>
    <w:rsid w:val="00781894"/>
    <w:rsid w:val="007825A7"/>
    <w:rsid w:val="007825FB"/>
    <w:rsid w:val="00782D60"/>
    <w:rsid w:val="00782D8C"/>
    <w:rsid w:val="0078337C"/>
    <w:rsid w:val="00787DB7"/>
    <w:rsid w:val="00791330"/>
    <w:rsid w:val="007928C7"/>
    <w:rsid w:val="00792FE1"/>
    <w:rsid w:val="00794FF8"/>
    <w:rsid w:val="0079548A"/>
    <w:rsid w:val="00795565"/>
    <w:rsid w:val="007A08FD"/>
    <w:rsid w:val="007A2ECD"/>
    <w:rsid w:val="007A3F4F"/>
    <w:rsid w:val="007A5B3B"/>
    <w:rsid w:val="007A6879"/>
    <w:rsid w:val="007B19A9"/>
    <w:rsid w:val="007B4867"/>
    <w:rsid w:val="007B5795"/>
    <w:rsid w:val="007C10CA"/>
    <w:rsid w:val="007C1583"/>
    <w:rsid w:val="007C4BE7"/>
    <w:rsid w:val="007C6F25"/>
    <w:rsid w:val="007C7D6B"/>
    <w:rsid w:val="007D11FC"/>
    <w:rsid w:val="007D27C9"/>
    <w:rsid w:val="007D2A5A"/>
    <w:rsid w:val="007D2CF0"/>
    <w:rsid w:val="007D3287"/>
    <w:rsid w:val="007D3603"/>
    <w:rsid w:val="007D4998"/>
    <w:rsid w:val="007D745D"/>
    <w:rsid w:val="007D7C4B"/>
    <w:rsid w:val="007D7DC0"/>
    <w:rsid w:val="007E15F5"/>
    <w:rsid w:val="007E2AC3"/>
    <w:rsid w:val="007E3870"/>
    <w:rsid w:val="007E3967"/>
    <w:rsid w:val="007E3CC5"/>
    <w:rsid w:val="007E7A03"/>
    <w:rsid w:val="007F1418"/>
    <w:rsid w:val="007F1E36"/>
    <w:rsid w:val="007F4D58"/>
    <w:rsid w:val="007F535A"/>
    <w:rsid w:val="007F706F"/>
    <w:rsid w:val="008008BA"/>
    <w:rsid w:val="00802538"/>
    <w:rsid w:val="008054C0"/>
    <w:rsid w:val="00805A4D"/>
    <w:rsid w:val="00810035"/>
    <w:rsid w:val="008154FB"/>
    <w:rsid w:val="00815CB9"/>
    <w:rsid w:val="00816DFA"/>
    <w:rsid w:val="00820BBD"/>
    <w:rsid w:val="008239C2"/>
    <w:rsid w:val="008249CE"/>
    <w:rsid w:val="00824ECB"/>
    <w:rsid w:val="008263CF"/>
    <w:rsid w:val="00834ABE"/>
    <w:rsid w:val="008355CB"/>
    <w:rsid w:val="00835F1C"/>
    <w:rsid w:val="008363FA"/>
    <w:rsid w:val="00836B06"/>
    <w:rsid w:val="008375DD"/>
    <w:rsid w:val="00837D13"/>
    <w:rsid w:val="00837FE9"/>
    <w:rsid w:val="0084044E"/>
    <w:rsid w:val="00841AFF"/>
    <w:rsid w:val="00843E1D"/>
    <w:rsid w:val="00845D36"/>
    <w:rsid w:val="00847B93"/>
    <w:rsid w:val="00847EC5"/>
    <w:rsid w:val="00847F9F"/>
    <w:rsid w:val="00850ED9"/>
    <w:rsid w:val="00851C17"/>
    <w:rsid w:val="0085273D"/>
    <w:rsid w:val="008527B2"/>
    <w:rsid w:val="008528A0"/>
    <w:rsid w:val="00854B3F"/>
    <w:rsid w:val="008554A7"/>
    <w:rsid w:val="00855683"/>
    <w:rsid w:val="00855B5C"/>
    <w:rsid w:val="008568DF"/>
    <w:rsid w:val="00857BD8"/>
    <w:rsid w:val="00861AC3"/>
    <w:rsid w:val="008622AD"/>
    <w:rsid w:val="00863A32"/>
    <w:rsid w:val="00865D32"/>
    <w:rsid w:val="00865D49"/>
    <w:rsid w:val="008660F6"/>
    <w:rsid w:val="00867006"/>
    <w:rsid w:val="008731AA"/>
    <w:rsid w:val="00873205"/>
    <w:rsid w:val="008739A3"/>
    <w:rsid w:val="00881361"/>
    <w:rsid w:val="00881462"/>
    <w:rsid w:val="00882F16"/>
    <w:rsid w:val="0088366C"/>
    <w:rsid w:val="00883EBB"/>
    <w:rsid w:val="008841CD"/>
    <w:rsid w:val="0088485E"/>
    <w:rsid w:val="008853BD"/>
    <w:rsid w:val="00892316"/>
    <w:rsid w:val="0089346E"/>
    <w:rsid w:val="008952BC"/>
    <w:rsid w:val="00895AE0"/>
    <w:rsid w:val="008964C2"/>
    <w:rsid w:val="00897A19"/>
    <w:rsid w:val="008A2079"/>
    <w:rsid w:val="008A236D"/>
    <w:rsid w:val="008A3688"/>
    <w:rsid w:val="008A42D1"/>
    <w:rsid w:val="008A5259"/>
    <w:rsid w:val="008A54E0"/>
    <w:rsid w:val="008A58D2"/>
    <w:rsid w:val="008B2431"/>
    <w:rsid w:val="008B2ABD"/>
    <w:rsid w:val="008B3602"/>
    <w:rsid w:val="008B522D"/>
    <w:rsid w:val="008B75E3"/>
    <w:rsid w:val="008C149E"/>
    <w:rsid w:val="008C34A3"/>
    <w:rsid w:val="008C4125"/>
    <w:rsid w:val="008C452A"/>
    <w:rsid w:val="008C5C21"/>
    <w:rsid w:val="008C6A9F"/>
    <w:rsid w:val="008C6E50"/>
    <w:rsid w:val="008C7352"/>
    <w:rsid w:val="008D15CD"/>
    <w:rsid w:val="008D27D1"/>
    <w:rsid w:val="008D3BA2"/>
    <w:rsid w:val="008D3EF2"/>
    <w:rsid w:val="008D534A"/>
    <w:rsid w:val="008D5F03"/>
    <w:rsid w:val="008D71D9"/>
    <w:rsid w:val="008E0288"/>
    <w:rsid w:val="008E33AD"/>
    <w:rsid w:val="008E3A5E"/>
    <w:rsid w:val="008E47EB"/>
    <w:rsid w:val="008E6667"/>
    <w:rsid w:val="008F0476"/>
    <w:rsid w:val="008F1A41"/>
    <w:rsid w:val="008F34C0"/>
    <w:rsid w:val="00901220"/>
    <w:rsid w:val="00902ACC"/>
    <w:rsid w:val="00902E84"/>
    <w:rsid w:val="00904368"/>
    <w:rsid w:val="00904E12"/>
    <w:rsid w:val="009066F2"/>
    <w:rsid w:val="00906FAB"/>
    <w:rsid w:val="00906FB0"/>
    <w:rsid w:val="009075B0"/>
    <w:rsid w:val="00910917"/>
    <w:rsid w:val="009114D3"/>
    <w:rsid w:val="00911CE8"/>
    <w:rsid w:val="009135F0"/>
    <w:rsid w:val="00915E16"/>
    <w:rsid w:val="009203DD"/>
    <w:rsid w:val="009260F6"/>
    <w:rsid w:val="009266C2"/>
    <w:rsid w:val="009267B9"/>
    <w:rsid w:val="0093077F"/>
    <w:rsid w:val="00931117"/>
    <w:rsid w:val="00932F25"/>
    <w:rsid w:val="009331A3"/>
    <w:rsid w:val="00934980"/>
    <w:rsid w:val="00936CE1"/>
    <w:rsid w:val="00937DB3"/>
    <w:rsid w:val="009417EC"/>
    <w:rsid w:val="00941948"/>
    <w:rsid w:val="00942766"/>
    <w:rsid w:val="0094341C"/>
    <w:rsid w:val="00943713"/>
    <w:rsid w:val="00945602"/>
    <w:rsid w:val="00945B76"/>
    <w:rsid w:val="00947294"/>
    <w:rsid w:val="00951197"/>
    <w:rsid w:val="009514A5"/>
    <w:rsid w:val="009529B2"/>
    <w:rsid w:val="00953D0E"/>
    <w:rsid w:val="009551E2"/>
    <w:rsid w:val="0095540B"/>
    <w:rsid w:val="00955DB3"/>
    <w:rsid w:val="0096131A"/>
    <w:rsid w:val="00961E40"/>
    <w:rsid w:val="00964C86"/>
    <w:rsid w:val="0096601E"/>
    <w:rsid w:val="00967767"/>
    <w:rsid w:val="009704E9"/>
    <w:rsid w:val="00970B3A"/>
    <w:rsid w:val="00970ED9"/>
    <w:rsid w:val="0097355A"/>
    <w:rsid w:val="009737D6"/>
    <w:rsid w:val="00973A42"/>
    <w:rsid w:val="00980E1E"/>
    <w:rsid w:val="009850FB"/>
    <w:rsid w:val="009915B3"/>
    <w:rsid w:val="009917D5"/>
    <w:rsid w:val="009928BC"/>
    <w:rsid w:val="009938D8"/>
    <w:rsid w:val="00994EA3"/>
    <w:rsid w:val="00997EB5"/>
    <w:rsid w:val="009A1EB7"/>
    <w:rsid w:val="009A368B"/>
    <w:rsid w:val="009A376A"/>
    <w:rsid w:val="009A7040"/>
    <w:rsid w:val="009A7F18"/>
    <w:rsid w:val="009B1531"/>
    <w:rsid w:val="009B19FE"/>
    <w:rsid w:val="009B1FC9"/>
    <w:rsid w:val="009B2D5D"/>
    <w:rsid w:val="009B3B84"/>
    <w:rsid w:val="009B43BB"/>
    <w:rsid w:val="009B5EC9"/>
    <w:rsid w:val="009B7E72"/>
    <w:rsid w:val="009C0F10"/>
    <w:rsid w:val="009C403F"/>
    <w:rsid w:val="009C427E"/>
    <w:rsid w:val="009C4395"/>
    <w:rsid w:val="009D1146"/>
    <w:rsid w:val="009D12EB"/>
    <w:rsid w:val="009D5024"/>
    <w:rsid w:val="009D5189"/>
    <w:rsid w:val="009E0CA4"/>
    <w:rsid w:val="009E33E0"/>
    <w:rsid w:val="009E575F"/>
    <w:rsid w:val="009E6AD6"/>
    <w:rsid w:val="009F18F9"/>
    <w:rsid w:val="009F3D87"/>
    <w:rsid w:val="009F7329"/>
    <w:rsid w:val="00A01CDF"/>
    <w:rsid w:val="00A143AD"/>
    <w:rsid w:val="00A1492D"/>
    <w:rsid w:val="00A16711"/>
    <w:rsid w:val="00A17AC7"/>
    <w:rsid w:val="00A21369"/>
    <w:rsid w:val="00A220A0"/>
    <w:rsid w:val="00A24565"/>
    <w:rsid w:val="00A26980"/>
    <w:rsid w:val="00A27AEF"/>
    <w:rsid w:val="00A31BB0"/>
    <w:rsid w:val="00A3305D"/>
    <w:rsid w:val="00A33301"/>
    <w:rsid w:val="00A350F5"/>
    <w:rsid w:val="00A35837"/>
    <w:rsid w:val="00A42616"/>
    <w:rsid w:val="00A44EF5"/>
    <w:rsid w:val="00A45440"/>
    <w:rsid w:val="00A46626"/>
    <w:rsid w:val="00A47F0C"/>
    <w:rsid w:val="00A5125F"/>
    <w:rsid w:val="00A5136C"/>
    <w:rsid w:val="00A54691"/>
    <w:rsid w:val="00A55853"/>
    <w:rsid w:val="00A61B01"/>
    <w:rsid w:val="00A644C8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DC6"/>
    <w:rsid w:val="00A87F19"/>
    <w:rsid w:val="00A901DC"/>
    <w:rsid w:val="00A90DAE"/>
    <w:rsid w:val="00A912A9"/>
    <w:rsid w:val="00A9239C"/>
    <w:rsid w:val="00A92EB9"/>
    <w:rsid w:val="00A92EC2"/>
    <w:rsid w:val="00A93BEA"/>
    <w:rsid w:val="00A95540"/>
    <w:rsid w:val="00A95785"/>
    <w:rsid w:val="00A95CC3"/>
    <w:rsid w:val="00AA0285"/>
    <w:rsid w:val="00AB19E4"/>
    <w:rsid w:val="00AB2F41"/>
    <w:rsid w:val="00AB6F09"/>
    <w:rsid w:val="00AB7C16"/>
    <w:rsid w:val="00AC07AF"/>
    <w:rsid w:val="00AC5E1E"/>
    <w:rsid w:val="00AC6D65"/>
    <w:rsid w:val="00AC7164"/>
    <w:rsid w:val="00AD0403"/>
    <w:rsid w:val="00AD3122"/>
    <w:rsid w:val="00AD42F3"/>
    <w:rsid w:val="00AD5BAC"/>
    <w:rsid w:val="00AD6DC4"/>
    <w:rsid w:val="00AE01DF"/>
    <w:rsid w:val="00AE1484"/>
    <w:rsid w:val="00AE23FD"/>
    <w:rsid w:val="00AE3861"/>
    <w:rsid w:val="00AE501E"/>
    <w:rsid w:val="00AE56ED"/>
    <w:rsid w:val="00AE6334"/>
    <w:rsid w:val="00AE705F"/>
    <w:rsid w:val="00AF0640"/>
    <w:rsid w:val="00AF0E7A"/>
    <w:rsid w:val="00AF0EB3"/>
    <w:rsid w:val="00AF30DB"/>
    <w:rsid w:val="00AF3625"/>
    <w:rsid w:val="00AF4DDC"/>
    <w:rsid w:val="00AF7349"/>
    <w:rsid w:val="00B00A5A"/>
    <w:rsid w:val="00B00ADA"/>
    <w:rsid w:val="00B02CB4"/>
    <w:rsid w:val="00B05F25"/>
    <w:rsid w:val="00B07E5B"/>
    <w:rsid w:val="00B1037E"/>
    <w:rsid w:val="00B12C2B"/>
    <w:rsid w:val="00B14EA1"/>
    <w:rsid w:val="00B15040"/>
    <w:rsid w:val="00B1513F"/>
    <w:rsid w:val="00B162FD"/>
    <w:rsid w:val="00B22298"/>
    <w:rsid w:val="00B23CBD"/>
    <w:rsid w:val="00B26D55"/>
    <w:rsid w:val="00B33277"/>
    <w:rsid w:val="00B3480E"/>
    <w:rsid w:val="00B3512D"/>
    <w:rsid w:val="00B366A8"/>
    <w:rsid w:val="00B40D5D"/>
    <w:rsid w:val="00B41BC6"/>
    <w:rsid w:val="00B4268A"/>
    <w:rsid w:val="00B44C10"/>
    <w:rsid w:val="00B450D9"/>
    <w:rsid w:val="00B5092D"/>
    <w:rsid w:val="00B50994"/>
    <w:rsid w:val="00B528E3"/>
    <w:rsid w:val="00B52B15"/>
    <w:rsid w:val="00B531A8"/>
    <w:rsid w:val="00B534DC"/>
    <w:rsid w:val="00B553B3"/>
    <w:rsid w:val="00B61DB7"/>
    <w:rsid w:val="00B62B27"/>
    <w:rsid w:val="00B62C34"/>
    <w:rsid w:val="00B63FF2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85F6E"/>
    <w:rsid w:val="00B86246"/>
    <w:rsid w:val="00B902E0"/>
    <w:rsid w:val="00B91374"/>
    <w:rsid w:val="00B9285E"/>
    <w:rsid w:val="00BA06F0"/>
    <w:rsid w:val="00BA0A6D"/>
    <w:rsid w:val="00BA1710"/>
    <w:rsid w:val="00BB024B"/>
    <w:rsid w:val="00BB1831"/>
    <w:rsid w:val="00BB1B55"/>
    <w:rsid w:val="00BB445D"/>
    <w:rsid w:val="00BC2106"/>
    <w:rsid w:val="00BC2CE2"/>
    <w:rsid w:val="00BC3279"/>
    <w:rsid w:val="00BC544C"/>
    <w:rsid w:val="00BC56B6"/>
    <w:rsid w:val="00BC6B7A"/>
    <w:rsid w:val="00BC7C2B"/>
    <w:rsid w:val="00BD24EE"/>
    <w:rsid w:val="00BD2BFC"/>
    <w:rsid w:val="00BD37FC"/>
    <w:rsid w:val="00BD6263"/>
    <w:rsid w:val="00BD7D67"/>
    <w:rsid w:val="00BE1015"/>
    <w:rsid w:val="00BE19FA"/>
    <w:rsid w:val="00BE4CA8"/>
    <w:rsid w:val="00BE7890"/>
    <w:rsid w:val="00BF15FC"/>
    <w:rsid w:val="00BF243C"/>
    <w:rsid w:val="00BF2818"/>
    <w:rsid w:val="00BF3540"/>
    <w:rsid w:val="00BF4E3B"/>
    <w:rsid w:val="00BF7E12"/>
    <w:rsid w:val="00C01C1A"/>
    <w:rsid w:val="00C05486"/>
    <w:rsid w:val="00C05FE8"/>
    <w:rsid w:val="00C07DF5"/>
    <w:rsid w:val="00C1135A"/>
    <w:rsid w:val="00C12958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18A9"/>
    <w:rsid w:val="00C33C0F"/>
    <w:rsid w:val="00C34057"/>
    <w:rsid w:val="00C36CB9"/>
    <w:rsid w:val="00C36EB0"/>
    <w:rsid w:val="00C370AA"/>
    <w:rsid w:val="00C40A7D"/>
    <w:rsid w:val="00C41050"/>
    <w:rsid w:val="00C42B0E"/>
    <w:rsid w:val="00C438E8"/>
    <w:rsid w:val="00C44203"/>
    <w:rsid w:val="00C44404"/>
    <w:rsid w:val="00C449E8"/>
    <w:rsid w:val="00C46911"/>
    <w:rsid w:val="00C46F43"/>
    <w:rsid w:val="00C52482"/>
    <w:rsid w:val="00C54CA4"/>
    <w:rsid w:val="00C555F6"/>
    <w:rsid w:val="00C56257"/>
    <w:rsid w:val="00C563F4"/>
    <w:rsid w:val="00C57ACC"/>
    <w:rsid w:val="00C607E1"/>
    <w:rsid w:val="00C60AC1"/>
    <w:rsid w:val="00C6513D"/>
    <w:rsid w:val="00C65899"/>
    <w:rsid w:val="00C65D05"/>
    <w:rsid w:val="00C66A23"/>
    <w:rsid w:val="00C70532"/>
    <w:rsid w:val="00C721E9"/>
    <w:rsid w:val="00C72888"/>
    <w:rsid w:val="00C765C8"/>
    <w:rsid w:val="00C820A5"/>
    <w:rsid w:val="00C84303"/>
    <w:rsid w:val="00C851FC"/>
    <w:rsid w:val="00C86408"/>
    <w:rsid w:val="00C9169E"/>
    <w:rsid w:val="00C92890"/>
    <w:rsid w:val="00C95416"/>
    <w:rsid w:val="00C956DB"/>
    <w:rsid w:val="00C95F40"/>
    <w:rsid w:val="00C968C0"/>
    <w:rsid w:val="00CA06F6"/>
    <w:rsid w:val="00CA28FC"/>
    <w:rsid w:val="00CA2C13"/>
    <w:rsid w:val="00CA306E"/>
    <w:rsid w:val="00CA35CF"/>
    <w:rsid w:val="00CA44BD"/>
    <w:rsid w:val="00CA4AD0"/>
    <w:rsid w:val="00CA64A4"/>
    <w:rsid w:val="00CA7688"/>
    <w:rsid w:val="00CB0590"/>
    <w:rsid w:val="00CB313A"/>
    <w:rsid w:val="00CB3381"/>
    <w:rsid w:val="00CB6D31"/>
    <w:rsid w:val="00CB70B5"/>
    <w:rsid w:val="00CC1BFF"/>
    <w:rsid w:val="00CC2E59"/>
    <w:rsid w:val="00CC4C8C"/>
    <w:rsid w:val="00CC51C1"/>
    <w:rsid w:val="00CC5730"/>
    <w:rsid w:val="00CC7AFA"/>
    <w:rsid w:val="00CD2BD8"/>
    <w:rsid w:val="00CD2E86"/>
    <w:rsid w:val="00CD416D"/>
    <w:rsid w:val="00CD584A"/>
    <w:rsid w:val="00CD5E6F"/>
    <w:rsid w:val="00CE0273"/>
    <w:rsid w:val="00CE0F90"/>
    <w:rsid w:val="00CE26C0"/>
    <w:rsid w:val="00CE39F7"/>
    <w:rsid w:val="00CF0702"/>
    <w:rsid w:val="00CF1AE4"/>
    <w:rsid w:val="00CF3B5C"/>
    <w:rsid w:val="00CF4C58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2B2"/>
    <w:rsid w:val="00D072DB"/>
    <w:rsid w:val="00D078B5"/>
    <w:rsid w:val="00D10115"/>
    <w:rsid w:val="00D101B1"/>
    <w:rsid w:val="00D10999"/>
    <w:rsid w:val="00D12AE2"/>
    <w:rsid w:val="00D15297"/>
    <w:rsid w:val="00D17855"/>
    <w:rsid w:val="00D2360A"/>
    <w:rsid w:val="00D238C1"/>
    <w:rsid w:val="00D24A8E"/>
    <w:rsid w:val="00D24B62"/>
    <w:rsid w:val="00D26934"/>
    <w:rsid w:val="00D26E40"/>
    <w:rsid w:val="00D30006"/>
    <w:rsid w:val="00D30CD3"/>
    <w:rsid w:val="00D320B3"/>
    <w:rsid w:val="00D32582"/>
    <w:rsid w:val="00D341B5"/>
    <w:rsid w:val="00D35B4B"/>
    <w:rsid w:val="00D373B3"/>
    <w:rsid w:val="00D42BA0"/>
    <w:rsid w:val="00D46686"/>
    <w:rsid w:val="00D46836"/>
    <w:rsid w:val="00D5069E"/>
    <w:rsid w:val="00D53FB1"/>
    <w:rsid w:val="00D54FB4"/>
    <w:rsid w:val="00D56BF1"/>
    <w:rsid w:val="00D64029"/>
    <w:rsid w:val="00D65ADC"/>
    <w:rsid w:val="00D7186E"/>
    <w:rsid w:val="00D71B5C"/>
    <w:rsid w:val="00D74157"/>
    <w:rsid w:val="00D7421D"/>
    <w:rsid w:val="00D75159"/>
    <w:rsid w:val="00D760E9"/>
    <w:rsid w:val="00D76DE8"/>
    <w:rsid w:val="00D810E2"/>
    <w:rsid w:val="00D81844"/>
    <w:rsid w:val="00D84615"/>
    <w:rsid w:val="00D92523"/>
    <w:rsid w:val="00D92847"/>
    <w:rsid w:val="00D93F1F"/>
    <w:rsid w:val="00D941D6"/>
    <w:rsid w:val="00D9460B"/>
    <w:rsid w:val="00D958CF"/>
    <w:rsid w:val="00D97A12"/>
    <w:rsid w:val="00DA19FD"/>
    <w:rsid w:val="00DA20E6"/>
    <w:rsid w:val="00DA26FE"/>
    <w:rsid w:val="00DA4981"/>
    <w:rsid w:val="00DA5C89"/>
    <w:rsid w:val="00DA5CA8"/>
    <w:rsid w:val="00DB3D26"/>
    <w:rsid w:val="00DB66B9"/>
    <w:rsid w:val="00DB7D65"/>
    <w:rsid w:val="00DC12E4"/>
    <w:rsid w:val="00DC2B45"/>
    <w:rsid w:val="00DC4344"/>
    <w:rsid w:val="00DD0679"/>
    <w:rsid w:val="00DD0EE0"/>
    <w:rsid w:val="00DD21C7"/>
    <w:rsid w:val="00DD229C"/>
    <w:rsid w:val="00DD28BD"/>
    <w:rsid w:val="00DD693D"/>
    <w:rsid w:val="00DD6B35"/>
    <w:rsid w:val="00DD72F4"/>
    <w:rsid w:val="00DD78BB"/>
    <w:rsid w:val="00DE03FF"/>
    <w:rsid w:val="00DE4251"/>
    <w:rsid w:val="00DE6C09"/>
    <w:rsid w:val="00DE6DE5"/>
    <w:rsid w:val="00DE750F"/>
    <w:rsid w:val="00DF0E34"/>
    <w:rsid w:val="00DF28DD"/>
    <w:rsid w:val="00DF3E71"/>
    <w:rsid w:val="00DF551E"/>
    <w:rsid w:val="00DF6884"/>
    <w:rsid w:val="00DF7329"/>
    <w:rsid w:val="00DF7C75"/>
    <w:rsid w:val="00E00B02"/>
    <w:rsid w:val="00E01C71"/>
    <w:rsid w:val="00E01C88"/>
    <w:rsid w:val="00E03346"/>
    <w:rsid w:val="00E04E5E"/>
    <w:rsid w:val="00E05593"/>
    <w:rsid w:val="00E05AD6"/>
    <w:rsid w:val="00E06F79"/>
    <w:rsid w:val="00E11C9E"/>
    <w:rsid w:val="00E11CB1"/>
    <w:rsid w:val="00E13A2C"/>
    <w:rsid w:val="00E157F8"/>
    <w:rsid w:val="00E1710A"/>
    <w:rsid w:val="00E22C6B"/>
    <w:rsid w:val="00E23350"/>
    <w:rsid w:val="00E2545A"/>
    <w:rsid w:val="00E2594F"/>
    <w:rsid w:val="00E260FC"/>
    <w:rsid w:val="00E27426"/>
    <w:rsid w:val="00E27CEC"/>
    <w:rsid w:val="00E30074"/>
    <w:rsid w:val="00E3169E"/>
    <w:rsid w:val="00E33AAD"/>
    <w:rsid w:val="00E342B7"/>
    <w:rsid w:val="00E356D1"/>
    <w:rsid w:val="00E35DED"/>
    <w:rsid w:val="00E36FB4"/>
    <w:rsid w:val="00E405D4"/>
    <w:rsid w:val="00E41035"/>
    <w:rsid w:val="00E43B23"/>
    <w:rsid w:val="00E45CEA"/>
    <w:rsid w:val="00E46A70"/>
    <w:rsid w:val="00E50AEC"/>
    <w:rsid w:val="00E50EAE"/>
    <w:rsid w:val="00E5280A"/>
    <w:rsid w:val="00E5459C"/>
    <w:rsid w:val="00E554B3"/>
    <w:rsid w:val="00E55ECA"/>
    <w:rsid w:val="00E57221"/>
    <w:rsid w:val="00E57A96"/>
    <w:rsid w:val="00E57C6A"/>
    <w:rsid w:val="00E57D66"/>
    <w:rsid w:val="00E57DB2"/>
    <w:rsid w:val="00E61D17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9FD"/>
    <w:rsid w:val="00EA4F70"/>
    <w:rsid w:val="00EB0016"/>
    <w:rsid w:val="00EB0315"/>
    <w:rsid w:val="00EB0D63"/>
    <w:rsid w:val="00EB16C8"/>
    <w:rsid w:val="00EB2803"/>
    <w:rsid w:val="00EB3307"/>
    <w:rsid w:val="00EB3312"/>
    <w:rsid w:val="00EB372C"/>
    <w:rsid w:val="00EB3CBD"/>
    <w:rsid w:val="00EB4C73"/>
    <w:rsid w:val="00EC3056"/>
    <w:rsid w:val="00EC3224"/>
    <w:rsid w:val="00EC3D13"/>
    <w:rsid w:val="00EC4436"/>
    <w:rsid w:val="00EC5407"/>
    <w:rsid w:val="00EC6779"/>
    <w:rsid w:val="00EC715C"/>
    <w:rsid w:val="00ED1A19"/>
    <w:rsid w:val="00ED1DE1"/>
    <w:rsid w:val="00ED2CBF"/>
    <w:rsid w:val="00ED3AD8"/>
    <w:rsid w:val="00ED49D7"/>
    <w:rsid w:val="00ED6E56"/>
    <w:rsid w:val="00EE0851"/>
    <w:rsid w:val="00EE1D33"/>
    <w:rsid w:val="00EE1D96"/>
    <w:rsid w:val="00EE1E76"/>
    <w:rsid w:val="00EE3D8A"/>
    <w:rsid w:val="00EE3DCF"/>
    <w:rsid w:val="00EE436D"/>
    <w:rsid w:val="00EE4F15"/>
    <w:rsid w:val="00EE79C7"/>
    <w:rsid w:val="00EF1E11"/>
    <w:rsid w:val="00EF1EB9"/>
    <w:rsid w:val="00EF28D5"/>
    <w:rsid w:val="00EF5AE1"/>
    <w:rsid w:val="00EF5F98"/>
    <w:rsid w:val="00EF6C39"/>
    <w:rsid w:val="00EF7053"/>
    <w:rsid w:val="00EF792D"/>
    <w:rsid w:val="00F03086"/>
    <w:rsid w:val="00F04B16"/>
    <w:rsid w:val="00F06C79"/>
    <w:rsid w:val="00F07E71"/>
    <w:rsid w:val="00F10656"/>
    <w:rsid w:val="00F1244C"/>
    <w:rsid w:val="00F127BC"/>
    <w:rsid w:val="00F13B3A"/>
    <w:rsid w:val="00F1553C"/>
    <w:rsid w:val="00F15BB0"/>
    <w:rsid w:val="00F17590"/>
    <w:rsid w:val="00F23F4D"/>
    <w:rsid w:val="00F24336"/>
    <w:rsid w:val="00F24F99"/>
    <w:rsid w:val="00F25390"/>
    <w:rsid w:val="00F2565E"/>
    <w:rsid w:val="00F25DD7"/>
    <w:rsid w:val="00F266A6"/>
    <w:rsid w:val="00F27CBB"/>
    <w:rsid w:val="00F33ACD"/>
    <w:rsid w:val="00F342D5"/>
    <w:rsid w:val="00F365C7"/>
    <w:rsid w:val="00F37390"/>
    <w:rsid w:val="00F407FF"/>
    <w:rsid w:val="00F420B3"/>
    <w:rsid w:val="00F4233D"/>
    <w:rsid w:val="00F43484"/>
    <w:rsid w:val="00F43D20"/>
    <w:rsid w:val="00F451FF"/>
    <w:rsid w:val="00F46F9A"/>
    <w:rsid w:val="00F543E0"/>
    <w:rsid w:val="00F5459F"/>
    <w:rsid w:val="00F55865"/>
    <w:rsid w:val="00F55A0A"/>
    <w:rsid w:val="00F56BB8"/>
    <w:rsid w:val="00F56FC7"/>
    <w:rsid w:val="00F575B4"/>
    <w:rsid w:val="00F60807"/>
    <w:rsid w:val="00F60DCA"/>
    <w:rsid w:val="00F61642"/>
    <w:rsid w:val="00F63712"/>
    <w:rsid w:val="00F63C9A"/>
    <w:rsid w:val="00F655F4"/>
    <w:rsid w:val="00F7052C"/>
    <w:rsid w:val="00F75CDB"/>
    <w:rsid w:val="00F76602"/>
    <w:rsid w:val="00F80291"/>
    <w:rsid w:val="00F807F7"/>
    <w:rsid w:val="00F824F2"/>
    <w:rsid w:val="00F82560"/>
    <w:rsid w:val="00F854C6"/>
    <w:rsid w:val="00F86017"/>
    <w:rsid w:val="00F86587"/>
    <w:rsid w:val="00F87EBA"/>
    <w:rsid w:val="00F9054C"/>
    <w:rsid w:val="00F90E00"/>
    <w:rsid w:val="00F95972"/>
    <w:rsid w:val="00F95C76"/>
    <w:rsid w:val="00FA28DD"/>
    <w:rsid w:val="00FA2EC7"/>
    <w:rsid w:val="00FA312F"/>
    <w:rsid w:val="00FA4193"/>
    <w:rsid w:val="00FA7C19"/>
    <w:rsid w:val="00FB3005"/>
    <w:rsid w:val="00FB78A3"/>
    <w:rsid w:val="00FC021D"/>
    <w:rsid w:val="00FC20E8"/>
    <w:rsid w:val="00FC44CD"/>
    <w:rsid w:val="00FC5D1F"/>
    <w:rsid w:val="00FC790E"/>
    <w:rsid w:val="00FD1580"/>
    <w:rsid w:val="00FD1EBB"/>
    <w:rsid w:val="00FD4E81"/>
    <w:rsid w:val="00FD677E"/>
    <w:rsid w:val="00FD67FB"/>
    <w:rsid w:val="00FE07F0"/>
    <w:rsid w:val="00FE2AE8"/>
    <w:rsid w:val="00FE7303"/>
    <w:rsid w:val="00FE7E16"/>
    <w:rsid w:val="00FF1636"/>
    <w:rsid w:val="00FF1A4E"/>
    <w:rsid w:val="00FF36E6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7"/>
    <o:shapelayout v:ext="edit">
      <o:idmap v:ext="edit" data="1"/>
    </o:shapelayout>
  </w:shapeDefaults>
  <w:decimalSymbol w:val=","/>
  <w:listSeparator w:val=";"/>
  <w15:docId w15:val="{7801F2D7-995C-4FE5-828D-AFECBC1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5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DA19F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3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1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7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4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3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8FC32-C348-4B20-9215-0171008F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1948</Words>
  <Characters>11104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16</cp:revision>
  <cp:lastPrinted>2021-11-15T19:26:00Z</cp:lastPrinted>
  <dcterms:created xsi:type="dcterms:W3CDTF">2021-10-15T17:07:00Z</dcterms:created>
  <dcterms:modified xsi:type="dcterms:W3CDTF">2021-11-15T19:54:00Z</dcterms:modified>
</cp:coreProperties>
</file>