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6D2" w:rsidRPr="003936D2" w:rsidRDefault="003936D2" w:rsidP="003936D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3936D2">
        <w:rPr>
          <w:rFonts w:ascii="Times New Roman" w:eastAsia="Times New Roman" w:hAnsi="Times New Roman" w:cs="Times New Roman"/>
          <w:iCs/>
          <w:color w:val="000000" w:themeColor="text1"/>
          <w:sz w:val="26"/>
          <w:szCs w:val="26"/>
        </w:rPr>
        <w:t>Заказчик:</w:t>
      </w:r>
    </w:p>
    <w:p w:rsidR="003936D2" w:rsidRPr="003936D2" w:rsidRDefault="003936D2" w:rsidP="003936D2">
      <w:pPr>
        <w:autoSpaceDE w:val="0"/>
        <w:autoSpaceDN w:val="0"/>
        <w:adjustRightInd w:val="0"/>
        <w:spacing w:after="0" w:line="240" w:lineRule="auto"/>
        <w:ind w:left="5387"/>
        <w:rPr>
          <w:rFonts w:ascii="Times New Roman" w:eastAsia="Times New Roman" w:hAnsi="Times New Roman" w:cs="Times New Roman"/>
          <w:iCs/>
          <w:color w:val="000000" w:themeColor="text1"/>
          <w:sz w:val="26"/>
          <w:szCs w:val="26"/>
        </w:rPr>
      </w:pPr>
      <w:r w:rsidRPr="003936D2">
        <w:rPr>
          <w:rFonts w:ascii="Times New Roman" w:eastAsia="Times New Roman" w:hAnsi="Times New Roman" w:cs="Times New Roman"/>
          <w:iCs/>
          <w:color w:val="000000" w:themeColor="text1"/>
          <w:sz w:val="26"/>
          <w:szCs w:val="26"/>
        </w:rPr>
        <w:t>Законодательное собрание Ленинградской области</w:t>
      </w:r>
    </w:p>
    <w:p w:rsidR="003936D2" w:rsidRPr="003936D2" w:rsidRDefault="003936D2" w:rsidP="003936D2">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3936D2">
        <w:rPr>
          <w:rFonts w:ascii="Times New Roman" w:eastAsia="Times New Roman" w:hAnsi="Times New Roman" w:cs="Times New Roman"/>
          <w:color w:val="000000"/>
          <w:sz w:val="26"/>
          <w:szCs w:val="26"/>
        </w:rPr>
        <w:t xml:space="preserve">191311, г. Санкт–Петербург, </w:t>
      </w:r>
    </w:p>
    <w:p w:rsidR="003936D2" w:rsidRPr="003936D2" w:rsidRDefault="003936D2" w:rsidP="003936D2">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3936D2">
        <w:rPr>
          <w:rFonts w:ascii="Times New Roman" w:eastAsia="Times New Roman" w:hAnsi="Times New Roman" w:cs="Times New Roman"/>
          <w:color w:val="000000"/>
          <w:sz w:val="26"/>
          <w:szCs w:val="26"/>
        </w:rPr>
        <w:t>пр. Суворовский, д. 67</w:t>
      </w:r>
    </w:p>
    <w:p w:rsidR="003936D2" w:rsidRPr="003936D2" w:rsidRDefault="003936D2" w:rsidP="003936D2">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3936D2">
        <w:rPr>
          <w:rFonts w:ascii="Times New Roman" w:eastAsia="Times New Roman" w:hAnsi="Times New Roman" w:cs="Times New Roman"/>
          <w:color w:val="000000"/>
          <w:sz w:val="26"/>
          <w:szCs w:val="26"/>
        </w:rPr>
        <w:t>Телефон: (812) 630-21-73</w:t>
      </w:r>
    </w:p>
    <w:p w:rsidR="003936D2" w:rsidRPr="003936D2" w:rsidRDefault="003936D2" w:rsidP="003936D2">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3936D2">
        <w:rPr>
          <w:rFonts w:ascii="Times New Roman" w:eastAsia="Times New Roman" w:hAnsi="Times New Roman" w:cs="Times New Roman"/>
          <w:color w:val="000000"/>
          <w:sz w:val="26"/>
          <w:szCs w:val="26"/>
        </w:rPr>
        <w:t>okc@lenoblzaks.ru</w:t>
      </w:r>
    </w:p>
    <w:p w:rsidR="003936D2" w:rsidRPr="003936D2" w:rsidRDefault="003936D2" w:rsidP="003936D2">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3936D2">
        <w:rPr>
          <w:rFonts w:ascii="Times New Roman" w:eastAsia="Times New Roman" w:hAnsi="Times New Roman" w:cs="Times New Roman"/>
          <w:color w:val="000000"/>
          <w:sz w:val="26"/>
          <w:szCs w:val="26"/>
        </w:rPr>
        <w:t>stl@lenoblzaks.ru</w:t>
      </w:r>
    </w:p>
    <w:p w:rsidR="003936D2" w:rsidRPr="003936D2" w:rsidRDefault="003936D2" w:rsidP="003936D2">
      <w:pPr>
        <w:autoSpaceDE w:val="0"/>
        <w:autoSpaceDN w:val="0"/>
        <w:adjustRightInd w:val="0"/>
        <w:spacing w:after="0" w:line="240" w:lineRule="auto"/>
        <w:ind w:left="5387"/>
        <w:rPr>
          <w:rFonts w:ascii="Times New Roman" w:eastAsia="Times New Roman" w:hAnsi="Times New Roman" w:cs="Times New Roman"/>
          <w:color w:val="000000"/>
          <w:sz w:val="26"/>
          <w:szCs w:val="26"/>
        </w:rPr>
      </w:pPr>
    </w:p>
    <w:p w:rsidR="003936D2" w:rsidRPr="003936D2" w:rsidRDefault="003936D2" w:rsidP="003936D2">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3936D2">
        <w:rPr>
          <w:rFonts w:ascii="Times New Roman" w:eastAsia="Times New Roman" w:hAnsi="Times New Roman" w:cs="Times New Roman"/>
          <w:iCs/>
          <w:color w:val="000000" w:themeColor="text1"/>
          <w:sz w:val="26"/>
          <w:szCs w:val="26"/>
        </w:rPr>
        <w:t>Заявитель:</w:t>
      </w:r>
    </w:p>
    <w:p w:rsidR="003936D2" w:rsidRPr="003936D2" w:rsidRDefault="003936D2" w:rsidP="003936D2">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3936D2">
        <w:rPr>
          <w:rFonts w:ascii="Times New Roman" w:eastAsia="Times New Roman" w:hAnsi="Times New Roman" w:cs="Times New Roman"/>
          <w:color w:val="000000" w:themeColor="text1"/>
          <w:sz w:val="26"/>
          <w:szCs w:val="26"/>
        </w:rPr>
        <w:t>ИП Сергеев Р.В.</w:t>
      </w:r>
    </w:p>
    <w:p w:rsidR="003936D2" w:rsidRPr="003936D2" w:rsidRDefault="003936D2" w:rsidP="003936D2">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3936D2">
        <w:rPr>
          <w:rFonts w:ascii="Times New Roman" w:eastAsia="Times New Roman" w:hAnsi="Times New Roman" w:cs="Times New Roman"/>
          <w:color w:val="000000" w:themeColor="text1"/>
          <w:sz w:val="26"/>
          <w:szCs w:val="26"/>
        </w:rPr>
        <w:t>150062, г. Ярославль,</w:t>
      </w:r>
    </w:p>
    <w:p w:rsidR="003936D2" w:rsidRPr="003936D2" w:rsidRDefault="003936D2" w:rsidP="003936D2">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3936D2">
        <w:rPr>
          <w:rFonts w:ascii="Times New Roman" w:eastAsia="Times New Roman" w:hAnsi="Times New Roman" w:cs="Times New Roman"/>
          <w:color w:val="000000" w:themeColor="text1"/>
          <w:sz w:val="26"/>
          <w:szCs w:val="26"/>
        </w:rPr>
        <w:t>пр. Доброхотова, д. 10, к.1</w:t>
      </w:r>
    </w:p>
    <w:p w:rsidR="003936D2" w:rsidRPr="003936D2" w:rsidRDefault="003936D2" w:rsidP="003936D2">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3936D2">
        <w:rPr>
          <w:rFonts w:ascii="Times New Roman" w:eastAsia="Times New Roman" w:hAnsi="Times New Roman" w:cs="Times New Roman"/>
          <w:color w:val="000000" w:themeColor="text1"/>
          <w:sz w:val="26"/>
          <w:szCs w:val="26"/>
        </w:rPr>
        <w:t>Телефон: (981) 812-50-21</w:t>
      </w:r>
    </w:p>
    <w:p w:rsidR="003936D2" w:rsidRPr="003936D2" w:rsidRDefault="003936D2" w:rsidP="003936D2">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3936D2">
        <w:rPr>
          <w:rFonts w:ascii="Times New Roman" w:eastAsia="Times New Roman" w:hAnsi="Times New Roman" w:cs="Times New Roman"/>
          <w:color w:val="000000" w:themeColor="text1"/>
          <w:sz w:val="26"/>
          <w:szCs w:val="26"/>
          <w:lang w:val="en-US"/>
        </w:rPr>
        <w:t>ipsergeevrv</w:t>
      </w:r>
      <w:r w:rsidRPr="003936D2">
        <w:rPr>
          <w:rFonts w:ascii="Times New Roman" w:eastAsia="Times New Roman" w:hAnsi="Times New Roman" w:cs="Times New Roman"/>
          <w:color w:val="000000" w:themeColor="text1"/>
          <w:sz w:val="26"/>
          <w:szCs w:val="26"/>
        </w:rPr>
        <w:t>@</w:t>
      </w:r>
      <w:r w:rsidRPr="003936D2">
        <w:rPr>
          <w:rFonts w:ascii="Times New Roman" w:eastAsia="Times New Roman" w:hAnsi="Times New Roman" w:cs="Times New Roman"/>
          <w:color w:val="000000" w:themeColor="text1"/>
          <w:sz w:val="26"/>
          <w:szCs w:val="26"/>
          <w:lang w:val="en-US"/>
        </w:rPr>
        <w:t>gmail</w:t>
      </w:r>
      <w:r w:rsidRPr="003936D2">
        <w:rPr>
          <w:rFonts w:ascii="Times New Roman" w:eastAsia="Times New Roman" w:hAnsi="Times New Roman" w:cs="Times New Roman"/>
          <w:color w:val="000000" w:themeColor="text1"/>
          <w:sz w:val="26"/>
          <w:szCs w:val="26"/>
        </w:rPr>
        <w:t>.</w:t>
      </w:r>
      <w:r w:rsidRPr="003936D2">
        <w:rPr>
          <w:rFonts w:ascii="Times New Roman" w:eastAsia="Times New Roman" w:hAnsi="Times New Roman" w:cs="Times New Roman"/>
          <w:color w:val="000000" w:themeColor="text1"/>
          <w:sz w:val="26"/>
          <w:szCs w:val="26"/>
          <w:lang w:val="en-US"/>
        </w:rPr>
        <w:t>com</w:t>
      </w:r>
    </w:p>
    <w:p w:rsidR="003936D2" w:rsidRPr="003936D2" w:rsidRDefault="003936D2" w:rsidP="003936D2">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p>
    <w:p w:rsidR="003936D2" w:rsidRPr="003936D2" w:rsidRDefault="003936D2" w:rsidP="003936D2">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3936D2">
        <w:rPr>
          <w:rFonts w:ascii="Times New Roman" w:eastAsia="Times New Roman" w:hAnsi="Times New Roman" w:cs="Times New Roman"/>
          <w:color w:val="000000" w:themeColor="text1"/>
          <w:sz w:val="26"/>
          <w:szCs w:val="26"/>
        </w:rPr>
        <w:tab/>
        <w:t xml:space="preserve">         Оператор электронной площадки:</w:t>
      </w:r>
    </w:p>
    <w:p w:rsidR="003936D2" w:rsidRPr="003936D2" w:rsidRDefault="003936D2" w:rsidP="003936D2">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3936D2">
        <w:rPr>
          <w:rFonts w:ascii="Times New Roman" w:eastAsia="Times New Roman" w:hAnsi="Times New Roman" w:cs="Times New Roman"/>
          <w:color w:val="000000" w:themeColor="text1"/>
          <w:sz w:val="26"/>
          <w:szCs w:val="26"/>
          <w:lang w:eastAsia="ar-SA"/>
        </w:rPr>
        <w:t>АО «РАД»</w:t>
      </w:r>
    </w:p>
    <w:p w:rsidR="003936D2" w:rsidRPr="003936D2" w:rsidRDefault="003936D2" w:rsidP="003936D2">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3936D2">
        <w:rPr>
          <w:rFonts w:ascii="Times New Roman" w:eastAsia="Times New Roman" w:hAnsi="Times New Roman" w:cs="Times New Roman"/>
          <w:color w:val="000000" w:themeColor="text1"/>
          <w:sz w:val="26"/>
          <w:szCs w:val="26"/>
          <w:lang w:eastAsia="ar-SA"/>
        </w:rPr>
        <w:t xml:space="preserve">тел.: 8 800 777 57 57 </w:t>
      </w:r>
    </w:p>
    <w:p w:rsidR="003936D2" w:rsidRPr="003936D2" w:rsidRDefault="003936D2" w:rsidP="003936D2">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3936D2">
        <w:rPr>
          <w:rFonts w:ascii="Times New Roman" w:eastAsia="Times New Roman" w:hAnsi="Times New Roman" w:cs="Times New Roman"/>
          <w:color w:val="000000" w:themeColor="text1"/>
          <w:sz w:val="26"/>
          <w:szCs w:val="26"/>
          <w:lang w:eastAsia="ar-SA"/>
        </w:rPr>
        <w:t>gz@lot-online.ru</w:t>
      </w:r>
    </w:p>
    <w:p w:rsidR="003936D2" w:rsidRPr="003936D2" w:rsidRDefault="003936D2" w:rsidP="003936D2">
      <w:pPr>
        <w:tabs>
          <w:tab w:val="left" w:pos="4820"/>
          <w:tab w:val="left" w:pos="5245"/>
        </w:tabs>
        <w:suppressAutoHyphens/>
        <w:spacing w:after="0" w:line="240" w:lineRule="auto"/>
        <w:ind w:left="5387"/>
        <w:rPr>
          <w:rFonts w:ascii="Times New Roman" w:eastAsia="Times New Roman" w:hAnsi="Times New Roman" w:cs="Times New Roman"/>
          <w:iCs/>
          <w:sz w:val="26"/>
          <w:szCs w:val="26"/>
        </w:rPr>
      </w:pPr>
    </w:p>
    <w:p w:rsidR="002C032E" w:rsidRPr="0085510F" w:rsidRDefault="003936D2" w:rsidP="003936D2">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3936D2">
        <w:rPr>
          <w:rFonts w:ascii="Times New Roman" w:eastAsia="Times New Roman" w:hAnsi="Times New Roman" w:cs="Times New Roman"/>
          <w:iCs/>
          <w:sz w:val="26"/>
          <w:szCs w:val="26"/>
        </w:rPr>
        <w:t>Извещение №</w:t>
      </w:r>
      <w:r w:rsidRPr="003936D2">
        <w:rPr>
          <w:rFonts w:ascii="Times New Roman" w:eastAsia="Times New Roman" w:hAnsi="Times New Roman" w:cs="Times New Roman"/>
          <w:sz w:val="26"/>
          <w:szCs w:val="26"/>
        </w:rPr>
        <w:t xml:space="preserve"> 0145200002121000064</w:t>
      </w:r>
    </w:p>
    <w:p w:rsidR="00E36E67" w:rsidRPr="003936D2" w:rsidRDefault="00E36E67"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3936D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3936D2">
        <w:rPr>
          <w:rFonts w:ascii="Times New Roman" w:hAnsi="Times New Roman" w:cs="Times New Roman"/>
          <w:bCs/>
          <w:sz w:val="26"/>
          <w:szCs w:val="26"/>
        </w:rPr>
        <w:t>РЕШЕНИЕ</w:t>
      </w:r>
    </w:p>
    <w:p w:rsidR="00314032" w:rsidRPr="003936D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3936D2">
        <w:rPr>
          <w:rFonts w:ascii="Times New Roman" w:hAnsi="Times New Roman" w:cs="Times New Roman"/>
          <w:bCs/>
          <w:sz w:val="26"/>
          <w:szCs w:val="26"/>
        </w:rPr>
        <w:t>Комиссии Ленинградского УФАС России</w:t>
      </w:r>
    </w:p>
    <w:p w:rsidR="00617499" w:rsidRPr="003936D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3936D2">
        <w:rPr>
          <w:rFonts w:ascii="Times New Roman" w:hAnsi="Times New Roman" w:cs="Times New Roman"/>
          <w:bCs/>
          <w:sz w:val="26"/>
          <w:szCs w:val="26"/>
        </w:rPr>
        <w:t>по контролю в сфере закупок</w:t>
      </w:r>
      <w:r w:rsidR="003C0C81" w:rsidRPr="003936D2">
        <w:rPr>
          <w:rFonts w:ascii="Times New Roman" w:hAnsi="Times New Roman" w:cs="Times New Roman"/>
          <w:bCs/>
          <w:sz w:val="26"/>
          <w:szCs w:val="26"/>
        </w:rPr>
        <w:t xml:space="preserve"> </w:t>
      </w:r>
      <w:r w:rsidRPr="003936D2">
        <w:rPr>
          <w:rFonts w:ascii="Times New Roman" w:hAnsi="Times New Roman" w:cs="Times New Roman"/>
          <w:bCs/>
          <w:sz w:val="26"/>
          <w:szCs w:val="26"/>
        </w:rPr>
        <w:t xml:space="preserve">по делу </w:t>
      </w:r>
    </w:p>
    <w:p w:rsidR="008301D8" w:rsidRPr="003936D2"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3936D2">
        <w:rPr>
          <w:rFonts w:ascii="Times New Roman" w:hAnsi="Times New Roman" w:cs="Times New Roman"/>
          <w:bCs/>
          <w:sz w:val="26"/>
          <w:szCs w:val="26"/>
        </w:rPr>
        <w:t xml:space="preserve">№ </w:t>
      </w:r>
      <w:r w:rsidR="003936D2" w:rsidRPr="003936D2">
        <w:rPr>
          <w:rFonts w:ascii="Times New Roman" w:hAnsi="Times New Roman" w:cs="Times New Roman"/>
          <w:bCs/>
          <w:sz w:val="26"/>
          <w:szCs w:val="26"/>
        </w:rPr>
        <w:t>047/06/64-2356/2021</w:t>
      </w:r>
    </w:p>
    <w:p w:rsidR="0051446C" w:rsidRPr="003936D2" w:rsidRDefault="0051446C"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3936D2" w:rsidRDefault="002C032E" w:rsidP="007560CA">
      <w:pPr>
        <w:widowControl w:val="0"/>
        <w:autoSpaceDE w:val="0"/>
        <w:autoSpaceDN w:val="0"/>
        <w:adjustRightInd w:val="0"/>
        <w:spacing w:after="0" w:line="240" w:lineRule="auto"/>
        <w:rPr>
          <w:rFonts w:ascii="Times New Roman" w:hAnsi="Times New Roman" w:cs="Times New Roman"/>
          <w:sz w:val="26"/>
          <w:szCs w:val="26"/>
        </w:rPr>
      </w:pPr>
      <w:r w:rsidRPr="003936D2">
        <w:rPr>
          <w:rFonts w:ascii="Times New Roman" w:hAnsi="Times New Roman" w:cs="Times New Roman"/>
          <w:sz w:val="26"/>
          <w:szCs w:val="26"/>
        </w:rPr>
        <w:t>10</w:t>
      </w:r>
      <w:r w:rsidR="004378E9" w:rsidRPr="003936D2">
        <w:rPr>
          <w:rFonts w:ascii="Times New Roman" w:hAnsi="Times New Roman" w:cs="Times New Roman"/>
          <w:sz w:val="26"/>
          <w:szCs w:val="26"/>
        </w:rPr>
        <w:t xml:space="preserve"> но</w:t>
      </w:r>
      <w:r w:rsidR="007071B9" w:rsidRPr="003936D2">
        <w:rPr>
          <w:rFonts w:ascii="Times New Roman" w:hAnsi="Times New Roman" w:cs="Times New Roman"/>
          <w:sz w:val="26"/>
          <w:szCs w:val="26"/>
        </w:rPr>
        <w:t>ября</w:t>
      </w:r>
      <w:r w:rsidR="00C502C5" w:rsidRPr="003936D2">
        <w:rPr>
          <w:rFonts w:ascii="Times New Roman" w:hAnsi="Times New Roman" w:cs="Times New Roman"/>
          <w:sz w:val="26"/>
          <w:szCs w:val="26"/>
        </w:rPr>
        <w:t xml:space="preserve"> </w:t>
      </w:r>
      <w:r w:rsidR="007C0A46" w:rsidRPr="003936D2">
        <w:rPr>
          <w:rFonts w:ascii="Times New Roman" w:hAnsi="Times New Roman" w:cs="Times New Roman"/>
          <w:sz w:val="26"/>
          <w:szCs w:val="26"/>
        </w:rPr>
        <w:t>202</w:t>
      </w:r>
      <w:r w:rsidR="00513181" w:rsidRPr="003936D2">
        <w:rPr>
          <w:rFonts w:ascii="Times New Roman" w:hAnsi="Times New Roman" w:cs="Times New Roman"/>
          <w:sz w:val="26"/>
          <w:szCs w:val="26"/>
        </w:rPr>
        <w:t>1</w:t>
      </w:r>
      <w:r w:rsidR="00314032" w:rsidRPr="003936D2">
        <w:rPr>
          <w:rFonts w:ascii="Times New Roman" w:hAnsi="Times New Roman" w:cs="Times New Roman"/>
          <w:sz w:val="26"/>
          <w:szCs w:val="26"/>
        </w:rPr>
        <w:t xml:space="preserve"> года </w:t>
      </w:r>
      <w:r w:rsidR="00206BBB" w:rsidRPr="003936D2">
        <w:rPr>
          <w:rFonts w:ascii="Times New Roman" w:hAnsi="Times New Roman" w:cs="Times New Roman"/>
          <w:sz w:val="26"/>
          <w:szCs w:val="26"/>
        </w:rPr>
        <w:tab/>
      </w:r>
      <w:r w:rsidR="00206BBB" w:rsidRPr="003936D2">
        <w:rPr>
          <w:rFonts w:ascii="Times New Roman" w:hAnsi="Times New Roman" w:cs="Times New Roman"/>
          <w:sz w:val="26"/>
          <w:szCs w:val="26"/>
        </w:rPr>
        <w:tab/>
      </w:r>
      <w:r w:rsidR="007D311B" w:rsidRPr="003936D2">
        <w:rPr>
          <w:rFonts w:ascii="Times New Roman" w:hAnsi="Times New Roman" w:cs="Times New Roman"/>
          <w:sz w:val="26"/>
          <w:szCs w:val="26"/>
        </w:rPr>
        <w:t xml:space="preserve">                </w:t>
      </w:r>
      <w:r w:rsidR="00CA0A9B" w:rsidRPr="003936D2">
        <w:rPr>
          <w:rFonts w:ascii="Times New Roman" w:hAnsi="Times New Roman" w:cs="Times New Roman"/>
          <w:sz w:val="26"/>
          <w:szCs w:val="26"/>
        </w:rPr>
        <w:t xml:space="preserve">  </w:t>
      </w:r>
      <w:r w:rsidR="006D4AA4" w:rsidRPr="003936D2">
        <w:rPr>
          <w:rFonts w:ascii="Times New Roman" w:hAnsi="Times New Roman" w:cs="Times New Roman"/>
          <w:sz w:val="26"/>
          <w:szCs w:val="26"/>
        </w:rPr>
        <w:t xml:space="preserve">      </w:t>
      </w:r>
      <w:r w:rsidR="007D311B" w:rsidRPr="003936D2">
        <w:rPr>
          <w:rFonts w:ascii="Times New Roman" w:hAnsi="Times New Roman" w:cs="Times New Roman"/>
          <w:sz w:val="26"/>
          <w:szCs w:val="26"/>
        </w:rPr>
        <w:t xml:space="preserve">     </w:t>
      </w:r>
      <w:r w:rsidR="00FB3857" w:rsidRPr="003936D2">
        <w:rPr>
          <w:rFonts w:ascii="Times New Roman" w:hAnsi="Times New Roman" w:cs="Times New Roman"/>
          <w:sz w:val="26"/>
          <w:szCs w:val="26"/>
        </w:rPr>
        <w:t xml:space="preserve">   </w:t>
      </w:r>
      <w:r w:rsidR="00F003C0" w:rsidRPr="003936D2">
        <w:rPr>
          <w:rFonts w:ascii="Times New Roman" w:hAnsi="Times New Roman" w:cs="Times New Roman"/>
          <w:sz w:val="26"/>
          <w:szCs w:val="26"/>
        </w:rPr>
        <w:t xml:space="preserve">  </w:t>
      </w:r>
      <w:r w:rsidR="00FB3857" w:rsidRPr="003936D2">
        <w:rPr>
          <w:rFonts w:ascii="Times New Roman" w:hAnsi="Times New Roman" w:cs="Times New Roman"/>
          <w:sz w:val="26"/>
          <w:szCs w:val="26"/>
        </w:rPr>
        <w:t xml:space="preserve">        </w:t>
      </w:r>
      <w:r w:rsidR="00611B50" w:rsidRPr="003936D2">
        <w:rPr>
          <w:rFonts w:ascii="Times New Roman" w:hAnsi="Times New Roman" w:cs="Times New Roman"/>
          <w:sz w:val="26"/>
          <w:szCs w:val="26"/>
        </w:rPr>
        <w:t xml:space="preserve">  </w:t>
      </w:r>
      <w:r w:rsidR="00E059A0" w:rsidRPr="003936D2">
        <w:rPr>
          <w:rFonts w:ascii="Times New Roman" w:hAnsi="Times New Roman" w:cs="Times New Roman"/>
          <w:sz w:val="26"/>
          <w:szCs w:val="26"/>
        </w:rPr>
        <w:t xml:space="preserve">     </w:t>
      </w:r>
      <w:r w:rsidR="00443078" w:rsidRPr="003936D2">
        <w:rPr>
          <w:rFonts w:ascii="Times New Roman" w:hAnsi="Times New Roman" w:cs="Times New Roman"/>
          <w:sz w:val="26"/>
          <w:szCs w:val="26"/>
        </w:rPr>
        <w:t xml:space="preserve"> </w:t>
      </w:r>
      <w:r w:rsidR="007560CA" w:rsidRPr="003936D2">
        <w:rPr>
          <w:rFonts w:ascii="Times New Roman" w:hAnsi="Times New Roman" w:cs="Times New Roman"/>
          <w:sz w:val="26"/>
          <w:szCs w:val="26"/>
        </w:rPr>
        <w:t xml:space="preserve">      </w:t>
      </w:r>
      <w:r w:rsidR="00E57171" w:rsidRPr="003936D2">
        <w:rPr>
          <w:rFonts w:ascii="Times New Roman" w:hAnsi="Times New Roman" w:cs="Times New Roman"/>
          <w:sz w:val="26"/>
          <w:szCs w:val="26"/>
        </w:rPr>
        <w:t xml:space="preserve">   </w:t>
      </w:r>
      <w:r w:rsidR="003D68B0" w:rsidRPr="003936D2">
        <w:rPr>
          <w:rFonts w:ascii="Times New Roman" w:hAnsi="Times New Roman" w:cs="Times New Roman"/>
          <w:sz w:val="26"/>
          <w:szCs w:val="26"/>
        </w:rPr>
        <w:t xml:space="preserve"> </w:t>
      </w:r>
      <w:r w:rsidR="00E57171" w:rsidRPr="003936D2">
        <w:rPr>
          <w:rFonts w:ascii="Times New Roman" w:hAnsi="Times New Roman" w:cs="Times New Roman"/>
          <w:sz w:val="26"/>
          <w:szCs w:val="26"/>
        </w:rPr>
        <w:t xml:space="preserve">  </w:t>
      </w:r>
      <w:r w:rsidR="007560CA" w:rsidRPr="003936D2">
        <w:rPr>
          <w:rFonts w:ascii="Times New Roman" w:hAnsi="Times New Roman" w:cs="Times New Roman"/>
          <w:sz w:val="26"/>
          <w:szCs w:val="26"/>
        </w:rPr>
        <w:t xml:space="preserve"> </w:t>
      </w:r>
      <w:r w:rsidR="00972E94" w:rsidRPr="003936D2">
        <w:rPr>
          <w:rFonts w:ascii="Times New Roman" w:hAnsi="Times New Roman" w:cs="Times New Roman"/>
          <w:sz w:val="26"/>
          <w:szCs w:val="26"/>
        </w:rPr>
        <w:t xml:space="preserve">  </w:t>
      </w:r>
      <w:r w:rsidR="00B90CED" w:rsidRPr="003936D2">
        <w:rPr>
          <w:rFonts w:ascii="Times New Roman" w:hAnsi="Times New Roman" w:cs="Times New Roman"/>
          <w:sz w:val="26"/>
          <w:szCs w:val="26"/>
        </w:rPr>
        <w:t xml:space="preserve">  </w:t>
      </w:r>
      <w:r w:rsidR="00587DB0" w:rsidRPr="003936D2">
        <w:rPr>
          <w:rFonts w:ascii="Times New Roman" w:hAnsi="Times New Roman" w:cs="Times New Roman"/>
          <w:sz w:val="26"/>
          <w:szCs w:val="26"/>
        </w:rPr>
        <w:t xml:space="preserve">  </w:t>
      </w:r>
      <w:r w:rsidR="00764BF1" w:rsidRPr="003936D2">
        <w:rPr>
          <w:rFonts w:ascii="Times New Roman" w:hAnsi="Times New Roman" w:cs="Times New Roman"/>
          <w:sz w:val="26"/>
          <w:szCs w:val="26"/>
        </w:rPr>
        <w:t xml:space="preserve">   </w:t>
      </w:r>
      <w:r w:rsidR="00314032" w:rsidRPr="003936D2">
        <w:rPr>
          <w:rFonts w:ascii="Times New Roman" w:hAnsi="Times New Roman" w:cs="Times New Roman"/>
          <w:sz w:val="26"/>
          <w:szCs w:val="26"/>
        </w:rPr>
        <w:t>Санкт-Петербург</w:t>
      </w:r>
    </w:p>
    <w:p w:rsidR="00314032" w:rsidRPr="003936D2"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3936D2"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510F" w:rsidRDefault="0085510F" w:rsidP="00251455">
      <w:pPr>
        <w:pStyle w:val="HTML"/>
        <w:ind w:firstLine="709"/>
        <w:jc w:val="both"/>
        <w:rPr>
          <w:rFonts w:ascii="Times New Roman" w:eastAsiaTheme="minorHAnsi" w:hAnsi="Times New Roman" w:cs="Times New Roman"/>
          <w:sz w:val="26"/>
          <w:szCs w:val="26"/>
          <w:lang w:eastAsia="en-US"/>
        </w:rPr>
      </w:pPr>
    </w:p>
    <w:p w:rsidR="0085510F" w:rsidRDefault="0085510F" w:rsidP="00251455">
      <w:pPr>
        <w:pStyle w:val="HTML"/>
        <w:ind w:firstLine="709"/>
        <w:jc w:val="both"/>
        <w:rPr>
          <w:rFonts w:ascii="Times New Roman" w:eastAsiaTheme="minorHAnsi" w:hAnsi="Times New Roman" w:cs="Times New Roman"/>
          <w:sz w:val="26"/>
          <w:szCs w:val="26"/>
          <w:lang w:eastAsia="en-US"/>
        </w:rPr>
      </w:pPr>
    </w:p>
    <w:p w:rsidR="0085510F" w:rsidRDefault="0085510F" w:rsidP="00251455">
      <w:pPr>
        <w:pStyle w:val="HTML"/>
        <w:ind w:firstLine="709"/>
        <w:jc w:val="both"/>
        <w:rPr>
          <w:rFonts w:ascii="Times New Roman" w:eastAsiaTheme="minorHAnsi" w:hAnsi="Times New Roman" w:cs="Times New Roman"/>
          <w:sz w:val="26"/>
          <w:szCs w:val="26"/>
          <w:lang w:eastAsia="en-US"/>
        </w:rPr>
      </w:pPr>
    </w:p>
    <w:p w:rsidR="00C01340" w:rsidRPr="003936D2" w:rsidRDefault="00C01340" w:rsidP="00251455">
      <w:pPr>
        <w:pStyle w:val="HTML"/>
        <w:ind w:firstLine="709"/>
        <w:jc w:val="both"/>
        <w:rPr>
          <w:rFonts w:ascii="Times New Roman" w:eastAsiaTheme="minorHAnsi" w:hAnsi="Times New Roman" w:cs="Times New Roman"/>
          <w:sz w:val="26"/>
          <w:szCs w:val="26"/>
          <w:lang w:eastAsia="en-US"/>
        </w:rPr>
      </w:pPr>
      <w:r w:rsidRPr="003936D2">
        <w:rPr>
          <w:rFonts w:ascii="Times New Roman" w:eastAsiaTheme="minorHAnsi" w:hAnsi="Times New Roman" w:cs="Times New Roman"/>
          <w:sz w:val="26"/>
          <w:szCs w:val="26"/>
          <w:lang w:eastAsia="en-US"/>
        </w:rPr>
        <w:t>с участием в заседании представителей по доверенностям:</w:t>
      </w:r>
    </w:p>
    <w:p w:rsidR="00E13B82" w:rsidRPr="003936D2" w:rsidRDefault="00C01340" w:rsidP="00C943C1">
      <w:pPr>
        <w:pStyle w:val="HTML"/>
        <w:ind w:firstLine="709"/>
        <w:jc w:val="both"/>
        <w:rPr>
          <w:rFonts w:ascii="Times New Roman" w:eastAsiaTheme="minorHAnsi" w:hAnsi="Times New Roman" w:cs="Times New Roman"/>
          <w:sz w:val="26"/>
          <w:szCs w:val="26"/>
          <w:lang w:eastAsia="en-US"/>
        </w:rPr>
      </w:pPr>
      <w:r w:rsidRPr="003936D2">
        <w:rPr>
          <w:rFonts w:ascii="Times New Roman" w:eastAsiaTheme="minorHAnsi" w:hAnsi="Times New Roman" w:cs="Times New Roman"/>
          <w:sz w:val="26"/>
          <w:szCs w:val="26"/>
          <w:lang w:eastAsia="en-US"/>
        </w:rPr>
        <w:t xml:space="preserve">от Заказчика </w:t>
      </w:r>
      <w:r w:rsidR="007923F7" w:rsidRPr="003936D2">
        <w:rPr>
          <w:rFonts w:ascii="Times New Roman" w:eastAsiaTheme="minorHAnsi" w:hAnsi="Times New Roman" w:cs="Times New Roman"/>
          <w:sz w:val="26"/>
          <w:szCs w:val="26"/>
          <w:lang w:eastAsia="en-US"/>
        </w:rPr>
        <w:t>–</w:t>
      </w:r>
      <w:r w:rsidRPr="003936D2">
        <w:rPr>
          <w:rFonts w:ascii="Times New Roman" w:eastAsiaTheme="minorHAnsi" w:hAnsi="Times New Roman" w:cs="Times New Roman"/>
          <w:sz w:val="26"/>
          <w:szCs w:val="26"/>
          <w:lang w:eastAsia="en-US"/>
        </w:rPr>
        <w:t xml:space="preserve"> </w:t>
      </w:r>
      <w:r w:rsidR="003936D2" w:rsidRPr="003936D2">
        <w:rPr>
          <w:rFonts w:ascii="Times New Roman" w:eastAsiaTheme="minorHAnsi" w:hAnsi="Times New Roman" w:cs="Times New Roman"/>
          <w:sz w:val="26"/>
          <w:szCs w:val="26"/>
          <w:lang w:eastAsia="en-US"/>
        </w:rPr>
        <w:t>Законодательно</w:t>
      </w:r>
      <w:r w:rsidR="003936D2">
        <w:rPr>
          <w:rFonts w:ascii="Times New Roman" w:eastAsiaTheme="minorHAnsi" w:hAnsi="Times New Roman" w:cs="Times New Roman"/>
          <w:sz w:val="26"/>
          <w:szCs w:val="26"/>
          <w:lang w:eastAsia="en-US"/>
        </w:rPr>
        <w:t>го</w:t>
      </w:r>
      <w:r w:rsidR="003936D2" w:rsidRPr="003936D2">
        <w:rPr>
          <w:rFonts w:ascii="Times New Roman" w:eastAsiaTheme="minorHAnsi" w:hAnsi="Times New Roman" w:cs="Times New Roman"/>
          <w:sz w:val="26"/>
          <w:szCs w:val="26"/>
          <w:lang w:eastAsia="en-US"/>
        </w:rPr>
        <w:t xml:space="preserve"> собрани</w:t>
      </w:r>
      <w:r w:rsidR="003936D2">
        <w:rPr>
          <w:rFonts w:ascii="Times New Roman" w:eastAsiaTheme="minorHAnsi" w:hAnsi="Times New Roman" w:cs="Times New Roman"/>
          <w:sz w:val="26"/>
          <w:szCs w:val="26"/>
          <w:lang w:eastAsia="en-US"/>
        </w:rPr>
        <w:t>я</w:t>
      </w:r>
      <w:r w:rsidR="003936D2" w:rsidRPr="003936D2">
        <w:rPr>
          <w:rFonts w:ascii="Times New Roman" w:eastAsiaTheme="minorHAnsi" w:hAnsi="Times New Roman" w:cs="Times New Roman"/>
          <w:sz w:val="26"/>
          <w:szCs w:val="26"/>
          <w:lang w:eastAsia="en-US"/>
        </w:rPr>
        <w:t xml:space="preserve"> Ленинградской области</w:t>
      </w:r>
      <w:r w:rsidRPr="003936D2">
        <w:rPr>
          <w:rFonts w:ascii="Times New Roman" w:eastAsiaTheme="minorHAnsi" w:hAnsi="Times New Roman" w:cs="Times New Roman"/>
          <w:sz w:val="26"/>
          <w:szCs w:val="26"/>
          <w:lang w:eastAsia="en-US"/>
        </w:rPr>
        <w:t xml:space="preserve">: </w:t>
      </w:r>
    </w:p>
    <w:p w:rsidR="00E2619A" w:rsidRPr="003936D2" w:rsidRDefault="00E13B82" w:rsidP="00C943C1">
      <w:pPr>
        <w:pStyle w:val="HTML"/>
        <w:ind w:firstLine="709"/>
        <w:jc w:val="both"/>
        <w:rPr>
          <w:rFonts w:ascii="Times New Roman" w:eastAsiaTheme="minorHAnsi" w:hAnsi="Times New Roman" w:cs="Times New Roman"/>
          <w:sz w:val="26"/>
          <w:szCs w:val="26"/>
          <w:lang w:eastAsia="en-US"/>
        </w:rPr>
      </w:pPr>
      <w:r w:rsidRPr="003936D2">
        <w:rPr>
          <w:rFonts w:ascii="Times New Roman" w:eastAsiaTheme="minorHAnsi" w:hAnsi="Times New Roman" w:cs="Times New Roman"/>
          <w:sz w:val="26"/>
          <w:szCs w:val="26"/>
          <w:lang w:eastAsia="en-US"/>
        </w:rPr>
        <w:t xml:space="preserve">в отсутствие представителей </w:t>
      </w:r>
      <w:r w:rsidR="00E36E67" w:rsidRPr="003936D2">
        <w:rPr>
          <w:rFonts w:ascii="Times New Roman" w:eastAsiaTheme="minorHAnsi" w:hAnsi="Times New Roman" w:cs="Times New Roman"/>
          <w:sz w:val="26"/>
          <w:szCs w:val="26"/>
          <w:lang w:eastAsia="en-US"/>
        </w:rPr>
        <w:t xml:space="preserve">от Заявителя – </w:t>
      </w:r>
      <w:r w:rsidR="003936D2" w:rsidRPr="003936D2">
        <w:rPr>
          <w:rFonts w:ascii="Times New Roman" w:eastAsiaTheme="minorHAnsi" w:hAnsi="Times New Roman" w:cs="Times New Roman"/>
          <w:sz w:val="26"/>
          <w:szCs w:val="26"/>
          <w:lang w:eastAsia="en-US"/>
        </w:rPr>
        <w:t>ИП Сергеев</w:t>
      </w:r>
      <w:r w:rsidR="003936D2">
        <w:rPr>
          <w:rFonts w:ascii="Times New Roman" w:eastAsiaTheme="minorHAnsi" w:hAnsi="Times New Roman" w:cs="Times New Roman"/>
          <w:sz w:val="26"/>
          <w:szCs w:val="26"/>
          <w:lang w:eastAsia="en-US"/>
        </w:rPr>
        <w:t>а</w:t>
      </w:r>
      <w:r w:rsidR="003936D2" w:rsidRPr="003936D2">
        <w:rPr>
          <w:rFonts w:ascii="Times New Roman" w:eastAsiaTheme="minorHAnsi" w:hAnsi="Times New Roman" w:cs="Times New Roman"/>
          <w:sz w:val="26"/>
          <w:szCs w:val="26"/>
          <w:lang w:eastAsia="en-US"/>
        </w:rPr>
        <w:t xml:space="preserve"> Р.В.</w:t>
      </w:r>
      <w:r w:rsidR="00C943C1" w:rsidRPr="003936D2">
        <w:rPr>
          <w:rFonts w:ascii="Times New Roman" w:eastAsiaTheme="minorHAnsi" w:hAnsi="Times New Roman" w:cs="Times New Roman"/>
          <w:sz w:val="26"/>
          <w:szCs w:val="26"/>
          <w:lang w:eastAsia="en-US"/>
        </w:rPr>
        <w:t>,</w:t>
      </w:r>
      <w:r w:rsidRPr="003936D2">
        <w:rPr>
          <w:rFonts w:ascii="Times New Roman" w:eastAsiaTheme="minorHAnsi" w:hAnsi="Times New Roman" w:cs="Times New Roman"/>
          <w:sz w:val="26"/>
          <w:szCs w:val="26"/>
          <w:lang w:eastAsia="en-US"/>
        </w:rPr>
        <w:t xml:space="preserve"> извещенного о времени и месте заседания Комиссии надлежащим образом,</w:t>
      </w:r>
    </w:p>
    <w:p w:rsidR="001414C6" w:rsidRPr="003936D2" w:rsidRDefault="00915E17" w:rsidP="00850EEA">
      <w:pPr>
        <w:pStyle w:val="HTML"/>
        <w:ind w:firstLine="709"/>
        <w:jc w:val="both"/>
        <w:rPr>
          <w:rFonts w:ascii="Times New Roman" w:eastAsiaTheme="minorHAnsi" w:hAnsi="Times New Roman" w:cs="Times New Roman"/>
          <w:sz w:val="26"/>
          <w:szCs w:val="26"/>
          <w:lang w:eastAsia="en-US"/>
        </w:rPr>
      </w:pPr>
      <w:r w:rsidRPr="003936D2">
        <w:rPr>
          <w:rFonts w:ascii="Times New Roman" w:eastAsiaTheme="minorHAnsi" w:hAnsi="Times New Roman" w:cs="Times New Roman"/>
          <w:sz w:val="26"/>
          <w:szCs w:val="26"/>
          <w:lang w:eastAsia="en-US"/>
        </w:rPr>
        <w:t>З</w:t>
      </w:r>
      <w:r w:rsidR="001414C6" w:rsidRPr="003936D2">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3936D2" w:rsidRDefault="000A6834" w:rsidP="00850EEA">
      <w:pPr>
        <w:pStyle w:val="HTML"/>
        <w:ind w:firstLine="709"/>
        <w:jc w:val="both"/>
        <w:rPr>
          <w:rFonts w:ascii="Times New Roman" w:hAnsi="Times New Roman" w:cs="Times New Roman"/>
          <w:sz w:val="26"/>
          <w:szCs w:val="26"/>
        </w:rPr>
      </w:pPr>
      <w:r w:rsidRPr="003936D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w:t>
      </w:r>
      <w:r w:rsidRPr="003936D2">
        <w:rPr>
          <w:rFonts w:ascii="Times New Roman" w:hAnsi="Times New Roman" w:cs="Times New Roman"/>
          <w:sz w:val="26"/>
          <w:szCs w:val="26"/>
        </w:rPr>
        <w:lastRenderedPageBreak/>
        <w:t xml:space="preserve">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3936D2">
        <w:rPr>
          <w:rFonts w:ascii="Times New Roman" w:hAnsi="Times New Roman" w:cs="Times New Roman"/>
          <w:sz w:val="26"/>
          <w:szCs w:val="26"/>
        </w:rPr>
        <w:t>6</w:t>
      </w:r>
      <w:r w:rsidRPr="003936D2">
        <w:rPr>
          <w:rFonts w:ascii="Times New Roman" w:hAnsi="Times New Roman" w:cs="Times New Roman"/>
          <w:sz w:val="26"/>
          <w:szCs w:val="26"/>
        </w:rPr>
        <w:t>.4-</w:t>
      </w:r>
      <w:r w:rsidR="00B051D1" w:rsidRPr="003936D2">
        <w:rPr>
          <w:rFonts w:ascii="Times New Roman" w:hAnsi="Times New Roman" w:cs="Times New Roman"/>
          <w:sz w:val="26"/>
          <w:szCs w:val="26"/>
        </w:rPr>
        <w:t>6</w:t>
      </w:r>
      <w:r w:rsidRPr="003936D2">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3936D2" w:rsidRDefault="005B478B" w:rsidP="007F30CB">
      <w:pPr>
        <w:spacing w:after="0" w:line="240" w:lineRule="auto"/>
        <w:jc w:val="both"/>
        <w:rPr>
          <w:rFonts w:ascii="Times New Roman" w:hAnsi="Times New Roman" w:cs="Times New Roman"/>
          <w:sz w:val="26"/>
          <w:szCs w:val="26"/>
        </w:rPr>
      </w:pPr>
    </w:p>
    <w:p w:rsidR="000A6834" w:rsidRPr="003936D2" w:rsidRDefault="000A6834" w:rsidP="004061D5">
      <w:pPr>
        <w:spacing w:after="0" w:line="240" w:lineRule="auto"/>
        <w:ind w:firstLine="709"/>
        <w:jc w:val="center"/>
        <w:rPr>
          <w:rFonts w:ascii="Times New Roman" w:hAnsi="Times New Roman" w:cs="Times New Roman"/>
          <w:sz w:val="26"/>
          <w:szCs w:val="26"/>
        </w:rPr>
      </w:pPr>
      <w:r w:rsidRPr="003936D2">
        <w:rPr>
          <w:rFonts w:ascii="Times New Roman" w:hAnsi="Times New Roman" w:cs="Times New Roman"/>
          <w:sz w:val="26"/>
          <w:szCs w:val="26"/>
        </w:rPr>
        <w:t>УСТАНОВИЛА:</w:t>
      </w:r>
    </w:p>
    <w:p w:rsidR="005B478B" w:rsidRPr="003936D2" w:rsidRDefault="005B478B" w:rsidP="004061D5">
      <w:pPr>
        <w:spacing w:after="0" w:line="240" w:lineRule="auto"/>
        <w:ind w:firstLine="709"/>
        <w:jc w:val="center"/>
        <w:rPr>
          <w:rFonts w:ascii="Times New Roman" w:hAnsi="Times New Roman" w:cs="Times New Roman"/>
          <w:sz w:val="26"/>
          <w:szCs w:val="26"/>
        </w:rPr>
      </w:pPr>
    </w:p>
    <w:p w:rsidR="0051446C" w:rsidRPr="003936D2" w:rsidRDefault="00DB65F6" w:rsidP="004061D5">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 xml:space="preserve">В Ленинградское УФАС России поступила жалоба Заявителя </w:t>
      </w:r>
      <w:r w:rsidR="003936D2" w:rsidRPr="003936D2">
        <w:rPr>
          <w:rFonts w:ascii="Times New Roman" w:hAnsi="Times New Roman" w:cs="Times New Roman"/>
          <w:sz w:val="26"/>
          <w:szCs w:val="26"/>
        </w:rPr>
        <w:t>(вх. № 12962 от 27.10.2021) на действия заказчика при проведении электронного аукциона на изготовление и поставка мебели для зала заседаний Законодательного собрания Ленинградской области</w:t>
      </w:r>
      <w:r w:rsidR="002C032E" w:rsidRPr="003936D2">
        <w:rPr>
          <w:rFonts w:ascii="Times New Roman" w:hAnsi="Times New Roman" w:cs="Times New Roman"/>
          <w:sz w:val="26"/>
          <w:szCs w:val="26"/>
        </w:rPr>
        <w:t>.</w:t>
      </w:r>
    </w:p>
    <w:p w:rsidR="000A6834" w:rsidRPr="003936D2" w:rsidRDefault="000A6834" w:rsidP="004061D5">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Извещение о проведении электронного аукциона размещен</w:t>
      </w:r>
      <w:r w:rsidR="00EC1801" w:rsidRPr="003936D2">
        <w:rPr>
          <w:rFonts w:ascii="Times New Roman" w:hAnsi="Times New Roman" w:cs="Times New Roman"/>
          <w:sz w:val="26"/>
          <w:szCs w:val="26"/>
        </w:rPr>
        <w:t>о</w:t>
      </w:r>
      <w:r w:rsidRPr="003936D2">
        <w:rPr>
          <w:rFonts w:ascii="Times New Roman" w:hAnsi="Times New Roman" w:cs="Times New Roman"/>
          <w:sz w:val="26"/>
          <w:szCs w:val="26"/>
        </w:rPr>
        <w:t xml:space="preserve"> </w:t>
      </w:r>
      <w:r w:rsidR="003936D2">
        <w:rPr>
          <w:rFonts w:ascii="Times New Roman" w:hAnsi="Times New Roman" w:cs="Times New Roman"/>
          <w:sz w:val="26"/>
          <w:szCs w:val="26"/>
        </w:rPr>
        <w:t>21</w:t>
      </w:r>
      <w:r w:rsidR="002C032E" w:rsidRPr="003936D2">
        <w:rPr>
          <w:rFonts w:ascii="Times New Roman" w:hAnsi="Times New Roman" w:cs="Times New Roman"/>
          <w:sz w:val="26"/>
          <w:szCs w:val="26"/>
        </w:rPr>
        <w:t>.10</w:t>
      </w:r>
      <w:r w:rsidR="00E94DB0" w:rsidRPr="003936D2">
        <w:rPr>
          <w:rFonts w:ascii="Times New Roman" w:hAnsi="Times New Roman" w:cs="Times New Roman"/>
          <w:sz w:val="26"/>
          <w:szCs w:val="26"/>
        </w:rPr>
        <w:t>.202</w:t>
      </w:r>
      <w:r w:rsidR="00056BF0" w:rsidRPr="003936D2">
        <w:rPr>
          <w:rFonts w:ascii="Times New Roman" w:hAnsi="Times New Roman" w:cs="Times New Roman"/>
          <w:sz w:val="26"/>
          <w:szCs w:val="26"/>
        </w:rPr>
        <w:t>1</w:t>
      </w:r>
      <w:r w:rsidR="00E94DB0" w:rsidRPr="003936D2">
        <w:rPr>
          <w:rFonts w:ascii="Times New Roman" w:hAnsi="Times New Roman" w:cs="Times New Roman"/>
          <w:sz w:val="26"/>
          <w:szCs w:val="26"/>
        </w:rPr>
        <w:t xml:space="preserve"> </w:t>
      </w:r>
      <w:r w:rsidRPr="003936D2">
        <w:rPr>
          <w:rFonts w:ascii="Times New Roman" w:hAnsi="Times New Roman" w:cs="Times New Roman"/>
          <w:sz w:val="26"/>
          <w:szCs w:val="26"/>
        </w:rPr>
        <w:t xml:space="preserve">на </w:t>
      </w:r>
      <w:r w:rsidR="007F30CB" w:rsidRPr="003936D2">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3936D2">
        <w:rPr>
          <w:rFonts w:ascii="Times New Roman" w:hAnsi="Times New Roman" w:cs="Times New Roman"/>
          <w:sz w:val="26"/>
          <w:szCs w:val="26"/>
        </w:rPr>
        <w:t>ЕИС</w:t>
      </w:r>
      <w:r w:rsidR="007F30CB" w:rsidRPr="003936D2">
        <w:rPr>
          <w:rFonts w:ascii="Times New Roman" w:hAnsi="Times New Roman" w:cs="Times New Roman"/>
          <w:sz w:val="26"/>
          <w:szCs w:val="26"/>
        </w:rPr>
        <w:t>).</w:t>
      </w:r>
    </w:p>
    <w:p w:rsidR="00932307" w:rsidRPr="003936D2" w:rsidRDefault="000A6834" w:rsidP="00932307">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Начальная (</w:t>
      </w:r>
      <w:r w:rsidR="00BD4E58" w:rsidRPr="003936D2">
        <w:rPr>
          <w:rFonts w:ascii="Times New Roman" w:hAnsi="Times New Roman" w:cs="Times New Roman"/>
          <w:sz w:val="26"/>
          <w:szCs w:val="26"/>
        </w:rPr>
        <w:t>максимальная) цена контракта –</w:t>
      </w:r>
      <w:r w:rsidR="00F841F3" w:rsidRPr="003936D2">
        <w:rPr>
          <w:rFonts w:ascii="Times New Roman" w:hAnsi="Times New Roman" w:cs="Times New Roman"/>
          <w:sz w:val="26"/>
          <w:szCs w:val="26"/>
        </w:rPr>
        <w:t xml:space="preserve"> </w:t>
      </w:r>
      <w:r w:rsidR="003936D2" w:rsidRPr="003936D2">
        <w:rPr>
          <w:rFonts w:ascii="Times New Roman" w:hAnsi="Times New Roman" w:cs="Times New Roman"/>
          <w:sz w:val="26"/>
          <w:szCs w:val="26"/>
        </w:rPr>
        <w:t>26 300 090,38</w:t>
      </w:r>
      <w:r w:rsidR="003936D2">
        <w:rPr>
          <w:rFonts w:ascii="Times New Roman" w:hAnsi="Times New Roman" w:cs="Times New Roman"/>
          <w:sz w:val="26"/>
          <w:szCs w:val="26"/>
        </w:rPr>
        <w:t xml:space="preserve"> </w:t>
      </w:r>
      <w:r w:rsidR="00BB5844" w:rsidRPr="003936D2">
        <w:rPr>
          <w:rFonts w:ascii="Times New Roman" w:hAnsi="Times New Roman" w:cs="Times New Roman"/>
          <w:sz w:val="26"/>
          <w:szCs w:val="26"/>
        </w:rPr>
        <w:t>рубл</w:t>
      </w:r>
      <w:r w:rsidR="002C032E" w:rsidRPr="003936D2">
        <w:rPr>
          <w:rFonts w:ascii="Times New Roman" w:hAnsi="Times New Roman" w:cs="Times New Roman"/>
          <w:sz w:val="26"/>
          <w:szCs w:val="26"/>
        </w:rPr>
        <w:t>ей</w:t>
      </w:r>
      <w:r w:rsidR="00390FA5" w:rsidRPr="003936D2">
        <w:rPr>
          <w:rFonts w:ascii="Times New Roman" w:hAnsi="Times New Roman" w:cs="Times New Roman"/>
          <w:sz w:val="26"/>
          <w:szCs w:val="26"/>
        </w:rPr>
        <w:t>.</w:t>
      </w:r>
    </w:p>
    <w:p w:rsidR="00932307" w:rsidRPr="003936D2" w:rsidRDefault="00932307" w:rsidP="00932307">
      <w:pPr>
        <w:spacing w:after="0" w:line="240" w:lineRule="auto"/>
        <w:ind w:firstLine="709"/>
        <w:jc w:val="both"/>
        <w:rPr>
          <w:rFonts w:ascii="Times New Roman" w:hAnsi="Times New Roman" w:cs="Times New Roman"/>
          <w:sz w:val="26"/>
          <w:szCs w:val="26"/>
        </w:rPr>
      </w:pPr>
    </w:p>
    <w:p w:rsidR="00A66E76" w:rsidRPr="003936D2" w:rsidRDefault="00A66E76" w:rsidP="00932307">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 xml:space="preserve">Как следует из жалобы, Заявитель оспаривает </w:t>
      </w:r>
      <w:r w:rsidR="00932307" w:rsidRPr="003936D2">
        <w:rPr>
          <w:rFonts w:ascii="Times New Roman" w:hAnsi="Times New Roman" w:cs="Times New Roman"/>
          <w:sz w:val="26"/>
          <w:szCs w:val="26"/>
        </w:rPr>
        <w:t>положения документации об электронном аукционе</w:t>
      </w:r>
      <w:r w:rsidRPr="003936D2">
        <w:rPr>
          <w:rFonts w:ascii="Times New Roman" w:hAnsi="Times New Roman" w:cs="Times New Roman"/>
          <w:sz w:val="26"/>
          <w:szCs w:val="26"/>
        </w:rPr>
        <w:t>.</w:t>
      </w:r>
    </w:p>
    <w:p w:rsidR="00E85F46" w:rsidRPr="003936D2" w:rsidRDefault="00E85F46" w:rsidP="00932307">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3936D2" w:rsidRDefault="00A66E76" w:rsidP="00A66E76">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 xml:space="preserve">На момент рассмотрения жалобы контракт Заказчиком не заключен. </w:t>
      </w:r>
    </w:p>
    <w:p w:rsidR="00A66E76" w:rsidRPr="003936D2" w:rsidRDefault="00A66E76" w:rsidP="00A66E76">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Рассм</w:t>
      </w:r>
      <w:r w:rsidR="00E94DB0" w:rsidRPr="003936D2">
        <w:rPr>
          <w:rFonts w:ascii="Times New Roman" w:hAnsi="Times New Roman" w:cs="Times New Roman"/>
          <w:sz w:val="26"/>
          <w:szCs w:val="26"/>
        </w:rPr>
        <w:t>отрев представленные документы</w:t>
      </w:r>
      <w:r w:rsidRPr="003936D2">
        <w:rPr>
          <w:rFonts w:ascii="Times New Roman" w:hAnsi="Times New Roman" w:cs="Times New Roman"/>
          <w:sz w:val="26"/>
          <w:szCs w:val="26"/>
        </w:rPr>
        <w:t>, Комиссия пришла к следующим выводам.</w:t>
      </w:r>
    </w:p>
    <w:p w:rsidR="00A66E76" w:rsidRPr="003936D2" w:rsidRDefault="00A66E76" w:rsidP="00A66E76">
      <w:pPr>
        <w:spacing w:after="0" w:line="240" w:lineRule="auto"/>
        <w:ind w:firstLine="709"/>
        <w:jc w:val="both"/>
        <w:rPr>
          <w:rFonts w:ascii="Times New Roman" w:hAnsi="Times New Roman" w:cs="Times New Roman"/>
          <w:sz w:val="26"/>
          <w:szCs w:val="26"/>
        </w:rPr>
      </w:pPr>
    </w:p>
    <w:p w:rsidR="00A66E76" w:rsidRPr="003936D2" w:rsidRDefault="00A66E76" w:rsidP="00A66E76">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3936D2" w:rsidRDefault="00A66E76" w:rsidP="00A66E76">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3936D2" w:rsidRDefault="00A66E76" w:rsidP="00A66E76">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w:t>
      </w:r>
      <w:r w:rsidRPr="003936D2">
        <w:rPr>
          <w:rFonts w:ascii="Times New Roman" w:hAnsi="Times New Roman" w:cs="Times New Roman"/>
          <w:sz w:val="26"/>
          <w:szCs w:val="26"/>
        </w:rPr>
        <w:lastRenderedPageBreak/>
        <w:t xml:space="preserve">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3936D2" w:rsidRDefault="00A66E76" w:rsidP="00A66E76">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3936D2" w:rsidRDefault="00932307" w:rsidP="00932307">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1193" w:rsidRPr="003936D2" w:rsidRDefault="00932307" w:rsidP="00A16FC9">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C032E" w:rsidRPr="003936D2" w:rsidRDefault="002C032E" w:rsidP="003936D2">
      <w:pPr>
        <w:spacing w:after="0" w:line="240" w:lineRule="auto"/>
        <w:jc w:val="both"/>
        <w:rPr>
          <w:rFonts w:ascii="Times New Roman" w:hAnsi="Times New Roman" w:cs="Times New Roman"/>
          <w:sz w:val="26"/>
          <w:szCs w:val="26"/>
        </w:rPr>
      </w:pPr>
    </w:p>
    <w:p w:rsidR="004378E9" w:rsidRPr="003936D2" w:rsidRDefault="00E36E67" w:rsidP="002C032E">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 xml:space="preserve">В доводах жалобы Заявитель </w:t>
      </w:r>
      <w:r w:rsidR="002C032E" w:rsidRPr="003936D2">
        <w:rPr>
          <w:rFonts w:ascii="Times New Roman" w:hAnsi="Times New Roman" w:cs="Times New Roman"/>
          <w:sz w:val="26"/>
          <w:szCs w:val="26"/>
        </w:rPr>
        <w:t xml:space="preserve">также </w:t>
      </w:r>
      <w:r w:rsidRPr="003936D2">
        <w:rPr>
          <w:rFonts w:ascii="Times New Roman" w:hAnsi="Times New Roman" w:cs="Times New Roman"/>
          <w:sz w:val="26"/>
          <w:szCs w:val="26"/>
        </w:rPr>
        <w:t>указывает,</w:t>
      </w:r>
      <w:r w:rsidR="002C032E" w:rsidRPr="003936D2">
        <w:rPr>
          <w:rFonts w:ascii="Times New Roman" w:hAnsi="Times New Roman" w:cs="Times New Roman"/>
          <w:sz w:val="26"/>
          <w:szCs w:val="26"/>
        </w:rPr>
        <w:t xml:space="preserve"> что, по его мнению, Заказчиком </w:t>
      </w:r>
      <w:r w:rsidR="00AD20F2" w:rsidRPr="003936D2">
        <w:rPr>
          <w:rFonts w:ascii="Times New Roman" w:hAnsi="Times New Roman" w:cs="Times New Roman"/>
          <w:sz w:val="26"/>
          <w:szCs w:val="26"/>
        </w:rPr>
        <w:t>установлены показатели не позволяющие определить соответствие закупаемых товаров установленным заказчиком требованиям, что нарушает положения Закона о контрактной системе и вводит у</w:t>
      </w:r>
      <w:r w:rsidR="00B247A4">
        <w:rPr>
          <w:rFonts w:ascii="Times New Roman" w:hAnsi="Times New Roman" w:cs="Times New Roman"/>
          <w:sz w:val="26"/>
          <w:szCs w:val="26"/>
        </w:rPr>
        <w:t>частников закупки в заблуждение</w:t>
      </w:r>
      <w:r w:rsidR="002C032E" w:rsidRPr="003936D2">
        <w:rPr>
          <w:rFonts w:ascii="Times New Roman" w:hAnsi="Times New Roman" w:cs="Times New Roman"/>
          <w:sz w:val="26"/>
          <w:szCs w:val="26"/>
        </w:rPr>
        <w:t>.</w:t>
      </w:r>
    </w:p>
    <w:p w:rsidR="0060395B" w:rsidRPr="0060395B" w:rsidRDefault="00BD6944" w:rsidP="0060395B">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 xml:space="preserve">Представитель Заказчика </w:t>
      </w:r>
      <w:r w:rsidR="00877360" w:rsidRPr="003936D2">
        <w:rPr>
          <w:rFonts w:ascii="Times New Roman" w:hAnsi="Times New Roman" w:cs="Times New Roman"/>
          <w:sz w:val="26"/>
          <w:szCs w:val="26"/>
        </w:rPr>
        <w:t xml:space="preserve">по доводам, изложенным в жалобе Заявителя, </w:t>
      </w:r>
      <w:r w:rsidRPr="003936D2">
        <w:rPr>
          <w:rFonts w:ascii="Times New Roman" w:hAnsi="Times New Roman" w:cs="Times New Roman"/>
          <w:sz w:val="26"/>
          <w:szCs w:val="26"/>
        </w:rPr>
        <w:t>пояснил,</w:t>
      </w:r>
      <w:r w:rsidR="00695F05" w:rsidRPr="003936D2">
        <w:rPr>
          <w:rFonts w:ascii="Times New Roman" w:hAnsi="Times New Roman" w:cs="Times New Roman"/>
          <w:sz w:val="26"/>
          <w:szCs w:val="26"/>
        </w:rPr>
        <w:t xml:space="preserve"> что</w:t>
      </w:r>
      <w:r w:rsidR="0060395B" w:rsidRPr="0060395B">
        <w:t xml:space="preserve"> </w:t>
      </w:r>
      <w:r w:rsidR="0060395B" w:rsidRPr="0060395B">
        <w:rPr>
          <w:rFonts w:ascii="Times New Roman" w:hAnsi="Times New Roman" w:cs="Times New Roman"/>
          <w:sz w:val="26"/>
          <w:szCs w:val="26"/>
        </w:rPr>
        <w:t>Заказчиком сформировано описание объекта закупки (Приложение № 1 к Документации об электронном аукционе), в котором изложены основные характеристики требуемого к поставке Товара – мебели, изготавливаемой по индивидуальному заказу, при этом, в соответствии с пунктом 6 Описания объекта закупки перед началом изготовления мебели Поставщик:</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1.</w:t>
      </w:r>
      <w:r w:rsidRPr="0060395B">
        <w:rPr>
          <w:rFonts w:ascii="Times New Roman" w:hAnsi="Times New Roman" w:cs="Times New Roman"/>
          <w:sz w:val="26"/>
          <w:szCs w:val="26"/>
        </w:rPr>
        <w:tab/>
        <w:t>Проводит контрольные замеры помещений, в которые будет устанавливаться мебель;</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lastRenderedPageBreak/>
        <w:t>2.</w:t>
      </w:r>
      <w:r w:rsidRPr="0060395B">
        <w:rPr>
          <w:rFonts w:ascii="Times New Roman" w:hAnsi="Times New Roman" w:cs="Times New Roman"/>
          <w:sz w:val="26"/>
          <w:szCs w:val="26"/>
        </w:rPr>
        <w:tab/>
        <w:t>Получает от Заказчика документы на встраиваемое в мебель мультимедийное оборудование (номер реестровой записи контракта на поставку оборудования № 2782567841721000057);</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3.</w:t>
      </w:r>
      <w:r w:rsidRPr="0060395B">
        <w:rPr>
          <w:rFonts w:ascii="Times New Roman" w:hAnsi="Times New Roman" w:cs="Times New Roman"/>
          <w:sz w:val="26"/>
          <w:szCs w:val="26"/>
        </w:rPr>
        <w:tab/>
        <w:t>Согласовывает с Заказчиком образцы материалов: МДФ, ДСП, ЛДСП (в том числе согласовываются цвета материалов, оттенки латунной патины на рельефных элементах), образцы фрагментов возможных фрезеровок рельефных элементов, декоративных накладок (филенок, плинтусов, каблуков), образцы металлических ручек, фурнитуры;</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4.</w:t>
      </w:r>
      <w:r w:rsidRPr="0060395B">
        <w:rPr>
          <w:rFonts w:ascii="Times New Roman" w:hAnsi="Times New Roman" w:cs="Times New Roman"/>
          <w:sz w:val="26"/>
          <w:szCs w:val="26"/>
        </w:rPr>
        <w:tab/>
        <w:t>Разрабатывает эскизы мебели, соответствующие функциональным, техническим, качественным характеристикам, эксплуатационным характеристикам объекта закупки, установленным в Приложении № 1 к Описанию объекта закупки. Эскиз мебели должен включать: рабочие чертежи мебели, план расстановки мебели с привязкой к помещениям. На рабочих чертежах должны быть указаны точные геометрические размеры мебели, размеры посадочных мест, радиусы криволинейных элементов мебели (в том числе размеры и радиусы составных частей мебели), размеры и места расположения монтажных отверстий для встраиваемого оборудования и прокладки кабелей, обозначены все имеющиеся подъёмные механизмы, крепежные элементы, выдвижные элементы и фурнитура.</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Таким образом, на этапе подачи заявки участнику не могут быть известны те характеристики мебели, которые будут определяться при исполнении Поставщиком условий, перечисленные в пункте 6 Описания объекта закупки, так, например:</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1.</w:t>
      </w:r>
      <w:r w:rsidRPr="0060395B">
        <w:rPr>
          <w:rFonts w:ascii="Times New Roman" w:hAnsi="Times New Roman" w:cs="Times New Roman"/>
          <w:sz w:val="26"/>
          <w:szCs w:val="26"/>
        </w:rPr>
        <w:tab/>
        <w:t>Глубина и ширина мебели – определяется Поставщиком после контрольных замеров помещений, в момент разработки рабочих чертежей мебели;</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2.</w:t>
      </w:r>
      <w:r w:rsidRPr="0060395B">
        <w:rPr>
          <w:rFonts w:ascii="Times New Roman" w:hAnsi="Times New Roman" w:cs="Times New Roman"/>
          <w:sz w:val="26"/>
          <w:szCs w:val="26"/>
        </w:rPr>
        <w:tab/>
        <w:t>Толщина ДСП, МДФ, ЛДСП (столешницы, перегородки, щиты, боковины, накладные элементы) – определяются Поставщиком в момент разработки рабочих чертежей мебели с учетом габаритных размеров встраиваемого оборудования, прокладки кабелей, выдвижных элементов, радиусности мебели;</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3.</w:t>
      </w:r>
      <w:r w:rsidRPr="0060395B">
        <w:rPr>
          <w:rFonts w:ascii="Times New Roman" w:hAnsi="Times New Roman" w:cs="Times New Roman"/>
          <w:sz w:val="26"/>
          <w:szCs w:val="26"/>
        </w:rPr>
        <w:tab/>
        <w:t>Технология нанесения эмали на шпонированные элементы – определяется в момент согласования Поставщиком цвета материалов.</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В соответствии с требованиями пункта 2 части 1 статьи 64 Федерального закона № 44-ФЗ Заказчиком в состав документации об электронном аукционе включена инструкция по заполнению заявки на участие в электронном аукционе, в частности Инструкция по заполнению первой части заявки на участие в электронном аукционе (далее – Инструкция) содержится в Приложении № 1 к Описанию объекта закупки (Приложение № 1 к Документации об электронном аукционе):</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Участник электронного аукциона в первой части заявки:</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1) Выражает согласие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2) Указывает наименование страны происхождения товара. Наименование страны происхождения товара указывается в соответствии с Общероссийским классификатором стран мира ОК (МК (ИСО 3166) 004-97) 025-2001.</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 xml:space="preserve">3) Указывает конкретные показатели товара, соответствующие значениям, установленным в Приложении № 1 к описанию объекта закупки, и указывает товарный знак (при наличии). </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 xml:space="preserve">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w:t>
      </w:r>
      <w:r w:rsidRPr="0060395B">
        <w:rPr>
          <w:rFonts w:ascii="Times New Roman" w:hAnsi="Times New Roman" w:cs="Times New Roman"/>
          <w:sz w:val="26"/>
          <w:szCs w:val="26"/>
        </w:rPr>
        <w:lastRenderedPageBreak/>
        <w:t>товар, который обозначен товарным знаком, отличным от товарного знака, указанного в документации об электронном аукционе.</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При указании конкретных показателей товара, участник электронного аукциона не вправе изменять наименование, количество товара, наименование показателей и их единицы измерения.</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Предоставляемые участником закупки сведения не должны носить предположительный характер, а также не должны сопровождаться словами «или», «эквивалент», «должен …», «должна…», «должны…», «должно…», и допускать разночтения или двусмысленное толкование.</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 xml:space="preserve">В случае, если в Приложении № 1 к Описанию объекта закупки варианты значений показателя сопровождаются словом «или», то участник в своем предложении должен указать конкретное значение показателя, выбрав из вариантов значений, установленных в Приложении № 1 к Описанию объекта закупки, но без сопровождения словом «или». </w:t>
      </w:r>
    </w:p>
    <w:p w:rsidR="0060395B" w:rsidRP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Требования к значениям показателей товаров, установленные с использованием иных слов или символов, являются требованиями к значениям показателей</w:t>
      </w:r>
      <w:r>
        <w:rPr>
          <w:rFonts w:ascii="Times New Roman" w:hAnsi="Times New Roman" w:cs="Times New Roman"/>
          <w:sz w:val="26"/>
          <w:szCs w:val="26"/>
        </w:rPr>
        <w:t xml:space="preserve">, которые не могут изменяться. </w:t>
      </w:r>
    </w:p>
    <w:p w:rsidR="0060395B" w:rsidRDefault="0060395B" w:rsidP="0060395B">
      <w:pPr>
        <w:spacing w:after="0" w:line="240" w:lineRule="auto"/>
        <w:ind w:firstLine="709"/>
        <w:jc w:val="both"/>
        <w:rPr>
          <w:rFonts w:ascii="Times New Roman" w:hAnsi="Times New Roman" w:cs="Times New Roman"/>
          <w:sz w:val="26"/>
          <w:szCs w:val="26"/>
        </w:rPr>
      </w:pPr>
      <w:r w:rsidRPr="0060395B">
        <w:rPr>
          <w:rFonts w:ascii="Times New Roman" w:hAnsi="Times New Roman" w:cs="Times New Roman"/>
          <w:sz w:val="26"/>
          <w:szCs w:val="26"/>
        </w:rPr>
        <w:t>Инструкция однозначно определяет, в отношении каких именно показателей заказчиком установлены требования к вариантам значений, а в отношении каких установлены требования к значениям показателей, которые не могут изменяться, и соответственно подлежат указанию участниками закупки в своих заявках без каких-либо изменений.</w:t>
      </w:r>
      <w:r w:rsidR="00BD6944" w:rsidRPr="003936D2">
        <w:rPr>
          <w:rFonts w:ascii="Times New Roman" w:hAnsi="Times New Roman" w:cs="Times New Roman"/>
          <w:sz w:val="26"/>
          <w:szCs w:val="26"/>
        </w:rPr>
        <w:t xml:space="preserve"> </w:t>
      </w:r>
    </w:p>
    <w:p w:rsidR="00A06B30" w:rsidRPr="003936D2" w:rsidRDefault="00A06B30" w:rsidP="002C032E">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Комиссией установлено, что в соответствии с положением пункта 1 части 1 статьи 33 Закона о контрактной системе описание объекта закупки включает в себя функциональные, технические и качественные характеристики, эксплуатационные характеристики объекта закупки (при необходимости).</w:t>
      </w:r>
    </w:p>
    <w:p w:rsidR="00A06B30" w:rsidRPr="003936D2" w:rsidRDefault="00A06B30" w:rsidP="00A06B30">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Согласно части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rsidR="00A06B30" w:rsidRPr="003936D2" w:rsidRDefault="00A06B30" w:rsidP="00A06B30">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Таким образом,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rsidR="00A06B30" w:rsidRPr="003936D2" w:rsidRDefault="00A06B30" w:rsidP="00A06B30">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Содержащиеся в описании объекта закупки требования и характеристики к закупаемому товару необходимы для удовлетворения в полной мере его потребностей.</w:t>
      </w:r>
    </w:p>
    <w:p w:rsidR="00A06B30" w:rsidRPr="003936D2" w:rsidRDefault="00A06B30" w:rsidP="00A06B30">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 xml:space="preserve">Комиссия пришла к выводу, что аукционная документация составлена с учетом потребностей Заказчика и не противоречит Закону о контрактной системе. При этом Заявителем на заседании Комиссии не представлено в материалы дела доказательств наличия в аукционной документации противоречий, не позволяющих подготовить заявку и принять участие в электронном аукционе.  </w:t>
      </w:r>
    </w:p>
    <w:p w:rsidR="005E6673" w:rsidRPr="003936D2" w:rsidRDefault="00A06B30" w:rsidP="00CD3064">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t>Комиссия дополнительно сообщает, что с</w:t>
      </w:r>
      <w:r w:rsidR="005E6673" w:rsidRPr="003936D2">
        <w:rPr>
          <w:rFonts w:ascii="Times New Roman" w:hAnsi="Times New Roman" w:cs="Times New Roman"/>
          <w:sz w:val="26"/>
          <w:szCs w:val="26"/>
        </w:rPr>
        <w:t>огласно части 3 статьи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A06B30" w:rsidRPr="003936D2" w:rsidRDefault="00A06B30" w:rsidP="00CD3064">
      <w:pPr>
        <w:spacing w:after="0" w:line="240" w:lineRule="auto"/>
        <w:ind w:firstLine="709"/>
        <w:jc w:val="both"/>
        <w:rPr>
          <w:rFonts w:ascii="Times New Roman" w:hAnsi="Times New Roman" w:cs="Times New Roman"/>
          <w:sz w:val="26"/>
          <w:szCs w:val="26"/>
        </w:rPr>
      </w:pPr>
      <w:r w:rsidRPr="003936D2">
        <w:rPr>
          <w:rFonts w:ascii="Times New Roman" w:hAnsi="Times New Roman" w:cs="Times New Roman"/>
          <w:sz w:val="26"/>
          <w:szCs w:val="26"/>
        </w:rPr>
        <w:lastRenderedPageBreak/>
        <w:t>Таким образом, участники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
    <w:p w:rsidR="00695F05" w:rsidRPr="003936D2" w:rsidRDefault="00695F05" w:rsidP="00695F05">
      <w:pPr>
        <w:spacing w:after="0" w:line="240" w:lineRule="auto"/>
        <w:ind w:firstLine="709"/>
        <w:jc w:val="both"/>
        <w:rPr>
          <w:rFonts w:ascii="Times New Roman" w:hAnsi="Times New Roman" w:cs="Times New Roman"/>
          <w:sz w:val="26"/>
          <w:szCs w:val="26"/>
        </w:rPr>
      </w:pPr>
    </w:p>
    <w:p w:rsidR="003517FE" w:rsidRPr="003936D2" w:rsidRDefault="0070579A" w:rsidP="00A3409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936D2">
        <w:rPr>
          <w:rFonts w:ascii="Times New Roman" w:hAnsi="Times New Roman" w:cs="Times New Roman"/>
          <w:sz w:val="26"/>
          <w:szCs w:val="26"/>
          <w:shd w:val="clear" w:color="auto" w:fill="FFFFFF"/>
        </w:rPr>
        <w:t>На основании изложенного и, руководствуясь частью 8 статьи 106</w:t>
      </w:r>
      <w:r w:rsidR="009C6DAF" w:rsidRPr="003936D2">
        <w:rPr>
          <w:rFonts w:ascii="Times New Roman" w:hAnsi="Times New Roman" w:cs="Times New Roman"/>
          <w:sz w:val="26"/>
          <w:szCs w:val="26"/>
          <w:shd w:val="clear" w:color="auto" w:fill="FFFFFF"/>
        </w:rPr>
        <w:t xml:space="preserve"> </w:t>
      </w:r>
      <w:r w:rsidRPr="003936D2">
        <w:rPr>
          <w:rFonts w:ascii="Times New Roman" w:hAnsi="Times New Roman" w:cs="Times New Roman"/>
          <w:sz w:val="26"/>
          <w:szCs w:val="26"/>
          <w:shd w:val="clear" w:color="auto" w:fill="FFFFFF"/>
        </w:rPr>
        <w:t>Закона о контрактной системе, Комиссия</w:t>
      </w:r>
    </w:p>
    <w:p w:rsidR="0070579A" w:rsidRPr="003936D2"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3936D2">
        <w:rPr>
          <w:rFonts w:ascii="Times New Roman" w:hAnsi="Times New Roman" w:cs="Times New Roman"/>
          <w:bCs/>
          <w:sz w:val="26"/>
          <w:szCs w:val="26"/>
        </w:rPr>
        <w:t>РЕШИЛА:</w:t>
      </w:r>
    </w:p>
    <w:p w:rsidR="00CE1C36" w:rsidRPr="003936D2"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CE1C36" w:rsidRPr="003936D2" w:rsidRDefault="00CE1C36" w:rsidP="007071B9">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3936D2">
        <w:rPr>
          <w:rFonts w:ascii="Times New Roman" w:hAnsi="Times New Roman" w:cs="Times New Roman"/>
          <w:bCs/>
          <w:sz w:val="26"/>
          <w:szCs w:val="26"/>
        </w:rPr>
        <w:t xml:space="preserve">Признать жалобу </w:t>
      </w:r>
      <w:r w:rsidR="0060395B" w:rsidRPr="0060395B">
        <w:rPr>
          <w:rFonts w:ascii="Times New Roman" w:hAnsi="Times New Roman" w:cs="Times New Roman"/>
          <w:bCs/>
          <w:sz w:val="26"/>
          <w:szCs w:val="26"/>
        </w:rPr>
        <w:t>ИП Сергеев</w:t>
      </w:r>
      <w:r w:rsidR="0060395B">
        <w:rPr>
          <w:rFonts w:ascii="Times New Roman" w:hAnsi="Times New Roman" w:cs="Times New Roman"/>
          <w:bCs/>
          <w:sz w:val="26"/>
          <w:szCs w:val="26"/>
        </w:rPr>
        <w:t>а</w:t>
      </w:r>
      <w:r w:rsidR="0060395B" w:rsidRPr="0060395B">
        <w:rPr>
          <w:rFonts w:ascii="Times New Roman" w:hAnsi="Times New Roman" w:cs="Times New Roman"/>
          <w:bCs/>
          <w:sz w:val="26"/>
          <w:szCs w:val="26"/>
        </w:rPr>
        <w:t xml:space="preserve"> Р.В.</w:t>
      </w:r>
      <w:r w:rsidR="00A06B30" w:rsidRPr="003936D2">
        <w:rPr>
          <w:rFonts w:ascii="Times New Roman" w:hAnsi="Times New Roman" w:cs="Times New Roman"/>
          <w:bCs/>
          <w:sz w:val="26"/>
          <w:szCs w:val="26"/>
        </w:rPr>
        <w:t xml:space="preserve"> </w:t>
      </w:r>
      <w:r w:rsidR="003517FE" w:rsidRPr="003936D2">
        <w:rPr>
          <w:rFonts w:ascii="Times New Roman" w:hAnsi="Times New Roman" w:cs="Times New Roman"/>
          <w:bCs/>
          <w:sz w:val="26"/>
          <w:szCs w:val="26"/>
        </w:rPr>
        <w:t>необоснованной</w:t>
      </w:r>
      <w:r w:rsidRPr="003936D2">
        <w:rPr>
          <w:rFonts w:ascii="Times New Roman" w:hAnsi="Times New Roman" w:cs="Times New Roman"/>
          <w:bCs/>
          <w:sz w:val="26"/>
          <w:szCs w:val="26"/>
        </w:rPr>
        <w:t>.</w:t>
      </w:r>
    </w:p>
    <w:p w:rsidR="00A06B30" w:rsidRPr="003936D2" w:rsidRDefault="00A06B30" w:rsidP="00952A18">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70579A" w:rsidRPr="003936D2"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936D2">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3936D2">
        <w:rPr>
          <w:rFonts w:ascii="Times New Roman" w:hAnsi="Times New Roman" w:cs="Times New Roman"/>
          <w:bCs/>
          <w:sz w:val="26"/>
          <w:szCs w:val="26"/>
        </w:rPr>
        <w:t>.</w:t>
      </w:r>
    </w:p>
    <w:p w:rsidR="007071B9" w:rsidRPr="003936D2" w:rsidRDefault="007071B9" w:rsidP="00A34092">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A34092" w:rsidRPr="003936D2" w:rsidRDefault="00A34092" w:rsidP="00A34092">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583095" w:rsidRDefault="00583095" w:rsidP="00A340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5510F" w:rsidRPr="003936D2" w:rsidRDefault="0085510F" w:rsidP="00A34092">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85510F" w:rsidRPr="003936D2" w:rsidSect="00A34092">
      <w:headerReference w:type="default" r:id="rId8"/>
      <w:pgSz w:w="11906" w:h="16838"/>
      <w:pgMar w:top="1134"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7A4" w:rsidRDefault="00B247A4" w:rsidP="00CB05C2">
      <w:pPr>
        <w:spacing w:after="0" w:line="240" w:lineRule="auto"/>
      </w:pPr>
      <w:r>
        <w:separator/>
      </w:r>
    </w:p>
  </w:endnote>
  <w:endnote w:type="continuationSeparator" w:id="0">
    <w:p w:rsidR="00B247A4" w:rsidRDefault="00B247A4"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7A4" w:rsidRDefault="00B247A4" w:rsidP="00CB05C2">
      <w:pPr>
        <w:spacing w:after="0" w:line="240" w:lineRule="auto"/>
      </w:pPr>
      <w:r>
        <w:separator/>
      </w:r>
    </w:p>
  </w:footnote>
  <w:footnote w:type="continuationSeparator" w:id="0">
    <w:p w:rsidR="00B247A4" w:rsidRDefault="00B247A4"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B247A4" w:rsidRPr="00BD4F8A" w:rsidRDefault="00B247A4">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5510F">
          <w:rPr>
            <w:rFonts w:ascii="Times New Roman" w:hAnsi="Times New Roman" w:cs="Times New Roman"/>
            <w:noProof/>
          </w:rPr>
          <w:t>3</w:t>
        </w:r>
        <w:r w:rsidRPr="00BD4F8A">
          <w:rPr>
            <w:rFonts w:ascii="Times New Roman" w:hAnsi="Times New Roman" w:cs="Times New Roman"/>
            <w:noProof/>
          </w:rPr>
          <w:fldChar w:fldCharType="end"/>
        </w:r>
      </w:p>
    </w:sdtContent>
  </w:sdt>
  <w:p w:rsidR="00B247A4" w:rsidRPr="00BD4F8A" w:rsidRDefault="00B247A4">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2AE"/>
    <w:rsid w:val="00030EC7"/>
    <w:rsid w:val="00034FB2"/>
    <w:rsid w:val="000374B2"/>
    <w:rsid w:val="00040F53"/>
    <w:rsid w:val="00041856"/>
    <w:rsid w:val="00042ABC"/>
    <w:rsid w:val="00043C67"/>
    <w:rsid w:val="00051142"/>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10D8"/>
    <w:rsid w:val="000C3752"/>
    <w:rsid w:val="000C377F"/>
    <w:rsid w:val="000C6F8B"/>
    <w:rsid w:val="000D24A3"/>
    <w:rsid w:val="000D7589"/>
    <w:rsid w:val="000E347B"/>
    <w:rsid w:val="000E47B5"/>
    <w:rsid w:val="000E5623"/>
    <w:rsid w:val="000E5E2D"/>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9E0"/>
    <w:rsid w:val="00182F94"/>
    <w:rsid w:val="00183D04"/>
    <w:rsid w:val="0018462D"/>
    <w:rsid w:val="00184632"/>
    <w:rsid w:val="00184934"/>
    <w:rsid w:val="00190A09"/>
    <w:rsid w:val="00193102"/>
    <w:rsid w:val="001977C7"/>
    <w:rsid w:val="001A0D36"/>
    <w:rsid w:val="001A1583"/>
    <w:rsid w:val="001A1835"/>
    <w:rsid w:val="001A26A3"/>
    <w:rsid w:val="001A4924"/>
    <w:rsid w:val="001B2629"/>
    <w:rsid w:val="001B2A2C"/>
    <w:rsid w:val="001B3DDB"/>
    <w:rsid w:val="001B436A"/>
    <w:rsid w:val="001C3E06"/>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4715"/>
    <w:rsid w:val="002256DE"/>
    <w:rsid w:val="002265A1"/>
    <w:rsid w:val="0022683C"/>
    <w:rsid w:val="002268A7"/>
    <w:rsid w:val="00226FA3"/>
    <w:rsid w:val="00227542"/>
    <w:rsid w:val="002277A7"/>
    <w:rsid w:val="002278ED"/>
    <w:rsid w:val="00227FC2"/>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466E"/>
    <w:rsid w:val="00294EB9"/>
    <w:rsid w:val="00295D23"/>
    <w:rsid w:val="002A05DA"/>
    <w:rsid w:val="002A1E1C"/>
    <w:rsid w:val="002A1E89"/>
    <w:rsid w:val="002A232C"/>
    <w:rsid w:val="002A3E69"/>
    <w:rsid w:val="002A5857"/>
    <w:rsid w:val="002A59BB"/>
    <w:rsid w:val="002A5CD9"/>
    <w:rsid w:val="002A794A"/>
    <w:rsid w:val="002B067C"/>
    <w:rsid w:val="002B16D5"/>
    <w:rsid w:val="002B17A5"/>
    <w:rsid w:val="002B556C"/>
    <w:rsid w:val="002B7E40"/>
    <w:rsid w:val="002C032E"/>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07B29"/>
    <w:rsid w:val="003102B3"/>
    <w:rsid w:val="0031032E"/>
    <w:rsid w:val="003106F7"/>
    <w:rsid w:val="0031197D"/>
    <w:rsid w:val="0031222E"/>
    <w:rsid w:val="00312676"/>
    <w:rsid w:val="00314032"/>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F9D"/>
    <w:rsid w:val="00365DEA"/>
    <w:rsid w:val="00366260"/>
    <w:rsid w:val="00366CC9"/>
    <w:rsid w:val="00370A1E"/>
    <w:rsid w:val="00375867"/>
    <w:rsid w:val="00377DCC"/>
    <w:rsid w:val="00380BDE"/>
    <w:rsid w:val="0038163F"/>
    <w:rsid w:val="003821DA"/>
    <w:rsid w:val="00382490"/>
    <w:rsid w:val="0038265B"/>
    <w:rsid w:val="00383343"/>
    <w:rsid w:val="0038460E"/>
    <w:rsid w:val="00386F12"/>
    <w:rsid w:val="00390FA5"/>
    <w:rsid w:val="003936D2"/>
    <w:rsid w:val="0039425E"/>
    <w:rsid w:val="003944E8"/>
    <w:rsid w:val="003944EA"/>
    <w:rsid w:val="00395D61"/>
    <w:rsid w:val="00395D95"/>
    <w:rsid w:val="00397F30"/>
    <w:rsid w:val="003A0A8D"/>
    <w:rsid w:val="003A2579"/>
    <w:rsid w:val="003A2742"/>
    <w:rsid w:val="003A3C71"/>
    <w:rsid w:val="003A4506"/>
    <w:rsid w:val="003A59A6"/>
    <w:rsid w:val="003B3875"/>
    <w:rsid w:val="003B46C7"/>
    <w:rsid w:val="003B4C2E"/>
    <w:rsid w:val="003B5C1D"/>
    <w:rsid w:val="003B5F86"/>
    <w:rsid w:val="003B65AF"/>
    <w:rsid w:val="003B671F"/>
    <w:rsid w:val="003B7E56"/>
    <w:rsid w:val="003C016C"/>
    <w:rsid w:val="003C0993"/>
    <w:rsid w:val="003C0C81"/>
    <w:rsid w:val="003C332F"/>
    <w:rsid w:val="003C4192"/>
    <w:rsid w:val="003C6513"/>
    <w:rsid w:val="003D055E"/>
    <w:rsid w:val="003D059B"/>
    <w:rsid w:val="003D07FF"/>
    <w:rsid w:val="003D68B0"/>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43"/>
    <w:rsid w:val="003F4875"/>
    <w:rsid w:val="003F6CE5"/>
    <w:rsid w:val="003F7147"/>
    <w:rsid w:val="003F7E37"/>
    <w:rsid w:val="00400BAD"/>
    <w:rsid w:val="00405C79"/>
    <w:rsid w:val="004061D5"/>
    <w:rsid w:val="004065D4"/>
    <w:rsid w:val="00407F27"/>
    <w:rsid w:val="004106DB"/>
    <w:rsid w:val="00411B51"/>
    <w:rsid w:val="00412A75"/>
    <w:rsid w:val="0041504B"/>
    <w:rsid w:val="00420779"/>
    <w:rsid w:val="00420814"/>
    <w:rsid w:val="00421FF6"/>
    <w:rsid w:val="00422765"/>
    <w:rsid w:val="004253D6"/>
    <w:rsid w:val="00432F5B"/>
    <w:rsid w:val="00435844"/>
    <w:rsid w:val="004365E5"/>
    <w:rsid w:val="004368B6"/>
    <w:rsid w:val="004378E9"/>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121E"/>
    <w:rsid w:val="004D3F4D"/>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500AB4"/>
    <w:rsid w:val="00501147"/>
    <w:rsid w:val="005022B6"/>
    <w:rsid w:val="00512D61"/>
    <w:rsid w:val="00513181"/>
    <w:rsid w:val="0051425D"/>
    <w:rsid w:val="0051446C"/>
    <w:rsid w:val="00516C7B"/>
    <w:rsid w:val="00520010"/>
    <w:rsid w:val="00523132"/>
    <w:rsid w:val="00525D31"/>
    <w:rsid w:val="00527114"/>
    <w:rsid w:val="00527342"/>
    <w:rsid w:val="005273BF"/>
    <w:rsid w:val="005279B5"/>
    <w:rsid w:val="005307C4"/>
    <w:rsid w:val="00531D8B"/>
    <w:rsid w:val="005327EA"/>
    <w:rsid w:val="00534D52"/>
    <w:rsid w:val="00536518"/>
    <w:rsid w:val="0054252A"/>
    <w:rsid w:val="005433CE"/>
    <w:rsid w:val="00543EE8"/>
    <w:rsid w:val="005506BB"/>
    <w:rsid w:val="00552F59"/>
    <w:rsid w:val="0055381E"/>
    <w:rsid w:val="00553AD3"/>
    <w:rsid w:val="0055797D"/>
    <w:rsid w:val="005608B9"/>
    <w:rsid w:val="00560986"/>
    <w:rsid w:val="00560B10"/>
    <w:rsid w:val="00564F14"/>
    <w:rsid w:val="005661B3"/>
    <w:rsid w:val="00572453"/>
    <w:rsid w:val="0057485A"/>
    <w:rsid w:val="005749CC"/>
    <w:rsid w:val="00575306"/>
    <w:rsid w:val="00576FF2"/>
    <w:rsid w:val="00581DA5"/>
    <w:rsid w:val="00583095"/>
    <w:rsid w:val="00587BE0"/>
    <w:rsid w:val="00587DB0"/>
    <w:rsid w:val="00590B48"/>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E6673"/>
    <w:rsid w:val="005F0925"/>
    <w:rsid w:val="005F15FB"/>
    <w:rsid w:val="005F1A45"/>
    <w:rsid w:val="005F3EFB"/>
    <w:rsid w:val="005F4102"/>
    <w:rsid w:val="005F4527"/>
    <w:rsid w:val="005F6599"/>
    <w:rsid w:val="00600253"/>
    <w:rsid w:val="0060104A"/>
    <w:rsid w:val="00601BD8"/>
    <w:rsid w:val="00601E90"/>
    <w:rsid w:val="006024EF"/>
    <w:rsid w:val="0060395B"/>
    <w:rsid w:val="00603D2A"/>
    <w:rsid w:val="00604904"/>
    <w:rsid w:val="0060507B"/>
    <w:rsid w:val="00605C09"/>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744E"/>
    <w:rsid w:val="006508EB"/>
    <w:rsid w:val="006538A7"/>
    <w:rsid w:val="006541BD"/>
    <w:rsid w:val="006543D5"/>
    <w:rsid w:val="006547B2"/>
    <w:rsid w:val="00654DCE"/>
    <w:rsid w:val="00654DD6"/>
    <w:rsid w:val="00655F6C"/>
    <w:rsid w:val="0065652D"/>
    <w:rsid w:val="006569A3"/>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95F05"/>
    <w:rsid w:val="006A14EB"/>
    <w:rsid w:val="006A1719"/>
    <w:rsid w:val="006A1D00"/>
    <w:rsid w:val="006A2E3C"/>
    <w:rsid w:val="006A3729"/>
    <w:rsid w:val="006A6AE5"/>
    <w:rsid w:val="006B1E2C"/>
    <w:rsid w:val="006B2BA7"/>
    <w:rsid w:val="006B3470"/>
    <w:rsid w:val="006B45B3"/>
    <w:rsid w:val="006B51DB"/>
    <w:rsid w:val="006B5E07"/>
    <w:rsid w:val="006B62A4"/>
    <w:rsid w:val="006B79E5"/>
    <w:rsid w:val="006C00A7"/>
    <w:rsid w:val="006C1E59"/>
    <w:rsid w:val="006C6830"/>
    <w:rsid w:val="006C71E9"/>
    <w:rsid w:val="006C7FE7"/>
    <w:rsid w:val="006D3630"/>
    <w:rsid w:val="006D3C36"/>
    <w:rsid w:val="006D44B1"/>
    <w:rsid w:val="006D4AA4"/>
    <w:rsid w:val="006D5442"/>
    <w:rsid w:val="006D5624"/>
    <w:rsid w:val="006E28B6"/>
    <w:rsid w:val="006E3DFB"/>
    <w:rsid w:val="006E48BD"/>
    <w:rsid w:val="006E7AEB"/>
    <w:rsid w:val="006F11A9"/>
    <w:rsid w:val="006F3C3E"/>
    <w:rsid w:val="006F5B27"/>
    <w:rsid w:val="006F601F"/>
    <w:rsid w:val="006F71E7"/>
    <w:rsid w:val="00703AC0"/>
    <w:rsid w:val="0070520C"/>
    <w:rsid w:val="0070579A"/>
    <w:rsid w:val="007071B9"/>
    <w:rsid w:val="00707922"/>
    <w:rsid w:val="00707F10"/>
    <w:rsid w:val="00710474"/>
    <w:rsid w:val="00712F98"/>
    <w:rsid w:val="00713381"/>
    <w:rsid w:val="00713A22"/>
    <w:rsid w:val="007151D3"/>
    <w:rsid w:val="00715FFB"/>
    <w:rsid w:val="00716DCD"/>
    <w:rsid w:val="00724680"/>
    <w:rsid w:val="007254D0"/>
    <w:rsid w:val="00727CB9"/>
    <w:rsid w:val="007323BB"/>
    <w:rsid w:val="00732E03"/>
    <w:rsid w:val="007331B3"/>
    <w:rsid w:val="00735CBC"/>
    <w:rsid w:val="00736E1E"/>
    <w:rsid w:val="00736F9A"/>
    <w:rsid w:val="00737F02"/>
    <w:rsid w:val="00737F7F"/>
    <w:rsid w:val="00741AC5"/>
    <w:rsid w:val="00741DC8"/>
    <w:rsid w:val="00743530"/>
    <w:rsid w:val="00744589"/>
    <w:rsid w:val="0074547A"/>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1AC3"/>
    <w:rsid w:val="007838E0"/>
    <w:rsid w:val="00783C09"/>
    <w:rsid w:val="00784A5B"/>
    <w:rsid w:val="007923F7"/>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B17"/>
    <w:rsid w:val="007E0FB4"/>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8D2"/>
    <w:rsid w:val="0081289B"/>
    <w:rsid w:val="00814339"/>
    <w:rsid w:val="008146BD"/>
    <w:rsid w:val="008149C6"/>
    <w:rsid w:val="00816133"/>
    <w:rsid w:val="00817B45"/>
    <w:rsid w:val="0082131A"/>
    <w:rsid w:val="00821B38"/>
    <w:rsid w:val="008249BF"/>
    <w:rsid w:val="008263EA"/>
    <w:rsid w:val="008301D8"/>
    <w:rsid w:val="008315EB"/>
    <w:rsid w:val="008319C4"/>
    <w:rsid w:val="00832DC1"/>
    <w:rsid w:val="00834BB4"/>
    <w:rsid w:val="00836740"/>
    <w:rsid w:val="0083675E"/>
    <w:rsid w:val="0084108D"/>
    <w:rsid w:val="0084152B"/>
    <w:rsid w:val="00841DBF"/>
    <w:rsid w:val="008420F9"/>
    <w:rsid w:val="00845C09"/>
    <w:rsid w:val="00846107"/>
    <w:rsid w:val="00850EEA"/>
    <w:rsid w:val="00850F00"/>
    <w:rsid w:val="0085510F"/>
    <w:rsid w:val="00855717"/>
    <w:rsid w:val="00856859"/>
    <w:rsid w:val="00856CF5"/>
    <w:rsid w:val="00856F74"/>
    <w:rsid w:val="00860EC9"/>
    <w:rsid w:val="0086278F"/>
    <w:rsid w:val="00862B27"/>
    <w:rsid w:val="0086415B"/>
    <w:rsid w:val="008641D6"/>
    <w:rsid w:val="00864E90"/>
    <w:rsid w:val="00865780"/>
    <w:rsid w:val="008678E6"/>
    <w:rsid w:val="0087110B"/>
    <w:rsid w:val="0087149D"/>
    <w:rsid w:val="00871FDF"/>
    <w:rsid w:val="008737E3"/>
    <w:rsid w:val="00874285"/>
    <w:rsid w:val="008757CF"/>
    <w:rsid w:val="00875B3E"/>
    <w:rsid w:val="0087625D"/>
    <w:rsid w:val="00877360"/>
    <w:rsid w:val="008777FC"/>
    <w:rsid w:val="00887B24"/>
    <w:rsid w:val="008912AF"/>
    <w:rsid w:val="00891F7F"/>
    <w:rsid w:val="0089263E"/>
    <w:rsid w:val="0089640C"/>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4B87"/>
    <w:rsid w:val="00915BD2"/>
    <w:rsid w:val="00915E17"/>
    <w:rsid w:val="009163A5"/>
    <w:rsid w:val="00920195"/>
    <w:rsid w:val="0092137A"/>
    <w:rsid w:val="00922006"/>
    <w:rsid w:val="00923BEB"/>
    <w:rsid w:val="00925DE5"/>
    <w:rsid w:val="00927019"/>
    <w:rsid w:val="009310D6"/>
    <w:rsid w:val="00932307"/>
    <w:rsid w:val="0093519C"/>
    <w:rsid w:val="00937F90"/>
    <w:rsid w:val="009447D8"/>
    <w:rsid w:val="009508DD"/>
    <w:rsid w:val="00952A18"/>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7700"/>
    <w:rsid w:val="00981A37"/>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3685"/>
    <w:rsid w:val="00A0477E"/>
    <w:rsid w:val="00A06B30"/>
    <w:rsid w:val="00A078B9"/>
    <w:rsid w:val="00A07C63"/>
    <w:rsid w:val="00A10351"/>
    <w:rsid w:val="00A11DD9"/>
    <w:rsid w:val="00A12DBB"/>
    <w:rsid w:val="00A12F17"/>
    <w:rsid w:val="00A15D2C"/>
    <w:rsid w:val="00A16FC9"/>
    <w:rsid w:val="00A20F3B"/>
    <w:rsid w:val="00A21CFE"/>
    <w:rsid w:val="00A21D1F"/>
    <w:rsid w:val="00A229D0"/>
    <w:rsid w:val="00A22BA7"/>
    <w:rsid w:val="00A2427E"/>
    <w:rsid w:val="00A31B22"/>
    <w:rsid w:val="00A32269"/>
    <w:rsid w:val="00A327AD"/>
    <w:rsid w:val="00A331CC"/>
    <w:rsid w:val="00A34092"/>
    <w:rsid w:val="00A36370"/>
    <w:rsid w:val="00A43AB3"/>
    <w:rsid w:val="00A45419"/>
    <w:rsid w:val="00A45ABC"/>
    <w:rsid w:val="00A550C8"/>
    <w:rsid w:val="00A5669F"/>
    <w:rsid w:val="00A61ADB"/>
    <w:rsid w:val="00A61B8E"/>
    <w:rsid w:val="00A61C2E"/>
    <w:rsid w:val="00A623EF"/>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423"/>
    <w:rsid w:val="00A9282A"/>
    <w:rsid w:val="00A967FE"/>
    <w:rsid w:val="00A96AF1"/>
    <w:rsid w:val="00A973F3"/>
    <w:rsid w:val="00A97844"/>
    <w:rsid w:val="00A97E28"/>
    <w:rsid w:val="00AA001C"/>
    <w:rsid w:val="00AA094A"/>
    <w:rsid w:val="00AA5E95"/>
    <w:rsid w:val="00AB0B5A"/>
    <w:rsid w:val="00AB2788"/>
    <w:rsid w:val="00AB6392"/>
    <w:rsid w:val="00AB66AC"/>
    <w:rsid w:val="00AC709E"/>
    <w:rsid w:val="00AD14E8"/>
    <w:rsid w:val="00AD20F2"/>
    <w:rsid w:val="00AD2638"/>
    <w:rsid w:val="00AD61C7"/>
    <w:rsid w:val="00AD6939"/>
    <w:rsid w:val="00AD6C37"/>
    <w:rsid w:val="00AD6D98"/>
    <w:rsid w:val="00AE0299"/>
    <w:rsid w:val="00AE61C1"/>
    <w:rsid w:val="00AF03B2"/>
    <w:rsid w:val="00AF2832"/>
    <w:rsid w:val="00AF3B06"/>
    <w:rsid w:val="00AF3E08"/>
    <w:rsid w:val="00AF4270"/>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982"/>
    <w:rsid w:val="00B2096D"/>
    <w:rsid w:val="00B220AB"/>
    <w:rsid w:val="00B22FC2"/>
    <w:rsid w:val="00B23CE0"/>
    <w:rsid w:val="00B247A4"/>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70DA"/>
    <w:rsid w:val="00B50290"/>
    <w:rsid w:val="00B504D3"/>
    <w:rsid w:val="00B505FD"/>
    <w:rsid w:val="00B51415"/>
    <w:rsid w:val="00B5225E"/>
    <w:rsid w:val="00B531E0"/>
    <w:rsid w:val="00B5348A"/>
    <w:rsid w:val="00B539C0"/>
    <w:rsid w:val="00B56228"/>
    <w:rsid w:val="00B5652A"/>
    <w:rsid w:val="00B61182"/>
    <w:rsid w:val="00B62CB4"/>
    <w:rsid w:val="00B7187B"/>
    <w:rsid w:val="00B73216"/>
    <w:rsid w:val="00B73BFF"/>
    <w:rsid w:val="00B74A10"/>
    <w:rsid w:val="00B75624"/>
    <w:rsid w:val="00B757B1"/>
    <w:rsid w:val="00B759CD"/>
    <w:rsid w:val="00B76C25"/>
    <w:rsid w:val="00B8048D"/>
    <w:rsid w:val="00B80A59"/>
    <w:rsid w:val="00B82975"/>
    <w:rsid w:val="00B836EF"/>
    <w:rsid w:val="00B86263"/>
    <w:rsid w:val="00B863D8"/>
    <w:rsid w:val="00B86C51"/>
    <w:rsid w:val="00B90CED"/>
    <w:rsid w:val="00B90EB4"/>
    <w:rsid w:val="00B92265"/>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73A1"/>
    <w:rsid w:val="00BB7EC9"/>
    <w:rsid w:val="00BC1677"/>
    <w:rsid w:val="00BC171C"/>
    <w:rsid w:val="00BC2831"/>
    <w:rsid w:val="00BC3413"/>
    <w:rsid w:val="00BC3942"/>
    <w:rsid w:val="00BC3CA8"/>
    <w:rsid w:val="00BC43A8"/>
    <w:rsid w:val="00BC51EA"/>
    <w:rsid w:val="00BC6471"/>
    <w:rsid w:val="00BC751F"/>
    <w:rsid w:val="00BD0F67"/>
    <w:rsid w:val="00BD31B6"/>
    <w:rsid w:val="00BD342A"/>
    <w:rsid w:val="00BD351B"/>
    <w:rsid w:val="00BD3C40"/>
    <w:rsid w:val="00BD3D50"/>
    <w:rsid w:val="00BD4E58"/>
    <w:rsid w:val="00BD4F8A"/>
    <w:rsid w:val="00BD5A1E"/>
    <w:rsid w:val="00BD6944"/>
    <w:rsid w:val="00BD736A"/>
    <w:rsid w:val="00BD7E71"/>
    <w:rsid w:val="00BE0876"/>
    <w:rsid w:val="00BE2327"/>
    <w:rsid w:val="00BE4958"/>
    <w:rsid w:val="00BF0E42"/>
    <w:rsid w:val="00BF3E8B"/>
    <w:rsid w:val="00BF46D5"/>
    <w:rsid w:val="00BF47EE"/>
    <w:rsid w:val="00BF574B"/>
    <w:rsid w:val="00BF5D9A"/>
    <w:rsid w:val="00BF6E67"/>
    <w:rsid w:val="00BF71E6"/>
    <w:rsid w:val="00BF7573"/>
    <w:rsid w:val="00BF78E5"/>
    <w:rsid w:val="00C01340"/>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72E"/>
    <w:rsid w:val="00C92A1F"/>
    <w:rsid w:val="00C93DD5"/>
    <w:rsid w:val="00C943C1"/>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6E65"/>
    <w:rsid w:val="00CB6F6E"/>
    <w:rsid w:val="00CB7CB4"/>
    <w:rsid w:val="00CC0F7C"/>
    <w:rsid w:val="00CC13F2"/>
    <w:rsid w:val="00CC1E22"/>
    <w:rsid w:val="00CC1FC1"/>
    <w:rsid w:val="00CC714D"/>
    <w:rsid w:val="00CC786E"/>
    <w:rsid w:val="00CD28C5"/>
    <w:rsid w:val="00CD3064"/>
    <w:rsid w:val="00CD5A94"/>
    <w:rsid w:val="00CD6636"/>
    <w:rsid w:val="00CE1C36"/>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5260"/>
    <w:rsid w:val="00D26EDA"/>
    <w:rsid w:val="00D26F6D"/>
    <w:rsid w:val="00D30614"/>
    <w:rsid w:val="00D30C5B"/>
    <w:rsid w:val="00D32F89"/>
    <w:rsid w:val="00D3315E"/>
    <w:rsid w:val="00D3377A"/>
    <w:rsid w:val="00D35806"/>
    <w:rsid w:val="00D35BB5"/>
    <w:rsid w:val="00D401C8"/>
    <w:rsid w:val="00D4055D"/>
    <w:rsid w:val="00D40B8A"/>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106C"/>
    <w:rsid w:val="00DC28F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59A0"/>
    <w:rsid w:val="00E10DD4"/>
    <w:rsid w:val="00E11404"/>
    <w:rsid w:val="00E11AD2"/>
    <w:rsid w:val="00E12269"/>
    <w:rsid w:val="00E12410"/>
    <w:rsid w:val="00E13246"/>
    <w:rsid w:val="00E13B82"/>
    <w:rsid w:val="00E142E1"/>
    <w:rsid w:val="00E15CED"/>
    <w:rsid w:val="00E1724B"/>
    <w:rsid w:val="00E17488"/>
    <w:rsid w:val="00E218A5"/>
    <w:rsid w:val="00E243F1"/>
    <w:rsid w:val="00E24BA7"/>
    <w:rsid w:val="00E255C7"/>
    <w:rsid w:val="00E2619A"/>
    <w:rsid w:val="00E27148"/>
    <w:rsid w:val="00E27846"/>
    <w:rsid w:val="00E3107F"/>
    <w:rsid w:val="00E312B5"/>
    <w:rsid w:val="00E324DC"/>
    <w:rsid w:val="00E33118"/>
    <w:rsid w:val="00E3528F"/>
    <w:rsid w:val="00E36E67"/>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F46"/>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42088"/>
    <w:rsid w:val="00F42B7B"/>
    <w:rsid w:val="00F44482"/>
    <w:rsid w:val="00F4629F"/>
    <w:rsid w:val="00F47EDC"/>
    <w:rsid w:val="00F538C5"/>
    <w:rsid w:val="00F60118"/>
    <w:rsid w:val="00F61948"/>
    <w:rsid w:val="00F6222A"/>
    <w:rsid w:val="00F6626A"/>
    <w:rsid w:val="00F668FB"/>
    <w:rsid w:val="00F66D16"/>
    <w:rsid w:val="00F71ED0"/>
    <w:rsid w:val="00F72AD8"/>
    <w:rsid w:val="00F74553"/>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7883"/>
    <w:rsid w:val="00FD7940"/>
    <w:rsid w:val="00FE01B2"/>
    <w:rsid w:val="00FE0645"/>
    <w:rsid w:val="00FE0DFA"/>
    <w:rsid w:val="00FE1909"/>
    <w:rsid w:val="00FE3128"/>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7544275">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8280012">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476110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9469682">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506936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7522374">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2495257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892325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BF624-C797-4C8F-8BDE-F71B13CE7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2289</Words>
  <Characters>13052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2021-04-26T07:52:00Z</dcterms:created>
  <dcterms:modified xsi:type="dcterms:W3CDTF">2021-11-15T14:59:00Z</dcterms:modified>
</cp:coreProperties>
</file>