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7D2" w:rsidRPr="00580B4F" w:rsidRDefault="007057D2" w:rsidP="007057D2">
      <w:pPr>
        <w:ind w:left="4678"/>
        <w:rPr>
          <w:szCs w:val="24"/>
        </w:rPr>
      </w:pPr>
      <w:r w:rsidRPr="00580B4F">
        <w:rPr>
          <w:szCs w:val="24"/>
        </w:rPr>
        <w:t>ООО «</w:t>
      </w:r>
      <w:r>
        <w:rPr>
          <w:szCs w:val="24"/>
        </w:rPr>
        <w:t>ПК «Тенденция</w:t>
      </w:r>
      <w:r w:rsidRPr="00580B4F">
        <w:rPr>
          <w:szCs w:val="24"/>
        </w:rPr>
        <w:t>» ______________________________________</w:t>
      </w:r>
    </w:p>
    <w:p w:rsidR="007057D2" w:rsidRPr="00580B4F" w:rsidRDefault="007057D2" w:rsidP="007057D2">
      <w:pPr>
        <w:ind w:left="4678"/>
        <w:jc w:val="both"/>
        <w:rPr>
          <w:szCs w:val="24"/>
        </w:rPr>
      </w:pPr>
      <w:r>
        <w:rPr>
          <w:szCs w:val="24"/>
        </w:rPr>
        <w:t>Улица Урицкого 29, офис 2г. Ульяновск 433000</w:t>
      </w:r>
    </w:p>
    <w:p w:rsidR="007057D2" w:rsidRDefault="007057D2" w:rsidP="007057D2">
      <w:pPr>
        <w:ind w:left="4678"/>
        <w:jc w:val="right"/>
      </w:pPr>
      <w:r>
        <w:t>Тел. 89278180814</w:t>
      </w:r>
    </w:p>
    <w:p w:rsidR="007057D2" w:rsidRPr="00D300A7" w:rsidRDefault="007057D2" w:rsidP="007057D2">
      <w:pPr>
        <w:ind w:left="4678"/>
        <w:jc w:val="right"/>
        <w:rPr>
          <w:szCs w:val="24"/>
        </w:rPr>
      </w:pPr>
      <w:proofErr w:type="spellStart"/>
      <w:r>
        <w:rPr>
          <w:lang w:val="en-US"/>
        </w:rPr>
        <w:t>ooo</w:t>
      </w:r>
      <w:proofErr w:type="spellEnd"/>
      <w:r w:rsidRPr="00D300A7">
        <w:t>.</w:t>
      </w:r>
      <w:proofErr w:type="spellStart"/>
      <w:r>
        <w:rPr>
          <w:lang w:val="en-US"/>
        </w:rPr>
        <w:t>pk</w:t>
      </w:r>
      <w:proofErr w:type="spellEnd"/>
      <w:r w:rsidRPr="00D300A7">
        <w:t>.</w:t>
      </w:r>
      <w:proofErr w:type="spellStart"/>
      <w:r>
        <w:rPr>
          <w:lang w:val="en-US"/>
        </w:rPr>
        <w:t>tendention</w:t>
      </w:r>
      <w:proofErr w:type="spellEnd"/>
      <w:r w:rsidRPr="00D300A7">
        <w:t>@</w:t>
      </w:r>
      <w:proofErr w:type="spellStart"/>
      <w:r>
        <w:rPr>
          <w:lang w:val="en-US"/>
        </w:rPr>
        <w:t>yandex</w:t>
      </w:r>
      <w:proofErr w:type="spellEnd"/>
      <w:r w:rsidRPr="00D300A7">
        <w:t>.</w:t>
      </w:r>
      <w:proofErr w:type="spellStart"/>
      <w:r>
        <w:rPr>
          <w:lang w:val="en-US"/>
        </w:rPr>
        <w:t>ru</w:t>
      </w:r>
      <w:proofErr w:type="spellEnd"/>
    </w:p>
    <w:p w:rsidR="007057D2" w:rsidRPr="00E35486" w:rsidRDefault="007057D2" w:rsidP="007057D2">
      <w:pPr>
        <w:ind w:left="4678"/>
        <w:jc w:val="both"/>
        <w:rPr>
          <w:sz w:val="23"/>
          <w:szCs w:val="23"/>
          <w:highlight w:val="yellow"/>
        </w:rPr>
      </w:pPr>
    </w:p>
    <w:p w:rsidR="007057D2" w:rsidRPr="00DD04B1" w:rsidRDefault="007057D2" w:rsidP="007057D2">
      <w:pPr>
        <w:ind w:left="4678"/>
        <w:jc w:val="both"/>
        <w:rPr>
          <w:bCs/>
          <w:sz w:val="22"/>
        </w:rPr>
      </w:pPr>
      <w:r>
        <w:rPr>
          <w:szCs w:val="24"/>
        </w:rPr>
        <w:t>ГКУ СО</w:t>
      </w:r>
      <w:r w:rsidRPr="00D300A7">
        <w:rPr>
          <w:szCs w:val="24"/>
        </w:rPr>
        <w:t xml:space="preserve"> </w:t>
      </w:r>
      <w:r>
        <w:rPr>
          <w:szCs w:val="24"/>
        </w:rPr>
        <w:t>«Ц</w:t>
      </w:r>
      <w:r w:rsidRPr="00D300A7">
        <w:rPr>
          <w:szCs w:val="24"/>
        </w:rPr>
        <w:t>ентр заня</w:t>
      </w:r>
      <w:r>
        <w:rPr>
          <w:szCs w:val="24"/>
        </w:rPr>
        <w:t>тости населения города Саратова»</w:t>
      </w:r>
      <w:r w:rsidRPr="00D300A7">
        <w:rPr>
          <w:szCs w:val="24"/>
        </w:rPr>
        <w:t xml:space="preserve"> </w:t>
      </w:r>
      <w:r w:rsidRPr="00DD04B1">
        <w:rPr>
          <w:bCs/>
          <w:sz w:val="22"/>
        </w:rPr>
        <w:t>_________________________________________</w:t>
      </w:r>
    </w:p>
    <w:p w:rsidR="007057D2" w:rsidRDefault="007057D2" w:rsidP="007057D2">
      <w:pPr>
        <w:ind w:left="4678"/>
        <w:jc w:val="both"/>
      </w:pPr>
      <w:r>
        <w:t xml:space="preserve">Улица </w:t>
      </w:r>
      <w:proofErr w:type="spellStart"/>
      <w:r>
        <w:t>Слонова</w:t>
      </w:r>
      <w:proofErr w:type="spellEnd"/>
      <w:r>
        <w:t>, д.13, г. Саратов, 410012</w:t>
      </w:r>
    </w:p>
    <w:p w:rsidR="007057D2" w:rsidRPr="00AF5025" w:rsidRDefault="007057D2" w:rsidP="007057D2">
      <w:pPr>
        <w:ind w:left="4678"/>
        <w:jc w:val="right"/>
      </w:pPr>
      <w:r w:rsidRPr="00AF5025">
        <w:t>Тел.: 88452388242; 88452365094</w:t>
      </w:r>
    </w:p>
    <w:p w:rsidR="007057D2" w:rsidRPr="00902BAF" w:rsidRDefault="007057D2" w:rsidP="007057D2">
      <w:pPr>
        <w:ind w:left="4678"/>
        <w:jc w:val="right"/>
      </w:pPr>
      <w:r w:rsidRPr="00AF5025">
        <w:tab/>
      </w:r>
      <w:hyperlink r:id="rId8" w:history="1">
        <w:r w:rsidRPr="00A23495">
          <w:rPr>
            <w:rStyle w:val="a3"/>
            <w:lang w:val="en-US"/>
          </w:rPr>
          <w:t>secretary</w:t>
        </w:r>
        <w:r w:rsidRPr="00902BAF">
          <w:rPr>
            <w:rStyle w:val="a3"/>
          </w:rPr>
          <w:t>@</w:t>
        </w:r>
        <w:proofErr w:type="spellStart"/>
        <w:r w:rsidRPr="00A23495">
          <w:rPr>
            <w:rStyle w:val="a3"/>
            <w:lang w:val="en-US"/>
          </w:rPr>
          <w:t>czn</w:t>
        </w:r>
        <w:proofErr w:type="spellEnd"/>
        <w:r w:rsidRPr="00902BAF">
          <w:rPr>
            <w:rStyle w:val="a3"/>
          </w:rPr>
          <w:t>-</w:t>
        </w:r>
        <w:proofErr w:type="spellStart"/>
        <w:r w:rsidRPr="00A23495">
          <w:rPr>
            <w:rStyle w:val="a3"/>
            <w:lang w:val="en-US"/>
          </w:rPr>
          <w:t>saratov</w:t>
        </w:r>
        <w:proofErr w:type="spellEnd"/>
        <w:r w:rsidRPr="00902BAF">
          <w:rPr>
            <w:rStyle w:val="a3"/>
          </w:rPr>
          <w:t>.</w:t>
        </w:r>
        <w:proofErr w:type="spellStart"/>
        <w:r w:rsidRPr="00A23495">
          <w:rPr>
            <w:rStyle w:val="a3"/>
            <w:lang w:val="en-US"/>
          </w:rPr>
          <w:t>ru</w:t>
        </w:r>
        <w:proofErr w:type="spellEnd"/>
      </w:hyperlink>
    </w:p>
    <w:p w:rsidR="007057D2" w:rsidRPr="009864A3" w:rsidRDefault="007057D2" w:rsidP="007057D2">
      <w:pPr>
        <w:ind w:left="4678"/>
        <w:jc w:val="right"/>
      </w:pPr>
      <w:proofErr w:type="spellStart"/>
      <w:r>
        <w:rPr>
          <w:lang w:val="en-US"/>
        </w:rPr>
        <w:t>zakupki</w:t>
      </w:r>
      <w:proofErr w:type="spellEnd"/>
      <w:r w:rsidRPr="009864A3">
        <w:t>@</w:t>
      </w:r>
      <w:proofErr w:type="spellStart"/>
      <w:r w:rsidRPr="00902BAF">
        <w:rPr>
          <w:lang w:val="en-US"/>
        </w:rPr>
        <w:t>czn</w:t>
      </w:r>
      <w:proofErr w:type="spellEnd"/>
      <w:r w:rsidRPr="009864A3">
        <w:t>-</w:t>
      </w:r>
      <w:proofErr w:type="spellStart"/>
      <w:r w:rsidRPr="00902BAF">
        <w:rPr>
          <w:lang w:val="en-US"/>
        </w:rPr>
        <w:t>saratov</w:t>
      </w:r>
      <w:proofErr w:type="spellEnd"/>
      <w:r w:rsidRPr="009864A3">
        <w:t>.</w:t>
      </w:r>
      <w:proofErr w:type="spellStart"/>
      <w:r w:rsidRPr="00902BAF">
        <w:rPr>
          <w:lang w:val="en-US"/>
        </w:rPr>
        <w:t>ru</w:t>
      </w:r>
      <w:proofErr w:type="spellEnd"/>
    </w:p>
    <w:p w:rsidR="007057D2" w:rsidRPr="00E35486" w:rsidRDefault="007057D2" w:rsidP="007057D2">
      <w:pPr>
        <w:ind w:left="4678"/>
        <w:jc w:val="right"/>
        <w:rPr>
          <w:sz w:val="23"/>
          <w:szCs w:val="23"/>
          <w:highlight w:val="yellow"/>
        </w:rPr>
      </w:pPr>
    </w:p>
    <w:p w:rsidR="007057D2" w:rsidRPr="0067173A" w:rsidRDefault="007057D2" w:rsidP="007057D2">
      <w:pPr>
        <w:ind w:left="4678"/>
        <w:rPr>
          <w:bCs/>
        </w:rPr>
      </w:pPr>
      <w:r w:rsidRPr="0067173A">
        <w:rPr>
          <w:bCs/>
        </w:rPr>
        <w:t>ГКУСО «Государственное агентство по централизации закупок»</w:t>
      </w:r>
    </w:p>
    <w:p w:rsidR="007057D2" w:rsidRPr="0067173A" w:rsidRDefault="007057D2" w:rsidP="007057D2">
      <w:pPr>
        <w:ind w:left="4678"/>
        <w:rPr>
          <w:bCs/>
        </w:rPr>
      </w:pPr>
      <w:r w:rsidRPr="0067173A">
        <w:rPr>
          <w:bCs/>
        </w:rPr>
        <w:t>_______</w:t>
      </w:r>
      <w:r>
        <w:rPr>
          <w:bCs/>
        </w:rPr>
        <w:t>_______________________________</w:t>
      </w:r>
    </w:p>
    <w:p w:rsidR="007057D2" w:rsidRPr="0067173A" w:rsidRDefault="007057D2" w:rsidP="007057D2">
      <w:pPr>
        <w:ind w:left="4678"/>
        <w:rPr>
          <w:bCs/>
        </w:rPr>
      </w:pPr>
      <w:r w:rsidRPr="0067173A">
        <w:rPr>
          <w:bCs/>
        </w:rPr>
        <w:t>410056, г. Саратов, ул. Им</w:t>
      </w:r>
      <w:proofErr w:type="gramStart"/>
      <w:r w:rsidRPr="0067173A">
        <w:rPr>
          <w:bCs/>
        </w:rPr>
        <w:t>.Ш</w:t>
      </w:r>
      <w:proofErr w:type="gramEnd"/>
      <w:r w:rsidRPr="0067173A">
        <w:rPr>
          <w:bCs/>
        </w:rPr>
        <w:t>евченко Т.Г., 3</w:t>
      </w:r>
    </w:p>
    <w:p w:rsidR="007057D2" w:rsidRPr="0067173A" w:rsidRDefault="007057D2" w:rsidP="007057D2">
      <w:pPr>
        <w:ind w:left="4678"/>
        <w:jc w:val="right"/>
      </w:pPr>
      <w:r w:rsidRPr="0067173A">
        <w:rPr>
          <w:bCs/>
        </w:rPr>
        <w:t>Тел. (8452)49-24-28</w:t>
      </w:r>
    </w:p>
    <w:p w:rsidR="007057D2" w:rsidRPr="007057D2" w:rsidRDefault="00A77B6B" w:rsidP="007057D2">
      <w:pPr>
        <w:ind w:left="4678"/>
        <w:jc w:val="right"/>
      </w:pPr>
      <w:hyperlink r:id="rId9" w:history="1">
        <w:r w:rsidR="007057D2" w:rsidRPr="0067173A">
          <w:rPr>
            <w:color w:val="0000FF"/>
            <w:u w:val="single"/>
          </w:rPr>
          <w:t>zakupki@saratov.gov.ru</w:t>
        </w:r>
      </w:hyperlink>
    </w:p>
    <w:p w:rsidR="007057D2" w:rsidRPr="007057D2" w:rsidRDefault="007057D2" w:rsidP="007057D2">
      <w:pPr>
        <w:ind w:left="4678"/>
        <w:jc w:val="right"/>
      </w:pPr>
      <w:r>
        <w:t>GushchinaDV@saratov.gov.ru</w:t>
      </w:r>
    </w:p>
    <w:p w:rsidR="007057D2" w:rsidRPr="0067173A" w:rsidRDefault="007057D2" w:rsidP="007057D2">
      <w:pPr>
        <w:ind w:left="4678"/>
        <w:jc w:val="right"/>
        <w:rPr>
          <w:bCs/>
        </w:rPr>
      </w:pPr>
    </w:p>
    <w:p w:rsidR="007057D2" w:rsidRPr="0067173A" w:rsidRDefault="007057D2" w:rsidP="007057D2">
      <w:pPr>
        <w:ind w:left="4678"/>
        <w:rPr>
          <w:bCs/>
        </w:rPr>
      </w:pPr>
      <w:r w:rsidRPr="0067173A">
        <w:rPr>
          <w:bCs/>
        </w:rPr>
        <w:t>Единая комиссия ГКУСО «Государственное агентство по централизации закупок»</w:t>
      </w:r>
    </w:p>
    <w:p w:rsidR="007057D2" w:rsidRPr="0067173A" w:rsidRDefault="007057D2" w:rsidP="007057D2">
      <w:pPr>
        <w:ind w:left="4678"/>
        <w:rPr>
          <w:bCs/>
        </w:rPr>
      </w:pPr>
      <w:r w:rsidRPr="0067173A">
        <w:rPr>
          <w:bCs/>
        </w:rPr>
        <w:t>_______</w:t>
      </w:r>
      <w:r>
        <w:rPr>
          <w:bCs/>
        </w:rPr>
        <w:t>_______________________________</w:t>
      </w:r>
    </w:p>
    <w:p w:rsidR="007057D2" w:rsidRPr="0067173A" w:rsidRDefault="007057D2" w:rsidP="007057D2">
      <w:pPr>
        <w:ind w:left="4678"/>
        <w:rPr>
          <w:bCs/>
        </w:rPr>
      </w:pPr>
      <w:r w:rsidRPr="0067173A">
        <w:rPr>
          <w:bCs/>
        </w:rPr>
        <w:t>410056, Саратов г, ул. Им</w:t>
      </w:r>
      <w:proofErr w:type="gramStart"/>
      <w:r w:rsidRPr="0067173A">
        <w:rPr>
          <w:bCs/>
        </w:rPr>
        <w:t>.Ш</w:t>
      </w:r>
      <w:proofErr w:type="gramEnd"/>
      <w:r w:rsidRPr="0067173A">
        <w:rPr>
          <w:bCs/>
        </w:rPr>
        <w:t>евченко Т.Г., 3</w:t>
      </w:r>
    </w:p>
    <w:p w:rsidR="007057D2" w:rsidRPr="0067173A" w:rsidRDefault="007057D2" w:rsidP="007057D2">
      <w:pPr>
        <w:ind w:left="4678"/>
        <w:jc w:val="right"/>
      </w:pPr>
      <w:r w:rsidRPr="0067173A">
        <w:rPr>
          <w:bCs/>
        </w:rPr>
        <w:t>Тел. (8452)49-24-28</w:t>
      </w:r>
    </w:p>
    <w:p w:rsidR="007057D2" w:rsidRPr="007057D2" w:rsidRDefault="00A77B6B" w:rsidP="007057D2">
      <w:pPr>
        <w:ind w:left="4678"/>
        <w:jc w:val="right"/>
      </w:pPr>
      <w:hyperlink r:id="rId10" w:history="1">
        <w:r w:rsidR="007057D2" w:rsidRPr="0067173A">
          <w:rPr>
            <w:color w:val="0000FF"/>
            <w:u w:val="single"/>
          </w:rPr>
          <w:t>zakupki@saratov.gov.ru</w:t>
        </w:r>
      </w:hyperlink>
    </w:p>
    <w:p w:rsidR="007057D2" w:rsidRPr="007057D2" w:rsidRDefault="007057D2" w:rsidP="007057D2">
      <w:pPr>
        <w:ind w:left="4678"/>
        <w:jc w:val="right"/>
        <w:rPr>
          <w:color w:val="0000FF"/>
          <w:u w:val="single"/>
        </w:rPr>
      </w:pPr>
      <w:r>
        <w:t>GushchinaDV@saratov.gov.ru</w:t>
      </w:r>
    </w:p>
    <w:p w:rsidR="007057D2" w:rsidRPr="0067173A" w:rsidRDefault="007057D2" w:rsidP="007057D2">
      <w:pPr>
        <w:ind w:left="4678"/>
        <w:rPr>
          <w:szCs w:val="24"/>
        </w:rPr>
      </w:pPr>
    </w:p>
    <w:p w:rsidR="007057D2" w:rsidRPr="00AF5025" w:rsidRDefault="007057D2" w:rsidP="007057D2">
      <w:pPr>
        <w:ind w:left="4678"/>
        <w:jc w:val="both"/>
        <w:rPr>
          <w:bCs/>
          <w:sz w:val="23"/>
          <w:szCs w:val="23"/>
        </w:rPr>
      </w:pPr>
      <w:r w:rsidRPr="00AF5025">
        <w:rPr>
          <w:bCs/>
          <w:sz w:val="23"/>
          <w:szCs w:val="23"/>
        </w:rPr>
        <w:t>АО «ЕЭТП»</w:t>
      </w:r>
    </w:p>
    <w:p w:rsidR="007057D2" w:rsidRPr="00AF5025" w:rsidRDefault="007057D2" w:rsidP="007057D2">
      <w:pPr>
        <w:ind w:left="4678"/>
        <w:rPr>
          <w:bCs/>
          <w:sz w:val="23"/>
          <w:szCs w:val="23"/>
        </w:rPr>
      </w:pPr>
      <w:r w:rsidRPr="00AF5025">
        <w:rPr>
          <w:bCs/>
          <w:sz w:val="23"/>
          <w:szCs w:val="23"/>
        </w:rPr>
        <w:t>_______________________________________</w:t>
      </w:r>
    </w:p>
    <w:p w:rsidR="007057D2" w:rsidRPr="00AF5025" w:rsidRDefault="007057D2" w:rsidP="007057D2">
      <w:pPr>
        <w:ind w:left="4678"/>
        <w:rPr>
          <w:bCs/>
          <w:sz w:val="23"/>
          <w:szCs w:val="23"/>
        </w:rPr>
      </w:pPr>
      <w:r w:rsidRPr="00AF5025">
        <w:rPr>
          <w:bCs/>
          <w:sz w:val="23"/>
          <w:szCs w:val="23"/>
        </w:rPr>
        <w:t xml:space="preserve">114115, г. Москва, ул. </w:t>
      </w:r>
      <w:proofErr w:type="spellStart"/>
      <w:r w:rsidRPr="00AF5025">
        <w:rPr>
          <w:bCs/>
          <w:sz w:val="23"/>
          <w:szCs w:val="23"/>
        </w:rPr>
        <w:t>Кожевническая</w:t>
      </w:r>
      <w:proofErr w:type="spellEnd"/>
      <w:r w:rsidRPr="00AF5025">
        <w:rPr>
          <w:bCs/>
          <w:sz w:val="23"/>
          <w:szCs w:val="23"/>
        </w:rPr>
        <w:t>, 14 строение 5</w:t>
      </w:r>
    </w:p>
    <w:p w:rsidR="007057D2" w:rsidRPr="00AF5025" w:rsidRDefault="007057D2" w:rsidP="007057D2">
      <w:pPr>
        <w:ind w:left="4678"/>
        <w:jc w:val="right"/>
        <w:rPr>
          <w:szCs w:val="24"/>
        </w:rPr>
      </w:pPr>
      <w:r w:rsidRPr="00AF5025">
        <w:rPr>
          <w:szCs w:val="24"/>
        </w:rPr>
        <w:t>Тел.: (8495) 276-16-26</w:t>
      </w:r>
    </w:p>
    <w:p w:rsidR="007057D2" w:rsidRPr="00AF5025" w:rsidRDefault="00A77B6B" w:rsidP="007057D2">
      <w:pPr>
        <w:ind w:left="4678"/>
        <w:jc w:val="right"/>
        <w:rPr>
          <w:szCs w:val="24"/>
        </w:rPr>
      </w:pPr>
      <w:hyperlink r:id="rId11" w:history="1">
        <w:r w:rsidR="007057D2" w:rsidRPr="00AF5025">
          <w:rPr>
            <w:szCs w:val="24"/>
          </w:rPr>
          <w:t>ko@roseltorg.ru</w:t>
        </w:r>
      </w:hyperlink>
      <w:r w:rsidR="007057D2" w:rsidRPr="00AF5025">
        <w:rPr>
          <w:szCs w:val="24"/>
        </w:rPr>
        <w:t xml:space="preserve">. </w:t>
      </w:r>
    </w:p>
    <w:p w:rsidR="007057D2" w:rsidRDefault="007057D2" w:rsidP="007057D2">
      <w:pPr>
        <w:pStyle w:val="5"/>
        <w:rPr>
          <w:sz w:val="23"/>
          <w:szCs w:val="23"/>
          <w:highlight w:val="yellow"/>
        </w:rPr>
      </w:pPr>
    </w:p>
    <w:p w:rsidR="00FE6D57" w:rsidRDefault="00FE6D57" w:rsidP="0016602B">
      <w:pPr>
        <w:rPr>
          <w:sz w:val="22"/>
        </w:rPr>
      </w:pPr>
    </w:p>
    <w:p w:rsidR="00FE6D57" w:rsidRPr="00BF2520" w:rsidRDefault="00FE6D57" w:rsidP="0016602B">
      <w:pPr>
        <w:rPr>
          <w:sz w:val="22"/>
        </w:rPr>
      </w:pPr>
    </w:p>
    <w:p w:rsidR="00F77C23" w:rsidRPr="004575B7" w:rsidRDefault="001A0CD3" w:rsidP="00F77C23">
      <w:pPr>
        <w:jc w:val="center"/>
        <w:rPr>
          <w:b/>
          <w:bCs/>
          <w:szCs w:val="24"/>
        </w:rPr>
      </w:pPr>
      <w:r w:rsidRPr="004575B7">
        <w:rPr>
          <w:b/>
          <w:bCs/>
          <w:szCs w:val="24"/>
        </w:rPr>
        <w:t>Р Е Ш Е Н И Е</w:t>
      </w:r>
      <w:r w:rsidR="00666E83" w:rsidRPr="004575B7">
        <w:rPr>
          <w:b/>
          <w:bCs/>
          <w:szCs w:val="24"/>
        </w:rPr>
        <w:t xml:space="preserve"> №</w:t>
      </w:r>
      <w:r w:rsidR="0014582E" w:rsidRPr="004575B7">
        <w:rPr>
          <w:b/>
          <w:bCs/>
          <w:szCs w:val="24"/>
        </w:rPr>
        <w:t xml:space="preserve"> </w:t>
      </w:r>
      <w:r w:rsidR="00EC63CD" w:rsidRPr="00EC63CD">
        <w:rPr>
          <w:b/>
          <w:bCs/>
          <w:szCs w:val="24"/>
        </w:rPr>
        <w:t>064/06/34-12</w:t>
      </w:r>
      <w:r w:rsidR="00F6702E">
        <w:rPr>
          <w:b/>
          <w:bCs/>
          <w:szCs w:val="24"/>
        </w:rPr>
        <w:t>96</w:t>
      </w:r>
      <w:r w:rsidR="00EC63CD" w:rsidRPr="00EC63CD">
        <w:rPr>
          <w:b/>
          <w:bCs/>
          <w:szCs w:val="24"/>
        </w:rPr>
        <w:t>/2021</w:t>
      </w:r>
    </w:p>
    <w:p w:rsidR="00F77C23" w:rsidRPr="004575B7" w:rsidRDefault="00F77C23" w:rsidP="00F77C23">
      <w:pPr>
        <w:jc w:val="center"/>
        <w:rPr>
          <w:b/>
          <w:bCs/>
          <w:szCs w:val="24"/>
        </w:rPr>
      </w:pPr>
      <w:r w:rsidRPr="004575B7">
        <w:rPr>
          <w:b/>
          <w:bCs/>
          <w:szCs w:val="24"/>
        </w:rPr>
        <w:t xml:space="preserve">о признании жалобы </w:t>
      </w:r>
      <w:r w:rsidR="001A0CD3" w:rsidRPr="004575B7">
        <w:rPr>
          <w:b/>
          <w:bCs/>
          <w:szCs w:val="24"/>
        </w:rPr>
        <w:t>не</w:t>
      </w:r>
      <w:r w:rsidRPr="004575B7">
        <w:rPr>
          <w:b/>
          <w:bCs/>
          <w:szCs w:val="24"/>
        </w:rPr>
        <w:t>обоснованной</w:t>
      </w:r>
    </w:p>
    <w:p w:rsidR="00F77C23" w:rsidRPr="004575B7" w:rsidRDefault="00F77C23" w:rsidP="00F77C23">
      <w:pPr>
        <w:jc w:val="both"/>
        <w:rPr>
          <w:szCs w:val="24"/>
        </w:rPr>
      </w:pPr>
    </w:p>
    <w:p w:rsidR="00F77C23" w:rsidRPr="004575B7" w:rsidRDefault="007057D2" w:rsidP="00F77C23">
      <w:pPr>
        <w:ind w:firstLine="709"/>
        <w:jc w:val="both"/>
        <w:rPr>
          <w:szCs w:val="24"/>
        </w:rPr>
      </w:pPr>
      <w:r>
        <w:rPr>
          <w:szCs w:val="24"/>
        </w:rPr>
        <w:t>8</w:t>
      </w:r>
      <w:r w:rsidR="00DD29D8" w:rsidRPr="004575B7">
        <w:rPr>
          <w:szCs w:val="24"/>
        </w:rPr>
        <w:t xml:space="preserve"> </w:t>
      </w:r>
      <w:r>
        <w:rPr>
          <w:szCs w:val="24"/>
        </w:rPr>
        <w:t>ноября</w:t>
      </w:r>
      <w:r w:rsidR="00F77C23" w:rsidRPr="004575B7">
        <w:rPr>
          <w:szCs w:val="24"/>
        </w:rPr>
        <w:t xml:space="preserve"> 2021 года          </w:t>
      </w:r>
      <w:r w:rsidR="00F77C23" w:rsidRPr="004575B7">
        <w:rPr>
          <w:szCs w:val="24"/>
        </w:rPr>
        <w:tab/>
      </w:r>
      <w:r w:rsidR="00F77C23" w:rsidRPr="004575B7">
        <w:rPr>
          <w:szCs w:val="24"/>
        </w:rPr>
        <w:tab/>
        <w:t xml:space="preserve">                                                 </w:t>
      </w:r>
      <w:r w:rsidR="001A0CD3" w:rsidRPr="004575B7">
        <w:rPr>
          <w:szCs w:val="24"/>
        </w:rPr>
        <w:t xml:space="preserve">           </w:t>
      </w:r>
      <w:r w:rsidR="00F77C23" w:rsidRPr="004575B7">
        <w:rPr>
          <w:szCs w:val="24"/>
        </w:rPr>
        <w:t xml:space="preserve">  </w:t>
      </w:r>
      <w:proofErr w:type="gramStart"/>
      <w:r w:rsidR="00F77C23" w:rsidRPr="004575B7">
        <w:rPr>
          <w:szCs w:val="24"/>
        </w:rPr>
        <w:t>г</w:t>
      </w:r>
      <w:proofErr w:type="gramEnd"/>
      <w:r w:rsidR="00F77C23" w:rsidRPr="004575B7">
        <w:rPr>
          <w:szCs w:val="24"/>
        </w:rPr>
        <w:t>. Саратов</w:t>
      </w:r>
    </w:p>
    <w:p w:rsidR="00F77C23" w:rsidRPr="004575B7" w:rsidRDefault="00F77C23" w:rsidP="00F77C23">
      <w:pPr>
        <w:ind w:firstLine="709"/>
        <w:jc w:val="both"/>
        <w:rPr>
          <w:szCs w:val="24"/>
        </w:rPr>
      </w:pPr>
    </w:p>
    <w:p w:rsidR="00F77C23" w:rsidRPr="004575B7" w:rsidRDefault="00F77C23" w:rsidP="00F77C23">
      <w:pPr>
        <w:ind w:firstLine="708"/>
        <w:jc w:val="both"/>
        <w:rPr>
          <w:szCs w:val="24"/>
        </w:rPr>
      </w:pPr>
      <w:r w:rsidRPr="004575B7">
        <w:rPr>
          <w:szCs w:val="24"/>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tbl>
      <w:tblPr>
        <w:tblW w:w="568" w:type="dxa"/>
        <w:tblInd w:w="-176" w:type="dxa"/>
        <w:tblLayout w:type="fixed"/>
        <w:tblLook w:val="01E0"/>
      </w:tblPr>
      <w:tblGrid>
        <w:gridCol w:w="568"/>
      </w:tblGrid>
      <w:tr w:rsidR="00723AF0" w:rsidRPr="004575B7" w:rsidTr="00723AF0">
        <w:trPr>
          <w:trHeight w:val="205"/>
        </w:trPr>
        <w:tc>
          <w:tcPr>
            <w:tcW w:w="568" w:type="dxa"/>
          </w:tcPr>
          <w:p w:rsidR="00723AF0" w:rsidRPr="004575B7" w:rsidRDefault="00723AF0" w:rsidP="007057D2">
            <w:pPr>
              <w:ind w:right="-2"/>
              <w:jc w:val="both"/>
              <w:rPr>
                <w:szCs w:val="24"/>
              </w:rPr>
            </w:pPr>
            <w:r w:rsidRPr="004575B7">
              <w:rPr>
                <w:szCs w:val="24"/>
              </w:rPr>
              <w:t xml:space="preserve">1. </w:t>
            </w:r>
          </w:p>
        </w:tc>
      </w:tr>
      <w:tr w:rsidR="00723AF0" w:rsidRPr="004575B7" w:rsidTr="00723AF0">
        <w:trPr>
          <w:trHeight w:val="217"/>
        </w:trPr>
        <w:tc>
          <w:tcPr>
            <w:tcW w:w="568" w:type="dxa"/>
          </w:tcPr>
          <w:p w:rsidR="00723AF0" w:rsidRPr="004575B7" w:rsidRDefault="00723AF0" w:rsidP="007057D2">
            <w:pPr>
              <w:ind w:right="-2"/>
              <w:jc w:val="both"/>
              <w:rPr>
                <w:szCs w:val="24"/>
              </w:rPr>
            </w:pPr>
            <w:r w:rsidRPr="004575B7">
              <w:rPr>
                <w:szCs w:val="24"/>
              </w:rPr>
              <w:t>2.</w:t>
            </w:r>
          </w:p>
        </w:tc>
      </w:tr>
      <w:tr w:rsidR="00723AF0" w:rsidRPr="004575B7" w:rsidTr="00723AF0">
        <w:trPr>
          <w:trHeight w:val="241"/>
        </w:trPr>
        <w:tc>
          <w:tcPr>
            <w:tcW w:w="568" w:type="dxa"/>
          </w:tcPr>
          <w:p w:rsidR="00723AF0" w:rsidRPr="004575B7" w:rsidRDefault="00723AF0" w:rsidP="007057D2">
            <w:pPr>
              <w:ind w:right="-2"/>
              <w:jc w:val="both"/>
              <w:rPr>
                <w:szCs w:val="24"/>
              </w:rPr>
            </w:pPr>
            <w:r w:rsidRPr="004575B7">
              <w:rPr>
                <w:szCs w:val="24"/>
              </w:rPr>
              <w:t>3.</w:t>
            </w:r>
          </w:p>
        </w:tc>
      </w:tr>
    </w:tbl>
    <w:p w:rsidR="00F77C23" w:rsidRPr="00EC63CD" w:rsidRDefault="00F77C23" w:rsidP="00541B5A">
      <w:pPr>
        <w:ind w:right="-2"/>
        <w:jc w:val="both"/>
        <w:rPr>
          <w:b/>
          <w:color w:val="000000"/>
          <w:szCs w:val="24"/>
        </w:rPr>
      </w:pPr>
      <w:r w:rsidRPr="00EC63CD">
        <w:rPr>
          <w:szCs w:val="24"/>
        </w:rPr>
        <w:lastRenderedPageBreak/>
        <w:t xml:space="preserve">рассмотрев жалобу </w:t>
      </w:r>
      <w:r w:rsidR="007057D2">
        <w:rPr>
          <w:rFonts w:eastAsia="Times New Roman"/>
          <w:szCs w:val="24"/>
          <w:lang w:eastAsia="ru-RU"/>
        </w:rPr>
        <w:t>ООО «ПК «Тенденция»</w:t>
      </w:r>
      <w:r w:rsidR="007057D2" w:rsidRPr="00646BA1">
        <w:rPr>
          <w:rFonts w:eastAsia="Times New Roman"/>
          <w:szCs w:val="24"/>
          <w:lang w:eastAsia="ru-RU"/>
        </w:rPr>
        <w:t xml:space="preserve"> на действия </w:t>
      </w:r>
      <w:r w:rsidR="007057D2">
        <w:rPr>
          <w:rFonts w:eastAsia="Times New Roman"/>
          <w:szCs w:val="24"/>
          <w:lang w:eastAsia="ru-RU"/>
        </w:rPr>
        <w:t>Единой комиссии</w:t>
      </w:r>
      <w:r w:rsidR="007057D2" w:rsidRPr="00646BA1">
        <w:rPr>
          <w:rFonts w:eastAsia="Times New Roman"/>
          <w:szCs w:val="24"/>
          <w:lang w:eastAsia="ru-RU"/>
        </w:rPr>
        <w:t xml:space="preserve"> ГКУСО «Государственное агентство по централизации закупок» при проведении электронного аукциона  № </w:t>
      </w:r>
      <w:r w:rsidR="007057D2" w:rsidRPr="00D300A7">
        <w:rPr>
          <w:rFonts w:eastAsia="Times New Roman"/>
          <w:szCs w:val="24"/>
          <w:lang w:eastAsia="ru-RU"/>
        </w:rPr>
        <w:t>0860200000821006476</w:t>
      </w:r>
      <w:r w:rsidR="007057D2" w:rsidRPr="00646BA1">
        <w:rPr>
          <w:rFonts w:eastAsia="Times New Roman"/>
          <w:szCs w:val="24"/>
          <w:lang w:eastAsia="ru-RU"/>
        </w:rPr>
        <w:t xml:space="preserve"> «</w:t>
      </w:r>
      <w:r w:rsidR="007057D2" w:rsidRPr="00D300A7">
        <w:rPr>
          <w:rFonts w:eastAsia="Times New Roman"/>
          <w:szCs w:val="24"/>
          <w:lang w:eastAsia="ru-RU"/>
        </w:rPr>
        <w:t>Поставка офисной мебели</w:t>
      </w:r>
      <w:r w:rsidR="007057D2" w:rsidRPr="00646BA1">
        <w:rPr>
          <w:rFonts w:eastAsia="Times New Roman"/>
          <w:szCs w:val="24"/>
          <w:lang w:eastAsia="ru-RU"/>
        </w:rPr>
        <w:t>»</w:t>
      </w:r>
      <w:r w:rsidRPr="00EC63CD">
        <w:rPr>
          <w:szCs w:val="24"/>
        </w:rPr>
        <w:t>,</w:t>
      </w:r>
    </w:p>
    <w:p w:rsidR="007057D2" w:rsidRDefault="007057D2" w:rsidP="00F77C23">
      <w:pPr>
        <w:ind w:hanging="3"/>
        <w:jc w:val="center"/>
        <w:rPr>
          <w:b/>
          <w:color w:val="000000"/>
          <w:szCs w:val="24"/>
        </w:rPr>
      </w:pPr>
    </w:p>
    <w:p w:rsidR="00F77C23" w:rsidRPr="00F6702E" w:rsidRDefault="00F77C23" w:rsidP="00F6702E">
      <w:pPr>
        <w:ind w:hanging="3"/>
        <w:jc w:val="center"/>
        <w:rPr>
          <w:b/>
          <w:color w:val="000000"/>
          <w:szCs w:val="24"/>
        </w:rPr>
      </w:pPr>
      <w:r w:rsidRPr="00EC63CD">
        <w:rPr>
          <w:b/>
          <w:color w:val="000000"/>
          <w:szCs w:val="24"/>
        </w:rPr>
        <w:t>УСТАНОВИЛА:</w:t>
      </w:r>
    </w:p>
    <w:p w:rsidR="00F77C23" w:rsidRPr="00EC63CD" w:rsidRDefault="00EC63CD" w:rsidP="00A749BA">
      <w:pPr>
        <w:ind w:firstLine="708"/>
        <w:jc w:val="both"/>
        <w:rPr>
          <w:szCs w:val="24"/>
          <w:highlight w:val="yellow"/>
        </w:rPr>
      </w:pPr>
      <w:r>
        <w:rPr>
          <w:szCs w:val="24"/>
        </w:rPr>
        <w:t>2</w:t>
      </w:r>
      <w:r w:rsidR="007057D2">
        <w:rPr>
          <w:szCs w:val="24"/>
        </w:rPr>
        <w:t>1</w:t>
      </w:r>
      <w:r w:rsidR="00F77C23" w:rsidRPr="00EC63CD">
        <w:rPr>
          <w:szCs w:val="24"/>
        </w:rPr>
        <w:t>.</w:t>
      </w:r>
      <w:r w:rsidR="0029142C" w:rsidRPr="00EC63CD">
        <w:rPr>
          <w:szCs w:val="24"/>
        </w:rPr>
        <w:t>10</w:t>
      </w:r>
      <w:r w:rsidR="00F77C23" w:rsidRPr="00EC63CD">
        <w:rPr>
          <w:szCs w:val="24"/>
        </w:rPr>
        <w:t xml:space="preserve">.2021 в Саратовское УФАС России поступила жалоба </w:t>
      </w:r>
      <w:r w:rsidR="007057D2">
        <w:rPr>
          <w:rFonts w:eastAsia="Times New Roman"/>
          <w:szCs w:val="24"/>
          <w:lang w:eastAsia="ru-RU"/>
        </w:rPr>
        <w:t>ООО «ПК «Тенденция»</w:t>
      </w:r>
      <w:r w:rsidR="007057D2" w:rsidRPr="00646BA1">
        <w:rPr>
          <w:rFonts w:eastAsia="Times New Roman"/>
          <w:szCs w:val="24"/>
          <w:lang w:eastAsia="ru-RU"/>
        </w:rPr>
        <w:t xml:space="preserve"> </w:t>
      </w:r>
      <w:r w:rsidR="00491511" w:rsidRPr="00EC63CD">
        <w:t xml:space="preserve"> </w:t>
      </w:r>
      <w:r w:rsidR="00674EAE" w:rsidRPr="00EC63CD">
        <w:rPr>
          <w:rFonts w:eastAsia="Times New Roman"/>
          <w:szCs w:val="24"/>
          <w:lang w:eastAsia="ru-RU"/>
        </w:rPr>
        <w:t xml:space="preserve"> </w:t>
      </w:r>
      <w:r w:rsidR="00A749BA" w:rsidRPr="00EC63CD">
        <w:rPr>
          <w:szCs w:val="24"/>
        </w:rPr>
        <w:t xml:space="preserve"> </w:t>
      </w:r>
      <w:r w:rsidR="00F77C23" w:rsidRPr="00EC63CD">
        <w:rPr>
          <w:szCs w:val="24"/>
        </w:rPr>
        <w:t xml:space="preserve">(далее – Заявитель) </w:t>
      </w:r>
      <w:r w:rsidR="004575B7" w:rsidRPr="00EC63CD">
        <w:rPr>
          <w:szCs w:val="24"/>
        </w:rPr>
        <w:t xml:space="preserve">на </w:t>
      </w:r>
      <w:r w:rsidR="007057D2" w:rsidRPr="00646BA1">
        <w:rPr>
          <w:rFonts w:eastAsia="Times New Roman"/>
          <w:szCs w:val="24"/>
          <w:lang w:eastAsia="ru-RU"/>
        </w:rPr>
        <w:t xml:space="preserve">действия </w:t>
      </w:r>
      <w:r w:rsidR="007057D2">
        <w:rPr>
          <w:rFonts w:eastAsia="Times New Roman"/>
          <w:szCs w:val="24"/>
          <w:lang w:eastAsia="ru-RU"/>
        </w:rPr>
        <w:t>Единой комиссии</w:t>
      </w:r>
      <w:r w:rsidR="007057D2" w:rsidRPr="00646BA1">
        <w:rPr>
          <w:rFonts w:eastAsia="Times New Roman"/>
          <w:szCs w:val="24"/>
          <w:lang w:eastAsia="ru-RU"/>
        </w:rPr>
        <w:t xml:space="preserve"> ГКУСО «Государственное агентство по централизации закупок» при проведении электронного аукциона  № </w:t>
      </w:r>
      <w:r w:rsidR="007057D2" w:rsidRPr="00D300A7">
        <w:rPr>
          <w:rFonts w:eastAsia="Times New Roman"/>
          <w:szCs w:val="24"/>
          <w:lang w:eastAsia="ru-RU"/>
        </w:rPr>
        <w:t>0860200000821006476</w:t>
      </w:r>
      <w:r w:rsidR="007057D2" w:rsidRPr="00646BA1">
        <w:rPr>
          <w:rFonts w:eastAsia="Times New Roman"/>
          <w:szCs w:val="24"/>
          <w:lang w:eastAsia="ru-RU"/>
        </w:rPr>
        <w:t xml:space="preserve"> «</w:t>
      </w:r>
      <w:r w:rsidR="007057D2" w:rsidRPr="00D300A7">
        <w:rPr>
          <w:rFonts w:eastAsia="Times New Roman"/>
          <w:szCs w:val="24"/>
          <w:lang w:eastAsia="ru-RU"/>
        </w:rPr>
        <w:t>Поставка офисной мебели</w:t>
      </w:r>
      <w:r w:rsidR="007057D2" w:rsidRPr="00646BA1">
        <w:rPr>
          <w:rFonts w:eastAsia="Times New Roman"/>
          <w:szCs w:val="24"/>
          <w:lang w:eastAsia="ru-RU"/>
        </w:rPr>
        <w:t>»</w:t>
      </w:r>
      <w:r w:rsidR="007057D2" w:rsidRPr="00EC63CD">
        <w:rPr>
          <w:szCs w:val="24"/>
        </w:rPr>
        <w:t xml:space="preserve"> </w:t>
      </w:r>
      <w:r w:rsidR="00F77C23" w:rsidRPr="00EC63CD">
        <w:rPr>
          <w:szCs w:val="24"/>
        </w:rPr>
        <w:t>(далее - Аукцион).</w:t>
      </w:r>
    </w:p>
    <w:p w:rsidR="00F77C23" w:rsidRPr="00EC63CD" w:rsidRDefault="007057D2" w:rsidP="00F77C23">
      <w:pPr>
        <w:ind w:firstLine="709"/>
        <w:jc w:val="both"/>
        <w:rPr>
          <w:szCs w:val="24"/>
        </w:rPr>
      </w:pPr>
      <w:r>
        <w:rPr>
          <w:szCs w:val="24"/>
        </w:rPr>
        <w:t>28</w:t>
      </w:r>
      <w:r w:rsidR="00674EAE" w:rsidRPr="00EC63CD">
        <w:rPr>
          <w:szCs w:val="24"/>
        </w:rPr>
        <w:t>.</w:t>
      </w:r>
      <w:r>
        <w:rPr>
          <w:szCs w:val="24"/>
        </w:rPr>
        <w:t>09</w:t>
      </w:r>
      <w:r w:rsidR="00F77C23" w:rsidRPr="00EC63CD">
        <w:rPr>
          <w:szCs w:val="24"/>
        </w:rPr>
        <w:t>.2021 в Единой информационной системе в сфере закупок были размещены извещение о проведен</w:t>
      </w:r>
      <w:proofErr w:type="gramStart"/>
      <w:r w:rsidR="00F77C23" w:rsidRPr="00EC63CD">
        <w:rPr>
          <w:szCs w:val="24"/>
        </w:rPr>
        <w:t>ии Ау</w:t>
      </w:r>
      <w:proofErr w:type="gramEnd"/>
      <w:r w:rsidR="00F77C23" w:rsidRPr="00EC63CD">
        <w:rPr>
          <w:szCs w:val="24"/>
        </w:rPr>
        <w:t>кциона и документация об Аукционе.</w:t>
      </w:r>
    </w:p>
    <w:p w:rsidR="00F77C23" w:rsidRPr="00EC63CD" w:rsidRDefault="001D0377" w:rsidP="00F77C23">
      <w:pPr>
        <w:ind w:firstLine="709"/>
        <w:jc w:val="both"/>
        <w:rPr>
          <w:szCs w:val="24"/>
        </w:rPr>
      </w:pPr>
      <w:r w:rsidRPr="00EC63CD">
        <w:rPr>
          <w:szCs w:val="24"/>
        </w:rPr>
        <w:t>Заказчиком Аукциона являе</w:t>
      </w:r>
      <w:r w:rsidR="00F77C23" w:rsidRPr="00EC63CD">
        <w:rPr>
          <w:szCs w:val="24"/>
        </w:rPr>
        <w:t xml:space="preserve">тся </w:t>
      </w:r>
      <w:r w:rsidR="007057D2">
        <w:rPr>
          <w:szCs w:val="24"/>
        </w:rPr>
        <w:t>ГКУ СО</w:t>
      </w:r>
      <w:r w:rsidR="007057D2" w:rsidRPr="00D300A7">
        <w:rPr>
          <w:szCs w:val="24"/>
        </w:rPr>
        <w:t xml:space="preserve"> </w:t>
      </w:r>
      <w:r w:rsidR="007057D2">
        <w:rPr>
          <w:szCs w:val="24"/>
        </w:rPr>
        <w:t>«Ц</w:t>
      </w:r>
      <w:r w:rsidR="007057D2" w:rsidRPr="00D300A7">
        <w:rPr>
          <w:szCs w:val="24"/>
        </w:rPr>
        <w:t>ентр заня</w:t>
      </w:r>
      <w:r w:rsidR="007057D2">
        <w:rPr>
          <w:szCs w:val="24"/>
        </w:rPr>
        <w:t>тости населения города Саратова»</w:t>
      </w:r>
      <w:r w:rsidR="007057D2" w:rsidRPr="00D300A7">
        <w:rPr>
          <w:szCs w:val="24"/>
        </w:rPr>
        <w:t xml:space="preserve"> </w:t>
      </w:r>
      <w:r w:rsidR="004575B7" w:rsidRPr="00EC63CD">
        <w:t xml:space="preserve"> </w:t>
      </w:r>
      <w:r w:rsidR="00F77C23" w:rsidRPr="00EC63CD">
        <w:rPr>
          <w:szCs w:val="24"/>
        </w:rPr>
        <w:t>(далее – Заказчик).</w:t>
      </w:r>
    </w:p>
    <w:p w:rsidR="00F77C23" w:rsidRPr="00EC63CD" w:rsidRDefault="00F77C23" w:rsidP="00F77C23">
      <w:pPr>
        <w:ind w:firstLine="709"/>
        <w:jc w:val="both"/>
        <w:rPr>
          <w:szCs w:val="24"/>
        </w:rPr>
      </w:pPr>
      <w:r w:rsidRPr="00EC63CD">
        <w:rPr>
          <w:szCs w:val="24"/>
        </w:rPr>
        <w:t xml:space="preserve">Начальная (максимальная) цена контракта составляет </w:t>
      </w:r>
      <w:r w:rsidR="007057D2" w:rsidRPr="007057D2">
        <w:rPr>
          <w:szCs w:val="24"/>
        </w:rPr>
        <w:t>2 062 644,37</w:t>
      </w:r>
      <w:r w:rsidR="007057D2">
        <w:rPr>
          <w:szCs w:val="24"/>
        </w:rPr>
        <w:t xml:space="preserve"> </w:t>
      </w:r>
      <w:r w:rsidRPr="00EC63CD">
        <w:rPr>
          <w:szCs w:val="24"/>
        </w:rPr>
        <w:t>рубл</w:t>
      </w:r>
      <w:r w:rsidR="00174DD9" w:rsidRPr="00EC63CD">
        <w:rPr>
          <w:szCs w:val="24"/>
        </w:rPr>
        <w:t>ей</w:t>
      </w:r>
      <w:r w:rsidR="00DF5F0A" w:rsidRPr="00EC63CD">
        <w:rPr>
          <w:szCs w:val="24"/>
        </w:rPr>
        <w:t>.</w:t>
      </w:r>
    </w:p>
    <w:p w:rsidR="00AF0199" w:rsidRPr="00AF0199" w:rsidRDefault="00AF0199" w:rsidP="00AF0199">
      <w:pPr>
        <w:pStyle w:val="3"/>
        <w:tabs>
          <w:tab w:val="left" w:pos="2595"/>
          <w:tab w:val="left" w:pos="3060"/>
        </w:tabs>
        <w:ind w:firstLine="709"/>
        <w:rPr>
          <w:rFonts w:eastAsia="Calibri"/>
          <w:sz w:val="24"/>
          <w:lang w:eastAsia="en-US"/>
        </w:rPr>
      </w:pPr>
      <w:proofErr w:type="gramStart"/>
      <w:r w:rsidRPr="00AF0199">
        <w:rPr>
          <w:rFonts w:eastAsia="Calibri"/>
          <w:sz w:val="24"/>
          <w:lang w:eastAsia="en-US"/>
        </w:rPr>
        <w:t>Из жалобы Заявителя следует, что Единая комиссия с нарушением требований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признала несоответствующей требованиям документации об Аукционе заявку Заявителя с идентификационным номером заявки</w:t>
      </w:r>
      <w:r>
        <w:rPr>
          <w:rFonts w:eastAsia="Calibri"/>
          <w:sz w:val="24"/>
          <w:lang w:eastAsia="en-US"/>
        </w:rPr>
        <w:t xml:space="preserve"> 3 </w:t>
      </w:r>
      <w:r w:rsidR="00F6702E">
        <w:rPr>
          <w:rFonts w:eastAsia="Calibri"/>
          <w:sz w:val="24"/>
          <w:lang w:eastAsia="en-US"/>
        </w:rPr>
        <w:t xml:space="preserve">                          </w:t>
      </w:r>
      <w:r>
        <w:t>ООО «ПК «Тенденция»</w:t>
      </w:r>
      <w:r w:rsidRPr="00AF0199">
        <w:rPr>
          <w:rFonts w:eastAsia="Calibri"/>
          <w:sz w:val="24"/>
          <w:lang w:eastAsia="en-US"/>
        </w:rPr>
        <w:t>.</w:t>
      </w:r>
      <w:proofErr w:type="gramEnd"/>
    </w:p>
    <w:p w:rsidR="00EC63CD" w:rsidRPr="00EC63CD" w:rsidRDefault="00AF0199" w:rsidP="00EC63CD">
      <w:pPr>
        <w:pStyle w:val="3"/>
        <w:tabs>
          <w:tab w:val="left" w:pos="2595"/>
          <w:tab w:val="left" w:pos="3060"/>
        </w:tabs>
        <w:ind w:firstLine="709"/>
        <w:rPr>
          <w:rFonts w:eastAsia="Calibri"/>
          <w:sz w:val="24"/>
          <w:lang w:eastAsia="en-US"/>
        </w:rPr>
      </w:pPr>
      <w:r>
        <w:rPr>
          <w:rFonts w:eastAsia="Calibri"/>
          <w:sz w:val="24"/>
          <w:lang w:eastAsia="en-US"/>
        </w:rPr>
        <w:t xml:space="preserve">Представители </w:t>
      </w:r>
      <w:r w:rsidR="00EC63CD" w:rsidRPr="00EC63CD">
        <w:rPr>
          <w:rFonts w:eastAsia="Calibri"/>
          <w:sz w:val="24"/>
          <w:lang w:eastAsia="en-US"/>
        </w:rPr>
        <w:t>Заявител</w:t>
      </w:r>
      <w:r>
        <w:rPr>
          <w:rFonts w:eastAsia="Calibri"/>
          <w:sz w:val="24"/>
          <w:lang w:eastAsia="en-US"/>
        </w:rPr>
        <w:t>я,</w:t>
      </w:r>
      <w:r w:rsidRPr="00AF0199">
        <w:rPr>
          <w:rFonts w:eastAsia="Calibri"/>
          <w:sz w:val="24"/>
          <w:lang w:eastAsia="en-US"/>
        </w:rPr>
        <w:t xml:space="preserve"> </w:t>
      </w:r>
      <w:r w:rsidRPr="00EC63CD">
        <w:rPr>
          <w:rFonts w:eastAsia="Calibri"/>
          <w:sz w:val="24"/>
          <w:lang w:eastAsia="en-US"/>
        </w:rPr>
        <w:t>присутствующие на рассмотрении жалобы</w:t>
      </w:r>
      <w:r>
        <w:rPr>
          <w:rFonts w:eastAsia="Calibri"/>
          <w:sz w:val="24"/>
          <w:lang w:eastAsia="en-US"/>
        </w:rPr>
        <w:t>,</w:t>
      </w:r>
      <w:r w:rsidR="00EC63CD" w:rsidRPr="00EC63CD">
        <w:rPr>
          <w:rFonts w:eastAsia="Calibri"/>
          <w:sz w:val="24"/>
          <w:lang w:eastAsia="en-US"/>
        </w:rPr>
        <w:t xml:space="preserve"> </w:t>
      </w:r>
      <w:r>
        <w:rPr>
          <w:rFonts w:eastAsia="Calibri"/>
          <w:sz w:val="24"/>
          <w:lang w:eastAsia="en-US"/>
        </w:rPr>
        <w:t>доводы, изложенные в жалобе, поддержали.</w:t>
      </w:r>
    </w:p>
    <w:p w:rsidR="00EC63CD" w:rsidRPr="00EC63CD" w:rsidRDefault="00EC63CD" w:rsidP="00EC63CD">
      <w:pPr>
        <w:pStyle w:val="3"/>
        <w:tabs>
          <w:tab w:val="left" w:pos="2595"/>
          <w:tab w:val="left" w:pos="3060"/>
        </w:tabs>
        <w:ind w:firstLine="709"/>
        <w:rPr>
          <w:rFonts w:eastAsia="Calibri"/>
          <w:sz w:val="24"/>
          <w:lang w:eastAsia="en-US"/>
        </w:rPr>
      </w:pPr>
      <w:r w:rsidRPr="00EC63CD">
        <w:rPr>
          <w:rFonts w:eastAsia="Calibri"/>
          <w:sz w:val="24"/>
          <w:lang w:eastAsia="en-US"/>
        </w:rPr>
        <w:t>Представител</w:t>
      </w:r>
      <w:r w:rsidR="00AF0199">
        <w:rPr>
          <w:rFonts w:eastAsia="Calibri"/>
          <w:sz w:val="24"/>
          <w:lang w:eastAsia="en-US"/>
        </w:rPr>
        <w:t>ь</w:t>
      </w:r>
      <w:r w:rsidRPr="00EC63CD">
        <w:rPr>
          <w:rFonts w:eastAsia="Calibri"/>
          <w:sz w:val="24"/>
          <w:lang w:eastAsia="en-US"/>
        </w:rPr>
        <w:t xml:space="preserve"> </w:t>
      </w:r>
      <w:r w:rsidR="009F1E2C" w:rsidRPr="009F1E2C">
        <w:rPr>
          <w:rFonts w:eastAsia="Calibri"/>
          <w:sz w:val="24"/>
          <w:lang w:eastAsia="en-US"/>
        </w:rPr>
        <w:t>ГКУСО «Государственное агентство по централизации закупок»</w:t>
      </w:r>
      <w:r w:rsidRPr="00EC63CD">
        <w:rPr>
          <w:rFonts w:eastAsia="Calibri"/>
          <w:sz w:val="24"/>
          <w:lang w:eastAsia="en-US"/>
        </w:rPr>
        <w:t>, присутствующи</w:t>
      </w:r>
      <w:r w:rsidR="00AF0199">
        <w:rPr>
          <w:rFonts w:eastAsia="Calibri"/>
          <w:sz w:val="24"/>
          <w:lang w:eastAsia="en-US"/>
        </w:rPr>
        <w:t>й</w:t>
      </w:r>
      <w:r w:rsidRPr="00EC63CD">
        <w:rPr>
          <w:rFonts w:eastAsia="Calibri"/>
          <w:sz w:val="24"/>
          <w:lang w:eastAsia="en-US"/>
        </w:rPr>
        <w:t xml:space="preserve"> на рассмотрении жалобы, счита</w:t>
      </w:r>
      <w:r w:rsidR="00AF0199">
        <w:rPr>
          <w:rFonts w:eastAsia="Calibri"/>
          <w:sz w:val="24"/>
          <w:lang w:eastAsia="en-US"/>
        </w:rPr>
        <w:t>е</w:t>
      </w:r>
      <w:r w:rsidRPr="00EC63CD">
        <w:rPr>
          <w:rFonts w:eastAsia="Calibri"/>
          <w:sz w:val="24"/>
          <w:lang w:eastAsia="en-US"/>
        </w:rPr>
        <w:t>т жалобу необоснованной и не подлежащей удовлетворению.</w:t>
      </w:r>
    </w:p>
    <w:p w:rsidR="00EC63CD" w:rsidRPr="00EC63CD" w:rsidRDefault="00EC63CD" w:rsidP="00EC63CD">
      <w:pPr>
        <w:pStyle w:val="3"/>
        <w:tabs>
          <w:tab w:val="left" w:pos="2595"/>
          <w:tab w:val="left" w:pos="3060"/>
        </w:tabs>
        <w:ind w:firstLine="709"/>
        <w:rPr>
          <w:rFonts w:eastAsia="Calibri"/>
          <w:i/>
          <w:sz w:val="24"/>
          <w:highlight w:val="yellow"/>
          <w:lang w:eastAsia="en-US"/>
        </w:rPr>
      </w:pPr>
      <w:r w:rsidRPr="00EC63CD">
        <w:rPr>
          <w:rFonts w:eastAsia="Calibri"/>
          <w:i/>
          <w:sz w:val="24"/>
          <w:lang w:eastAsia="en-US"/>
        </w:rPr>
        <w:t>Изучив представленные сведения и документы, проведя внеплановую проверку, Комиссия пришла к следующим выводам:</w:t>
      </w:r>
    </w:p>
    <w:p w:rsidR="00AF0199" w:rsidRPr="00AF0199" w:rsidRDefault="00AF0199" w:rsidP="00AF0199">
      <w:pPr>
        <w:pStyle w:val="3"/>
        <w:tabs>
          <w:tab w:val="left" w:pos="2595"/>
          <w:tab w:val="left" w:pos="3060"/>
        </w:tabs>
        <w:ind w:firstLine="709"/>
        <w:rPr>
          <w:rFonts w:eastAsia="Calibri"/>
          <w:sz w:val="24"/>
          <w:lang w:eastAsia="en-US"/>
        </w:rPr>
      </w:pPr>
      <w:r w:rsidRPr="00AF0199">
        <w:rPr>
          <w:rFonts w:eastAsia="Calibri"/>
          <w:sz w:val="24"/>
          <w:lang w:eastAsia="en-US"/>
        </w:rPr>
        <w:t xml:space="preserve">Согласно </w:t>
      </w:r>
      <w:r>
        <w:rPr>
          <w:rFonts w:eastAsia="Calibri"/>
          <w:sz w:val="24"/>
          <w:lang w:eastAsia="en-US"/>
        </w:rPr>
        <w:t xml:space="preserve">протоколу </w:t>
      </w:r>
      <w:r w:rsidRPr="00AF0199">
        <w:rPr>
          <w:rFonts w:eastAsia="Calibri"/>
          <w:sz w:val="24"/>
          <w:lang w:eastAsia="en-US"/>
        </w:rPr>
        <w:t>подведения итогов электронного аукциона от 15.10.2021 №0860200000821006476-3 заявка Заявителя признана несоответствующей требованиям документации об Аукционе на основании</w:t>
      </w:r>
      <w:r>
        <w:rPr>
          <w:rFonts w:eastAsia="Calibri"/>
          <w:sz w:val="24"/>
          <w:lang w:eastAsia="en-US"/>
        </w:rPr>
        <w:t>:</w:t>
      </w:r>
      <w:r w:rsidRPr="00AF0199">
        <w:t xml:space="preserve"> </w:t>
      </w:r>
      <w:proofErr w:type="gramStart"/>
      <w:r>
        <w:t>«</w:t>
      </w:r>
      <w:r w:rsidRPr="00AF0199">
        <w:rPr>
          <w:rFonts w:eastAsia="Calibri"/>
          <w:sz w:val="24"/>
          <w:lang w:eastAsia="en-US"/>
        </w:rPr>
        <w:t>В соответствии с п. 3 ч. 6 ст. 69, п. 6 ч. 5 ст. 66 Федерального закона от 05.04.2013г. № 44-ФЗ «О контрактной системе в сфере закупок товаров, работ, услуг для обеспечения государственных и муниципальных нужд», п. 3.2.2 раздела 3 документации об электронном аукционе, п. 34 и п. 22 раздела 7 документации об электронном аукционе, в соответствии со статьей 14</w:t>
      </w:r>
      <w:proofErr w:type="gramEnd"/>
      <w:r w:rsidRPr="00AF0199">
        <w:rPr>
          <w:rFonts w:eastAsia="Calibri"/>
          <w:sz w:val="24"/>
          <w:lang w:eastAsia="en-US"/>
        </w:rPr>
        <w:t xml:space="preserve"> </w:t>
      </w:r>
      <w:proofErr w:type="gramStart"/>
      <w:r w:rsidRPr="00AF0199">
        <w:rPr>
          <w:rFonts w:eastAsia="Calibri"/>
          <w:sz w:val="24"/>
          <w:lang w:eastAsia="en-US"/>
        </w:rPr>
        <w:t>Федерального закона, п. 10 Постановления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а именно: участник закупки</w:t>
      </w:r>
      <w:proofErr w:type="gramEnd"/>
      <w:r w:rsidRPr="00AF0199">
        <w:rPr>
          <w:rFonts w:eastAsia="Calibri"/>
          <w:sz w:val="24"/>
          <w:lang w:eastAsia="en-US"/>
        </w:rPr>
        <w:t xml:space="preserve"> в составе второй части заявки не предоставил: </w:t>
      </w:r>
    </w:p>
    <w:p w:rsidR="00AF0199" w:rsidRPr="00AF0199" w:rsidRDefault="00AF0199" w:rsidP="00AF0199">
      <w:pPr>
        <w:pStyle w:val="3"/>
        <w:tabs>
          <w:tab w:val="left" w:pos="2595"/>
          <w:tab w:val="left" w:pos="3060"/>
        </w:tabs>
        <w:ind w:firstLine="709"/>
        <w:rPr>
          <w:rFonts w:eastAsia="Calibri"/>
          <w:sz w:val="24"/>
          <w:lang w:eastAsia="en-US"/>
        </w:rPr>
      </w:pPr>
      <w:proofErr w:type="gramStart"/>
      <w:r w:rsidRPr="00AF0199">
        <w:rPr>
          <w:rFonts w:eastAsia="Calibri"/>
          <w:sz w:val="24"/>
          <w:lang w:eastAsia="en-US"/>
        </w:rPr>
        <w:t>Копию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подтверждающих страну происхождения товара:</w:t>
      </w:r>
      <w:proofErr w:type="gramEnd"/>
      <w:r w:rsidRPr="00AF0199">
        <w:rPr>
          <w:rFonts w:eastAsia="Calibri"/>
          <w:sz w:val="24"/>
          <w:lang w:eastAsia="en-US"/>
        </w:rPr>
        <w:t xml:space="preserve"> Российская Федерация по позиции:</w:t>
      </w:r>
      <w:r>
        <w:rPr>
          <w:rFonts w:eastAsia="Calibri"/>
          <w:sz w:val="24"/>
          <w:lang w:eastAsia="en-US"/>
        </w:rPr>
        <w:t xml:space="preserve"> </w:t>
      </w:r>
      <w:r w:rsidRPr="00AF0199">
        <w:rPr>
          <w:rFonts w:eastAsia="Calibri"/>
          <w:sz w:val="24"/>
          <w:lang w:eastAsia="en-US"/>
        </w:rPr>
        <w:t>№15 «Стол детский»: Материал столешницы МДФ</w:t>
      </w:r>
      <w:r>
        <w:rPr>
          <w:rFonts w:eastAsia="Calibri"/>
          <w:sz w:val="24"/>
          <w:lang w:eastAsia="en-US"/>
        </w:rPr>
        <w:t>».</w:t>
      </w:r>
    </w:p>
    <w:p w:rsidR="0032133A" w:rsidRDefault="00AF0199" w:rsidP="00AF0199">
      <w:pPr>
        <w:pStyle w:val="3"/>
        <w:tabs>
          <w:tab w:val="left" w:pos="2595"/>
          <w:tab w:val="left" w:pos="3060"/>
        </w:tabs>
        <w:ind w:firstLine="709"/>
        <w:rPr>
          <w:rFonts w:eastAsia="Calibri"/>
          <w:sz w:val="24"/>
          <w:lang w:eastAsia="en-US"/>
        </w:rPr>
      </w:pPr>
      <w:r w:rsidRPr="00AF0199">
        <w:rPr>
          <w:rFonts w:eastAsia="Calibri"/>
          <w:sz w:val="24"/>
          <w:lang w:eastAsia="en-US"/>
        </w:rPr>
        <w:t>На основании п. 6. ч. 5 ст. 66 Федерального закона заявка была приравнена к заявке, в которой содержится предложение о поставке товаров, происходящих из иностранного государства.</w:t>
      </w:r>
    </w:p>
    <w:p w:rsidR="00AF0199" w:rsidRPr="00AF0199" w:rsidRDefault="00AF0199" w:rsidP="00AF0199">
      <w:pPr>
        <w:pStyle w:val="3"/>
        <w:tabs>
          <w:tab w:val="left" w:pos="2595"/>
          <w:tab w:val="left" w:pos="3060"/>
        </w:tabs>
        <w:ind w:firstLine="709"/>
        <w:rPr>
          <w:rFonts w:eastAsia="Calibri"/>
          <w:sz w:val="24"/>
          <w:lang w:eastAsia="en-US"/>
        </w:rPr>
      </w:pPr>
      <w:proofErr w:type="gramStart"/>
      <w:r w:rsidRPr="00AF0199">
        <w:rPr>
          <w:rFonts w:eastAsia="Calibri"/>
          <w:sz w:val="24"/>
          <w:lang w:eastAsia="en-US"/>
        </w:rPr>
        <w:lastRenderedPageBreak/>
        <w:t>Согласно ч. 3 ст. 14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w:t>
      </w:r>
      <w:proofErr w:type="gramEnd"/>
      <w:r w:rsidRPr="00AF0199">
        <w:rPr>
          <w:rFonts w:eastAsia="Calibri"/>
          <w:sz w:val="24"/>
          <w:lang w:eastAsia="en-US"/>
        </w:rPr>
        <w:t xml:space="preserve">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w:t>
      </w:r>
      <w:proofErr w:type="gramStart"/>
      <w:r w:rsidRPr="00AF0199">
        <w:rPr>
          <w:rFonts w:eastAsia="Calibri"/>
          <w:sz w:val="24"/>
          <w:lang w:eastAsia="en-US"/>
        </w:rPr>
        <w:t>,</w:t>
      </w:r>
      <w:proofErr w:type="gramEnd"/>
      <w:r w:rsidRPr="00AF0199">
        <w:rPr>
          <w:rFonts w:eastAsia="Calibri"/>
          <w:sz w:val="24"/>
          <w:lang w:eastAsia="en-US"/>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w:t>
      </w:r>
      <w:proofErr w:type="gramStart"/>
      <w:r w:rsidRPr="00AF0199">
        <w:rPr>
          <w:rFonts w:eastAsia="Calibri"/>
          <w:sz w:val="24"/>
          <w:lang w:eastAsia="en-US"/>
        </w:rPr>
        <w:t>подготовки обоснования невозможности соблюдения указанных запрета</w:t>
      </w:r>
      <w:proofErr w:type="gramEnd"/>
      <w:r w:rsidRPr="00AF0199">
        <w:rPr>
          <w:rFonts w:eastAsia="Calibri"/>
          <w:sz w:val="24"/>
          <w:lang w:eastAsia="en-US"/>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F0199" w:rsidRPr="00AF0199" w:rsidRDefault="00AF0199" w:rsidP="00AF0199">
      <w:pPr>
        <w:pStyle w:val="3"/>
        <w:tabs>
          <w:tab w:val="left" w:pos="2595"/>
          <w:tab w:val="left" w:pos="3060"/>
        </w:tabs>
        <w:ind w:firstLine="709"/>
        <w:rPr>
          <w:rFonts w:eastAsia="Calibri"/>
          <w:sz w:val="24"/>
          <w:lang w:eastAsia="en-US"/>
        </w:rPr>
      </w:pPr>
      <w:proofErr w:type="gramStart"/>
      <w:r w:rsidRPr="00AF0199">
        <w:rPr>
          <w:rFonts w:eastAsia="Calibri"/>
          <w:sz w:val="24"/>
          <w:lang w:eastAsia="en-US"/>
        </w:rPr>
        <w:t>Согласно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w:t>
      </w:r>
      <w:proofErr w:type="gramEnd"/>
      <w:r w:rsidRPr="00AF0199">
        <w:rPr>
          <w:rFonts w:eastAsia="Calibri"/>
          <w:sz w:val="24"/>
          <w:lang w:eastAsia="en-US"/>
        </w:rPr>
        <w:t xml:space="preserve"> запрет в соответствии с частью 3 настоящей статьи.</w:t>
      </w:r>
    </w:p>
    <w:p w:rsidR="00AF0199" w:rsidRPr="00AF0199" w:rsidRDefault="00AF0199" w:rsidP="00AF0199">
      <w:pPr>
        <w:pStyle w:val="3"/>
        <w:tabs>
          <w:tab w:val="left" w:pos="2595"/>
          <w:tab w:val="left" w:pos="3060"/>
        </w:tabs>
        <w:ind w:firstLine="709"/>
        <w:rPr>
          <w:rFonts w:eastAsia="Calibri"/>
          <w:sz w:val="24"/>
          <w:lang w:eastAsia="en-US"/>
        </w:rPr>
      </w:pPr>
      <w:r w:rsidRPr="00AF0199">
        <w:rPr>
          <w:rFonts w:eastAsia="Calibri"/>
          <w:sz w:val="24"/>
          <w:lang w:eastAsia="en-US"/>
        </w:rPr>
        <w:t xml:space="preserve">Согласно п. 10 ст. 42 Закона о контрактной системе заказчик обязан </w:t>
      </w:r>
      <w:proofErr w:type="gramStart"/>
      <w:r w:rsidRPr="00AF0199">
        <w:rPr>
          <w:rFonts w:eastAsia="Calibri"/>
          <w:sz w:val="24"/>
          <w:lang w:eastAsia="en-US"/>
        </w:rPr>
        <w:t>разместить извещение</w:t>
      </w:r>
      <w:proofErr w:type="gramEnd"/>
      <w:r w:rsidRPr="00AF0199">
        <w:rPr>
          <w:rFonts w:eastAsia="Calibri"/>
          <w:sz w:val="24"/>
          <w:lang w:eastAsia="en-US"/>
        </w:rPr>
        <w:t xml:space="preserve"> об осуществлении закупки в единой информационной системе, если иное не предусмотрено Законом о контрактной системе. </w:t>
      </w:r>
      <w:proofErr w:type="gramStart"/>
      <w:r w:rsidRPr="00AF0199">
        <w:rPr>
          <w:rFonts w:eastAsia="Calibri"/>
          <w:sz w:val="24"/>
          <w:lang w:eastAsia="en-US"/>
        </w:rPr>
        <w:t>В извещении об осуществлении закупки должна содержаться, если иное не предусмотрено Законом о контрактной системе, в том числе следующая информация: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w:t>
      </w:r>
      <w:proofErr w:type="gramEnd"/>
      <w:r w:rsidRPr="00AF0199">
        <w:rPr>
          <w:rFonts w:eastAsia="Calibri"/>
          <w:sz w:val="24"/>
          <w:lang w:eastAsia="en-US"/>
        </w:rPr>
        <w:t xml:space="preserve"> Закона о контрактной системе.</w:t>
      </w:r>
    </w:p>
    <w:p w:rsidR="00AF0199" w:rsidRPr="00AF0199" w:rsidRDefault="00AF0199" w:rsidP="00AF0199">
      <w:pPr>
        <w:pStyle w:val="3"/>
        <w:tabs>
          <w:tab w:val="left" w:pos="2595"/>
          <w:tab w:val="left" w:pos="3060"/>
        </w:tabs>
        <w:ind w:firstLine="709"/>
        <w:rPr>
          <w:rFonts w:eastAsia="Calibri"/>
          <w:sz w:val="24"/>
          <w:lang w:eastAsia="en-US"/>
        </w:rPr>
      </w:pPr>
      <w:r w:rsidRPr="00AF0199">
        <w:rPr>
          <w:rFonts w:eastAsia="Calibri"/>
          <w:sz w:val="24"/>
          <w:lang w:eastAsia="en-US"/>
        </w:rPr>
        <w:t xml:space="preserve">Согласно п. 34 Информационной карты Документации об Аукционе указаны сведения о применения национального режима, в том числе, содержится следующая информация: </w:t>
      </w:r>
      <w:proofErr w:type="gramStart"/>
      <w:r w:rsidRPr="00AF0199">
        <w:rPr>
          <w:rFonts w:eastAsia="Calibri"/>
          <w:sz w:val="24"/>
          <w:lang w:eastAsia="en-US"/>
        </w:rPr>
        <w:t>«Национальный режим применён 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roofErr w:type="gramEnd"/>
    </w:p>
    <w:p w:rsidR="00AF0199" w:rsidRPr="00AF0199" w:rsidRDefault="00AF0199" w:rsidP="00AF0199">
      <w:pPr>
        <w:pStyle w:val="3"/>
        <w:tabs>
          <w:tab w:val="left" w:pos="2595"/>
          <w:tab w:val="left" w:pos="3060"/>
        </w:tabs>
        <w:ind w:firstLine="709"/>
        <w:rPr>
          <w:rFonts w:eastAsia="Calibri"/>
          <w:sz w:val="24"/>
          <w:lang w:eastAsia="en-US"/>
        </w:rPr>
      </w:pPr>
      <w:proofErr w:type="gramStart"/>
      <w:r w:rsidRPr="00AF0199">
        <w:rPr>
          <w:rFonts w:eastAsia="Calibri"/>
          <w:sz w:val="24"/>
          <w:lang w:eastAsia="en-US"/>
        </w:rPr>
        <w:t>В соответствии с п. 1 Постановления Правит</w:t>
      </w:r>
      <w:r>
        <w:rPr>
          <w:rFonts w:eastAsia="Calibri"/>
          <w:sz w:val="24"/>
          <w:lang w:eastAsia="en-US"/>
        </w:rPr>
        <w:t>ельства РФ от 30.04.2020 № 616 «</w:t>
      </w:r>
      <w:r w:rsidRPr="00AF0199">
        <w:rPr>
          <w:rFonts w:eastAsia="Calibri"/>
          <w:sz w:val="24"/>
          <w:lang w:eastAsia="en-US"/>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Pr>
          <w:rFonts w:eastAsia="Calibri"/>
          <w:sz w:val="24"/>
          <w:lang w:eastAsia="en-US"/>
        </w:rPr>
        <w:t>раны и безопасности государства»</w:t>
      </w:r>
      <w:r w:rsidRPr="00AF0199">
        <w:rPr>
          <w:rFonts w:eastAsia="Calibri"/>
          <w:sz w:val="24"/>
          <w:lang w:eastAsia="en-US"/>
        </w:rPr>
        <w:t xml:space="preserve"> установлен запрет на допуск</w:t>
      </w:r>
      <w:proofErr w:type="gramEnd"/>
      <w:r w:rsidRPr="00AF0199">
        <w:rPr>
          <w:rFonts w:eastAsia="Calibri"/>
          <w:sz w:val="24"/>
          <w:lang w:eastAsia="en-US"/>
        </w:rPr>
        <w:t xml:space="preserve"> промышленных товаров, происходящих из иностранных государств (за исключением государств - членов Евразийского экономического союза), для целей </w:t>
      </w:r>
      <w:r w:rsidRPr="00AF0199">
        <w:rPr>
          <w:rFonts w:eastAsia="Calibri"/>
          <w:sz w:val="24"/>
          <w:lang w:eastAsia="en-US"/>
        </w:rPr>
        <w:lastRenderedPageBreak/>
        <w:t>осуществления закупок для государственных и муниципальных нужд по перечню согласно приложению (далее - Перечень).</w:t>
      </w:r>
    </w:p>
    <w:p w:rsidR="00AF0199" w:rsidRPr="00AF0199" w:rsidRDefault="00AF0199" w:rsidP="00AF0199">
      <w:pPr>
        <w:pStyle w:val="3"/>
        <w:tabs>
          <w:tab w:val="left" w:pos="2595"/>
          <w:tab w:val="left" w:pos="3060"/>
        </w:tabs>
        <w:ind w:firstLine="709"/>
        <w:rPr>
          <w:rFonts w:eastAsia="Calibri"/>
          <w:sz w:val="24"/>
          <w:lang w:eastAsia="en-US"/>
        </w:rPr>
      </w:pPr>
      <w:proofErr w:type="gramStart"/>
      <w:r w:rsidRPr="00AF0199">
        <w:rPr>
          <w:rFonts w:eastAsia="Calibri"/>
          <w:sz w:val="24"/>
          <w:lang w:eastAsia="en-US"/>
        </w:rPr>
        <w:t xml:space="preserve">Пунктом 10 Постановления </w:t>
      </w:r>
      <w:r w:rsidR="00140BC3">
        <w:rPr>
          <w:rFonts w:eastAsia="Calibri"/>
          <w:sz w:val="24"/>
          <w:lang w:eastAsia="en-US"/>
        </w:rPr>
        <w:t>№</w:t>
      </w:r>
      <w:r w:rsidRPr="00AF0199">
        <w:rPr>
          <w:rFonts w:eastAsia="Calibri"/>
          <w:sz w:val="24"/>
          <w:lang w:eastAsia="en-US"/>
        </w:rPr>
        <w:t xml:space="preserve">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либо в случае закупки товаров, указанных в пунктах 25 (1) - 25 (7) перечня, представляет декларацию о включении поставляемой продукции в единый реестр</w:t>
      </w:r>
      <w:proofErr w:type="gramEnd"/>
      <w:r w:rsidRPr="00AF0199">
        <w:rPr>
          <w:rFonts w:eastAsia="Calibri"/>
          <w:sz w:val="24"/>
          <w:lang w:eastAsia="en-US"/>
        </w:rPr>
        <w:t xml:space="preserve"> </w:t>
      </w:r>
      <w:proofErr w:type="gramStart"/>
      <w:r w:rsidRPr="00AF0199">
        <w:rPr>
          <w:rFonts w:eastAsia="Calibri"/>
          <w:sz w:val="24"/>
          <w:lang w:eastAsia="en-US"/>
        </w:rPr>
        <w:t>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w:t>
      </w:r>
      <w:proofErr w:type="gramEnd"/>
      <w:r w:rsidRPr="00AF0199">
        <w:rPr>
          <w:rFonts w:eastAsia="Calibri"/>
          <w:sz w:val="24"/>
          <w:lang w:eastAsia="en-US"/>
        </w:rPr>
        <w:t xml:space="preserve"> (условий). Информация о реестровых </w:t>
      </w:r>
      <w:proofErr w:type="gramStart"/>
      <w:r w:rsidRPr="00AF0199">
        <w:rPr>
          <w:rFonts w:eastAsia="Calibri"/>
          <w:sz w:val="24"/>
          <w:lang w:eastAsia="en-US"/>
        </w:rPr>
        <w:t>записях</w:t>
      </w:r>
      <w:proofErr w:type="gramEnd"/>
      <w:r w:rsidRPr="00AF0199">
        <w:rPr>
          <w:rFonts w:eastAsia="Calibri"/>
          <w:sz w:val="24"/>
          <w:lang w:eastAsia="en-US"/>
        </w:rPr>
        <w:t xml:space="preserve"> о товаре включается в контракт.</w:t>
      </w:r>
    </w:p>
    <w:p w:rsidR="00140BC3" w:rsidRDefault="00140BC3" w:rsidP="00AF0199">
      <w:pPr>
        <w:pStyle w:val="3"/>
        <w:tabs>
          <w:tab w:val="left" w:pos="2595"/>
          <w:tab w:val="left" w:pos="3060"/>
        </w:tabs>
        <w:ind w:firstLine="709"/>
        <w:rPr>
          <w:rFonts w:eastAsia="Calibri"/>
          <w:sz w:val="24"/>
          <w:lang w:eastAsia="en-US"/>
        </w:rPr>
      </w:pPr>
      <w:r>
        <w:rPr>
          <w:rFonts w:eastAsia="Calibri"/>
          <w:sz w:val="24"/>
          <w:lang w:eastAsia="en-US"/>
        </w:rPr>
        <w:t>Согласно</w:t>
      </w:r>
      <w:r w:rsidRPr="00140BC3">
        <w:rPr>
          <w:rFonts w:eastAsia="Calibri"/>
          <w:sz w:val="24"/>
          <w:lang w:eastAsia="en-US"/>
        </w:rPr>
        <w:t xml:space="preserve"> п. 22 Информационной карты </w:t>
      </w:r>
      <w:r>
        <w:rPr>
          <w:rFonts w:eastAsia="Calibri"/>
          <w:sz w:val="24"/>
          <w:lang w:eastAsia="en-US"/>
        </w:rPr>
        <w:t>д</w:t>
      </w:r>
      <w:r w:rsidRPr="00140BC3">
        <w:rPr>
          <w:rFonts w:eastAsia="Calibri"/>
          <w:sz w:val="24"/>
          <w:lang w:eastAsia="en-US"/>
        </w:rPr>
        <w:t xml:space="preserve">окументации об Аукционе приведен перечень документов, подтверждающих соответствие товара (работы, услуги) требованиям, установленным в соответствии с законодательством Российской Федерации, а также документов, предусмотренных нормативными правовыми актами, принятыми в соответствии со статьей 14 Федерального закона: </w:t>
      </w:r>
      <w:proofErr w:type="gramStart"/>
      <w:r w:rsidRPr="00140BC3">
        <w:rPr>
          <w:rFonts w:eastAsia="Calibri"/>
          <w:sz w:val="24"/>
          <w:lang w:eastAsia="en-US"/>
        </w:rPr>
        <w:t>«Копия выписки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w:t>
      </w:r>
      <w:proofErr w:type="gramEnd"/>
      <w:r w:rsidRPr="00140BC3">
        <w:rPr>
          <w:rFonts w:eastAsia="Calibri"/>
          <w:sz w:val="24"/>
          <w:lang w:eastAsia="en-US"/>
        </w:rPr>
        <w:t xml:space="preserve"> выполнение (освоение) на территории Российской Федерации соответствующих операций (условий), предоставляется в отношении каждого наименования Товара, предусмотренного Разделом 8 Техническая часть Документации, в составе второй части заявки».</w:t>
      </w:r>
    </w:p>
    <w:p w:rsidR="00140BC3" w:rsidRDefault="00140BC3" w:rsidP="00140BC3">
      <w:pPr>
        <w:pStyle w:val="3"/>
        <w:tabs>
          <w:tab w:val="left" w:pos="2595"/>
          <w:tab w:val="left" w:pos="3060"/>
        </w:tabs>
        <w:ind w:firstLine="709"/>
        <w:rPr>
          <w:rFonts w:eastAsia="Calibri"/>
          <w:sz w:val="24"/>
          <w:lang w:eastAsia="en-US"/>
        </w:rPr>
      </w:pPr>
      <w:r w:rsidRPr="00140BC3">
        <w:rPr>
          <w:rFonts w:eastAsia="Calibri"/>
          <w:sz w:val="24"/>
          <w:lang w:eastAsia="en-US"/>
        </w:rPr>
        <w:t xml:space="preserve">Разделом 8 «Техническая часть» документации </w:t>
      </w:r>
      <w:r>
        <w:rPr>
          <w:rFonts w:eastAsia="Calibri"/>
          <w:sz w:val="24"/>
          <w:lang w:eastAsia="en-US"/>
        </w:rPr>
        <w:t>об</w:t>
      </w:r>
      <w:r w:rsidRPr="00140BC3">
        <w:rPr>
          <w:rFonts w:eastAsia="Calibri"/>
          <w:sz w:val="24"/>
          <w:lang w:eastAsia="en-US"/>
        </w:rPr>
        <w:t xml:space="preserve"> </w:t>
      </w:r>
      <w:r>
        <w:rPr>
          <w:rFonts w:eastAsia="Calibri"/>
          <w:sz w:val="24"/>
          <w:lang w:eastAsia="en-US"/>
        </w:rPr>
        <w:t>А</w:t>
      </w:r>
      <w:r w:rsidRPr="00140BC3">
        <w:rPr>
          <w:rFonts w:eastAsia="Calibri"/>
          <w:sz w:val="24"/>
          <w:lang w:eastAsia="en-US"/>
        </w:rPr>
        <w:t>укцион</w:t>
      </w:r>
      <w:r w:rsidR="00F6702E">
        <w:rPr>
          <w:rFonts w:eastAsia="Calibri"/>
          <w:sz w:val="24"/>
          <w:lang w:eastAsia="en-US"/>
        </w:rPr>
        <w:t>е</w:t>
      </w:r>
      <w:r w:rsidRPr="00140BC3">
        <w:rPr>
          <w:rFonts w:eastAsia="Calibri"/>
          <w:sz w:val="24"/>
          <w:lang w:eastAsia="en-US"/>
        </w:rPr>
        <w:t xml:space="preserve"> предусмотрены следующие требования к товару по позиции № 15:</w:t>
      </w:r>
      <w:r>
        <w:rPr>
          <w:rFonts w:eastAsia="Calibri"/>
          <w:sz w:val="24"/>
          <w:lang w:eastAsia="en-US"/>
        </w:rPr>
        <w:t xml:space="preserve"> «Стол детский» материал столешни</w:t>
      </w:r>
      <w:proofErr w:type="gramStart"/>
      <w:r>
        <w:rPr>
          <w:rFonts w:eastAsia="Calibri"/>
          <w:sz w:val="24"/>
          <w:lang w:eastAsia="en-US"/>
        </w:rPr>
        <w:t>ц-</w:t>
      </w:r>
      <w:proofErr w:type="gramEnd"/>
      <w:r>
        <w:rPr>
          <w:rFonts w:eastAsia="Calibri"/>
          <w:sz w:val="24"/>
          <w:lang w:eastAsia="en-US"/>
        </w:rPr>
        <w:t xml:space="preserve"> МДФ; д</w:t>
      </w:r>
      <w:r w:rsidRPr="00140BC3">
        <w:rPr>
          <w:rFonts w:eastAsia="Calibri"/>
          <w:sz w:val="24"/>
          <w:lang w:eastAsia="en-US"/>
        </w:rPr>
        <w:t>иаметр стола, мм</w:t>
      </w:r>
      <w:r w:rsidRPr="00140BC3">
        <w:rPr>
          <w:rFonts w:eastAsia="Calibri"/>
          <w:sz w:val="24"/>
          <w:lang w:eastAsia="en-US"/>
        </w:rPr>
        <w:tab/>
        <w:t>≥ 5</w:t>
      </w:r>
      <w:r>
        <w:rPr>
          <w:rFonts w:eastAsia="Calibri"/>
          <w:sz w:val="24"/>
          <w:lang w:eastAsia="en-US"/>
        </w:rPr>
        <w:t xml:space="preserve">00; толщина столешницы, мм </w:t>
      </w:r>
      <w:r w:rsidRPr="00140BC3">
        <w:rPr>
          <w:rFonts w:eastAsia="Calibri"/>
          <w:sz w:val="24"/>
          <w:lang w:eastAsia="en-US"/>
        </w:rPr>
        <w:t>≥ 18</w:t>
      </w:r>
      <w:r>
        <w:rPr>
          <w:rFonts w:eastAsia="Calibri"/>
          <w:sz w:val="24"/>
          <w:lang w:eastAsia="en-US"/>
        </w:rPr>
        <w:t>; высота стола, мм</w:t>
      </w:r>
      <w:r w:rsidRPr="00140BC3">
        <w:rPr>
          <w:rFonts w:eastAsia="Calibri"/>
          <w:sz w:val="24"/>
          <w:lang w:eastAsia="en-US"/>
        </w:rPr>
        <w:t>≥ 500 и  &lt; 700</w:t>
      </w:r>
      <w:r>
        <w:rPr>
          <w:rFonts w:eastAsia="Calibri"/>
          <w:sz w:val="24"/>
          <w:lang w:eastAsia="en-US"/>
        </w:rPr>
        <w:t xml:space="preserve">; цвет столешницы- </w:t>
      </w:r>
      <w:r w:rsidRPr="00140BC3">
        <w:rPr>
          <w:rFonts w:eastAsia="Calibri"/>
          <w:sz w:val="24"/>
          <w:lang w:eastAsia="en-US"/>
        </w:rPr>
        <w:t>Белый*</w:t>
      </w:r>
      <w:r>
        <w:rPr>
          <w:rFonts w:eastAsia="Calibri"/>
          <w:sz w:val="24"/>
          <w:lang w:eastAsia="en-US"/>
        </w:rPr>
        <w:t xml:space="preserve">; Форма столешницы стола- </w:t>
      </w:r>
      <w:r w:rsidRPr="00140BC3">
        <w:rPr>
          <w:rFonts w:eastAsia="Calibri"/>
          <w:sz w:val="24"/>
          <w:lang w:eastAsia="en-US"/>
        </w:rPr>
        <w:t>круглая</w:t>
      </w:r>
      <w:r>
        <w:rPr>
          <w:rFonts w:eastAsia="Calibri"/>
          <w:sz w:val="24"/>
          <w:lang w:eastAsia="en-US"/>
        </w:rPr>
        <w:t>; материал основании- м</w:t>
      </w:r>
      <w:r w:rsidRPr="00140BC3">
        <w:rPr>
          <w:rFonts w:eastAsia="Calibri"/>
          <w:sz w:val="24"/>
          <w:lang w:eastAsia="en-US"/>
        </w:rPr>
        <w:t>ассив дерева</w:t>
      </w:r>
      <w:r>
        <w:rPr>
          <w:rFonts w:eastAsia="Calibri"/>
          <w:sz w:val="24"/>
          <w:lang w:eastAsia="en-US"/>
        </w:rPr>
        <w:t>; форма основания- д</w:t>
      </w:r>
      <w:r w:rsidRPr="00140BC3">
        <w:rPr>
          <w:rFonts w:eastAsia="Calibri"/>
          <w:sz w:val="24"/>
          <w:lang w:eastAsia="en-US"/>
        </w:rPr>
        <w:t>еревянные ножки круглого сечения</w:t>
      </w:r>
      <w:r>
        <w:rPr>
          <w:rFonts w:eastAsia="Calibri"/>
          <w:sz w:val="24"/>
          <w:lang w:eastAsia="en-US"/>
        </w:rPr>
        <w:t>.</w:t>
      </w:r>
    </w:p>
    <w:p w:rsidR="00140BC3" w:rsidRDefault="00140BC3" w:rsidP="00140BC3">
      <w:pPr>
        <w:pStyle w:val="3"/>
        <w:tabs>
          <w:tab w:val="left" w:pos="2595"/>
          <w:tab w:val="left" w:pos="3060"/>
        </w:tabs>
        <w:ind w:firstLine="709"/>
        <w:rPr>
          <w:rFonts w:eastAsia="Calibri"/>
          <w:sz w:val="24"/>
          <w:lang w:eastAsia="en-US"/>
        </w:rPr>
      </w:pPr>
      <w:r w:rsidRPr="00140BC3">
        <w:rPr>
          <w:rFonts w:eastAsia="Calibri"/>
          <w:sz w:val="24"/>
          <w:lang w:eastAsia="en-US"/>
        </w:rPr>
        <w:t>В составе второй части заявки Заявитель предоставил выписку из реестра российской промышленной продукции от 08.10.2020 № 2353\39\2020 на Столы детские деревянные для дошкольных учреждений из ЛДСП, ДВПО, ХДФ.</w:t>
      </w:r>
    </w:p>
    <w:p w:rsidR="00140BC3" w:rsidRDefault="00140BC3" w:rsidP="00140BC3">
      <w:pPr>
        <w:pStyle w:val="3"/>
        <w:tabs>
          <w:tab w:val="left" w:pos="2595"/>
          <w:tab w:val="left" w:pos="3060"/>
        </w:tabs>
        <w:ind w:firstLine="709"/>
        <w:rPr>
          <w:rFonts w:eastAsia="Calibri"/>
          <w:sz w:val="24"/>
          <w:lang w:eastAsia="en-US"/>
        </w:rPr>
      </w:pPr>
      <w:r>
        <w:rPr>
          <w:rFonts w:eastAsia="Calibri"/>
          <w:sz w:val="24"/>
          <w:lang w:eastAsia="en-US"/>
        </w:rPr>
        <w:t xml:space="preserve">Присутствующий на рассмотрении жалобы представитель </w:t>
      </w:r>
      <w:r w:rsidR="009F1E2C" w:rsidRPr="009F1E2C">
        <w:rPr>
          <w:rFonts w:eastAsia="Calibri"/>
          <w:sz w:val="24"/>
          <w:lang w:eastAsia="en-US"/>
        </w:rPr>
        <w:t xml:space="preserve">ГКУСО «Государственное агентство по централизации закупок» </w:t>
      </w:r>
      <w:r w:rsidR="009F1E2C">
        <w:rPr>
          <w:rFonts w:eastAsia="Calibri"/>
          <w:sz w:val="24"/>
          <w:lang w:eastAsia="en-US"/>
        </w:rPr>
        <w:t xml:space="preserve"> пояснил, что д</w:t>
      </w:r>
      <w:r w:rsidRPr="00140BC3">
        <w:rPr>
          <w:rFonts w:eastAsia="Calibri"/>
          <w:sz w:val="24"/>
          <w:lang w:eastAsia="en-US"/>
        </w:rPr>
        <w:t>овод Заявителя, о том, что приложенная им в составе заявки выписка подтверждает страну происхождения стола детского с материалом столешницы из МДФ, не основан на нормах закона.</w:t>
      </w:r>
    </w:p>
    <w:p w:rsidR="0032133A" w:rsidRDefault="0059580F" w:rsidP="0032133A">
      <w:pPr>
        <w:pStyle w:val="3"/>
        <w:tabs>
          <w:tab w:val="left" w:pos="2595"/>
          <w:tab w:val="left" w:pos="3060"/>
        </w:tabs>
        <w:ind w:firstLine="709"/>
        <w:rPr>
          <w:rFonts w:eastAsia="Calibri"/>
          <w:sz w:val="24"/>
          <w:lang w:eastAsia="en-US"/>
        </w:rPr>
      </w:pPr>
      <w:r w:rsidRPr="00140BC3">
        <w:rPr>
          <w:rFonts w:eastAsia="Calibri"/>
          <w:sz w:val="24"/>
          <w:lang w:eastAsia="en-US"/>
        </w:rPr>
        <w:t xml:space="preserve">В соответствии с </w:t>
      </w:r>
      <w:r w:rsidR="0032133A">
        <w:rPr>
          <w:rFonts w:eastAsia="Calibri"/>
          <w:sz w:val="24"/>
          <w:lang w:eastAsia="en-US"/>
        </w:rPr>
        <w:t xml:space="preserve">п. 4.1 </w:t>
      </w:r>
      <w:r w:rsidR="0032133A" w:rsidRPr="00140BC3">
        <w:rPr>
          <w:rFonts w:eastAsia="Calibri"/>
          <w:sz w:val="24"/>
          <w:lang w:eastAsia="en-US"/>
        </w:rPr>
        <w:t xml:space="preserve">Приказа ТПП РФ от 30.05.2018 № 52 «Об утверждении Положения о порядке выдачи документов для целей подтверждения производства промышленной продукции на территории Российской Федерации» </w:t>
      </w:r>
      <w:r w:rsidR="0032133A">
        <w:rPr>
          <w:rFonts w:eastAsia="Calibri"/>
          <w:sz w:val="24"/>
          <w:lang w:eastAsia="en-US"/>
        </w:rPr>
        <w:t>(дале</w:t>
      </w:r>
      <w:proofErr w:type="gramStart"/>
      <w:r w:rsidR="0032133A">
        <w:rPr>
          <w:rFonts w:eastAsia="Calibri"/>
          <w:sz w:val="24"/>
          <w:lang w:eastAsia="en-US"/>
        </w:rPr>
        <w:t>е-</w:t>
      </w:r>
      <w:proofErr w:type="gramEnd"/>
      <w:r w:rsidR="0032133A">
        <w:rPr>
          <w:rFonts w:eastAsia="Calibri"/>
          <w:sz w:val="24"/>
          <w:lang w:eastAsia="en-US"/>
        </w:rPr>
        <w:t xml:space="preserve"> Приказ ТПП №52) </w:t>
      </w:r>
      <w:r w:rsidR="0032133A" w:rsidRPr="0032133A">
        <w:rPr>
          <w:rFonts w:eastAsia="Calibri"/>
          <w:sz w:val="24"/>
          <w:lang w:eastAsia="en-US"/>
        </w:rPr>
        <w:t xml:space="preserve">В целях получения акта экспертизы, сертификата СТ-1 или акта экспертизы на компоненты заявитель представляет в уполномоченную ТПП заявление с просьбой о выдаче акта экспертизы, сертификата СТ-1 или акта экспертизы на компоненты (далее по тексту - заявление), которое подписывается руководителем заявителя или уполномоченным им лицом, действующим на основании доверенности, приказа или иного </w:t>
      </w:r>
      <w:r w:rsidR="0032133A" w:rsidRPr="0032133A">
        <w:rPr>
          <w:rFonts w:eastAsia="Calibri"/>
          <w:sz w:val="24"/>
          <w:lang w:eastAsia="en-US"/>
        </w:rPr>
        <w:lastRenderedPageBreak/>
        <w:t>предусмотренного законодательством документа (с приложением к заявлению уполномочивающих документов).</w:t>
      </w:r>
    </w:p>
    <w:p w:rsidR="0032133A" w:rsidRPr="0032133A" w:rsidRDefault="0032133A" w:rsidP="0032133A">
      <w:pPr>
        <w:pStyle w:val="3"/>
        <w:tabs>
          <w:tab w:val="left" w:pos="2595"/>
          <w:tab w:val="left" w:pos="3060"/>
        </w:tabs>
        <w:ind w:firstLine="709"/>
        <w:rPr>
          <w:rFonts w:eastAsia="Calibri"/>
          <w:sz w:val="24"/>
          <w:lang w:eastAsia="en-US"/>
        </w:rPr>
      </w:pPr>
      <w:r w:rsidRPr="0032133A">
        <w:rPr>
          <w:rFonts w:eastAsia="Calibri"/>
          <w:sz w:val="24"/>
          <w:lang w:eastAsia="en-US"/>
        </w:rPr>
        <w:t>В соответствии с Приложением № 1 к Положению о порядке выдачи документов для целей подтверждения производства промышленной продукции на территории Российской Федерации, утвержденному Приказом ТПП РФ № 52 в заявлении в графе «Наименование промышленной продукции» указывается описание промышленной продукции с подробным указанием марки, модели, иной маркировки, необходимой для ее идентификации.</w:t>
      </w:r>
    </w:p>
    <w:p w:rsidR="0032133A" w:rsidRPr="0032133A" w:rsidRDefault="0032133A" w:rsidP="0032133A">
      <w:pPr>
        <w:pStyle w:val="3"/>
        <w:tabs>
          <w:tab w:val="left" w:pos="2595"/>
          <w:tab w:val="left" w:pos="3060"/>
        </w:tabs>
        <w:ind w:firstLine="709"/>
        <w:rPr>
          <w:rFonts w:eastAsia="Calibri"/>
          <w:sz w:val="24"/>
          <w:lang w:eastAsia="en-US"/>
        </w:rPr>
      </w:pPr>
      <w:r w:rsidRPr="0032133A">
        <w:rPr>
          <w:rFonts w:eastAsia="Calibri"/>
          <w:sz w:val="24"/>
          <w:lang w:eastAsia="en-US"/>
        </w:rPr>
        <w:t>В заявлении указываются: наименование, адрес, другие реквизиты заявителя; наименование промышленной продукции - с указанием марки, модели, иной маркировки, необходимой для идентификации промышленной продукции, а также с указанием кодов классификации по ОКПД</w:t>
      </w:r>
      <w:proofErr w:type="gramStart"/>
      <w:r w:rsidRPr="0032133A">
        <w:rPr>
          <w:rFonts w:eastAsia="Calibri"/>
          <w:sz w:val="24"/>
          <w:lang w:eastAsia="en-US"/>
        </w:rPr>
        <w:t>2</w:t>
      </w:r>
      <w:proofErr w:type="gramEnd"/>
      <w:r w:rsidRPr="0032133A">
        <w:rPr>
          <w:rFonts w:eastAsia="Calibri"/>
          <w:sz w:val="24"/>
          <w:lang w:eastAsia="en-US"/>
        </w:rPr>
        <w:t xml:space="preserve"> ОК 034-2014 (КПЕС 2008) и Единой товарной номенклатуры внешнеэкономической деятельности Евразийского экономического союза (далее по тексту - ТН ВЭД ЕАЭС); другая информация, необходимая для оформления и выдачи акта экспертизы, сертификата СТ-1 или акта экспертизы на компоненты предусмотренная настоящим разделом Положения, а также запись заявителя о том, что он несет ответственность за достоверность представленных сведений и документов.</w:t>
      </w:r>
    </w:p>
    <w:p w:rsidR="0032133A" w:rsidRPr="0032133A" w:rsidRDefault="0032133A" w:rsidP="0032133A">
      <w:pPr>
        <w:pStyle w:val="3"/>
        <w:tabs>
          <w:tab w:val="left" w:pos="2595"/>
          <w:tab w:val="left" w:pos="3060"/>
        </w:tabs>
        <w:ind w:firstLine="709"/>
        <w:rPr>
          <w:rFonts w:eastAsia="Calibri"/>
          <w:sz w:val="24"/>
          <w:lang w:eastAsia="en-US"/>
        </w:rPr>
      </w:pPr>
      <w:proofErr w:type="gramStart"/>
      <w:r w:rsidRPr="0032133A">
        <w:rPr>
          <w:rFonts w:eastAsia="Calibri"/>
          <w:sz w:val="24"/>
          <w:lang w:eastAsia="en-US"/>
        </w:rPr>
        <w:t>Заявление должно содержать согласие заявителя на проведение проверки с целью подтверждения факта производства (изготовления) заявленной промышленной продукции, наличия производственных площадей, оборудования и персонала, а также на представление первичной и иной документации, связанной с таким производством, размещение заявления, акта проверки, акта экспертизы или сертификата СТ-1 и экспертного заключения к нему или акта экспертизы на компоненты в ГИСП, а также обмен документами</w:t>
      </w:r>
      <w:proofErr w:type="gramEnd"/>
      <w:r w:rsidRPr="0032133A">
        <w:rPr>
          <w:rFonts w:eastAsia="Calibri"/>
          <w:sz w:val="24"/>
          <w:lang w:eastAsia="en-US"/>
        </w:rPr>
        <w:t xml:space="preserve"> и информацией с использованием ГИСП.</w:t>
      </w:r>
    </w:p>
    <w:p w:rsidR="0032133A" w:rsidRPr="0032133A" w:rsidRDefault="0032133A" w:rsidP="0032133A">
      <w:pPr>
        <w:pStyle w:val="3"/>
        <w:tabs>
          <w:tab w:val="left" w:pos="2595"/>
          <w:tab w:val="left" w:pos="3060"/>
        </w:tabs>
        <w:ind w:firstLine="709"/>
        <w:rPr>
          <w:rFonts w:eastAsia="Calibri"/>
          <w:sz w:val="24"/>
          <w:lang w:eastAsia="en-US"/>
        </w:rPr>
      </w:pPr>
      <w:r w:rsidRPr="0032133A">
        <w:rPr>
          <w:rFonts w:eastAsia="Calibri"/>
          <w:sz w:val="24"/>
          <w:lang w:eastAsia="en-US"/>
        </w:rPr>
        <w:t>Заявление также должно содержать подтверждение, что заявитель принимает на себя обязательство письменно уведомить уполномоченную ТПП об изменениях в представленных сведениях, если такие изменения относятся к выполнению требований, предусмотренных приложением к Постановлению N 719, либо к выполнению критериев определения страны происхождения товаров, предусмотренных Правилами от 20 ноября 2009 года.</w:t>
      </w:r>
    </w:p>
    <w:p w:rsidR="0032133A" w:rsidRDefault="0032133A" w:rsidP="0032133A">
      <w:pPr>
        <w:pStyle w:val="3"/>
        <w:tabs>
          <w:tab w:val="left" w:pos="2595"/>
          <w:tab w:val="left" w:pos="3060"/>
        </w:tabs>
        <w:ind w:firstLine="709"/>
        <w:rPr>
          <w:rFonts w:eastAsia="Calibri"/>
          <w:sz w:val="24"/>
          <w:lang w:eastAsia="en-US"/>
        </w:rPr>
      </w:pPr>
      <w:r w:rsidRPr="0032133A">
        <w:rPr>
          <w:rFonts w:eastAsia="Calibri"/>
          <w:sz w:val="24"/>
          <w:lang w:eastAsia="en-US"/>
        </w:rPr>
        <w:t>Формы заявлений приведены в приложениях 1, 2 и 3 к настоящему Положению.</w:t>
      </w:r>
    </w:p>
    <w:p w:rsidR="0059580F" w:rsidRPr="0059580F" w:rsidRDefault="0032133A" w:rsidP="0059580F">
      <w:pPr>
        <w:pStyle w:val="3"/>
        <w:tabs>
          <w:tab w:val="left" w:pos="2595"/>
          <w:tab w:val="left" w:pos="3060"/>
        </w:tabs>
        <w:ind w:firstLine="709"/>
        <w:rPr>
          <w:rFonts w:eastAsia="Calibri"/>
          <w:sz w:val="24"/>
          <w:lang w:eastAsia="en-US"/>
        </w:rPr>
      </w:pPr>
      <w:proofErr w:type="gramStart"/>
      <w:r>
        <w:rPr>
          <w:rFonts w:eastAsia="Calibri"/>
          <w:sz w:val="24"/>
          <w:lang w:eastAsia="en-US"/>
        </w:rPr>
        <w:t>П</w:t>
      </w:r>
      <w:r w:rsidR="0059580F" w:rsidRPr="00140BC3">
        <w:rPr>
          <w:rFonts w:eastAsia="Calibri"/>
          <w:sz w:val="24"/>
          <w:lang w:eastAsia="en-US"/>
        </w:rPr>
        <w:t>унктом 4.</w:t>
      </w:r>
      <w:r w:rsidR="0059580F">
        <w:rPr>
          <w:rFonts w:eastAsia="Calibri"/>
          <w:sz w:val="24"/>
          <w:lang w:eastAsia="en-US"/>
        </w:rPr>
        <w:t>3.6</w:t>
      </w:r>
      <w:r w:rsidR="0059580F" w:rsidRPr="00140BC3">
        <w:rPr>
          <w:rFonts w:eastAsia="Calibri"/>
          <w:sz w:val="24"/>
          <w:lang w:eastAsia="en-US"/>
        </w:rPr>
        <w:t xml:space="preserve"> </w:t>
      </w:r>
      <w:r w:rsidR="0059580F">
        <w:rPr>
          <w:rFonts w:eastAsia="Calibri"/>
          <w:sz w:val="24"/>
          <w:lang w:eastAsia="en-US"/>
        </w:rPr>
        <w:t>Приказ</w:t>
      </w:r>
      <w:r>
        <w:rPr>
          <w:rFonts w:eastAsia="Calibri"/>
          <w:sz w:val="24"/>
          <w:lang w:eastAsia="en-US"/>
        </w:rPr>
        <w:t xml:space="preserve">а ТПП №52 </w:t>
      </w:r>
      <w:r w:rsidR="0059580F">
        <w:rPr>
          <w:rFonts w:eastAsia="Calibri"/>
          <w:sz w:val="24"/>
          <w:lang w:eastAsia="en-US"/>
        </w:rPr>
        <w:t>в</w:t>
      </w:r>
      <w:r w:rsidR="0059580F" w:rsidRPr="0059580F">
        <w:rPr>
          <w:rFonts w:eastAsia="Calibri"/>
          <w:sz w:val="24"/>
          <w:lang w:eastAsia="en-US"/>
        </w:rPr>
        <w:t xml:space="preserve"> целях получения акта экспертизы, сертификата СТ-1 или акта экспертизы на компоненты заявитель представляет в уполномоченную ТПП заявление с просьбой о выдаче акта экспертизы, сертификата СТ-1 или акта экспертизы на компоненты (далее по тексту - заявление), которое подписывается руководителем заявителя или уполномоченным им лицом, действующим на основании доверенности, приказа или иного предусмотренного законодательством документа (с приложением</w:t>
      </w:r>
      <w:proofErr w:type="gramEnd"/>
      <w:r w:rsidR="0059580F" w:rsidRPr="0059580F">
        <w:rPr>
          <w:rFonts w:eastAsia="Calibri"/>
          <w:sz w:val="24"/>
          <w:lang w:eastAsia="en-US"/>
        </w:rPr>
        <w:t xml:space="preserve"> к заявлению уполномочивающих документов).</w:t>
      </w:r>
    </w:p>
    <w:p w:rsidR="0059580F" w:rsidRPr="00140BC3" w:rsidRDefault="0059580F" w:rsidP="0059580F">
      <w:pPr>
        <w:pStyle w:val="3"/>
        <w:tabs>
          <w:tab w:val="left" w:pos="2595"/>
          <w:tab w:val="left" w:pos="3060"/>
        </w:tabs>
        <w:ind w:firstLine="709"/>
        <w:rPr>
          <w:rFonts w:eastAsia="Calibri"/>
          <w:sz w:val="24"/>
          <w:lang w:eastAsia="en-US"/>
        </w:rPr>
      </w:pPr>
      <w:r w:rsidRPr="0059580F">
        <w:rPr>
          <w:rFonts w:eastAsia="Calibri"/>
          <w:sz w:val="24"/>
          <w:lang w:eastAsia="en-US"/>
        </w:rPr>
        <w:t>В заявлении указываются: наименование, адрес, другие реквизиты заявителя; наименование промышленной продукции - с указанием марки, модели, иной маркировки, необходимой для идентификации промышленной продукции, а также с указанием кодов классификации по ОКПД</w:t>
      </w:r>
      <w:proofErr w:type="gramStart"/>
      <w:r w:rsidRPr="0059580F">
        <w:rPr>
          <w:rFonts w:eastAsia="Calibri"/>
          <w:sz w:val="24"/>
          <w:lang w:eastAsia="en-US"/>
        </w:rPr>
        <w:t>2</w:t>
      </w:r>
      <w:proofErr w:type="gramEnd"/>
      <w:r w:rsidRPr="0059580F">
        <w:rPr>
          <w:rFonts w:eastAsia="Calibri"/>
          <w:sz w:val="24"/>
          <w:lang w:eastAsia="en-US"/>
        </w:rPr>
        <w:t xml:space="preserve"> ОК 034-2014 (КПЕС 2008) и Единой товарной номенклатуры внешнеэкономической деятельности Евразийского экономического союза (далее по тексту - ТН ВЭД ЕАЭС); другая информация, необходимая для оформления и выдачи акта экспертизы, сертификата СТ-1 или акта экспертизы на компоненты предусмотренная настоящим разделом Положения, а также запись заявителя о том, что он несет ответственность за достоверность представленных сведений и документов.</w:t>
      </w:r>
    </w:p>
    <w:p w:rsidR="009F1E2C" w:rsidRPr="009F1E2C" w:rsidRDefault="0059580F" w:rsidP="0059580F">
      <w:pPr>
        <w:pStyle w:val="3"/>
        <w:tabs>
          <w:tab w:val="left" w:pos="2595"/>
          <w:tab w:val="left" w:pos="3060"/>
        </w:tabs>
        <w:ind w:firstLine="709"/>
        <w:rPr>
          <w:rFonts w:eastAsia="Calibri"/>
          <w:sz w:val="24"/>
          <w:lang w:eastAsia="en-US"/>
        </w:rPr>
      </w:pPr>
      <w:r>
        <w:rPr>
          <w:rFonts w:eastAsia="Calibri"/>
          <w:sz w:val="24"/>
          <w:lang w:eastAsia="en-US"/>
        </w:rPr>
        <w:t xml:space="preserve">Согласно п. </w:t>
      </w:r>
      <w:r w:rsidR="00140BC3" w:rsidRPr="00140BC3">
        <w:rPr>
          <w:rFonts w:eastAsia="Calibri"/>
          <w:sz w:val="24"/>
          <w:lang w:eastAsia="en-US"/>
        </w:rPr>
        <w:t>4.</w:t>
      </w:r>
      <w:r w:rsidR="009F1E2C">
        <w:rPr>
          <w:rFonts w:eastAsia="Calibri"/>
          <w:sz w:val="24"/>
          <w:lang w:eastAsia="en-US"/>
        </w:rPr>
        <w:t>3.6</w:t>
      </w:r>
      <w:r w:rsidR="00140BC3" w:rsidRPr="00140BC3">
        <w:rPr>
          <w:rFonts w:eastAsia="Calibri"/>
          <w:sz w:val="24"/>
          <w:lang w:eastAsia="en-US"/>
        </w:rPr>
        <w:t xml:space="preserve"> Приказа ТПП </w:t>
      </w:r>
      <w:r>
        <w:rPr>
          <w:rFonts w:eastAsia="Calibri"/>
          <w:sz w:val="24"/>
          <w:lang w:eastAsia="en-US"/>
        </w:rPr>
        <w:t>№52</w:t>
      </w:r>
      <w:r w:rsidR="009F1E2C">
        <w:rPr>
          <w:rFonts w:eastAsia="Calibri"/>
          <w:sz w:val="24"/>
          <w:lang w:eastAsia="en-US"/>
        </w:rPr>
        <w:t xml:space="preserve"> </w:t>
      </w:r>
      <w:r>
        <w:rPr>
          <w:rFonts w:eastAsia="Calibri"/>
          <w:sz w:val="24"/>
          <w:lang w:eastAsia="en-US"/>
        </w:rPr>
        <w:t>д</w:t>
      </w:r>
      <w:r w:rsidR="009F1E2C" w:rsidRPr="009F1E2C">
        <w:rPr>
          <w:rFonts w:eastAsia="Calibri"/>
          <w:sz w:val="24"/>
          <w:lang w:eastAsia="en-US"/>
        </w:rPr>
        <w:t>ля подтверждения соблюдения процентной доли количества или стоимости используемых при производстве промышленной продукции (компонентов) иностранных материалов (сырья) и комплектующих (изделий, товаров):</w:t>
      </w:r>
    </w:p>
    <w:p w:rsidR="009F1E2C" w:rsidRPr="009F1E2C" w:rsidRDefault="009F1E2C" w:rsidP="009F1E2C">
      <w:pPr>
        <w:pStyle w:val="3"/>
        <w:tabs>
          <w:tab w:val="left" w:pos="2595"/>
          <w:tab w:val="left" w:pos="3060"/>
        </w:tabs>
        <w:ind w:firstLine="709"/>
        <w:rPr>
          <w:rFonts w:eastAsia="Calibri"/>
          <w:sz w:val="24"/>
          <w:lang w:eastAsia="en-US"/>
        </w:rPr>
      </w:pPr>
      <w:r w:rsidRPr="009F1E2C">
        <w:rPr>
          <w:rFonts w:eastAsia="Calibri"/>
          <w:sz w:val="24"/>
          <w:lang w:eastAsia="en-US"/>
        </w:rPr>
        <w:lastRenderedPageBreak/>
        <w:t>- перечень материалов (сырья) и комплектующих (изделий, товаров), используемых при производстве заявленной промышленной продукции (компонентов), с ук</w:t>
      </w:r>
      <w:r>
        <w:rPr>
          <w:rFonts w:eastAsia="Calibri"/>
          <w:sz w:val="24"/>
          <w:lang w:eastAsia="en-US"/>
        </w:rPr>
        <w:t>азанием страны происхождения</w:t>
      </w:r>
      <w:proofErr w:type="gramStart"/>
      <w:r>
        <w:rPr>
          <w:rFonts w:eastAsia="Calibri"/>
          <w:sz w:val="24"/>
          <w:lang w:eastAsia="en-US"/>
        </w:rPr>
        <w:t xml:space="preserve"> </w:t>
      </w:r>
      <w:r w:rsidRPr="009F1E2C">
        <w:rPr>
          <w:rFonts w:eastAsia="Calibri"/>
          <w:sz w:val="24"/>
          <w:lang w:eastAsia="en-US"/>
        </w:rPr>
        <w:t>;</w:t>
      </w:r>
      <w:proofErr w:type="gramEnd"/>
    </w:p>
    <w:p w:rsidR="009F1E2C" w:rsidRPr="009F1E2C" w:rsidRDefault="009F1E2C" w:rsidP="009F1E2C">
      <w:pPr>
        <w:pStyle w:val="3"/>
        <w:tabs>
          <w:tab w:val="left" w:pos="2595"/>
          <w:tab w:val="left" w:pos="3060"/>
        </w:tabs>
        <w:ind w:firstLine="709"/>
        <w:rPr>
          <w:rFonts w:eastAsia="Calibri"/>
          <w:sz w:val="24"/>
          <w:lang w:eastAsia="en-US"/>
        </w:rPr>
      </w:pPr>
      <w:r w:rsidRPr="009F1E2C">
        <w:rPr>
          <w:rFonts w:eastAsia="Calibri"/>
          <w:sz w:val="24"/>
          <w:lang w:eastAsia="en-US"/>
        </w:rPr>
        <w:t>- копии договоров и первичных учетных документов, подтверждающих закупку материалов (сырья) и комплектующих (изделий, товаров), изготавливаемых (поставляемых) другими хозяйствующими субъектами и используемых при производстве заявленной промышленной продукции (компонента);</w:t>
      </w:r>
    </w:p>
    <w:p w:rsidR="009F1E2C" w:rsidRPr="009F1E2C" w:rsidRDefault="0059580F" w:rsidP="009F1E2C">
      <w:pPr>
        <w:pStyle w:val="3"/>
        <w:tabs>
          <w:tab w:val="left" w:pos="2595"/>
          <w:tab w:val="left" w:pos="3060"/>
        </w:tabs>
        <w:ind w:firstLine="709"/>
        <w:rPr>
          <w:rFonts w:eastAsia="Calibri"/>
          <w:sz w:val="24"/>
          <w:lang w:eastAsia="en-US"/>
        </w:rPr>
      </w:pPr>
      <w:r>
        <w:rPr>
          <w:rFonts w:eastAsia="Calibri"/>
          <w:sz w:val="24"/>
          <w:lang w:eastAsia="en-US"/>
        </w:rPr>
        <w:t>Пунктом</w:t>
      </w:r>
      <w:r w:rsidR="009F1E2C">
        <w:rPr>
          <w:rFonts w:eastAsia="Calibri"/>
          <w:sz w:val="24"/>
          <w:lang w:eastAsia="en-US"/>
        </w:rPr>
        <w:t xml:space="preserve"> </w:t>
      </w:r>
      <w:r w:rsidR="009F1E2C" w:rsidRPr="009F1E2C">
        <w:rPr>
          <w:rFonts w:eastAsia="Calibri"/>
          <w:sz w:val="24"/>
          <w:lang w:eastAsia="en-US"/>
        </w:rPr>
        <w:t xml:space="preserve">4.3.7. </w:t>
      </w:r>
      <w:r w:rsidR="009F1E2C">
        <w:rPr>
          <w:rFonts w:eastAsia="Calibri"/>
          <w:sz w:val="24"/>
          <w:lang w:eastAsia="en-US"/>
        </w:rPr>
        <w:t>Приказ ТПП № 52</w:t>
      </w:r>
      <w:r w:rsidR="009F1E2C" w:rsidRPr="009F1E2C">
        <w:rPr>
          <w:rFonts w:eastAsia="Calibri"/>
          <w:sz w:val="24"/>
          <w:lang w:eastAsia="en-US"/>
        </w:rPr>
        <w:t xml:space="preserve"> </w:t>
      </w:r>
      <w:r>
        <w:rPr>
          <w:rFonts w:eastAsia="Calibri"/>
          <w:sz w:val="24"/>
          <w:lang w:eastAsia="en-US"/>
        </w:rPr>
        <w:t xml:space="preserve">установлено, что </w:t>
      </w:r>
      <w:r w:rsidR="009F1E2C">
        <w:rPr>
          <w:rFonts w:eastAsia="Calibri"/>
          <w:sz w:val="24"/>
          <w:lang w:eastAsia="en-US"/>
        </w:rPr>
        <w:t>д</w:t>
      </w:r>
      <w:r w:rsidR="009F1E2C" w:rsidRPr="009F1E2C">
        <w:rPr>
          <w:rFonts w:eastAsia="Calibri"/>
          <w:sz w:val="24"/>
          <w:lang w:eastAsia="en-US"/>
        </w:rPr>
        <w:t>ля подтверждения соблюдения процентной доли массы российских материалов (сырья), используемых при изготовлении комплектующих (компонентов):</w:t>
      </w:r>
    </w:p>
    <w:p w:rsidR="009F1E2C" w:rsidRPr="009F1E2C" w:rsidRDefault="009F1E2C" w:rsidP="009F1E2C">
      <w:pPr>
        <w:pStyle w:val="3"/>
        <w:tabs>
          <w:tab w:val="left" w:pos="2595"/>
          <w:tab w:val="left" w:pos="3060"/>
        </w:tabs>
        <w:ind w:firstLine="709"/>
        <w:rPr>
          <w:rFonts w:eastAsia="Calibri"/>
          <w:sz w:val="24"/>
          <w:lang w:eastAsia="en-US"/>
        </w:rPr>
      </w:pPr>
      <w:r w:rsidRPr="009F1E2C">
        <w:rPr>
          <w:rFonts w:eastAsia="Calibri"/>
          <w:sz w:val="24"/>
          <w:lang w:eastAsia="en-US"/>
        </w:rPr>
        <w:t>- перечень материалов (сырья), используемых при изготовлении комплектующих (компонентов), с указанием страны происхождения и весовых характеристик;</w:t>
      </w:r>
    </w:p>
    <w:p w:rsidR="009F1E2C" w:rsidRDefault="009F1E2C" w:rsidP="009F1E2C">
      <w:pPr>
        <w:pStyle w:val="3"/>
        <w:tabs>
          <w:tab w:val="left" w:pos="2595"/>
          <w:tab w:val="left" w:pos="3060"/>
        </w:tabs>
        <w:ind w:firstLine="709"/>
        <w:rPr>
          <w:rFonts w:eastAsia="Calibri"/>
          <w:sz w:val="24"/>
          <w:lang w:eastAsia="en-US"/>
        </w:rPr>
      </w:pPr>
      <w:r w:rsidRPr="009F1E2C">
        <w:rPr>
          <w:rFonts w:eastAsia="Calibri"/>
          <w:sz w:val="24"/>
          <w:lang w:eastAsia="en-US"/>
        </w:rPr>
        <w:t>- копии договоров и первичных учетных документов, подтверждающих закупку материалов (сырья), используемых при производстве комплектующих (компонентов).</w:t>
      </w:r>
    </w:p>
    <w:p w:rsidR="00140BC3" w:rsidRDefault="0059580F" w:rsidP="0032133A">
      <w:pPr>
        <w:pStyle w:val="3"/>
        <w:tabs>
          <w:tab w:val="left" w:pos="2595"/>
          <w:tab w:val="left" w:pos="3060"/>
        </w:tabs>
        <w:ind w:firstLine="709"/>
        <w:rPr>
          <w:rFonts w:eastAsia="Calibri"/>
          <w:sz w:val="24"/>
          <w:lang w:eastAsia="en-US"/>
        </w:rPr>
      </w:pPr>
      <w:r>
        <w:rPr>
          <w:rFonts w:eastAsia="Calibri"/>
          <w:sz w:val="24"/>
          <w:lang w:eastAsia="en-US"/>
        </w:rPr>
        <w:t xml:space="preserve">Присутствующий на рассмотрении жалобы представитель </w:t>
      </w:r>
      <w:r w:rsidRPr="009F1E2C">
        <w:rPr>
          <w:rFonts w:eastAsia="Calibri"/>
          <w:sz w:val="24"/>
          <w:lang w:eastAsia="en-US"/>
        </w:rPr>
        <w:t xml:space="preserve">ГКУСО «Государственное агентство по централизации закупок» </w:t>
      </w:r>
      <w:r>
        <w:rPr>
          <w:rFonts w:eastAsia="Calibri"/>
          <w:sz w:val="24"/>
          <w:lang w:eastAsia="en-US"/>
        </w:rPr>
        <w:t xml:space="preserve"> пояснил, что </w:t>
      </w:r>
      <w:r w:rsidR="00140BC3" w:rsidRPr="00140BC3">
        <w:rPr>
          <w:rFonts w:eastAsia="Calibri"/>
          <w:sz w:val="24"/>
          <w:lang w:eastAsia="en-US"/>
        </w:rPr>
        <w:t>производитель п</w:t>
      </w:r>
      <w:r w:rsidR="0032133A">
        <w:rPr>
          <w:rFonts w:eastAsia="Calibri"/>
          <w:sz w:val="24"/>
          <w:lang w:eastAsia="en-US"/>
        </w:rPr>
        <w:t xml:space="preserve">редложенного Заявителем товара </w:t>
      </w:r>
      <w:r w:rsidR="00140BC3" w:rsidRPr="00140BC3">
        <w:rPr>
          <w:rFonts w:eastAsia="Calibri"/>
          <w:sz w:val="24"/>
          <w:lang w:eastAsia="en-US"/>
        </w:rPr>
        <w:t>подтверждал производство промышленной продукции на территории Российской Федерации Столов детских деревянных для дошкольных учреждений из ЛДСП, ДВПО, ХДФ. Подтверждение производства Столов детских из МДФ на территории Российской Федерации в составе заявки Заявителя отсутствует.</w:t>
      </w:r>
    </w:p>
    <w:p w:rsidR="00F34D9F" w:rsidRPr="00140BC3" w:rsidRDefault="00F34D9F" w:rsidP="00F34D9F">
      <w:pPr>
        <w:pStyle w:val="3"/>
        <w:tabs>
          <w:tab w:val="left" w:pos="2595"/>
          <w:tab w:val="left" w:pos="3060"/>
        </w:tabs>
        <w:ind w:firstLine="709"/>
        <w:rPr>
          <w:rFonts w:eastAsia="Calibri"/>
          <w:sz w:val="24"/>
          <w:lang w:eastAsia="en-US"/>
        </w:rPr>
      </w:pPr>
      <w:proofErr w:type="gramStart"/>
      <w:r>
        <w:rPr>
          <w:rFonts w:eastAsia="Calibri"/>
          <w:sz w:val="24"/>
          <w:lang w:eastAsia="en-US"/>
        </w:rPr>
        <w:t>Исходя из вышеизложенного</w:t>
      </w:r>
      <w:r w:rsidRPr="00AF0199">
        <w:rPr>
          <w:rFonts w:eastAsia="Calibri"/>
          <w:sz w:val="24"/>
          <w:lang w:eastAsia="en-US"/>
        </w:rPr>
        <w:t xml:space="preserve">, участники закупки с идентификационным номером </w:t>
      </w:r>
      <w:r>
        <w:rPr>
          <w:rFonts w:eastAsia="Calibri"/>
          <w:sz w:val="24"/>
          <w:lang w:eastAsia="en-US"/>
        </w:rPr>
        <w:t>3</w:t>
      </w:r>
      <w:r w:rsidRPr="00AF0199">
        <w:rPr>
          <w:rFonts w:eastAsia="Calibri"/>
          <w:sz w:val="24"/>
          <w:lang w:eastAsia="en-US"/>
        </w:rPr>
        <w:t xml:space="preserve"> </w:t>
      </w:r>
      <w:r w:rsidRPr="00F34D9F">
        <w:rPr>
          <w:rFonts w:eastAsia="Calibri"/>
          <w:sz w:val="24"/>
          <w:lang w:eastAsia="en-US"/>
        </w:rPr>
        <w:t>ООО «ПК «Тенденция»</w:t>
      </w:r>
      <w:r>
        <w:rPr>
          <w:rFonts w:eastAsia="Calibri"/>
          <w:sz w:val="24"/>
          <w:lang w:eastAsia="en-US"/>
        </w:rPr>
        <w:t xml:space="preserve"> </w:t>
      </w:r>
      <w:r w:rsidRPr="00AF0199">
        <w:rPr>
          <w:rFonts w:eastAsia="Calibri"/>
          <w:sz w:val="24"/>
          <w:lang w:eastAsia="en-US"/>
        </w:rPr>
        <w:t xml:space="preserve">в нарушение требований Постановления </w:t>
      </w:r>
      <w:r>
        <w:rPr>
          <w:rFonts w:eastAsia="Calibri"/>
          <w:sz w:val="24"/>
          <w:lang w:eastAsia="en-US"/>
        </w:rPr>
        <w:t>№</w:t>
      </w:r>
      <w:r w:rsidRPr="00AF0199">
        <w:rPr>
          <w:rFonts w:eastAsia="Calibri"/>
          <w:sz w:val="24"/>
          <w:lang w:eastAsia="en-US"/>
        </w:rPr>
        <w:t xml:space="preserve"> 616 не предоставила в составе заявки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w:t>
      </w:r>
      <w:proofErr w:type="gramEnd"/>
    </w:p>
    <w:p w:rsidR="00140BC3" w:rsidRPr="00140BC3" w:rsidRDefault="00140BC3" w:rsidP="00140BC3">
      <w:pPr>
        <w:pStyle w:val="3"/>
        <w:tabs>
          <w:tab w:val="left" w:pos="2595"/>
          <w:tab w:val="left" w:pos="3060"/>
        </w:tabs>
        <w:ind w:firstLine="709"/>
        <w:rPr>
          <w:rFonts w:eastAsia="Calibri"/>
          <w:sz w:val="24"/>
          <w:lang w:eastAsia="en-US"/>
        </w:rPr>
      </w:pPr>
      <w:proofErr w:type="gramStart"/>
      <w:r w:rsidRPr="00140BC3">
        <w:rPr>
          <w:rFonts w:eastAsia="Calibri"/>
          <w:sz w:val="24"/>
          <w:lang w:eastAsia="en-US"/>
        </w:rPr>
        <w:t>В соответствии с п</w:t>
      </w:r>
      <w:r>
        <w:rPr>
          <w:rFonts w:eastAsia="Calibri"/>
          <w:sz w:val="24"/>
          <w:lang w:eastAsia="en-US"/>
        </w:rPr>
        <w:t>.</w:t>
      </w:r>
      <w:r w:rsidRPr="00140BC3">
        <w:rPr>
          <w:rFonts w:eastAsia="Calibri"/>
          <w:sz w:val="24"/>
          <w:lang w:eastAsia="en-US"/>
        </w:rPr>
        <w:t xml:space="preserve"> 6 ч</w:t>
      </w:r>
      <w:r>
        <w:rPr>
          <w:rFonts w:eastAsia="Calibri"/>
          <w:sz w:val="24"/>
          <w:lang w:eastAsia="en-US"/>
        </w:rPr>
        <w:t>.</w:t>
      </w:r>
      <w:r w:rsidRPr="00140BC3">
        <w:rPr>
          <w:rFonts w:eastAsia="Calibri"/>
          <w:sz w:val="24"/>
          <w:lang w:eastAsia="en-US"/>
        </w:rPr>
        <w:t xml:space="preserve"> 5 ст</w:t>
      </w:r>
      <w:r>
        <w:rPr>
          <w:rFonts w:eastAsia="Calibri"/>
          <w:sz w:val="24"/>
          <w:lang w:eastAsia="en-US"/>
        </w:rPr>
        <w:t>.</w:t>
      </w:r>
      <w:r w:rsidRPr="00140BC3">
        <w:rPr>
          <w:rFonts w:eastAsia="Calibri"/>
          <w:sz w:val="24"/>
          <w:lang w:eastAsia="en-US"/>
        </w:rPr>
        <w:t xml:space="preserve"> 66 Закона о контрактной системе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roofErr w:type="gramEnd"/>
    </w:p>
    <w:p w:rsidR="00140BC3" w:rsidRPr="00140BC3" w:rsidRDefault="00140BC3" w:rsidP="00140BC3">
      <w:pPr>
        <w:pStyle w:val="3"/>
        <w:tabs>
          <w:tab w:val="left" w:pos="2595"/>
          <w:tab w:val="left" w:pos="3060"/>
        </w:tabs>
        <w:ind w:firstLine="709"/>
        <w:rPr>
          <w:rFonts w:eastAsia="Calibri"/>
          <w:sz w:val="24"/>
          <w:lang w:eastAsia="en-US"/>
        </w:rPr>
      </w:pPr>
      <w:r w:rsidRPr="00140BC3">
        <w:rPr>
          <w:rFonts w:eastAsia="Calibri"/>
          <w:sz w:val="24"/>
          <w:lang w:eastAsia="en-US"/>
        </w:rPr>
        <w:t>В соответствии с пунктом 3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предусмотренном нормативными правовыми актами, принятыми в соответствии со статьей 14 настоящего Федерального закона.</w:t>
      </w:r>
    </w:p>
    <w:p w:rsidR="00AF0199" w:rsidRPr="00AF0199" w:rsidRDefault="00AF0199" w:rsidP="00AF0199">
      <w:pPr>
        <w:pStyle w:val="3"/>
        <w:tabs>
          <w:tab w:val="left" w:pos="2595"/>
          <w:tab w:val="left" w:pos="3060"/>
        </w:tabs>
        <w:ind w:firstLine="709"/>
        <w:rPr>
          <w:rFonts w:eastAsia="Calibri"/>
          <w:sz w:val="24"/>
          <w:lang w:eastAsia="en-US"/>
        </w:rPr>
      </w:pPr>
      <w:r w:rsidRPr="00AF0199">
        <w:rPr>
          <w:rFonts w:eastAsia="Calibri"/>
          <w:sz w:val="24"/>
          <w:lang w:eastAsia="en-US"/>
        </w:rPr>
        <w:t xml:space="preserve">На основании изложенного, Единая комиссия правомерно приняла решение о несоответствии заявки </w:t>
      </w:r>
      <w:r w:rsidR="00F34D9F" w:rsidRPr="00F34D9F">
        <w:rPr>
          <w:rFonts w:eastAsia="Calibri"/>
          <w:sz w:val="24"/>
          <w:lang w:eastAsia="en-US"/>
        </w:rPr>
        <w:t>ООО «ПК «Тенденция»</w:t>
      </w:r>
      <w:r w:rsidR="00F34D9F">
        <w:rPr>
          <w:rFonts w:eastAsia="Calibri"/>
          <w:sz w:val="24"/>
          <w:lang w:eastAsia="en-US"/>
        </w:rPr>
        <w:t xml:space="preserve"> </w:t>
      </w:r>
      <w:r w:rsidRPr="00AF0199">
        <w:rPr>
          <w:rFonts w:eastAsia="Calibri"/>
          <w:sz w:val="24"/>
          <w:lang w:eastAsia="en-US"/>
        </w:rPr>
        <w:t xml:space="preserve">требованиям документации об Аукционе и </w:t>
      </w:r>
      <w:proofErr w:type="gramStart"/>
      <w:r w:rsidRPr="00AF0199">
        <w:rPr>
          <w:rFonts w:eastAsia="Calibri"/>
          <w:sz w:val="24"/>
          <w:lang w:eastAsia="en-US"/>
        </w:rPr>
        <w:t>Закону</w:t>
      </w:r>
      <w:proofErr w:type="gramEnd"/>
      <w:r w:rsidRPr="00AF0199">
        <w:rPr>
          <w:rFonts w:eastAsia="Calibri"/>
          <w:sz w:val="24"/>
          <w:lang w:eastAsia="en-US"/>
        </w:rPr>
        <w:t xml:space="preserve"> о контрактной системе.</w:t>
      </w:r>
    </w:p>
    <w:p w:rsidR="00AF0199" w:rsidRDefault="00AF0199" w:rsidP="00AF0199">
      <w:pPr>
        <w:pStyle w:val="3"/>
        <w:tabs>
          <w:tab w:val="left" w:pos="2595"/>
          <w:tab w:val="left" w:pos="3060"/>
        </w:tabs>
        <w:ind w:firstLine="709"/>
        <w:rPr>
          <w:rFonts w:eastAsia="Calibri"/>
          <w:sz w:val="24"/>
          <w:lang w:eastAsia="en-US"/>
        </w:rPr>
      </w:pPr>
      <w:r w:rsidRPr="00AF0199">
        <w:rPr>
          <w:rFonts w:eastAsia="Calibri"/>
          <w:sz w:val="24"/>
          <w:lang w:eastAsia="en-US"/>
        </w:rPr>
        <w:t>При таких обстоятельствах доводы жалобы не нашли своего подтверждения.</w:t>
      </w:r>
    </w:p>
    <w:p w:rsidR="00F34D9F" w:rsidRDefault="00F34D9F" w:rsidP="00AF0199">
      <w:pPr>
        <w:pStyle w:val="3"/>
        <w:tabs>
          <w:tab w:val="left" w:pos="2595"/>
          <w:tab w:val="left" w:pos="3060"/>
        </w:tabs>
        <w:ind w:firstLine="709"/>
        <w:rPr>
          <w:rFonts w:eastAsia="Calibri"/>
          <w:sz w:val="24"/>
          <w:lang w:eastAsia="en-US"/>
        </w:rPr>
      </w:pPr>
      <w:proofErr w:type="gramStart"/>
      <w:r>
        <w:rPr>
          <w:rFonts w:eastAsia="Calibri"/>
          <w:sz w:val="24"/>
          <w:lang w:eastAsia="en-US"/>
        </w:rPr>
        <w:t xml:space="preserve">Из жалобы </w:t>
      </w:r>
      <w:r w:rsidRPr="00F34D9F">
        <w:rPr>
          <w:rFonts w:eastAsia="Calibri"/>
          <w:sz w:val="24"/>
          <w:lang w:eastAsia="en-US"/>
        </w:rPr>
        <w:t xml:space="preserve">Заявитель </w:t>
      </w:r>
      <w:r>
        <w:rPr>
          <w:rFonts w:eastAsia="Calibri"/>
          <w:sz w:val="24"/>
          <w:lang w:eastAsia="en-US"/>
        </w:rPr>
        <w:t>следует, что в документации об Аукционе</w:t>
      </w:r>
      <w:r w:rsidRPr="00F34D9F">
        <w:rPr>
          <w:rFonts w:eastAsia="Calibri"/>
          <w:sz w:val="24"/>
          <w:lang w:eastAsia="en-US"/>
        </w:rPr>
        <w:t xml:space="preserve"> неправомерн</w:t>
      </w:r>
      <w:r>
        <w:rPr>
          <w:rFonts w:eastAsia="Calibri"/>
          <w:sz w:val="24"/>
          <w:lang w:eastAsia="en-US"/>
        </w:rPr>
        <w:t>о</w:t>
      </w:r>
      <w:r w:rsidRPr="00F34D9F">
        <w:rPr>
          <w:rFonts w:eastAsia="Calibri"/>
          <w:sz w:val="24"/>
          <w:lang w:eastAsia="en-US"/>
        </w:rPr>
        <w:t xml:space="preserve"> установлен</w:t>
      </w:r>
      <w:r>
        <w:rPr>
          <w:rFonts w:eastAsia="Calibri"/>
          <w:sz w:val="24"/>
          <w:lang w:eastAsia="en-US"/>
        </w:rPr>
        <w:t xml:space="preserve"> </w:t>
      </w:r>
      <w:r w:rsidRPr="00F34D9F">
        <w:rPr>
          <w:rFonts w:eastAsia="Calibri"/>
          <w:sz w:val="24"/>
          <w:lang w:eastAsia="en-US"/>
        </w:rPr>
        <w:t>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в соответствии с Постановлением № 616.</w:t>
      </w:r>
      <w:proofErr w:type="gramEnd"/>
    </w:p>
    <w:p w:rsidR="00F34D9F" w:rsidRPr="00F34D9F" w:rsidRDefault="00F34D9F" w:rsidP="00F34D9F">
      <w:pPr>
        <w:pStyle w:val="3"/>
        <w:tabs>
          <w:tab w:val="left" w:pos="2595"/>
          <w:tab w:val="left" w:pos="3060"/>
        </w:tabs>
        <w:ind w:firstLine="709"/>
        <w:rPr>
          <w:rFonts w:eastAsia="Calibri"/>
          <w:sz w:val="24"/>
          <w:lang w:eastAsia="en-US"/>
        </w:rPr>
      </w:pPr>
      <w:r w:rsidRPr="00F34D9F">
        <w:rPr>
          <w:rFonts w:eastAsia="Calibri"/>
          <w:sz w:val="24"/>
          <w:lang w:eastAsia="en-US"/>
        </w:rPr>
        <w:t xml:space="preserve">В соответствии с </w:t>
      </w:r>
      <w:proofErr w:type="gramStart"/>
      <w:r w:rsidRPr="00F34D9F">
        <w:rPr>
          <w:rFonts w:eastAsia="Calibri"/>
          <w:sz w:val="24"/>
          <w:lang w:eastAsia="en-US"/>
        </w:rPr>
        <w:t>ч</w:t>
      </w:r>
      <w:proofErr w:type="gramEnd"/>
      <w:r w:rsidRPr="00F34D9F">
        <w:rPr>
          <w:rFonts w:eastAsia="Calibri"/>
          <w:sz w:val="24"/>
          <w:lang w:eastAsia="en-US"/>
        </w:rPr>
        <w:t>. 4 ст.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F34D9F" w:rsidRPr="00F34D9F" w:rsidRDefault="00F34D9F" w:rsidP="00F34D9F">
      <w:pPr>
        <w:pStyle w:val="3"/>
        <w:tabs>
          <w:tab w:val="left" w:pos="2595"/>
          <w:tab w:val="left" w:pos="3060"/>
        </w:tabs>
        <w:ind w:firstLine="709"/>
        <w:rPr>
          <w:rFonts w:eastAsia="Calibri"/>
          <w:sz w:val="24"/>
          <w:lang w:eastAsia="en-US"/>
        </w:rPr>
      </w:pPr>
      <w:r w:rsidRPr="00F34D9F">
        <w:rPr>
          <w:rFonts w:eastAsia="Calibri"/>
          <w:sz w:val="24"/>
          <w:lang w:eastAsia="en-US"/>
        </w:rPr>
        <w:lastRenderedPageBreak/>
        <w:t xml:space="preserve">Согласно информации, размещенной в единой информационной системе в сфере закупок </w:t>
      </w:r>
      <w:proofErr w:type="spellStart"/>
      <w:r w:rsidRPr="00F34D9F">
        <w:rPr>
          <w:rFonts w:eastAsia="Calibri"/>
          <w:sz w:val="24"/>
          <w:lang w:eastAsia="en-US"/>
        </w:rPr>
        <w:t>www.zakupki.gov.ru</w:t>
      </w:r>
      <w:proofErr w:type="spellEnd"/>
      <w:r w:rsidRPr="00F34D9F">
        <w:rPr>
          <w:rFonts w:eastAsia="Calibri"/>
          <w:sz w:val="24"/>
          <w:lang w:eastAsia="en-US"/>
        </w:rPr>
        <w:t>, дата окончания подачи заявок 0</w:t>
      </w:r>
      <w:r>
        <w:rPr>
          <w:rFonts w:eastAsia="Calibri"/>
          <w:sz w:val="24"/>
          <w:lang w:eastAsia="en-US"/>
        </w:rPr>
        <w:t>7</w:t>
      </w:r>
      <w:r w:rsidRPr="00F34D9F">
        <w:rPr>
          <w:rFonts w:eastAsia="Calibri"/>
          <w:sz w:val="24"/>
          <w:lang w:eastAsia="en-US"/>
        </w:rPr>
        <w:t>.</w:t>
      </w:r>
      <w:r>
        <w:rPr>
          <w:rFonts w:eastAsia="Calibri"/>
          <w:sz w:val="24"/>
          <w:lang w:eastAsia="en-US"/>
        </w:rPr>
        <w:t>10</w:t>
      </w:r>
      <w:r w:rsidRPr="00F34D9F">
        <w:rPr>
          <w:rFonts w:eastAsia="Calibri"/>
          <w:sz w:val="24"/>
          <w:lang w:eastAsia="en-US"/>
        </w:rPr>
        <w:t>.2021.</w:t>
      </w:r>
    </w:p>
    <w:p w:rsidR="00F34D9F" w:rsidRPr="00F34D9F" w:rsidRDefault="00F34D9F" w:rsidP="00F34D9F">
      <w:pPr>
        <w:pStyle w:val="3"/>
        <w:tabs>
          <w:tab w:val="left" w:pos="2595"/>
          <w:tab w:val="left" w:pos="3060"/>
        </w:tabs>
        <w:ind w:firstLine="709"/>
        <w:rPr>
          <w:rFonts w:eastAsia="Calibri"/>
          <w:sz w:val="24"/>
          <w:lang w:eastAsia="en-US"/>
        </w:rPr>
      </w:pPr>
      <w:proofErr w:type="gramStart"/>
      <w:r w:rsidRPr="00F34D9F">
        <w:rPr>
          <w:rFonts w:eastAsia="Calibri"/>
          <w:sz w:val="24"/>
          <w:lang w:eastAsia="en-US"/>
        </w:rPr>
        <w:t>Жалоба ООО «ПК «Тенденция»</w:t>
      </w:r>
      <w:r>
        <w:rPr>
          <w:rFonts w:eastAsia="Calibri"/>
          <w:sz w:val="24"/>
          <w:lang w:eastAsia="en-US"/>
        </w:rPr>
        <w:t xml:space="preserve"> </w:t>
      </w:r>
      <w:r w:rsidRPr="00F34D9F">
        <w:rPr>
          <w:rFonts w:eastAsia="Calibri"/>
          <w:sz w:val="24"/>
          <w:lang w:eastAsia="en-US"/>
        </w:rPr>
        <w:t xml:space="preserve">поступила в Саратовское УФАС России посредством электронной почты </w:t>
      </w:r>
      <w:r>
        <w:rPr>
          <w:rFonts w:eastAsia="Calibri"/>
          <w:sz w:val="24"/>
          <w:lang w:eastAsia="en-US"/>
        </w:rPr>
        <w:t>21</w:t>
      </w:r>
      <w:r w:rsidRPr="00F34D9F">
        <w:rPr>
          <w:rFonts w:eastAsia="Calibri"/>
          <w:sz w:val="24"/>
          <w:lang w:eastAsia="en-US"/>
        </w:rPr>
        <w:t>.</w:t>
      </w:r>
      <w:r>
        <w:rPr>
          <w:rFonts w:eastAsia="Calibri"/>
          <w:sz w:val="24"/>
          <w:lang w:eastAsia="en-US"/>
        </w:rPr>
        <w:t>10.2021</w:t>
      </w:r>
      <w:r w:rsidRPr="00F34D9F">
        <w:rPr>
          <w:rFonts w:eastAsia="Calibri"/>
          <w:sz w:val="24"/>
          <w:lang w:eastAsia="en-US"/>
        </w:rPr>
        <w:t>.</w:t>
      </w:r>
      <w:proofErr w:type="gramEnd"/>
    </w:p>
    <w:p w:rsidR="00F34D9F" w:rsidRPr="00AF0199" w:rsidRDefault="00F34D9F" w:rsidP="00F34D9F">
      <w:pPr>
        <w:pStyle w:val="3"/>
        <w:tabs>
          <w:tab w:val="left" w:pos="2595"/>
          <w:tab w:val="left" w:pos="3060"/>
        </w:tabs>
        <w:ind w:firstLine="709"/>
        <w:rPr>
          <w:rFonts w:eastAsia="Calibri"/>
          <w:sz w:val="24"/>
          <w:lang w:eastAsia="en-US"/>
        </w:rPr>
      </w:pPr>
      <w:r w:rsidRPr="00F34D9F">
        <w:rPr>
          <w:rFonts w:eastAsia="Calibri"/>
          <w:sz w:val="24"/>
          <w:lang w:eastAsia="en-US"/>
        </w:rPr>
        <w:t>Таким образом, жалоба подана по истечени</w:t>
      </w:r>
      <w:r>
        <w:rPr>
          <w:rFonts w:eastAsia="Calibri"/>
          <w:sz w:val="24"/>
          <w:lang w:eastAsia="en-US"/>
        </w:rPr>
        <w:t>ю</w:t>
      </w:r>
      <w:r w:rsidRPr="00F34D9F">
        <w:rPr>
          <w:rFonts w:eastAsia="Calibri"/>
          <w:sz w:val="24"/>
          <w:lang w:eastAsia="en-US"/>
        </w:rPr>
        <w:t xml:space="preserve"> срока, указанного в </w:t>
      </w:r>
      <w:proofErr w:type="gramStart"/>
      <w:r w:rsidRPr="00F34D9F">
        <w:rPr>
          <w:rFonts w:eastAsia="Calibri"/>
          <w:sz w:val="24"/>
          <w:lang w:eastAsia="en-US"/>
        </w:rPr>
        <w:t>ч</w:t>
      </w:r>
      <w:proofErr w:type="gramEnd"/>
      <w:r w:rsidRPr="00F34D9F">
        <w:rPr>
          <w:rFonts w:eastAsia="Calibri"/>
          <w:sz w:val="24"/>
          <w:lang w:eastAsia="en-US"/>
        </w:rPr>
        <w:t>. 4 ст. 105 Закона о контрактной системе.</w:t>
      </w:r>
    </w:p>
    <w:p w:rsidR="001D0377" w:rsidRPr="00FE6D57" w:rsidRDefault="00AF0199" w:rsidP="00AF0199">
      <w:pPr>
        <w:pStyle w:val="3"/>
        <w:tabs>
          <w:tab w:val="left" w:pos="2595"/>
          <w:tab w:val="left" w:pos="3060"/>
        </w:tabs>
        <w:ind w:firstLine="709"/>
        <w:rPr>
          <w:rFonts w:eastAsia="Calibri"/>
          <w:sz w:val="24"/>
          <w:lang w:eastAsia="en-US"/>
        </w:rPr>
      </w:pPr>
      <w:proofErr w:type="gramStart"/>
      <w:r w:rsidRPr="00AF0199">
        <w:rPr>
          <w:rFonts w:eastAsia="Calibri"/>
          <w:sz w:val="24"/>
          <w:lang w:eastAsia="en-US"/>
        </w:rPr>
        <w:t xml:space="preserve">Учитывая вышеизложенное и на основании ч. 8 ст. 106 Федерального закона от 05.04.2013 N 44-ФЗ "О контрактной системе в сфере закупок товаров, </w:t>
      </w:r>
      <w:proofErr w:type="spellStart"/>
      <w:r w:rsidRPr="00AF0199">
        <w:rPr>
          <w:rFonts w:eastAsia="Calibri"/>
          <w:sz w:val="24"/>
          <w:lang w:eastAsia="en-US"/>
        </w:rPr>
        <w:t>р</w:t>
      </w:r>
      <w:r w:rsidR="001D0377" w:rsidRPr="00FE6D57">
        <w:rPr>
          <w:rFonts w:eastAsia="Calibri"/>
          <w:sz w:val="24"/>
          <w:lang w:eastAsia="en-US"/>
        </w:rPr>
        <w:t>Учитывая</w:t>
      </w:r>
      <w:proofErr w:type="spellEnd"/>
      <w:r w:rsidR="001D0377" w:rsidRPr="00FE6D57">
        <w:rPr>
          <w:rFonts w:eastAsia="Calibri"/>
          <w:sz w:val="24"/>
          <w:lang w:eastAsia="en-US"/>
        </w:rPr>
        <w:t xml:space="preserve"> вышеизложенное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 </w:t>
      </w:r>
      <w:proofErr w:type="gramEnd"/>
    </w:p>
    <w:p w:rsidR="001D0377" w:rsidRPr="00FE6D57" w:rsidRDefault="001D0377" w:rsidP="001D0377">
      <w:pPr>
        <w:pStyle w:val="3"/>
        <w:tabs>
          <w:tab w:val="left" w:pos="2595"/>
          <w:tab w:val="left" w:pos="3060"/>
        </w:tabs>
        <w:ind w:firstLine="709"/>
        <w:jc w:val="center"/>
        <w:rPr>
          <w:rFonts w:eastAsia="Calibri"/>
          <w:b/>
          <w:sz w:val="24"/>
          <w:lang w:eastAsia="en-US"/>
        </w:rPr>
      </w:pPr>
      <w:proofErr w:type="gramStart"/>
      <w:r w:rsidRPr="00FE6D57">
        <w:rPr>
          <w:rFonts w:eastAsia="Calibri"/>
          <w:b/>
          <w:sz w:val="24"/>
          <w:lang w:eastAsia="en-US"/>
        </w:rPr>
        <w:t>Р</w:t>
      </w:r>
      <w:proofErr w:type="gramEnd"/>
      <w:r w:rsidRPr="00FE6D57">
        <w:rPr>
          <w:rFonts w:eastAsia="Calibri"/>
          <w:b/>
          <w:sz w:val="24"/>
          <w:lang w:eastAsia="en-US"/>
        </w:rPr>
        <w:t xml:space="preserve"> Е Ш И Л А:</w:t>
      </w:r>
    </w:p>
    <w:p w:rsidR="001D0377" w:rsidRPr="00EC63CD" w:rsidRDefault="001D0377" w:rsidP="001D0377">
      <w:pPr>
        <w:pStyle w:val="3"/>
        <w:tabs>
          <w:tab w:val="left" w:pos="2595"/>
          <w:tab w:val="left" w:pos="3060"/>
        </w:tabs>
        <w:ind w:firstLine="709"/>
        <w:rPr>
          <w:rFonts w:eastAsia="Calibri"/>
          <w:sz w:val="24"/>
          <w:highlight w:val="yellow"/>
          <w:lang w:eastAsia="en-US"/>
        </w:rPr>
      </w:pPr>
    </w:p>
    <w:p w:rsidR="001D0377" w:rsidRDefault="0059580F" w:rsidP="0059580F">
      <w:pPr>
        <w:pStyle w:val="3"/>
        <w:tabs>
          <w:tab w:val="left" w:pos="0"/>
        </w:tabs>
        <w:ind w:firstLine="709"/>
        <w:rPr>
          <w:rFonts w:eastAsia="Calibri"/>
          <w:sz w:val="24"/>
          <w:lang w:eastAsia="en-US"/>
        </w:rPr>
      </w:pPr>
      <w:r>
        <w:rPr>
          <w:rFonts w:eastAsia="Calibri"/>
          <w:sz w:val="24"/>
          <w:lang w:eastAsia="en-US"/>
        </w:rPr>
        <w:t xml:space="preserve">1. </w:t>
      </w:r>
      <w:r w:rsidR="001D0377" w:rsidRPr="00FE6D57">
        <w:rPr>
          <w:rFonts w:eastAsia="Calibri"/>
          <w:sz w:val="24"/>
          <w:lang w:eastAsia="en-US"/>
        </w:rPr>
        <w:t xml:space="preserve">Признать жалобу </w:t>
      </w:r>
      <w:r w:rsidR="00F34D9F" w:rsidRPr="00F34D9F">
        <w:rPr>
          <w:sz w:val="24"/>
        </w:rPr>
        <w:t>ООО «ПК «Тенденция» на действия Единой комиссии ГКУСО «Государственное агентство по централизации закупок» при проведении электронного аукциона  № 0860200000821006476 «Поставка офисной мебели»</w:t>
      </w:r>
      <w:r w:rsidR="00A34B9E" w:rsidRPr="00FE6D57">
        <w:rPr>
          <w:rFonts w:eastAsia="Calibri"/>
          <w:sz w:val="24"/>
          <w:lang w:eastAsia="en-US"/>
        </w:rPr>
        <w:t xml:space="preserve"> </w:t>
      </w:r>
      <w:r w:rsidR="00A37390" w:rsidRPr="00FE6D57">
        <w:rPr>
          <w:rFonts w:eastAsia="Calibri"/>
          <w:sz w:val="24"/>
          <w:lang w:eastAsia="en-US"/>
        </w:rPr>
        <w:t>не</w:t>
      </w:r>
      <w:r w:rsidR="001D0377" w:rsidRPr="00FE6D57">
        <w:rPr>
          <w:rFonts w:eastAsia="Calibri"/>
          <w:sz w:val="24"/>
          <w:lang w:eastAsia="en-US"/>
        </w:rPr>
        <w:t xml:space="preserve">обоснованной. </w:t>
      </w:r>
    </w:p>
    <w:p w:rsidR="0059580F" w:rsidRPr="00FE6D57" w:rsidRDefault="0059580F" w:rsidP="0059580F">
      <w:pPr>
        <w:pStyle w:val="3"/>
        <w:tabs>
          <w:tab w:val="left" w:pos="0"/>
        </w:tabs>
        <w:ind w:firstLine="709"/>
        <w:rPr>
          <w:rFonts w:eastAsia="Calibri"/>
          <w:sz w:val="24"/>
          <w:lang w:eastAsia="en-US"/>
        </w:rPr>
      </w:pPr>
      <w:r>
        <w:rPr>
          <w:rFonts w:eastAsia="Calibri"/>
          <w:sz w:val="24"/>
          <w:lang w:eastAsia="en-US"/>
        </w:rPr>
        <w:t xml:space="preserve">2. Рассмотрение довода жалобы на положения документации не </w:t>
      </w:r>
      <w:r w:rsidR="0032133A">
        <w:rPr>
          <w:rFonts w:eastAsia="Calibri"/>
          <w:sz w:val="24"/>
          <w:lang w:eastAsia="en-US"/>
        </w:rPr>
        <w:t>проводится</w:t>
      </w:r>
      <w:r>
        <w:rPr>
          <w:rFonts w:eastAsia="Calibri"/>
          <w:sz w:val="24"/>
          <w:lang w:eastAsia="en-US"/>
        </w:rPr>
        <w:t xml:space="preserve"> в</w:t>
      </w:r>
      <w:r w:rsidRPr="0059580F">
        <w:rPr>
          <w:rFonts w:eastAsia="Calibri"/>
          <w:sz w:val="24"/>
          <w:lang w:eastAsia="en-US"/>
        </w:rPr>
        <w:t xml:space="preserve"> соответствии с ч. 4 ст. 105 Закона </w:t>
      </w:r>
      <w:proofErr w:type="gramStart"/>
      <w:r w:rsidRPr="0059580F">
        <w:rPr>
          <w:rFonts w:eastAsia="Calibri"/>
          <w:sz w:val="24"/>
          <w:lang w:eastAsia="en-US"/>
        </w:rPr>
        <w:t>о</w:t>
      </w:r>
      <w:proofErr w:type="gramEnd"/>
      <w:r w:rsidRPr="0059580F">
        <w:rPr>
          <w:rFonts w:eastAsia="Calibri"/>
          <w:sz w:val="24"/>
          <w:lang w:eastAsia="en-US"/>
        </w:rPr>
        <w:t xml:space="preserve"> контрактной систем</w:t>
      </w:r>
      <w:r>
        <w:rPr>
          <w:rFonts w:eastAsia="Calibri"/>
          <w:sz w:val="24"/>
          <w:lang w:eastAsia="en-US"/>
        </w:rPr>
        <w:t>.</w:t>
      </w:r>
    </w:p>
    <w:p w:rsidR="00A34B9E" w:rsidRPr="00FE6D57" w:rsidRDefault="00A34B9E" w:rsidP="00A34B9E">
      <w:pPr>
        <w:pStyle w:val="3"/>
        <w:tabs>
          <w:tab w:val="left" w:pos="2595"/>
          <w:tab w:val="left" w:pos="3060"/>
        </w:tabs>
        <w:rPr>
          <w:rFonts w:eastAsia="Calibri"/>
          <w:sz w:val="24"/>
          <w:lang w:eastAsia="en-US"/>
        </w:rPr>
      </w:pPr>
    </w:p>
    <w:p w:rsidR="001D0377" w:rsidRPr="00FE6D57" w:rsidRDefault="001D0377" w:rsidP="001D0377">
      <w:pPr>
        <w:pStyle w:val="3"/>
        <w:tabs>
          <w:tab w:val="left" w:pos="2595"/>
          <w:tab w:val="left" w:pos="3060"/>
        </w:tabs>
        <w:ind w:firstLine="709"/>
        <w:rPr>
          <w:i/>
          <w:iCs/>
          <w:sz w:val="24"/>
        </w:rPr>
      </w:pPr>
      <w:r w:rsidRPr="00FE6D57">
        <w:rPr>
          <w:i/>
          <w:iCs/>
          <w:sz w:val="24"/>
        </w:rPr>
        <w:t>Настоящее решение может быть обжаловано в судебном порядке в течение трех месяцев с даты его принятия.</w:t>
      </w:r>
    </w:p>
    <w:p w:rsidR="001D0377" w:rsidRPr="00FE6D57" w:rsidRDefault="001D0377" w:rsidP="001D0377">
      <w:pPr>
        <w:pStyle w:val="3"/>
        <w:tabs>
          <w:tab w:val="left" w:pos="2595"/>
          <w:tab w:val="left" w:pos="3060"/>
        </w:tabs>
        <w:ind w:firstLine="851"/>
        <w:rPr>
          <w:i/>
          <w:iCs/>
          <w:sz w:val="24"/>
        </w:rPr>
      </w:pPr>
    </w:p>
    <w:p w:rsidR="00F77C23" w:rsidRPr="0060780F" w:rsidRDefault="00F77C23" w:rsidP="00F77C23">
      <w:pPr>
        <w:rPr>
          <w:szCs w:val="24"/>
        </w:rPr>
      </w:pPr>
    </w:p>
    <w:p w:rsidR="00F77C23" w:rsidRPr="0060780F" w:rsidRDefault="00F77C23" w:rsidP="00F77C23">
      <w:pPr>
        <w:rPr>
          <w:szCs w:val="24"/>
        </w:rPr>
      </w:pPr>
    </w:p>
    <w:p w:rsidR="00305ECF" w:rsidRDefault="00305ECF"/>
    <w:sectPr w:rsidR="00305ECF" w:rsidSect="00F94B31">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33A" w:rsidRDefault="0032133A">
      <w:r>
        <w:separator/>
      </w:r>
    </w:p>
  </w:endnote>
  <w:endnote w:type="continuationSeparator" w:id="0">
    <w:p w:rsidR="0032133A" w:rsidRDefault="003213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33A" w:rsidRDefault="0032133A">
      <w:r>
        <w:separator/>
      </w:r>
    </w:p>
  </w:footnote>
  <w:footnote w:type="continuationSeparator" w:id="0">
    <w:p w:rsidR="0032133A" w:rsidRDefault="003213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1121749"/>
      <w:docPartObj>
        <w:docPartGallery w:val="Page Numbers (Top of Page)"/>
        <w:docPartUnique/>
      </w:docPartObj>
    </w:sdtPr>
    <w:sdtContent>
      <w:p w:rsidR="0032133A" w:rsidRDefault="00A77B6B">
        <w:pPr>
          <w:pStyle w:val="a4"/>
          <w:jc w:val="center"/>
        </w:pPr>
        <w:fldSimple w:instr="PAGE   \* MERGEFORMAT">
          <w:r w:rsidR="00723AF0">
            <w:rPr>
              <w:noProof/>
            </w:rPr>
            <w:t>7</w:t>
          </w:r>
        </w:fldSimple>
      </w:p>
    </w:sdtContent>
  </w:sdt>
  <w:p w:rsidR="0032133A" w:rsidRDefault="0032133A">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4D238E"/>
    <w:multiLevelType w:val="hybridMultilevel"/>
    <w:tmpl w:val="4E78C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C192ADE"/>
    <w:multiLevelType w:val="hybridMultilevel"/>
    <w:tmpl w:val="851C2C58"/>
    <w:lvl w:ilvl="0" w:tplc="A76A3C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452D4"/>
    <w:rsid w:val="00017450"/>
    <w:rsid w:val="00034A4E"/>
    <w:rsid w:val="0004046C"/>
    <w:rsid w:val="00046A05"/>
    <w:rsid w:val="0008757E"/>
    <w:rsid w:val="000B660A"/>
    <w:rsid w:val="000F2603"/>
    <w:rsid w:val="00103FA5"/>
    <w:rsid w:val="00106080"/>
    <w:rsid w:val="00107217"/>
    <w:rsid w:val="001213D6"/>
    <w:rsid w:val="00140B9B"/>
    <w:rsid w:val="00140BC3"/>
    <w:rsid w:val="0014582E"/>
    <w:rsid w:val="0016602B"/>
    <w:rsid w:val="00174DD9"/>
    <w:rsid w:val="001A0CD3"/>
    <w:rsid w:val="001D0377"/>
    <w:rsid w:val="001D0FA6"/>
    <w:rsid w:val="0029142C"/>
    <w:rsid w:val="002941B8"/>
    <w:rsid w:val="002A6D80"/>
    <w:rsid w:val="002B298C"/>
    <w:rsid w:val="002B5DAF"/>
    <w:rsid w:val="002C6995"/>
    <w:rsid w:val="002C7C21"/>
    <w:rsid w:val="002F25E5"/>
    <w:rsid w:val="00305ECF"/>
    <w:rsid w:val="0032133A"/>
    <w:rsid w:val="003232EB"/>
    <w:rsid w:val="003611D9"/>
    <w:rsid w:val="003B3DF2"/>
    <w:rsid w:val="003C2650"/>
    <w:rsid w:val="003E2B22"/>
    <w:rsid w:val="003F1761"/>
    <w:rsid w:val="004575B7"/>
    <w:rsid w:val="0048419F"/>
    <w:rsid w:val="00491511"/>
    <w:rsid w:val="00493AA9"/>
    <w:rsid w:val="004B5EC4"/>
    <w:rsid w:val="004E2C79"/>
    <w:rsid w:val="005064F5"/>
    <w:rsid w:val="00541B5A"/>
    <w:rsid w:val="00566C37"/>
    <w:rsid w:val="00580B70"/>
    <w:rsid w:val="0059580F"/>
    <w:rsid w:val="005A2B24"/>
    <w:rsid w:val="005B246A"/>
    <w:rsid w:val="005F01BB"/>
    <w:rsid w:val="0060653B"/>
    <w:rsid w:val="00610774"/>
    <w:rsid w:val="00614FDC"/>
    <w:rsid w:val="006237BE"/>
    <w:rsid w:val="00632049"/>
    <w:rsid w:val="00654394"/>
    <w:rsid w:val="0065512A"/>
    <w:rsid w:val="00661418"/>
    <w:rsid w:val="00661B8F"/>
    <w:rsid w:val="00666E83"/>
    <w:rsid w:val="00674EAE"/>
    <w:rsid w:val="00680555"/>
    <w:rsid w:val="00696197"/>
    <w:rsid w:val="007057D2"/>
    <w:rsid w:val="00706EAD"/>
    <w:rsid w:val="00723AF0"/>
    <w:rsid w:val="007327DF"/>
    <w:rsid w:val="00757875"/>
    <w:rsid w:val="007709AC"/>
    <w:rsid w:val="0079280D"/>
    <w:rsid w:val="007C6FB8"/>
    <w:rsid w:val="007F7391"/>
    <w:rsid w:val="00811E44"/>
    <w:rsid w:val="0081416B"/>
    <w:rsid w:val="0087452C"/>
    <w:rsid w:val="00891FD2"/>
    <w:rsid w:val="00897230"/>
    <w:rsid w:val="008E3F07"/>
    <w:rsid w:val="0093382E"/>
    <w:rsid w:val="00950095"/>
    <w:rsid w:val="0095496F"/>
    <w:rsid w:val="00955AB4"/>
    <w:rsid w:val="00974D28"/>
    <w:rsid w:val="00981A22"/>
    <w:rsid w:val="0099586A"/>
    <w:rsid w:val="00997502"/>
    <w:rsid w:val="009F1E2C"/>
    <w:rsid w:val="00A34B9E"/>
    <w:rsid w:val="00A37390"/>
    <w:rsid w:val="00A749BA"/>
    <w:rsid w:val="00A74D97"/>
    <w:rsid w:val="00A77B6B"/>
    <w:rsid w:val="00AC446A"/>
    <w:rsid w:val="00AF0199"/>
    <w:rsid w:val="00B06165"/>
    <w:rsid w:val="00B10FB7"/>
    <w:rsid w:val="00B25189"/>
    <w:rsid w:val="00B52132"/>
    <w:rsid w:val="00B532CF"/>
    <w:rsid w:val="00BF2B25"/>
    <w:rsid w:val="00C011BB"/>
    <w:rsid w:val="00C1462E"/>
    <w:rsid w:val="00C33D27"/>
    <w:rsid w:val="00C3493C"/>
    <w:rsid w:val="00C86735"/>
    <w:rsid w:val="00CB2259"/>
    <w:rsid w:val="00CB409A"/>
    <w:rsid w:val="00CC42EE"/>
    <w:rsid w:val="00CC5563"/>
    <w:rsid w:val="00D041DE"/>
    <w:rsid w:val="00D043E1"/>
    <w:rsid w:val="00D157D6"/>
    <w:rsid w:val="00D76FCB"/>
    <w:rsid w:val="00DA0A1D"/>
    <w:rsid w:val="00DA537C"/>
    <w:rsid w:val="00DB4EEC"/>
    <w:rsid w:val="00DD29D8"/>
    <w:rsid w:val="00DE3309"/>
    <w:rsid w:val="00DF5F0A"/>
    <w:rsid w:val="00DF7D44"/>
    <w:rsid w:val="00E01250"/>
    <w:rsid w:val="00E01D37"/>
    <w:rsid w:val="00E32BD5"/>
    <w:rsid w:val="00E32E1C"/>
    <w:rsid w:val="00E575AE"/>
    <w:rsid w:val="00E83383"/>
    <w:rsid w:val="00E90E88"/>
    <w:rsid w:val="00EA23F4"/>
    <w:rsid w:val="00EB4390"/>
    <w:rsid w:val="00EC63CD"/>
    <w:rsid w:val="00ED6833"/>
    <w:rsid w:val="00EE1CE3"/>
    <w:rsid w:val="00F05DC1"/>
    <w:rsid w:val="00F2149F"/>
    <w:rsid w:val="00F2521F"/>
    <w:rsid w:val="00F34D9F"/>
    <w:rsid w:val="00F43D6D"/>
    <w:rsid w:val="00F452D4"/>
    <w:rsid w:val="00F567AC"/>
    <w:rsid w:val="00F61974"/>
    <w:rsid w:val="00F6702E"/>
    <w:rsid w:val="00F77C23"/>
    <w:rsid w:val="00F81675"/>
    <w:rsid w:val="00F94B31"/>
    <w:rsid w:val="00FA77F5"/>
    <w:rsid w:val="00FE6D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C23"/>
    <w:pPr>
      <w:spacing w:after="0" w:line="240" w:lineRule="auto"/>
    </w:pPr>
    <w:rPr>
      <w:rFonts w:ascii="Times New Roman" w:eastAsia="Calibri" w:hAnsi="Times New Roman" w:cs="Times New Roman"/>
      <w:sz w:val="24"/>
    </w:rPr>
  </w:style>
  <w:style w:type="paragraph" w:styleId="1">
    <w:name w:val="heading 1"/>
    <w:basedOn w:val="a"/>
    <w:next w:val="a"/>
    <w:link w:val="10"/>
    <w:qFormat/>
    <w:rsid w:val="00F77C23"/>
    <w:pPr>
      <w:keepNext/>
      <w:tabs>
        <w:tab w:val="left" w:pos="3060"/>
      </w:tabs>
      <w:jc w:val="both"/>
      <w:outlineLvl w:val="0"/>
    </w:pPr>
    <w:rPr>
      <w:rFonts w:eastAsia="Times New Roman"/>
      <w:bCs/>
      <w:szCs w:val="24"/>
      <w:lang w:eastAsia="ru-RU"/>
    </w:rPr>
  </w:style>
  <w:style w:type="paragraph" w:styleId="5">
    <w:name w:val="heading 5"/>
    <w:basedOn w:val="a"/>
    <w:next w:val="a"/>
    <w:link w:val="50"/>
    <w:uiPriority w:val="9"/>
    <w:semiHidden/>
    <w:unhideWhenUsed/>
    <w:qFormat/>
    <w:rsid w:val="007057D2"/>
    <w:pPr>
      <w:keepNext/>
      <w:keepLines/>
      <w:spacing w:before="200"/>
      <w:outlineLvl w:val="4"/>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7C23"/>
    <w:rPr>
      <w:rFonts w:ascii="Times New Roman" w:eastAsia="Times New Roman" w:hAnsi="Times New Roman" w:cs="Times New Roman"/>
      <w:bCs/>
      <w:sz w:val="24"/>
      <w:szCs w:val="24"/>
      <w:lang w:eastAsia="ru-RU"/>
    </w:rPr>
  </w:style>
  <w:style w:type="character" w:styleId="a3">
    <w:name w:val="Hyperlink"/>
    <w:uiPriority w:val="99"/>
    <w:rsid w:val="00F77C23"/>
    <w:rPr>
      <w:color w:val="0000FF"/>
      <w:u w:val="single"/>
    </w:rPr>
  </w:style>
  <w:style w:type="paragraph" w:styleId="3">
    <w:name w:val="Body Text 3"/>
    <w:basedOn w:val="a"/>
    <w:link w:val="30"/>
    <w:semiHidden/>
    <w:rsid w:val="00F77C23"/>
    <w:pPr>
      <w:jc w:val="both"/>
    </w:pPr>
    <w:rPr>
      <w:rFonts w:eastAsia="Times New Roman"/>
      <w:sz w:val="26"/>
      <w:szCs w:val="24"/>
      <w:lang w:eastAsia="ru-RU"/>
    </w:rPr>
  </w:style>
  <w:style w:type="character" w:customStyle="1" w:styleId="30">
    <w:name w:val="Основной текст 3 Знак"/>
    <w:basedOn w:val="a0"/>
    <w:link w:val="3"/>
    <w:semiHidden/>
    <w:rsid w:val="00F77C23"/>
    <w:rPr>
      <w:rFonts w:ascii="Times New Roman" w:eastAsia="Times New Roman" w:hAnsi="Times New Roman" w:cs="Times New Roman"/>
      <w:sz w:val="26"/>
      <w:szCs w:val="24"/>
      <w:lang w:eastAsia="ru-RU"/>
    </w:rPr>
  </w:style>
  <w:style w:type="paragraph" w:styleId="a4">
    <w:name w:val="header"/>
    <w:basedOn w:val="a"/>
    <w:link w:val="a5"/>
    <w:uiPriority w:val="99"/>
    <w:unhideWhenUsed/>
    <w:rsid w:val="00F77C23"/>
    <w:pPr>
      <w:tabs>
        <w:tab w:val="center" w:pos="4677"/>
        <w:tab w:val="right" w:pos="9355"/>
      </w:tabs>
    </w:pPr>
  </w:style>
  <w:style w:type="character" w:customStyle="1" w:styleId="a5">
    <w:name w:val="Верхний колонтитул Знак"/>
    <w:basedOn w:val="a0"/>
    <w:link w:val="a4"/>
    <w:uiPriority w:val="99"/>
    <w:rsid w:val="00F77C23"/>
    <w:rPr>
      <w:rFonts w:ascii="Times New Roman" w:eastAsia="Calibri" w:hAnsi="Times New Roman" w:cs="Times New Roman"/>
      <w:sz w:val="24"/>
    </w:rPr>
  </w:style>
  <w:style w:type="paragraph" w:styleId="a6">
    <w:name w:val="Normal (Web)"/>
    <w:aliases w:val=" Знак2"/>
    <w:basedOn w:val="a"/>
    <w:uiPriority w:val="99"/>
    <w:rsid w:val="00017450"/>
    <w:pPr>
      <w:spacing w:after="60"/>
      <w:jc w:val="both"/>
    </w:pPr>
    <w:rPr>
      <w:rFonts w:eastAsia="Times New Roman"/>
      <w:szCs w:val="24"/>
      <w:lang w:eastAsia="ru-RU"/>
    </w:rPr>
  </w:style>
  <w:style w:type="character" w:styleId="a7">
    <w:name w:val="Strong"/>
    <w:basedOn w:val="a0"/>
    <w:uiPriority w:val="22"/>
    <w:qFormat/>
    <w:rsid w:val="00541B5A"/>
    <w:rPr>
      <w:b/>
      <w:bCs/>
    </w:rPr>
  </w:style>
  <w:style w:type="paragraph" w:styleId="a8">
    <w:name w:val="Balloon Text"/>
    <w:basedOn w:val="a"/>
    <w:link w:val="a9"/>
    <w:uiPriority w:val="99"/>
    <w:semiHidden/>
    <w:unhideWhenUsed/>
    <w:rsid w:val="00C011BB"/>
    <w:rPr>
      <w:rFonts w:ascii="Tahoma" w:hAnsi="Tahoma" w:cs="Tahoma"/>
      <w:sz w:val="16"/>
      <w:szCs w:val="16"/>
    </w:rPr>
  </w:style>
  <w:style w:type="character" w:customStyle="1" w:styleId="a9">
    <w:name w:val="Текст выноски Знак"/>
    <w:basedOn w:val="a0"/>
    <w:link w:val="a8"/>
    <w:uiPriority w:val="99"/>
    <w:semiHidden/>
    <w:rsid w:val="00C011BB"/>
    <w:rPr>
      <w:rFonts w:ascii="Tahoma" w:eastAsia="Calibri" w:hAnsi="Tahoma" w:cs="Tahoma"/>
      <w:sz w:val="16"/>
      <w:szCs w:val="16"/>
    </w:rPr>
  </w:style>
  <w:style w:type="paragraph" w:styleId="aa">
    <w:name w:val="List Paragraph"/>
    <w:basedOn w:val="a"/>
    <w:uiPriority w:val="34"/>
    <w:qFormat/>
    <w:rsid w:val="00A34B9E"/>
    <w:pPr>
      <w:ind w:left="720"/>
      <w:contextualSpacing/>
    </w:pPr>
  </w:style>
  <w:style w:type="character" w:customStyle="1" w:styleId="50">
    <w:name w:val="Заголовок 5 Знак"/>
    <w:basedOn w:val="a0"/>
    <w:link w:val="5"/>
    <w:uiPriority w:val="9"/>
    <w:semiHidden/>
    <w:rsid w:val="007057D2"/>
    <w:rPr>
      <w:rFonts w:asciiTheme="majorHAnsi" w:eastAsiaTheme="majorEastAsia" w:hAnsiTheme="majorHAnsi" w:cstheme="majorBidi"/>
      <w:color w:val="1F4D78" w:themeColor="accent1" w:themeShade="7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54151590">
      <w:bodyDiv w:val="1"/>
      <w:marLeft w:val="0"/>
      <w:marRight w:val="0"/>
      <w:marTop w:val="0"/>
      <w:marBottom w:val="0"/>
      <w:divBdr>
        <w:top w:val="none" w:sz="0" w:space="0" w:color="auto"/>
        <w:left w:val="none" w:sz="0" w:space="0" w:color="auto"/>
        <w:bottom w:val="none" w:sz="0" w:space="0" w:color="auto"/>
        <w:right w:val="none" w:sz="0" w:space="0" w:color="auto"/>
      </w:divBdr>
    </w:div>
    <w:div w:id="1967467830">
      <w:bodyDiv w:val="1"/>
      <w:marLeft w:val="0"/>
      <w:marRight w:val="0"/>
      <w:marTop w:val="0"/>
      <w:marBottom w:val="0"/>
      <w:divBdr>
        <w:top w:val="none" w:sz="0" w:space="0" w:color="auto"/>
        <w:left w:val="none" w:sz="0" w:space="0" w:color="auto"/>
        <w:bottom w:val="none" w:sz="0" w:space="0" w:color="auto"/>
        <w:right w:val="none" w:sz="0" w:space="0" w:color="auto"/>
      </w:divBdr>
    </w:div>
    <w:div w:id="210629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czn-sarat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roseltorg.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zakupki@saratov.gov.ru" TargetMode="External"/><Relationship Id="rId4" Type="http://schemas.openxmlformats.org/officeDocument/2006/relationships/settings" Target="settings.xml"/><Relationship Id="rId9" Type="http://schemas.openxmlformats.org/officeDocument/2006/relationships/hyperlink" Target="mailto:zakupki@saratov.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22B3D-E496-4BB4-9F99-ACBB6D4DF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7</Pages>
  <Words>3161</Words>
  <Characters>18018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Гречушкина Екатерина Игоревна</dc:creator>
  <cp:keywords/>
  <dc:description/>
  <cp:lastModifiedBy>to64-burakova</cp:lastModifiedBy>
  <cp:revision>104</cp:revision>
  <cp:lastPrinted>2021-11-11T05:44:00Z</cp:lastPrinted>
  <dcterms:created xsi:type="dcterms:W3CDTF">2021-09-14T10:57:00Z</dcterms:created>
  <dcterms:modified xsi:type="dcterms:W3CDTF">2021-11-11T09:10:00Z</dcterms:modified>
</cp:coreProperties>
</file>