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DF6" w:rsidRPr="0076331E" w:rsidRDefault="00473DF6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473DF6" w:rsidRPr="0076331E" w:rsidRDefault="00473DF6" w:rsidP="001649F8">
      <w:pPr>
        <w:widowControl w:val="0"/>
        <w:ind w:firstLine="374"/>
        <w:jc w:val="center"/>
        <w:rPr>
          <w:b/>
          <w:lang w:val="en-US"/>
        </w:rPr>
      </w:pPr>
    </w:p>
    <w:p w:rsidR="00473DF6" w:rsidRPr="0076331E" w:rsidRDefault="00473DF6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6331E" w:rsidRDefault="001F76F6" w:rsidP="001649F8">
      <w:pPr>
        <w:widowControl w:val="0"/>
        <w:ind w:firstLine="374"/>
        <w:jc w:val="center"/>
        <w:rPr>
          <w:b/>
        </w:rPr>
      </w:pPr>
      <w:r w:rsidRPr="0076331E">
        <w:rPr>
          <w:b/>
        </w:rPr>
        <w:t>РЕШЕНИЕ №</w:t>
      </w:r>
      <w:r w:rsidR="00CD55B3" w:rsidRPr="0076331E">
        <w:rPr>
          <w:b/>
        </w:rPr>
        <w:t xml:space="preserve"> </w:t>
      </w:r>
      <w:r w:rsidR="00473DF6" w:rsidRPr="0076331E">
        <w:rPr>
          <w:b/>
        </w:rPr>
        <w:t>054/06/67-2104/2021</w:t>
      </w:r>
    </w:p>
    <w:p w:rsidR="00284930" w:rsidRPr="0076331E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6331E" w:rsidRDefault="00316664" w:rsidP="001649F8">
      <w:pPr>
        <w:jc w:val="both"/>
      </w:pPr>
      <w:r w:rsidRPr="0076331E">
        <w:t>22</w:t>
      </w:r>
      <w:r w:rsidR="002927B0" w:rsidRPr="0076331E">
        <w:t xml:space="preserve"> </w:t>
      </w:r>
      <w:r w:rsidR="002A3959" w:rsidRPr="0076331E">
        <w:t>октября</w:t>
      </w:r>
      <w:r w:rsidR="00D156A3" w:rsidRPr="0076331E">
        <w:t xml:space="preserve"> </w:t>
      </w:r>
      <w:r w:rsidR="00BB3D23" w:rsidRPr="0076331E">
        <w:t>202</w:t>
      </w:r>
      <w:r w:rsidR="00C41D84" w:rsidRPr="0076331E">
        <w:t>1</w:t>
      </w:r>
      <w:r w:rsidR="00D156A3" w:rsidRPr="0076331E">
        <w:t xml:space="preserve"> года</w:t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082CC1" w:rsidRPr="0076331E">
        <w:tab/>
      </w:r>
      <w:r w:rsidR="00845E5B" w:rsidRPr="0076331E">
        <w:t xml:space="preserve">          </w:t>
      </w:r>
      <w:r w:rsidR="001F76F6" w:rsidRPr="0076331E">
        <w:t>г. Новосибирск</w:t>
      </w:r>
    </w:p>
    <w:p w:rsidR="001F76F6" w:rsidRPr="0076331E" w:rsidRDefault="001F76F6" w:rsidP="001649F8">
      <w:pPr>
        <w:tabs>
          <w:tab w:val="left" w:pos="1290"/>
        </w:tabs>
        <w:jc w:val="both"/>
      </w:pPr>
    </w:p>
    <w:p w:rsidR="00FC1666" w:rsidRPr="0076331E" w:rsidRDefault="001F76F6" w:rsidP="001649F8">
      <w:pPr>
        <w:ind w:firstLine="567"/>
        <w:jc w:val="both"/>
      </w:pPr>
      <w:r w:rsidRPr="0076331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6331E">
        <w:t>закупок</w:t>
      </w:r>
      <w:r w:rsidRPr="0076331E">
        <w:t xml:space="preserve"> (Комиссия Новосибирского УФАС России)</w:t>
      </w:r>
      <w:r w:rsidR="00FC1666" w:rsidRPr="0076331E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B643F" w:rsidRPr="0076331E" w:rsidTr="00F64C94">
        <w:tc>
          <w:tcPr>
            <w:tcW w:w="2313" w:type="dxa"/>
            <w:shd w:val="clear" w:color="auto" w:fill="auto"/>
          </w:tcPr>
          <w:p w:rsidR="00EB643F" w:rsidRPr="0076331E" w:rsidRDefault="00EB643F" w:rsidP="00660604">
            <w:r w:rsidRPr="0076331E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EB643F" w:rsidRPr="0076331E" w:rsidRDefault="00EB643F" w:rsidP="00660604">
            <w:r w:rsidRPr="0076331E">
              <w:t>- зам. начальника отдела контроля закупок, зам. председателя Комиссии;</w:t>
            </w:r>
          </w:p>
        </w:tc>
      </w:tr>
      <w:tr w:rsidR="00EB643F" w:rsidRPr="0076331E" w:rsidTr="00F64C94">
        <w:trPr>
          <w:trHeight w:val="198"/>
        </w:trPr>
        <w:tc>
          <w:tcPr>
            <w:tcW w:w="2313" w:type="dxa"/>
            <w:shd w:val="clear" w:color="auto" w:fill="auto"/>
          </w:tcPr>
          <w:p w:rsidR="00EB643F" w:rsidRPr="0076331E" w:rsidRDefault="00EB643F" w:rsidP="00660604">
            <w:r w:rsidRPr="0076331E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EB643F" w:rsidRPr="0076331E" w:rsidRDefault="00EB643F" w:rsidP="00660604">
            <w:r w:rsidRPr="0076331E">
              <w:t>- главный специалист-эксперт отдела контроля закупок, член Комиссии;</w:t>
            </w:r>
          </w:p>
        </w:tc>
      </w:tr>
      <w:tr w:rsidR="00EB643F" w:rsidRPr="0076331E" w:rsidTr="00F64C94">
        <w:tc>
          <w:tcPr>
            <w:tcW w:w="2313" w:type="dxa"/>
            <w:shd w:val="clear" w:color="auto" w:fill="auto"/>
          </w:tcPr>
          <w:p w:rsidR="00EB643F" w:rsidRPr="0076331E" w:rsidRDefault="00EB643F" w:rsidP="00660604">
            <w:r w:rsidRPr="0076331E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EB643F" w:rsidRPr="0076331E" w:rsidRDefault="00EB643F" w:rsidP="00660604">
            <w:r w:rsidRPr="0076331E">
              <w:t>- ведущий специалист-эксперт отдела контроля закупок, член Комиссии;</w:t>
            </w:r>
          </w:p>
        </w:tc>
      </w:tr>
    </w:tbl>
    <w:p w:rsidR="0077787B" w:rsidRPr="0076331E" w:rsidRDefault="0077787B" w:rsidP="0077787B">
      <w:pPr>
        <w:ind w:firstLine="567"/>
        <w:jc w:val="both"/>
      </w:pPr>
      <w:r w:rsidRPr="0076331E">
        <w:t xml:space="preserve">в </w:t>
      </w:r>
      <w:r w:rsidR="00316664" w:rsidRPr="0076331E">
        <w:t>отсутствие</w:t>
      </w:r>
      <w:r w:rsidR="009750CD" w:rsidRPr="0076331E">
        <w:t xml:space="preserve"> </w:t>
      </w:r>
      <w:r w:rsidRPr="0076331E">
        <w:t>представител</w:t>
      </w:r>
      <w:r w:rsidR="00C24B71" w:rsidRPr="0076331E">
        <w:t>ей</w:t>
      </w:r>
      <w:r w:rsidRPr="0076331E">
        <w:t>:</w:t>
      </w:r>
    </w:p>
    <w:p w:rsidR="00861B41" w:rsidRPr="0076331E" w:rsidRDefault="00861B41" w:rsidP="00861B41">
      <w:pPr>
        <w:ind w:firstLine="567"/>
        <w:jc w:val="both"/>
      </w:pPr>
      <w:r w:rsidRPr="0076331E">
        <w:rPr>
          <w:b/>
          <w:i/>
        </w:rPr>
        <w:t>от заказчика</w:t>
      </w:r>
      <w:r w:rsidRPr="0076331E">
        <w:t xml:space="preserve"> – </w:t>
      </w:r>
      <w:r w:rsidR="00316664" w:rsidRPr="0076331E">
        <w:t>ГБУЗ НСО «Новосибирский областной клинический кожно-венерологический диспансер</w:t>
      </w:r>
      <w:r w:rsidR="009E4C34" w:rsidRPr="0076331E">
        <w:t>»</w:t>
      </w:r>
      <w:r w:rsidRPr="0076331E">
        <w:t xml:space="preserve">: </w:t>
      </w:r>
      <w:r w:rsidR="00316664" w:rsidRPr="0076331E">
        <w:t xml:space="preserve">не явились </w:t>
      </w:r>
      <w:r w:rsidRPr="0076331E">
        <w:t>(</w:t>
      </w:r>
      <w:r w:rsidR="00316664" w:rsidRPr="0076331E">
        <w:t>уведомлено надлежащим образом</w:t>
      </w:r>
      <w:r w:rsidRPr="0076331E">
        <w:t>),</w:t>
      </w:r>
    </w:p>
    <w:p w:rsidR="000E5103" w:rsidRPr="0076331E" w:rsidRDefault="00861B41" w:rsidP="00861B41">
      <w:pPr>
        <w:ind w:firstLine="567"/>
        <w:jc w:val="both"/>
      </w:pPr>
      <w:r w:rsidRPr="0076331E">
        <w:rPr>
          <w:b/>
          <w:i/>
        </w:rPr>
        <w:t xml:space="preserve">от подателя жалобы – </w:t>
      </w:r>
      <w:r w:rsidR="00316664" w:rsidRPr="0076331E">
        <w:t>ИП Бусыгина В.А.</w:t>
      </w:r>
      <w:r w:rsidRPr="0076331E">
        <w:t xml:space="preserve">: </w:t>
      </w:r>
      <w:r w:rsidR="00316664" w:rsidRPr="0076331E">
        <w:t>не явились</w:t>
      </w:r>
      <w:r w:rsidRPr="0076331E">
        <w:t xml:space="preserve"> (</w:t>
      </w:r>
      <w:r w:rsidR="00316664" w:rsidRPr="0076331E">
        <w:t>уведомлен надлежащим образом</w:t>
      </w:r>
      <w:r w:rsidRPr="0076331E">
        <w:t>),</w:t>
      </w:r>
    </w:p>
    <w:p w:rsidR="00B85C64" w:rsidRPr="0076331E" w:rsidRDefault="000D3DC2" w:rsidP="004272D3">
      <w:pPr>
        <w:ind w:firstLine="567"/>
        <w:jc w:val="both"/>
        <w:rPr>
          <w:shd w:val="clear" w:color="auto" w:fill="FFFFFF"/>
        </w:rPr>
      </w:pPr>
      <w:r w:rsidRPr="0076331E">
        <w:t>рассмотрев жалоб</w:t>
      </w:r>
      <w:r w:rsidR="00316664" w:rsidRPr="0076331E">
        <w:t>у</w:t>
      </w:r>
      <w:r w:rsidR="0023346E" w:rsidRPr="0076331E">
        <w:t xml:space="preserve"> </w:t>
      </w:r>
      <w:r w:rsidR="00316664" w:rsidRPr="0076331E">
        <w:t>ИП Бусыгина В.А.</w:t>
      </w:r>
      <w:r w:rsidR="007B0201" w:rsidRPr="0076331E">
        <w:t xml:space="preserve"> </w:t>
      </w:r>
      <w:r w:rsidR="00316664" w:rsidRPr="0076331E">
        <w:t>на действия аукционной комиссии заказчика – ГБУЗ НСО «Новосибирский областной клинический кожно-венерологический диспансер» при проведении электронного аукциона № 0351200010921000123 на поставку медицинских изделий (перчатки)</w:t>
      </w:r>
      <w:r w:rsidR="0071647E" w:rsidRPr="0076331E">
        <w:t xml:space="preserve">, начальная (максимальная) цена контракта </w:t>
      </w:r>
      <w:r w:rsidR="00316664" w:rsidRPr="0076331E">
        <w:t xml:space="preserve">993 960 </w:t>
      </w:r>
      <w:r w:rsidR="0071647E" w:rsidRPr="0076331E">
        <w:t>руб. 00 коп.</w:t>
      </w:r>
      <w:r w:rsidR="0003779D" w:rsidRPr="0076331E">
        <w:t xml:space="preserve">, </w:t>
      </w:r>
    </w:p>
    <w:p w:rsidR="007D03A5" w:rsidRPr="0076331E" w:rsidRDefault="007B7E25" w:rsidP="007B7E25">
      <w:pPr>
        <w:tabs>
          <w:tab w:val="left" w:pos="2964"/>
        </w:tabs>
        <w:jc w:val="both"/>
      </w:pPr>
      <w:r w:rsidRPr="0076331E">
        <w:tab/>
      </w:r>
    </w:p>
    <w:p w:rsidR="0066550F" w:rsidRPr="0076331E" w:rsidRDefault="005D7BCB" w:rsidP="001649F8">
      <w:pPr>
        <w:ind w:firstLine="426"/>
        <w:jc w:val="center"/>
        <w:rPr>
          <w:b/>
        </w:rPr>
      </w:pPr>
      <w:r w:rsidRPr="0076331E">
        <w:rPr>
          <w:b/>
        </w:rPr>
        <w:t>УСТАНОВИЛА:</w:t>
      </w:r>
    </w:p>
    <w:p w:rsidR="007D03A5" w:rsidRPr="0076331E" w:rsidRDefault="007D03A5" w:rsidP="001649F8">
      <w:pPr>
        <w:ind w:firstLine="426"/>
        <w:jc w:val="center"/>
        <w:rPr>
          <w:b/>
        </w:rPr>
      </w:pPr>
    </w:p>
    <w:p w:rsidR="007B4415" w:rsidRPr="0076331E" w:rsidRDefault="003E4264" w:rsidP="002B495D">
      <w:pPr>
        <w:ind w:firstLine="567"/>
        <w:jc w:val="both"/>
      </w:pPr>
      <w:r w:rsidRPr="0076331E">
        <w:t>В Ново</w:t>
      </w:r>
      <w:r w:rsidR="002E44F7" w:rsidRPr="0076331E">
        <w:t>сибирское</w:t>
      </w:r>
      <w:r w:rsidR="009F1FDC" w:rsidRPr="0076331E">
        <w:t xml:space="preserve"> УФАС России обратил</w:t>
      </w:r>
      <w:r w:rsidR="00316664" w:rsidRPr="0076331E">
        <w:t>ся</w:t>
      </w:r>
      <w:r w:rsidR="002B495D" w:rsidRPr="0076331E">
        <w:t xml:space="preserve"> </w:t>
      </w:r>
      <w:r w:rsidR="0076331E">
        <w:t>ИП Бусыгин</w:t>
      </w:r>
      <w:r w:rsidR="00316664" w:rsidRPr="0076331E">
        <w:t xml:space="preserve"> В.А.</w:t>
      </w:r>
      <w:r w:rsidR="006A625C" w:rsidRPr="0076331E">
        <w:t xml:space="preserve"> с жалоб</w:t>
      </w:r>
      <w:r w:rsidR="00316664" w:rsidRPr="0076331E">
        <w:t>ой</w:t>
      </w:r>
      <w:r w:rsidR="0091222A" w:rsidRPr="0076331E">
        <w:t xml:space="preserve"> </w:t>
      </w:r>
      <w:r w:rsidR="00316664" w:rsidRPr="0076331E">
        <w:t>на действия аукционной комиссии заказчика – ГБУЗ НСО «Новосибирский областной клинический кожно-венерологический диспансер» при проведении электронного аукциона № 0351200010921000123 на поставку медицинских изделий (перчатки)</w:t>
      </w:r>
      <w:r w:rsidR="000C7869" w:rsidRPr="0076331E">
        <w:t>.</w:t>
      </w:r>
    </w:p>
    <w:p w:rsidR="00674043" w:rsidRPr="0076331E" w:rsidRDefault="006A625C" w:rsidP="00674043">
      <w:pPr>
        <w:ind w:firstLine="567"/>
        <w:jc w:val="both"/>
        <w:rPr>
          <w:b/>
          <w:i/>
        </w:rPr>
      </w:pPr>
      <w:r w:rsidRPr="0076331E">
        <w:rPr>
          <w:b/>
          <w:i/>
        </w:rPr>
        <w:t>Суть жалоб</w:t>
      </w:r>
      <w:r w:rsidR="00316664" w:rsidRPr="0076331E">
        <w:rPr>
          <w:b/>
          <w:i/>
        </w:rPr>
        <w:t>ы</w:t>
      </w:r>
      <w:r w:rsidR="00674043" w:rsidRPr="0076331E">
        <w:rPr>
          <w:b/>
          <w:i/>
        </w:rPr>
        <w:t xml:space="preserve"> </w:t>
      </w:r>
      <w:r w:rsidR="00316664" w:rsidRPr="0076331E">
        <w:rPr>
          <w:b/>
          <w:i/>
        </w:rPr>
        <w:t>ИП Бусыгина В.А.</w:t>
      </w:r>
      <w:r w:rsidR="00674043" w:rsidRPr="0076331E">
        <w:rPr>
          <w:b/>
          <w:i/>
        </w:rPr>
        <w:t xml:space="preserve"> заключается в следующем.</w:t>
      </w:r>
    </w:p>
    <w:p w:rsidR="00316664" w:rsidRPr="0076331E" w:rsidRDefault="00674043" w:rsidP="00316664">
      <w:pPr>
        <w:ind w:firstLine="567"/>
        <w:jc w:val="both"/>
      </w:pPr>
      <w:r w:rsidRPr="0076331E">
        <w:rPr>
          <w:shd w:val="clear" w:color="auto" w:fill="FFFFFF"/>
        </w:rPr>
        <w:t>По результатам рассмотрения вторых частей заявок заявк</w:t>
      </w:r>
      <w:r w:rsidR="00316664" w:rsidRPr="0076331E">
        <w:rPr>
          <w:shd w:val="clear" w:color="auto" w:fill="FFFFFF"/>
        </w:rPr>
        <w:t>а</w:t>
      </w:r>
      <w:r w:rsidRPr="0076331E">
        <w:rPr>
          <w:shd w:val="clear" w:color="auto" w:fill="FFFFFF"/>
        </w:rPr>
        <w:t xml:space="preserve"> участник</w:t>
      </w:r>
      <w:r w:rsidR="00316664" w:rsidRPr="0076331E">
        <w:rPr>
          <w:shd w:val="clear" w:color="auto" w:fill="FFFFFF"/>
        </w:rPr>
        <w:t xml:space="preserve">а </w:t>
      </w:r>
      <w:r w:rsidRPr="0076331E">
        <w:rPr>
          <w:shd w:val="clear" w:color="auto" w:fill="FFFFFF"/>
        </w:rPr>
        <w:t xml:space="preserve">№ </w:t>
      </w:r>
      <w:r w:rsidR="00316664" w:rsidRPr="0076331E">
        <w:rPr>
          <w:shd w:val="clear" w:color="auto" w:fill="FFFFFF"/>
        </w:rPr>
        <w:t>110532533</w:t>
      </w:r>
      <w:r w:rsidR="00290092" w:rsidRPr="0076331E">
        <w:rPr>
          <w:shd w:val="clear" w:color="auto" w:fill="FFFFFF"/>
        </w:rPr>
        <w:t xml:space="preserve"> </w:t>
      </w:r>
      <w:r w:rsidR="00316664" w:rsidRPr="0076331E">
        <w:t xml:space="preserve">ИП Бусыгина В.А. </w:t>
      </w:r>
      <w:r w:rsidRPr="0076331E">
        <w:t>был</w:t>
      </w:r>
      <w:r w:rsidR="00316664" w:rsidRPr="0076331E">
        <w:t>а</w:t>
      </w:r>
      <w:r w:rsidRPr="0076331E">
        <w:t xml:space="preserve"> признан</w:t>
      </w:r>
      <w:r w:rsidR="00316664" w:rsidRPr="0076331E">
        <w:t>а</w:t>
      </w:r>
      <w:r w:rsidRPr="0076331E">
        <w:t xml:space="preserve"> не соответствующ</w:t>
      </w:r>
      <w:r w:rsidR="00316664" w:rsidRPr="0076331E">
        <w:t>ей</w:t>
      </w:r>
      <w:r w:rsidRPr="0076331E">
        <w:t xml:space="preserve"> требованиям аукционной документации. В обоснование принятого решения</w:t>
      </w:r>
      <w:r w:rsidR="00290092" w:rsidRPr="0076331E">
        <w:t xml:space="preserve"> в протоколе подведения итогов электронного аукциона</w:t>
      </w:r>
      <w:r w:rsidRPr="0076331E">
        <w:t xml:space="preserve"> аукционная комиссия указала следующее: </w:t>
      </w:r>
      <w:r w:rsidR="00316664" w:rsidRPr="0076331E">
        <w:t>участник представил выписку из реестра российской промышленной продукции на перчатки медицинские диагностические одноразовые нестерильные, изготовленные в соответствии с ГОСТ Р 52239-2004 (ИСО 11193-1:2002), что не соответствует представленному участником регистрационному удостоверению (далее – РУ) на медицинское изделие «Перчатки медицинские диагностические неопудренные нестерильные, изготовленные по ТУ 22.19.60-106-00149498-2021».</w:t>
      </w:r>
    </w:p>
    <w:p w:rsidR="00674043" w:rsidRPr="0076331E" w:rsidRDefault="00316664" w:rsidP="00674043">
      <w:pPr>
        <w:ind w:firstLine="567"/>
        <w:jc w:val="both"/>
      </w:pPr>
      <w:r w:rsidRPr="0076331E">
        <w:t xml:space="preserve">ИП Бусыгин В.А. </w:t>
      </w:r>
      <w:r w:rsidR="00674043" w:rsidRPr="0076331E">
        <w:t>с решением аукционной комиссии не соглас</w:t>
      </w:r>
      <w:r w:rsidRPr="0076331E">
        <w:t>ен</w:t>
      </w:r>
      <w:r w:rsidR="00674043" w:rsidRPr="0076331E">
        <w:t xml:space="preserve"> на основании следующего.</w:t>
      </w:r>
    </w:p>
    <w:p w:rsidR="00316664" w:rsidRPr="0076331E" w:rsidRDefault="00316664" w:rsidP="00316664">
      <w:pPr>
        <w:ind w:firstLine="567"/>
        <w:jc w:val="both"/>
      </w:pPr>
      <w:r w:rsidRPr="0076331E">
        <w:t xml:space="preserve">Во второй части заявки ИП Бусыгиным В.А. представлено РУ № РЗН 2021/15086 от 16.08.2021 на перчатки медицинские диагностические неопудренные нестерильные, изготовленные по ТУ 22.19.60-106-00149498-2021. Также участником закупки представлена выписка из реестра российской промышленной продукции № 2015\4\2020 от 28.10.2020. </w:t>
      </w:r>
    </w:p>
    <w:p w:rsidR="00316664" w:rsidRPr="0076331E" w:rsidRDefault="00316664" w:rsidP="00316664">
      <w:pPr>
        <w:ind w:firstLine="567"/>
        <w:jc w:val="both"/>
      </w:pPr>
      <w:r w:rsidRPr="0076331E">
        <w:t xml:space="preserve">Согласно письму АО </w:t>
      </w:r>
      <w:r w:rsidR="0076331E">
        <w:t>«</w:t>
      </w:r>
      <w:r w:rsidRPr="0076331E">
        <w:t>АЗРИ</w:t>
      </w:r>
      <w:r w:rsidR="0076331E">
        <w:t>»</w:t>
      </w:r>
      <w:r w:rsidRPr="0076331E">
        <w:t xml:space="preserve"> производитель осуществляет выпуск перчаток латексных медицинских диагностических в двух исполнениях:</w:t>
      </w:r>
    </w:p>
    <w:p w:rsidR="00316664" w:rsidRPr="0076331E" w:rsidRDefault="00316664" w:rsidP="0076331E">
      <w:pPr>
        <w:pStyle w:val="af7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76331E">
        <w:rPr>
          <w:sz w:val="24"/>
          <w:szCs w:val="24"/>
        </w:rPr>
        <w:t>перчатки латексные опудренные (перчатки медицинские диагностические одноразовые нестерильные, изготовленные по ГОСТ Р 52239-2004 (ИСО 11193-1:2002)). В РУ указан в</w:t>
      </w:r>
      <w:r w:rsidR="009E4C34" w:rsidRPr="0076331E">
        <w:rPr>
          <w:sz w:val="24"/>
          <w:szCs w:val="24"/>
        </w:rPr>
        <w:t>ид медицинского изделия 122560 – опудренные перчатки</w:t>
      </w:r>
      <w:r w:rsidR="0076331E">
        <w:rPr>
          <w:sz w:val="24"/>
          <w:szCs w:val="24"/>
        </w:rPr>
        <w:t>;</w:t>
      </w:r>
    </w:p>
    <w:p w:rsidR="00316664" w:rsidRPr="0076331E" w:rsidRDefault="009E4C34" w:rsidP="0076331E">
      <w:pPr>
        <w:pStyle w:val="af7"/>
        <w:numPr>
          <w:ilvl w:val="0"/>
          <w:numId w:val="13"/>
        </w:numPr>
        <w:ind w:left="0" w:firstLine="567"/>
        <w:jc w:val="both"/>
        <w:rPr>
          <w:sz w:val="24"/>
          <w:szCs w:val="24"/>
        </w:rPr>
      </w:pPr>
      <w:r w:rsidRPr="0076331E">
        <w:rPr>
          <w:sz w:val="24"/>
          <w:szCs w:val="24"/>
        </w:rPr>
        <w:t>п</w:t>
      </w:r>
      <w:r w:rsidR="00316664" w:rsidRPr="0076331E">
        <w:rPr>
          <w:sz w:val="24"/>
          <w:szCs w:val="24"/>
        </w:rPr>
        <w:t xml:space="preserve">ерчатки неопудренные </w:t>
      </w:r>
      <w:r w:rsidRPr="0076331E">
        <w:rPr>
          <w:sz w:val="24"/>
          <w:szCs w:val="24"/>
        </w:rPr>
        <w:t>(п</w:t>
      </w:r>
      <w:r w:rsidR="00316664" w:rsidRPr="0076331E">
        <w:rPr>
          <w:sz w:val="24"/>
          <w:szCs w:val="24"/>
        </w:rPr>
        <w:t>ерчатки медицинские диагностические неопудренные нестерильные</w:t>
      </w:r>
      <w:r w:rsidRPr="0076331E">
        <w:rPr>
          <w:sz w:val="24"/>
          <w:szCs w:val="24"/>
        </w:rPr>
        <w:t>, изготовленные</w:t>
      </w:r>
      <w:r w:rsidR="00316664" w:rsidRPr="0076331E">
        <w:rPr>
          <w:sz w:val="24"/>
          <w:szCs w:val="24"/>
        </w:rPr>
        <w:t xml:space="preserve"> п</w:t>
      </w:r>
      <w:r w:rsidRPr="0076331E">
        <w:rPr>
          <w:sz w:val="24"/>
          <w:szCs w:val="24"/>
        </w:rPr>
        <w:t>о ТУ 22.19.60-106-00149498-2021)</w:t>
      </w:r>
      <w:r w:rsidR="00316664" w:rsidRPr="0076331E">
        <w:rPr>
          <w:sz w:val="24"/>
          <w:szCs w:val="24"/>
        </w:rPr>
        <w:t xml:space="preserve">. В </w:t>
      </w:r>
      <w:r w:rsidRPr="0076331E">
        <w:rPr>
          <w:sz w:val="24"/>
          <w:szCs w:val="24"/>
        </w:rPr>
        <w:t>РУ</w:t>
      </w:r>
      <w:r w:rsidR="00316664" w:rsidRPr="0076331E">
        <w:rPr>
          <w:sz w:val="24"/>
          <w:szCs w:val="24"/>
        </w:rPr>
        <w:t xml:space="preserve"> указан в</w:t>
      </w:r>
      <w:r w:rsidRPr="0076331E">
        <w:rPr>
          <w:sz w:val="24"/>
          <w:szCs w:val="24"/>
        </w:rPr>
        <w:t>ид медицинского изделия 122540 – неопудренные перчатки</w:t>
      </w:r>
      <w:r w:rsidR="00316664" w:rsidRPr="0076331E">
        <w:rPr>
          <w:sz w:val="24"/>
          <w:szCs w:val="24"/>
        </w:rPr>
        <w:t>.</w:t>
      </w:r>
    </w:p>
    <w:p w:rsidR="00316664" w:rsidRPr="0076331E" w:rsidRDefault="0076331E" w:rsidP="00316664">
      <w:pPr>
        <w:ind w:firstLine="567"/>
        <w:jc w:val="both"/>
      </w:pPr>
      <w:r>
        <w:t>В</w:t>
      </w:r>
      <w:r w:rsidR="00316664" w:rsidRPr="0076331E">
        <w:t xml:space="preserve"> </w:t>
      </w:r>
      <w:r>
        <w:t xml:space="preserve">пункте </w:t>
      </w:r>
      <w:r w:rsidR="00316664" w:rsidRPr="0076331E">
        <w:t>3.3</w:t>
      </w:r>
      <w:r w:rsidR="009E4C34" w:rsidRPr="0076331E">
        <w:t xml:space="preserve"> ГОСТ Р 52239-</w:t>
      </w:r>
      <w:r w:rsidR="00316664" w:rsidRPr="0076331E">
        <w:t>2004 указано, что перчатки смотровые могут выпускаться как опудренные, так и неопудренные. Однако порядок регистрации медицинских изделий требует указани</w:t>
      </w:r>
      <w:r w:rsidR="009E4C34" w:rsidRPr="0076331E">
        <w:t>я</w:t>
      </w:r>
      <w:r w:rsidR="00316664" w:rsidRPr="0076331E">
        <w:t xml:space="preserve"> вида медицинского изделия в </w:t>
      </w:r>
      <w:r w:rsidR="009E4C34" w:rsidRPr="0076331E">
        <w:t>РУ</w:t>
      </w:r>
      <w:r w:rsidR="00316664" w:rsidRPr="0076331E">
        <w:t xml:space="preserve">, </w:t>
      </w:r>
      <w:r w:rsidR="009E4C34" w:rsidRPr="0076331E">
        <w:t xml:space="preserve">ввиду чего </w:t>
      </w:r>
      <w:r w:rsidR="00316664" w:rsidRPr="0076331E">
        <w:t>потребовал</w:t>
      </w:r>
      <w:r w:rsidR="009E4C34" w:rsidRPr="0076331E">
        <w:t>ся</w:t>
      </w:r>
      <w:r w:rsidR="00316664" w:rsidRPr="0076331E">
        <w:t xml:space="preserve"> выпуск нового </w:t>
      </w:r>
      <w:r w:rsidR="009E4C34" w:rsidRPr="0076331E">
        <w:t>РУ</w:t>
      </w:r>
      <w:r w:rsidR="00316664" w:rsidRPr="0076331E">
        <w:t>. При этом</w:t>
      </w:r>
      <w:r>
        <w:t>,</w:t>
      </w:r>
      <w:r w:rsidR="00316664" w:rsidRPr="0076331E">
        <w:t xml:space="preserve"> реестр российской промышленной продукции не требует конкретизации по видам, а ГОСТ </w:t>
      </w:r>
      <w:r w:rsidR="00316664" w:rsidRPr="0076331E">
        <w:lastRenderedPageBreak/>
        <w:t>предусматривает выпуск различных медицинских изделий, следовательно</w:t>
      </w:r>
      <w:r w:rsidR="009E4C34" w:rsidRPr="0076331E">
        <w:t>,</w:t>
      </w:r>
      <w:r w:rsidR="00316664" w:rsidRPr="0076331E">
        <w:t xml:space="preserve"> </w:t>
      </w:r>
      <w:r w:rsidR="009E4C34" w:rsidRPr="0076331E">
        <w:t xml:space="preserve">по мнению подателя жалобы, </w:t>
      </w:r>
      <w:r w:rsidR="00316664" w:rsidRPr="0076331E">
        <w:t xml:space="preserve">в </w:t>
      </w:r>
      <w:r w:rsidR="009E4C34" w:rsidRPr="0076331E">
        <w:t xml:space="preserve">процедуре </w:t>
      </w:r>
      <w:r w:rsidR="00316664" w:rsidRPr="0076331E">
        <w:t xml:space="preserve">перерегистрации в реестре российской промышленной продукции </w:t>
      </w:r>
      <w:r>
        <w:t xml:space="preserve">указанного товара </w:t>
      </w:r>
      <w:r w:rsidR="00316664" w:rsidRPr="0076331E">
        <w:t>нет необходимости.</w:t>
      </w:r>
    </w:p>
    <w:p w:rsidR="00316664" w:rsidRPr="0076331E" w:rsidRDefault="009E4C34" w:rsidP="00316664">
      <w:pPr>
        <w:ind w:firstLine="567"/>
        <w:jc w:val="both"/>
      </w:pPr>
      <w:r w:rsidRPr="0076331E">
        <w:t>Кроме того,</w:t>
      </w:r>
      <w:r w:rsidR="00316664" w:rsidRPr="0076331E">
        <w:t xml:space="preserve"> код ОКПД2</w:t>
      </w:r>
      <w:r w:rsidRPr="0076331E">
        <w:t>, указанный</w:t>
      </w:r>
      <w:r w:rsidR="00316664" w:rsidRPr="0076331E">
        <w:t xml:space="preserve"> в выписке</w:t>
      </w:r>
      <w:r w:rsidRPr="0076331E">
        <w:t xml:space="preserve"> из реестра российской промышленной продукции,</w:t>
      </w:r>
      <w:r w:rsidR="00316664" w:rsidRPr="0076331E">
        <w:t xml:space="preserve"> соответствует коду, указанному в </w:t>
      </w:r>
      <w:r w:rsidRPr="0076331E">
        <w:t>РУ</w:t>
      </w:r>
      <w:r w:rsidR="00316664" w:rsidRPr="0076331E">
        <w:t xml:space="preserve">. </w:t>
      </w:r>
    </w:p>
    <w:p w:rsidR="00867316" w:rsidRPr="0076331E" w:rsidRDefault="002254A8" w:rsidP="009E4C34">
      <w:pPr>
        <w:ind w:firstLine="567"/>
        <w:jc w:val="both"/>
      </w:pPr>
      <w:r w:rsidRPr="0076331E">
        <w:rPr>
          <w:shd w:val="clear" w:color="auto" w:fill="FFFFFF"/>
        </w:rPr>
        <w:t xml:space="preserve">На основании изложенного, </w:t>
      </w:r>
      <w:r w:rsidR="009E4C34" w:rsidRPr="0076331E">
        <w:t xml:space="preserve">ИП Бусыгин В.А. </w:t>
      </w:r>
      <w:r w:rsidRPr="0076331E">
        <w:t>счита</w:t>
      </w:r>
      <w:r w:rsidR="009E4C34" w:rsidRPr="0076331E">
        <w:t>е</w:t>
      </w:r>
      <w:r w:rsidRPr="0076331E">
        <w:t xml:space="preserve">т, что </w:t>
      </w:r>
      <w:r w:rsidRPr="0076331E">
        <w:rPr>
          <w:shd w:val="clear" w:color="auto" w:fill="FFFFFF"/>
        </w:rPr>
        <w:t xml:space="preserve">аукционной комиссией нарушены положения </w:t>
      </w:r>
      <w:r w:rsidR="00862447" w:rsidRPr="0076331E">
        <w:rPr>
          <w:shd w:val="clear" w:color="auto" w:fill="FFFFFF"/>
        </w:rPr>
        <w:t>Закона о контрактной систе</w:t>
      </w:r>
      <w:r w:rsidRPr="0076331E">
        <w:rPr>
          <w:shd w:val="clear" w:color="auto" w:fill="FFFFFF"/>
        </w:rPr>
        <w:t>ме.</w:t>
      </w:r>
    </w:p>
    <w:p w:rsidR="00674043" w:rsidRPr="0076331E" w:rsidRDefault="009E4C34" w:rsidP="00674043">
      <w:pPr>
        <w:ind w:firstLine="567"/>
        <w:jc w:val="both"/>
        <w:rPr>
          <w:b/>
          <w:i/>
        </w:rPr>
      </w:pPr>
      <w:r w:rsidRPr="0076331E">
        <w:rPr>
          <w:b/>
          <w:i/>
        </w:rPr>
        <w:t xml:space="preserve">ГБУЗ НСО «Новосибирский областной клинический кожно-венерологический диспансер» </w:t>
      </w:r>
      <w:r w:rsidR="00674043" w:rsidRPr="0076331E">
        <w:rPr>
          <w:b/>
          <w:i/>
        </w:rPr>
        <w:t>в возражениях на жалоб</w:t>
      </w:r>
      <w:r w:rsidRPr="0076331E">
        <w:rPr>
          <w:b/>
          <w:i/>
        </w:rPr>
        <w:t>у</w:t>
      </w:r>
      <w:r w:rsidR="00674043" w:rsidRPr="0076331E">
        <w:rPr>
          <w:b/>
          <w:i/>
        </w:rPr>
        <w:t xml:space="preserve"> </w:t>
      </w:r>
      <w:r w:rsidRPr="0076331E">
        <w:rPr>
          <w:b/>
          <w:i/>
        </w:rPr>
        <w:t xml:space="preserve">ИП Бусыгина В.А. </w:t>
      </w:r>
      <w:r w:rsidR="00674043" w:rsidRPr="0076331E">
        <w:rPr>
          <w:b/>
          <w:i/>
        </w:rPr>
        <w:t>сообщил</w:t>
      </w:r>
      <w:r w:rsidRPr="0076331E">
        <w:rPr>
          <w:b/>
          <w:i/>
        </w:rPr>
        <w:t>о</w:t>
      </w:r>
      <w:r w:rsidR="00674043" w:rsidRPr="0076331E">
        <w:rPr>
          <w:b/>
          <w:i/>
        </w:rPr>
        <w:t xml:space="preserve"> следующее.</w:t>
      </w:r>
    </w:p>
    <w:p w:rsidR="009E4C34" w:rsidRPr="0076331E" w:rsidRDefault="009E4C34" w:rsidP="009E4C34">
      <w:pPr>
        <w:ind w:firstLine="567"/>
        <w:jc w:val="both"/>
        <w:rPr>
          <w:bCs/>
        </w:rPr>
      </w:pPr>
      <w:r w:rsidRPr="0076331E">
        <w:t xml:space="preserve">ИП Бусыгин В.А. во второй части своей заявки </w:t>
      </w:r>
      <w:r w:rsidRPr="0076331E">
        <w:rPr>
          <w:bCs/>
        </w:rPr>
        <w:t>представил РУ № РЗН 2021/15086 от 16.08.2021 на перчатки медицинские диагностические одноразовые неопудренные нестерильные, изготовленные по ТУ 22.19.60-106-00149498-2021</w:t>
      </w:r>
      <w:r w:rsidR="00301C76" w:rsidRPr="0076331E">
        <w:rPr>
          <w:bCs/>
        </w:rPr>
        <w:t>,</w:t>
      </w:r>
      <w:r w:rsidRPr="0076331E">
        <w:rPr>
          <w:bCs/>
        </w:rPr>
        <w:t xml:space="preserve"> производ</w:t>
      </w:r>
      <w:r w:rsidR="00301C76" w:rsidRPr="0076331E">
        <w:rPr>
          <w:bCs/>
        </w:rPr>
        <w:t>ства</w:t>
      </w:r>
      <w:r w:rsidRPr="0076331E">
        <w:rPr>
          <w:bCs/>
        </w:rPr>
        <w:t xml:space="preserve"> АО «Армавирски</w:t>
      </w:r>
      <w:r w:rsidR="00301C76" w:rsidRPr="0076331E">
        <w:rPr>
          <w:bCs/>
        </w:rPr>
        <w:t>й завод резиновых изделий». Также участник закупки пред</w:t>
      </w:r>
      <w:r w:rsidRPr="0076331E">
        <w:rPr>
          <w:bCs/>
        </w:rPr>
        <w:t>ставил выписку из реестра российской промышленной продукции № 2015/4/2020</w:t>
      </w:r>
      <w:r w:rsidR="00301C76" w:rsidRPr="0076331E">
        <w:rPr>
          <w:bCs/>
        </w:rPr>
        <w:t xml:space="preserve"> от 28.10.2020</w:t>
      </w:r>
      <w:r w:rsidRPr="0076331E">
        <w:rPr>
          <w:bCs/>
        </w:rPr>
        <w:t>.</w:t>
      </w:r>
    </w:p>
    <w:p w:rsidR="009E4C34" w:rsidRPr="0076331E" w:rsidRDefault="009E4C34" w:rsidP="009E4C34">
      <w:pPr>
        <w:ind w:firstLine="567"/>
        <w:jc w:val="both"/>
        <w:rPr>
          <w:bCs/>
        </w:rPr>
      </w:pPr>
      <w:r w:rsidRPr="0076331E">
        <w:rPr>
          <w:bCs/>
        </w:rPr>
        <w:t xml:space="preserve">Согласно выписки из реестра российской промышленной продукции от 28.10.2020 № 2015/4/2020 наименование производимой промышленной продукции </w:t>
      </w:r>
      <w:r w:rsidR="00301C76" w:rsidRPr="0076331E">
        <w:rPr>
          <w:bCs/>
        </w:rPr>
        <w:t>– п</w:t>
      </w:r>
      <w:r w:rsidRPr="0076331E">
        <w:rPr>
          <w:bCs/>
        </w:rPr>
        <w:t>ерчатки медицинские диагностические одноразовые нестерильные</w:t>
      </w:r>
      <w:r w:rsidR="00301C76" w:rsidRPr="0076331E">
        <w:rPr>
          <w:bCs/>
        </w:rPr>
        <w:t>, изготовленные в соответствии с</w:t>
      </w:r>
      <w:r w:rsidRPr="0076331E">
        <w:rPr>
          <w:bCs/>
        </w:rPr>
        <w:t xml:space="preserve"> ГОСТ </w:t>
      </w:r>
      <w:r w:rsidR="00301C76" w:rsidRPr="0076331E">
        <w:rPr>
          <w:bCs/>
        </w:rPr>
        <w:t>Р 52239-2004 (ИСО 11193-1:2002). При этом,</w:t>
      </w:r>
      <w:r w:rsidRPr="0076331E">
        <w:rPr>
          <w:bCs/>
        </w:rPr>
        <w:t xml:space="preserve"> </w:t>
      </w:r>
      <w:r w:rsidR="00301C76" w:rsidRPr="0076331E">
        <w:rPr>
          <w:bCs/>
        </w:rPr>
        <w:t xml:space="preserve">аукционной комиссией было установлено, что указанной </w:t>
      </w:r>
      <w:r w:rsidRPr="0076331E">
        <w:rPr>
          <w:bCs/>
        </w:rPr>
        <w:t xml:space="preserve">зарегистрированной продукции соответствует </w:t>
      </w:r>
      <w:r w:rsidR="00301C76" w:rsidRPr="0076331E">
        <w:rPr>
          <w:bCs/>
        </w:rPr>
        <w:t>РУ</w:t>
      </w:r>
      <w:r w:rsidRPr="0076331E">
        <w:rPr>
          <w:bCs/>
        </w:rPr>
        <w:t xml:space="preserve"> № ФСР 2010/08547 от </w:t>
      </w:r>
      <w:r w:rsidR="00301C76" w:rsidRPr="0076331E">
        <w:rPr>
          <w:bCs/>
        </w:rPr>
        <w:t>15.08.2016</w:t>
      </w:r>
      <w:r w:rsidRPr="0076331E">
        <w:rPr>
          <w:bCs/>
        </w:rPr>
        <w:t xml:space="preserve">. В данном </w:t>
      </w:r>
      <w:r w:rsidR="00301C76" w:rsidRPr="0076331E">
        <w:rPr>
          <w:bCs/>
        </w:rPr>
        <w:t>РУ</w:t>
      </w:r>
      <w:r w:rsidRPr="0076331E">
        <w:rPr>
          <w:bCs/>
        </w:rPr>
        <w:t xml:space="preserve"> содержится информация о виде медицинского изделия </w:t>
      </w:r>
      <w:r w:rsidR="00301C76" w:rsidRPr="0076331E">
        <w:rPr>
          <w:bCs/>
        </w:rPr>
        <w:t xml:space="preserve">– </w:t>
      </w:r>
      <w:r w:rsidRPr="0076331E">
        <w:rPr>
          <w:bCs/>
        </w:rPr>
        <w:t>122560.</w:t>
      </w:r>
    </w:p>
    <w:p w:rsidR="009E4C34" w:rsidRPr="0076331E" w:rsidRDefault="00301C76" w:rsidP="009E4C34">
      <w:pPr>
        <w:ind w:firstLine="567"/>
        <w:jc w:val="both"/>
        <w:rPr>
          <w:bCs/>
        </w:rPr>
      </w:pPr>
      <w:r w:rsidRPr="0076331E">
        <w:rPr>
          <w:bCs/>
        </w:rPr>
        <w:t>По мнению заказчика, п</w:t>
      </w:r>
      <w:r w:rsidR="009E4C34" w:rsidRPr="0076331E">
        <w:rPr>
          <w:bCs/>
        </w:rPr>
        <w:t xml:space="preserve">ерчатки, предложенные </w:t>
      </w:r>
      <w:r w:rsidRPr="0076331E">
        <w:rPr>
          <w:bCs/>
        </w:rPr>
        <w:t xml:space="preserve">ИП </w:t>
      </w:r>
      <w:r w:rsidR="009E4C34" w:rsidRPr="0076331E">
        <w:rPr>
          <w:bCs/>
        </w:rPr>
        <w:t>Бус</w:t>
      </w:r>
      <w:r w:rsidRPr="0076331E">
        <w:rPr>
          <w:bCs/>
        </w:rPr>
        <w:t>ыгиным В.</w:t>
      </w:r>
      <w:r w:rsidR="009E4C34" w:rsidRPr="0076331E">
        <w:rPr>
          <w:bCs/>
        </w:rPr>
        <w:t xml:space="preserve">А., указанные в РУ № РЗН 2021/15086 от </w:t>
      </w:r>
      <w:r w:rsidRPr="0076331E">
        <w:rPr>
          <w:bCs/>
        </w:rPr>
        <w:t>16.08.2021</w:t>
      </w:r>
      <w:r w:rsidR="009E4C34" w:rsidRPr="0076331E">
        <w:rPr>
          <w:bCs/>
        </w:rPr>
        <w:t>, не зарегистрированы в реестре российской промышленной продукции, что</w:t>
      </w:r>
      <w:r w:rsidR="0076331E">
        <w:rPr>
          <w:bCs/>
        </w:rPr>
        <w:t xml:space="preserve"> также</w:t>
      </w:r>
      <w:r w:rsidR="009E4C34" w:rsidRPr="0076331E">
        <w:rPr>
          <w:bCs/>
        </w:rPr>
        <w:t xml:space="preserve"> подтверждается заключением о подтверждении производства промышленной продукции на территории Российской Фед</w:t>
      </w:r>
      <w:r w:rsidRPr="0076331E">
        <w:rPr>
          <w:bCs/>
        </w:rPr>
        <w:t>ерации № 71401/13 от 28.09.2020</w:t>
      </w:r>
      <w:r w:rsidR="009E4C34" w:rsidRPr="0076331E">
        <w:rPr>
          <w:bCs/>
        </w:rPr>
        <w:t>.</w:t>
      </w:r>
    </w:p>
    <w:p w:rsidR="009E4C34" w:rsidRPr="0076331E" w:rsidRDefault="00301C76" w:rsidP="009E4C34">
      <w:pPr>
        <w:ind w:firstLine="567"/>
        <w:jc w:val="both"/>
        <w:rPr>
          <w:bCs/>
        </w:rPr>
      </w:pPr>
      <w:r w:rsidRPr="0076331E">
        <w:rPr>
          <w:bCs/>
        </w:rPr>
        <w:t>Аукционная комиссия приняла решение о</w:t>
      </w:r>
      <w:r w:rsidR="009E4C34" w:rsidRPr="0076331E">
        <w:rPr>
          <w:bCs/>
        </w:rPr>
        <w:t xml:space="preserve"> призн</w:t>
      </w:r>
      <w:r w:rsidRPr="0076331E">
        <w:rPr>
          <w:bCs/>
        </w:rPr>
        <w:t>ании</w:t>
      </w:r>
      <w:r w:rsidR="009E4C34" w:rsidRPr="0076331E">
        <w:rPr>
          <w:bCs/>
        </w:rPr>
        <w:t xml:space="preserve"> </w:t>
      </w:r>
      <w:r w:rsidRPr="0076331E">
        <w:rPr>
          <w:bCs/>
        </w:rPr>
        <w:t xml:space="preserve">второй части </w:t>
      </w:r>
      <w:r w:rsidR="009E4C34" w:rsidRPr="0076331E">
        <w:rPr>
          <w:bCs/>
        </w:rPr>
        <w:t>заявк</w:t>
      </w:r>
      <w:r w:rsidRPr="0076331E">
        <w:rPr>
          <w:bCs/>
        </w:rPr>
        <w:t>и</w:t>
      </w:r>
      <w:r w:rsidR="009E4C34" w:rsidRPr="0076331E">
        <w:rPr>
          <w:bCs/>
        </w:rPr>
        <w:t xml:space="preserve"> </w:t>
      </w:r>
      <w:r w:rsidRPr="0076331E">
        <w:rPr>
          <w:bCs/>
        </w:rPr>
        <w:t xml:space="preserve">ИП Бусыгина В.А. </w:t>
      </w:r>
      <w:r w:rsidR="009E4C34" w:rsidRPr="0076331E">
        <w:rPr>
          <w:bCs/>
        </w:rPr>
        <w:t>не</w:t>
      </w:r>
      <w:r w:rsidRPr="0076331E">
        <w:rPr>
          <w:bCs/>
        </w:rPr>
        <w:t xml:space="preserve"> </w:t>
      </w:r>
      <w:r w:rsidR="009E4C34" w:rsidRPr="0076331E">
        <w:rPr>
          <w:bCs/>
        </w:rPr>
        <w:t xml:space="preserve">соответствующей требованиям </w:t>
      </w:r>
      <w:r w:rsidRPr="0076331E">
        <w:rPr>
          <w:bCs/>
        </w:rPr>
        <w:t>Закона о контрактной системе</w:t>
      </w:r>
      <w:r w:rsidR="009E4C34" w:rsidRPr="0076331E">
        <w:rPr>
          <w:bCs/>
        </w:rPr>
        <w:t xml:space="preserve"> и документации об электронном аукци</w:t>
      </w:r>
      <w:r w:rsidRPr="0076331E">
        <w:rPr>
          <w:bCs/>
        </w:rPr>
        <w:t>оне, поскольку участник не пред</w:t>
      </w:r>
      <w:r w:rsidR="009E4C34" w:rsidRPr="0076331E">
        <w:rPr>
          <w:bCs/>
        </w:rPr>
        <w:t>ставил действующую выписку из реестра российской промышленной продукции на товар</w:t>
      </w:r>
      <w:r w:rsidRPr="0076331E">
        <w:rPr>
          <w:bCs/>
        </w:rPr>
        <w:t>,</w:t>
      </w:r>
      <w:r w:rsidR="009E4C34" w:rsidRPr="0076331E">
        <w:rPr>
          <w:bCs/>
        </w:rPr>
        <w:t xml:space="preserve"> указанный в </w:t>
      </w:r>
      <w:r w:rsidR="0076331E">
        <w:rPr>
          <w:bCs/>
        </w:rPr>
        <w:t xml:space="preserve">представленном во второй части заявки ИП Бусыгина В.А. </w:t>
      </w:r>
      <w:r w:rsidRPr="0076331E">
        <w:rPr>
          <w:bCs/>
        </w:rPr>
        <w:t>РУ</w:t>
      </w:r>
      <w:r w:rsidR="009E4C34" w:rsidRPr="0076331E">
        <w:rPr>
          <w:bCs/>
        </w:rPr>
        <w:t xml:space="preserve"> на медицинское изделие.</w:t>
      </w:r>
    </w:p>
    <w:p w:rsidR="009E4C34" w:rsidRPr="0076331E" w:rsidRDefault="00301C76" w:rsidP="009E4C34">
      <w:pPr>
        <w:ind w:firstLine="567"/>
        <w:jc w:val="both"/>
        <w:rPr>
          <w:bCs/>
        </w:rPr>
      </w:pPr>
      <w:r w:rsidRPr="0076331E">
        <w:rPr>
          <w:bCs/>
        </w:rPr>
        <w:t>На основании изложенного</w:t>
      </w:r>
      <w:r w:rsidR="009E4C34" w:rsidRPr="0076331E">
        <w:rPr>
          <w:bCs/>
        </w:rPr>
        <w:t xml:space="preserve">, </w:t>
      </w:r>
      <w:r w:rsidRPr="0076331E">
        <w:rPr>
          <w:bCs/>
        </w:rPr>
        <w:t xml:space="preserve">ГБУЗ НСО «Новосибирский областной клинический кожно-венерологический диспансер» </w:t>
      </w:r>
      <w:r w:rsidR="009E4C34" w:rsidRPr="0076331E">
        <w:rPr>
          <w:bCs/>
        </w:rPr>
        <w:t>считае</w:t>
      </w:r>
      <w:r w:rsidRPr="0076331E">
        <w:rPr>
          <w:bCs/>
        </w:rPr>
        <w:t>т</w:t>
      </w:r>
      <w:r w:rsidR="009E4C34" w:rsidRPr="0076331E">
        <w:rPr>
          <w:bCs/>
        </w:rPr>
        <w:t>, что в действиях а</w:t>
      </w:r>
      <w:r w:rsidRPr="0076331E">
        <w:rPr>
          <w:bCs/>
        </w:rPr>
        <w:t>укционной комиссии</w:t>
      </w:r>
      <w:r w:rsidR="009E4C34" w:rsidRPr="0076331E">
        <w:rPr>
          <w:bCs/>
        </w:rPr>
        <w:t xml:space="preserve"> отсутствуют нарушения </w:t>
      </w:r>
      <w:r w:rsidRPr="0076331E">
        <w:rPr>
          <w:bCs/>
        </w:rPr>
        <w:t>Закона о контрактной системе</w:t>
      </w:r>
      <w:r w:rsidR="009E4C34" w:rsidRPr="0076331E">
        <w:rPr>
          <w:bCs/>
        </w:rPr>
        <w:t>.</w:t>
      </w:r>
    </w:p>
    <w:p w:rsidR="00674043" w:rsidRPr="0076331E" w:rsidRDefault="00674043" w:rsidP="00674043">
      <w:pPr>
        <w:ind w:firstLine="567"/>
        <w:jc w:val="both"/>
        <w:rPr>
          <w:b/>
          <w:i/>
        </w:rPr>
      </w:pPr>
      <w:r w:rsidRPr="0076331E">
        <w:rPr>
          <w:b/>
          <w:i/>
        </w:rPr>
        <w:t>Изучив представленные материалы и доводы сторон по жалоб</w:t>
      </w:r>
      <w:r w:rsidR="00301C76" w:rsidRPr="0076331E">
        <w:rPr>
          <w:b/>
          <w:i/>
        </w:rPr>
        <w:t>е</w:t>
      </w:r>
      <w:r w:rsidRPr="0076331E">
        <w:rPr>
          <w:b/>
          <w:i/>
        </w:rPr>
        <w:t xml:space="preserve"> </w:t>
      </w:r>
      <w:r w:rsidR="00301C76" w:rsidRPr="0076331E">
        <w:rPr>
          <w:b/>
          <w:i/>
        </w:rPr>
        <w:t>ИП Бусыгина В.А.</w:t>
      </w:r>
      <w:r w:rsidR="00466A5B">
        <w:rPr>
          <w:b/>
          <w:i/>
        </w:rPr>
        <w:t>,</w:t>
      </w:r>
      <w:r w:rsidR="00AD0431" w:rsidRPr="0076331E">
        <w:rPr>
          <w:b/>
          <w:i/>
        </w:rPr>
        <w:t xml:space="preserve"> </w:t>
      </w:r>
      <w:r w:rsidRPr="0076331E">
        <w:rPr>
          <w:b/>
          <w:i/>
        </w:rPr>
        <w:t>Комиссия Новосибирского УФАС России пришла к следующим выводам.</w:t>
      </w:r>
    </w:p>
    <w:p w:rsidR="00301C76" w:rsidRPr="0076331E" w:rsidRDefault="00301C76" w:rsidP="00301C76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76331E">
        <w:rPr>
          <w:rFonts w:eastAsia="Calibri"/>
        </w:rPr>
        <w:t xml:space="preserve">В соответствии с описанием объекта закупки заказчику к поставке требуются перчатки смотровые/процедурные из латекса гевеи, </w:t>
      </w:r>
      <w:r w:rsidRPr="0076331E">
        <w:rPr>
          <w:rFonts w:eastAsia="Calibri"/>
          <w:u w:val="single"/>
        </w:rPr>
        <w:t>неопудренные</w:t>
      </w:r>
      <w:r w:rsidRPr="0076331E">
        <w:rPr>
          <w:rFonts w:eastAsia="Calibri"/>
        </w:rPr>
        <w:t>, нестерильные.</w:t>
      </w:r>
    </w:p>
    <w:p w:rsidR="00005A9E" w:rsidRPr="0076331E" w:rsidRDefault="00005A9E" w:rsidP="00301C76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6331E">
        <w:rPr>
          <w:rFonts w:eastAsia="Calibri"/>
        </w:rPr>
        <w:t xml:space="preserve">При изучении заявок участников закупки Комиссия Новосибирского УФАС России установила, что </w:t>
      </w:r>
      <w:r w:rsidRPr="0076331E">
        <w:rPr>
          <w:bCs/>
        </w:rPr>
        <w:t xml:space="preserve">ИП Бусыгиным В.А. были представлены РУ № РЗН 2021/15086 от 16.08.2021 на перчатки медицинские диагностические одноразовые </w:t>
      </w:r>
      <w:r w:rsidRPr="0076331E">
        <w:rPr>
          <w:bCs/>
          <w:u w:val="single"/>
        </w:rPr>
        <w:t>неопудренные</w:t>
      </w:r>
      <w:r w:rsidRPr="0076331E">
        <w:rPr>
          <w:bCs/>
        </w:rPr>
        <w:t xml:space="preserve"> нестерильные, изготовленные по ТУ 22.19.60-106-00149498-2021, производства АО «Армавирский завод резиновых изделий», а также выписка из реестра российской промышленной продукции № 2015/4/2020 от 28.10.2020. При этом, в соответствии с указанной выпиской наименование продукции – перчатки медицинские диагностические одноразовые нестерильные ГОСТ Р 52239-2004 (ИСО 11193-1:2002). </w:t>
      </w:r>
    </w:p>
    <w:p w:rsidR="00005A9E" w:rsidRPr="0076331E" w:rsidRDefault="00005A9E" w:rsidP="00301C76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6331E">
        <w:rPr>
          <w:bCs/>
        </w:rPr>
        <w:t>Комиссия Новосибирского УФАС России установила, что медицинское изделие «перчатки медицинские диагностические одноразовые нестерильные ГОСТ Р 52239-2004 (ИСО 11193-1:2002)» зарегистрирован</w:t>
      </w:r>
      <w:r w:rsidR="0076331E">
        <w:rPr>
          <w:bCs/>
        </w:rPr>
        <w:t xml:space="preserve">о </w:t>
      </w:r>
      <w:r w:rsidRPr="0076331E">
        <w:rPr>
          <w:bCs/>
        </w:rPr>
        <w:t>на территории Российской Федерации и име</w:t>
      </w:r>
      <w:r w:rsidR="0076331E">
        <w:rPr>
          <w:bCs/>
        </w:rPr>
        <w:t>е</w:t>
      </w:r>
      <w:r w:rsidRPr="0076331E">
        <w:rPr>
          <w:bCs/>
        </w:rPr>
        <w:t xml:space="preserve">т РУ № ФСР 2010/08547 от 15.08.2016. </w:t>
      </w:r>
      <w:r w:rsidR="00473DF6" w:rsidRPr="0076331E">
        <w:rPr>
          <w:bCs/>
        </w:rPr>
        <w:t>Вместе с тем, согласно данным, размещенным в реестре медицинских изделий Росздравнадзора, РУ № ФСР 2010/08547 от 15.08.2016 выдано на медицинское изделие с кодом 122560.</w:t>
      </w:r>
    </w:p>
    <w:p w:rsidR="00301C76" w:rsidRPr="0076331E" w:rsidRDefault="00473DF6" w:rsidP="00301C76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76331E">
        <w:rPr>
          <w:rFonts w:eastAsia="Calibri"/>
        </w:rPr>
        <w:t xml:space="preserve">В соответствии с </w:t>
      </w:r>
      <w:r w:rsidR="00301C76" w:rsidRPr="0076331E">
        <w:rPr>
          <w:rFonts w:eastAsia="Calibri"/>
        </w:rPr>
        <w:t>номенклатурой медицинских изделий (https://roszdravnadzor.gov.ru/services/mi_reesetr) под данным видом медицинских изделий выпускаются перча</w:t>
      </w:r>
      <w:r w:rsidRPr="0076331E">
        <w:rPr>
          <w:rFonts w:eastAsia="Calibri"/>
        </w:rPr>
        <w:t>тки смотровые/</w:t>
      </w:r>
      <w:r w:rsidR="00301C76" w:rsidRPr="0076331E">
        <w:rPr>
          <w:rFonts w:eastAsia="Calibri"/>
        </w:rPr>
        <w:t xml:space="preserve">процедурные из латекса гевеи, </w:t>
      </w:r>
      <w:r w:rsidR="00301C76" w:rsidRPr="0076331E">
        <w:rPr>
          <w:rFonts w:eastAsia="Calibri"/>
          <w:u w:val="single"/>
        </w:rPr>
        <w:t>опудренные</w:t>
      </w:r>
      <w:r w:rsidR="00301C76" w:rsidRPr="0076331E">
        <w:rPr>
          <w:rFonts w:eastAsia="Calibri"/>
        </w:rPr>
        <w:t>, что не соответствует требованиям описания объекта закупки.</w:t>
      </w:r>
    </w:p>
    <w:p w:rsidR="00301C76" w:rsidRPr="0076331E" w:rsidRDefault="00301C76" w:rsidP="00301C76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76331E">
        <w:rPr>
          <w:rFonts w:eastAsia="Calibri"/>
        </w:rPr>
        <w:lastRenderedPageBreak/>
        <w:t xml:space="preserve">Таким образом, </w:t>
      </w:r>
      <w:r w:rsidR="00473DF6" w:rsidRPr="0076331E">
        <w:rPr>
          <w:rFonts w:eastAsia="Calibri"/>
        </w:rPr>
        <w:t>ИП Бусыгиным В.А.</w:t>
      </w:r>
      <w:r w:rsidRPr="0076331E">
        <w:rPr>
          <w:rFonts w:eastAsia="Calibri"/>
        </w:rPr>
        <w:t xml:space="preserve"> не </w:t>
      </w:r>
      <w:r w:rsidR="00473DF6" w:rsidRPr="0076331E">
        <w:rPr>
          <w:rFonts w:eastAsia="Calibri"/>
        </w:rPr>
        <w:t xml:space="preserve">была </w:t>
      </w:r>
      <w:r w:rsidRPr="0076331E">
        <w:rPr>
          <w:rFonts w:eastAsia="Calibri"/>
        </w:rPr>
        <w:t>представ</w:t>
      </w:r>
      <w:r w:rsidR="00473DF6" w:rsidRPr="0076331E">
        <w:rPr>
          <w:rFonts w:eastAsia="Calibri"/>
        </w:rPr>
        <w:t xml:space="preserve">лена </w:t>
      </w:r>
      <w:r w:rsidRPr="0076331E">
        <w:rPr>
          <w:rFonts w:eastAsia="Calibri"/>
        </w:rPr>
        <w:t>в составе второй части заявки надлежащ</w:t>
      </w:r>
      <w:r w:rsidR="00473DF6" w:rsidRPr="0076331E">
        <w:rPr>
          <w:rFonts w:eastAsia="Calibri"/>
        </w:rPr>
        <w:t>ая</w:t>
      </w:r>
      <w:r w:rsidRPr="0076331E">
        <w:rPr>
          <w:rFonts w:eastAsia="Calibri"/>
        </w:rPr>
        <w:t xml:space="preserve"> </w:t>
      </w:r>
      <w:r w:rsidR="00473DF6" w:rsidRPr="0076331E">
        <w:rPr>
          <w:rFonts w:eastAsia="Calibri"/>
        </w:rPr>
        <w:t>выписка из реестра российской промышленной продукции на требуемые заказчику медицинские изделия</w:t>
      </w:r>
      <w:r w:rsidRPr="0076331E">
        <w:rPr>
          <w:rFonts w:eastAsia="Calibri"/>
        </w:rPr>
        <w:t>.</w:t>
      </w:r>
    </w:p>
    <w:p w:rsidR="00301C76" w:rsidRPr="0076331E" w:rsidRDefault="00301C76" w:rsidP="00301C76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76331E">
        <w:rPr>
          <w:rFonts w:eastAsia="Calibri"/>
        </w:rPr>
        <w:t xml:space="preserve">В соответствии с п.1 ч.6 ст.69 </w:t>
      </w:r>
      <w:r w:rsidR="00473DF6" w:rsidRPr="0076331E">
        <w:rPr>
          <w:rFonts w:eastAsia="Calibri"/>
        </w:rPr>
        <w:t>Закона о контрактной системе</w:t>
      </w:r>
      <w:r w:rsidRPr="0076331E">
        <w:rPr>
          <w:rFonts w:eastAsia="Calibri"/>
        </w:rPr>
        <w:t xml:space="preserve"> заявка на участие в электронном аукционе признается не соответствующей требованиям, установленным документа</w:t>
      </w:r>
      <w:r w:rsidR="00473DF6" w:rsidRPr="0076331E">
        <w:rPr>
          <w:rFonts w:eastAsia="Calibri"/>
        </w:rPr>
        <w:t>цией о таком аукционе, в случае</w:t>
      </w:r>
      <w:r w:rsidRPr="0076331E">
        <w:rPr>
          <w:rFonts w:eastAsia="Calibri"/>
        </w:rPr>
        <w:t xml:space="preserve"> непредставления документов и информации, которые предусмотрены </w:t>
      </w:r>
      <w:r w:rsidR="00473DF6" w:rsidRPr="0076331E">
        <w:rPr>
          <w:rFonts w:eastAsia="Calibri"/>
        </w:rPr>
        <w:t>ч.</w:t>
      </w:r>
      <w:r w:rsidRPr="0076331E">
        <w:rPr>
          <w:rFonts w:eastAsia="Calibri"/>
        </w:rPr>
        <w:t>11 ст</w:t>
      </w:r>
      <w:r w:rsidR="00473DF6" w:rsidRPr="0076331E">
        <w:rPr>
          <w:rFonts w:eastAsia="Calibri"/>
        </w:rPr>
        <w:t>.</w:t>
      </w:r>
      <w:r w:rsidRPr="0076331E">
        <w:rPr>
          <w:rFonts w:eastAsia="Calibri"/>
        </w:rPr>
        <w:t>24.1, частями 3 или 3.1, 5, 8.2 с</w:t>
      </w:r>
      <w:r w:rsidR="00473DF6" w:rsidRPr="0076331E">
        <w:rPr>
          <w:rFonts w:eastAsia="Calibri"/>
        </w:rPr>
        <w:t>т.</w:t>
      </w:r>
      <w:r w:rsidRPr="0076331E">
        <w:rPr>
          <w:rFonts w:eastAsia="Calibri"/>
        </w:rPr>
        <w:t>66 данного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B44C22" w:rsidRPr="0076331E" w:rsidRDefault="00B44C22" w:rsidP="00B44C22">
      <w:pPr>
        <w:ind w:firstLine="567"/>
        <w:jc w:val="both"/>
      </w:pPr>
      <w:r w:rsidRPr="0076331E">
        <w:t xml:space="preserve">На основании изложенного, по мнению Комиссии Новосибирского УФАС России, </w:t>
      </w:r>
      <w:r w:rsidR="00A86F53" w:rsidRPr="0076331E">
        <w:t>втор</w:t>
      </w:r>
      <w:r w:rsidR="00473DF6" w:rsidRPr="0076331E">
        <w:t>ая</w:t>
      </w:r>
      <w:r w:rsidR="00A86F53" w:rsidRPr="0076331E">
        <w:t xml:space="preserve"> </w:t>
      </w:r>
      <w:r w:rsidRPr="0076331E">
        <w:t>част</w:t>
      </w:r>
      <w:r w:rsidR="00473DF6" w:rsidRPr="0076331E">
        <w:t>ь</w:t>
      </w:r>
      <w:r w:rsidRPr="0076331E">
        <w:t xml:space="preserve"> заяв</w:t>
      </w:r>
      <w:r w:rsidR="00473DF6" w:rsidRPr="0076331E">
        <w:t>ки</w:t>
      </w:r>
      <w:r w:rsidRPr="0076331E">
        <w:t xml:space="preserve"> </w:t>
      </w:r>
      <w:r w:rsidR="00473DF6" w:rsidRPr="0076331E">
        <w:rPr>
          <w:rFonts w:eastAsia="Calibri"/>
        </w:rPr>
        <w:t xml:space="preserve">ИП Бусыгина В.А. </w:t>
      </w:r>
      <w:r w:rsidRPr="0076331E">
        <w:t xml:space="preserve">не </w:t>
      </w:r>
      <w:r w:rsidR="0076331E" w:rsidRPr="0076331E">
        <w:t>соответств</w:t>
      </w:r>
      <w:r w:rsidR="0076331E">
        <w:t>уе</w:t>
      </w:r>
      <w:r w:rsidR="0076331E" w:rsidRPr="0076331E">
        <w:t>т</w:t>
      </w:r>
      <w:r w:rsidR="00A86F53" w:rsidRPr="0076331E">
        <w:t xml:space="preserve"> требованиям, установленным в </w:t>
      </w:r>
      <w:r w:rsidR="0076331E">
        <w:t>аукционной документации</w:t>
      </w:r>
      <w:r w:rsidRPr="0076331E">
        <w:t>. Таким образом, Комисси</w:t>
      </w:r>
      <w:r w:rsidR="00473DF6" w:rsidRPr="0076331E">
        <w:t>я</w:t>
      </w:r>
      <w:r w:rsidRPr="0076331E">
        <w:t xml:space="preserve"> Новосибирского УФАС России</w:t>
      </w:r>
      <w:r w:rsidR="00473DF6" w:rsidRPr="0076331E">
        <w:t xml:space="preserve"> не усматривает в действиях аукционной комиссии заказчика нарушений Закона о контрактной системе</w:t>
      </w:r>
      <w:r w:rsidRPr="0076331E">
        <w:t>.</w:t>
      </w:r>
    </w:p>
    <w:p w:rsidR="00674043" w:rsidRPr="0076331E" w:rsidRDefault="00674043" w:rsidP="00674043">
      <w:pPr>
        <w:ind w:firstLine="567"/>
        <w:jc w:val="both"/>
        <w:rPr>
          <w:bCs/>
        </w:rPr>
      </w:pPr>
      <w:r w:rsidRPr="0076331E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</w:t>
      </w:r>
      <w:r w:rsidR="00B44C22" w:rsidRPr="0076331E">
        <w:rPr>
          <w:b/>
          <w:i/>
        </w:rPr>
        <w:t xml:space="preserve"> не выявлены</w:t>
      </w:r>
      <w:r w:rsidRPr="0076331E">
        <w:rPr>
          <w:b/>
          <w:i/>
        </w:rPr>
        <w:t>.</w:t>
      </w:r>
    </w:p>
    <w:p w:rsidR="00674043" w:rsidRPr="0076331E" w:rsidRDefault="00674043" w:rsidP="00674043">
      <w:pPr>
        <w:ind w:firstLine="567"/>
        <w:jc w:val="both"/>
      </w:pPr>
      <w:r w:rsidRPr="0076331E">
        <w:t>Руков</w:t>
      </w:r>
      <w:r w:rsidR="0076331E">
        <w:t xml:space="preserve">одствуясь ч.8 ст.106, п.1 ч.15 </w:t>
      </w:r>
      <w:r w:rsidRPr="0076331E">
        <w:t xml:space="preserve">ст.99 Закона о контрактной системе, Комиссия Новосибирского УФАС России </w:t>
      </w:r>
    </w:p>
    <w:p w:rsidR="00674043" w:rsidRPr="0076331E" w:rsidRDefault="00674043" w:rsidP="00674043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76331E">
        <w:rPr>
          <w:b/>
        </w:rPr>
        <w:t>РЕШИЛА:</w:t>
      </w:r>
    </w:p>
    <w:p w:rsidR="00674043" w:rsidRPr="0076331E" w:rsidRDefault="00674043" w:rsidP="00674043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674043" w:rsidRPr="0076331E" w:rsidRDefault="00674043" w:rsidP="00674043">
      <w:pPr>
        <w:tabs>
          <w:tab w:val="left" w:pos="4962"/>
        </w:tabs>
        <w:ind w:firstLine="567"/>
        <w:jc w:val="both"/>
        <w:rPr>
          <w:bCs/>
        </w:rPr>
      </w:pPr>
      <w:r w:rsidRPr="0076331E">
        <w:t>Признать жалоб</w:t>
      </w:r>
      <w:r w:rsidR="00473DF6" w:rsidRPr="0076331E">
        <w:t>у</w:t>
      </w:r>
      <w:r w:rsidRPr="0076331E">
        <w:t xml:space="preserve"> </w:t>
      </w:r>
      <w:r w:rsidR="00473DF6" w:rsidRPr="0076331E">
        <w:t>ИП Бусыгина В.А. на действия аукционной комиссии заказчика – ГБУЗ НСО «Новосибирский областной клинический кожно-венерологический диспансер» при проведении электронного аукциона № 0351200010921000123 на поставку медицинских изделий (перчатки) не</w:t>
      </w:r>
      <w:r w:rsidRPr="0076331E">
        <w:rPr>
          <w:bCs/>
        </w:rPr>
        <w:t>обоснованн</w:t>
      </w:r>
      <w:r w:rsidR="00473DF6" w:rsidRPr="0076331E">
        <w:rPr>
          <w:bCs/>
        </w:rPr>
        <w:t>ой</w:t>
      </w:r>
      <w:r w:rsidRPr="0076331E">
        <w:rPr>
          <w:bCs/>
        </w:rPr>
        <w:t xml:space="preserve">. </w:t>
      </w:r>
    </w:p>
    <w:p w:rsidR="00674043" w:rsidRPr="0076331E" w:rsidRDefault="00674043" w:rsidP="0067404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76331E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674043" w:rsidRPr="0076331E" w:rsidRDefault="00674043" w:rsidP="0067404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4043" w:rsidRPr="0076331E" w:rsidRDefault="00674043" w:rsidP="0067404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4043" w:rsidRPr="0076331E" w:rsidRDefault="00674043" w:rsidP="0067404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74043" w:rsidRPr="0076331E" w:rsidRDefault="00674043" w:rsidP="00674043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331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</w:r>
      <w:r w:rsidRPr="0076331E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674043" w:rsidRPr="0076331E" w:rsidRDefault="00674043" w:rsidP="00674043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74043" w:rsidRPr="0076331E" w:rsidRDefault="00674043" w:rsidP="00674043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74043" w:rsidRPr="0076331E" w:rsidRDefault="00674043" w:rsidP="00674043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74043" w:rsidRPr="0076331E" w:rsidRDefault="00674043" w:rsidP="00674043">
      <w:r w:rsidRPr="0076331E">
        <w:t>Члены Комиссии</w:t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="006A0A0C" w:rsidRPr="0076331E">
        <w:t>Д.Е. Студеникин</w:t>
      </w:r>
    </w:p>
    <w:p w:rsidR="00674043" w:rsidRPr="0076331E" w:rsidRDefault="00674043" w:rsidP="00674043">
      <w:pPr>
        <w:rPr>
          <w:i/>
        </w:rPr>
      </w:pPr>
    </w:p>
    <w:p w:rsidR="00674043" w:rsidRPr="0076331E" w:rsidRDefault="00674043" w:rsidP="00674043"/>
    <w:p w:rsidR="00674043" w:rsidRPr="0076331E" w:rsidRDefault="00674043" w:rsidP="00674043"/>
    <w:p w:rsidR="00674043" w:rsidRPr="0076331E" w:rsidRDefault="00674043" w:rsidP="00473DF6"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Pr="0076331E">
        <w:tab/>
      </w:r>
      <w:r w:rsidR="006A0A0C" w:rsidRPr="0076331E">
        <w:t xml:space="preserve">А.В. Новосельцева </w:t>
      </w:r>
    </w:p>
    <w:sectPr w:rsidR="00674043" w:rsidRPr="0076331E" w:rsidSect="00473DF6">
      <w:headerReference w:type="even" r:id="rId8"/>
      <w:pgSz w:w="11909" w:h="16834"/>
      <w:pgMar w:top="1134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571" w:rsidRDefault="00B63571">
      <w:r>
        <w:separator/>
      </w:r>
    </w:p>
  </w:endnote>
  <w:endnote w:type="continuationSeparator" w:id="0">
    <w:p w:rsidR="00B63571" w:rsidRDefault="00B6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571" w:rsidRDefault="00B63571">
      <w:r>
        <w:separator/>
      </w:r>
    </w:p>
  </w:footnote>
  <w:footnote w:type="continuationSeparator" w:id="0">
    <w:p w:rsidR="00B63571" w:rsidRDefault="00B63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9E643D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C7340D"/>
    <w:multiLevelType w:val="hybridMultilevel"/>
    <w:tmpl w:val="369450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A9E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CAC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7D3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2E3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52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D44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0B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68F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B5A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4D44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15E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B1C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3FF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446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4A8"/>
    <w:rsid w:val="00225656"/>
    <w:rsid w:val="00225E46"/>
    <w:rsid w:val="00225EEE"/>
    <w:rsid w:val="0022606A"/>
    <w:rsid w:val="00226496"/>
    <w:rsid w:val="00226B3B"/>
    <w:rsid w:val="00227334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4FED"/>
    <w:rsid w:val="0027500C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092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959"/>
    <w:rsid w:val="002A39A6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5A1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6C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AA7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97F"/>
    <w:rsid w:val="00301B36"/>
    <w:rsid w:val="00301C7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664"/>
    <w:rsid w:val="00316870"/>
    <w:rsid w:val="0031695D"/>
    <w:rsid w:val="00316DEF"/>
    <w:rsid w:val="003178A6"/>
    <w:rsid w:val="00317A72"/>
    <w:rsid w:val="003200E9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26"/>
    <w:rsid w:val="0033074A"/>
    <w:rsid w:val="0033092D"/>
    <w:rsid w:val="003310DC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0DC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38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85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44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79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0C2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AE0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1C9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5C5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6FBE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27FED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0B8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6A5B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ACD"/>
    <w:rsid w:val="00473DF6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084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460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569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3F2E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6CD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69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BE6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A28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092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7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54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149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D1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005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266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43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5F7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0A0C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25C"/>
    <w:rsid w:val="006A6713"/>
    <w:rsid w:val="006A682B"/>
    <w:rsid w:val="006A70B2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0EE7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135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47E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31E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2FF0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BBC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9A4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201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17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0FF3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5E64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9E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5E5B"/>
    <w:rsid w:val="008463DF"/>
    <w:rsid w:val="0084668A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1B41"/>
    <w:rsid w:val="00862407"/>
    <w:rsid w:val="0086244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7EB"/>
    <w:rsid w:val="00867316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6FCA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8A7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4FB3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6F0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AD0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63"/>
    <w:rsid w:val="00910BA4"/>
    <w:rsid w:val="00911078"/>
    <w:rsid w:val="009110D0"/>
    <w:rsid w:val="00911754"/>
    <w:rsid w:val="00911A63"/>
    <w:rsid w:val="00911B74"/>
    <w:rsid w:val="0091222A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4A0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A80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813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97C"/>
    <w:rsid w:val="00976AE6"/>
    <w:rsid w:val="00977844"/>
    <w:rsid w:val="0097786E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A85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4C34"/>
    <w:rsid w:val="009E5363"/>
    <w:rsid w:val="009E544B"/>
    <w:rsid w:val="009E5890"/>
    <w:rsid w:val="009E622E"/>
    <w:rsid w:val="009E643D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3C5D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E79"/>
    <w:rsid w:val="00A504D3"/>
    <w:rsid w:val="00A50FE9"/>
    <w:rsid w:val="00A51016"/>
    <w:rsid w:val="00A51B1B"/>
    <w:rsid w:val="00A521A9"/>
    <w:rsid w:val="00A52293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2A"/>
    <w:rsid w:val="00A734DA"/>
    <w:rsid w:val="00A74002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6F53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738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B24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431"/>
    <w:rsid w:val="00AD0741"/>
    <w:rsid w:val="00AD0EC8"/>
    <w:rsid w:val="00AD10C5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5B93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7A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547"/>
    <w:rsid w:val="00B23880"/>
    <w:rsid w:val="00B23DC2"/>
    <w:rsid w:val="00B23EF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8AA"/>
    <w:rsid w:val="00B44BEA"/>
    <w:rsid w:val="00B44C22"/>
    <w:rsid w:val="00B44FC9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571"/>
    <w:rsid w:val="00B63CA0"/>
    <w:rsid w:val="00B643E0"/>
    <w:rsid w:val="00B6502A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98D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87ABE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29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2EA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90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2F68"/>
    <w:rsid w:val="00C230DE"/>
    <w:rsid w:val="00C23570"/>
    <w:rsid w:val="00C243E6"/>
    <w:rsid w:val="00C24827"/>
    <w:rsid w:val="00C24B71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D84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916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972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2AE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701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3976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1F91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1C4A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4A5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A6A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BD6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9E7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0DCD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BED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4E15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6B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43F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15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3DF4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681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8E2"/>
    <w:rsid w:val="00F62D2D"/>
    <w:rsid w:val="00F63150"/>
    <w:rsid w:val="00F63536"/>
    <w:rsid w:val="00F639A1"/>
    <w:rsid w:val="00F63BE9"/>
    <w:rsid w:val="00F64050"/>
    <w:rsid w:val="00F64269"/>
    <w:rsid w:val="00F644D4"/>
    <w:rsid w:val="00F646A5"/>
    <w:rsid w:val="00F64955"/>
    <w:rsid w:val="00F64C94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235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6C0A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72B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FF8059-BF8E-4D1C-A786-9CA53AEF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769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11E5C-52DF-43CF-B23C-E1B266E75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9551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2021-10-26T09:51:00Z</cp:lastPrinted>
  <dcterms:created xsi:type="dcterms:W3CDTF">2021-10-26T10:04:00Z</dcterms:created>
  <dcterms:modified xsi:type="dcterms:W3CDTF">2021-10-26T10:04:00Z</dcterms:modified>
</cp:coreProperties>
</file>