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424135" w14:textId="77777777" w:rsidR="002F0293" w:rsidRDefault="002F0293" w:rsidP="00605495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3628E11E" w14:textId="77777777" w:rsidR="00FB5B68" w:rsidRPr="0056032D" w:rsidRDefault="00FB5B68" w:rsidP="002F029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5951180F" w14:textId="6548DD41" w:rsidR="00FB5B68" w:rsidRPr="0056032D" w:rsidRDefault="00FB5B68" w:rsidP="002F029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 xml:space="preserve">по делу </w:t>
      </w:r>
      <w:r w:rsidR="00F162E9" w:rsidRPr="0056032D">
        <w:rPr>
          <w:sz w:val="28"/>
          <w:szCs w:val="28"/>
        </w:rPr>
        <w:t xml:space="preserve">№ </w:t>
      </w:r>
      <w:r w:rsidR="002F0293" w:rsidRPr="002F0293">
        <w:rPr>
          <w:sz w:val="28"/>
          <w:szCs w:val="28"/>
        </w:rPr>
        <w:t xml:space="preserve">28/06/106-1052/2021 </w:t>
      </w:r>
      <w:r w:rsidRPr="0056032D">
        <w:rPr>
          <w:sz w:val="28"/>
          <w:szCs w:val="28"/>
        </w:rPr>
        <w:t xml:space="preserve">об устранении нарушения </w:t>
      </w:r>
    </w:p>
    <w:p w14:paraId="1714E153" w14:textId="77777777" w:rsidR="00FB5B68" w:rsidRPr="0056032D" w:rsidRDefault="00FB5B68" w:rsidP="002F029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 xml:space="preserve">законодательства Российской Федерации </w:t>
      </w:r>
    </w:p>
    <w:p w14:paraId="1714F9E2" w14:textId="77777777" w:rsidR="00FB5B68" w:rsidRDefault="00FB5B68" w:rsidP="002F029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о контрактной системе в сфере закупок</w:t>
      </w:r>
    </w:p>
    <w:p w14:paraId="0EE0AC7C" w14:textId="77777777" w:rsidR="008D574F" w:rsidRPr="0056032D" w:rsidRDefault="008D574F" w:rsidP="002F029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103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78"/>
        <w:gridCol w:w="5704"/>
      </w:tblGrid>
      <w:tr w:rsidR="0056032D" w:rsidRPr="0056032D" w14:paraId="213BFB14" w14:textId="77777777" w:rsidTr="008D574F">
        <w:tc>
          <w:tcPr>
            <w:tcW w:w="4678" w:type="dxa"/>
            <w:hideMark/>
          </w:tcPr>
          <w:p w14:paraId="1AC30694" w14:textId="12C8701F" w:rsidR="00FB5B68" w:rsidRPr="0056032D" w:rsidRDefault="000960F8" w:rsidP="002F0293">
            <w:pPr>
              <w:widowControl w:val="0"/>
              <w:autoSpaceDE w:val="0"/>
              <w:autoSpaceDN w:val="0"/>
              <w:adjustRightInd w:val="0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2F0293">
              <w:rPr>
                <w:sz w:val="28"/>
                <w:szCs w:val="28"/>
              </w:rPr>
              <w:t>7</w:t>
            </w:r>
            <w:r w:rsidR="00917026">
              <w:rPr>
                <w:sz w:val="28"/>
                <w:szCs w:val="28"/>
              </w:rPr>
              <w:t>.</w:t>
            </w:r>
            <w:r w:rsidR="002F0293">
              <w:rPr>
                <w:sz w:val="28"/>
                <w:szCs w:val="28"/>
              </w:rPr>
              <w:t>10</w:t>
            </w:r>
            <w:r w:rsidR="00EB7F69">
              <w:rPr>
                <w:sz w:val="28"/>
                <w:szCs w:val="28"/>
              </w:rPr>
              <w:t>.2021</w:t>
            </w:r>
          </w:p>
        </w:tc>
        <w:tc>
          <w:tcPr>
            <w:tcW w:w="5704" w:type="dxa"/>
            <w:hideMark/>
          </w:tcPr>
          <w:p w14:paraId="46E02D70" w14:textId="5C45C485" w:rsidR="00FB5B68" w:rsidRPr="0056032D" w:rsidRDefault="008D574F" w:rsidP="002F0293">
            <w:pPr>
              <w:widowControl w:val="0"/>
              <w:autoSpaceDE w:val="0"/>
              <w:autoSpaceDN w:val="0"/>
              <w:adjustRightInd w:val="0"/>
              <w:ind w:right="-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FB5B68" w:rsidRPr="0056032D">
              <w:rPr>
                <w:sz w:val="28"/>
                <w:szCs w:val="28"/>
              </w:rPr>
              <w:t>Москва</w:t>
            </w:r>
          </w:p>
        </w:tc>
      </w:tr>
      <w:tr w:rsidR="003F1288" w:rsidRPr="003F1288" w14:paraId="6955BC05" w14:textId="77777777" w:rsidTr="008D574F">
        <w:tc>
          <w:tcPr>
            <w:tcW w:w="4678" w:type="dxa"/>
          </w:tcPr>
          <w:p w14:paraId="151BFC7E" w14:textId="77777777" w:rsidR="00FB5B68" w:rsidRPr="003F1288" w:rsidRDefault="00FB5B68" w:rsidP="002F0293">
            <w:pPr>
              <w:widowControl w:val="0"/>
              <w:autoSpaceDE w:val="0"/>
              <w:autoSpaceDN w:val="0"/>
              <w:adjustRightInd w:val="0"/>
              <w:ind w:firstLine="567"/>
              <w:rPr>
                <w:sz w:val="28"/>
                <w:szCs w:val="28"/>
              </w:rPr>
            </w:pPr>
          </w:p>
        </w:tc>
        <w:tc>
          <w:tcPr>
            <w:tcW w:w="5704" w:type="dxa"/>
          </w:tcPr>
          <w:p w14:paraId="6DB23986" w14:textId="77777777" w:rsidR="00FB5B68" w:rsidRPr="003F1288" w:rsidRDefault="00FB5B68" w:rsidP="002F0293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521C047B" w14:textId="6951AD83" w:rsidR="000249B0" w:rsidRDefault="0089181E" w:rsidP="002F0293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577B7C">
        <w:rPr>
          <w:sz w:val="28"/>
          <w:szCs w:val="28"/>
        </w:rPr>
        <w:t xml:space="preserve">на основании решения от </w:t>
      </w:r>
      <w:r w:rsidR="000960F8">
        <w:rPr>
          <w:sz w:val="28"/>
          <w:szCs w:val="28"/>
        </w:rPr>
        <w:t>2</w:t>
      </w:r>
      <w:r w:rsidR="002F0293">
        <w:rPr>
          <w:sz w:val="28"/>
          <w:szCs w:val="28"/>
        </w:rPr>
        <w:t>7</w:t>
      </w:r>
      <w:r w:rsidR="00917026">
        <w:rPr>
          <w:sz w:val="28"/>
          <w:szCs w:val="28"/>
        </w:rPr>
        <w:t>.</w:t>
      </w:r>
      <w:r w:rsidR="002F0293">
        <w:rPr>
          <w:sz w:val="28"/>
          <w:szCs w:val="28"/>
        </w:rPr>
        <w:t>10</w:t>
      </w:r>
      <w:r w:rsidR="0078774B">
        <w:rPr>
          <w:sz w:val="28"/>
          <w:szCs w:val="28"/>
        </w:rPr>
        <w:t xml:space="preserve">.2021 по делу № </w:t>
      </w:r>
      <w:r w:rsidR="002F0293" w:rsidRPr="002F0293">
        <w:rPr>
          <w:sz w:val="28"/>
          <w:szCs w:val="28"/>
        </w:rPr>
        <w:t>28/06/106-1052/2021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>по итогам рассмотрения посредством системы видео</w:t>
      </w:r>
      <w:r w:rsidR="00D7174A">
        <w:rPr>
          <w:sz w:val="28"/>
          <w:szCs w:val="28"/>
        </w:rPr>
        <w:t>-</w:t>
      </w:r>
      <w:r w:rsidRPr="007354B2">
        <w:rPr>
          <w:sz w:val="28"/>
          <w:szCs w:val="28"/>
        </w:rPr>
        <w:t>конференц-связи</w:t>
      </w:r>
      <w:r w:rsidRPr="002071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F0293" w:rsidRPr="002F0293">
        <w:rPr>
          <w:sz w:val="28"/>
          <w:szCs w:val="28"/>
        </w:rPr>
        <w:t>ООО «Энергия» (далее – Заявитель) на действия АО «ЭТС»                                                      (далее – Оператор электронной площадки) при проведении Администрацией муниципального образования «</w:t>
      </w:r>
      <w:proofErr w:type="spellStart"/>
      <w:r w:rsidR="002F0293" w:rsidRPr="002F0293">
        <w:rPr>
          <w:sz w:val="28"/>
          <w:szCs w:val="28"/>
        </w:rPr>
        <w:t>Лесколовское</w:t>
      </w:r>
      <w:proofErr w:type="spellEnd"/>
      <w:r w:rsidR="002F0293" w:rsidRPr="002F0293">
        <w:rPr>
          <w:sz w:val="28"/>
          <w:szCs w:val="28"/>
        </w:rPr>
        <w:t xml:space="preserve"> сельское поселение» Всеволожского муниципальног</w:t>
      </w:r>
      <w:r w:rsidR="002F0293">
        <w:rPr>
          <w:sz w:val="28"/>
          <w:szCs w:val="28"/>
        </w:rPr>
        <w:t xml:space="preserve">о района Ленинградской области </w:t>
      </w:r>
      <w:r w:rsidR="002F0293" w:rsidRPr="002F0293">
        <w:rPr>
          <w:sz w:val="28"/>
          <w:szCs w:val="28"/>
        </w:rPr>
        <w:t xml:space="preserve">(далее – Заказчик), </w:t>
      </w:r>
      <w:r w:rsidR="00FC646C" w:rsidRPr="00FC646C">
        <w:rPr>
          <w:sz w:val="28"/>
          <w:szCs w:val="28"/>
        </w:rPr>
        <w:t>аукционной комиссией Администрации муниципального образования «</w:t>
      </w:r>
      <w:proofErr w:type="spellStart"/>
      <w:r w:rsidR="00FC646C" w:rsidRPr="00FC646C">
        <w:rPr>
          <w:sz w:val="28"/>
          <w:szCs w:val="28"/>
        </w:rPr>
        <w:t>Лесколовское</w:t>
      </w:r>
      <w:proofErr w:type="spellEnd"/>
      <w:r w:rsidR="00FC646C" w:rsidRPr="00FC646C">
        <w:rPr>
          <w:sz w:val="28"/>
          <w:szCs w:val="28"/>
        </w:rPr>
        <w:t xml:space="preserve"> сельское поселение» Всеволожского муниципального района Ленинградской области                     (далее – Аукционная комиссия)</w:t>
      </w:r>
      <w:r w:rsidR="00463398">
        <w:rPr>
          <w:sz w:val="28"/>
          <w:szCs w:val="28"/>
        </w:rPr>
        <w:t xml:space="preserve">, </w:t>
      </w:r>
      <w:r w:rsidR="002F0293" w:rsidRPr="002F0293">
        <w:rPr>
          <w:sz w:val="28"/>
          <w:szCs w:val="28"/>
        </w:rPr>
        <w:t xml:space="preserve">Оператором электронной площадки электронного аукциона на право заключения государственного контракта на выполнение работ </w:t>
      </w:r>
      <w:r w:rsidR="00A84A58">
        <w:rPr>
          <w:sz w:val="28"/>
          <w:szCs w:val="28"/>
        </w:rPr>
        <w:t xml:space="preserve">                        </w:t>
      </w:r>
      <w:r w:rsidR="002F0293" w:rsidRPr="002F0293">
        <w:rPr>
          <w:sz w:val="28"/>
          <w:szCs w:val="28"/>
        </w:rPr>
        <w:t>по замене участков теплотрассы</w:t>
      </w:r>
      <w:r w:rsidR="008D574F">
        <w:rPr>
          <w:sz w:val="28"/>
          <w:szCs w:val="28"/>
        </w:rPr>
        <w:t xml:space="preserve"> </w:t>
      </w:r>
      <w:r w:rsidR="002F0293" w:rsidRPr="002F0293">
        <w:rPr>
          <w:sz w:val="28"/>
          <w:szCs w:val="28"/>
        </w:rPr>
        <w:t xml:space="preserve">от котельной №22 до ТК№1, от ТК№1 до ТК№2, </w:t>
      </w:r>
      <w:r w:rsidR="00A84A58">
        <w:rPr>
          <w:sz w:val="28"/>
          <w:szCs w:val="28"/>
        </w:rPr>
        <w:t xml:space="preserve">                     </w:t>
      </w:r>
      <w:r w:rsidR="002F0293" w:rsidRPr="002F0293">
        <w:rPr>
          <w:sz w:val="28"/>
          <w:szCs w:val="28"/>
        </w:rPr>
        <w:t xml:space="preserve">от ТК№2 до д.14, д.21, от ТК№2 </w:t>
      </w:r>
      <w:r w:rsidR="008D574F">
        <w:rPr>
          <w:sz w:val="28"/>
          <w:szCs w:val="28"/>
        </w:rPr>
        <w:t xml:space="preserve"> </w:t>
      </w:r>
      <w:r w:rsidR="002F0293" w:rsidRPr="002F0293">
        <w:rPr>
          <w:sz w:val="28"/>
          <w:szCs w:val="28"/>
        </w:rPr>
        <w:t xml:space="preserve">до ТК№3, от ТК№3 до д.23, д.13, от ТК№3 до ТК№4, от ТК№4 до д.12, от ТК№4 </w:t>
      </w:r>
      <w:r w:rsidR="008D574F">
        <w:rPr>
          <w:sz w:val="28"/>
          <w:szCs w:val="28"/>
        </w:rPr>
        <w:t xml:space="preserve"> </w:t>
      </w:r>
      <w:r w:rsidR="002F0293" w:rsidRPr="002F0293">
        <w:rPr>
          <w:sz w:val="28"/>
          <w:szCs w:val="28"/>
        </w:rPr>
        <w:t xml:space="preserve">до ТК№5, от ТК№5 до д.17, д.10, от ТК№5 до ТК№6, </w:t>
      </w:r>
      <w:r w:rsidR="00A84A58">
        <w:rPr>
          <w:sz w:val="28"/>
          <w:szCs w:val="28"/>
        </w:rPr>
        <w:t xml:space="preserve">                 </w:t>
      </w:r>
      <w:r w:rsidR="002F0293" w:rsidRPr="002F0293">
        <w:rPr>
          <w:sz w:val="28"/>
          <w:szCs w:val="28"/>
        </w:rPr>
        <w:t xml:space="preserve">кот. 22 дер. </w:t>
      </w:r>
      <w:proofErr w:type="spellStart"/>
      <w:r w:rsidR="002F0293" w:rsidRPr="002F0293">
        <w:rPr>
          <w:sz w:val="28"/>
          <w:szCs w:val="28"/>
        </w:rPr>
        <w:t>Лесколово</w:t>
      </w:r>
      <w:proofErr w:type="spellEnd"/>
      <w:r w:rsidR="002F0293" w:rsidRPr="002F0293">
        <w:rPr>
          <w:sz w:val="28"/>
          <w:szCs w:val="28"/>
        </w:rPr>
        <w:t xml:space="preserve"> </w:t>
      </w:r>
      <w:r w:rsidR="002F0293">
        <w:rPr>
          <w:sz w:val="28"/>
          <w:szCs w:val="28"/>
        </w:rPr>
        <w:t xml:space="preserve"> </w:t>
      </w:r>
      <w:r w:rsidR="002F0293" w:rsidRPr="002F0293">
        <w:rPr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</w:t>
      </w:r>
      <w:bookmarkStart w:id="0" w:name="_GoBack"/>
      <w:r w:rsidR="002F0293" w:rsidRPr="002F0293">
        <w:rPr>
          <w:sz w:val="28"/>
          <w:szCs w:val="28"/>
        </w:rPr>
        <w:t>0145300025421000019</w:t>
      </w:r>
      <w:bookmarkEnd w:id="0"/>
      <w:r w:rsidR="002F0293" w:rsidRPr="002F0293">
        <w:rPr>
          <w:sz w:val="28"/>
          <w:szCs w:val="28"/>
        </w:rPr>
        <w:t xml:space="preserve">) </w:t>
      </w:r>
      <w:r w:rsidR="00FC646C">
        <w:rPr>
          <w:sz w:val="28"/>
          <w:szCs w:val="28"/>
        </w:rPr>
        <w:t xml:space="preserve">                                        </w:t>
      </w:r>
      <w:r w:rsidR="001A6B96" w:rsidRPr="001A6B96">
        <w:rPr>
          <w:sz w:val="28"/>
          <w:szCs w:val="28"/>
        </w:rPr>
        <w:t>(далее – Аукцион),</w:t>
      </w:r>
      <w:r w:rsidR="001A6B96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 xml:space="preserve">и в результате осуществления внеплановой проверки </w:t>
      </w:r>
      <w:r w:rsidR="00A84A58">
        <w:rPr>
          <w:sz w:val="28"/>
          <w:szCs w:val="28"/>
        </w:rPr>
        <w:t xml:space="preserve">                                              </w:t>
      </w:r>
      <w:r w:rsidR="00B07F7A" w:rsidRPr="003F1288">
        <w:rPr>
          <w:sz w:val="28"/>
          <w:szCs w:val="28"/>
        </w:rPr>
        <w:t>в части действий Оператора электронной площадки в соответствии с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 xml:space="preserve">пунктом 1 </w:t>
      </w:r>
      <w:r w:rsidR="00A84A58">
        <w:rPr>
          <w:sz w:val="28"/>
          <w:szCs w:val="28"/>
        </w:rPr>
        <w:t xml:space="preserve">                   </w:t>
      </w:r>
      <w:r w:rsidR="00B07F7A" w:rsidRPr="003F1288">
        <w:rPr>
          <w:sz w:val="28"/>
          <w:szCs w:val="28"/>
        </w:rPr>
        <w:t>части 1</w:t>
      </w:r>
      <w:r w:rsidR="00FF78FB">
        <w:rPr>
          <w:sz w:val="28"/>
          <w:szCs w:val="28"/>
        </w:rPr>
        <w:t>5 статьи 99 Федерального закона</w:t>
      </w:r>
      <w:r w:rsidR="007614B0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от 05.04.2013 № 44-ФЗ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</w:t>
      </w:r>
      <w:r w:rsidR="00A84A58">
        <w:rPr>
          <w:sz w:val="28"/>
          <w:szCs w:val="28"/>
        </w:rPr>
        <w:t xml:space="preserve">                        </w:t>
      </w:r>
      <w:r w:rsidR="00B07F7A" w:rsidRPr="003F1288">
        <w:rPr>
          <w:sz w:val="28"/>
          <w:szCs w:val="28"/>
        </w:rPr>
        <w:t>и муниципальных нужд»</w:t>
      </w:r>
      <w:r w:rsidR="002F029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 xml:space="preserve">(далее – Закон о контрактной системе), пунктом 3.31 Административного регламента Федеральной антимонопольной службы </w:t>
      </w:r>
      <w:r w:rsidR="00A84A58">
        <w:rPr>
          <w:sz w:val="28"/>
          <w:szCs w:val="28"/>
        </w:rPr>
        <w:t xml:space="preserve">                                       </w:t>
      </w:r>
      <w:r w:rsidR="00B07F7A" w:rsidRPr="003F1288">
        <w:rPr>
          <w:sz w:val="28"/>
          <w:szCs w:val="28"/>
        </w:rPr>
        <w:t>по исполнению государственной функции по рассмотрению жалоб на действия (бездействие)</w:t>
      </w:r>
      <w:r w:rsidR="006D46C9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 727/14</w:t>
      </w:r>
      <w:r w:rsidR="008D574F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(далее – Административный регламент),</w:t>
      </w:r>
    </w:p>
    <w:p w14:paraId="06FB2186" w14:textId="77777777" w:rsidR="003C7792" w:rsidRDefault="003C7792" w:rsidP="002F0293">
      <w:pPr>
        <w:tabs>
          <w:tab w:val="center" w:pos="4961"/>
          <w:tab w:val="left" w:pos="6987"/>
        </w:tabs>
        <w:ind w:firstLine="851"/>
        <w:jc w:val="center"/>
        <w:rPr>
          <w:sz w:val="28"/>
          <w:szCs w:val="28"/>
        </w:rPr>
      </w:pPr>
    </w:p>
    <w:p w14:paraId="3BF91FAC" w14:textId="25B64CB9" w:rsidR="00915315" w:rsidRPr="003F1288" w:rsidRDefault="00915315" w:rsidP="002F0293">
      <w:pPr>
        <w:tabs>
          <w:tab w:val="center" w:pos="4961"/>
          <w:tab w:val="left" w:pos="6987"/>
        </w:tabs>
        <w:ind w:firstLine="851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F40E558" w14:textId="77777777" w:rsidR="005160A1" w:rsidRPr="003F1288" w:rsidRDefault="005160A1" w:rsidP="002F0293">
      <w:pPr>
        <w:ind w:firstLine="851"/>
        <w:jc w:val="center"/>
        <w:rPr>
          <w:sz w:val="28"/>
          <w:szCs w:val="28"/>
        </w:rPr>
      </w:pPr>
    </w:p>
    <w:p w14:paraId="045B5838" w14:textId="29455F03" w:rsidR="00651E18" w:rsidRPr="00651E18" w:rsidRDefault="00651E18" w:rsidP="002F0293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1.</w:t>
      </w:r>
      <w:r w:rsidR="000960F8">
        <w:rPr>
          <w:sz w:val="28"/>
          <w:szCs w:val="28"/>
        </w:rPr>
        <w:t xml:space="preserve"> Аукционной комиссии, Заказчику </w:t>
      </w:r>
      <w:r w:rsidR="002F0293">
        <w:rPr>
          <w:sz w:val="28"/>
          <w:szCs w:val="28"/>
        </w:rPr>
        <w:t>отменить протокол</w:t>
      </w:r>
      <w:r w:rsidR="002F0293" w:rsidRPr="002F0293">
        <w:rPr>
          <w:sz w:val="28"/>
          <w:szCs w:val="28"/>
        </w:rPr>
        <w:t xml:space="preserve"> рассмотрения заявки единственного участника электронного аукциона от 21.10.2021 №</w:t>
      </w:r>
      <w:r w:rsidR="002F0293">
        <w:rPr>
          <w:sz w:val="28"/>
          <w:szCs w:val="28"/>
        </w:rPr>
        <w:t> </w:t>
      </w:r>
      <w:r w:rsidR="002F0293" w:rsidRPr="002F0293">
        <w:rPr>
          <w:sz w:val="28"/>
          <w:szCs w:val="28"/>
        </w:rPr>
        <w:t>0145300025421000019-6-1</w:t>
      </w:r>
      <w:r w:rsidRPr="00651E18">
        <w:rPr>
          <w:sz w:val="28"/>
          <w:szCs w:val="28"/>
        </w:rPr>
        <w:t xml:space="preserve">, протокол </w:t>
      </w:r>
      <w:r w:rsidR="002F0293" w:rsidRPr="002F0293">
        <w:rPr>
          <w:sz w:val="28"/>
          <w:szCs w:val="28"/>
        </w:rPr>
        <w:t xml:space="preserve">рассмотрения заявок на участие </w:t>
      </w:r>
      <w:r w:rsidR="00A84A58">
        <w:rPr>
          <w:sz w:val="28"/>
          <w:szCs w:val="28"/>
        </w:rPr>
        <w:t xml:space="preserve">                                           </w:t>
      </w:r>
      <w:r w:rsidR="002F0293" w:rsidRPr="002F0293">
        <w:rPr>
          <w:sz w:val="28"/>
          <w:szCs w:val="28"/>
        </w:rPr>
        <w:t>в электронном аукционе от 21.10.2021 №</w:t>
      </w:r>
      <w:r w:rsidR="008D574F">
        <w:rPr>
          <w:sz w:val="28"/>
          <w:szCs w:val="28"/>
        </w:rPr>
        <w:t> </w:t>
      </w:r>
      <w:r w:rsidR="002F0293" w:rsidRPr="002F0293">
        <w:rPr>
          <w:sz w:val="28"/>
          <w:szCs w:val="28"/>
        </w:rPr>
        <w:t>0145300025421000019-1-1</w:t>
      </w:r>
      <w:r w:rsidR="001A6B96" w:rsidRPr="001A6B96">
        <w:rPr>
          <w:sz w:val="28"/>
          <w:szCs w:val="28"/>
        </w:rPr>
        <w:t xml:space="preserve"> </w:t>
      </w:r>
      <w:r w:rsidR="002F0293">
        <w:rPr>
          <w:sz w:val="28"/>
          <w:szCs w:val="28"/>
        </w:rPr>
        <w:t xml:space="preserve">                                               </w:t>
      </w:r>
      <w:r w:rsidRPr="00651E18">
        <w:rPr>
          <w:sz w:val="28"/>
          <w:szCs w:val="28"/>
        </w:rPr>
        <w:t xml:space="preserve">(далее – Протоколы) и назначить </w:t>
      </w:r>
      <w:r w:rsidR="00EF6686" w:rsidRPr="00EF6686">
        <w:rPr>
          <w:sz w:val="28"/>
          <w:szCs w:val="28"/>
        </w:rPr>
        <w:t>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в ЕИС информацию об отмене Протокола. При этом дата окончания подачи заявок на участие в Аукционе должна быть назначена не ранее чем через</w:t>
      </w:r>
      <w:r w:rsidR="00EF6686">
        <w:rPr>
          <w:sz w:val="28"/>
          <w:szCs w:val="28"/>
        </w:rPr>
        <w:t xml:space="preserve"> 7 дней со дня отмены Протоколов</w:t>
      </w:r>
      <w:r w:rsidRPr="00651E18">
        <w:rPr>
          <w:sz w:val="28"/>
          <w:szCs w:val="28"/>
        </w:rPr>
        <w:t>.</w:t>
      </w:r>
    </w:p>
    <w:p w14:paraId="3F541E35" w14:textId="1EE3B61F" w:rsidR="00651E18" w:rsidRPr="00651E18" w:rsidRDefault="00651E18" w:rsidP="002F0293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lastRenderedPageBreak/>
        <w:t>2. Оператору электронной площадки не позднее 1 рабочего дня со исполнения пункта 1 настоящего предписания:</w:t>
      </w:r>
    </w:p>
    <w:p w14:paraId="3B006DC4" w14:textId="666B5C0E" w:rsidR="00651E18" w:rsidRPr="00651E18" w:rsidRDefault="00A84A58" w:rsidP="002F0293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A84A58">
        <w:rPr>
          <w:sz w:val="28"/>
          <w:szCs w:val="28"/>
        </w:rPr>
        <w:t>–</w:t>
      </w:r>
      <w:r w:rsidR="00651E18" w:rsidRPr="00651E18">
        <w:rPr>
          <w:sz w:val="28"/>
          <w:szCs w:val="28"/>
        </w:rPr>
        <w:t xml:space="preserve"> назначить время проведения Аукциона и разместить информацию о времени проведения Аукциона; </w:t>
      </w:r>
    </w:p>
    <w:p w14:paraId="32343DFE" w14:textId="11C0E8AA" w:rsidR="00651E18" w:rsidRPr="00651E18" w:rsidRDefault="00A84A58" w:rsidP="002F0293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A84A58">
        <w:rPr>
          <w:sz w:val="28"/>
          <w:szCs w:val="28"/>
        </w:rPr>
        <w:t>–</w:t>
      </w:r>
      <w:r w:rsidR="00651E18" w:rsidRPr="00651E18">
        <w:rPr>
          <w:sz w:val="28"/>
          <w:szCs w:val="28"/>
        </w:rPr>
        <w:t xml:space="preserve"> уведомить участник</w:t>
      </w:r>
      <w:r w:rsidR="00EF6686">
        <w:rPr>
          <w:sz w:val="28"/>
          <w:szCs w:val="28"/>
        </w:rPr>
        <w:t>а</w:t>
      </w:r>
      <w:r w:rsidR="00651E18" w:rsidRPr="00651E18">
        <w:rPr>
          <w:sz w:val="28"/>
          <w:szCs w:val="28"/>
        </w:rPr>
        <w:t xml:space="preserve"> закупки, допущенн</w:t>
      </w:r>
      <w:r w:rsidR="00EF6686">
        <w:rPr>
          <w:sz w:val="28"/>
          <w:szCs w:val="28"/>
        </w:rPr>
        <w:t>ого</w:t>
      </w:r>
      <w:r w:rsidR="00651E18" w:rsidRPr="00651E18">
        <w:rPr>
          <w:sz w:val="28"/>
          <w:szCs w:val="28"/>
        </w:rPr>
        <w:t xml:space="preserve"> к </w:t>
      </w:r>
      <w:r w:rsidR="008D574F">
        <w:rPr>
          <w:sz w:val="28"/>
          <w:szCs w:val="28"/>
        </w:rPr>
        <w:t>участию в Аукционе</w:t>
      </w:r>
      <w:r w:rsidR="00EF6686">
        <w:rPr>
          <w:sz w:val="28"/>
          <w:szCs w:val="28"/>
        </w:rPr>
        <w:t xml:space="preserve"> об отмене Протоколов, </w:t>
      </w:r>
      <w:r w:rsidR="00651E18" w:rsidRPr="00651E18">
        <w:rPr>
          <w:sz w:val="28"/>
          <w:szCs w:val="28"/>
        </w:rPr>
        <w:t xml:space="preserve">о дате рассмотрения заявок на участие в Аукционе, о дате и времени проведения Аукциона, а также о необходимости наличия на </w:t>
      </w:r>
      <w:r w:rsidR="00EF6686">
        <w:rPr>
          <w:sz w:val="28"/>
          <w:szCs w:val="28"/>
        </w:rPr>
        <w:t xml:space="preserve">специальном </w:t>
      </w:r>
      <w:r w:rsidR="00651E18" w:rsidRPr="00651E18">
        <w:rPr>
          <w:sz w:val="28"/>
          <w:szCs w:val="28"/>
        </w:rPr>
        <w:t>счет</w:t>
      </w:r>
      <w:r w:rsidR="00EF6686">
        <w:rPr>
          <w:sz w:val="28"/>
          <w:szCs w:val="28"/>
        </w:rPr>
        <w:t>е</w:t>
      </w:r>
      <w:r w:rsidR="00651E18" w:rsidRPr="00651E18">
        <w:rPr>
          <w:sz w:val="28"/>
          <w:szCs w:val="28"/>
        </w:rPr>
        <w:t xml:space="preserve"> участник</w:t>
      </w:r>
      <w:r w:rsidR="00EF6686">
        <w:rPr>
          <w:sz w:val="28"/>
          <w:szCs w:val="28"/>
        </w:rPr>
        <w:t>ов</w:t>
      </w:r>
      <w:r w:rsidR="00651E18" w:rsidRPr="00651E18">
        <w:rPr>
          <w:sz w:val="28"/>
          <w:szCs w:val="28"/>
        </w:rPr>
        <w:t xml:space="preserve"> закупки, допущенны</w:t>
      </w:r>
      <w:r w:rsidR="00EF6686">
        <w:rPr>
          <w:sz w:val="28"/>
          <w:szCs w:val="28"/>
        </w:rPr>
        <w:t>х</w:t>
      </w:r>
      <w:r w:rsidR="00651E18" w:rsidRPr="00651E18">
        <w:rPr>
          <w:sz w:val="28"/>
          <w:szCs w:val="28"/>
        </w:rPr>
        <w:t xml:space="preserve"> к участию в Аукционе,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или если срок действия банковской гарантии, представленной в качестве обеспечения заявки, истек.</w:t>
      </w:r>
    </w:p>
    <w:p w14:paraId="193B0075" w14:textId="43B01182" w:rsidR="00651E18" w:rsidRPr="00651E18" w:rsidRDefault="00651E18" w:rsidP="002F0293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 xml:space="preserve">3. Оператору электронной площадки через 4 рабочих дня со дня направления Оператором электронной площадки уведомления, указанного в пункте 2 настоящего предписания, осуществить блокирование операций по </w:t>
      </w:r>
      <w:r w:rsidR="00EF6686">
        <w:rPr>
          <w:sz w:val="28"/>
          <w:szCs w:val="28"/>
        </w:rPr>
        <w:t xml:space="preserve">специальным </w:t>
      </w:r>
      <w:r w:rsidRPr="00651E18">
        <w:rPr>
          <w:sz w:val="28"/>
          <w:szCs w:val="28"/>
        </w:rPr>
        <w:t>счетам участни</w:t>
      </w:r>
      <w:r w:rsidR="00EF6686">
        <w:rPr>
          <w:sz w:val="28"/>
          <w:szCs w:val="28"/>
        </w:rPr>
        <w:t>ков</w:t>
      </w:r>
      <w:r w:rsidRPr="00651E18">
        <w:rPr>
          <w:sz w:val="28"/>
          <w:szCs w:val="28"/>
        </w:rPr>
        <w:t xml:space="preserve"> закупки, денежных средств в размере обеспечения заявки на участие в Аукционе, блокировании операций в отношении указанных средств, в случае если </w:t>
      </w:r>
      <w:r w:rsidR="00A84A58">
        <w:rPr>
          <w:sz w:val="28"/>
          <w:szCs w:val="28"/>
        </w:rPr>
        <w:t xml:space="preserve">                                           в </w:t>
      </w:r>
      <w:r w:rsidRPr="00651E18">
        <w:rPr>
          <w:sz w:val="28"/>
          <w:szCs w:val="28"/>
        </w:rPr>
        <w:t>их отношении блокирование прекращено или если срок действия банковской гарантии, представленной в качестве обеспечения заявки, истек.</w:t>
      </w:r>
    </w:p>
    <w:p w14:paraId="62F040AD" w14:textId="155ADA6A" w:rsidR="00651E18" w:rsidRPr="00651E18" w:rsidRDefault="008D574F" w:rsidP="002F0293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51E18" w:rsidRPr="00651E18">
        <w:rPr>
          <w:sz w:val="28"/>
          <w:szCs w:val="28"/>
        </w:rPr>
        <w:t xml:space="preserve">. Аукционной комиссии, Заказчику,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0960F8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="000960F8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="000960F8">
        <w:rPr>
          <w:sz w:val="28"/>
          <w:szCs w:val="28"/>
        </w:rPr>
        <w:t xml:space="preserve">.2021 по делу № </w:t>
      </w:r>
      <w:r w:rsidRPr="008D574F">
        <w:rPr>
          <w:sz w:val="28"/>
          <w:szCs w:val="28"/>
        </w:rPr>
        <w:t>28/06/106-1052/2021</w:t>
      </w:r>
      <w:r w:rsidR="00651E18" w:rsidRPr="00651E18">
        <w:rPr>
          <w:sz w:val="28"/>
          <w:szCs w:val="28"/>
        </w:rPr>
        <w:t>.</w:t>
      </w:r>
    </w:p>
    <w:p w14:paraId="35EE197F" w14:textId="161B5393" w:rsidR="00651E18" w:rsidRPr="00651E18" w:rsidRDefault="008D574F" w:rsidP="002F0293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51E18" w:rsidRPr="00651E18">
        <w:rPr>
          <w:sz w:val="28"/>
          <w:szCs w:val="28"/>
        </w:rPr>
        <w:t>.</w:t>
      </w:r>
      <w:r w:rsidR="005F4FB9">
        <w:rPr>
          <w:sz w:val="28"/>
          <w:szCs w:val="28"/>
        </w:rPr>
        <w:t xml:space="preserve"> Аукционной комиссии, Заказчику</w:t>
      </w:r>
      <w:r w:rsidR="00651E18" w:rsidRPr="00651E18">
        <w:rPr>
          <w:sz w:val="28"/>
          <w:szCs w:val="28"/>
        </w:rPr>
        <w:t>, Оператору э</w:t>
      </w:r>
      <w:r w:rsidR="003621BF">
        <w:rPr>
          <w:sz w:val="28"/>
          <w:szCs w:val="28"/>
        </w:rPr>
        <w:t xml:space="preserve">лектронной площадки в срок до </w:t>
      </w:r>
      <w:r w:rsidR="00EF6686">
        <w:rPr>
          <w:sz w:val="28"/>
          <w:szCs w:val="28"/>
        </w:rPr>
        <w:t>23</w:t>
      </w:r>
      <w:r w:rsidR="000960F8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="003621BF">
        <w:rPr>
          <w:sz w:val="28"/>
          <w:szCs w:val="28"/>
        </w:rPr>
        <w:t>.2021</w:t>
      </w:r>
      <w:r w:rsidR="00651E18" w:rsidRPr="00651E18">
        <w:rPr>
          <w:sz w:val="28"/>
          <w:szCs w:val="28"/>
        </w:rPr>
        <w:t xml:space="preserve"> исполнить настоящее предписание и представить в ФАС России подтверждение исполнения настоящего предписания в письменном виде </w:t>
      </w:r>
      <w:r w:rsidR="00A84A58">
        <w:rPr>
          <w:sz w:val="28"/>
          <w:szCs w:val="28"/>
        </w:rPr>
        <w:t xml:space="preserve">                                          </w:t>
      </w:r>
      <w:r w:rsidR="00651E18" w:rsidRPr="00651E18">
        <w:rPr>
          <w:sz w:val="28"/>
          <w:szCs w:val="28"/>
        </w:rPr>
        <w:t>или по факсимильной связи (499) 755-23-24, а также электронной почте predpisanie44@fas.gov.ru.</w:t>
      </w:r>
    </w:p>
    <w:p w14:paraId="0A54DF27" w14:textId="77777777" w:rsidR="00651E18" w:rsidRPr="00651E18" w:rsidRDefault="00651E18" w:rsidP="002F0293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</w:p>
    <w:p w14:paraId="57EF7FEE" w14:textId="26DA5B3E" w:rsidR="00651E18" w:rsidRPr="00651E18" w:rsidRDefault="00651E18" w:rsidP="002F0293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8D574F">
        <w:rPr>
          <w:sz w:val="28"/>
          <w:szCs w:val="28"/>
        </w:rPr>
        <w:t xml:space="preserve">                         </w:t>
      </w:r>
      <w:r w:rsidRPr="00651E1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7C692406" w14:textId="77777777" w:rsidR="00D85AFC" w:rsidRDefault="00D85AFC" w:rsidP="002F0293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</w:p>
    <w:p w14:paraId="66CFF881" w14:textId="77777777" w:rsidR="000960F8" w:rsidRDefault="000960F8" w:rsidP="002F0293">
      <w:pPr>
        <w:rPr>
          <w:sz w:val="20"/>
          <w:szCs w:val="20"/>
        </w:rPr>
      </w:pPr>
    </w:p>
    <w:p w14:paraId="7A30324A" w14:textId="77777777" w:rsidR="000960F8" w:rsidRDefault="000960F8" w:rsidP="002F0293">
      <w:pPr>
        <w:tabs>
          <w:tab w:val="left" w:pos="0"/>
          <w:tab w:val="left" w:pos="851"/>
          <w:tab w:val="center" w:pos="5160"/>
        </w:tabs>
        <w:jc w:val="both"/>
        <w:rPr>
          <w:sz w:val="28"/>
          <w:szCs w:val="28"/>
        </w:rPr>
      </w:pPr>
    </w:p>
    <w:p w14:paraId="7FDC1E67" w14:textId="77777777" w:rsidR="008D574F" w:rsidRDefault="008D574F" w:rsidP="002F0293">
      <w:pPr>
        <w:rPr>
          <w:sz w:val="20"/>
          <w:szCs w:val="20"/>
        </w:rPr>
      </w:pPr>
    </w:p>
    <w:p w14:paraId="74A4A9D0" w14:textId="77777777" w:rsidR="008D574F" w:rsidRDefault="008D574F" w:rsidP="002F0293">
      <w:pPr>
        <w:rPr>
          <w:sz w:val="20"/>
          <w:szCs w:val="20"/>
        </w:rPr>
      </w:pPr>
    </w:p>
    <w:p w14:paraId="3161F79C" w14:textId="77777777" w:rsidR="00EF6686" w:rsidRDefault="00EF6686" w:rsidP="002F0293">
      <w:pPr>
        <w:rPr>
          <w:sz w:val="20"/>
          <w:szCs w:val="20"/>
        </w:rPr>
      </w:pPr>
    </w:p>
    <w:p w14:paraId="1664E0E9" w14:textId="77777777" w:rsidR="00EF6686" w:rsidRDefault="00EF6686" w:rsidP="002F0293">
      <w:pPr>
        <w:rPr>
          <w:sz w:val="20"/>
          <w:szCs w:val="20"/>
        </w:rPr>
      </w:pPr>
    </w:p>
    <w:p w14:paraId="3714F7D4" w14:textId="77777777" w:rsidR="00EF6686" w:rsidRDefault="00EF6686" w:rsidP="002F0293">
      <w:pPr>
        <w:rPr>
          <w:sz w:val="20"/>
          <w:szCs w:val="20"/>
        </w:rPr>
      </w:pPr>
    </w:p>
    <w:p w14:paraId="3A7447CC" w14:textId="77777777" w:rsidR="00EF6686" w:rsidRDefault="00EF6686" w:rsidP="002F0293">
      <w:pPr>
        <w:rPr>
          <w:sz w:val="20"/>
          <w:szCs w:val="20"/>
        </w:rPr>
      </w:pPr>
    </w:p>
    <w:p w14:paraId="19F33767" w14:textId="77777777" w:rsidR="00EF6686" w:rsidRDefault="00EF6686" w:rsidP="002F0293">
      <w:pPr>
        <w:rPr>
          <w:sz w:val="20"/>
          <w:szCs w:val="20"/>
        </w:rPr>
      </w:pPr>
    </w:p>
    <w:p w14:paraId="2A80520E" w14:textId="57E1D4BD" w:rsidR="00643431" w:rsidRPr="00B60D23" w:rsidRDefault="00643431" w:rsidP="002F0293">
      <w:pPr>
        <w:rPr>
          <w:sz w:val="20"/>
          <w:szCs w:val="20"/>
        </w:rPr>
      </w:pPr>
    </w:p>
    <w:sectPr w:rsidR="00643431" w:rsidRPr="00B60D23" w:rsidSect="00605495">
      <w:headerReference w:type="default" r:id="rId7"/>
      <w:pgSz w:w="11906" w:h="16838"/>
      <w:pgMar w:top="142" w:right="707" w:bottom="1134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5C1B79" w14:textId="77777777" w:rsidR="00C12F9E" w:rsidRDefault="00C12F9E">
      <w:r>
        <w:separator/>
      </w:r>
    </w:p>
  </w:endnote>
  <w:endnote w:type="continuationSeparator" w:id="0">
    <w:p w14:paraId="16CDF6B6" w14:textId="77777777" w:rsidR="00C12F9E" w:rsidRDefault="00C12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040F30" w14:textId="77777777" w:rsidR="00C12F9E" w:rsidRDefault="00C12F9E">
      <w:r>
        <w:separator/>
      </w:r>
    </w:p>
  </w:footnote>
  <w:footnote w:type="continuationSeparator" w:id="0">
    <w:p w14:paraId="49F2BA1A" w14:textId="77777777" w:rsidR="00C12F9E" w:rsidRDefault="00C12F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5725120"/>
      <w:docPartObj>
        <w:docPartGallery w:val="Page Numbers (Top of Page)"/>
        <w:docPartUnique/>
      </w:docPartObj>
    </w:sdtPr>
    <w:sdtEndPr/>
    <w:sdtContent>
      <w:p w14:paraId="55C0E774" w14:textId="10631434" w:rsidR="00202835" w:rsidRDefault="00FB5B6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5495">
          <w:rPr>
            <w:noProof/>
          </w:rPr>
          <w:t>2</w:t>
        </w:r>
        <w:r>
          <w:fldChar w:fldCharType="end"/>
        </w:r>
      </w:p>
    </w:sdtContent>
  </w:sdt>
  <w:p w14:paraId="647C30DE" w14:textId="77777777" w:rsidR="00202835" w:rsidRDefault="006054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E568A4"/>
    <w:multiLevelType w:val="hybridMultilevel"/>
    <w:tmpl w:val="6682EE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97E21C3"/>
    <w:multiLevelType w:val="hybridMultilevel"/>
    <w:tmpl w:val="8B56C554"/>
    <w:lvl w:ilvl="0" w:tplc="0CE6494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E59"/>
    <w:rsid w:val="000005BF"/>
    <w:rsid w:val="000030DE"/>
    <w:rsid w:val="00016679"/>
    <w:rsid w:val="000168D6"/>
    <w:rsid w:val="000249B0"/>
    <w:rsid w:val="00051B91"/>
    <w:rsid w:val="00060C38"/>
    <w:rsid w:val="00094A75"/>
    <w:rsid w:val="000960F8"/>
    <w:rsid w:val="000B5907"/>
    <w:rsid w:val="000E4AC7"/>
    <w:rsid w:val="000E742C"/>
    <w:rsid w:val="000E79D7"/>
    <w:rsid w:val="00137EE2"/>
    <w:rsid w:val="00154245"/>
    <w:rsid w:val="00175328"/>
    <w:rsid w:val="00194CB9"/>
    <w:rsid w:val="00195AC7"/>
    <w:rsid w:val="001A6B96"/>
    <w:rsid w:val="001B493B"/>
    <w:rsid w:val="001C25E3"/>
    <w:rsid w:val="001C60FD"/>
    <w:rsid w:val="002071E6"/>
    <w:rsid w:val="00241FB4"/>
    <w:rsid w:val="00250500"/>
    <w:rsid w:val="00255ED3"/>
    <w:rsid w:val="0027326A"/>
    <w:rsid w:val="0029723D"/>
    <w:rsid w:val="002A1CA2"/>
    <w:rsid w:val="002D0EC3"/>
    <w:rsid w:val="002D46D0"/>
    <w:rsid w:val="002F0293"/>
    <w:rsid w:val="0030112E"/>
    <w:rsid w:val="0032049B"/>
    <w:rsid w:val="003568CF"/>
    <w:rsid w:val="003621BF"/>
    <w:rsid w:val="00395037"/>
    <w:rsid w:val="00395F86"/>
    <w:rsid w:val="00397307"/>
    <w:rsid w:val="003A7C3A"/>
    <w:rsid w:val="003C7792"/>
    <w:rsid w:val="003C7F95"/>
    <w:rsid w:val="003D3CF3"/>
    <w:rsid w:val="003D6B60"/>
    <w:rsid w:val="003D71A8"/>
    <w:rsid w:val="003F1288"/>
    <w:rsid w:val="004532D7"/>
    <w:rsid w:val="00463398"/>
    <w:rsid w:val="00464AD6"/>
    <w:rsid w:val="004C5CF9"/>
    <w:rsid w:val="00510211"/>
    <w:rsid w:val="005160A1"/>
    <w:rsid w:val="00546C27"/>
    <w:rsid w:val="0056032D"/>
    <w:rsid w:val="005653EE"/>
    <w:rsid w:val="005725BB"/>
    <w:rsid w:val="0058183F"/>
    <w:rsid w:val="00587601"/>
    <w:rsid w:val="005B37DD"/>
    <w:rsid w:val="005F4FB9"/>
    <w:rsid w:val="005F5FC8"/>
    <w:rsid w:val="00605495"/>
    <w:rsid w:val="006131B4"/>
    <w:rsid w:val="00643431"/>
    <w:rsid w:val="00651E18"/>
    <w:rsid w:val="00665A17"/>
    <w:rsid w:val="00691D2A"/>
    <w:rsid w:val="006A61A3"/>
    <w:rsid w:val="006D46C9"/>
    <w:rsid w:val="00704FE7"/>
    <w:rsid w:val="007101C5"/>
    <w:rsid w:val="007379CE"/>
    <w:rsid w:val="007614B0"/>
    <w:rsid w:val="0078774B"/>
    <w:rsid w:val="007903D2"/>
    <w:rsid w:val="00795B64"/>
    <w:rsid w:val="007A6068"/>
    <w:rsid w:val="007B690D"/>
    <w:rsid w:val="007D46B7"/>
    <w:rsid w:val="008124DA"/>
    <w:rsid w:val="00813EA4"/>
    <w:rsid w:val="00821346"/>
    <w:rsid w:val="008249CC"/>
    <w:rsid w:val="00844F1E"/>
    <w:rsid w:val="00865120"/>
    <w:rsid w:val="00883F74"/>
    <w:rsid w:val="00891462"/>
    <w:rsid w:val="0089181E"/>
    <w:rsid w:val="008A6AC7"/>
    <w:rsid w:val="008B37F7"/>
    <w:rsid w:val="008C4AEA"/>
    <w:rsid w:val="008D574F"/>
    <w:rsid w:val="008E3866"/>
    <w:rsid w:val="00915315"/>
    <w:rsid w:val="00917026"/>
    <w:rsid w:val="00963FCE"/>
    <w:rsid w:val="009700BA"/>
    <w:rsid w:val="00A332BD"/>
    <w:rsid w:val="00A44B15"/>
    <w:rsid w:val="00A6709E"/>
    <w:rsid w:val="00A801C5"/>
    <w:rsid w:val="00A83C89"/>
    <w:rsid w:val="00A84A58"/>
    <w:rsid w:val="00A85456"/>
    <w:rsid w:val="00A90244"/>
    <w:rsid w:val="00AF4BA1"/>
    <w:rsid w:val="00B070AC"/>
    <w:rsid w:val="00B07F7A"/>
    <w:rsid w:val="00B3577D"/>
    <w:rsid w:val="00B63BFE"/>
    <w:rsid w:val="00B74042"/>
    <w:rsid w:val="00C12F9E"/>
    <w:rsid w:val="00C166E3"/>
    <w:rsid w:val="00C4236A"/>
    <w:rsid w:val="00C44781"/>
    <w:rsid w:val="00C4544D"/>
    <w:rsid w:val="00C60519"/>
    <w:rsid w:val="00C65389"/>
    <w:rsid w:val="00CC789E"/>
    <w:rsid w:val="00D016F6"/>
    <w:rsid w:val="00D143A4"/>
    <w:rsid w:val="00D2436D"/>
    <w:rsid w:val="00D40045"/>
    <w:rsid w:val="00D606A8"/>
    <w:rsid w:val="00D66314"/>
    <w:rsid w:val="00D7174A"/>
    <w:rsid w:val="00D85AFC"/>
    <w:rsid w:val="00D96DD7"/>
    <w:rsid w:val="00DC65BB"/>
    <w:rsid w:val="00DC7FD4"/>
    <w:rsid w:val="00EB36E4"/>
    <w:rsid w:val="00EB7F69"/>
    <w:rsid w:val="00EC1E59"/>
    <w:rsid w:val="00ED6661"/>
    <w:rsid w:val="00EE17DF"/>
    <w:rsid w:val="00EF402C"/>
    <w:rsid w:val="00EF6686"/>
    <w:rsid w:val="00F125C6"/>
    <w:rsid w:val="00F15B25"/>
    <w:rsid w:val="00F162E9"/>
    <w:rsid w:val="00F26C61"/>
    <w:rsid w:val="00F45D74"/>
    <w:rsid w:val="00F83991"/>
    <w:rsid w:val="00FA1B07"/>
    <w:rsid w:val="00FA5F1C"/>
    <w:rsid w:val="00FB5B68"/>
    <w:rsid w:val="00FC646C"/>
    <w:rsid w:val="00FD350E"/>
    <w:rsid w:val="00FF659E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E2B52"/>
  <w15:docId w15:val="{2226BA46-C59F-4916-8927-6FB724D3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B5B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E4A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4AC7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C65389"/>
    <w:rPr>
      <w:color w:val="0000FF"/>
      <w:u w:val="single"/>
    </w:rPr>
  </w:style>
  <w:style w:type="paragraph" w:customStyle="1" w:styleId="1">
    <w:name w:val="Без интервала1"/>
    <w:basedOn w:val="a"/>
    <w:qFormat/>
    <w:rsid w:val="000E79D7"/>
    <w:rPr>
      <w:noProof/>
      <w:color w:val="000000"/>
      <w:szCs w:val="20"/>
    </w:rPr>
  </w:style>
  <w:style w:type="paragraph" w:customStyle="1" w:styleId="2">
    <w:name w:val="Без интервала2"/>
    <w:basedOn w:val="a"/>
    <w:qFormat/>
    <w:rsid w:val="00643431"/>
    <w:rPr>
      <w:noProof/>
      <w:color w:val="000000"/>
      <w:szCs w:val="20"/>
    </w:rPr>
  </w:style>
  <w:style w:type="paragraph" w:customStyle="1" w:styleId="TableContents">
    <w:name w:val="Table Contents"/>
    <w:basedOn w:val="a"/>
    <w:rsid w:val="000168D6"/>
    <w:pPr>
      <w:widowControl w:val="0"/>
      <w:suppressLineNumbers/>
      <w:suppressAutoHyphens/>
      <w:autoSpaceDN w:val="0"/>
    </w:pPr>
    <w:rPr>
      <w:rFonts w:ascii="Arial" w:eastAsia="SimSun" w:hAnsi="Arial" w:cs="Mangal"/>
      <w:kern w:val="3"/>
      <w:lang w:eastAsia="zh-CN" w:bidi="hi-IN"/>
    </w:rPr>
  </w:style>
  <w:style w:type="character" w:customStyle="1" w:styleId="cardmaininfocontent">
    <w:name w:val="cardmaininfo__content"/>
    <w:rsid w:val="006D46C9"/>
  </w:style>
  <w:style w:type="paragraph" w:styleId="a8">
    <w:name w:val="List Paragraph"/>
    <w:basedOn w:val="a"/>
    <w:uiPriority w:val="34"/>
    <w:qFormat/>
    <w:rsid w:val="000249B0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29723D"/>
    <w:rPr>
      <w:color w:val="954F72" w:themeColor="followedHyperlink"/>
      <w:u w:val="single"/>
    </w:rPr>
  </w:style>
  <w:style w:type="paragraph" w:styleId="aa">
    <w:name w:val="No Spacing"/>
    <w:uiPriority w:val="1"/>
    <w:qFormat/>
    <w:rsid w:val="002F0293"/>
    <w:pPr>
      <w:spacing w:after="0" w:line="240" w:lineRule="auto"/>
    </w:pPr>
  </w:style>
  <w:style w:type="table" w:customStyle="1" w:styleId="4">
    <w:name w:val="Сетка таблицы4"/>
    <w:basedOn w:val="a1"/>
    <w:next w:val="ab"/>
    <w:uiPriority w:val="39"/>
    <w:rsid w:val="008D574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8D57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822</Words>
  <Characters>4691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5502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Сёмин Виктор Владимирович</dc:creator>
  <cp:keywords/>
  <dc:description/>
  <cp:lastModifiedBy>Бутова Елена Владимировна</cp:lastModifiedBy>
  <cp:revision>2</cp:revision>
  <cp:lastPrinted>2021-10-29T12:33:00Z</cp:lastPrinted>
  <dcterms:created xsi:type="dcterms:W3CDTF">2021-11-08T15:12:00Z</dcterms:created>
  <dcterms:modified xsi:type="dcterms:W3CDTF">2021-11-08T15:12:00Z</dcterms:modified>
</cp:coreProperties>
</file>