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Заказчик:</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Муниципальное бюджетное учреждение</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w:t>
      </w:r>
      <w:proofErr w:type="spellStart"/>
      <w:r w:rsidRPr="00C637F7">
        <w:rPr>
          <w:rFonts w:ascii="Times New Roman" w:hAnsi="Times New Roman" w:cs="Times New Roman"/>
          <w:iCs/>
          <w:color w:val="000000" w:themeColor="text1"/>
          <w:sz w:val="26"/>
          <w:szCs w:val="26"/>
        </w:rPr>
        <w:t>Сясьстройский</w:t>
      </w:r>
      <w:proofErr w:type="spellEnd"/>
      <w:r w:rsidRPr="00C637F7">
        <w:rPr>
          <w:rFonts w:ascii="Times New Roman" w:hAnsi="Times New Roman" w:cs="Times New Roman"/>
          <w:iCs/>
          <w:color w:val="000000" w:themeColor="text1"/>
          <w:sz w:val="26"/>
          <w:szCs w:val="26"/>
        </w:rPr>
        <w:t xml:space="preserve"> городской Дом</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культуры» Ленинградской области</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 xml:space="preserve">187420, Ленинградская обл.,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roofErr w:type="spellStart"/>
      <w:r w:rsidRPr="00C637F7">
        <w:rPr>
          <w:rFonts w:ascii="Times New Roman" w:hAnsi="Times New Roman" w:cs="Times New Roman"/>
          <w:iCs/>
          <w:color w:val="000000" w:themeColor="text1"/>
          <w:sz w:val="26"/>
          <w:szCs w:val="26"/>
        </w:rPr>
        <w:t>Волховский</w:t>
      </w:r>
      <w:proofErr w:type="spellEnd"/>
      <w:r w:rsidRPr="00C637F7">
        <w:rPr>
          <w:rFonts w:ascii="Times New Roman" w:hAnsi="Times New Roman" w:cs="Times New Roman"/>
          <w:iCs/>
          <w:color w:val="000000" w:themeColor="text1"/>
          <w:sz w:val="26"/>
          <w:szCs w:val="26"/>
        </w:rPr>
        <w:t xml:space="preserve"> р-</w:t>
      </w:r>
      <w:r w:rsidR="005E4F65" w:rsidRPr="00C637F7">
        <w:rPr>
          <w:rFonts w:ascii="Times New Roman" w:hAnsi="Times New Roman" w:cs="Times New Roman"/>
          <w:iCs/>
          <w:color w:val="000000" w:themeColor="text1"/>
          <w:sz w:val="26"/>
          <w:szCs w:val="26"/>
        </w:rPr>
        <w:t>н, г.</w:t>
      </w:r>
      <w:r w:rsidRPr="00C637F7">
        <w:rPr>
          <w:rFonts w:ascii="Times New Roman" w:hAnsi="Times New Roman" w:cs="Times New Roman"/>
          <w:iCs/>
          <w:color w:val="000000" w:themeColor="text1"/>
          <w:sz w:val="26"/>
          <w:szCs w:val="26"/>
        </w:rPr>
        <w:t xml:space="preserve"> Сясьстрой,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ул. 25 Октября, д. 3</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Телефон: (813) 63 5-22-04</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syasdk@mail.ru</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Заявител</w:t>
      </w:r>
      <w:r w:rsidR="0000595C">
        <w:rPr>
          <w:rFonts w:ascii="Times New Roman" w:hAnsi="Times New Roman" w:cs="Times New Roman"/>
          <w:iCs/>
          <w:color w:val="000000" w:themeColor="text1"/>
          <w:sz w:val="26"/>
          <w:szCs w:val="26"/>
        </w:rPr>
        <w:t>ь</w:t>
      </w:r>
      <w:r w:rsidRPr="00C637F7">
        <w:rPr>
          <w:rFonts w:ascii="Times New Roman" w:hAnsi="Times New Roman" w:cs="Times New Roman"/>
          <w:iCs/>
          <w:color w:val="000000" w:themeColor="text1"/>
          <w:sz w:val="26"/>
          <w:szCs w:val="26"/>
        </w:rPr>
        <w:t>:</w:t>
      </w:r>
    </w:p>
    <w:p w:rsidR="00BD2D67" w:rsidRPr="00BD2D67" w:rsidRDefault="00BD2D67" w:rsidP="00BD2D6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BD2D67">
        <w:rPr>
          <w:rFonts w:ascii="Times New Roman" w:hAnsi="Times New Roman" w:cs="Times New Roman"/>
          <w:iCs/>
          <w:color w:val="000000" w:themeColor="text1"/>
          <w:sz w:val="26"/>
          <w:szCs w:val="26"/>
        </w:rPr>
        <w:t>ООО «</w:t>
      </w:r>
      <w:proofErr w:type="spellStart"/>
      <w:r w:rsidRPr="00BD2D67">
        <w:rPr>
          <w:rFonts w:ascii="Times New Roman" w:hAnsi="Times New Roman" w:cs="Times New Roman"/>
          <w:iCs/>
          <w:color w:val="000000" w:themeColor="text1"/>
          <w:sz w:val="26"/>
          <w:szCs w:val="26"/>
        </w:rPr>
        <w:t>Русмебельпром</w:t>
      </w:r>
      <w:proofErr w:type="spellEnd"/>
      <w:r w:rsidRPr="00BD2D67">
        <w:rPr>
          <w:rFonts w:ascii="Times New Roman" w:hAnsi="Times New Roman" w:cs="Times New Roman"/>
          <w:iCs/>
          <w:color w:val="000000" w:themeColor="text1"/>
          <w:sz w:val="26"/>
          <w:szCs w:val="26"/>
        </w:rPr>
        <w:t>»</w:t>
      </w:r>
    </w:p>
    <w:p w:rsidR="00BD2D67" w:rsidRDefault="00BD2D67" w:rsidP="00BD2D6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BD2D67">
        <w:rPr>
          <w:rFonts w:ascii="Times New Roman" w:hAnsi="Times New Roman" w:cs="Times New Roman"/>
          <w:iCs/>
          <w:color w:val="000000" w:themeColor="text1"/>
          <w:sz w:val="26"/>
          <w:szCs w:val="26"/>
        </w:rPr>
        <w:t xml:space="preserve">190031, г. Санкт-Петербург, ул. Садовая, </w:t>
      </w:r>
    </w:p>
    <w:p w:rsidR="00BD2D67" w:rsidRPr="00BD2D67" w:rsidRDefault="00BD2D67" w:rsidP="00BD2D6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BD2D67">
        <w:rPr>
          <w:rFonts w:ascii="Times New Roman" w:hAnsi="Times New Roman" w:cs="Times New Roman"/>
          <w:iCs/>
          <w:color w:val="000000" w:themeColor="text1"/>
          <w:sz w:val="26"/>
          <w:szCs w:val="26"/>
        </w:rPr>
        <w:t xml:space="preserve">д. </w:t>
      </w:r>
      <w:proofErr w:type="gramStart"/>
      <w:r w:rsidRPr="00BD2D67">
        <w:rPr>
          <w:rFonts w:ascii="Times New Roman" w:hAnsi="Times New Roman" w:cs="Times New Roman"/>
          <w:iCs/>
          <w:color w:val="000000" w:themeColor="text1"/>
          <w:sz w:val="26"/>
          <w:szCs w:val="26"/>
        </w:rPr>
        <w:t>121,  лит</w:t>
      </w:r>
      <w:proofErr w:type="gramEnd"/>
      <w:r w:rsidRPr="00BD2D67">
        <w:rPr>
          <w:rFonts w:ascii="Times New Roman" w:hAnsi="Times New Roman" w:cs="Times New Roman"/>
          <w:iCs/>
          <w:color w:val="000000" w:themeColor="text1"/>
          <w:sz w:val="26"/>
          <w:szCs w:val="26"/>
        </w:rPr>
        <w:t>. А</w:t>
      </w:r>
    </w:p>
    <w:p w:rsidR="00BD2D67" w:rsidRPr="00BD2D67" w:rsidRDefault="00BD2D67" w:rsidP="00BD2D6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BD2D67">
        <w:rPr>
          <w:rFonts w:ascii="Times New Roman" w:hAnsi="Times New Roman" w:cs="Times New Roman"/>
          <w:iCs/>
          <w:color w:val="000000" w:themeColor="text1"/>
          <w:sz w:val="26"/>
          <w:szCs w:val="26"/>
        </w:rPr>
        <w:t>Телефон: (812) 627-02-10</w:t>
      </w:r>
    </w:p>
    <w:p w:rsidR="00C637F7" w:rsidRPr="00C637F7" w:rsidRDefault="00BD2D67" w:rsidP="00BD2D6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BD2D67">
        <w:rPr>
          <w:rFonts w:ascii="Times New Roman" w:hAnsi="Times New Roman" w:cs="Times New Roman"/>
          <w:iCs/>
          <w:color w:val="000000" w:themeColor="text1"/>
          <w:sz w:val="26"/>
          <w:szCs w:val="26"/>
        </w:rPr>
        <w:t>rusmebelprom-spb@yandex.ru</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Оператор электронной площадки:</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АО «Сбербанк-АСТ»</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 xml:space="preserve">Телефон: (495) 7872998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ko@sberbank-ast.ru</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8C2148"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Извещение № 0345300001421000007</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8959A3" w:rsidRDefault="008959A3" w:rsidP="005B478B">
      <w:pPr>
        <w:widowControl w:val="0"/>
        <w:autoSpaceDE w:val="0"/>
        <w:autoSpaceDN w:val="0"/>
        <w:adjustRightInd w:val="0"/>
        <w:spacing w:after="0" w:line="240" w:lineRule="auto"/>
        <w:rPr>
          <w:rFonts w:ascii="Times New Roman" w:hAnsi="Times New Roman" w:cs="Times New Roman"/>
          <w:bCs/>
          <w:sz w:val="26"/>
          <w:szCs w:val="26"/>
        </w:rPr>
      </w:pPr>
    </w:p>
    <w:p w:rsidR="008959A3" w:rsidRDefault="008959A3" w:rsidP="005B478B">
      <w:pPr>
        <w:widowControl w:val="0"/>
        <w:autoSpaceDE w:val="0"/>
        <w:autoSpaceDN w:val="0"/>
        <w:adjustRightInd w:val="0"/>
        <w:spacing w:after="0" w:line="240" w:lineRule="auto"/>
        <w:rPr>
          <w:rFonts w:ascii="Times New Roman" w:hAnsi="Times New Roman" w:cs="Times New Roman"/>
          <w:bCs/>
          <w:sz w:val="26"/>
          <w:szCs w:val="26"/>
        </w:rPr>
      </w:pPr>
    </w:p>
    <w:p w:rsidR="008959A3" w:rsidRPr="00B66FF1" w:rsidRDefault="008959A3"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9D0984"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BD2D67" w:rsidRPr="00BD2D67">
        <w:rPr>
          <w:rFonts w:ascii="Times New Roman" w:hAnsi="Times New Roman" w:cs="Times New Roman"/>
          <w:bCs/>
          <w:sz w:val="26"/>
          <w:szCs w:val="26"/>
        </w:rPr>
        <w:t>047/06/67-2332/2021</w:t>
      </w:r>
    </w:p>
    <w:p w:rsidR="00927664" w:rsidRPr="00DD72DE" w:rsidRDefault="0092766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8C2148" w:rsidRDefault="00C637F7" w:rsidP="008C214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8C2148">
        <w:rPr>
          <w:rFonts w:ascii="Times New Roman" w:hAnsi="Times New Roman" w:cs="Times New Roman"/>
          <w:sz w:val="26"/>
          <w:szCs w:val="26"/>
        </w:rPr>
        <w:t xml:space="preserve"> </w:t>
      </w:r>
      <w:r>
        <w:rPr>
          <w:rFonts w:ascii="Times New Roman" w:hAnsi="Times New Roman" w:cs="Times New Roman"/>
          <w:sz w:val="26"/>
          <w:szCs w:val="26"/>
        </w:rPr>
        <w:t>октября</w:t>
      </w:r>
      <w:r w:rsidR="008C2148">
        <w:rPr>
          <w:rFonts w:ascii="Times New Roman" w:hAnsi="Times New Roman" w:cs="Times New Roman"/>
          <w:sz w:val="26"/>
          <w:szCs w:val="26"/>
        </w:rPr>
        <w:t xml:space="preserve"> 2021 года </w:t>
      </w:r>
      <w:r w:rsidR="008C2148">
        <w:rPr>
          <w:rFonts w:ascii="Times New Roman" w:hAnsi="Times New Roman" w:cs="Times New Roman"/>
          <w:sz w:val="26"/>
          <w:szCs w:val="26"/>
        </w:rPr>
        <w:tab/>
      </w:r>
      <w:r w:rsidR="008C2148">
        <w:rPr>
          <w:rFonts w:ascii="Times New Roman" w:hAnsi="Times New Roman" w:cs="Times New Roman"/>
          <w:sz w:val="26"/>
          <w:szCs w:val="26"/>
        </w:rPr>
        <w:tab/>
        <w:t xml:space="preserve">                                                                  </w:t>
      </w:r>
      <w:r w:rsidR="005E4F65">
        <w:rPr>
          <w:rFonts w:ascii="Times New Roman" w:hAnsi="Times New Roman" w:cs="Times New Roman"/>
          <w:sz w:val="26"/>
          <w:szCs w:val="26"/>
        </w:rPr>
        <w:t xml:space="preserve">     </w:t>
      </w:r>
      <w:r w:rsidR="008C2148">
        <w:rPr>
          <w:rFonts w:ascii="Times New Roman" w:hAnsi="Times New Roman" w:cs="Times New Roman"/>
          <w:sz w:val="26"/>
          <w:szCs w:val="26"/>
        </w:rPr>
        <w:t>Санкт-Петербург</w:t>
      </w:r>
    </w:p>
    <w:p w:rsidR="008C2148" w:rsidRDefault="008C2148" w:rsidP="008C2148">
      <w:pPr>
        <w:widowControl w:val="0"/>
        <w:autoSpaceDE w:val="0"/>
        <w:autoSpaceDN w:val="0"/>
        <w:adjustRightInd w:val="0"/>
        <w:spacing w:after="0" w:line="240" w:lineRule="auto"/>
        <w:ind w:firstLine="709"/>
        <w:rPr>
          <w:rFonts w:ascii="Times New Roman" w:hAnsi="Times New Roman" w:cs="Times New Roman"/>
          <w:sz w:val="26"/>
          <w:szCs w:val="26"/>
        </w:rPr>
      </w:pPr>
    </w:p>
    <w:p w:rsidR="008C2148" w:rsidRDefault="008C2148" w:rsidP="008C214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35622" w:rsidRDefault="00735622" w:rsidP="005F7A3A">
      <w:pPr>
        <w:pStyle w:val="HTML"/>
        <w:ind w:firstLine="709"/>
        <w:jc w:val="both"/>
        <w:rPr>
          <w:rFonts w:ascii="Times New Roman" w:eastAsiaTheme="minorEastAsia" w:hAnsi="Times New Roman" w:cs="Times New Roman"/>
          <w:sz w:val="26"/>
          <w:szCs w:val="26"/>
        </w:rPr>
      </w:pPr>
    </w:p>
    <w:p w:rsidR="00735622" w:rsidRDefault="00735622" w:rsidP="005F7A3A">
      <w:pPr>
        <w:pStyle w:val="HTML"/>
        <w:ind w:firstLine="709"/>
        <w:jc w:val="both"/>
        <w:rPr>
          <w:rFonts w:ascii="Times New Roman" w:eastAsiaTheme="minorEastAsia" w:hAnsi="Times New Roman" w:cs="Times New Roman"/>
          <w:sz w:val="26"/>
          <w:szCs w:val="26"/>
        </w:rPr>
      </w:pPr>
    </w:p>
    <w:p w:rsidR="005F7A3A" w:rsidRDefault="005F7A3A" w:rsidP="005F7A3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00595C" w:rsidRPr="0000595C" w:rsidRDefault="00575D79" w:rsidP="0000595C">
      <w:pPr>
        <w:pStyle w:val="HTML"/>
        <w:ind w:firstLine="709"/>
        <w:jc w:val="both"/>
        <w:rPr>
          <w:rFonts w:ascii="Times New Roman" w:eastAsiaTheme="minorHAnsi" w:hAnsi="Times New Roman" w:cs="Times New Roman"/>
          <w:sz w:val="26"/>
          <w:szCs w:val="26"/>
          <w:lang w:eastAsia="en-US"/>
        </w:rPr>
      </w:pPr>
      <w:r w:rsidRPr="00575D79">
        <w:rPr>
          <w:rFonts w:ascii="Times New Roman" w:eastAsiaTheme="minorHAnsi" w:hAnsi="Times New Roman" w:cs="Times New Roman"/>
          <w:sz w:val="26"/>
          <w:szCs w:val="26"/>
          <w:lang w:eastAsia="en-US"/>
        </w:rPr>
        <w:t xml:space="preserve">от Заказчика – </w:t>
      </w:r>
      <w:r w:rsidR="0000595C" w:rsidRPr="0000595C">
        <w:rPr>
          <w:rFonts w:ascii="Times New Roman" w:eastAsiaTheme="minorHAnsi" w:hAnsi="Times New Roman" w:cs="Times New Roman"/>
          <w:sz w:val="26"/>
          <w:szCs w:val="26"/>
          <w:lang w:eastAsia="en-US"/>
        </w:rPr>
        <w:t>Муниципально</w:t>
      </w:r>
      <w:r w:rsidR="0000595C">
        <w:rPr>
          <w:rFonts w:ascii="Times New Roman" w:eastAsiaTheme="minorHAnsi" w:hAnsi="Times New Roman" w:cs="Times New Roman"/>
          <w:sz w:val="26"/>
          <w:szCs w:val="26"/>
          <w:lang w:eastAsia="en-US"/>
        </w:rPr>
        <w:t>го</w:t>
      </w:r>
      <w:r w:rsidR="0000595C" w:rsidRPr="0000595C">
        <w:rPr>
          <w:rFonts w:ascii="Times New Roman" w:eastAsiaTheme="minorHAnsi" w:hAnsi="Times New Roman" w:cs="Times New Roman"/>
          <w:sz w:val="26"/>
          <w:szCs w:val="26"/>
          <w:lang w:eastAsia="en-US"/>
        </w:rPr>
        <w:t xml:space="preserve"> бюджетно</w:t>
      </w:r>
      <w:r w:rsidR="0000595C">
        <w:rPr>
          <w:rFonts w:ascii="Times New Roman" w:eastAsiaTheme="minorHAnsi" w:hAnsi="Times New Roman" w:cs="Times New Roman"/>
          <w:sz w:val="26"/>
          <w:szCs w:val="26"/>
          <w:lang w:eastAsia="en-US"/>
        </w:rPr>
        <w:t>го</w:t>
      </w:r>
      <w:r w:rsidR="0000595C" w:rsidRPr="0000595C">
        <w:rPr>
          <w:rFonts w:ascii="Times New Roman" w:eastAsiaTheme="minorHAnsi" w:hAnsi="Times New Roman" w:cs="Times New Roman"/>
          <w:sz w:val="26"/>
          <w:szCs w:val="26"/>
          <w:lang w:eastAsia="en-US"/>
        </w:rPr>
        <w:t xml:space="preserve"> учрежден</w:t>
      </w:r>
      <w:r w:rsidR="0000595C">
        <w:rPr>
          <w:rFonts w:ascii="Times New Roman" w:eastAsiaTheme="minorHAnsi" w:hAnsi="Times New Roman" w:cs="Times New Roman"/>
          <w:sz w:val="26"/>
          <w:szCs w:val="26"/>
          <w:lang w:eastAsia="en-US"/>
        </w:rPr>
        <w:t xml:space="preserve">ия </w:t>
      </w:r>
      <w:r w:rsidR="0000595C" w:rsidRPr="0000595C">
        <w:rPr>
          <w:rFonts w:ascii="Times New Roman" w:eastAsiaTheme="minorHAnsi" w:hAnsi="Times New Roman" w:cs="Times New Roman"/>
          <w:sz w:val="26"/>
          <w:szCs w:val="26"/>
          <w:lang w:eastAsia="en-US"/>
        </w:rPr>
        <w:t>«</w:t>
      </w:r>
      <w:proofErr w:type="spellStart"/>
      <w:r w:rsidR="0000595C" w:rsidRPr="0000595C">
        <w:rPr>
          <w:rFonts w:ascii="Times New Roman" w:eastAsiaTheme="minorHAnsi" w:hAnsi="Times New Roman" w:cs="Times New Roman"/>
          <w:sz w:val="26"/>
          <w:szCs w:val="26"/>
          <w:lang w:eastAsia="en-US"/>
        </w:rPr>
        <w:t>Сясьстройский</w:t>
      </w:r>
      <w:proofErr w:type="spellEnd"/>
      <w:r w:rsidR="0000595C" w:rsidRPr="0000595C">
        <w:rPr>
          <w:rFonts w:ascii="Times New Roman" w:eastAsiaTheme="minorHAnsi" w:hAnsi="Times New Roman" w:cs="Times New Roman"/>
          <w:sz w:val="26"/>
          <w:szCs w:val="26"/>
          <w:lang w:eastAsia="en-US"/>
        </w:rPr>
        <w:t xml:space="preserve"> городской Дом</w:t>
      </w:r>
      <w:r w:rsidR="0000595C">
        <w:rPr>
          <w:rFonts w:ascii="Times New Roman" w:eastAsiaTheme="minorHAnsi" w:hAnsi="Times New Roman" w:cs="Times New Roman"/>
          <w:sz w:val="26"/>
          <w:szCs w:val="26"/>
          <w:lang w:eastAsia="en-US"/>
        </w:rPr>
        <w:t xml:space="preserve"> </w:t>
      </w:r>
      <w:r w:rsidR="0000595C" w:rsidRPr="0000595C">
        <w:rPr>
          <w:rFonts w:ascii="Times New Roman" w:eastAsiaTheme="minorHAnsi" w:hAnsi="Times New Roman" w:cs="Times New Roman"/>
          <w:sz w:val="26"/>
          <w:szCs w:val="26"/>
          <w:lang w:eastAsia="en-US"/>
        </w:rPr>
        <w:t>культуры» Ленинградской области</w:t>
      </w:r>
      <w:r w:rsidRPr="00575D79">
        <w:rPr>
          <w:rFonts w:ascii="Times New Roman" w:eastAsiaTheme="minorHAnsi" w:hAnsi="Times New Roman" w:cs="Times New Roman"/>
          <w:sz w:val="26"/>
          <w:szCs w:val="26"/>
          <w:lang w:eastAsia="en-US"/>
        </w:rPr>
        <w:t xml:space="preserve">: </w:t>
      </w:r>
    </w:p>
    <w:p w:rsidR="008C2148" w:rsidRPr="00575D79" w:rsidRDefault="002B6F09" w:rsidP="008C214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5F7A3A">
        <w:rPr>
          <w:rFonts w:ascii="Times New Roman" w:eastAsiaTheme="minorHAnsi" w:hAnsi="Times New Roman" w:cs="Times New Roman"/>
          <w:sz w:val="26"/>
          <w:szCs w:val="26"/>
          <w:lang w:eastAsia="en-US"/>
        </w:rPr>
        <w:t xml:space="preserve"> </w:t>
      </w:r>
      <w:r w:rsidR="00575D79">
        <w:rPr>
          <w:rFonts w:ascii="Times New Roman" w:eastAsiaTheme="minorHAnsi" w:hAnsi="Times New Roman" w:cs="Times New Roman"/>
          <w:sz w:val="26"/>
          <w:szCs w:val="26"/>
          <w:lang w:eastAsia="en-US"/>
        </w:rPr>
        <w:t>Заявителя</w:t>
      </w:r>
      <w:r w:rsidR="005F7A3A">
        <w:rPr>
          <w:rFonts w:ascii="Times New Roman" w:eastAsiaTheme="minorHAnsi" w:hAnsi="Times New Roman" w:cs="Times New Roman"/>
          <w:sz w:val="26"/>
          <w:szCs w:val="26"/>
          <w:lang w:eastAsia="en-US"/>
        </w:rPr>
        <w:t xml:space="preserve"> – </w:t>
      </w:r>
      <w:r w:rsidR="00C637F7" w:rsidRPr="00C637F7">
        <w:rPr>
          <w:rFonts w:ascii="Times New Roman" w:hAnsi="Times New Roman" w:cs="Times New Roman"/>
          <w:iCs/>
          <w:color w:val="000000" w:themeColor="text1"/>
          <w:sz w:val="26"/>
          <w:szCs w:val="26"/>
        </w:rPr>
        <w:t>ООО «</w:t>
      </w:r>
      <w:proofErr w:type="spellStart"/>
      <w:r w:rsidR="00C637F7" w:rsidRPr="00C637F7">
        <w:rPr>
          <w:rFonts w:ascii="Times New Roman" w:hAnsi="Times New Roman" w:cs="Times New Roman"/>
          <w:iCs/>
          <w:color w:val="000000" w:themeColor="text1"/>
          <w:sz w:val="26"/>
          <w:szCs w:val="26"/>
        </w:rPr>
        <w:t>АгроТранс</w:t>
      </w:r>
      <w:proofErr w:type="spellEnd"/>
      <w:r w:rsidR="00C637F7" w:rsidRPr="00C637F7">
        <w:rPr>
          <w:rFonts w:ascii="Times New Roman" w:hAnsi="Times New Roman" w:cs="Times New Roman"/>
          <w:iCs/>
          <w:color w:val="000000" w:themeColor="text1"/>
          <w:sz w:val="26"/>
          <w:szCs w:val="26"/>
        </w:rPr>
        <w:t>»</w:t>
      </w:r>
      <w:r w:rsidR="00BD2D67">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D2D67" w:rsidRPr="00BD2D67">
        <w:rPr>
          <w:rFonts w:ascii="Times New Roman" w:hAnsi="Times New Roman" w:cs="Times New Roman"/>
          <w:sz w:val="26"/>
          <w:szCs w:val="26"/>
        </w:rPr>
        <w:t>(</w:t>
      </w:r>
      <w:proofErr w:type="spellStart"/>
      <w:r w:rsidR="00BD2D67" w:rsidRPr="00BD2D67">
        <w:rPr>
          <w:rFonts w:ascii="Times New Roman" w:hAnsi="Times New Roman" w:cs="Times New Roman"/>
          <w:sz w:val="26"/>
          <w:szCs w:val="26"/>
        </w:rPr>
        <w:t>вх</w:t>
      </w:r>
      <w:proofErr w:type="spellEnd"/>
      <w:r w:rsidR="00BD2D67" w:rsidRPr="00BD2D67">
        <w:rPr>
          <w:rFonts w:ascii="Times New Roman" w:hAnsi="Times New Roman" w:cs="Times New Roman"/>
          <w:sz w:val="26"/>
          <w:szCs w:val="26"/>
        </w:rPr>
        <w:t>. № 12866 от 22.10.2021</w:t>
      </w:r>
      <w:proofErr w:type="gramStart"/>
      <w:r w:rsidR="00BD2D67" w:rsidRPr="00BD2D67">
        <w:rPr>
          <w:rFonts w:ascii="Times New Roman" w:hAnsi="Times New Roman" w:cs="Times New Roman"/>
          <w:sz w:val="26"/>
          <w:szCs w:val="26"/>
        </w:rPr>
        <w:t xml:space="preserve">) </w:t>
      </w:r>
      <w:r w:rsidR="0000595C" w:rsidRPr="0000595C">
        <w:rPr>
          <w:rFonts w:ascii="Times New Roman" w:hAnsi="Times New Roman" w:cs="Times New Roman"/>
          <w:sz w:val="26"/>
          <w:szCs w:val="26"/>
        </w:rPr>
        <w:t xml:space="preserve"> на</w:t>
      </w:r>
      <w:proofErr w:type="gramEnd"/>
      <w:r w:rsidR="0000595C" w:rsidRPr="0000595C">
        <w:rPr>
          <w:rFonts w:ascii="Times New Roman" w:hAnsi="Times New Roman" w:cs="Times New Roman"/>
          <w:sz w:val="26"/>
          <w:szCs w:val="26"/>
        </w:rPr>
        <w:t xml:space="preserve"> действия заказчика при проведении электронного аукциона на поставку и монтаж театральных кресел для концертного зала в рамках капитального ремонта здания Муниципального бюджетного учреждения «</w:t>
      </w:r>
      <w:proofErr w:type="spellStart"/>
      <w:r w:rsidR="0000595C" w:rsidRPr="0000595C">
        <w:rPr>
          <w:rFonts w:ascii="Times New Roman" w:hAnsi="Times New Roman" w:cs="Times New Roman"/>
          <w:sz w:val="26"/>
          <w:szCs w:val="26"/>
        </w:rPr>
        <w:t>Сясьстройский</w:t>
      </w:r>
      <w:proofErr w:type="spellEnd"/>
      <w:r w:rsidR="0000595C" w:rsidRPr="0000595C">
        <w:rPr>
          <w:rFonts w:ascii="Times New Roman" w:hAnsi="Times New Roman" w:cs="Times New Roman"/>
          <w:sz w:val="26"/>
          <w:szCs w:val="26"/>
        </w:rPr>
        <w:t xml:space="preserve"> городской Дом культуры</w:t>
      </w:r>
      <w:r w:rsidR="005E4F65" w:rsidRPr="0000595C">
        <w:rPr>
          <w:rFonts w:ascii="Times New Roman" w:hAnsi="Times New Roman" w:cs="Times New Roman"/>
          <w:sz w:val="26"/>
          <w:szCs w:val="26"/>
        </w:rPr>
        <w:t>», расположенного</w:t>
      </w:r>
      <w:r w:rsidR="0000595C" w:rsidRPr="0000595C">
        <w:rPr>
          <w:rFonts w:ascii="Times New Roman" w:hAnsi="Times New Roman" w:cs="Times New Roman"/>
          <w:sz w:val="26"/>
          <w:szCs w:val="26"/>
        </w:rPr>
        <w:t xml:space="preserve"> по адресу: Ленинградская область, </w:t>
      </w:r>
      <w:proofErr w:type="spellStart"/>
      <w:r w:rsidR="0000595C" w:rsidRPr="0000595C">
        <w:rPr>
          <w:rFonts w:ascii="Times New Roman" w:hAnsi="Times New Roman" w:cs="Times New Roman"/>
          <w:sz w:val="26"/>
          <w:szCs w:val="26"/>
        </w:rPr>
        <w:t>Волховский</w:t>
      </w:r>
      <w:proofErr w:type="spellEnd"/>
      <w:r w:rsidR="0000595C" w:rsidRPr="0000595C">
        <w:rPr>
          <w:rFonts w:ascii="Times New Roman" w:hAnsi="Times New Roman" w:cs="Times New Roman"/>
          <w:sz w:val="26"/>
          <w:szCs w:val="26"/>
        </w:rPr>
        <w:t xml:space="preserve"> район, г. Сясьстрой, ул. 25 Октября, дом 3</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637F7">
        <w:rPr>
          <w:rFonts w:ascii="Times New Roman" w:hAnsi="Times New Roman" w:cs="Times New Roman"/>
          <w:sz w:val="26"/>
          <w:szCs w:val="26"/>
        </w:rPr>
        <w:t>08</w:t>
      </w:r>
      <w:r w:rsidR="00D66195">
        <w:rPr>
          <w:rFonts w:ascii="Times New Roman" w:hAnsi="Times New Roman" w:cs="Times New Roman"/>
          <w:sz w:val="26"/>
          <w:szCs w:val="26"/>
        </w:rPr>
        <w:t>.</w:t>
      </w:r>
      <w:r w:rsidR="00C637F7">
        <w:rPr>
          <w:rFonts w:ascii="Times New Roman" w:hAnsi="Times New Roman" w:cs="Times New Roman"/>
          <w:sz w:val="26"/>
          <w:szCs w:val="26"/>
        </w:rPr>
        <w:t>10</w:t>
      </w:r>
      <w:r w:rsidR="00E94DB0" w:rsidRPr="00DD72DE">
        <w:rPr>
          <w:rFonts w:ascii="Times New Roman" w:hAnsi="Times New Roman" w:cs="Times New Roman"/>
          <w:sz w:val="26"/>
          <w:szCs w:val="26"/>
        </w:rPr>
        <w:t>.202</w:t>
      </w:r>
      <w:r w:rsidR="00B22ECB">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637F7" w:rsidRPr="00C637F7">
        <w:rPr>
          <w:rFonts w:ascii="Times New Roman" w:hAnsi="Times New Roman" w:cs="Times New Roman"/>
          <w:sz w:val="26"/>
          <w:szCs w:val="26"/>
        </w:rPr>
        <w:t>2 766 408,40</w:t>
      </w:r>
      <w:r w:rsidR="002D294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8852E1">
        <w:rPr>
          <w:rFonts w:ascii="Times New Roman" w:hAnsi="Times New Roman" w:cs="Times New Roman"/>
          <w:sz w:val="26"/>
          <w:szCs w:val="26"/>
        </w:rPr>
        <w:t>и</w:t>
      </w:r>
      <w:r>
        <w:rPr>
          <w:rFonts w:ascii="Times New Roman" w:hAnsi="Times New Roman" w:cs="Times New Roman"/>
          <w:sz w:val="26"/>
          <w:szCs w:val="26"/>
        </w:rPr>
        <w:t xml:space="preserve"> </w:t>
      </w:r>
      <w:r w:rsidR="008852E1">
        <w:rPr>
          <w:rFonts w:ascii="Times New Roman" w:hAnsi="Times New Roman" w:cs="Times New Roman"/>
          <w:sz w:val="26"/>
          <w:szCs w:val="26"/>
        </w:rPr>
        <w:t>Заказчика</w:t>
      </w:r>
      <w:r w:rsidR="000A4555">
        <w:rPr>
          <w:rFonts w:ascii="Times New Roman" w:hAnsi="Times New Roman" w:cs="Times New Roman"/>
          <w:sz w:val="26"/>
          <w:szCs w:val="26"/>
        </w:rPr>
        <w:t>,</w:t>
      </w:r>
      <w:r w:rsidR="008852E1">
        <w:rPr>
          <w:rFonts w:ascii="Times New Roman" w:hAnsi="Times New Roman" w:cs="Times New Roman"/>
          <w:sz w:val="26"/>
          <w:szCs w:val="26"/>
        </w:rPr>
        <w:t xml:space="preserve"> Уполномоченного органа</w:t>
      </w:r>
      <w:r w:rsidR="00EE6DDC">
        <w:rPr>
          <w:rFonts w:ascii="Times New Roman" w:hAnsi="Times New Roman" w:cs="Times New Roman"/>
          <w:sz w:val="26"/>
          <w:szCs w:val="26"/>
        </w:rPr>
        <w:t xml:space="preserve"> </w:t>
      </w:r>
      <w:r>
        <w:rPr>
          <w:rFonts w:ascii="Times New Roman" w:hAnsi="Times New Roman" w:cs="Times New Roman"/>
          <w:sz w:val="26"/>
          <w:szCs w:val="26"/>
        </w:rPr>
        <w:t>возражал</w:t>
      </w:r>
      <w:r w:rsidR="008852E1">
        <w:rPr>
          <w:rFonts w:ascii="Times New Roman" w:hAnsi="Times New Roman" w:cs="Times New Roman"/>
          <w:sz w:val="26"/>
          <w:szCs w:val="26"/>
        </w:rPr>
        <w:t>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w:t>
      </w:r>
      <w:r w:rsidR="008852E1">
        <w:rPr>
          <w:rFonts w:ascii="Times New Roman" w:hAnsi="Times New Roman" w:cs="Times New Roman"/>
          <w:sz w:val="26"/>
          <w:szCs w:val="26"/>
        </w:rPr>
        <w:t>и</w:t>
      </w:r>
      <w:r w:rsidR="002F2247">
        <w:rPr>
          <w:rFonts w:ascii="Times New Roman" w:hAnsi="Times New Roman" w:cs="Times New Roman"/>
          <w:sz w:val="26"/>
          <w:szCs w:val="26"/>
        </w:rPr>
        <w:t xml:space="preserve">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w:t>
      </w:r>
      <w:r w:rsidRPr="00166E3B">
        <w:rPr>
          <w:rFonts w:ascii="Times New Roman" w:hAnsi="Times New Roman" w:cs="Times New Roman"/>
          <w:sz w:val="26"/>
          <w:szCs w:val="26"/>
          <w:shd w:val="clear" w:color="auto" w:fill="FFFFFF"/>
        </w:rPr>
        <w:lastRenderedPageBreak/>
        <w:t>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lastRenderedPageBreak/>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w:t>
      </w:r>
      <w:r w:rsidR="00575D79">
        <w:rPr>
          <w:rFonts w:ascii="Times New Roman" w:hAnsi="Times New Roman" w:cs="Times New Roman"/>
          <w:sz w:val="26"/>
          <w:szCs w:val="26"/>
          <w:shd w:val="clear" w:color="auto" w:fill="FFFFFF"/>
        </w:rPr>
        <w:t xml:space="preserve">приложении 2 к </w:t>
      </w:r>
      <w:r w:rsidR="00B22ECB">
        <w:rPr>
          <w:rFonts w:ascii="Times New Roman" w:hAnsi="Times New Roman" w:cs="Times New Roman"/>
          <w:sz w:val="26"/>
          <w:szCs w:val="26"/>
          <w:shd w:val="clear" w:color="auto" w:fill="FFFFFF"/>
        </w:rPr>
        <w:t>описани</w:t>
      </w:r>
      <w:r w:rsidR="00575D79">
        <w:rPr>
          <w:rFonts w:ascii="Times New Roman" w:hAnsi="Times New Roman" w:cs="Times New Roman"/>
          <w:sz w:val="26"/>
          <w:szCs w:val="26"/>
          <w:shd w:val="clear" w:color="auto" w:fill="FFFFFF"/>
        </w:rPr>
        <w:t>ю</w:t>
      </w:r>
      <w:r w:rsidR="00B22ECB">
        <w:rPr>
          <w:rFonts w:ascii="Times New Roman" w:hAnsi="Times New Roman" w:cs="Times New Roman"/>
          <w:sz w:val="26"/>
          <w:szCs w:val="26"/>
          <w:shd w:val="clear" w:color="auto" w:fill="FFFFFF"/>
        </w:rPr>
        <w:t xml:space="preserve"> объекта закупки</w:t>
      </w:r>
      <w:r w:rsidR="002F2247">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C269EB">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00595C" w:rsidRPr="0000595C">
        <w:rPr>
          <w:rFonts w:ascii="Times New Roman" w:hAnsi="Times New Roman" w:cs="Times New Roman"/>
          <w:bCs/>
          <w:sz w:val="26"/>
          <w:szCs w:val="26"/>
        </w:rPr>
        <w:t xml:space="preserve">рассмотрения заявок на участие в электронном аукционе от 20.10.2021 №0345300001421000007-1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00595C" w:rsidRDefault="00245CA1" w:rsidP="00C637F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927664">
        <w:rPr>
          <w:rFonts w:ascii="Times New Roman" w:hAnsi="Times New Roman" w:cs="Times New Roman"/>
          <w:bCs/>
          <w:sz w:val="26"/>
          <w:szCs w:val="26"/>
        </w:rPr>
        <w:t>«</w:t>
      </w:r>
      <w:r w:rsidR="0000595C" w:rsidRPr="00C637F7">
        <w:rPr>
          <w:rFonts w:ascii="Times New Roman" w:hAnsi="Times New Roman" w:cs="Times New Roman"/>
          <w:bCs/>
          <w:i/>
          <w:sz w:val="26"/>
          <w:szCs w:val="26"/>
        </w:rPr>
        <w:t xml:space="preserve">Отказать </w:t>
      </w:r>
      <w:proofErr w:type="gramStart"/>
      <w:r w:rsidR="0000595C" w:rsidRPr="00C637F7">
        <w:rPr>
          <w:rFonts w:ascii="Times New Roman" w:hAnsi="Times New Roman" w:cs="Times New Roman"/>
          <w:bCs/>
          <w:i/>
          <w:sz w:val="26"/>
          <w:szCs w:val="26"/>
        </w:rPr>
        <w:t>в</w:t>
      </w:r>
      <w:r w:rsidR="00C637F7" w:rsidRPr="00C637F7">
        <w:rPr>
          <w:rFonts w:ascii="Times New Roman" w:hAnsi="Times New Roman" w:cs="Times New Roman"/>
          <w:bCs/>
          <w:i/>
          <w:sz w:val="26"/>
          <w:szCs w:val="26"/>
        </w:rPr>
        <w:t xml:space="preserve">  допуске</w:t>
      </w:r>
      <w:proofErr w:type="gramEnd"/>
      <w:r w:rsidR="00C637F7" w:rsidRPr="00C637F7">
        <w:rPr>
          <w:rFonts w:ascii="Times New Roman" w:hAnsi="Times New Roman" w:cs="Times New Roman"/>
          <w:bCs/>
          <w:i/>
          <w:sz w:val="26"/>
          <w:szCs w:val="26"/>
        </w:rPr>
        <w:t xml:space="preserve">  на  участие  в</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электронном  аукционе  на  основании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пункта 2 части 4 статьи 67 Федерального</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закона  44- ФЗ :  « не  соответствие</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информации,  предусмотренной частью  3</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статьи  66  Федерального закона»,  а также</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пунктом 23 Информационной  карты</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 xml:space="preserve">(Приложение  </w:t>
      </w:r>
      <w:proofErr w:type="spellStart"/>
      <w:r w:rsidR="00C637F7" w:rsidRPr="00C637F7">
        <w:rPr>
          <w:rFonts w:ascii="Times New Roman" w:hAnsi="Times New Roman" w:cs="Times New Roman"/>
          <w:bCs/>
          <w:i/>
          <w:sz w:val="26"/>
          <w:szCs w:val="26"/>
        </w:rPr>
        <w:t>No</w:t>
      </w:r>
      <w:proofErr w:type="spellEnd"/>
      <w:r w:rsidR="00C637F7" w:rsidRPr="00C637F7">
        <w:rPr>
          <w:rFonts w:ascii="Times New Roman" w:hAnsi="Times New Roman" w:cs="Times New Roman"/>
          <w:bCs/>
          <w:i/>
          <w:sz w:val="26"/>
          <w:szCs w:val="26"/>
        </w:rPr>
        <w:t xml:space="preserve"> 4 аукционной</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документации):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«Заявка  на  участие  в  электронном</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аукционе состоит из двух частей.</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1.Первая  часть  заявки  на  участие  в</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электронном  аукционе  должна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содержать:</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1) согласие  участника  электронного</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аукциона на поставку товара на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условиях,</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предусмотренных  документацией  и  неподлежащих изменению по результатам</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проведения  электронного  аукциона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(согласие  дается  с  применением</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программно-аппаратных  средств</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электронной площадки);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2) наименование страны происхождения</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товара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3) конкретные  показатели  товара,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 xml:space="preserve">соответствующие  </w:t>
      </w:r>
      <w:proofErr w:type="spellStart"/>
      <w:r w:rsidR="00C637F7" w:rsidRPr="00C637F7">
        <w:rPr>
          <w:rFonts w:ascii="Times New Roman" w:hAnsi="Times New Roman" w:cs="Times New Roman"/>
          <w:bCs/>
          <w:i/>
          <w:sz w:val="26"/>
          <w:szCs w:val="26"/>
        </w:rPr>
        <w:t>значениям,установленным</w:t>
      </w:r>
      <w:proofErr w:type="spellEnd"/>
      <w:r w:rsidR="00C637F7" w:rsidRPr="00C637F7">
        <w:rPr>
          <w:rFonts w:ascii="Times New Roman" w:hAnsi="Times New Roman" w:cs="Times New Roman"/>
          <w:bCs/>
          <w:i/>
          <w:sz w:val="26"/>
          <w:szCs w:val="26"/>
        </w:rPr>
        <w:t xml:space="preserve">  документацией, 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указание  на  товарный  знак (при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наличии)».</w:t>
      </w:r>
      <w:r w:rsidR="00C637F7">
        <w:rPr>
          <w:rFonts w:ascii="Times New Roman" w:hAnsi="Times New Roman" w:cs="Times New Roman"/>
          <w:bCs/>
          <w:i/>
          <w:sz w:val="26"/>
          <w:szCs w:val="26"/>
        </w:rPr>
        <w:t xml:space="preserve"> </w:t>
      </w:r>
    </w:p>
    <w:p w:rsidR="0000595C" w:rsidRDefault="00C637F7" w:rsidP="00C637F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637F7">
        <w:rPr>
          <w:rFonts w:ascii="Times New Roman" w:hAnsi="Times New Roman" w:cs="Times New Roman"/>
          <w:bCs/>
          <w:i/>
          <w:sz w:val="26"/>
          <w:szCs w:val="26"/>
        </w:rPr>
        <w:t xml:space="preserve">1.  </w:t>
      </w:r>
      <w:proofErr w:type="gramStart"/>
      <w:r w:rsidRPr="00C637F7">
        <w:rPr>
          <w:rFonts w:ascii="Times New Roman" w:hAnsi="Times New Roman" w:cs="Times New Roman"/>
          <w:bCs/>
          <w:i/>
          <w:sz w:val="26"/>
          <w:szCs w:val="26"/>
        </w:rPr>
        <w:t>В  документации</w:t>
      </w:r>
      <w:proofErr w:type="gramEnd"/>
      <w:r w:rsidRPr="00C637F7">
        <w:rPr>
          <w:rFonts w:ascii="Times New Roman" w:hAnsi="Times New Roman" w:cs="Times New Roman"/>
          <w:bCs/>
          <w:i/>
          <w:sz w:val="26"/>
          <w:szCs w:val="26"/>
        </w:rPr>
        <w:t xml:space="preserve">  об  электронном аукционе  установлены  требования  для</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п. 1 «Кресло» к  показателю</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«Высота» требование «не  менее 880,0»</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«мм». Указанное требование установлено</w:t>
      </w:r>
      <w:r>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на  пересечении</w:t>
      </w:r>
      <w:proofErr w:type="gramEnd"/>
      <w:r w:rsidRPr="00C637F7">
        <w:rPr>
          <w:rFonts w:ascii="Times New Roman" w:hAnsi="Times New Roman" w:cs="Times New Roman"/>
          <w:bCs/>
          <w:i/>
          <w:sz w:val="26"/>
          <w:szCs w:val="26"/>
        </w:rPr>
        <w:t xml:space="preserve">  параметров «</w:t>
      </w:r>
      <w:proofErr w:type="spellStart"/>
      <w:r w:rsidRPr="00C637F7">
        <w:rPr>
          <w:rFonts w:ascii="Times New Roman" w:hAnsi="Times New Roman" w:cs="Times New Roman"/>
          <w:bCs/>
          <w:i/>
          <w:sz w:val="26"/>
          <w:szCs w:val="26"/>
        </w:rPr>
        <w:t>max</w:t>
      </w:r>
      <w:proofErr w:type="spellEnd"/>
      <w:r w:rsidRPr="00C637F7">
        <w:rPr>
          <w:rFonts w:ascii="Times New Roman" w:hAnsi="Times New Roman" w:cs="Times New Roman"/>
          <w:bCs/>
          <w:i/>
          <w:sz w:val="26"/>
          <w:szCs w:val="26"/>
        </w:rPr>
        <w:t>»  и «</w:t>
      </w:r>
      <w:proofErr w:type="spellStart"/>
      <w:r w:rsidRPr="00C637F7">
        <w:rPr>
          <w:rFonts w:ascii="Times New Roman" w:hAnsi="Times New Roman" w:cs="Times New Roman"/>
          <w:bCs/>
          <w:i/>
          <w:sz w:val="26"/>
          <w:szCs w:val="26"/>
        </w:rPr>
        <w:t>min</w:t>
      </w:r>
      <w:proofErr w:type="spellEnd"/>
      <w:r w:rsidRPr="00C637F7">
        <w:rPr>
          <w:rFonts w:ascii="Times New Roman" w:hAnsi="Times New Roman" w:cs="Times New Roman"/>
          <w:bCs/>
          <w:i/>
          <w:sz w:val="26"/>
          <w:szCs w:val="26"/>
        </w:rPr>
        <w:t>».</w:t>
      </w:r>
      <w:r>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В  инструкции</w:t>
      </w:r>
      <w:proofErr w:type="gramEnd"/>
      <w:r w:rsidRPr="00C637F7">
        <w:rPr>
          <w:rFonts w:ascii="Times New Roman" w:hAnsi="Times New Roman" w:cs="Times New Roman"/>
          <w:bCs/>
          <w:i/>
          <w:sz w:val="26"/>
          <w:szCs w:val="26"/>
        </w:rPr>
        <w:t xml:space="preserve">  по  </w:t>
      </w:r>
      <w:r w:rsidRPr="00C637F7">
        <w:rPr>
          <w:rFonts w:ascii="Times New Roman" w:hAnsi="Times New Roman" w:cs="Times New Roman"/>
          <w:bCs/>
          <w:i/>
          <w:sz w:val="26"/>
          <w:szCs w:val="26"/>
        </w:rPr>
        <w:lastRenderedPageBreak/>
        <w:t>предоставлению</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сведений  в  первой  части  заявки</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установлено:</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  к  значениям  показателей</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подразделяются</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параметры. «</w:t>
      </w:r>
      <w:proofErr w:type="spellStart"/>
      <w:r w:rsidRPr="00C637F7">
        <w:rPr>
          <w:rFonts w:ascii="Times New Roman" w:hAnsi="Times New Roman" w:cs="Times New Roman"/>
          <w:bCs/>
          <w:i/>
          <w:sz w:val="26"/>
          <w:szCs w:val="26"/>
        </w:rPr>
        <w:t>min</w:t>
      </w:r>
      <w:proofErr w:type="spellEnd"/>
      <w:r w:rsidRPr="00C637F7">
        <w:rPr>
          <w:rFonts w:ascii="Times New Roman" w:hAnsi="Times New Roman" w:cs="Times New Roman"/>
          <w:bCs/>
          <w:i/>
          <w:sz w:val="26"/>
          <w:szCs w:val="26"/>
        </w:rPr>
        <w:t>» - параметр,</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показателей</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w:t>
      </w:r>
      <w:proofErr w:type="spellStart"/>
      <w:r w:rsidRPr="00C637F7">
        <w:rPr>
          <w:rFonts w:ascii="Times New Roman" w:hAnsi="Times New Roman" w:cs="Times New Roman"/>
          <w:bCs/>
          <w:i/>
          <w:sz w:val="26"/>
          <w:szCs w:val="26"/>
        </w:rPr>
        <w:t>max</w:t>
      </w:r>
      <w:proofErr w:type="spellEnd"/>
      <w:r w:rsidRPr="00C637F7">
        <w:rPr>
          <w:rFonts w:ascii="Times New Roman" w:hAnsi="Times New Roman" w:cs="Times New Roman"/>
          <w:bCs/>
          <w:i/>
          <w:sz w:val="26"/>
          <w:szCs w:val="26"/>
        </w:rPr>
        <w:t>» -</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 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значениям  показателей</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  - параметр,</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  вариантам</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товаров, такие  требования  заданы  при</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помощи слова «либо»,</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«В случае,  если один,  установленный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значению  показателя, параметр,</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или  минимальным</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диаметрально  противоположен  второму</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параметру,  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или  минимальным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  данные  показатели  являются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требованиями  к  максимальным  и/или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(характеристики)  товара,  такие значения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показателей (характеристики)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должны  быть  указаны  в  виде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интервального  значения  показателя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(характеристики) товара».</w:t>
      </w:r>
      <w:r w:rsidR="0000595C">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Первая  часть</w:t>
      </w:r>
      <w:proofErr w:type="gramEnd"/>
      <w:r w:rsidRPr="00C637F7">
        <w:rPr>
          <w:rFonts w:ascii="Times New Roman" w:hAnsi="Times New Roman" w:cs="Times New Roman"/>
          <w:bCs/>
          <w:i/>
          <w:sz w:val="26"/>
          <w:szCs w:val="26"/>
        </w:rPr>
        <w:t xml:space="preserve">  заявки для  товара  п .  1 «Кресло» </w:t>
      </w:r>
      <w:proofErr w:type="gramStart"/>
      <w:r w:rsidRPr="00C637F7">
        <w:rPr>
          <w:rFonts w:ascii="Times New Roman" w:hAnsi="Times New Roman" w:cs="Times New Roman"/>
          <w:bCs/>
          <w:i/>
          <w:sz w:val="26"/>
          <w:szCs w:val="26"/>
        </w:rPr>
        <w:t>к  показателю</w:t>
      </w:r>
      <w:proofErr w:type="gramEnd"/>
      <w:r w:rsidRPr="00C637F7">
        <w:rPr>
          <w:rFonts w:ascii="Times New Roman" w:hAnsi="Times New Roman" w:cs="Times New Roman"/>
          <w:bCs/>
          <w:i/>
          <w:sz w:val="26"/>
          <w:szCs w:val="26"/>
        </w:rPr>
        <w:t xml:space="preserve"> «Высота»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содержит  значение «880,0 мм»,  что  не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соответствует  положениям  инструкции,</w:t>
      </w:r>
      <w:r w:rsidR="0000595C" w:rsidRPr="00C637F7">
        <w:rPr>
          <w:rFonts w:ascii="Times New Roman" w:hAnsi="Times New Roman" w:cs="Times New Roman"/>
          <w:bCs/>
          <w:i/>
          <w:sz w:val="26"/>
          <w:szCs w:val="26"/>
        </w:rPr>
        <w:t xml:space="preserve"> </w:t>
      </w:r>
      <w:r w:rsidRPr="00C637F7">
        <w:rPr>
          <w:rFonts w:ascii="Times New Roman" w:hAnsi="Times New Roman" w:cs="Times New Roman"/>
          <w:bCs/>
          <w:i/>
          <w:sz w:val="26"/>
          <w:szCs w:val="26"/>
        </w:rPr>
        <w:t>поскольку  Участнику  необходимо было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предоставить интервальное значение.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047/06/67-132/2021 от 28.01.2021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No047/06/67-1570/2021 от 19.07.2021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047/06/67-1420/2021 от 01.06.2021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047/06/67-1342/2021 от 23.06.2021РЕШЕНИЕ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047/06/67-983/2021 от 18.05.2021</w:t>
      </w:r>
      <w:r w:rsidR="0000595C">
        <w:rPr>
          <w:rFonts w:ascii="Times New Roman" w:hAnsi="Times New Roman" w:cs="Times New Roman"/>
          <w:bCs/>
          <w:i/>
          <w:sz w:val="26"/>
          <w:szCs w:val="26"/>
        </w:rPr>
        <w:t xml:space="preserve"> </w:t>
      </w:r>
    </w:p>
    <w:p w:rsidR="0000595C" w:rsidRDefault="00C637F7" w:rsidP="00C637F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637F7">
        <w:rPr>
          <w:rFonts w:ascii="Times New Roman" w:hAnsi="Times New Roman" w:cs="Times New Roman"/>
          <w:bCs/>
          <w:i/>
          <w:sz w:val="26"/>
          <w:szCs w:val="26"/>
        </w:rPr>
        <w:t xml:space="preserve">2.  </w:t>
      </w:r>
      <w:proofErr w:type="gramStart"/>
      <w:r w:rsidRPr="00C637F7">
        <w:rPr>
          <w:rFonts w:ascii="Times New Roman" w:hAnsi="Times New Roman" w:cs="Times New Roman"/>
          <w:bCs/>
          <w:i/>
          <w:sz w:val="26"/>
          <w:szCs w:val="26"/>
        </w:rPr>
        <w:t>В  документации</w:t>
      </w:r>
      <w:proofErr w:type="gramEnd"/>
      <w:r w:rsidRPr="00C637F7">
        <w:rPr>
          <w:rFonts w:ascii="Times New Roman" w:hAnsi="Times New Roman" w:cs="Times New Roman"/>
          <w:bCs/>
          <w:i/>
          <w:sz w:val="26"/>
          <w:szCs w:val="26"/>
        </w:rPr>
        <w:t xml:space="preserve">  об  электронном аукционе  установлены  требования  для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п. 1 «Кресло» к  показателю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«Толщина  фанеры  каркаса  сиденья»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требование «не  менее 12,00» «мм».</w:t>
      </w:r>
      <w:r w:rsidR="0000595C">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Указанное  требование</w:t>
      </w:r>
      <w:proofErr w:type="gramEnd"/>
      <w:r w:rsidRPr="00C637F7">
        <w:rPr>
          <w:rFonts w:ascii="Times New Roman" w:hAnsi="Times New Roman" w:cs="Times New Roman"/>
          <w:bCs/>
          <w:i/>
          <w:sz w:val="26"/>
          <w:szCs w:val="26"/>
        </w:rPr>
        <w:t xml:space="preserve">  установлено  на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пересечении параметров «</w:t>
      </w:r>
      <w:proofErr w:type="spellStart"/>
      <w:r w:rsidRPr="00C637F7">
        <w:rPr>
          <w:rFonts w:ascii="Times New Roman" w:hAnsi="Times New Roman" w:cs="Times New Roman"/>
          <w:bCs/>
          <w:i/>
          <w:sz w:val="26"/>
          <w:szCs w:val="26"/>
        </w:rPr>
        <w:t>max</w:t>
      </w:r>
      <w:proofErr w:type="spellEnd"/>
      <w:r w:rsidRPr="00C637F7">
        <w:rPr>
          <w:rFonts w:ascii="Times New Roman" w:hAnsi="Times New Roman" w:cs="Times New Roman"/>
          <w:bCs/>
          <w:i/>
          <w:sz w:val="26"/>
          <w:szCs w:val="26"/>
        </w:rPr>
        <w:t>» и «/».</w:t>
      </w:r>
      <w:r w:rsidR="0000595C">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В  инструкции</w:t>
      </w:r>
      <w:proofErr w:type="gramEnd"/>
      <w:r w:rsidRPr="00C637F7">
        <w:rPr>
          <w:rFonts w:ascii="Times New Roman" w:hAnsi="Times New Roman" w:cs="Times New Roman"/>
          <w:bCs/>
          <w:i/>
          <w:sz w:val="26"/>
          <w:szCs w:val="26"/>
        </w:rPr>
        <w:t xml:space="preserve">  по  предоставлению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сведений  в  первой  части  заявки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установлено: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  к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подразделяются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параметры. «</w:t>
      </w:r>
      <w:proofErr w:type="spellStart"/>
      <w:r w:rsidRPr="00C637F7">
        <w:rPr>
          <w:rFonts w:ascii="Times New Roman" w:hAnsi="Times New Roman" w:cs="Times New Roman"/>
          <w:bCs/>
          <w:i/>
          <w:sz w:val="26"/>
          <w:szCs w:val="26"/>
        </w:rPr>
        <w:t>min</w:t>
      </w:r>
      <w:proofErr w:type="spellEnd"/>
      <w:r w:rsidRPr="00C637F7">
        <w:rPr>
          <w:rFonts w:ascii="Times New Roman" w:hAnsi="Times New Roman" w:cs="Times New Roman"/>
          <w:bCs/>
          <w:i/>
          <w:sz w:val="26"/>
          <w:szCs w:val="26"/>
        </w:rPr>
        <w:t>»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w:t>
      </w:r>
      <w:proofErr w:type="spellStart"/>
      <w:r w:rsidRPr="00C637F7">
        <w:rPr>
          <w:rFonts w:ascii="Times New Roman" w:hAnsi="Times New Roman" w:cs="Times New Roman"/>
          <w:bCs/>
          <w:i/>
          <w:sz w:val="26"/>
          <w:szCs w:val="26"/>
        </w:rPr>
        <w:t>max</w:t>
      </w:r>
      <w:proofErr w:type="spellEnd"/>
      <w:r w:rsidRPr="00C637F7">
        <w:rPr>
          <w:rFonts w:ascii="Times New Roman" w:hAnsi="Times New Roman" w:cs="Times New Roman"/>
          <w:bCs/>
          <w:i/>
          <w:sz w:val="26"/>
          <w:szCs w:val="26"/>
        </w:rPr>
        <w:t>»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 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 xml:space="preserve">)товаров, такие  требования  заданы  </w:t>
      </w:r>
      <w:proofErr w:type="spellStart"/>
      <w:r w:rsidRPr="00C637F7">
        <w:rPr>
          <w:rFonts w:ascii="Times New Roman" w:hAnsi="Times New Roman" w:cs="Times New Roman"/>
          <w:bCs/>
          <w:i/>
          <w:sz w:val="26"/>
          <w:szCs w:val="26"/>
        </w:rPr>
        <w:t>припомощи</w:t>
      </w:r>
      <w:proofErr w:type="spellEnd"/>
      <w:r w:rsidRPr="00C637F7">
        <w:rPr>
          <w:rFonts w:ascii="Times New Roman" w:hAnsi="Times New Roman" w:cs="Times New Roman"/>
          <w:bCs/>
          <w:i/>
          <w:sz w:val="26"/>
          <w:szCs w:val="26"/>
        </w:rPr>
        <w:t xml:space="preserve"> слова «либо»,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 случае если требование к значению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показателя (характеристики)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которое  не  может рассматриваться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согласно  инструкции  по  заполнению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первой  части  заявки  как  требование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максимальному  и/или  минимальному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значению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или как требование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значений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участник  закупки указывает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значение показателя  (характеристики)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без изменений».</w:t>
      </w:r>
      <w:r w:rsidR="0000595C">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Первая  часть</w:t>
      </w:r>
      <w:proofErr w:type="gramEnd"/>
      <w:r w:rsidRPr="00C637F7">
        <w:rPr>
          <w:rFonts w:ascii="Times New Roman" w:hAnsi="Times New Roman" w:cs="Times New Roman"/>
          <w:bCs/>
          <w:i/>
          <w:sz w:val="26"/>
          <w:szCs w:val="26"/>
        </w:rPr>
        <w:t xml:space="preserve">  заявки для  товара  п .  1 «</w:t>
      </w:r>
      <w:proofErr w:type="gramStart"/>
      <w:r w:rsidRPr="00C637F7">
        <w:rPr>
          <w:rFonts w:ascii="Times New Roman" w:hAnsi="Times New Roman" w:cs="Times New Roman"/>
          <w:bCs/>
          <w:i/>
          <w:sz w:val="26"/>
          <w:szCs w:val="26"/>
        </w:rPr>
        <w:t>Кресло »</w:t>
      </w:r>
      <w:proofErr w:type="gramEnd"/>
      <w:r w:rsidRPr="00C637F7">
        <w:rPr>
          <w:rFonts w:ascii="Times New Roman" w:hAnsi="Times New Roman" w:cs="Times New Roman"/>
          <w:bCs/>
          <w:i/>
          <w:sz w:val="26"/>
          <w:szCs w:val="26"/>
        </w:rPr>
        <w:t xml:space="preserve">  к  показателю  « Толщина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фанеры  каркаса  сиденья» содержит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значение «12,00 мм», что  не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соответствует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положениям  инструкции,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поскольку  Участнику необходимо  было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предоставить  значение  в  неизменном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виде.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047/06/67-132/2021 от 28.01.2021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No047/06/67-1570/2021 от 19.07.2021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047/06/67-1420/2021 от 01.06.2021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047/06/67-1342/2021 от 23.06.2021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047/06/67-983/2021 от 18.05.2021</w:t>
      </w:r>
      <w:r w:rsidR="0000595C">
        <w:rPr>
          <w:rFonts w:ascii="Times New Roman" w:hAnsi="Times New Roman" w:cs="Times New Roman"/>
          <w:bCs/>
          <w:i/>
          <w:sz w:val="26"/>
          <w:szCs w:val="26"/>
        </w:rPr>
        <w:t xml:space="preserve"> </w:t>
      </w:r>
    </w:p>
    <w:p w:rsidR="00B22ECB" w:rsidRPr="00927664" w:rsidRDefault="00C637F7" w:rsidP="00C637F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C637F7">
        <w:rPr>
          <w:rFonts w:ascii="Times New Roman" w:hAnsi="Times New Roman" w:cs="Times New Roman"/>
          <w:bCs/>
          <w:i/>
          <w:sz w:val="26"/>
          <w:szCs w:val="26"/>
        </w:rPr>
        <w:t xml:space="preserve">3.  </w:t>
      </w:r>
      <w:proofErr w:type="gramStart"/>
      <w:r w:rsidRPr="00C637F7">
        <w:rPr>
          <w:rFonts w:ascii="Times New Roman" w:hAnsi="Times New Roman" w:cs="Times New Roman"/>
          <w:bCs/>
          <w:i/>
          <w:sz w:val="26"/>
          <w:szCs w:val="26"/>
        </w:rPr>
        <w:t>В  документации</w:t>
      </w:r>
      <w:proofErr w:type="gramEnd"/>
      <w:r w:rsidRPr="00C637F7">
        <w:rPr>
          <w:rFonts w:ascii="Times New Roman" w:hAnsi="Times New Roman" w:cs="Times New Roman"/>
          <w:bCs/>
          <w:i/>
          <w:sz w:val="26"/>
          <w:szCs w:val="26"/>
        </w:rPr>
        <w:t xml:space="preserve">  об  электронном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аукционе  установлены  требования  для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п. 1 «Кресло» к  показателю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«Стальные  трубы  основной  несущей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стойки опоры  кресла  (форма  сечения)»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требование «прямоугольная  и квадратная».</w:t>
      </w:r>
      <w:r w:rsidR="0000595C">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В  инструкции</w:t>
      </w:r>
      <w:proofErr w:type="gramEnd"/>
      <w:r w:rsidRPr="00C637F7">
        <w:rPr>
          <w:rFonts w:ascii="Times New Roman" w:hAnsi="Times New Roman" w:cs="Times New Roman"/>
          <w:bCs/>
          <w:i/>
          <w:sz w:val="26"/>
          <w:szCs w:val="26"/>
        </w:rPr>
        <w:t xml:space="preserve">  по  предоставлению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сведений  в  первой  части  заявки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установлено: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  к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подразделяются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параметры. «</w:t>
      </w:r>
      <w:proofErr w:type="spellStart"/>
      <w:r w:rsidRPr="00C637F7">
        <w:rPr>
          <w:rFonts w:ascii="Times New Roman" w:hAnsi="Times New Roman" w:cs="Times New Roman"/>
          <w:bCs/>
          <w:i/>
          <w:sz w:val="26"/>
          <w:szCs w:val="26"/>
        </w:rPr>
        <w:t>min</w:t>
      </w:r>
      <w:proofErr w:type="spellEnd"/>
      <w:r w:rsidRPr="00C637F7">
        <w:rPr>
          <w:rFonts w:ascii="Times New Roman" w:hAnsi="Times New Roman" w:cs="Times New Roman"/>
          <w:bCs/>
          <w:i/>
          <w:sz w:val="26"/>
          <w:szCs w:val="26"/>
        </w:rPr>
        <w:t>»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 xml:space="preserve">(характеристик) </w:t>
      </w:r>
      <w:r w:rsidRPr="00C637F7">
        <w:rPr>
          <w:rFonts w:ascii="Times New Roman" w:hAnsi="Times New Roman" w:cs="Times New Roman"/>
          <w:bCs/>
          <w:i/>
          <w:sz w:val="26"/>
          <w:szCs w:val="26"/>
        </w:rPr>
        <w:lastRenderedPageBreak/>
        <w:t>товаров, «</w:t>
      </w:r>
      <w:proofErr w:type="spellStart"/>
      <w:r w:rsidRPr="00C637F7">
        <w:rPr>
          <w:rFonts w:ascii="Times New Roman" w:hAnsi="Times New Roman" w:cs="Times New Roman"/>
          <w:bCs/>
          <w:i/>
          <w:sz w:val="26"/>
          <w:szCs w:val="26"/>
        </w:rPr>
        <w:t>max</w:t>
      </w:r>
      <w:proofErr w:type="spellEnd"/>
      <w:r w:rsidRPr="00C637F7">
        <w:rPr>
          <w:rFonts w:ascii="Times New Roman" w:hAnsi="Times New Roman" w:cs="Times New Roman"/>
          <w:bCs/>
          <w:i/>
          <w:sz w:val="26"/>
          <w:szCs w:val="26"/>
        </w:rPr>
        <w:t>»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 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товаров, такие требования заданы при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помощи слова «либо»,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 случае если требование к значению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показателя (характеристики)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которое  не  может  рассматриваться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согласно  инструкции  по  заполнению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первой  части  заявки  как  требование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максимальному  и/или  минимальному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значению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или как требование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значений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участник  закупки  указывает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значение показателя  (характеристики)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без изменений».</w:t>
      </w:r>
      <w:r w:rsidR="0000595C">
        <w:rPr>
          <w:rFonts w:ascii="Times New Roman" w:hAnsi="Times New Roman" w:cs="Times New Roman"/>
          <w:bCs/>
          <w:i/>
          <w:sz w:val="26"/>
          <w:szCs w:val="26"/>
        </w:rPr>
        <w:t xml:space="preserve"> </w:t>
      </w:r>
      <w:proofErr w:type="gramStart"/>
      <w:r w:rsidRPr="00C637F7">
        <w:rPr>
          <w:rFonts w:ascii="Times New Roman" w:hAnsi="Times New Roman" w:cs="Times New Roman"/>
          <w:bCs/>
          <w:i/>
          <w:sz w:val="26"/>
          <w:szCs w:val="26"/>
        </w:rPr>
        <w:t>Первая  часть</w:t>
      </w:r>
      <w:proofErr w:type="gramEnd"/>
      <w:r w:rsidRPr="00C637F7">
        <w:rPr>
          <w:rFonts w:ascii="Times New Roman" w:hAnsi="Times New Roman" w:cs="Times New Roman"/>
          <w:bCs/>
          <w:i/>
          <w:sz w:val="26"/>
          <w:szCs w:val="26"/>
        </w:rPr>
        <w:t xml:space="preserve">  заявки для  товара  п .  </w:t>
      </w:r>
      <w:proofErr w:type="gramStart"/>
      <w:r w:rsidRPr="00C637F7">
        <w:rPr>
          <w:rFonts w:ascii="Times New Roman" w:hAnsi="Times New Roman" w:cs="Times New Roman"/>
          <w:bCs/>
          <w:i/>
          <w:sz w:val="26"/>
          <w:szCs w:val="26"/>
        </w:rPr>
        <w:t xml:space="preserve">1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w:t>
      </w:r>
      <w:proofErr w:type="gramEnd"/>
      <w:r w:rsidRPr="00C637F7">
        <w:rPr>
          <w:rFonts w:ascii="Times New Roman" w:hAnsi="Times New Roman" w:cs="Times New Roman"/>
          <w:bCs/>
          <w:i/>
          <w:sz w:val="26"/>
          <w:szCs w:val="26"/>
        </w:rPr>
        <w:t>Кресло» к показателю «Стальные трубы</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основной несущей стойки опоры кресла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(форма  сечения)» содержит  значение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«прямоугольная», что  не  соответствует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положениям  инструкции, поскольку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Участнику  необходимо  было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предоставить в неизменном виде.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047/06/67-132/2021 от 28.01.2021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 xml:space="preserve">No047/06/67-1570/2021 от </w:t>
      </w:r>
      <w:proofErr w:type="gramStart"/>
      <w:r w:rsidRPr="00C637F7">
        <w:rPr>
          <w:rFonts w:ascii="Times New Roman" w:hAnsi="Times New Roman" w:cs="Times New Roman"/>
          <w:bCs/>
          <w:i/>
          <w:sz w:val="26"/>
          <w:szCs w:val="26"/>
        </w:rPr>
        <w:t>19.07.2021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w:t>
      </w:r>
      <w:proofErr w:type="gramEnd"/>
      <w:r w:rsidRPr="00C637F7">
        <w:rPr>
          <w:rFonts w:ascii="Times New Roman" w:hAnsi="Times New Roman" w:cs="Times New Roman"/>
          <w:bCs/>
          <w:i/>
          <w:sz w:val="26"/>
          <w:szCs w:val="26"/>
        </w:rPr>
        <w:t xml:space="preserve">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047/06/67-1420/2021 от 01.06.2021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047/06/67-1342/2021 от 23.06.2021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proofErr w:type="spellStart"/>
      <w:r w:rsidRPr="00C637F7">
        <w:rPr>
          <w:rFonts w:ascii="Times New Roman" w:hAnsi="Times New Roman" w:cs="Times New Roman"/>
          <w:bCs/>
          <w:i/>
          <w:sz w:val="26"/>
          <w:szCs w:val="26"/>
        </w:rPr>
        <w:t>No</w:t>
      </w:r>
      <w:proofErr w:type="spellEnd"/>
      <w:r w:rsidRPr="00C637F7">
        <w:rPr>
          <w:rFonts w:ascii="Times New Roman" w:hAnsi="Times New Roman" w:cs="Times New Roman"/>
          <w:bCs/>
          <w:i/>
          <w:sz w:val="26"/>
          <w:szCs w:val="26"/>
        </w:rPr>
        <w:t xml:space="preserve"> 047/06/67-983/2021 от 18.05.202</w:t>
      </w:r>
      <w:r w:rsidR="00C269EB" w:rsidRPr="00927664">
        <w:rPr>
          <w:rFonts w:ascii="Times New Roman" w:hAnsi="Times New Roman" w:cs="Times New Roman"/>
          <w:bCs/>
          <w:sz w:val="26"/>
          <w:szCs w:val="26"/>
        </w:rPr>
        <w:t>».</w:t>
      </w:r>
    </w:p>
    <w:p w:rsidR="00C269EB" w:rsidRDefault="00C269EB" w:rsidP="00C269E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Pr="0000595C">
        <w:rPr>
          <w:rFonts w:ascii="Times New Roman" w:hAnsi="Times New Roman" w:cs="Times New Roman"/>
          <w:sz w:val="26"/>
          <w:szCs w:val="26"/>
          <w:shd w:val="clear" w:color="auto" w:fill="FFFFFF"/>
        </w:rPr>
        <w:t>Кресло</w:t>
      </w:r>
      <w:r>
        <w:rPr>
          <w:rFonts w:ascii="Times New Roman" w:hAnsi="Times New Roman" w:cs="Times New Roman"/>
          <w:sz w:val="26"/>
          <w:szCs w:val="26"/>
          <w:shd w:val="clear" w:color="auto" w:fill="FFFFFF"/>
        </w:rPr>
        <w:t>» к показателю «</w:t>
      </w:r>
      <w:r w:rsidRPr="0000595C">
        <w:rPr>
          <w:rFonts w:ascii="Times New Roman" w:hAnsi="Times New Roman" w:cs="Times New Roman"/>
          <w:sz w:val="26"/>
          <w:szCs w:val="26"/>
          <w:shd w:val="clear" w:color="auto" w:fill="FFFFFF"/>
        </w:rPr>
        <w:t>Высота</w:t>
      </w:r>
      <w:r>
        <w:rPr>
          <w:rFonts w:ascii="Times New Roman" w:hAnsi="Times New Roman" w:cs="Times New Roman"/>
          <w:sz w:val="26"/>
          <w:szCs w:val="26"/>
          <w:shd w:val="clear" w:color="auto" w:fill="FFFFFF"/>
        </w:rPr>
        <w:t>»</w:t>
      </w:r>
      <w:r w:rsidRPr="000F0697">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установлено следующее требование – «не менее 880,0», (единица измерения – «</w:t>
      </w:r>
      <w:r w:rsidRPr="0000595C">
        <w:rPr>
          <w:rFonts w:ascii="Times New Roman" w:hAnsi="Times New Roman" w:cs="Times New Roman"/>
          <w:sz w:val="26"/>
          <w:szCs w:val="26"/>
          <w:shd w:val="clear" w:color="auto" w:fill="FFFFFF"/>
        </w:rPr>
        <w:t>мм</w:t>
      </w:r>
      <w:r>
        <w:rPr>
          <w:rFonts w:ascii="Times New Roman" w:hAnsi="Times New Roman" w:cs="Times New Roman"/>
          <w:sz w:val="26"/>
          <w:szCs w:val="26"/>
          <w:shd w:val="clear" w:color="auto" w:fill="FFFFFF"/>
        </w:rPr>
        <w:t>»).</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852E1">
        <w:rPr>
          <w:rFonts w:ascii="Times New Roman" w:hAnsi="Times New Roman" w:cs="Times New Roman"/>
          <w:sz w:val="26"/>
          <w:szCs w:val="26"/>
          <w:shd w:val="clear" w:color="auto" w:fill="FFFFFF"/>
        </w:rPr>
        <w:t>Указанное требование установлено Заказчиком на пересечении параметров «</w:t>
      </w:r>
      <w:r>
        <w:rPr>
          <w:rFonts w:ascii="Times New Roman" w:hAnsi="Times New Roman" w:cs="Times New Roman"/>
          <w:sz w:val="26"/>
          <w:szCs w:val="26"/>
          <w:shd w:val="clear" w:color="auto" w:fill="FFFFFF"/>
          <w:lang w:val="en-US"/>
        </w:rPr>
        <w:t>min</w:t>
      </w:r>
      <w:r w:rsidRPr="008852E1">
        <w:rPr>
          <w:rFonts w:ascii="Times New Roman" w:hAnsi="Times New Roman" w:cs="Times New Roman"/>
          <w:sz w:val="26"/>
          <w:szCs w:val="26"/>
          <w:shd w:val="clear" w:color="auto" w:fill="FFFFFF"/>
        </w:rPr>
        <w:t>» по вертикали, «</w:t>
      </w:r>
      <w:r>
        <w:rPr>
          <w:rFonts w:ascii="Times New Roman" w:hAnsi="Times New Roman" w:cs="Times New Roman"/>
          <w:sz w:val="26"/>
          <w:szCs w:val="26"/>
          <w:shd w:val="clear" w:color="auto" w:fill="FFFFFF"/>
          <w:lang w:val="en-US"/>
        </w:rPr>
        <w:t>max</w:t>
      </w:r>
      <w:r w:rsidRPr="008852E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по</w:t>
      </w:r>
      <w:r w:rsidRPr="008852E1">
        <w:rPr>
          <w:rFonts w:ascii="Times New Roman" w:hAnsi="Times New Roman" w:cs="Times New Roman"/>
          <w:sz w:val="26"/>
          <w:szCs w:val="26"/>
          <w:shd w:val="clear" w:color="auto" w:fill="FFFFFF"/>
        </w:rPr>
        <w:t xml:space="preserve"> горизонтали.</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00595C">
        <w:rPr>
          <w:rFonts w:ascii="Times New Roman" w:hAnsi="Times New Roman" w:cs="Times New Roman"/>
          <w:sz w:val="26"/>
          <w:szCs w:val="26"/>
          <w:shd w:val="clear" w:color="auto" w:fill="FFFFFF"/>
        </w:rPr>
        <w:t>Требования к значениям показателей (характеристик) товаров подразделяются на параметры. «</w:t>
      </w:r>
      <w:proofErr w:type="spellStart"/>
      <w:r w:rsidRPr="0000595C">
        <w:rPr>
          <w:rFonts w:ascii="Times New Roman" w:hAnsi="Times New Roman" w:cs="Times New Roman"/>
          <w:sz w:val="26"/>
          <w:szCs w:val="26"/>
          <w:shd w:val="clear" w:color="auto" w:fill="FFFFFF"/>
        </w:rPr>
        <w:t>min</w:t>
      </w:r>
      <w:proofErr w:type="spellEnd"/>
      <w:r w:rsidRPr="0000595C">
        <w:rPr>
          <w:rFonts w:ascii="Times New Roman" w:hAnsi="Times New Roman" w:cs="Times New Roman"/>
          <w:sz w:val="26"/>
          <w:szCs w:val="26"/>
          <w:shd w:val="clear" w:color="auto" w:fill="FFFFFF"/>
        </w:rPr>
        <w:t>» - параметр, определяющий требования к минимальным значениям показателей (характеристик) товаров, «</w:t>
      </w:r>
      <w:proofErr w:type="spellStart"/>
      <w:r w:rsidRPr="0000595C">
        <w:rPr>
          <w:rFonts w:ascii="Times New Roman" w:hAnsi="Times New Roman" w:cs="Times New Roman"/>
          <w:sz w:val="26"/>
          <w:szCs w:val="26"/>
          <w:shd w:val="clear" w:color="auto" w:fill="FFFFFF"/>
        </w:rPr>
        <w:t>max</w:t>
      </w:r>
      <w:proofErr w:type="spellEnd"/>
      <w:r w:rsidRPr="0000595C">
        <w:rPr>
          <w:rFonts w:ascii="Times New Roman" w:hAnsi="Times New Roman" w:cs="Times New Roman"/>
          <w:sz w:val="26"/>
          <w:szCs w:val="26"/>
          <w:shd w:val="clear" w:color="auto" w:fill="FFFFFF"/>
        </w:rPr>
        <w:t xml:space="preserve">» - параметр, определяющий </w:t>
      </w:r>
      <w:proofErr w:type="gramStart"/>
      <w:r w:rsidRPr="0000595C">
        <w:rPr>
          <w:rFonts w:ascii="Times New Roman" w:hAnsi="Times New Roman" w:cs="Times New Roman"/>
          <w:sz w:val="26"/>
          <w:szCs w:val="26"/>
          <w:shd w:val="clear" w:color="auto" w:fill="FFFFFF"/>
        </w:rPr>
        <w:t>требования  к</w:t>
      </w:r>
      <w:proofErr w:type="gramEnd"/>
      <w:r w:rsidRPr="0000595C">
        <w:rPr>
          <w:rFonts w:ascii="Times New Roman" w:hAnsi="Times New Roman" w:cs="Times New Roman"/>
          <w:sz w:val="26"/>
          <w:szCs w:val="26"/>
          <w:shd w:val="clear" w:color="auto" w:fill="FFFFFF"/>
        </w:rPr>
        <w:t xml:space="preserve">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такие  требования  заданы  при помощи слова «либо»</w:t>
      </w:r>
      <w:r w:rsidRPr="005E462E">
        <w:rPr>
          <w:rFonts w:ascii="Times New Roman" w:hAnsi="Times New Roman" w:cs="Times New Roman"/>
          <w:sz w:val="26"/>
          <w:szCs w:val="26"/>
          <w:shd w:val="clear" w:color="auto" w:fill="FFFFFF"/>
        </w:rPr>
        <w:t>».</w:t>
      </w:r>
    </w:p>
    <w:p w:rsidR="002239FC" w:rsidRDefault="002239FC" w:rsidP="00EB4F57">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00595C">
        <w:rPr>
          <w:rFonts w:ascii="Times New Roman" w:hAnsi="Times New Roman" w:cs="Times New Roman"/>
          <w:sz w:val="26"/>
          <w:szCs w:val="26"/>
          <w:shd w:val="clear" w:color="auto" w:fill="FFFFFF"/>
        </w:rPr>
        <w:t>«В случае,  если один,  установленный к значению  показателя, параметр, определяющий  требования  к максимальным  или  минимальным значениям  показателей (характеристик), диаметрально  противоположен  второму параметру,  определяющий требования к максимальным  или  минимальным значениям  показателей (характеристик), то  данные  показатели  являются требованиями  к  максимальным  и/или минимальным  значениям  показателя (характеристики)  товара,  такие значения показателей (характеристики) товара должны  быть  указаны  в  виде интервального  значения  показателя (характеристики) товара</w:t>
      </w:r>
      <w:r>
        <w:rPr>
          <w:rFonts w:ascii="Times New Roman" w:hAnsi="Times New Roman" w:cs="Times New Roman"/>
          <w:sz w:val="26"/>
          <w:szCs w:val="26"/>
          <w:shd w:val="clear" w:color="auto" w:fill="FFFFFF"/>
        </w:rPr>
        <w:t>».</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40D5D">
        <w:rPr>
          <w:rFonts w:ascii="Times New Roman" w:hAnsi="Times New Roman" w:cs="Times New Roman"/>
          <w:sz w:val="26"/>
          <w:szCs w:val="26"/>
          <w:shd w:val="clear" w:color="auto" w:fill="FFFFFF"/>
        </w:rPr>
        <w:t xml:space="preserve">Представитель Заказчика на заседании Комиссии пояснил, что из вышеуказанных положений Инструкции следует, что требование к значению спорного показателя </w:t>
      </w:r>
      <w:r>
        <w:rPr>
          <w:rFonts w:ascii="Times New Roman" w:hAnsi="Times New Roman" w:cs="Times New Roman"/>
          <w:sz w:val="26"/>
          <w:szCs w:val="26"/>
          <w:shd w:val="clear" w:color="auto" w:fill="FFFFFF"/>
        </w:rPr>
        <w:t>необходимо указать в виде интервального значения.</w:t>
      </w:r>
      <w:r w:rsidRPr="00234ED4">
        <w:rPr>
          <w:rFonts w:ascii="Times New Roman" w:hAnsi="Times New Roman" w:cs="Times New Roman"/>
          <w:sz w:val="26"/>
          <w:szCs w:val="26"/>
          <w:shd w:val="clear" w:color="auto" w:fill="FFFFFF"/>
        </w:rPr>
        <w:t xml:space="preserve">  </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Заявитель в составе первой части заявки на участие в электронном аукционе для товара </w:t>
      </w:r>
      <w:r w:rsidRPr="00EB7FBA">
        <w:rPr>
          <w:rFonts w:ascii="Times New Roman" w:hAnsi="Times New Roman" w:cs="Times New Roman"/>
          <w:sz w:val="26"/>
          <w:szCs w:val="26"/>
          <w:shd w:val="clear" w:color="auto" w:fill="FFFFFF"/>
        </w:rPr>
        <w:t xml:space="preserve">«Кресло» к показателю «Высота» </w:t>
      </w:r>
      <w:r>
        <w:rPr>
          <w:rFonts w:ascii="Times New Roman" w:hAnsi="Times New Roman" w:cs="Times New Roman"/>
          <w:sz w:val="26"/>
          <w:szCs w:val="26"/>
          <w:shd w:val="clear" w:color="auto" w:fill="FFFFFF"/>
        </w:rPr>
        <w:t>предоставил следующее конкретное значение</w:t>
      </w:r>
      <w:r w:rsidRPr="00EB7FBA">
        <w:rPr>
          <w:rFonts w:ascii="Times New Roman" w:hAnsi="Times New Roman" w:cs="Times New Roman"/>
          <w:sz w:val="26"/>
          <w:szCs w:val="26"/>
          <w:shd w:val="clear" w:color="auto" w:fill="FFFFFF"/>
        </w:rPr>
        <w:t xml:space="preserve"> – «880,0 мм»</w:t>
      </w:r>
      <w:r>
        <w:rPr>
          <w:rFonts w:ascii="Times New Roman" w:hAnsi="Times New Roman" w:cs="Times New Roman"/>
          <w:sz w:val="26"/>
          <w:szCs w:val="26"/>
          <w:shd w:val="clear" w:color="auto" w:fill="FFFFFF"/>
        </w:rPr>
        <w:t>.</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Pr="0000595C">
        <w:rPr>
          <w:rFonts w:ascii="Times New Roman" w:hAnsi="Times New Roman" w:cs="Times New Roman"/>
          <w:sz w:val="26"/>
          <w:szCs w:val="26"/>
          <w:shd w:val="clear" w:color="auto" w:fill="FFFFFF"/>
        </w:rPr>
        <w:t>Кресло</w:t>
      </w:r>
      <w:r>
        <w:rPr>
          <w:rFonts w:ascii="Times New Roman" w:hAnsi="Times New Roman" w:cs="Times New Roman"/>
          <w:sz w:val="26"/>
          <w:szCs w:val="26"/>
          <w:shd w:val="clear" w:color="auto" w:fill="FFFFFF"/>
        </w:rPr>
        <w:t>» к показателю «</w:t>
      </w:r>
      <w:r w:rsidRPr="00EB7FBA">
        <w:rPr>
          <w:rFonts w:ascii="Times New Roman" w:hAnsi="Times New Roman" w:cs="Times New Roman"/>
          <w:sz w:val="26"/>
          <w:szCs w:val="26"/>
          <w:shd w:val="clear" w:color="auto" w:fill="FFFFFF"/>
        </w:rPr>
        <w:t>Толщина фанеры каркаса сиденья</w:t>
      </w:r>
      <w:r>
        <w:rPr>
          <w:rFonts w:ascii="Times New Roman" w:hAnsi="Times New Roman" w:cs="Times New Roman"/>
          <w:sz w:val="26"/>
          <w:szCs w:val="26"/>
          <w:shd w:val="clear" w:color="auto" w:fill="FFFFFF"/>
        </w:rPr>
        <w:t>»</w:t>
      </w:r>
      <w:r w:rsidRPr="000F0697">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установлено следующее требование – «</w:t>
      </w:r>
      <w:r w:rsidRPr="00EB7FBA">
        <w:rPr>
          <w:rFonts w:ascii="Times New Roman" w:hAnsi="Times New Roman" w:cs="Times New Roman"/>
          <w:sz w:val="26"/>
          <w:szCs w:val="26"/>
          <w:shd w:val="clear" w:color="auto" w:fill="FFFFFF"/>
        </w:rPr>
        <w:t>не менее 12,00</w:t>
      </w:r>
      <w:r>
        <w:rPr>
          <w:rFonts w:ascii="Times New Roman" w:hAnsi="Times New Roman" w:cs="Times New Roman"/>
          <w:sz w:val="26"/>
          <w:szCs w:val="26"/>
          <w:shd w:val="clear" w:color="auto" w:fill="FFFFFF"/>
        </w:rPr>
        <w:t>», (единица измерения – «</w:t>
      </w:r>
      <w:r w:rsidRPr="0000595C">
        <w:rPr>
          <w:rFonts w:ascii="Times New Roman" w:hAnsi="Times New Roman" w:cs="Times New Roman"/>
          <w:sz w:val="26"/>
          <w:szCs w:val="26"/>
          <w:shd w:val="clear" w:color="auto" w:fill="FFFFFF"/>
        </w:rPr>
        <w:t>мм</w:t>
      </w:r>
      <w:r>
        <w:rPr>
          <w:rFonts w:ascii="Times New Roman" w:hAnsi="Times New Roman" w:cs="Times New Roman"/>
          <w:sz w:val="26"/>
          <w:szCs w:val="26"/>
          <w:shd w:val="clear" w:color="auto" w:fill="FFFFFF"/>
        </w:rPr>
        <w:t>»).</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852E1">
        <w:rPr>
          <w:rFonts w:ascii="Times New Roman" w:hAnsi="Times New Roman" w:cs="Times New Roman"/>
          <w:sz w:val="26"/>
          <w:szCs w:val="26"/>
          <w:shd w:val="clear" w:color="auto" w:fill="FFFFFF"/>
        </w:rPr>
        <w:t>Указанное требование установлено Заказчиком на пересечении параметров «</w:t>
      </w:r>
      <w:r>
        <w:rPr>
          <w:rFonts w:ascii="Times New Roman" w:hAnsi="Times New Roman" w:cs="Times New Roman"/>
          <w:sz w:val="26"/>
          <w:szCs w:val="26"/>
          <w:shd w:val="clear" w:color="auto" w:fill="FFFFFF"/>
        </w:rPr>
        <w:t>/</w:t>
      </w:r>
      <w:r w:rsidRPr="008852E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sidRPr="008852E1">
        <w:rPr>
          <w:rFonts w:ascii="Times New Roman" w:hAnsi="Times New Roman" w:cs="Times New Roman"/>
          <w:sz w:val="26"/>
          <w:szCs w:val="26"/>
          <w:shd w:val="clear" w:color="auto" w:fill="FFFFFF"/>
        </w:rPr>
        <w:t>по вертикали, «</w:t>
      </w:r>
      <w:r>
        <w:rPr>
          <w:rFonts w:ascii="Times New Roman" w:hAnsi="Times New Roman" w:cs="Times New Roman"/>
          <w:sz w:val="26"/>
          <w:szCs w:val="26"/>
          <w:shd w:val="clear" w:color="auto" w:fill="FFFFFF"/>
          <w:lang w:val="en-US"/>
        </w:rPr>
        <w:t>min</w:t>
      </w:r>
      <w:r w:rsidRPr="008852E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по</w:t>
      </w:r>
      <w:r w:rsidRPr="008852E1">
        <w:rPr>
          <w:rFonts w:ascii="Times New Roman" w:hAnsi="Times New Roman" w:cs="Times New Roman"/>
          <w:sz w:val="26"/>
          <w:szCs w:val="26"/>
          <w:shd w:val="clear" w:color="auto" w:fill="FFFFFF"/>
        </w:rPr>
        <w:t xml:space="preserve"> горизонтали.</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00595C">
        <w:rPr>
          <w:rFonts w:ascii="Times New Roman" w:hAnsi="Times New Roman" w:cs="Times New Roman"/>
          <w:sz w:val="26"/>
          <w:szCs w:val="26"/>
          <w:shd w:val="clear" w:color="auto" w:fill="FFFFFF"/>
        </w:rPr>
        <w:t>Требования к значениям показателей (характеристик) товаров подразделяются на параметры. «</w:t>
      </w:r>
      <w:proofErr w:type="spellStart"/>
      <w:r w:rsidRPr="0000595C">
        <w:rPr>
          <w:rFonts w:ascii="Times New Roman" w:hAnsi="Times New Roman" w:cs="Times New Roman"/>
          <w:sz w:val="26"/>
          <w:szCs w:val="26"/>
          <w:shd w:val="clear" w:color="auto" w:fill="FFFFFF"/>
        </w:rPr>
        <w:t>min</w:t>
      </w:r>
      <w:proofErr w:type="spellEnd"/>
      <w:r w:rsidRPr="0000595C">
        <w:rPr>
          <w:rFonts w:ascii="Times New Roman" w:hAnsi="Times New Roman" w:cs="Times New Roman"/>
          <w:sz w:val="26"/>
          <w:szCs w:val="26"/>
          <w:shd w:val="clear" w:color="auto" w:fill="FFFFFF"/>
        </w:rPr>
        <w:t>» - параметр, определяющий требования к минимальным значениям показателей (характеристик) товаров, «</w:t>
      </w:r>
      <w:proofErr w:type="spellStart"/>
      <w:r w:rsidRPr="0000595C">
        <w:rPr>
          <w:rFonts w:ascii="Times New Roman" w:hAnsi="Times New Roman" w:cs="Times New Roman"/>
          <w:sz w:val="26"/>
          <w:szCs w:val="26"/>
          <w:shd w:val="clear" w:color="auto" w:fill="FFFFFF"/>
        </w:rPr>
        <w:t>max</w:t>
      </w:r>
      <w:proofErr w:type="spellEnd"/>
      <w:r w:rsidRPr="0000595C">
        <w:rPr>
          <w:rFonts w:ascii="Times New Roman" w:hAnsi="Times New Roman" w:cs="Times New Roman"/>
          <w:sz w:val="26"/>
          <w:szCs w:val="26"/>
          <w:shd w:val="clear" w:color="auto" w:fill="FFFFFF"/>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такие требования заданы при помощи слова «либо»</w:t>
      </w:r>
      <w:r w:rsidRPr="005E462E">
        <w:rPr>
          <w:rFonts w:ascii="Times New Roman" w:hAnsi="Times New Roman" w:cs="Times New Roman"/>
          <w:sz w:val="26"/>
          <w:szCs w:val="26"/>
          <w:shd w:val="clear" w:color="auto" w:fill="FFFFFF"/>
        </w:rPr>
        <w:t>».</w:t>
      </w:r>
    </w:p>
    <w:p w:rsidR="002239FC" w:rsidRPr="005E462E"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00595C">
        <w:rPr>
          <w:rFonts w:ascii="Times New Roman" w:hAnsi="Times New Roman" w:cs="Times New Roman"/>
          <w:sz w:val="26"/>
          <w:szCs w:val="26"/>
          <w:shd w:val="clear" w:color="auto" w:fill="FFFFFF"/>
        </w:rPr>
        <w:t>«В случае,  если один,  установленный к значению  показателя, параметр, определяющий  требования  к максимальным  или  минимальным значениям  показателей (характеристик), диаметрально  противоположен  второму параметру,  определяющий требования к максимальным  или  минимальным значениям  показателей (характеристик), то  данные  показатели  являются требованиями  к  максимальным  и/или минимальным  значениям  показателя (характеристики)  товара,  такие значения показателей (характеристики) товара должны  быть  указаны  в  виде интервального  значения  показателя (характеристики) товара</w:t>
      </w:r>
      <w:r>
        <w:rPr>
          <w:rFonts w:ascii="Times New Roman" w:hAnsi="Times New Roman" w:cs="Times New Roman"/>
          <w:sz w:val="26"/>
          <w:szCs w:val="26"/>
          <w:shd w:val="clear" w:color="auto" w:fill="FFFFFF"/>
        </w:rPr>
        <w:t>».</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5E462E">
        <w:rPr>
          <w:rFonts w:ascii="Times New Roman" w:hAnsi="Times New Roman" w:cs="Times New Roman"/>
          <w:sz w:val="26"/>
          <w:szCs w:val="26"/>
          <w:shd w:val="clear" w:color="auto" w:fill="FFFFFF"/>
        </w:rPr>
        <w:t xml:space="preserve"> «</w:t>
      </w:r>
      <w:r w:rsidRPr="0000595C">
        <w:rPr>
          <w:rFonts w:ascii="Times New Roman" w:hAnsi="Times New Roman" w:cs="Times New Roman"/>
          <w:sz w:val="26"/>
          <w:szCs w:val="26"/>
          <w:shd w:val="clear" w:color="auto" w:fill="FFFFFF"/>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Pr="005E462E">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740D5D">
        <w:rPr>
          <w:rFonts w:ascii="Times New Roman" w:hAnsi="Times New Roman" w:cs="Times New Roman"/>
          <w:sz w:val="26"/>
          <w:szCs w:val="26"/>
          <w:shd w:val="clear" w:color="auto" w:fill="FFFFFF"/>
        </w:rPr>
        <w:t>Представитель Заказчика на заседании Комиссии пояснил, что из вышеуказанных положений Инструкции следует, что требование к значению спорного показателя не</w:t>
      </w:r>
      <w:r>
        <w:rPr>
          <w:rFonts w:ascii="Times New Roman" w:hAnsi="Times New Roman" w:cs="Times New Roman"/>
          <w:sz w:val="26"/>
          <w:szCs w:val="26"/>
          <w:shd w:val="clear" w:color="auto" w:fill="FFFFFF"/>
        </w:rPr>
        <w:t>обходимо представить без изменений</w:t>
      </w:r>
      <w:r w:rsidRPr="00740D5D">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так как инструкцией не регламентируется порядок представления сведений в случае, если требование установлено одновременно в параметрах, </w:t>
      </w:r>
      <w:r w:rsidRPr="0000595C">
        <w:rPr>
          <w:rFonts w:ascii="Times New Roman" w:hAnsi="Times New Roman" w:cs="Times New Roman"/>
          <w:sz w:val="26"/>
          <w:szCs w:val="26"/>
          <w:shd w:val="clear" w:color="auto" w:fill="FFFFFF"/>
        </w:rPr>
        <w:t>определяющи</w:t>
      </w:r>
      <w:r>
        <w:rPr>
          <w:rFonts w:ascii="Times New Roman" w:hAnsi="Times New Roman" w:cs="Times New Roman"/>
          <w:sz w:val="26"/>
          <w:szCs w:val="26"/>
          <w:shd w:val="clear" w:color="auto" w:fill="FFFFFF"/>
        </w:rPr>
        <w:t>х</w:t>
      </w:r>
      <w:r w:rsidRPr="0000595C">
        <w:rPr>
          <w:rFonts w:ascii="Times New Roman" w:hAnsi="Times New Roman" w:cs="Times New Roman"/>
          <w:sz w:val="26"/>
          <w:szCs w:val="26"/>
          <w:shd w:val="clear" w:color="auto" w:fill="FFFFFF"/>
        </w:rPr>
        <w:t xml:space="preserve"> требования к минимальным значениям показателей (характеристик) товаров</w:t>
      </w:r>
      <w:r>
        <w:rPr>
          <w:rFonts w:ascii="Times New Roman" w:hAnsi="Times New Roman" w:cs="Times New Roman"/>
          <w:sz w:val="26"/>
          <w:szCs w:val="26"/>
          <w:shd w:val="clear" w:color="auto" w:fill="FFFFFF"/>
        </w:rPr>
        <w:t xml:space="preserve"> и </w:t>
      </w:r>
      <w:r w:rsidRPr="0000595C">
        <w:rPr>
          <w:rFonts w:ascii="Times New Roman" w:hAnsi="Times New Roman" w:cs="Times New Roman"/>
          <w:sz w:val="26"/>
          <w:szCs w:val="26"/>
          <w:shd w:val="clear" w:color="auto" w:fill="FFFFFF"/>
        </w:rPr>
        <w:t>требования к вариантам значениям показателей (характеристик) товаров</w:t>
      </w:r>
      <w:r>
        <w:rPr>
          <w:rFonts w:ascii="Times New Roman" w:hAnsi="Times New Roman" w:cs="Times New Roman"/>
          <w:sz w:val="26"/>
          <w:szCs w:val="26"/>
          <w:shd w:val="clear" w:color="auto" w:fill="FFFFFF"/>
        </w:rPr>
        <w:t>.</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Заявитель в составе первой части заявки на участие в электронном аукционе для товара </w:t>
      </w:r>
      <w:r w:rsidRPr="00EB7FBA">
        <w:rPr>
          <w:rFonts w:ascii="Times New Roman" w:hAnsi="Times New Roman" w:cs="Times New Roman"/>
          <w:sz w:val="26"/>
          <w:szCs w:val="26"/>
          <w:shd w:val="clear" w:color="auto" w:fill="FFFFFF"/>
        </w:rPr>
        <w:t xml:space="preserve">«Кресло» к показателю «Толщина фанеры каркаса сиденья» </w:t>
      </w:r>
      <w:r>
        <w:rPr>
          <w:rFonts w:ascii="Times New Roman" w:hAnsi="Times New Roman" w:cs="Times New Roman"/>
          <w:sz w:val="26"/>
          <w:szCs w:val="26"/>
          <w:shd w:val="clear" w:color="auto" w:fill="FFFFFF"/>
        </w:rPr>
        <w:t>предоставил следующее конкретное значение</w:t>
      </w:r>
      <w:r w:rsidRPr="00EB7FBA">
        <w:rPr>
          <w:rFonts w:ascii="Times New Roman" w:hAnsi="Times New Roman" w:cs="Times New Roman"/>
          <w:sz w:val="26"/>
          <w:szCs w:val="26"/>
          <w:shd w:val="clear" w:color="auto" w:fill="FFFFFF"/>
        </w:rPr>
        <w:t xml:space="preserve"> – «12,00 мм»</w:t>
      </w:r>
      <w:r>
        <w:rPr>
          <w:rFonts w:ascii="Times New Roman" w:hAnsi="Times New Roman" w:cs="Times New Roman"/>
          <w:sz w:val="26"/>
          <w:szCs w:val="26"/>
          <w:shd w:val="clear" w:color="auto" w:fill="FFFFFF"/>
        </w:rPr>
        <w:t>.</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Pr="0000595C">
        <w:rPr>
          <w:rFonts w:ascii="Times New Roman" w:hAnsi="Times New Roman" w:cs="Times New Roman"/>
          <w:sz w:val="26"/>
          <w:szCs w:val="26"/>
          <w:shd w:val="clear" w:color="auto" w:fill="FFFFFF"/>
        </w:rPr>
        <w:t>Кресло</w:t>
      </w:r>
      <w:r>
        <w:rPr>
          <w:rFonts w:ascii="Times New Roman" w:hAnsi="Times New Roman" w:cs="Times New Roman"/>
          <w:sz w:val="26"/>
          <w:szCs w:val="26"/>
          <w:shd w:val="clear" w:color="auto" w:fill="FFFFFF"/>
        </w:rPr>
        <w:t>» к показателю «</w:t>
      </w:r>
      <w:r w:rsidRPr="004E58DC">
        <w:rPr>
          <w:rFonts w:ascii="Times New Roman" w:hAnsi="Times New Roman" w:cs="Times New Roman"/>
          <w:sz w:val="26"/>
          <w:szCs w:val="26"/>
          <w:shd w:val="clear" w:color="auto" w:fill="FFFFFF"/>
        </w:rPr>
        <w:t>Стальные трубы основной несущей стойки опоры кресла (форма сечения)</w:t>
      </w:r>
      <w:r>
        <w:rPr>
          <w:rFonts w:ascii="Times New Roman" w:hAnsi="Times New Roman" w:cs="Times New Roman"/>
          <w:sz w:val="26"/>
          <w:szCs w:val="26"/>
          <w:shd w:val="clear" w:color="auto" w:fill="FFFFFF"/>
        </w:rPr>
        <w:t>»</w:t>
      </w:r>
      <w:r w:rsidRPr="000F0697">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установлено следующее требование – «</w:t>
      </w:r>
      <w:r w:rsidRPr="005E4F65">
        <w:rPr>
          <w:rFonts w:ascii="Times New Roman" w:hAnsi="Times New Roman" w:cs="Times New Roman"/>
          <w:sz w:val="26"/>
          <w:szCs w:val="26"/>
          <w:shd w:val="clear" w:color="auto" w:fill="FFFFFF"/>
        </w:rPr>
        <w:t>прямоугольная и квадратная</w:t>
      </w:r>
      <w:r>
        <w:rPr>
          <w:rFonts w:ascii="Times New Roman" w:hAnsi="Times New Roman" w:cs="Times New Roman"/>
          <w:sz w:val="26"/>
          <w:szCs w:val="26"/>
          <w:shd w:val="clear" w:color="auto" w:fill="FFFFFF"/>
        </w:rPr>
        <w:t>».</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852E1">
        <w:rPr>
          <w:rFonts w:ascii="Times New Roman" w:hAnsi="Times New Roman" w:cs="Times New Roman"/>
          <w:sz w:val="26"/>
          <w:szCs w:val="26"/>
          <w:shd w:val="clear" w:color="auto" w:fill="FFFFFF"/>
        </w:rPr>
        <w:t>Указанное требование установлено Заказчиком на пересечении параметров по «</w:t>
      </w:r>
      <w:r>
        <w:rPr>
          <w:rFonts w:ascii="Times New Roman" w:hAnsi="Times New Roman" w:cs="Times New Roman"/>
          <w:sz w:val="26"/>
          <w:szCs w:val="26"/>
          <w:shd w:val="clear" w:color="auto" w:fill="FFFFFF"/>
        </w:rPr>
        <w:t>/</w:t>
      </w:r>
      <w:r w:rsidRPr="008852E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sidRPr="008852E1">
        <w:rPr>
          <w:rFonts w:ascii="Times New Roman" w:hAnsi="Times New Roman" w:cs="Times New Roman"/>
          <w:sz w:val="26"/>
          <w:szCs w:val="26"/>
          <w:shd w:val="clear" w:color="auto" w:fill="FFFFFF"/>
        </w:rPr>
        <w:t>вертикали, «</w:t>
      </w:r>
      <w:r>
        <w:rPr>
          <w:rFonts w:ascii="Times New Roman" w:hAnsi="Times New Roman" w:cs="Times New Roman"/>
          <w:sz w:val="26"/>
          <w:szCs w:val="26"/>
          <w:shd w:val="clear" w:color="auto" w:fill="FFFFFF"/>
          <w:lang w:val="en-US"/>
        </w:rPr>
        <w:t>max</w:t>
      </w:r>
      <w:r w:rsidRPr="008852E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по</w:t>
      </w:r>
      <w:r w:rsidRPr="008852E1">
        <w:rPr>
          <w:rFonts w:ascii="Times New Roman" w:hAnsi="Times New Roman" w:cs="Times New Roman"/>
          <w:sz w:val="26"/>
          <w:szCs w:val="26"/>
          <w:shd w:val="clear" w:color="auto" w:fill="FFFFFF"/>
        </w:rPr>
        <w:t xml:space="preserve"> горизонтали.</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00595C">
        <w:rPr>
          <w:rFonts w:ascii="Times New Roman" w:hAnsi="Times New Roman" w:cs="Times New Roman"/>
          <w:sz w:val="26"/>
          <w:szCs w:val="26"/>
          <w:shd w:val="clear" w:color="auto" w:fill="FFFFFF"/>
        </w:rPr>
        <w:t>Требования к значениям показателей (характеристик) товаров подразделяются на параметры. «</w:t>
      </w:r>
      <w:proofErr w:type="spellStart"/>
      <w:r w:rsidRPr="0000595C">
        <w:rPr>
          <w:rFonts w:ascii="Times New Roman" w:hAnsi="Times New Roman" w:cs="Times New Roman"/>
          <w:sz w:val="26"/>
          <w:szCs w:val="26"/>
          <w:shd w:val="clear" w:color="auto" w:fill="FFFFFF"/>
        </w:rPr>
        <w:t>min</w:t>
      </w:r>
      <w:proofErr w:type="spellEnd"/>
      <w:r w:rsidRPr="0000595C">
        <w:rPr>
          <w:rFonts w:ascii="Times New Roman" w:hAnsi="Times New Roman" w:cs="Times New Roman"/>
          <w:sz w:val="26"/>
          <w:szCs w:val="26"/>
          <w:shd w:val="clear" w:color="auto" w:fill="FFFFFF"/>
        </w:rPr>
        <w:t>» - параметр, определяющий требования к минимальным значениям показателей (характеристик) товаров, «</w:t>
      </w:r>
      <w:proofErr w:type="spellStart"/>
      <w:r w:rsidRPr="0000595C">
        <w:rPr>
          <w:rFonts w:ascii="Times New Roman" w:hAnsi="Times New Roman" w:cs="Times New Roman"/>
          <w:sz w:val="26"/>
          <w:szCs w:val="26"/>
          <w:shd w:val="clear" w:color="auto" w:fill="FFFFFF"/>
        </w:rPr>
        <w:t>max</w:t>
      </w:r>
      <w:proofErr w:type="spellEnd"/>
      <w:r w:rsidRPr="0000595C">
        <w:rPr>
          <w:rFonts w:ascii="Times New Roman" w:hAnsi="Times New Roman" w:cs="Times New Roman"/>
          <w:sz w:val="26"/>
          <w:szCs w:val="26"/>
          <w:shd w:val="clear" w:color="auto" w:fill="FFFFFF"/>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такие требования заданы при помощи слова «либо»</w:t>
      </w:r>
      <w:r w:rsidRPr="005E462E">
        <w:rPr>
          <w:rFonts w:ascii="Times New Roman" w:hAnsi="Times New Roman" w:cs="Times New Roman"/>
          <w:sz w:val="26"/>
          <w:szCs w:val="26"/>
          <w:shd w:val="clear" w:color="auto" w:fill="FFFFFF"/>
        </w:rPr>
        <w:t>».</w:t>
      </w:r>
    </w:p>
    <w:p w:rsidR="002239FC" w:rsidRPr="005E462E"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00595C">
        <w:rPr>
          <w:rFonts w:ascii="Times New Roman" w:hAnsi="Times New Roman" w:cs="Times New Roman"/>
          <w:sz w:val="26"/>
          <w:szCs w:val="26"/>
          <w:shd w:val="clear" w:color="auto" w:fill="FFFFFF"/>
        </w:rPr>
        <w:t>«В случае,  если один,  установленный к значению  показателя, параметр, определяющий  требования  к максимальным  или  минимальным значениям  показателей (характеристик), диаметрально  противоположен  второму параметру,  определяющий требования к максимальным  или  минимальным значениям  показателей (характеристик), то  данные  показатели  являются требованиями  к  максимальным  и/или минимальным  значениям  показателя (характеристики)  товара,  такие значения показателей (характеристики) товара должны  быть  указаны  в  виде интервального  значения  показателя (характеристики) товара</w:t>
      </w:r>
      <w:r>
        <w:rPr>
          <w:rFonts w:ascii="Times New Roman" w:hAnsi="Times New Roman" w:cs="Times New Roman"/>
          <w:sz w:val="26"/>
          <w:szCs w:val="26"/>
          <w:shd w:val="clear" w:color="auto" w:fill="FFFFFF"/>
        </w:rPr>
        <w:t>».</w:t>
      </w:r>
    </w:p>
    <w:p w:rsidR="002239FC" w:rsidRDefault="002239FC" w:rsidP="002239F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5E462E">
        <w:rPr>
          <w:rFonts w:ascii="Times New Roman" w:hAnsi="Times New Roman" w:cs="Times New Roman"/>
          <w:sz w:val="26"/>
          <w:szCs w:val="26"/>
          <w:shd w:val="clear" w:color="auto" w:fill="FFFFFF"/>
        </w:rPr>
        <w:t xml:space="preserve"> «</w:t>
      </w:r>
      <w:r w:rsidRPr="0000595C">
        <w:rPr>
          <w:rFonts w:ascii="Times New Roman" w:hAnsi="Times New Roman" w:cs="Times New Roman"/>
          <w:sz w:val="26"/>
          <w:szCs w:val="26"/>
          <w:shd w:val="clear" w:color="auto" w:fill="FFFFFF"/>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Pr="005E462E">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57BCE">
        <w:rPr>
          <w:rFonts w:ascii="Times New Roman" w:hAnsi="Times New Roman" w:cs="Times New Roman"/>
          <w:sz w:val="26"/>
          <w:szCs w:val="26"/>
          <w:shd w:val="clear" w:color="auto" w:fill="FFFFFF"/>
        </w:rPr>
        <w:t xml:space="preserve">Представитель Заказчика на заседании Комиссии пояснил, что из вышеуказанных положений Инструкции следует, что требование к значению спорного показателя необходимо представить без изменений так как инструкцией не регламентируется порядок представления сведений в случае, если требование установлено одновременно в параметрах, определяющих требования к </w:t>
      </w:r>
      <w:r>
        <w:rPr>
          <w:rFonts w:ascii="Times New Roman" w:hAnsi="Times New Roman" w:cs="Times New Roman"/>
          <w:sz w:val="26"/>
          <w:szCs w:val="26"/>
          <w:shd w:val="clear" w:color="auto" w:fill="FFFFFF"/>
        </w:rPr>
        <w:t>максимальным</w:t>
      </w:r>
      <w:r w:rsidRPr="00B57BCE">
        <w:rPr>
          <w:rFonts w:ascii="Times New Roman" w:hAnsi="Times New Roman" w:cs="Times New Roman"/>
          <w:sz w:val="26"/>
          <w:szCs w:val="26"/>
          <w:shd w:val="clear" w:color="auto" w:fill="FFFFFF"/>
        </w:rPr>
        <w:t xml:space="preserve"> значениям показателей (характеристик) товаров и требования к вариантам значениям показателей (характеристик) товаров.</w:t>
      </w:r>
    </w:p>
    <w:p w:rsidR="002239FC" w:rsidRDefault="002239FC" w:rsidP="002239F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Заявитель в составе первой части заявки на участие в электронном аукционе для товара </w:t>
      </w:r>
      <w:r w:rsidRPr="005E4F65">
        <w:rPr>
          <w:rFonts w:ascii="Times New Roman" w:hAnsi="Times New Roman" w:cs="Times New Roman"/>
          <w:sz w:val="26"/>
          <w:szCs w:val="26"/>
          <w:shd w:val="clear" w:color="auto" w:fill="FFFFFF"/>
        </w:rPr>
        <w:t xml:space="preserve">«Кресло» к показателю «Стальные трубы основной несущей стойки опоры кресла (форма сечения)» </w:t>
      </w:r>
      <w:r>
        <w:rPr>
          <w:rFonts w:ascii="Times New Roman" w:hAnsi="Times New Roman" w:cs="Times New Roman"/>
          <w:sz w:val="26"/>
          <w:szCs w:val="26"/>
          <w:shd w:val="clear" w:color="auto" w:fill="FFFFFF"/>
        </w:rPr>
        <w:t>предоставил следующее конкретное значение</w:t>
      </w:r>
      <w:r w:rsidRPr="00EB7FBA">
        <w:rPr>
          <w:rFonts w:ascii="Times New Roman" w:hAnsi="Times New Roman" w:cs="Times New Roman"/>
          <w:sz w:val="26"/>
          <w:szCs w:val="26"/>
          <w:shd w:val="clear" w:color="auto" w:fill="FFFFFF"/>
        </w:rPr>
        <w:t xml:space="preserve"> – «</w:t>
      </w:r>
      <w:r w:rsidRPr="005E4F65">
        <w:rPr>
          <w:rFonts w:ascii="Times New Roman" w:hAnsi="Times New Roman" w:cs="Times New Roman"/>
          <w:sz w:val="26"/>
          <w:szCs w:val="26"/>
          <w:shd w:val="clear" w:color="auto" w:fill="FFFFFF"/>
        </w:rPr>
        <w:t>прямоугольная</w:t>
      </w:r>
      <w:r w:rsidRPr="00EB7FBA">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2239FC" w:rsidRDefault="002239FC"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9667E2" w:rsidRPr="009667E2" w:rsidRDefault="009667E2"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667E2">
        <w:rPr>
          <w:rFonts w:ascii="Times New Roman" w:hAnsi="Times New Roman" w:cs="Times New Roman"/>
          <w:sz w:val="26"/>
          <w:szCs w:val="26"/>
          <w:shd w:val="clear" w:color="auto" w:fill="FFFFFF"/>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9667E2" w:rsidRPr="009667E2" w:rsidRDefault="009667E2"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667E2">
        <w:rPr>
          <w:rFonts w:ascii="Times New Roman" w:hAnsi="Times New Roman" w:cs="Times New Roman"/>
          <w:sz w:val="26"/>
          <w:szCs w:val="26"/>
          <w:shd w:val="clear" w:color="auto" w:fill="FFFFFF"/>
        </w:rPr>
        <w:t>В соответствии с частью 4 статьи 67 Закона о контрактной системе участник электронного аукциона не допускается к участию в нем в случае:</w:t>
      </w:r>
    </w:p>
    <w:p w:rsidR="009667E2" w:rsidRPr="009667E2" w:rsidRDefault="009667E2"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667E2">
        <w:rPr>
          <w:rFonts w:ascii="Times New Roman" w:hAnsi="Times New Roman" w:cs="Times New Roman"/>
          <w:sz w:val="26"/>
          <w:szCs w:val="26"/>
          <w:shd w:val="clear" w:color="auto" w:fill="FFFFFF"/>
        </w:rPr>
        <w:t xml:space="preserve">1) </w:t>
      </w:r>
      <w:proofErr w:type="spellStart"/>
      <w:r w:rsidRPr="009667E2">
        <w:rPr>
          <w:rFonts w:ascii="Times New Roman" w:hAnsi="Times New Roman" w:cs="Times New Roman"/>
          <w:sz w:val="26"/>
          <w:szCs w:val="26"/>
          <w:shd w:val="clear" w:color="auto" w:fill="FFFFFF"/>
        </w:rPr>
        <w:t>непредоставления</w:t>
      </w:r>
      <w:proofErr w:type="spellEnd"/>
      <w:r w:rsidRPr="009667E2">
        <w:rPr>
          <w:rFonts w:ascii="Times New Roman" w:hAnsi="Times New Roman" w:cs="Times New Roman"/>
          <w:sz w:val="26"/>
          <w:szCs w:val="26"/>
          <w:shd w:val="clear" w:color="auto" w:fill="FFFFFF"/>
        </w:rPr>
        <w:t xml:space="preserve"> информации, предусмотренной частью 3 статьи 66 настоящего Федерального закона, или предоставления недостоверной информации;</w:t>
      </w:r>
    </w:p>
    <w:p w:rsidR="009667E2" w:rsidRPr="009667E2" w:rsidRDefault="009667E2"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667E2">
        <w:rPr>
          <w:rFonts w:ascii="Times New Roman" w:hAnsi="Times New Roman" w:cs="Times New Roman"/>
          <w:sz w:val="26"/>
          <w:szCs w:val="26"/>
          <w:shd w:val="clear" w:color="auto" w:fill="FFFFFF"/>
        </w:rPr>
        <w:t>2) несоответствия информации, предусмотренной частью 3 статьи 66 настоящего Федерального закона, требованиям документации о таком аукционе.</w:t>
      </w:r>
    </w:p>
    <w:p w:rsidR="009667E2" w:rsidRPr="009667E2" w:rsidRDefault="009667E2"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667E2">
        <w:rPr>
          <w:rFonts w:ascii="Times New Roman" w:hAnsi="Times New Roman" w:cs="Times New Roman"/>
          <w:sz w:val="26"/>
          <w:szCs w:val="26"/>
          <w:shd w:val="clear" w:color="auto" w:fill="FFFFFF"/>
        </w:rPr>
        <w:t>Таким образом, аукционная комиссия проверяет заявки участников на участие в электронном аукционе на соответствие требованиям аукционной документации. Аукционной комиссией также была проверена заявка Заявителя на соответствие указанных Заявителем в заявке на участие в электронном аукционе конкретных показателей поставляемого товара требованиям, установленным в Приложении.</w:t>
      </w:r>
    </w:p>
    <w:p w:rsidR="0052573A" w:rsidRDefault="009667E2" w:rsidP="009667E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667E2">
        <w:rPr>
          <w:rFonts w:ascii="Times New Roman" w:hAnsi="Times New Roman" w:cs="Times New Roman"/>
          <w:sz w:val="26"/>
          <w:szCs w:val="26"/>
          <w:shd w:val="clear" w:color="auto" w:fill="FFFFFF"/>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w:t>
      </w:r>
      <w:r w:rsidR="00192570">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192570">
      <w:pPr>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Признать жалобу </w:t>
      </w:r>
      <w:r w:rsidR="00BD2D67" w:rsidRPr="00BD2D67">
        <w:rPr>
          <w:rFonts w:ascii="Times New Roman" w:hAnsi="Times New Roman" w:cs="Times New Roman"/>
          <w:iCs/>
          <w:color w:val="000000" w:themeColor="text1"/>
          <w:sz w:val="26"/>
          <w:szCs w:val="26"/>
        </w:rPr>
        <w:t>ООО «</w:t>
      </w:r>
      <w:proofErr w:type="spellStart"/>
      <w:r w:rsidR="00BD2D67" w:rsidRPr="00BD2D67">
        <w:rPr>
          <w:rFonts w:ascii="Times New Roman" w:hAnsi="Times New Roman" w:cs="Times New Roman"/>
          <w:iCs/>
          <w:color w:val="000000" w:themeColor="text1"/>
          <w:sz w:val="26"/>
          <w:szCs w:val="26"/>
        </w:rPr>
        <w:t>Русмебельпром</w:t>
      </w:r>
      <w:proofErr w:type="spellEnd"/>
      <w:r w:rsidR="00BD2D67" w:rsidRPr="00BD2D67">
        <w:rPr>
          <w:rFonts w:ascii="Times New Roman" w:hAnsi="Times New Roman" w:cs="Times New Roman"/>
          <w:iCs/>
          <w:color w:val="000000" w:themeColor="text1"/>
          <w:sz w:val="26"/>
          <w:szCs w:val="26"/>
        </w:rPr>
        <w:t>»</w:t>
      </w:r>
      <w:r w:rsidR="008852E1">
        <w:rPr>
          <w:rFonts w:ascii="Times New Roman" w:hAnsi="Times New Roman" w:cs="Times New Roman"/>
          <w:iCs/>
          <w:color w:val="000000" w:themeColor="text1"/>
          <w:sz w:val="26"/>
          <w:szCs w:val="26"/>
        </w:rPr>
        <w:t xml:space="preserve"> </w:t>
      </w:r>
      <w:r w:rsidRPr="0003571F">
        <w:rPr>
          <w:rFonts w:ascii="Times New Roman" w:hAnsi="Times New Roman" w:cs="Times New Roman"/>
          <w:sz w:val="26"/>
          <w:szCs w:val="26"/>
          <w:shd w:val="clear" w:color="auto" w:fill="FFFFFF"/>
        </w:rPr>
        <w:t>необоснованной.</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907F8F" w:rsidRPr="0003571F" w:rsidRDefault="00907F8F" w:rsidP="0000595C">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907F8F" w:rsidRPr="0003571F" w:rsidSect="005E4F65">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CF8" w:rsidRDefault="004E6CF8" w:rsidP="00CB05C2">
      <w:pPr>
        <w:spacing w:after="0" w:line="240" w:lineRule="auto"/>
      </w:pPr>
      <w:r>
        <w:separator/>
      </w:r>
    </w:p>
  </w:endnote>
  <w:endnote w:type="continuationSeparator" w:id="0">
    <w:p w:rsidR="004E6CF8" w:rsidRDefault="004E6CF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CF8" w:rsidRDefault="004E6CF8" w:rsidP="00CB05C2">
      <w:pPr>
        <w:spacing w:after="0" w:line="240" w:lineRule="auto"/>
      </w:pPr>
      <w:r>
        <w:separator/>
      </w:r>
    </w:p>
  </w:footnote>
  <w:footnote w:type="continuationSeparator" w:id="0">
    <w:p w:rsidR="004E6CF8" w:rsidRDefault="004E6CF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35622">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95C"/>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4555"/>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0697"/>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2570"/>
    <w:rsid w:val="00193102"/>
    <w:rsid w:val="001952EA"/>
    <w:rsid w:val="001A1835"/>
    <w:rsid w:val="001A26A3"/>
    <w:rsid w:val="001A4924"/>
    <w:rsid w:val="001A4E82"/>
    <w:rsid w:val="001A66BB"/>
    <w:rsid w:val="001B2629"/>
    <w:rsid w:val="001B2A2C"/>
    <w:rsid w:val="001B3DDB"/>
    <w:rsid w:val="001B436A"/>
    <w:rsid w:val="001C3C30"/>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39FC"/>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6F09"/>
    <w:rsid w:val="002B7E40"/>
    <w:rsid w:val="002C0525"/>
    <w:rsid w:val="002C2CEC"/>
    <w:rsid w:val="002C2DAA"/>
    <w:rsid w:val="002C6110"/>
    <w:rsid w:val="002C64C3"/>
    <w:rsid w:val="002C6BF5"/>
    <w:rsid w:val="002D06F3"/>
    <w:rsid w:val="002D0D5B"/>
    <w:rsid w:val="002D23FA"/>
    <w:rsid w:val="002D2940"/>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E5B"/>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66F87"/>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1FC2"/>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58DC"/>
    <w:rsid w:val="004E6CF8"/>
    <w:rsid w:val="004E7BCA"/>
    <w:rsid w:val="004F2E11"/>
    <w:rsid w:val="004F300F"/>
    <w:rsid w:val="004F35F8"/>
    <w:rsid w:val="004F4EC0"/>
    <w:rsid w:val="004F5801"/>
    <w:rsid w:val="004F6399"/>
    <w:rsid w:val="00500AB4"/>
    <w:rsid w:val="00501147"/>
    <w:rsid w:val="00502138"/>
    <w:rsid w:val="005022B6"/>
    <w:rsid w:val="00504E67"/>
    <w:rsid w:val="005062B1"/>
    <w:rsid w:val="00512D61"/>
    <w:rsid w:val="0051425D"/>
    <w:rsid w:val="00516ACB"/>
    <w:rsid w:val="00516C7B"/>
    <w:rsid w:val="00520010"/>
    <w:rsid w:val="00523132"/>
    <w:rsid w:val="0052573A"/>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5D79"/>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462E"/>
    <w:rsid w:val="005E4F65"/>
    <w:rsid w:val="005E6159"/>
    <w:rsid w:val="005F0925"/>
    <w:rsid w:val="005F15FB"/>
    <w:rsid w:val="005F1A45"/>
    <w:rsid w:val="005F3EFB"/>
    <w:rsid w:val="005F4102"/>
    <w:rsid w:val="005F4527"/>
    <w:rsid w:val="005F6599"/>
    <w:rsid w:val="005F7A3A"/>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5B96"/>
    <w:rsid w:val="00666895"/>
    <w:rsid w:val="00666A27"/>
    <w:rsid w:val="0067041D"/>
    <w:rsid w:val="0067066A"/>
    <w:rsid w:val="0067076F"/>
    <w:rsid w:val="00671B3E"/>
    <w:rsid w:val="00672939"/>
    <w:rsid w:val="0067327A"/>
    <w:rsid w:val="00673BCD"/>
    <w:rsid w:val="006772F5"/>
    <w:rsid w:val="0068027E"/>
    <w:rsid w:val="00680EA1"/>
    <w:rsid w:val="006818F7"/>
    <w:rsid w:val="0068200A"/>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0FB7"/>
    <w:rsid w:val="006E17DB"/>
    <w:rsid w:val="006E1892"/>
    <w:rsid w:val="006E28B6"/>
    <w:rsid w:val="006E3DFB"/>
    <w:rsid w:val="006E7AEB"/>
    <w:rsid w:val="006F11A9"/>
    <w:rsid w:val="006F5B27"/>
    <w:rsid w:val="006F7154"/>
    <w:rsid w:val="006F71E7"/>
    <w:rsid w:val="00703AC0"/>
    <w:rsid w:val="0070520C"/>
    <w:rsid w:val="00706BCD"/>
    <w:rsid w:val="00706EDD"/>
    <w:rsid w:val="00707922"/>
    <w:rsid w:val="00710474"/>
    <w:rsid w:val="00713381"/>
    <w:rsid w:val="00713A22"/>
    <w:rsid w:val="007151D3"/>
    <w:rsid w:val="0071595C"/>
    <w:rsid w:val="00715FFB"/>
    <w:rsid w:val="00721FA5"/>
    <w:rsid w:val="00727CB9"/>
    <w:rsid w:val="007323BB"/>
    <w:rsid w:val="00732E03"/>
    <w:rsid w:val="007331B3"/>
    <w:rsid w:val="00735622"/>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5A54"/>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52E1"/>
    <w:rsid w:val="00887B24"/>
    <w:rsid w:val="008912AF"/>
    <w:rsid w:val="00891F7F"/>
    <w:rsid w:val="0089263E"/>
    <w:rsid w:val="008959A3"/>
    <w:rsid w:val="00897667"/>
    <w:rsid w:val="008A0986"/>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148"/>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63A"/>
    <w:rsid w:val="00923DC2"/>
    <w:rsid w:val="009247DE"/>
    <w:rsid w:val="00925DE5"/>
    <w:rsid w:val="00927019"/>
    <w:rsid w:val="00927664"/>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7E2"/>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197"/>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EC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2D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69EB"/>
    <w:rsid w:val="00C27B6B"/>
    <w:rsid w:val="00C301EA"/>
    <w:rsid w:val="00C30B34"/>
    <w:rsid w:val="00C32035"/>
    <w:rsid w:val="00C33676"/>
    <w:rsid w:val="00C3550E"/>
    <w:rsid w:val="00C36666"/>
    <w:rsid w:val="00C3740C"/>
    <w:rsid w:val="00C42195"/>
    <w:rsid w:val="00C4223E"/>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37F7"/>
    <w:rsid w:val="00C65B81"/>
    <w:rsid w:val="00C66618"/>
    <w:rsid w:val="00C679D1"/>
    <w:rsid w:val="00C70803"/>
    <w:rsid w:val="00C7184A"/>
    <w:rsid w:val="00C71B84"/>
    <w:rsid w:val="00C736FB"/>
    <w:rsid w:val="00C7419F"/>
    <w:rsid w:val="00C7440B"/>
    <w:rsid w:val="00C7768C"/>
    <w:rsid w:val="00C77B6C"/>
    <w:rsid w:val="00C80B11"/>
    <w:rsid w:val="00C82304"/>
    <w:rsid w:val="00C85382"/>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3CBD"/>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358D"/>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6FD4"/>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4F57"/>
    <w:rsid w:val="00EB73F8"/>
    <w:rsid w:val="00EB7FBA"/>
    <w:rsid w:val="00EC0F53"/>
    <w:rsid w:val="00EC1801"/>
    <w:rsid w:val="00EC1F53"/>
    <w:rsid w:val="00EC1FC6"/>
    <w:rsid w:val="00EC3945"/>
    <w:rsid w:val="00EC44F6"/>
    <w:rsid w:val="00ED1462"/>
    <w:rsid w:val="00ED1D73"/>
    <w:rsid w:val="00ED2617"/>
    <w:rsid w:val="00ED4E56"/>
    <w:rsid w:val="00ED5389"/>
    <w:rsid w:val="00ED615C"/>
    <w:rsid w:val="00ED63EA"/>
    <w:rsid w:val="00EE6DDC"/>
    <w:rsid w:val="00EF374F"/>
    <w:rsid w:val="00EF37A4"/>
    <w:rsid w:val="00EF575E"/>
    <w:rsid w:val="00EF63A3"/>
    <w:rsid w:val="00EF6CFC"/>
    <w:rsid w:val="00EF7F4E"/>
    <w:rsid w:val="00F0039B"/>
    <w:rsid w:val="00F003C0"/>
    <w:rsid w:val="00F01A3B"/>
    <w:rsid w:val="00F01C3E"/>
    <w:rsid w:val="00F023D4"/>
    <w:rsid w:val="00F02808"/>
    <w:rsid w:val="00F02E30"/>
    <w:rsid w:val="00F048AE"/>
    <w:rsid w:val="00F05426"/>
    <w:rsid w:val="00F05F85"/>
    <w:rsid w:val="00F06519"/>
    <w:rsid w:val="00F07A62"/>
    <w:rsid w:val="00F12AB5"/>
    <w:rsid w:val="00F137B8"/>
    <w:rsid w:val="00F1560D"/>
    <w:rsid w:val="00F17C14"/>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A6F"/>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99574817">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798437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6154794">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70357948">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19585811">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6358557">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6503012">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778609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074353807">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69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54CD9-3D2F-44E2-B9CE-F2173C492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3717</Words>
  <Characters>21189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24857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2021-11-10T14:03:00Z</dcterms:created>
  <dcterms:modified xsi:type="dcterms:W3CDTF">2021-11-10T16:54:00Z</dcterms:modified>
</cp:coreProperties>
</file>