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D1431" w:rsidRPr="00FD1431" w:rsidRDefault="00FD1431" w:rsidP="00FD1431">
      <w:pPr>
        <w:widowControl w:val="0"/>
        <w:spacing w:after="0" w:line="240" w:lineRule="exact"/>
        <w:ind w:left="5103"/>
        <w:contextualSpacing/>
        <w:jc w:val="both"/>
        <w:outlineLvl w:val="2"/>
        <w:rPr>
          <w:rFonts w:ascii="Times New Roman" w:eastAsia="Times New Roman" w:hAnsi="Times New Roman" w:cs="Times New Roman"/>
          <w:sz w:val="26"/>
          <w:szCs w:val="26"/>
          <w:u w:val="single"/>
          <w:lang w:eastAsia="ru-RU"/>
        </w:rPr>
      </w:pPr>
      <w:r w:rsidRPr="00FD1431">
        <w:rPr>
          <w:rFonts w:ascii="Times New Roman" w:eastAsia="Times New Roman" w:hAnsi="Times New Roman" w:cs="Times New Roman"/>
          <w:sz w:val="26"/>
          <w:szCs w:val="26"/>
          <w:u w:val="single"/>
          <w:lang w:eastAsia="ru-RU"/>
        </w:rPr>
        <w:t>Заказчик:</w:t>
      </w:r>
    </w:p>
    <w:p w:rsidR="00FD1431" w:rsidRPr="00FD1431" w:rsidRDefault="00FD1431" w:rsidP="0041048F">
      <w:pPr>
        <w:widowControl w:val="0"/>
        <w:spacing w:after="0" w:line="240" w:lineRule="exact"/>
        <w:ind w:left="5103"/>
        <w:contextualSpacing/>
        <w:outlineLvl w:val="2"/>
        <w:rPr>
          <w:rFonts w:ascii="Times New Roman" w:eastAsia="Times New Roman" w:hAnsi="Times New Roman" w:cs="Times New Roman"/>
          <w:sz w:val="26"/>
          <w:szCs w:val="26"/>
          <w:lang w:eastAsia="ru-RU"/>
        </w:rPr>
      </w:pPr>
      <w:r w:rsidRPr="00FD1431">
        <w:rPr>
          <w:rFonts w:ascii="Times New Roman" w:eastAsia="Times New Roman" w:hAnsi="Times New Roman" w:cs="Times New Roman"/>
          <w:sz w:val="26"/>
          <w:szCs w:val="26"/>
          <w:lang w:eastAsia="ru-RU"/>
        </w:rPr>
        <w:t>Государственное бюджетное учреждение здравоохранения «Пензенский областной клинический центр специализированных видов медицинской помощи»</w:t>
      </w:r>
    </w:p>
    <w:p w:rsidR="00FD1431" w:rsidRPr="00FD1431" w:rsidRDefault="00FD1431" w:rsidP="0041048F">
      <w:pPr>
        <w:widowControl w:val="0"/>
        <w:spacing w:after="0" w:line="240" w:lineRule="exact"/>
        <w:ind w:left="5103"/>
        <w:contextualSpacing/>
        <w:outlineLvl w:val="2"/>
        <w:rPr>
          <w:rFonts w:ascii="Times New Roman" w:eastAsia="Times New Roman" w:hAnsi="Times New Roman" w:cs="Times New Roman"/>
          <w:sz w:val="26"/>
          <w:szCs w:val="26"/>
          <w:lang w:eastAsia="ru-RU"/>
        </w:rPr>
      </w:pPr>
      <w:r w:rsidRPr="00FD1431">
        <w:rPr>
          <w:rFonts w:ascii="Times New Roman" w:eastAsia="Times New Roman" w:hAnsi="Times New Roman" w:cs="Times New Roman"/>
          <w:sz w:val="26"/>
          <w:szCs w:val="26"/>
          <w:lang w:eastAsia="ru-RU"/>
        </w:rPr>
        <w:t>440052, г. Пенза, ул. Куйбышева, 33а/23</w:t>
      </w:r>
    </w:p>
    <w:p w:rsidR="00FD1431" w:rsidRPr="00FD1431" w:rsidRDefault="00FD1431" w:rsidP="0041048F">
      <w:pPr>
        <w:widowControl w:val="0"/>
        <w:spacing w:after="0" w:line="240" w:lineRule="exact"/>
        <w:ind w:left="5103"/>
        <w:contextualSpacing/>
        <w:outlineLvl w:val="2"/>
        <w:rPr>
          <w:rFonts w:ascii="Times New Roman" w:eastAsia="Times New Roman" w:hAnsi="Times New Roman" w:cs="Times New Roman"/>
          <w:sz w:val="26"/>
          <w:szCs w:val="26"/>
          <w:u w:val="single"/>
          <w:lang w:eastAsia="ru-RU"/>
        </w:rPr>
      </w:pPr>
      <w:r w:rsidRPr="00FD1431">
        <w:rPr>
          <w:rFonts w:ascii="Times New Roman" w:eastAsia="Times New Roman" w:hAnsi="Times New Roman" w:cs="Times New Roman"/>
          <w:sz w:val="26"/>
          <w:szCs w:val="26"/>
          <w:u w:val="single"/>
          <w:lang w:eastAsia="ru-RU"/>
        </w:rPr>
        <w:t>svmp@penzadom.ru</w:t>
      </w:r>
    </w:p>
    <w:p w:rsidR="00FD1431" w:rsidRPr="00FD1431" w:rsidRDefault="00FD1431" w:rsidP="0041048F">
      <w:pPr>
        <w:widowControl w:val="0"/>
        <w:spacing w:after="0" w:line="240" w:lineRule="exact"/>
        <w:ind w:left="5103"/>
        <w:contextualSpacing/>
        <w:outlineLvl w:val="2"/>
        <w:rPr>
          <w:rFonts w:ascii="Times New Roman" w:eastAsia="Times New Roman" w:hAnsi="Times New Roman" w:cs="Times New Roman"/>
          <w:sz w:val="26"/>
          <w:szCs w:val="26"/>
          <w:u w:val="single"/>
          <w:lang w:eastAsia="ru-RU"/>
        </w:rPr>
      </w:pPr>
    </w:p>
    <w:p w:rsidR="00FD1431" w:rsidRPr="00FD1431" w:rsidRDefault="00FD1431" w:rsidP="0041048F">
      <w:pPr>
        <w:widowControl w:val="0"/>
        <w:spacing w:after="0" w:line="240" w:lineRule="exact"/>
        <w:ind w:left="5103" w:right="884"/>
        <w:contextualSpacing/>
        <w:rPr>
          <w:rFonts w:ascii="Times New Roman" w:eastAsia="Times New Roman" w:hAnsi="Times New Roman" w:cs="Times New Roman"/>
          <w:iCs/>
          <w:sz w:val="26"/>
          <w:szCs w:val="26"/>
          <w:u w:val="single"/>
          <w:lang w:eastAsia="ru-RU"/>
        </w:rPr>
      </w:pPr>
      <w:r w:rsidRPr="00FD1431">
        <w:rPr>
          <w:rFonts w:ascii="Times New Roman" w:eastAsia="Times New Roman" w:hAnsi="Times New Roman" w:cs="Times New Roman"/>
          <w:iCs/>
          <w:sz w:val="26"/>
          <w:szCs w:val="26"/>
          <w:u w:val="single"/>
          <w:lang w:eastAsia="ru-RU"/>
        </w:rPr>
        <w:t>Уполномоченное учреждение:</w:t>
      </w:r>
    </w:p>
    <w:p w:rsidR="00FD1431" w:rsidRPr="00FD1431" w:rsidRDefault="00FD1431" w:rsidP="0041048F">
      <w:pPr>
        <w:widowControl w:val="0"/>
        <w:spacing w:after="0" w:line="240" w:lineRule="exact"/>
        <w:ind w:left="5103" w:right="884"/>
        <w:contextualSpacing/>
        <w:rPr>
          <w:rFonts w:ascii="Times New Roman" w:eastAsia="Times New Roman" w:hAnsi="Times New Roman" w:cs="Times New Roman"/>
          <w:iCs/>
          <w:sz w:val="26"/>
          <w:szCs w:val="26"/>
          <w:lang w:eastAsia="ru-RU"/>
        </w:rPr>
      </w:pPr>
      <w:r w:rsidRPr="00FD1431">
        <w:rPr>
          <w:rFonts w:ascii="Times New Roman" w:eastAsia="Times New Roman" w:hAnsi="Times New Roman" w:cs="Times New Roman"/>
          <w:iCs/>
          <w:sz w:val="26"/>
          <w:szCs w:val="26"/>
          <w:lang w:eastAsia="ru-RU"/>
        </w:rPr>
        <w:t xml:space="preserve">Государственное казенное учреждение Пензенской области </w:t>
      </w:r>
    </w:p>
    <w:p w:rsidR="00FD1431" w:rsidRPr="00FD1431" w:rsidRDefault="00FD1431" w:rsidP="0041048F">
      <w:pPr>
        <w:widowControl w:val="0"/>
        <w:spacing w:after="0" w:line="240" w:lineRule="exact"/>
        <w:ind w:left="5103" w:right="884"/>
        <w:contextualSpacing/>
        <w:rPr>
          <w:rFonts w:ascii="Times New Roman" w:eastAsia="Times New Roman" w:hAnsi="Times New Roman" w:cs="Times New Roman"/>
          <w:iCs/>
          <w:sz w:val="26"/>
          <w:szCs w:val="26"/>
          <w:lang w:eastAsia="ru-RU"/>
        </w:rPr>
      </w:pPr>
      <w:r w:rsidRPr="00FD1431">
        <w:rPr>
          <w:rFonts w:ascii="Times New Roman" w:eastAsia="Times New Roman" w:hAnsi="Times New Roman" w:cs="Times New Roman"/>
          <w:iCs/>
          <w:sz w:val="26"/>
          <w:szCs w:val="26"/>
          <w:lang w:eastAsia="ru-RU"/>
        </w:rPr>
        <w:t>«Управление по осуществлению закупок Пензенской области»</w:t>
      </w:r>
    </w:p>
    <w:p w:rsidR="00FD1431" w:rsidRPr="00FD1431" w:rsidRDefault="00FD1431" w:rsidP="0041048F">
      <w:pPr>
        <w:widowControl w:val="0"/>
        <w:spacing w:after="0" w:line="240" w:lineRule="exact"/>
        <w:ind w:left="5103" w:right="884"/>
        <w:contextualSpacing/>
        <w:rPr>
          <w:rFonts w:ascii="Times New Roman" w:eastAsia="Times New Roman" w:hAnsi="Times New Roman" w:cs="Times New Roman"/>
          <w:iCs/>
          <w:sz w:val="26"/>
          <w:szCs w:val="26"/>
          <w:lang w:eastAsia="ru-RU"/>
        </w:rPr>
      </w:pPr>
      <w:r w:rsidRPr="00FD1431">
        <w:rPr>
          <w:rFonts w:ascii="Times New Roman" w:eastAsia="Times New Roman" w:hAnsi="Times New Roman" w:cs="Times New Roman"/>
          <w:iCs/>
          <w:sz w:val="26"/>
          <w:szCs w:val="26"/>
          <w:lang w:eastAsia="ru-RU"/>
        </w:rPr>
        <w:t>440046, г. Пенза, ул. Попова, 34А</w:t>
      </w:r>
    </w:p>
    <w:p w:rsidR="00FD1431" w:rsidRPr="00FD1431" w:rsidRDefault="0099538C" w:rsidP="0041048F">
      <w:pPr>
        <w:widowControl w:val="0"/>
        <w:spacing w:after="0" w:line="240" w:lineRule="exact"/>
        <w:ind w:left="5103" w:right="884"/>
        <w:contextualSpacing/>
        <w:rPr>
          <w:rFonts w:ascii="Times New Roman" w:eastAsia="Times New Roman" w:hAnsi="Times New Roman" w:cs="Times New Roman"/>
          <w:iCs/>
          <w:sz w:val="26"/>
          <w:szCs w:val="26"/>
          <w:u w:val="single"/>
          <w:lang w:eastAsia="ru-RU"/>
        </w:rPr>
      </w:pPr>
      <w:hyperlink r:id="rId8" w:history="1">
        <w:r w:rsidR="00FD1431" w:rsidRPr="00FD1431">
          <w:rPr>
            <w:rFonts w:ascii="Times New Roman" w:eastAsia="Times New Roman" w:hAnsi="Times New Roman" w:cs="Times New Roman"/>
            <w:color w:val="0000FF"/>
            <w:sz w:val="26"/>
            <w:szCs w:val="26"/>
            <w:u w:val="single"/>
            <w:shd w:val="clear" w:color="auto" w:fill="FFFFFF"/>
            <w:lang w:val="en-US" w:eastAsia="ru-RU"/>
          </w:rPr>
          <w:t>uozpo</w:t>
        </w:r>
        <w:r w:rsidR="00FD1431" w:rsidRPr="00FD1431">
          <w:rPr>
            <w:rFonts w:ascii="Times New Roman" w:eastAsia="Times New Roman" w:hAnsi="Times New Roman" w:cs="Times New Roman"/>
            <w:color w:val="0000FF"/>
            <w:sz w:val="26"/>
            <w:szCs w:val="26"/>
            <w:u w:val="single"/>
            <w:shd w:val="clear" w:color="auto" w:fill="FFFFFF"/>
            <w:lang w:eastAsia="ru-RU"/>
          </w:rPr>
          <w:t>@</w:t>
        </w:r>
        <w:r w:rsidR="00FD1431" w:rsidRPr="00FD1431">
          <w:rPr>
            <w:rFonts w:ascii="Times New Roman" w:eastAsia="Times New Roman" w:hAnsi="Times New Roman" w:cs="Times New Roman"/>
            <w:color w:val="0000FF"/>
            <w:sz w:val="26"/>
            <w:szCs w:val="26"/>
            <w:u w:val="single"/>
            <w:shd w:val="clear" w:color="auto" w:fill="FFFFFF"/>
            <w:lang w:val="en-US" w:eastAsia="ru-RU"/>
          </w:rPr>
          <w:t>mail</w:t>
        </w:r>
        <w:r w:rsidR="00FD1431" w:rsidRPr="00FD1431">
          <w:rPr>
            <w:rFonts w:ascii="Times New Roman" w:eastAsia="Times New Roman" w:hAnsi="Times New Roman" w:cs="Times New Roman"/>
            <w:color w:val="0000FF"/>
            <w:sz w:val="26"/>
            <w:szCs w:val="26"/>
            <w:u w:val="single"/>
            <w:shd w:val="clear" w:color="auto" w:fill="FFFFFF"/>
            <w:lang w:eastAsia="ru-RU"/>
          </w:rPr>
          <w:t>.</w:t>
        </w:r>
        <w:r w:rsidR="00FD1431" w:rsidRPr="00FD1431">
          <w:rPr>
            <w:rFonts w:ascii="Times New Roman" w:eastAsia="Times New Roman" w:hAnsi="Times New Roman" w:cs="Times New Roman"/>
            <w:color w:val="0000FF"/>
            <w:sz w:val="26"/>
            <w:szCs w:val="26"/>
            <w:u w:val="single"/>
            <w:shd w:val="clear" w:color="auto" w:fill="FFFFFF"/>
            <w:lang w:val="en-US" w:eastAsia="ru-RU"/>
          </w:rPr>
          <w:t>ru</w:t>
        </w:r>
      </w:hyperlink>
    </w:p>
    <w:p w:rsidR="00FD1431" w:rsidRPr="00FD1431" w:rsidRDefault="00FD1431" w:rsidP="0041048F">
      <w:pPr>
        <w:widowControl w:val="0"/>
        <w:spacing w:after="0" w:line="240" w:lineRule="exact"/>
        <w:ind w:left="5103"/>
        <w:contextualSpacing/>
        <w:outlineLvl w:val="2"/>
        <w:rPr>
          <w:rFonts w:ascii="Times New Roman" w:eastAsia="Times New Roman" w:hAnsi="Times New Roman" w:cs="Times New Roman"/>
          <w:sz w:val="26"/>
          <w:szCs w:val="26"/>
          <w:u w:val="single"/>
          <w:lang w:eastAsia="ru-RU"/>
        </w:rPr>
      </w:pPr>
    </w:p>
    <w:p w:rsidR="00FD1431" w:rsidRPr="00FD1431" w:rsidRDefault="00FD1431" w:rsidP="0041048F">
      <w:pPr>
        <w:widowControl w:val="0"/>
        <w:spacing w:after="0" w:line="240" w:lineRule="exact"/>
        <w:ind w:left="5103"/>
        <w:contextualSpacing/>
        <w:outlineLvl w:val="2"/>
        <w:rPr>
          <w:rFonts w:ascii="Times New Roman" w:eastAsia="Times New Roman" w:hAnsi="Times New Roman" w:cs="Times New Roman"/>
          <w:sz w:val="26"/>
          <w:szCs w:val="26"/>
          <w:u w:val="single"/>
          <w:lang w:eastAsia="ru-RU"/>
        </w:rPr>
      </w:pPr>
      <w:r w:rsidRPr="00FD1431">
        <w:rPr>
          <w:rFonts w:ascii="Times New Roman" w:eastAsia="Times New Roman" w:hAnsi="Times New Roman" w:cs="Times New Roman"/>
          <w:sz w:val="26"/>
          <w:szCs w:val="26"/>
          <w:u w:val="single"/>
          <w:lang w:eastAsia="ru-RU"/>
        </w:rPr>
        <w:t>Заявитель:</w:t>
      </w:r>
    </w:p>
    <w:p w:rsidR="00FD1431" w:rsidRPr="00FD1431" w:rsidRDefault="00FD1431" w:rsidP="0041048F">
      <w:pPr>
        <w:widowControl w:val="0"/>
        <w:spacing w:after="0" w:line="240" w:lineRule="exact"/>
        <w:ind w:left="5103"/>
        <w:contextualSpacing/>
        <w:outlineLvl w:val="2"/>
        <w:rPr>
          <w:rFonts w:ascii="Times New Roman" w:hAnsi="Times New Roman"/>
          <w:sz w:val="26"/>
          <w:szCs w:val="26"/>
        </w:rPr>
      </w:pPr>
      <w:r w:rsidRPr="00FD1431">
        <w:rPr>
          <w:rFonts w:ascii="Times New Roman" w:hAnsi="Times New Roman"/>
          <w:sz w:val="26"/>
          <w:szCs w:val="26"/>
        </w:rPr>
        <w:t>ООО «Медоснащение-Юг»</w:t>
      </w:r>
    </w:p>
    <w:p w:rsidR="00FD1431" w:rsidRPr="00FD1431" w:rsidRDefault="00FD1431" w:rsidP="0041048F">
      <w:pPr>
        <w:widowControl w:val="0"/>
        <w:spacing w:after="0" w:line="240" w:lineRule="exact"/>
        <w:ind w:left="5103"/>
        <w:contextualSpacing/>
        <w:outlineLvl w:val="2"/>
        <w:rPr>
          <w:rFonts w:ascii="Times New Roman" w:hAnsi="Times New Roman"/>
          <w:sz w:val="26"/>
          <w:szCs w:val="26"/>
        </w:rPr>
      </w:pPr>
      <w:r w:rsidRPr="00FD1431">
        <w:rPr>
          <w:rFonts w:ascii="Times New Roman" w:hAnsi="Times New Roman"/>
          <w:sz w:val="26"/>
          <w:szCs w:val="26"/>
        </w:rPr>
        <w:t>347027, Ростовская обл</w:t>
      </w:r>
      <w:r w:rsidR="009B2B7A">
        <w:rPr>
          <w:rFonts w:ascii="Times New Roman" w:hAnsi="Times New Roman"/>
          <w:sz w:val="26"/>
          <w:szCs w:val="26"/>
        </w:rPr>
        <w:t>асть</w:t>
      </w:r>
      <w:r w:rsidRPr="00FD1431">
        <w:rPr>
          <w:rFonts w:ascii="Times New Roman" w:hAnsi="Times New Roman"/>
          <w:sz w:val="26"/>
          <w:szCs w:val="26"/>
        </w:rPr>
        <w:t xml:space="preserve">, </w:t>
      </w:r>
    </w:p>
    <w:p w:rsidR="00FD1431" w:rsidRPr="00FD1431" w:rsidRDefault="00FD1431" w:rsidP="0041048F">
      <w:pPr>
        <w:widowControl w:val="0"/>
        <w:spacing w:after="0" w:line="240" w:lineRule="exact"/>
        <w:ind w:left="5103"/>
        <w:contextualSpacing/>
        <w:outlineLvl w:val="2"/>
        <w:rPr>
          <w:rFonts w:ascii="Times New Roman" w:hAnsi="Times New Roman"/>
          <w:sz w:val="26"/>
          <w:szCs w:val="26"/>
        </w:rPr>
      </w:pPr>
      <w:r w:rsidRPr="00FD1431">
        <w:rPr>
          <w:rFonts w:ascii="Times New Roman" w:hAnsi="Times New Roman"/>
          <w:sz w:val="26"/>
          <w:szCs w:val="26"/>
        </w:rPr>
        <w:t>Белокалитвинский р</w:t>
      </w:r>
      <w:r w:rsidR="009B2B7A">
        <w:rPr>
          <w:rFonts w:ascii="Times New Roman" w:hAnsi="Times New Roman"/>
          <w:sz w:val="26"/>
          <w:szCs w:val="26"/>
        </w:rPr>
        <w:t>айо</w:t>
      </w:r>
      <w:r w:rsidRPr="00FD1431">
        <w:rPr>
          <w:rFonts w:ascii="Times New Roman" w:hAnsi="Times New Roman"/>
          <w:sz w:val="26"/>
          <w:szCs w:val="26"/>
        </w:rPr>
        <w:t xml:space="preserve">н, </w:t>
      </w:r>
      <w:r w:rsidR="009B2B7A">
        <w:rPr>
          <w:rFonts w:ascii="Times New Roman" w:hAnsi="Times New Roman"/>
          <w:sz w:val="26"/>
          <w:szCs w:val="26"/>
        </w:rPr>
        <w:t xml:space="preserve">п. </w:t>
      </w:r>
      <w:r w:rsidRPr="00FD1431">
        <w:rPr>
          <w:rFonts w:ascii="Times New Roman" w:hAnsi="Times New Roman"/>
          <w:sz w:val="26"/>
          <w:szCs w:val="26"/>
        </w:rPr>
        <w:t xml:space="preserve">Синегорский, </w:t>
      </w:r>
    </w:p>
    <w:p w:rsidR="00FD1431" w:rsidRPr="00FD1431" w:rsidRDefault="009B2B7A" w:rsidP="0041048F">
      <w:pPr>
        <w:widowControl w:val="0"/>
        <w:spacing w:after="0" w:line="240" w:lineRule="exact"/>
        <w:ind w:left="5103"/>
        <w:contextualSpacing/>
        <w:outlineLvl w:val="2"/>
        <w:rPr>
          <w:rFonts w:ascii="Times New Roman" w:hAnsi="Times New Roman"/>
          <w:sz w:val="26"/>
          <w:szCs w:val="26"/>
        </w:rPr>
      </w:pPr>
      <w:r>
        <w:rPr>
          <w:rFonts w:ascii="Times New Roman" w:hAnsi="Times New Roman"/>
          <w:sz w:val="26"/>
          <w:szCs w:val="26"/>
        </w:rPr>
        <w:t xml:space="preserve">ул. </w:t>
      </w:r>
      <w:r w:rsidR="00FD1431" w:rsidRPr="00FD1431">
        <w:rPr>
          <w:rFonts w:ascii="Times New Roman" w:hAnsi="Times New Roman"/>
          <w:sz w:val="26"/>
          <w:szCs w:val="26"/>
        </w:rPr>
        <w:t>Декабристов, д</w:t>
      </w:r>
      <w:r>
        <w:rPr>
          <w:rFonts w:ascii="Times New Roman" w:hAnsi="Times New Roman"/>
          <w:sz w:val="26"/>
          <w:szCs w:val="26"/>
        </w:rPr>
        <w:t xml:space="preserve">. </w:t>
      </w:r>
      <w:r w:rsidR="00FD1431" w:rsidRPr="00FD1431">
        <w:rPr>
          <w:rFonts w:ascii="Times New Roman" w:hAnsi="Times New Roman"/>
          <w:sz w:val="26"/>
          <w:szCs w:val="26"/>
        </w:rPr>
        <w:t>15</w:t>
      </w:r>
    </w:p>
    <w:p w:rsidR="00FD1431" w:rsidRPr="00FD1431" w:rsidRDefault="00FD1431" w:rsidP="0041048F">
      <w:pPr>
        <w:widowControl w:val="0"/>
        <w:spacing w:after="0" w:line="240" w:lineRule="exact"/>
        <w:ind w:left="5103"/>
        <w:contextualSpacing/>
        <w:outlineLvl w:val="2"/>
        <w:rPr>
          <w:rFonts w:ascii="Times New Roman" w:eastAsia="Times New Roman" w:hAnsi="Times New Roman" w:cs="Times New Roman"/>
          <w:sz w:val="26"/>
          <w:szCs w:val="26"/>
          <w:u w:val="single"/>
          <w:lang w:eastAsia="ru-RU"/>
        </w:rPr>
      </w:pPr>
      <w:r w:rsidRPr="00FD1431">
        <w:rPr>
          <w:rFonts w:ascii="Times New Roman" w:hAnsi="Times New Roman"/>
          <w:sz w:val="26"/>
          <w:szCs w:val="26"/>
          <w:u w:val="single"/>
        </w:rPr>
        <w:t>medosug@gmail.com</w:t>
      </w:r>
    </w:p>
    <w:p w:rsidR="00FD1431" w:rsidRDefault="00FD1431" w:rsidP="003D6D7B">
      <w:pPr>
        <w:widowControl w:val="0"/>
        <w:spacing w:after="0" w:line="240" w:lineRule="auto"/>
        <w:ind w:left="5103"/>
        <w:contextualSpacing/>
        <w:jc w:val="both"/>
        <w:outlineLvl w:val="2"/>
        <w:rPr>
          <w:rFonts w:ascii="Times New Roman" w:eastAsia="Times New Roman" w:hAnsi="Times New Roman" w:cs="Times New Roman"/>
          <w:sz w:val="26"/>
          <w:szCs w:val="26"/>
          <w:u w:val="single"/>
          <w:lang w:eastAsia="ru-RU"/>
        </w:rPr>
      </w:pPr>
    </w:p>
    <w:p w:rsidR="00681A48" w:rsidRPr="00475820" w:rsidRDefault="00681A48" w:rsidP="00864EDC">
      <w:pPr>
        <w:widowControl w:val="0"/>
        <w:spacing w:after="0" w:line="240" w:lineRule="exact"/>
        <w:contextualSpacing/>
        <w:outlineLvl w:val="2"/>
        <w:rPr>
          <w:rFonts w:ascii="Times New Roman" w:hAnsi="Times New Roman" w:cs="Times New Roman"/>
          <w:kern w:val="1"/>
          <w:sz w:val="26"/>
          <w:szCs w:val="26"/>
        </w:rPr>
      </w:pPr>
    </w:p>
    <w:p w:rsidR="007B53A4" w:rsidRPr="00681A48" w:rsidRDefault="004F3FDC" w:rsidP="007A6E96">
      <w:pPr>
        <w:pStyle w:val="ConsPlusTitle"/>
        <w:contextualSpacing/>
        <w:jc w:val="center"/>
        <w:rPr>
          <w:rFonts w:ascii="Times New Roman" w:hAnsi="Times New Roman" w:cs="Times New Roman"/>
          <w:sz w:val="26"/>
          <w:szCs w:val="26"/>
        </w:rPr>
      </w:pPr>
      <w:r w:rsidRPr="00681A48">
        <w:rPr>
          <w:rFonts w:ascii="Times New Roman" w:hAnsi="Times New Roman" w:cs="Times New Roman"/>
          <w:sz w:val="26"/>
          <w:szCs w:val="26"/>
        </w:rPr>
        <w:t>РЕШЕНИЕ</w:t>
      </w:r>
    </w:p>
    <w:p w:rsidR="00681A48" w:rsidRPr="00681A48" w:rsidRDefault="009B7210" w:rsidP="007A6E96">
      <w:pPr>
        <w:pStyle w:val="ConsPlusTitle"/>
        <w:contextualSpacing/>
        <w:jc w:val="center"/>
        <w:rPr>
          <w:rFonts w:ascii="Times New Roman" w:hAnsi="Times New Roman" w:cs="Times New Roman"/>
          <w:sz w:val="26"/>
          <w:szCs w:val="26"/>
        </w:rPr>
      </w:pPr>
      <w:r w:rsidRPr="00681A48">
        <w:rPr>
          <w:rFonts w:ascii="Times New Roman" w:hAnsi="Times New Roman" w:cs="Times New Roman"/>
          <w:sz w:val="26"/>
          <w:szCs w:val="26"/>
        </w:rPr>
        <w:t xml:space="preserve">по </w:t>
      </w:r>
      <w:r w:rsidR="00DB19BF" w:rsidRPr="00681A48">
        <w:rPr>
          <w:rFonts w:ascii="Times New Roman" w:hAnsi="Times New Roman" w:cs="Times New Roman"/>
          <w:sz w:val="26"/>
          <w:szCs w:val="26"/>
        </w:rPr>
        <w:t>жалобе</w:t>
      </w:r>
      <w:r w:rsidR="004964CD">
        <w:rPr>
          <w:rFonts w:ascii="Times New Roman" w:hAnsi="Times New Roman" w:cs="Times New Roman"/>
          <w:sz w:val="26"/>
          <w:szCs w:val="26"/>
        </w:rPr>
        <w:t xml:space="preserve"> </w:t>
      </w:r>
      <w:r w:rsidR="004648CB" w:rsidRPr="00681A48">
        <w:rPr>
          <w:rFonts w:ascii="Times New Roman" w:hAnsi="Times New Roman" w:cs="Times New Roman"/>
          <w:sz w:val="26"/>
          <w:szCs w:val="26"/>
        </w:rPr>
        <w:t>№ </w:t>
      </w:r>
      <w:r w:rsidR="00FD1431" w:rsidRPr="00FD1431">
        <w:rPr>
          <w:rFonts w:ascii="Times New Roman" w:hAnsi="Times New Roman" w:cs="Times New Roman"/>
          <w:sz w:val="26"/>
          <w:szCs w:val="26"/>
        </w:rPr>
        <w:t>058/06/106-961/2021</w:t>
      </w:r>
    </w:p>
    <w:p w:rsidR="007B53A4" w:rsidRPr="00681A48" w:rsidRDefault="007B53A4" w:rsidP="007A6E96">
      <w:pPr>
        <w:widowControl w:val="0"/>
        <w:spacing w:after="0" w:line="240" w:lineRule="auto"/>
        <w:contextualSpacing/>
        <w:jc w:val="center"/>
        <w:rPr>
          <w:rFonts w:ascii="Times New Roman" w:hAnsi="Times New Roman" w:cs="Times New Roman"/>
          <w:b/>
          <w:bCs/>
          <w:iCs/>
          <w:sz w:val="26"/>
          <w:szCs w:val="26"/>
        </w:rPr>
      </w:pPr>
      <w:r w:rsidRPr="00681A48">
        <w:rPr>
          <w:rFonts w:ascii="Times New Roman" w:hAnsi="Times New Roman" w:cs="Times New Roman"/>
          <w:b/>
          <w:bCs/>
          <w:iCs/>
          <w:sz w:val="26"/>
          <w:szCs w:val="26"/>
        </w:rPr>
        <w:t>о нарушении законодательства Российской Федерации</w:t>
      </w:r>
    </w:p>
    <w:p w:rsidR="007B53A4" w:rsidRPr="00EB6B60" w:rsidRDefault="007B53A4" w:rsidP="007A6E96">
      <w:pPr>
        <w:widowControl w:val="0"/>
        <w:spacing w:after="0" w:line="240" w:lineRule="auto"/>
        <w:contextualSpacing/>
        <w:jc w:val="center"/>
        <w:rPr>
          <w:rFonts w:ascii="Times New Roman" w:hAnsi="Times New Roman" w:cs="Times New Roman"/>
          <w:b/>
          <w:sz w:val="26"/>
          <w:szCs w:val="26"/>
        </w:rPr>
      </w:pPr>
      <w:r w:rsidRPr="00EB6B60">
        <w:rPr>
          <w:rFonts w:ascii="Times New Roman" w:hAnsi="Times New Roman" w:cs="Times New Roman"/>
          <w:b/>
          <w:bCs/>
          <w:iCs/>
          <w:sz w:val="26"/>
          <w:szCs w:val="26"/>
        </w:rPr>
        <w:t>о контрактной системе</w:t>
      </w:r>
    </w:p>
    <w:p w:rsidR="005053FE" w:rsidRPr="00B909B1" w:rsidRDefault="005053FE" w:rsidP="007A6E96">
      <w:pPr>
        <w:pStyle w:val="ConsPlusTitle"/>
        <w:contextualSpacing/>
        <w:jc w:val="center"/>
        <w:rPr>
          <w:rFonts w:ascii="Times New Roman" w:hAnsi="Times New Roman" w:cs="Times New Roman"/>
          <w:sz w:val="26"/>
          <w:szCs w:val="26"/>
        </w:rPr>
      </w:pPr>
    </w:p>
    <w:p w:rsidR="005053FE" w:rsidRPr="00B909B1" w:rsidRDefault="004964CD" w:rsidP="00864EDC">
      <w:pPr>
        <w:widowControl w:val="0"/>
        <w:spacing w:after="0" w:line="240" w:lineRule="auto"/>
        <w:contextualSpacing/>
        <w:jc w:val="both"/>
        <w:rPr>
          <w:rFonts w:ascii="Times New Roman" w:hAnsi="Times New Roman" w:cs="Times New Roman"/>
          <w:sz w:val="26"/>
          <w:szCs w:val="26"/>
        </w:rPr>
      </w:pPr>
      <w:r>
        <w:rPr>
          <w:rFonts w:ascii="Times New Roman" w:hAnsi="Times New Roman" w:cs="Times New Roman"/>
          <w:sz w:val="26"/>
          <w:szCs w:val="26"/>
        </w:rPr>
        <w:t>«</w:t>
      </w:r>
      <w:r w:rsidR="00FD1431">
        <w:rPr>
          <w:rFonts w:ascii="Times New Roman" w:hAnsi="Times New Roman" w:cs="Times New Roman"/>
          <w:sz w:val="26"/>
          <w:szCs w:val="26"/>
        </w:rPr>
        <w:t>21</w:t>
      </w:r>
      <w:r>
        <w:rPr>
          <w:rFonts w:ascii="Times New Roman" w:hAnsi="Times New Roman" w:cs="Times New Roman"/>
          <w:sz w:val="26"/>
          <w:szCs w:val="26"/>
        </w:rPr>
        <w:t>»</w:t>
      </w:r>
      <w:r w:rsidRPr="004964CD">
        <w:rPr>
          <w:rFonts w:ascii="Times New Roman" w:hAnsi="Times New Roman" w:cs="Times New Roman"/>
          <w:sz w:val="26"/>
          <w:szCs w:val="26"/>
        </w:rPr>
        <w:t xml:space="preserve"> </w:t>
      </w:r>
      <w:r w:rsidR="00E40064">
        <w:rPr>
          <w:rFonts w:ascii="Times New Roman" w:hAnsi="Times New Roman" w:cs="Times New Roman"/>
          <w:sz w:val="26"/>
          <w:szCs w:val="26"/>
        </w:rPr>
        <w:t>октября 2021</w:t>
      </w:r>
      <w:r w:rsidR="005053FE" w:rsidRPr="00B909B1">
        <w:rPr>
          <w:rFonts w:ascii="Times New Roman" w:hAnsi="Times New Roman" w:cs="Times New Roman"/>
          <w:sz w:val="26"/>
          <w:szCs w:val="26"/>
        </w:rPr>
        <w:t xml:space="preserve"> года        </w:t>
      </w:r>
      <w:r w:rsidR="005406E7" w:rsidRPr="00B909B1">
        <w:rPr>
          <w:rFonts w:ascii="Times New Roman" w:hAnsi="Times New Roman" w:cs="Times New Roman"/>
          <w:sz w:val="26"/>
          <w:szCs w:val="26"/>
        </w:rPr>
        <w:t xml:space="preserve">  </w:t>
      </w:r>
      <w:r w:rsidR="00E40064">
        <w:rPr>
          <w:rFonts w:ascii="Times New Roman" w:hAnsi="Times New Roman" w:cs="Times New Roman"/>
          <w:sz w:val="26"/>
          <w:szCs w:val="26"/>
        </w:rPr>
        <w:t xml:space="preserve">   </w:t>
      </w:r>
      <w:r w:rsidR="00475820">
        <w:rPr>
          <w:rFonts w:ascii="Times New Roman" w:hAnsi="Times New Roman" w:cs="Times New Roman"/>
          <w:sz w:val="26"/>
          <w:szCs w:val="26"/>
        </w:rPr>
        <w:t xml:space="preserve">   </w:t>
      </w:r>
      <w:r>
        <w:rPr>
          <w:rFonts w:ascii="Times New Roman" w:hAnsi="Times New Roman" w:cs="Times New Roman"/>
          <w:sz w:val="26"/>
          <w:szCs w:val="26"/>
        </w:rPr>
        <w:t xml:space="preserve">                </w:t>
      </w:r>
      <w:r w:rsidRPr="004964CD">
        <w:rPr>
          <w:rFonts w:ascii="Times New Roman" w:hAnsi="Times New Roman" w:cs="Times New Roman"/>
          <w:sz w:val="26"/>
          <w:szCs w:val="26"/>
        </w:rPr>
        <w:t xml:space="preserve">  </w:t>
      </w:r>
      <w:r>
        <w:rPr>
          <w:rFonts w:ascii="Times New Roman" w:hAnsi="Times New Roman" w:cs="Times New Roman"/>
          <w:sz w:val="26"/>
          <w:szCs w:val="26"/>
        </w:rPr>
        <w:t xml:space="preserve">                           </w:t>
      </w:r>
      <w:r w:rsidRPr="004964CD">
        <w:rPr>
          <w:rFonts w:ascii="Times New Roman" w:hAnsi="Times New Roman" w:cs="Times New Roman"/>
          <w:sz w:val="26"/>
          <w:szCs w:val="26"/>
        </w:rPr>
        <w:t xml:space="preserve">     </w:t>
      </w:r>
      <w:r>
        <w:rPr>
          <w:rFonts w:ascii="Times New Roman" w:hAnsi="Times New Roman" w:cs="Times New Roman"/>
          <w:sz w:val="26"/>
          <w:szCs w:val="26"/>
        </w:rPr>
        <w:t xml:space="preserve">    г. </w:t>
      </w:r>
      <w:r w:rsidR="005406E7" w:rsidRPr="00B909B1">
        <w:rPr>
          <w:rFonts w:ascii="Times New Roman" w:hAnsi="Times New Roman" w:cs="Times New Roman"/>
          <w:sz w:val="26"/>
          <w:szCs w:val="26"/>
        </w:rPr>
        <w:t>Пенза, ул. </w:t>
      </w:r>
      <w:r w:rsidR="005053FE" w:rsidRPr="00B909B1">
        <w:rPr>
          <w:rFonts w:ascii="Times New Roman" w:hAnsi="Times New Roman" w:cs="Times New Roman"/>
          <w:sz w:val="26"/>
          <w:szCs w:val="26"/>
        </w:rPr>
        <w:t>Урицкого,</w:t>
      </w:r>
      <w:r>
        <w:rPr>
          <w:rFonts w:ascii="Times New Roman" w:hAnsi="Times New Roman" w:cs="Times New Roman"/>
          <w:sz w:val="26"/>
          <w:szCs w:val="26"/>
        </w:rPr>
        <w:t xml:space="preserve"> </w:t>
      </w:r>
      <w:r w:rsidR="005053FE" w:rsidRPr="00B909B1">
        <w:rPr>
          <w:rFonts w:ascii="Times New Roman" w:hAnsi="Times New Roman" w:cs="Times New Roman"/>
          <w:sz w:val="26"/>
          <w:szCs w:val="26"/>
        </w:rPr>
        <w:t>127</w:t>
      </w:r>
    </w:p>
    <w:p w:rsidR="004F3FDC" w:rsidRPr="00B909B1" w:rsidRDefault="004F3FDC" w:rsidP="00864EDC">
      <w:pPr>
        <w:pStyle w:val="ConsPlusNormal"/>
        <w:contextualSpacing/>
        <w:jc w:val="both"/>
        <w:rPr>
          <w:rFonts w:ascii="Times New Roman" w:hAnsi="Times New Roman" w:cs="Times New Roman"/>
          <w:sz w:val="26"/>
          <w:szCs w:val="26"/>
        </w:rPr>
      </w:pPr>
    </w:p>
    <w:p w:rsidR="004F3FDC" w:rsidRDefault="004F3FDC" w:rsidP="00864EDC">
      <w:pPr>
        <w:pStyle w:val="ConsPlusNormal"/>
        <w:ind w:firstLine="709"/>
        <w:contextualSpacing/>
        <w:jc w:val="both"/>
        <w:rPr>
          <w:rFonts w:ascii="Times New Roman" w:hAnsi="Times New Roman" w:cs="Times New Roman"/>
          <w:sz w:val="26"/>
          <w:szCs w:val="26"/>
        </w:rPr>
      </w:pPr>
      <w:r w:rsidRPr="00B909B1">
        <w:rPr>
          <w:rFonts w:ascii="Times New Roman" w:hAnsi="Times New Roman" w:cs="Times New Roman"/>
          <w:sz w:val="26"/>
          <w:szCs w:val="26"/>
        </w:rPr>
        <w:t xml:space="preserve">Комиссия Управления Федеральной антимонопольной службы по Пензенской области по </w:t>
      </w:r>
      <w:r w:rsidR="00545F42" w:rsidRPr="00B909B1">
        <w:rPr>
          <w:rFonts w:ascii="Times New Roman" w:hAnsi="Times New Roman" w:cs="Times New Roman"/>
          <w:sz w:val="26"/>
          <w:szCs w:val="26"/>
        </w:rPr>
        <w:t>контролю в сфере закупок (далее – Комиссия, Комиссия Управления)</w:t>
      </w:r>
      <w:r w:rsidRPr="00B909B1">
        <w:rPr>
          <w:rFonts w:ascii="Times New Roman" w:hAnsi="Times New Roman" w:cs="Times New Roman"/>
          <w:sz w:val="26"/>
          <w:szCs w:val="26"/>
        </w:rPr>
        <w:t xml:space="preserve"> в составе:</w:t>
      </w:r>
    </w:p>
    <w:p w:rsidR="00681A48" w:rsidRDefault="0099538C" w:rsidP="00864EDC">
      <w:pPr>
        <w:pStyle w:val="ConsPlusNormal"/>
        <w:numPr>
          <w:ilvl w:val="0"/>
          <w:numId w:val="16"/>
        </w:numPr>
        <w:contextualSpacing/>
        <w:jc w:val="both"/>
        <w:rPr>
          <w:rFonts w:ascii="Times New Roman" w:hAnsi="Times New Roman" w:cs="Times New Roman"/>
          <w:sz w:val="26"/>
          <w:szCs w:val="26"/>
        </w:rPr>
      </w:pPr>
      <w:r w:rsidRPr="0099538C">
        <w:rPr>
          <w:rFonts w:ascii="Times New Roman" w:hAnsi="Times New Roman" w:cs="Times New Roman"/>
          <w:sz w:val="26"/>
          <w:szCs w:val="26"/>
        </w:rPr>
        <w:t>&lt;</w:t>
      </w:r>
      <w:r>
        <w:rPr>
          <w:rFonts w:ascii="Times New Roman" w:hAnsi="Times New Roman" w:cs="Times New Roman"/>
          <w:sz w:val="26"/>
          <w:szCs w:val="26"/>
        </w:rPr>
        <w:t>…</w:t>
      </w:r>
      <w:r w:rsidRPr="0099538C">
        <w:rPr>
          <w:rFonts w:ascii="Times New Roman" w:hAnsi="Times New Roman" w:cs="Times New Roman"/>
          <w:sz w:val="26"/>
          <w:szCs w:val="26"/>
        </w:rPr>
        <w:t>&gt;</w:t>
      </w:r>
      <w:r w:rsidR="00681A48" w:rsidRPr="00F544C1">
        <w:rPr>
          <w:rFonts w:ascii="Times New Roman" w:hAnsi="Times New Roman" w:cs="Times New Roman"/>
          <w:sz w:val="26"/>
          <w:szCs w:val="26"/>
        </w:rPr>
        <w:t xml:space="preserve"> –</w:t>
      </w:r>
      <w:r w:rsidR="00480401">
        <w:rPr>
          <w:rFonts w:ascii="Times New Roman" w:hAnsi="Times New Roman" w:cs="Times New Roman"/>
          <w:sz w:val="26"/>
          <w:szCs w:val="26"/>
        </w:rPr>
        <w:t xml:space="preserve"> </w:t>
      </w:r>
      <w:r w:rsidR="00681A48" w:rsidRPr="00F544C1">
        <w:rPr>
          <w:rFonts w:ascii="Times New Roman" w:hAnsi="Times New Roman" w:cs="Times New Roman"/>
          <w:sz w:val="26"/>
          <w:szCs w:val="26"/>
        </w:rPr>
        <w:t xml:space="preserve">председателя Комиссии, </w:t>
      </w:r>
      <w:r w:rsidR="00480401">
        <w:rPr>
          <w:rFonts w:ascii="Times New Roman" w:hAnsi="Times New Roman" w:cs="Times New Roman"/>
          <w:sz w:val="26"/>
          <w:szCs w:val="26"/>
        </w:rPr>
        <w:t>руководителя Пензенского УФАС России</w:t>
      </w:r>
      <w:r w:rsidR="00681A48" w:rsidRPr="00F544C1">
        <w:rPr>
          <w:rFonts w:ascii="Times New Roman" w:hAnsi="Times New Roman" w:cs="Times New Roman"/>
          <w:sz w:val="26"/>
          <w:szCs w:val="26"/>
        </w:rPr>
        <w:t>;</w:t>
      </w:r>
    </w:p>
    <w:p w:rsidR="00E40064" w:rsidRPr="00E40064" w:rsidRDefault="0099538C" w:rsidP="00864EDC">
      <w:pPr>
        <w:pStyle w:val="aa"/>
        <w:widowControl w:val="0"/>
        <w:numPr>
          <w:ilvl w:val="0"/>
          <w:numId w:val="16"/>
        </w:numPr>
        <w:spacing w:after="0" w:line="240" w:lineRule="auto"/>
        <w:ind w:left="1066" w:hanging="357"/>
        <w:jc w:val="both"/>
        <w:rPr>
          <w:rFonts w:ascii="Times New Roman" w:eastAsia="Times New Roman" w:hAnsi="Times New Roman" w:cs="Times New Roman"/>
          <w:sz w:val="26"/>
          <w:szCs w:val="26"/>
          <w:lang w:eastAsia="ru-RU"/>
        </w:rPr>
      </w:pPr>
      <w:r w:rsidRPr="0099538C">
        <w:rPr>
          <w:rFonts w:ascii="Times New Roman" w:hAnsi="Times New Roman" w:cs="Times New Roman"/>
          <w:sz w:val="26"/>
          <w:szCs w:val="26"/>
        </w:rPr>
        <w:t>&lt;</w:t>
      </w:r>
      <w:r>
        <w:rPr>
          <w:rFonts w:ascii="Times New Roman" w:hAnsi="Times New Roman" w:cs="Times New Roman"/>
          <w:sz w:val="26"/>
          <w:szCs w:val="26"/>
        </w:rPr>
        <w:t>…</w:t>
      </w:r>
      <w:r w:rsidRPr="0099538C">
        <w:rPr>
          <w:rFonts w:ascii="Times New Roman" w:hAnsi="Times New Roman" w:cs="Times New Roman"/>
          <w:sz w:val="26"/>
          <w:szCs w:val="26"/>
        </w:rPr>
        <w:t>&gt;</w:t>
      </w:r>
      <w:r w:rsidR="00E40064" w:rsidRPr="00E40064">
        <w:rPr>
          <w:rFonts w:ascii="Times New Roman" w:eastAsia="Times New Roman" w:hAnsi="Times New Roman" w:cs="Times New Roman"/>
          <w:sz w:val="26"/>
          <w:szCs w:val="26"/>
          <w:lang w:eastAsia="ru-RU"/>
        </w:rPr>
        <w:t xml:space="preserve"> – члена Комиссии, </w:t>
      </w:r>
      <w:r w:rsidR="00E40064">
        <w:rPr>
          <w:rFonts w:ascii="Times New Roman" w:eastAsia="Times New Roman" w:hAnsi="Times New Roman" w:cs="Times New Roman"/>
          <w:sz w:val="26"/>
          <w:szCs w:val="26"/>
          <w:lang w:eastAsia="ru-RU"/>
        </w:rPr>
        <w:t>главного</w:t>
      </w:r>
      <w:r w:rsidR="00E40064" w:rsidRPr="00E40064">
        <w:rPr>
          <w:rFonts w:ascii="Times New Roman" w:eastAsia="Times New Roman" w:hAnsi="Times New Roman" w:cs="Times New Roman"/>
          <w:sz w:val="26"/>
          <w:szCs w:val="26"/>
          <w:lang w:eastAsia="ru-RU"/>
        </w:rPr>
        <w:t xml:space="preserve"> специалиста-э</w:t>
      </w:r>
      <w:r w:rsidR="00E40064">
        <w:rPr>
          <w:rFonts w:ascii="Times New Roman" w:eastAsia="Times New Roman" w:hAnsi="Times New Roman" w:cs="Times New Roman"/>
          <w:sz w:val="26"/>
          <w:szCs w:val="26"/>
          <w:lang w:eastAsia="ru-RU"/>
        </w:rPr>
        <w:t>ксперта отдела контроля закупок,</w:t>
      </w:r>
    </w:p>
    <w:p w:rsidR="00681A48" w:rsidRPr="00F544C1" w:rsidRDefault="0099538C" w:rsidP="00BD6490">
      <w:pPr>
        <w:pStyle w:val="ConsPlusNormal"/>
        <w:numPr>
          <w:ilvl w:val="0"/>
          <w:numId w:val="16"/>
        </w:numPr>
        <w:ind w:left="1066" w:hanging="357"/>
        <w:contextualSpacing/>
        <w:jc w:val="both"/>
        <w:rPr>
          <w:rFonts w:ascii="Times New Roman" w:hAnsi="Times New Roman" w:cs="Times New Roman"/>
          <w:sz w:val="26"/>
          <w:szCs w:val="26"/>
        </w:rPr>
      </w:pPr>
      <w:r w:rsidRPr="0099538C">
        <w:rPr>
          <w:rFonts w:ascii="Times New Roman" w:hAnsi="Times New Roman" w:cs="Times New Roman"/>
          <w:sz w:val="26"/>
          <w:szCs w:val="26"/>
        </w:rPr>
        <w:t>&lt;</w:t>
      </w:r>
      <w:r>
        <w:rPr>
          <w:rFonts w:ascii="Times New Roman" w:hAnsi="Times New Roman" w:cs="Times New Roman"/>
          <w:sz w:val="26"/>
          <w:szCs w:val="26"/>
        </w:rPr>
        <w:t>…</w:t>
      </w:r>
      <w:r w:rsidRPr="0099538C">
        <w:rPr>
          <w:rFonts w:ascii="Times New Roman" w:hAnsi="Times New Roman" w:cs="Times New Roman"/>
          <w:sz w:val="26"/>
          <w:szCs w:val="26"/>
        </w:rPr>
        <w:t>&gt;</w:t>
      </w:r>
      <w:r w:rsidR="00681A48" w:rsidRPr="00F544C1">
        <w:rPr>
          <w:rFonts w:ascii="Times New Roman" w:hAnsi="Times New Roman" w:cs="Times New Roman"/>
          <w:sz w:val="26"/>
          <w:szCs w:val="26"/>
        </w:rPr>
        <w:t xml:space="preserve"> – члена Комиссии, </w:t>
      </w:r>
      <w:r w:rsidR="004964CD">
        <w:rPr>
          <w:rFonts w:ascii="Times New Roman" w:hAnsi="Times New Roman" w:cs="Times New Roman"/>
          <w:sz w:val="26"/>
          <w:szCs w:val="26"/>
        </w:rPr>
        <w:t xml:space="preserve">ведущего </w:t>
      </w:r>
      <w:r w:rsidR="00681A48" w:rsidRPr="00F544C1">
        <w:rPr>
          <w:rFonts w:ascii="Times New Roman" w:hAnsi="Times New Roman" w:cs="Times New Roman"/>
          <w:sz w:val="26"/>
          <w:szCs w:val="26"/>
        </w:rPr>
        <w:t>специалиста-эксперта отдела контроля закупок,</w:t>
      </w:r>
    </w:p>
    <w:p w:rsidR="00480401" w:rsidRDefault="00480401" w:rsidP="00BD6490">
      <w:pPr>
        <w:pStyle w:val="ConsPlusNormal"/>
        <w:ind w:firstLine="709"/>
        <w:contextualSpacing/>
        <w:jc w:val="both"/>
        <w:rPr>
          <w:rFonts w:ascii="Times New Roman" w:hAnsi="Times New Roman" w:cs="Times New Roman"/>
          <w:sz w:val="26"/>
          <w:szCs w:val="26"/>
        </w:rPr>
      </w:pPr>
      <w:r>
        <w:rPr>
          <w:rFonts w:ascii="Times New Roman" w:hAnsi="Times New Roman" w:cs="Times New Roman"/>
          <w:sz w:val="26"/>
          <w:szCs w:val="26"/>
        </w:rPr>
        <w:t>при участии:</w:t>
      </w:r>
    </w:p>
    <w:p w:rsidR="00684321" w:rsidRDefault="00681A48" w:rsidP="00BD6490">
      <w:pPr>
        <w:pStyle w:val="ConsPlusNormal"/>
        <w:ind w:firstLine="709"/>
        <w:contextualSpacing/>
        <w:jc w:val="both"/>
        <w:rPr>
          <w:rFonts w:ascii="Times New Roman" w:hAnsi="Times New Roman" w:cs="Times New Roman"/>
          <w:sz w:val="26"/>
          <w:szCs w:val="26"/>
        </w:rPr>
      </w:pPr>
      <w:r w:rsidRPr="002409C4">
        <w:rPr>
          <w:rFonts w:ascii="Times New Roman" w:hAnsi="Times New Roman" w:cs="Times New Roman"/>
          <w:sz w:val="26"/>
          <w:szCs w:val="26"/>
        </w:rPr>
        <w:t xml:space="preserve">со стороны </w:t>
      </w:r>
      <w:r w:rsidR="002409C4" w:rsidRPr="002409C4">
        <w:rPr>
          <w:rFonts w:ascii="Times New Roman" w:hAnsi="Times New Roman" w:cs="Times New Roman"/>
          <w:sz w:val="26"/>
          <w:szCs w:val="26"/>
        </w:rPr>
        <w:t xml:space="preserve">заказчика – </w:t>
      </w:r>
      <w:r w:rsidR="009755A2">
        <w:rPr>
          <w:rFonts w:ascii="Times New Roman" w:hAnsi="Times New Roman" w:cs="Times New Roman"/>
          <w:sz w:val="26"/>
          <w:szCs w:val="26"/>
        </w:rPr>
        <w:t>г</w:t>
      </w:r>
      <w:r w:rsidR="009755A2" w:rsidRPr="009755A2">
        <w:rPr>
          <w:rFonts w:ascii="Times New Roman" w:hAnsi="Times New Roman" w:cs="Times New Roman"/>
          <w:sz w:val="26"/>
          <w:szCs w:val="26"/>
        </w:rPr>
        <w:t>осударственно</w:t>
      </w:r>
      <w:r w:rsidR="009755A2">
        <w:rPr>
          <w:rFonts w:ascii="Times New Roman" w:hAnsi="Times New Roman" w:cs="Times New Roman"/>
          <w:sz w:val="26"/>
          <w:szCs w:val="26"/>
        </w:rPr>
        <w:t>го</w:t>
      </w:r>
      <w:r w:rsidR="009755A2" w:rsidRPr="009755A2">
        <w:rPr>
          <w:rFonts w:ascii="Times New Roman" w:hAnsi="Times New Roman" w:cs="Times New Roman"/>
          <w:sz w:val="26"/>
          <w:szCs w:val="26"/>
        </w:rPr>
        <w:t xml:space="preserve"> бюджетно</w:t>
      </w:r>
      <w:r w:rsidR="009755A2">
        <w:rPr>
          <w:rFonts w:ascii="Times New Roman" w:hAnsi="Times New Roman" w:cs="Times New Roman"/>
          <w:sz w:val="26"/>
          <w:szCs w:val="26"/>
        </w:rPr>
        <w:t>го</w:t>
      </w:r>
      <w:r w:rsidR="009755A2" w:rsidRPr="009755A2">
        <w:rPr>
          <w:rFonts w:ascii="Times New Roman" w:hAnsi="Times New Roman" w:cs="Times New Roman"/>
          <w:sz w:val="26"/>
          <w:szCs w:val="26"/>
        </w:rPr>
        <w:t xml:space="preserve"> учреждени</w:t>
      </w:r>
      <w:r w:rsidR="009755A2">
        <w:rPr>
          <w:rFonts w:ascii="Times New Roman" w:hAnsi="Times New Roman" w:cs="Times New Roman"/>
          <w:sz w:val="26"/>
          <w:szCs w:val="26"/>
        </w:rPr>
        <w:t>я</w:t>
      </w:r>
      <w:r w:rsidR="009755A2" w:rsidRPr="009755A2">
        <w:rPr>
          <w:rFonts w:ascii="Times New Roman" w:hAnsi="Times New Roman" w:cs="Times New Roman"/>
          <w:sz w:val="26"/>
          <w:szCs w:val="26"/>
        </w:rPr>
        <w:t xml:space="preserve"> здравоохранения «Пензенский областной клинический центр специализированных видов медицинской помощи»</w:t>
      </w:r>
      <w:r w:rsidR="009755A2">
        <w:rPr>
          <w:rFonts w:ascii="Times New Roman" w:hAnsi="Times New Roman" w:cs="Times New Roman"/>
          <w:sz w:val="26"/>
          <w:szCs w:val="26"/>
        </w:rPr>
        <w:t>:</w:t>
      </w:r>
    </w:p>
    <w:p w:rsidR="009755A2" w:rsidRPr="009755A2" w:rsidRDefault="0099538C" w:rsidP="00BD6490">
      <w:pPr>
        <w:pStyle w:val="ConsPlusNormal"/>
        <w:numPr>
          <w:ilvl w:val="0"/>
          <w:numId w:val="31"/>
        </w:numPr>
        <w:contextualSpacing/>
        <w:jc w:val="both"/>
        <w:rPr>
          <w:rFonts w:ascii="Times New Roman" w:hAnsi="Times New Roman" w:cs="Times New Roman"/>
          <w:sz w:val="26"/>
          <w:szCs w:val="26"/>
        </w:rPr>
      </w:pPr>
      <w:r w:rsidRPr="0099538C">
        <w:rPr>
          <w:rFonts w:ascii="Times New Roman" w:hAnsi="Times New Roman" w:cs="Times New Roman"/>
          <w:sz w:val="26"/>
          <w:szCs w:val="26"/>
        </w:rPr>
        <w:t>&lt;</w:t>
      </w:r>
      <w:r>
        <w:rPr>
          <w:rFonts w:ascii="Times New Roman" w:hAnsi="Times New Roman" w:cs="Times New Roman"/>
          <w:sz w:val="26"/>
          <w:szCs w:val="26"/>
        </w:rPr>
        <w:t>…</w:t>
      </w:r>
      <w:r w:rsidRPr="0099538C">
        <w:rPr>
          <w:rFonts w:ascii="Times New Roman" w:hAnsi="Times New Roman" w:cs="Times New Roman"/>
          <w:sz w:val="26"/>
          <w:szCs w:val="26"/>
        </w:rPr>
        <w:t>&gt;</w:t>
      </w:r>
      <w:r w:rsidR="00FD1431">
        <w:rPr>
          <w:rFonts w:ascii="Times New Roman" w:hAnsi="Times New Roman" w:cs="Times New Roman"/>
          <w:sz w:val="26"/>
          <w:szCs w:val="26"/>
        </w:rPr>
        <w:t>,</w:t>
      </w:r>
    </w:p>
    <w:p w:rsidR="009755A2" w:rsidRDefault="0099538C" w:rsidP="00BD6490">
      <w:pPr>
        <w:pStyle w:val="ConsPlusNormal"/>
        <w:numPr>
          <w:ilvl w:val="0"/>
          <w:numId w:val="31"/>
        </w:numPr>
        <w:contextualSpacing/>
        <w:jc w:val="both"/>
        <w:rPr>
          <w:rFonts w:ascii="Times New Roman" w:hAnsi="Times New Roman" w:cs="Times New Roman"/>
          <w:sz w:val="26"/>
          <w:szCs w:val="26"/>
        </w:rPr>
      </w:pPr>
      <w:r w:rsidRPr="0099538C">
        <w:rPr>
          <w:rFonts w:ascii="Times New Roman" w:hAnsi="Times New Roman" w:cs="Times New Roman"/>
          <w:sz w:val="26"/>
          <w:szCs w:val="26"/>
        </w:rPr>
        <w:t>&lt;</w:t>
      </w:r>
      <w:r>
        <w:rPr>
          <w:rFonts w:ascii="Times New Roman" w:hAnsi="Times New Roman" w:cs="Times New Roman"/>
          <w:sz w:val="26"/>
          <w:szCs w:val="26"/>
        </w:rPr>
        <w:t>…</w:t>
      </w:r>
      <w:r w:rsidRPr="0099538C">
        <w:rPr>
          <w:rFonts w:ascii="Times New Roman" w:hAnsi="Times New Roman" w:cs="Times New Roman"/>
          <w:sz w:val="26"/>
          <w:szCs w:val="26"/>
        </w:rPr>
        <w:t>&gt;</w:t>
      </w:r>
      <w:r w:rsidR="00FD1431">
        <w:rPr>
          <w:rFonts w:ascii="Times New Roman" w:hAnsi="Times New Roman" w:cs="Times New Roman"/>
          <w:sz w:val="26"/>
          <w:szCs w:val="26"/>
        </w:rPr>
        <w:t>;</w:t>
      </w:r>
    </w:p>
    <w:p w:rsidR="00FD1431" w:rsidRDefault="009755A2" w:rsidP="00BD6490">
      <w:pPr>
        <w:pStyle w:val="ConsPlusNormal"/>
        <w:ind w:firstLine="709"/>
        <w:contextualSpacing/>
        <w:jc w:val="both"/>
        <w:rPr>
          <w:rFonts w:ascii="Times New Roman" w:hAnsi="Times New Roman" w:cs="Times New Roman"/>
          <w:sz w:val="26"/>
          <w:szCs w:val="26"/>
        </w:rPr>
      </w:pPr>
      <w:r>
        <w:rPr>
          <w:rFonts w:ascii="Times New Roman" w:hAnsi="Times New Roman" w:cs="Times New Roman"/>
          <w:sz w:val="26"/>
          <w:szCs w:val="26"/>
        </w:rPr>
        <w:t xml:space="preserve">со стороны уполномоченного учреждения </w:t>
      </w:r>
      <w:r w:rsidR="00120696">
        <w:rPr>
          <w:rFonts w:ascii="Times New Roman" w:hAnsi="Times New Roman" w:cs="Times New Roman"/>
          <w:sz w:val="26"/>
          <w:szCs w:val="26"/>
        </w:rPr>
        <w:t>–</w:t>
      </w:r>
      <w:r>
        <w:rPr>
          <w:rFonts w:ascii="Times New Roman" w:hAnsi="Times New Roman" w:cs="Times New Roman"/>
          <w:sz w:val="26"/>
          <w:szCs w:val="26"/>
        </w:rPr>
        <w:t xml:space="preserve"> </w:t>
      </w:r>
      <w:r w:rsidR="00120696">
        <w:rPr>
          <w:rFonts w:ascii="Times New Roman" w:hAnsi="Times New Roman" w:cs="Times New Roman"/>
          <w:sz w:val="26"/>
          <w:szCs w:val="26"/>
        </w:rPr>
        <w:t>ГКУ </w:t>
      </w:r>
      <w:r w:rsidRPr="009755A2">
        <w:rPr>
          <w:rFonts w:ascii="Times New Roman" w:hAnsi="Times New Roman" w:cs="Times New Roman"/>
          <w:sz w:val="26"/>
          <w:szCs w:val="26"/>
        </w:rPr>
        <w:t>ПО «Управление по осуществле</w:t>
      </w:r>
      <w:r w:rsidR="00120696">
        <w:rPr>
          <w:rFonts w:ascii="Times New Roman" w:hAnsi="Times New Roman" w:cs="Times New Roman"/>
          <w:sz w:val="26"/>
          <w:szCs w:val="26"/>
        </w:rPr>
        <w:t xml:space="preserve">нию закупок Пензенской области» - </w:t>
      </w:r>
      <w:r w:rsidR="0099538C" w:rsidRPr="0099538C">
        <w:rPr>
          <w:rFonts w:ascii="Times New Roman" w:hAnsi="Times New Roman" w:cs="Times New Roman"/>
          <w:sz w:val="26"/>
          <w:szCs w:val="26"/>
        </w:rPr>
        <w:t>&lt;</w:t>
      </w:r>
      <w:r w:rsidR="0099538C">
        <w:rPr>
          <w:rFonts w:ascii="Times New Roman" w:hAnsi="Times New Roman" w:cs="Times New Roman"/>
          <w:sz w:val="26"/>
          <w:szCs w:val="26"/>
        </w:rPr>
        <w:t>…</w:t>
      </w:r>
      <w:r w:rsidR="0099538C" w:rsidRPr="0099538C">
        <w:rPr>
          <w:rFonts w:ascii="Times New Roman" w:hAnsi="Times New Roman" w:cs="Times New Roman"/>
          <w:sz w:val="26"/>
          <w:szCs w:val="26"/>
        </w:rPr>
        <w:t>&gt;</w:t>
      </w:r>
      <w:r w:rsidR="00FD1431">
        <w:rPr>
          <w:rFonts w:ascii="Times New Roman" w:hAnsi="Times New Roman" w:cs="Times New Roman"/>
          <w:sz w:val="26"/>
          <w:szCs w:val="26"/>
        </w:rPr>
        <w:t>;</w:t>
      </w:r>
    </w:p>
    <w:p w:rsidR="00FD1431" w:rsidRDefault="00120696" w:rsidP="00BD6490">
      <w:pPr>
        <w:pStyle w:val="ConsPlusNormal"/>
        <w:ind w:firstLine="709"/>
        <w:contextualSpacing/>
        <w:jc w:val="both"/>
        <w:rPr>
          <w:rFonts w:ascii="Times New Roman" w:hAnsi="Times New Roman" w:cs="Times New Roman"/>
          <w:sz w:val="26"/>
          <w:szCs w:val="26"/>
        </w:rPr>
      </w:pPr>
      <w:r>
        <w:rPr>
          <w:rFonts w:ascii="Times New Roman" w:hAnsi="Times New Roman" w:cs="Times New Roman"/>
          <w:sz w:val="26"/>
          <w:szCs w:val="26"/>
        </w:rPr>
        <w:t xml:space="preserve">со стороны подателя жалобы – </w:t>
      </w:r>
      <w:r w:rsidR="00FD1431">
        <w:rPr>
          <w:rFonts w:ascii="Times New Roman" w:hAnsi="Times New Roman" w:cs="Times New Roman"/>
          <w:sz w:val="26"/>
          <w:szCs w:val="26"/>
        </w:rPr>
        <w:t>общества с ограниченной ответственностью</w:t>
      </w:r>
      <w:r w:rsidR="00FD1431" w:rsidRPr="00FD1431">
        <w:rPr>
          <w:rFonts w:ascii="Times New Roman" w:hAnsi="Times New Roman" w:cs="Times New Roman"/>
          <w:sz w:val="26"/>
          <w:szCs w:val="26"/>
        </w:rPr>
        <w:t xml:space="preserve"> «Медоснащение-Юг»</w:t>
      </w:r>
      <w:r w:rsidR="00FD1431">
        <w:rPr>
          <w:rFonts w:ascii="Times New Roman" w:hAnsi="Times New Roman" w:cs="Times New Roman"/>
          <w:sz w:val="26"/>
          <w:szCs w:val="26"/>
        </w:rPr>
        <w:t xml:space="preserve"> - </w:t>
      </w:r>
      <w:r w:rsidR="0099538C" w:rsidRPr="0099538C">
        <w:rPr>
          <w:rFonts w:ascii="Times New Roman" w:hAnsi="Times New Roman" w:cs="Times New Roman"/>
          <w:sz w:val="26"/>
          <w:szCs w:val="26"/>
        </w:rPr>
        <w:t>&lt;</w:t>
      </w:r>
      <w:r w:rsidR="0099538C">
        <w:rPr>
          <w:rFonts w:ascii="Times New Roman" w:hAnsi="Times New Roman" w:cs="Times New Roman"/>
          <w:sz w:val="26"/>
          <w:szCs w:val="26"/>
        </w:rPr>
        <w:t>…</w:t>
      </w:r>
      <w:r w:rsidR="0099538C" w:rsidRPr="0099538C">
        <w:rPr>
          <w:rFonts w:ascii="Times New Roman" w:hAnsi="Times New Roman" w:cs="Times New Roman"/>
          <w:sz w:val="26"/>
          <w:szCs w:val="26"/>
        </w:rPr>
        <w:t>&gt;</w:t>
      </w:r>
      <w:r w:rsidR="00FD1431">
        <w:rPr>
          <w:rFonts w:ascii="Times New Roman" w:hAnsi="Times New Roman" w:cs="Times New Roman"/>
          <w:sz w:val="26"/>
          <w:szCs w:val="26"/>
        </w:rPr>
        <w:t>,</w:t>
      </w:r>
    </w:p>
    <w:p w:rsidR="00F92D29" w:rsidRPr="00673252" w:rsidRDefault="00144CB5" w:rsidP="00BD6490">
      <w:pPr>
        <w:pStyle w:val="ConsPlusNormal"/>
        <w:ind w:firstLine="709"/>
        <w:contextualSpacing/>
        <w:jc w:val="both"/>
        <w:rPr>
          <w:rFonts w:ascii="Times New Roman" w:hAnsi="Times New Roman" w:cs="Times New Roman"/>
          <w:sz w:val="26"/>
          <w:szCs w:val="26"/>
        </w:rPr>
      </w:pPr>
      <w:r w:rsidRPr="00B647B5">
        <w:rPr>
          <w:rFonts w:ascii="Times New Roman" w:hAnsi="Times New Roman" w:cs="Times New Roman"/>
          <w:sz w:val="26"/>
          <w:szCs w:val="26"/>
        </w:rPr>
        <w:t xml:space="preserve">рассмотрев </w:t>
      </w:r>
      <w:r w:rsidR="00673252" w:rsidRPr="00B647B5">
        <w:rPr>
          <w:rFonts w:ascii="Times New Roman" w:hAnsi="Times New Roman" w:cs="Times New Roman"/>
          <w:sz w:val="26"/>
          <w:szCs w:val="26"/>
        </w:rPr>
        <w:t>жалобу</w:t>
      </w:r>
      <w:r w:rsidR="00DB19BF" w:rsidRPr="00B647B5">
        <w:rPr>
          <w:rFonts w:ascii="Times New Roman" w:hAnsi="Times New Roman" w:cs="Times New Roman"/>
          <w:sz w:val="26"/>
          <w:szCs w:val="26"/>
        </w:rPr>
        <w:t xml:space="preserve"> </w:t>
      </w:r>
      <w:r w:rsidR="00FD1431">
        <w:rPr>
          <w:rFonts w:ascii="Times New Roman" w:hAnsi="Times New Roman" w:cs="Times New Roman"/>
          <w:sz w:val="26"/>
          <w:szCs w:val="26"/>
        </w:rPr>
        <w:t>ООО </w:t>
      </w:r>
      <w:r w:rsidR="00FD1431" w:rsidRPr="00FD1431">
        <w:rPr>
          <w:rFonts w:ascii="Times New Roman" w:hAnsi="Times New Roman" w:cs="Times New Roman"/>
          <w:sz w:val="26"/>
          <w:szCs w:val="26"/>
        </w:rPr>
        <w:t>«Медоснащение-Юг» на положения документации при проведении у</w:t>
      </w:r>
      <w:r w:rsidR="00FD1431">
        <w:rPr>
          <w:rFonts w:ascii="Times New Roman" w:hAnsi="Times New Roman" w:cs="Times New Roman"/>
          <w:sz w:val="26"/>
          <w:szCs w:val="26"/>
        </w:rPr>
        <w:t>полномоченным учреждением – ГКУ ПО </w:t>
      </w:r>
      <w:r w:rsidR="00FD1431" w:rsidRPr="00FD1431">
        <w:rPr>
          <w:rFonts w:ascii="Times New Roman" w:hAnsi="Times New Roman" w:cs="Times New Roman"/>
          <w:sz w:val="26"/>
          <w:szCs w:val="26"/>
        </w:rPr>
        <w:t xml:space="preserve">«Управление по осуществлению </w:t>
      </w:r>
      <w:r w:rsidR="00FD1431" w:rsidRPr="00FD1431">
        <w:rPr>
          <w:rFonts w:ascii="Times New Roman" w:hAnsi="Times New Roman" w:cs="Times New Roman"/>
          <w:sz w:val="26"/>
          <w:szCs w:val="26"/>
        </w:rPr>
        <w:lastRenderedPageBreak/>
        <w:t>закупок Пензенской обл</w:t>
      </w:r>
      <w:r w:rsidR="00FD1431">
        <w:rPr>
          <w:rFonts w:ascii="Times New Roman" w:hAnsi="Times New Roman" w:cs="Times New Roman"/>
          <w:sz w:val="26"/>
          <w:szCs w:val="26"/>
        </w:rPr>
        <w:t>асти» для нужд заказчика – ГБУЗ </w:t>
      </w:r>
      <w:r w:rsidR="00FD1431" w:rsidRPr="00FD1431">
        <w:rPr>
          <w:rFonts w:ascii="Times New Roman" w:hAnsi="Times New Roman" w:cs="Times New Roman"/>
          <w:sz w:val="26"/>
          <w:szCs w:val="26"/>
        </w:rPr>
        <w:t>«Пензенский областной клинический центр специализированных видов медицинской помощи» аукциона в электронной форме «Поставка медицинского оборудования (Анализатор культуры крови, автоматический) ввод в эксплуатацию, обучение правилам эксплуатации специалистов, эксплуатирующих ме</w:t>
      </w:r>
      <w:r w:rsidR="00FD1431">
        <w:rPr>
          <w:rFonts w:ascii="Times New Roman" w:hAnsi="Times New Roman" w:cs="Times New Roman"/>
          <w:sz w:val="26"/>
          <w:szCs w:val="26"/>
        </w:rPr>
        <w:t>дицинские изделия» (извещение № </w:t>
      </w:r>
      <w:r w:rsidR="00FD1431" w:rsidRPr="00FD1431">
        <w:rPr>
          <w:rFonts w:ascii="Times New Roman" w:hAnsi="Times New Roman" w:cs="Times New Roman"/>
          <w:sz w:val="26"/>
          <w:szCs w:val="26"/>
        </w:rPr>
        <w:t>0855200000521002278 опубликовано на сайте www.zakupki.gov.ru 28.09.2021)</w:t>
      </w:r>
      <w:r w:rsidR="005406E7" w:rsidRPr="00673252">
        <w:rPr>
          <w:rFonts w:ascii="Times New Roman" w:hAnsi="Times New Roman" w:cs="Times New Roman"/>
          <w:sz w:val="26"/>
          <w:szCs w:val="26"/>
        </w:rPr>
        <w:t>,</w:t>
      </w:r>
      <w:r w:rsidR="002409C4" w:rsidRPr="00673252">
        <w:rPr>
          <w:rFonts w:ascii="Times New Roman" w:hAnsi="Times New Roman" w:cs="Times New Roman"/>
          <w:sz w:val="26"/>
          <w:szCs w:val="26"/>
        </w:rPr>
        <w:t xml:space="preserve"> </w:t>
      </w:r>
      <w:r w:rsidRPr="00673252">
        <w:rPr>
          <w:rFonts w:ascii="Times New Roman" w:hAnsi="Times New Roman" w:cs="Times New Roman"/>
          <w:snapToGrid w:val="0"/>
          <w:sz w:val="26"/>
          <w:szCs w:val="26"/>
        </w:rPr>
        <w:t>р</w:t>
      </w:r>
      <w:r w:rsidRPr="00673252">
        <w:rPr>
          <w:rFonts w:ascii="Times New Roman" w:hAnsi="Times New Roman" w:cs="Times New Roman"/>
          <w:sz w:val="26"/>
          <w:szCs w:val="26"/>
        </w:rPr>
        <w:t>уководствуясь Феде</w:t>
      </w:r>
      <w:r w:rsidR="00681A48" w:rsidRPr="00673252">
        <w:rPr>
          <w:rFonts w:ascii="Times New Roman" w:hAnsi="Times New Roman" w:cs="Times New Roman"/>
          <w:sz w:val="26"/>
          <w:szCs w:val="26"/>
        </w:rPr>
        <w:t>ральным законом от 05.04.2013 № </w:t>
      </w:r>
      <w:r w:rsidRPr="00673252">
        <w:rPr>
          <w:rFonts w:ascii="Times New Roman" w:hAnsi="Times New Roman" w:cs="Times New Roman"/>
          <w:sz w:val="26"/>
          <w:szCs w:val="26"/>
        </w:rPr>
        <w:t>44-ФЗ «О контрактной системе в сфере закупок товаров, работ, услуг для обеспечения государственных и муниципальных нужд» (далее – Закон о контрактной системе),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w:t>
      </w:r>
      <w:r w:rsidR="00796D89" w:rsidRPr="00673252">
        <w:rPr>
          <w:rFonts w:ascii="Times New Roman" w:hAnsi="Times New Roman" w:cs="Times New Roman"/>
          <w:sz w:val="26"/>
          <w:szCs w:val="26"/>
        </w:rPr>
        <w:t>.11.2014 № 727/14</w:t>
      </w:r>
      <w:r w:rsidR="006D77FC" w:rsidRPr="00673252">
        <w:rPr>
          <w:rFonts w:ascii="Times New Roman" w:hAnsi="Times New Roman" w:cs="Times New Roman"/>
          <w:sz w:val="26"/>
          <w:szCs w:val="26"/>
        </w:rPr>
        <w:t xml:space="preserve"> (далее – Административный регламент)</w:t>
      </w:r>
      <w:r w:rsidR="002409C4" w:rsidRPr="00673252">
        <w:rPr>
          <w:rFonts w:ascii="Times New Roman" w:hAnsi="Times New Roman" w:cs="Times New Roman"/>
          <w:sz w:val="26"/>
          <w:szCs w:val="26"/>
        </w:rPr>
        <w:t>,</w:t>
      </w:r>
    </w:p>
    <w:p w:rsidR="002409C4" w:rsidRPr="00E46C69" w:rsidRDefault="002409C4" w:rsidP="00BD6490">
      <w:pPr>
        <w:widowControl w:val="0"/>
        <w:spacing w:after="0" w:line="240" w:lineRule="auto"/>
        <w:ind w:firstLine="709"/>
        <w:contextualSpacing/>
        <w:jc w:val="both"/>
        <w:outlineLvl w:val="2"/>
        <w:rPr>
          <w:rFonts w:ascii="Times New Roman" w:hAnsi="Times New Roman" w:cs="Times New Roman"/>
          <w:sz w:val="16"/>
          <w:szCs w:val="26"/>
        </w:rPr>
      </w:pPr>
    </w:p>
    <w:p w:rsidR="00EB6B60" w:rsidRPr="002409C4" w:rsidRDefault="00CF53A3" w:rsidP="00BD6490">
      <w:pPr>
        <w:pStyle w:val="ConsPlusNormal"/>
        <w:contextualSpacing/>
        <w:jc w:val="center"/>
        <w:rPr>
          <w:rFonts w:ascii="Times New Roman" w:hAnsi="Times New Roman" w:cs="Times New Roman"/>
          <w:sz w:val="26"/>
          <w:szCs w:val="26"/>
        </w:rPr>
      </w:pPr>
      <w:r w:rsidRPr="002409C4">
        <w:rPr>
          <w:rFonts w:ascii="Times New Roman" w:hAnsi="Times New Roman" w:cs="Times New Roman"/>
          <w:sz w:val="26"/>
          <w:szCs w:val="26"/>
        </w:rPr>
        <w:t>УСТАНОВИЛА</w:t>
      </w:r>
      <w:r w:rsidR="004F3FDC" w:rsidRPr="002409C4">
        <w:rPr>
          <w:rFonts w:ascii="Times New Roman" w:hAnsi="Times New Roman" w:cs="Times New Roman"/>
          <w:sz w:val="26"/>
          <w:szCs w:val="26"/>
        </w:rPr>
        <w:t>:</w:t>
      </w:r>
    </w:p>
    <w:p w:rsidR="00EB6B60" w:rsidRPr="002409C4" w:rsidRDefault="00EB6B60" w:rsidP="00BD6490">
      <w:pPr>
        <w:pStyle w:val="ConsPlusNormal"/>
        <w:ind w:firstLine="709"/>
        <w:contextualSpacing/>
        <w:jc w:val="center"/>
        <w:rPr>
          <w:rFonts w:ascii="Times New Roman" w:hAnsi="Times New Roman" w:cs="Times New Roman"/>
          <w:sz w:val="16"/>
          <w:szCs w:val="26"/>
        </w:rPr>
      </w:pPr>
    </w:p>
    <w:p w:rsidR="001A1C37" w:rsidRPr="00DF420E" w:rsidRDefault="00FD1431" w:rsidP="00BD6490">
      <w:pPr>
        <w:widowControl w:val="0"/>
        <w:tabs>
          <w:tab w:val="left" w:pos="418"/>
          <w:tab w:val="left" w:pos="471"/>
        </w:tabs>
        <w:spacing w:after="0" w:line="240" w:lineRule="auto"/>
        <w:ind w:firstLine="709"/>
        <w:contextualSpacing/>
        <w:jc w:val="both"/>
        <w:rPr>
          <w:rFonts w:ascii="Times New Roman" w:eastAsia="Calibri" w:hAnsi="Times New Roman" w:cs="Times New Roman"/>
          <w:sz w:val="26"/>
          <w:szCs w:val="26"/>
        </w:rPr>
      </w:pPr>
      <w:r>
        <w:rPr>
          <w:rFonts w:ascii="Times New Roman" w:hAnsi="Times New Roman" w:cs="Times New Roman"/>
          <w:sz w:val="26"/>
          <w:szCs w:val="26"/>
        </w:rPr>
        <w:t xml:space="preserve">14.10.2021 </w:t>
      </w:r>
      <w:r w:rsidR="00120696">
        <w:rPr>
          <w:rFonts w:ascii="Times New Roman" w:hAnsi="Times New Roman" w:cs="Times New Roman"/>
          <w:sz w:val="26"/>
          <w:szCs w:val="26"/>
        </w:rPr>
        <w:t xml:space="preserve">в Пензенское УФАС России </w:t>
      </w:r>
      <w:r w:rsidR="00673252" w:rsidRPr="00120696">
        <w:rPr>
          <w:rFonts w:ascii="Times New Roman" w:hAnsi="Times New Roman" w:cs="Times New Roman"/>
          <w:sz w:val="26"/>
          <w:szCs w:val="26"/>
        </w:rPr>
        <w:t>поступила</w:t>
      </w:r>
      <w:r w:rsidR="00623CE3" w:rsidRPr="00120696">
        <w:rPr>
          <w:rFonts w:ascii="Times New Roman" w:hAnsi="Times New Roman" w:cs="Times New Roman"/>
          <w:sz w:val="26"/>
          <w:szCs w:val="26"/>
        </w:rPr>
        <w:t xml:space="preserve"> </w:t>
      </w:r>
      <w:r w:rsidR="00673252" w:rsidRPr="00120696">
        <w:rPr>
          <w:rFonts w:ascii="Times New Roman" w:hAnsi="Times New Roman" w:cs="Times New Roman"/>
          <w:sz w:val="26"/>
          <w:szCs w:val="26"/>
        </w:rPr>
        <w:t>жалоба</w:t>
      </w:r>
      <w:r w:rsidR="00527373" w:rsidRPr="00120696">
        <w:rPr>
          <w:rFonts w:ascii="Times New Roman" w:hAnsi="Times New Roman" w:cs="Times New Roman"/>
          <w:sz w:val="26"/>
          <w:szCs w:val="26"/>
        </w:rPr>
        <w:t xml:space="preserve"> </w:t>
      </w:r>
      <w:r w:rsidRPr="00FD1431">
        <w:rPr>
          <w:rFonts w:ascii="Times New Roman" w:eastAsia="Times New Roman" w:hAnsi="Times New Roman" w:cs="Times New Roman"/>
          <w:sz w:val="26"/>
          <w:szCs w:val="26"/>
          <w:lang w:eastAsia="ar-SA"/>
        </w:rPr>
        <w:t>ООО «</w:t>
      </w:r>
      <w:r w:rsidRPr="00FD1431">
        <w:rPr>
          <w:rFonts w:ascii="Times New Roman" w:eastAsia="Calibri" w:hAnsi="Times New Roman" w:cs="Times New Roman"/>
          <w:sz w:val="26"/>
          <w:szCs w:val="26"/>
        </w:rPr>
        <w:t>Медоснащение-Юг</w:t>
      </w:r>
      <w:r w:rsidRPr="00FD1431">
        <w:rPr>
          <w:rFonts w:ascii="Times New Roman" w:eastAsia="Times New Roman" w:hAnsi="Times New Roman" w:cs="Times New Roman"/>
          <w:sz w:val="26"/>
          <w:szCs w:val="26"/>
          <w:lang w:eastAsia="ar-SA"/>
        </w:rPr>
        <w:t>» на положения документации при проведении у</w:t>
      </w:r>
      <w:r w:rsidR="001A1C37">
        <w:rPr>
          <w:rFonts w:ascii="Times New Roman" w:eastAsia="Times New Roman" w:hAnsi="Times New Roman" w:cs="Times New Roman"/>
          <w:sz w:val="26"/>
          <w:szCs w:val="26"/>
          <w:lang w:eastAsia="ar-SA"/>
        </w:rPr>
        <w:t>полномоченным учреждением – ГКУ </w:t>
      </w:r>
      <w:r w:rsidRPr="00FD1431">
        <w:rPr>
          <w:rFonts w:ascii="Times New Roman" w:eastAsia="Times New Roman" w:hAnsi="Times New Roman" w:cs="Times New Roman"/>
          <w:sz w:val="26"/>
          <w:szCs w:val="26"/>
          <w:lang w:eastAsia="ar-SA"/>
        </w:rPr>
        <w:t xml:space="preserve">ПО «Управление по осуществлению закупок Пензенской области» для нужд заказчика – ГБУЗ «Пензенский областной клинический центр специализированных видов </w:t>
      </w:r>
      <w:r w:rsidRPr="00DF420E">
        <w:rPr>
          <w:rFonts w:ascii="Times New Roman" w:eastAsia="Times New Roman" w:hAnsi="Times New Roman" w:cs="Times New Roman"/>
          <w:sz w:val="26"/>
          <w:szCs w:val="26"/>
          <w:lang w:eastAsia="ar-SA"/>
        </w:rPr>
        <w:t>медицинской помощи» аукциона в электронной форме «Поставка медицинского оборудования (Анализатор культуры крови, автоматический) ввод в эксплуатацию, обучение правилам эксплуатации специалистов, эксплуатирующих медицинские изделия»</w:t>
      </w:r>
      <w:r w:rsidRPr="00DF420E">
        <w:rPr>
          <w:rFonts w:ascii="Times New Roman" w:eastAsia="Calibri" w:hAnsi="Times New Roman" w:cs="Times New Roman"/>
          <w:sz w:val="26"/>
          <w:szCs w:val="26"/>
        </w:rPr>
        <w:t xml:space="preserve"> (извещение № 0855200000521002278 опубликовано на сайте www.zakupki.gov.ru</w:t>
      </w:r>
      <w:r w:rsidRPr="00DF420E">
        <w:rPr>
          <w:rFonts w:ascii="Times New Roman" w:eastAsia="Calibri" w:hAnsi="Times New Roman" w:cs="Times New Roman"/>
          <w:sz w:val="26"/>
          <w:szCs w:val="26"/>
          <w:lang w:bidi="en-US"/>
        </w:rPr>
        <w:t xml:space="preserve"> </w:t>
      </w:r>
      <w:r w:rsidRPr="00DF420E">
        <w:rPr>
          <w:rFonts w:ascii="Times New Roman" w:eastAsia="Calibri" w:hAnsi="Times New Roman" w:cs="Times New Roman"/>
          <w:sz w:val="26"/>
          <w:szCs w:val="26"/>
        </w:rPr>
        <w:t>28.09.2021)</w:t>
      </w:r>
      <w:r w:rsidR="001A1C37" w:rsidRPr="00DF420E">
        <w:rPr>
          <w:rFonts w:ascii="Times New Roman" w:eastAsia="Calibri" w:hAnsi="Times New Roman" w:cs="Times New Roman"/>
          <w:sz w:val="26"/>
          <w:szCs w:val="26"/>
        </w:rPr>
        <w:t>.</w:t>
      </w:r>
    </w:p>
    <w:p w:rsidR="001A1C37" w:rsidRPr="00DF420E" w:rsidRDefault="001A1C37" w:rsidP="00BD6490">
      <w:pPr>
        <w:widowControl w:val="0"/>
        <w:spacing w:after="0" w:line="240" w:lineRule="auto"/>
        <w:ind w:firstLine="709"/>
        <w:contextualSpacing/>
        <w:jc w:val="both"/>
        <w:outlineLvl w:val="2"/>
        <w:rPr>
          <w:rFonts w:ascii="Times New Roman" w:hAnsi="Times New Roman" w:cs="Times New Roman"/>
          <w:sz w:val="26"/>
          <w:szCs w:val="26"/>
        </w:rPr>
      </w:pPr>
      <w:r w:rsidRPr="00DF420E">
        <w:rPr>
          <w:rFonts w:ascii="Times New Roman" w:hAnsi="Times New Roman" w:cs="Times New Roman"/>
          <w:sz w:val="26"/>
          <w:szCs w:val="26"/>
        </w:rPr>
        <w:t>Согласно доводам жалобы:</w:t>
      </w:r>
    </w:p>
    <w:p w:rsidR="00120696" w:rsidRPr="00DF420E" w:rsidRDefault="001A1C37" w:rsidP="00BD6490">
      <w:pPr>
        <w:widowControl w:val="0"/>
        <w:spacing w:after="0" w:line="240" w:lineRule="auto"/>
        <w:ind w:firstLine="709"/>
        <w:contextualSpacing/>
        <w:jc w:val="both"/>
        <w:outlineLvl w:val="2"/>
        <w:rPr>
          <w:rFonts w:ascii="Times New Roman" w:hAnsi="Times New Roman" w:cs="Times New Roman"/>
          <w:sz w:val="26"/>
          <w:szCs w:val="26"/>
        </w:rPr>
      </w:pPr>
      <w:r w:rsidRPr="00DF420E">
        <w:rPr>
          <w:rFonts w:ascii="Times New Roman" w:hAnsi="Times New Roman" w:cs="Times New Roman"/>
          <w:sz w:val="26"/>
          <w:szCs w:val="26"/>
        </w:rPr>
        <w:t>1)</w:t>
      </w:r>
      <w:r w:rsidR="00F318B9" w:rsidRPr="00DF420E">
        <w:rPr>
          <w:rFonts w:ascii="Times New Roman" w:hAnsi="Times New Roman" w:cs="Times New Roman"/>
          <w:sz w:val="26"/>
          <w:szCs w:val="26"/>
        </w:rPr>
        <w:t xml:space="preserve"> установленные в документации об электронном аукционе требования к объекту закупки ограничивают количество участников закупки, поскольку позволяют предложить к поставке товар единственного производителя – </w:t>
      </w:r>
      <w:r w:rsidR="00120696" w:rsidRPr="00DF420E">
        <w:rPr>
          <w:rFonts w:ascii="Times New Roman" w:hAnsi="Times New Roman" w:cs="Times New Roman"/>
          <w:sz w:val="26"/>
          <w:szCs w:val="26"/>
          <w:lang w:val="en-US"/>
        </w:rPr>
        <w:t>BioMerieux</w:t>
      </w:r>
      <w:r w:rsidR="00120696" w:rsidRPr="00DF420E">
        <w:rPr>
          <w:rFonts w:ascii="Times New Roman" w:hAnsi="Times New Roman" w:cs="Times New Roman"/>
          <w:sz w:val="26"/>
          <w:szCs w:val="26"/>
        </w:rPr>
        <w:t xml:space="preserve">, Франция (оборудование </w:t>
      </w:r>
      <w:r w:rsidR="00120696" w:rsidRPr="00DF420E">
        <w:rPr>
          <w:rFonts w:ascii="Times New Roman" w:hAnsi="Times New Roman" w:cs="Times New Roman"/>
          <w:sz w:val="26"/>
          <w:szCs w:val="26"/>
          <w:lang w:val="en-US"/>
        </w:rPr>
        <w:t>Bact</w:t>
      </w:r>
      <w:r w:rsidR="00120696" w:rsidRPr="00DF420E">
        <w:rPr>
          <w:rFonts w:ascii="Times New Roman" w:hAnsi="Times New Roman" w:cs="Times New Roman"/>
          <w:sz w:val="26"/>
          <w:szCs w:val="26"/>
        </w:rPr>
        <w:t>/</w:t>
      </w:r>
      <w:r w:rsidR="00120696" w:rsidRPr="00DF420E">
        <w:rPr>
          <w:rFonts w:ascii="Times New Roman" w:hAnsi="Times New Roman" w:cs="Times New Roman"/>
          <w:sz w:val="26"/>
          <w:szCs w:val="26"/>
          <w:lang w:val="en-US"/>
        </w:rPr>
        <w:t>ALERT</w:t>
      </w:r>
      <w:r w:rsidRPr="00DF420E">
        <w:rPr>
          <w:rFonts w:ascii="Times New Roman" w:hAnsi="Times New Roman" w:cs="Times New Roman"/>
          <w:sz w:val="26"/>
          <w:szCs w:val="26"/>
        </w:rPr>
        <w:t>);</w:t>
      </w:r>
    </w:p>
    <w:p w:rsidR="001A1C37" w:rsidRPr="00DF420E" w:rsidRDefault="001A1C37" w:rsidP="00BD6490">
      <w:pPr>
        <w:widowControl w:val="0"/>
        <w:spacing w:after="0" w:line="240" w:lineRule="auto"/>
        <w:ind w:firstLine="709"/>
        <w:contextualSpacing/>
        <w:jc w:val="both"/>
        <w:outlineLvl w:val="2"/>
        <w:rPr>
          <w:rFonts w:ascii="Times New Roman" w:hAnsi="Times New Roman" w:cs="Times New Roman"/>
          <w:sz w:val="26"/>
          <w:szCs w:val="26"/>
        </w:rPr>
      </w:pPr>
      <w:r w:rsidRPr="00DF420E">
        <w:rPr>
          <w:rFonts w:ascii="Times New Roman" w:hAnsi="Times New Roman" w:cs="Times New Roman"/>
          <w:sz w:val="26"/>
          <w:szCs w:val="26"/>
        </w:rPr>
        <w:t xml:space="preserve">2) требования к объекту закупки являются избыточными и не </w:t>
      </w:r>
      <w:r w:rsidR="00A54D1B">
        <w:rPr>
          <w:rFonts w:ascii="Times New Roman" w:hAnsi="Times New Roman" w:cs="Times New Roman"/>
          <w:sz w:val="26"/>
          <w:szCs w:val="26"/>
        </w:rPr>
        <w:t xml:space="preserve">предусмотрены </w:t>
      </w:r>
      <w:r w:rsidR="00A54D1B" w:rsidRPr="006E12D6">
        <w:rPr>
          <w:rFonts w:ascii="Times New Roman" w:hAnsi="Times New Roman" w:cs="Times New Roman"/>
          <w:sz w:val="26"/>
          <w:szCs w:val="26"/>
        </w:rPr>
        <w:t>ГОСТ</w:t>
      </w:r>
      <w:r w:rsidR="00A54D1B">
        <w:rPr>
          <w:rFonts w:ascii="Times New Roman" w:hAnsi="Times New Roman" w:cs="Times New Roman"/>
          <w:sz w:val="26"/>
          <w:szCs w:val="26"/>
        </w:rPr>
        <w:t> </w:t>
      </w:r>
      <w:r w:rsidR="00A54D1B" w:rsidRPr="006E12D6">
        <w:rPr>
          <w:rFonts w:ascii="Times New Roman" w:hAnsi="Times New Roman" w:cs="Times New Roman"/>
          <w:sz w:val="26"/>
          <w:szCs w:val="26"/>
        </w:rPr>
        <w:t>Р</w:t>
      </w:r>
      <w:r w:rsidR="00A54D1B">
        <w:rPr>
          <w:rFonts w:ascii="Times New Roman" w:hAnsi="Times New Roman" w:cs="Times New Roman"/>
          <w:sz w:val="26"/>
          <w:szCs w:val="26"/>
        </w:rPr>
        <w:t> </w:t>
      </w:r>
      <w:r w:rsidR="00A54D1B" w:rsidRPr="006E12D6">
        <w:rPr>
          <w:rFonts w:ascii="Times New Roman" w:hAnsi="Times New Roman" w:cs="Times New Roman"/>
          <w:sz w:val="26"/>
          <w:szCs w:val="26"/>
        </w:rPr>
        <w:t>55991.7-2014</w:t>
      </w:r>
      <w:r w:rsidR="00DF420E" w:rsidRPr="00DF420E">
        <w:rPr>
          <w:rFonts w:ascii="Times New Roman" w:hAnsi="Times New Roman" w:cs="Times New Roman"/>
          <w:sz w:val="26"/>
          <w:szCs w:val="26"/>
        </w:rPr>
        <w:t>, что ограничивает количество участников закупки;</w:t>
      </w:r>
    </w:p>
    <w:p w:rsidR="00DF420E" w:rsidRPr="00DF420E" w:rsidRDefault="00DF420E" w:rsidP="00BD6490">
      <w:pPr>
        <w:widowControl w:val="0"/>
        <w:spacing w:after="0" w:line="240" w:lineRule="auto"/>
        <w:ind w:firstLine="709"/>
        <w:contextualSpacing/>
        <w:jc w:val="both"/>
        <w:outlineLvl w:val="2"/>
        <w:rPr>
          <w:rFonts w:ascii="Times New Roman" w:hAnsi="Times New Roman" w:cs="Times New Roman"/>
          <w:sz w:val="26"/>
          <w:szCs w:val="26"/>
        </w:rPr>
      </w:pPr>
      <w:r w:rsidRPr="00DF420E">
        <w:rPr>
          <w:rFonts w:ascii="Times New Roman" w:hAnsi="Times New Roman" w:cs="Times New Roman"/>
          <w:sz w:val="26"/>
          <w:szCs w:val="26"/>
        </w:rPr>
        <w:t>3) с учетом выбранного в отношении объекта закупки кода по ОКПД 2 заказчиком неправомерно не установлено ограничение допуска товаров, происходящих из иностранных государств, предусмотренное постановлением Правительства РФ от 10.07.2019 № 878;</w:t>
      </w:r>
    </w:p>
    <w:p w:rsidR="003B06E6" w:rsidRDefault="00DF420E" w:rsidP="00BD6490">
      <w:pPr>
        <w:widowControl w:val="0"/>
        <w:spacing w:after="0" w:line="240" w:lineRule="auto"/>
        <w:ind w:firstLine="709"/>
        <w:contextualSpacing/>
        <w:jc w:val="both"/>
        <w:outlineLvl w:val="2"/>
        <w:rPr>
          <w:rFonts w:ascii="Times New Roman" w:hAnsi="Times New Roman" w:cs="Times New Roman"/>
          <w:sz w:val="26"/>
          <w:szCs w:val="26"/>
        </w:rPr>
      </w:pPr>
      <w:r w:rsidRPr="00DF420E">
        <w:rPr>
          <w:rFonts w:ascii="Times New Roman" w:hAnsi="Times New Roman" w:cs="Times New Roman"/>
          <w:sz w:val="26"/>
          <w:szCs w:val="26"/>
        </w:rPr>
        <w:t xml:space="preserve">4) с учетом </w:t>
      </w:r>
      <w:r>
        <w:rPr>
          <w:rFonts w:ascii="Times New Roman" w:hAnsi="Times New Roman" w:cs="Times New Roman"/>
          <w:sz w:val="26"/>
          <w:szCs w:val="26"/>
        </w:rPr>
        <w:t>назначения и принципа работы закупаемого анализатора</w:t>
      </w:r>
      <w:r w:rsidRPr="00DF420E">
        <w:rPr>
          <w:rFonts w:ascii="Times New Roman" w:hAnsi="Times New Roman" w:cs="Times New Roman"/>
          <w:sz w:val="26"/>
          <w:szCs w:val="26"/>
        </w:rPr>
        <w:t xml:space="preserve"> заказчиком неправомерно установлено ограничение допуска товаров, происходящих из иностранных государств, предусмотренное постановлением Правительства РФ </w:t>
      </w:r>
      <w:r>
        <w:rPr>
          <w:rFonts w:ascii="Times New Roman" w:hAnsi="Times New Roman" w:cs="Times New Roman"/>
          <w:sz w:val="26"/>
          <w:szCs w:val="26"/>
        </w:rPr>
        <w:t>от 05.02.2015 № </w:t>
      </w:r>
      <w:r w:rsidRPr="00DF420E">
        <w:rPr>
          <w:rFonts w:ascii="Times New Roman" w:hAnsi="Times New Roman" w:cs="Times New Roman"/>
          <w:sz w:val="26"/>
          <w:szCs w:val="26"/>
        </w:rPr>
        <w:t>102</w:t>
      </w:r>
      <w:r>
        <w:rPr>
          <w:rFonts w:ascii="Times New Roman" w:hAnsi="Times New Roman" w:cs="Times New Roman"/>
          <w:sz w:val="26"/>
          <w:szCs w:val="26"/>
        </w:rPr>
        <w:t>.</w:t>
      </w:r>
    </w:p>
    <w:p w:rsidR="003C08CD" w:rsidRDefault="00A526DD" w:rsidP="00BD6490">
      <w:pPr>
        <w:widowControl w:val="0"/>
        <w:spacing w:after="0" w:line="240" w:lineRule="auto"/>
        <w:ind w:firstLine="709"/>
        <w:contextualSpacing/>
        <w:jc w:val="both"/>
        <w:outlineLvl w:val="2"/>
        <w:rPr>
          <w:rFonts w:ascii="Times New Roman" w:hAnsi="Times New Roman" w:cs="Times New Roman"/>
          <w:sz w:val="26"/>
          <w:szCs w:val="26"/>
        </w:rPr>
      </w:pPr>
      <w:r w:rsidRPr="00681A48">
        <w:rPr>
          <w:rFonts w:ascii="Times New Roman" w:hAnsi="Times New Roman" w:cs="Times New Roman"/>
          <w:sz w:val="26"/>
          <w:szCs w:val="26"/>
        </w:rPr>
        <w:t>В соответствии с требованиями статьи 106</w:t>
      </w:r>
      <w:r w:rsidRPr="00123EBB">
        <w:rPr>
          <w:rFonts w:ascii="Times New Roman" w:hAnsi="Times New Roman" w:cs="Times New Roman"/>
          <w:sz w:val="26"/>
          <w:szCs w:val="26"/>
        </w:rPr>
        <w:t xml:space="preserve"> Закона о контрактной систе</w:t>
      </w:r>
      <w:r>
        <w:rPr>
          <w:rFonts w:ascii="Times New Roman" w:hAnsi="Times New Roman" w:cs="Times New Roman"/>
          <w:sz w:val="26"/>
          <w:szCs w:val="26"/>
        </w:rPr>
        <w:t xml:space="preserve">ме жалоба </w:t>
      </w:r>
      <w:r w:rsidR="003B06E6" w:rsidRPr="00FD1431">
        <w:rPr>
          <w:rFonts w:ascii="Times New Roman" w:eastAsia="Times New Roman" w:hAnsi="Times New Roman" w:cs="Times New Roman"/>
          <w:sz w:val="26"/>
          <w:szCs w:val="26"/>
          <w:lang w:eastAsia="ar-SA"/>
        </w:rPr>
        <w:t>ООО «</w:t>
      </w:r>
      <w:r w:rsidR="003B06E6" w:rsidRPr="00FD1431">
        <w:rPr>
          <w:rFonts w:ascii="Times New Roman" w:eastAsia="Calibri" w:hAnsi="Times New Roman" w:cs="Times New Roman"/>
          <w:sz w:val="26"/>
          <w:szCs w:val="26"/>
        </w:rPr>
        <w:t>Медоснащение-Юг</w:t>
      </w:r>
      <w:r w:rsidR="003B06E6" w:rsidRPr="00FD1431">
        <w:rPr>
          <w:rFonts w:ascii="Times New Roman" w:eastAsia="Times New Roman" w:hAnsi="Times New Roman" w:cs="Times New Roman"/>
          <w:sz w:val="26"/>
          <w:szCs w:val="26"/>
          <w:lang w:eastAsia="ar-SA"/>
        </w:rPr>
        <w:t>»</w:t>
      </w:r>
      <w:r>
        <w:rPr>
          <w:rFonts w:ascii="Times New Roman" w:hAnsi="Times New Roman" w:cs="Times New Roman"/>
          <w:sz w:val="26"/>
          <w:szCs w:val="26"/>
        </w:rPr>
        <w:t xml:space="preserve"> принята</w:t>
      </w:r>
      <w:r w:rsidRPr="00123EBB">
        <w:rPr>
          <w:rFonts w:ascii="Times New Roman" w:hAnsi="Times New Roman" w:cs="Times New Roman"/>
          <w:sz w:val="26"/>
          <w:szCs w:val="26"/>
        </w:rPr>
        <w:t xml:space="preserve"> </w:t>
      </w:r>
      <w:r>
        <w:rPr>
          <w:rFonts w:ascii="Times New Roman" w:hAnsi="Times New Roman" w:cs="Times New Roman"/>
          <w:sz w:val="26"/>
          <w:szCs w:val="26"/>
        </w:rPr>
        <w:t>и назначена</w:t>
      </w:r>
      <w:r w:rsidRPr="00123EBB">
        <w:rPr>
          <w:rFonts w:ascii="Times New Roman" w:hAnsi="Times New Roman" w:cs="Times New Roman"/>
          <w:sz w:val="26"/>
          <w:szCs w:val="26"/>
        </w:rPr>
        <w:t xml:space="preserve"> к рассмот</w:t>
      </w:r>
      <w:r w:rsidR="00775FE8">
        <w:rPr>
          <w:rFonts w:ascii="Times New Roman" w:hAnsi="Times New Roman" w:cs="Times New Roman"/>
          <w:sz w:val="26"/>
          <w:szCs w:val="26"/>
        </w:rPr>
        <w:t xml:space="preserve">рению на </w:t>
      </w:r>
      <w:r w:rsidR="003B06E6">
        <w:rPr>
          <w:rFonts w:ascii="Times New Roman" w:hAnsi="Times New Roman" w:cs="Times New Roman"/>
          <w:sz w:val="26"/>
          <w:szCs w:val="26"/>
        </w:rPr>
        <w:t>20.10.2021 в 12</w:t>
      </w:r>
      <w:r w:rsidR="00120696">
        <w:rPr>
          <w:rFonts w:ascii="Times New Roman" w:hAnsi="Times New Roman" w:cs="Times New Roman"/>
          <w:sz w:val="26"/>
          <w:szCs w:val="26"/>
        </w:rPr>
        <w:t xml:space="preserve"> часов 00 минут</w:t>
      </w:r>
      <w:r w:rsidRPr="00123EBB">
        <w:rPr>
          <w:rFonts w:ascii="Times New Roman" w:hAnsi="Times New Roman" w:cs="Times New Roman"/>
          <w:sz w:val="26"/>
          <w:szCs w:val="26"/>
        </w:rPr>
        <w:t>.</w:t>
      </w:r>
    </w:p>
    <w:p w:rsidR="003C08CD" w:rsidRDefault="003C08CD" w:rsidP="00BD6490">
      <w:pPr>
        <w:widowControl w:val="0"/>
        <w:autoSpaceDE w:val="0"/>
        <w:autoSpaceDN w:val="0"/>
        <w:adjustRightInd w:val="0"/>
        <w:spacing w:after="0" w:line="240" w:lineRule="auto"/>
        <w:ind w:firstLine="709"/>
        <w:contextualSpacing/>
        <w:jc w:val="both"/>
        <w:rPr>
          <w:rFonts w:ascii="Times New Roman" w:hAnsi="Times New Roman" w:cs="Times New Roman"/>
          <w:sz w:val="26"/>
          <w:szCs w:val="26"/>
        </w:rPr>
      </w:pPr>
      <w:r>
        <w:rPr>
          <w:rFonts w:ascii="Times New Roman" w:hAnsi="Times New Roman" w:cs="Times New Roman"/>
          <w:sz w:val="26"/>
          <w:szCs w:val="26"/>
        </w:rPr>
        <w:t xml:space="preserve">Заседание Комиссии проведено </w:t>
      </w:r>
      <w:r w:rsidRPr="00220CA3">
        <w:rPr>
          <w:rFonts w:ascii="Times New Roman" w:hAnsi="Times New Roman" w:cs="Times New Roman"/>
          <w:sz w:val="26"/>
          <w:szCs w:val="26"/>
        </w:rPr>
        <w:t xml:space="preserve">в дистанционном режиме </w:t>
      </w:r>
      <w:r w:rsidRPr="008246BF">
        <w:rPr>
          <w:rFonts w:ascii="Times New Roman" w:hAnsi="Times New Roman" w:cs="Times New Roman"/>
          <w:sz w:val="26"/>
          <w:szCs w:val="26"/>
        </w:rPr>
        <w:t>в порядке, предусмотренном письмом ФАС Рос</w:t>
      </w:r>
      <w:r>
        <w:rPr>
          <w:rFonts w:ascii="Times New Roman" w:hAnsi="Times New Roman" w:cs="Times New Roman"/>
          <w:sz w:val="26"/>
          <w:szCs w:val="26"/>
        </w:rPr>
        <w:t>сии от 03.04.2020 №</w:t>
      </w:r>
      <w:r w:rsidR="009805D3">
        <w:rPr>
          <w:rFonts w:ascii="Times New Roman" w:hAnsi="Times New Roman" w:cs="Times New Roman"/>
          <w:sz w:val="26"/>
          <w:szCs w:val="26"/>
        </w:rPr>
        <w:t xml:space="preserve"> </w:t>
      </w:r>
      <w:r>
        <w:rPr>
          <w:rFonts w:ascii="Times New Roman" w:hAnsi="Times New Roman" w:cs="Times New Roman"/>
          <w:sz w:val="26"/>
          <w:szCs w:val="26"/>
        </w:rPr>
        <w:t>ИА/27903/20, при участии представителей подателя жалобы, заказчика, уполномоченного учреждения.</w:t>
      </w:r>
    </w:p>
    <w:p w:rsidR="003C08CD" w:rsidRPr="00222363" w:rsidRDefault="003C08CD" w:rsidP="00BD6490">
      <w:pPr>
        <w:widowControl w:val="0"/>
        <w:autoSpaceDE w:val="0"/>
        <w:autoSpaceDN w:val="0"/>
        <w:adjustRightInd w:val="0"/>
        <w:spacing w:after="0" w:line="240" w:lineRule="auto"/>
        <w:ind w:firstLine="709"/>
        <w:contextualSpacing/>
        <w:jc w:val="both"/>
        <w:rPr>
          <w:rFonts w:ascii="Times New Roman" w:hAnsi="Times New Roman" w:cs="Times New Roman"/>
          <w:sz w:val="26"/>
          <w:szCs w:val="26"/>
        </w:rPr>
      </w:pPr>
      <w:r w:rsidRPr="00222363">
        <w:rPr>
          <w:rFonts w:ascii="Times New Roman" w:hAnsi="Times New Roman" w:cs="Times New Roman"/>
          <w:sz w:val="26"/>
          <w:szCs w:val="26"/>
        </w:rPr>
        <w:t xml:space="preserve">В соответствии с пунктом 3.32 Административного регламента, по ходатайству лиц, </w:t>
      </w:r>
      <w:r w:rsidRPr="00222363">
        <w:rPr>
          <w:rFonts w:ascii="Times New Roman" w:hAnsi="Times New Roman" w:cs="Times New Roman"/>
          <w:sz w:val="26"/>
          <w:szCs w:val="26"/>
        </w:rPr>
        <w:lastRenderedPageBreak/>
        <w:t>участвующих в рассмотрении жалобы и проведении внеплановой проверки, либо по собственной инициативе, в том числе для выяснения обстоятельств, имеющих значение для принятия решения, в заседании комиссии может быть объявлен перерыв.</w:t>
      </w:r>
    </w:p>
    <w:p w:rsidR="003C08CD" w:rsidRPr="00222363" w:rsidRDefault="003C08CD" w:rsidP="00BD6490">
      <w:pPr>
        <w:widowControl w:val="0"/>
        <w:autoSpaceDE w:val="0"/>
        <w:autoSpaceDN w:val="0"/>
        <w:adjustRightInd w:val="0"/>
        <w:spacing w:after="0" w:line="240" w:lineRule="auto"/>
        <w:ind w:firstLine="709"/>
        <w:contextualSpacing/>
        <w:jc w:val="both"/>
        <w:rPr>
          <w:rFonts w:ascii="Times New Roman" w:hAnsi="Times New Roman" w:cs="Times New Roman"/>
          <w:sz w:val="26"/>
          <w:szCs w:val="26"/>
        </w:rPr>
      </w:pPr>
      <w:r w:rsidRPr="00222363">
        <w:rPr>
          <w:rFonts w:ascii="Times New Roman" w:hAnsi="Times New Roman" w:cs="Times New Roman"/>
          <w:sz w:val="26"/>
          <w:szCs w:val="26"/>
        </w:rPr>
        <w:t>Для выяснения обстоятельств, имеющих значение для принятия решения, в заседании комиссии объявлен пер</w:t>
      </w:r>
      <w:r w:rsidR="003B06E6">
        <w:rPr>
          <w:rFonts w:ascii="Times New Roman" w:hAnsi="Times New Roman" w:cs="Times New Roman"/>
          <w:sz w:val="26"/>
          <w:szCs w:val="26"/>
        </w:rPr>
        <w:t>ерыв до 14</w:t>
      </w:r>
      <w:r>
        <w:rPr>
          <w:rFonts w:ascii="Times New Roman" w:hAnsi="Times New Roman" w:cs="Times New Roman"/>
          <w:sz w:val="26"/>
          <w:szCs w:val="26"/>
        </w:rPr>
        <w:t xml:space="preserve"> часов 00</w:t>
      </w:r>
      <w:r w:rsidRPr="00222363">
        <w:rPr>
          <w:rFonts w:ascii="Times New Roman" w:hAnsi="Times New Roman" w:cs="Times New Roman"/>
          <w:sz w:val="26"/>
          <w:szCs w:val="26"/>
        </w:rPr>
        <w:t xml:space="preserve"> минут </w:t>
      </w:r>
      <w:r w:rsidR="003B06E6">
        <w:rPr>
          <w:rFonts w:ascii="Times New Roman" w:hAnsi="Times New Roman" w:cs="Times New Roman"/>
          <w:sz w:val="26"/>
          <w:szCs w:val="26"/>
        </w:rPr>
        <w:t>21</w:t>
      </w:r>
      <w:r>
        <w:rPr>
          <w:rFonts w:ascii="Times New Roman" w:hAnsi="Times New Roman" w:cs="Times New Roman"/>
          <w:sz w:val="26"/>
          <w:szCs w:val="26"/>
        </w:rPr>
        <w:t>.10</w:t>
      </w:r>
      <w:r w:rsidRPr="00222363">
        <w:rPr>
          <w:rFonts w:ascii="Times New Roman" w:hAnsi="Times New Roman" w:cs="Times New Roman"/>
          <w:sz w:val="26"/>
          <w:szCs w:val="26"/>
        </w:rPr>
        <w:t>.2021.</w:t>
      </w:r>
    </w:p>
    <w:p w:rsidR="00430A82" w:rsidRDefault="003C08CD" w:rsidP="00BD6490">
      <w:pPr>
        <w:widowControl w:val="0"/>
        <w:autoSpaceDE w:val="0"/>
        <w:autoSpaceDN w:val="0"/>
        <w:adjustRightInd w:val="0"/>
        <w:spacing w:after="0" w:line="240" w:lineRule="auto"/>
        <w:ind w:firstLine="709"/>
        <w:contextualSpacing/>
        <w:jc w:val="both"/>
        <w:rPr>
          <w:rFonts w:ascii="Times New Roman" w:hAnsi="Times New Roman" w:cs="Times New Roman"/>
          <w:sz w:val="26"/>
          <w:szCs w:val="26"/>
        </w:rPr>
      </w:pPr>
      <w:r w:rsidRPr="00222363">
        <w:rPr>
          <w:rFonts w:ascii="Times New Roman" w:hAnsi="Times New Roman" w:cs="Times New Roman"/>
          <w:sz w:val="26"/>
          <w:szCs w:val="26"/>
        </w:rPr>
        <w:t>После окончания перерыва заседание Комиссии продолжено с момента, на котором заседание было прервано.</w:t>
      </w:r>
    </w:p>
    <w:p w:rsidR="00152E50" w:rsidRDefault="003C08CD" w:rsidP="00BD6490">
      <w:pPr>
        <w:widowControl w:val="0"/>
        <w:autoSpaceDE w:val="0"/>
        <w:autoSpaceDN w:val="0"/>
        <w:adjustRightInd w:val="0"/>
        <w:spacing w:after="0" w:line="240" w:lineRule="auto"/>
        <w:ind w:firstLine="709"/>
        <w:contextualSpacing/>
        <w:jc w:val="both"/>
        <w:rPr>
          <w:rFonts w:ascii="Times New Roman" w:hAnsi="Times New Roman" w:cs="Times New Roman"/>
          <w:sz w:val="26"/>
          <w:szCs w:val="26"/>
        </w:rPr>
      </w:pPr>
      <w:r>
        <w:rPr>
          <w:rFonts w:ascii="Times New Roman" w:hAnsi="Times New Roman" w:cs="Times New Roman"/>
          <w:sz w:val="26"/>
          <w:szCs w:val="26"/>
        </w:rPr>
        <w:t>В ходе рассмотрения жалобы</w:t>
      </w:r>
      <w:r w:rsidR="00616EAC" w:rsidRPr="009B656B">
        <w:rPr>
          <w:rFonts w:ascii="Times New Roman" w:hAnsi="Times New Roman" w:cs="Times New Roman"/>
          <w:sz w:val="26"/>
          <w:szCs w:val="26"/>
        </w:rPr>
        <w:t xml:space="preserve"> </w:t>
      </w:r>
      <w:r w:rsidR="00120696">
        <w:rPr>
          <w:rFonts w:ascii="Times New Roman" w:hAnsi="Times New Roman" w:cs="Times New Roman"/>
          <w:sz w:val="26"/>
          <w:szCs w:val="26"/>
        </w:rPr>
        <w:t>представ</w:t>
      </w:r>
      <w:r w:rsidR="003B06E6">
        <w:rPr>
          <w:rFonts w:ascii="Times New Roman" w:hAnsi="Times New Roman" w:cs="Times New Roman"/>
          <w:sz w:val="26"/>
          <w:szCs w:val="26"/>
        </w:rPr>
        <w:t>итель</w:t>
      </w:r>
      <w:r w:rsidR="00120696">
        <w:rPr>
          <w:rFonts w:ascii="Times New Roman" w:hAnsi="Times New Roman" w:cs="Times New Roman"/>
          <w:sz w:val="26"/>
          <w:szCs w:val="26"/>
        </w:rPr>
        <w:t xml:space="preserve"> </w:t>
      </w:r>
      <w:r w:rsidR="003B06E6" w:rsidRPr="00FD1431">
        <w:rPr>
          <w:rFonts w:ascii="Times New Roman" w:eastAsia="Times New Roman" w:hAnsi="Times New Roman" w:cs="Times New Roman"/>
          <w:sz w:val="26"/>
          <w:szCs w:val="26"/>
          <w:lang w:eastAsia="ar-SA"/>
        </w:rPr>
        <w:t>ООО «</w:t>
      </w:r>
      <w:r w:rsidR="003B06E6" w:rsidRPr="00FD1431">
        <w:rPr>
          <w:rFonts w:ascii="Times New Roman" w:eastAsia="Calibri" w:hAnsi="Times New Roman" w:cs="Times New Roman"/>
          <w:sz w:val="26"/>
          <w:szCs w:val="26"/>
        </w:rPr>
        <w:t>Медоснащение-Юг</w:t>
      </w:r>
      <w:r w:rsidR="003B06E6" w:rsidRPr="00FD1431">
        <w:rPr>
          <w:rFonts w:ascii="Times New Roman" w:eastAsia="Times New Roman" w:hAnsi="Times New Roman" w:cs="Times New Roman"/>
          <w:sz w:val="26"/>
          <w:szCs w:val="26"/>
          <w:lang w:eastAsia="ar-SA"/>
        </w:rPr>
        <w:t>»</w:t>
      </w:r>
      <w:r w:rsidR="003B06E6">
        <w:rPr>
          <w:rFonts w:ascii="Times New Roman" w:hAnsi="Times New Roman" w:cs="Times New Roman"/>
          <w:sz w:val="26"/>
          <w:szCs w:val="26"/>
        </w:rPr>
        <w:t xml:space="preserve"> поддержала</w:t>
      </w:r>
      <w:r w:rsidR="00120696">
        <w:rPr>
          <w:rFonts w:ascii="Times New Roman" w:hAnsi="Times New Roman" w:cs="Times New Roman"/>
          <w:sz w:val="26"/>
          <w:szCs w:val="26"/>
        </w:rPr>
        <w:t xml:space="preserve"> доводы, изложенные в жалобе</w:t>
      </w:r>
      <w:r w:rsidR="006D5695">
        <w:rPr>
          <w:rFonts w:ascii="Times New Roman" w:hAnsi="Times New Roman" w:cs="Times New Roman"/>
          <w:sz w:val="26"/>
          <w:szCs w:val="26"/>
        </w:rPr>
        <w:t xml:space="preserve">, </w:t>
      </w:r>
      <w:r w:rsidR="00120696">
        <w:rPr>
          <w:rFonts w:ascii="Times New Roman" w:hAnsi="Times New Roman" w:cs="Times New Roman"/>
          <w:sz w:val="26"/>
          <w:szCs w:val="26"/>
        </w:rPr>
        <w:t>указав, что</w:t>
      </w:r>
      <w:r w:rsidR="008C2B8D">
        <w:rPr>
          <w:rFonts w:ascii="Times New Roman" w:hAnsi="Times New Roman" w:cs="Times New Roman"/>
          <w:sz w:val="26"/>
          <w:szCs w:val="26"/>
        </w:rPr>
        <w:t xml:space="preserve"> </w:t>
      </w:r>
      <w:r w:rsidR="003B06E6">
        <w:rPr>
          <w:rFonts w:ascii="Times New Roman" w:hAnsi="Times New Roman" w:cs="Times New Roman"/>
          <w:sz w:val="26"/>
          <w:szCs w:val="26"/>
        </w:rPr>
        <w:t xml:space="preserve">заявителем осуществлен анализ технических характеристик </w:t>
      </w:r>
      <w:r w:rsidR="00430A82">
        <w:rPr>
          <w:rFonts w:ascii="Times New Roman" w:hAnsi="Times New Roman" w:cs="Times New Roman"/>
          <w:sz w:val="26"/>
          <w:szCs w:val="26"/>
        </w:rPr>
        <w:t xml:space="preserve">иного </w:t>
      </w:r>
      <w:r w:rsidR="003B06E6">
        <w:rPr>
          <w:rFonts w:ascii="Times New Roman" w:hAnsi="Times New Roman" w:cs="Times New Roman"/>
          <w:sz w:val="26"/>
          <w:szCs w:val="26"/>
        </w:rPr>
        <w:t xml:space="preserve">оборудования </w:t>
      </w:r>
      <w:r w:rsidR="001015F7">
        <w:rPr>
          <w:rFonts w:ascii="Times New Roman" w:hAnsi="Times New Roman" w:cs="Times New Roman"/>
          <w:sz w:val="26"/>
          <w:szCs w:val="26"/>
        </w:rPr>
        <w:t>(помимо оборудования</w:t>
      </w:r>
      <w:r w:rsidR="001015F7" w:rsidRPr="00DF420E">
        <w:rPr>
          <w:rFonts w:ascii="Times New Roman" w:hAnsi="Times New Roman" w:cs="Times New Roman"/>
          <w:sz w:val="26"/>
          <w:szCs w:val="26"/>
        </w:rPr>
        <w:t xml:space="preserve"> </w:t>
      </w:r>
      <w:r w:rsidR="001015F7" w:rsidRPr="00DF420E">
        <w:rPr>
          <w:rFonts w:ascii="Times New Roman" w:hAnsi="Times New Roman" w:cs="Times New Roman"/>
          <w:sz w:val="26"/>
          <w:szCs w:val="26"/>
          <w:lang w:val="en-US"/>
        </w:rPr>
        <w:t>Bact</w:t>
      </w:r>
      <w:r w:rsidR="001015F7" w:rsidRPr="00DF420E">
        <w:rPr>
          <w:rFonts w:ascii="Times New Roman" w:hAnsi="Times New Roman" w:cs="Times New Roman"/>
          <w:sz w:val="26"/>
          <w:szCs w:val="26"/>
        </w:rPr>
        <w:t>/</w:t>
      </w:r>
      <w:r w:rsidR="001015F7" w:rsidRPr="00DF420E">
        <w:rPr>
          <w:rFonts w:ascii="Times New Roman" w:hAnsi="Times New Roman" w:cs="Times New Roman"/>
          <w:sz w:val="26"/>
          <w:szCs w:val="26"/>
          <w:lang w:val="en-US"/>
        </w:rPr>
        <w:t>ALERT</w:t>
      </w:r>
      <w:r w:rsidR="001015F7">
        <w:rPr>
          <w:rFonts w:ascii="Times New Roman" w:hAnsi="Times New Roman" w:cs="Times New Roman"/>
          <w:sz w:val="26"/>
          <w:szCs w:val="26"/>
        </w:rPr>
        <w:t xml:space="preserve"> производства </w:t>
      </w:r>
      <w:r w:rsidR="001015F7" w:rsidRPr="00DF420E">
        <w:rPr>
          <w:rFonts w:ascii="Times New Roman" w:hAnsi="Times New Roman" w:cs="Times New Roman"/>
          <w:sz w:val="26"/>
          <w:szCs w:val="26"/>
          <w:lang w:val="en-US"/>
        </w:rPr>
        <w:t>BioMerieux</w:t>
      </w:r>
      <w:r w:rsidR="001015F7">
        <w:rPr>
          <w:rFonts w:ascii="Times New Roman" w:hAnsi="Times New Roman" w:cs="Times New Roman"/>
          <w:sz w:val="26"/>
          <w:szCs w:val="26"/>
        </w:rPr>
        <w:t>)</w:t>
      </w:r>
      <w:r w:rsidR="001B59BD">
        <w:rPr>
          <w:rFonts w:ascii="Times New Roman" w:hAnsi="Times New Roman" w:cs="Times New Roman"/>
          <w:sz w:val="26"/>
          <w:szCs w:val="26"/>
        </w:rPr>
        <w:t xml:space="preserve"> с кодом номенклатурной классификации по в</w:t>
      </w:r>
      <w:r w:rsidR="00430A82">
        <w:rPr>
          <w:rFonts w:ascii="Times New Roman" w:hAnsi="Times New Roman" w:cs="Times New Roman"/>
          <w:sz w:val="26"/>
          <w:szCs w:val="26"/>
        </w:rPr>
        <w:t>идам медицинских изделий 144210, в ходе которого установлено, что иные изделия</w:t>
      </w:r>
      <w:r w:rsidR="00B9454F">
        <w:rPr>
          <w:rFonts w:ascii="Times New Roman" w:hAnsi="Times New Roman" w:cs="Times New Roman"/>
          <w:sz w:val="26"/>
          <w:szCs w:val="26"/>
        </w:rPr>
        <w:t xml:space="preserve"> (два анализатора)</w:t>
      </w:r>
      <w:r w:rsidR="00430A82">
        <w:rPr>
          <w:rFonts w:ascii="Times New Roman" w:hAnsi="Times New Roman" w:cs="Times New Roman"/>
          <w:sz w:val="26"/>
          <w:szCs w:val="26"/>
        </w:rPr>
        <w:t xml:space="preserve"> не соответствуют требованиям аукционной документации заказчика. </w:t>
      </w:r>
      <w:r w:rsidR="00705339">
        <w:rPr>
          <w:rFonts w:ascii="Times New Roman" w:hAnsi="Times New Roman" w:cs="Times New Roman"/>
          <w:sz w:val="26"/>
          <w:szCs w:val="26"/>
        </w:rPr>
        <w:t xml:space="preserve">Характеристики </w:t>
      </w:r>
      <w:r w:rsidR="00430A82" w:rsidRPr="00430A82">
        <w:rPr>
          <w:rFonts w:ascii="Times New Roman" w:hAnsi="Times New Roman" w:cs="Times New Roman"/>
          <w:sz w:val="26"/>
          <w:szCs w:val="26"/>
        </w:rPr>
        <w:t>анализатор</w:t>
      </w:r>
      <w:r w:rsidR="00705339">
        <w:rPr>
          <w:rFonts w:ascii="Times New Roman" w:hAnsi="Times New Roman" w:cs="Times New Roman"/>
          <w:sz w:val="26"/>
          <w:szCs w:val="26"/>
        </w:rPr>
        <w:t>а</w:t>
      </w:r>
      <w:r w:rsidR="00430A82" w:rsidRPr="00430A82">
        <w:rPr>
          <w:rFonts w:ascii="Times New Roman" w:hAnsi="Times New Roman" w:cs="Times New Roman"/>
          <w:sz w:val="26"/>
          <w:szCs w:val="26"/>
        </w:rPr>
        <w:t xml:space="preserve"> VersaTREK</w:t>
      </w:r>
      <w:r w:rsidR="00705339">
        <w:rPr>
          <w:rFonts w:ascii="Times New Roman" w:hAnsi="Times New Roman" w:cs="Times New Roman"/>
          <w:sz w:val="26"/>
          <w:szCs w:val="26"/>
        </w:rPr>
        <w:t>, который р</w:t>
      </w:r>
      <w:r w:rsidR="00705339" w:rsidRPr="00705339">
        <w:rPr>
          <w:rFonts w:ascii="Times New Roman" w:hAnsi="Times New Roman" w:cs="Times New Roman"/>
          <w:sz w:val="26"/>
          <w:szCs w:val="26"/>
        </w:rPr>
        <w:t>ассматрива</w:t>
      </w:r>
      <w:r w:rsidR="00705339">
        <w:rPr>
          <w:rFonts w:ascii="Times New Roman" w:hAnsi="Times New Roman" w:cs="Times New Roman"/>
          <w:sz w:val="26"/>
          <w:szCs w:val="26"/>
        </w:rPr>
        <w:t>лся</w:t>
      </w:r>
      <w:r w:rsidR="00705339" w:rsidRPr="00705339">
        <w:rPr>
          <w:rFonts w:ascii="Times New Roman" w:hAnsi="Times New Roman" w:cs="Times New Roman"/>
          <w:sz w:val="26"/>
          <w:szCs w:val="26"/>
        </w:rPr>
        <w:t xml:space="preserve"> заказчиком в качестве иного подходящего под требования Технического задания</w:t>
      </w:r>
      <w:r w:rsidR="00705339">
        <w:rPr>
          <w:rFonts w:ascii="Times New Roman" w:hAnsi="Times New Roman" w:cs="Times New Roman"/>
          <w:sz w:val="26"/>
          <w:szCs w:val="26"/>
        </w:rPr>
        <w:t xml:space="preserve"> оборудования, подателем жалобы не изучались, поскольку данное оборудование имеет другой код номенклатурной классификации по видам медицинских изделий. Представитель заявителя затруднилась пояснить, соответствует или не соответствует </w:t>
      </w:r>
      <w:r w:rsidR="00705339" w:rsidRPr="00430A82">
        <w:rPr>
          <w:rFonts w:ascii="Times New Roman" w:hAnsi="Times New Roman" w:cs="Times New Roman"/>
          <w:sz w:val="26"/>
          <w:szCs w:val="26"/>
        </w:rPr>
        <w:t>анализатор VersaTREK</w:t>
      </w:r>
      <w:r w:rsidR="00705339">
        <w:rPr>
          <w:rFonts w:ascii="Times New Roman" w:hAnsi="Times New Roman" w:cs="Times New Roman"/>
          <w:sz w:val="26"/>
          <w:szCs w:val="26"/>
        </w:rPr>
        <w:t xml:space="preserve"> характеристикам, установленным в Техническом задании за</w:t>
      </w:r>
      <w:r w:rsidR="00B9454F">
        <w:rPr>
          <w:rFonts w:ascii="Times New Roman" w:hAnsi="Times New Roman" w:cs="Times New Roman"/>
          <w:sz w:val="26"/>
          <w:szCs w:val="26"/>
        </w:rPr>
        <w:t>казчика.</w:t>
      </w:r>
    </w:p>
    <w:p w:rsidR="0075538A" w:rsidRDefault="003C08CD" w:rsidP="00BD6490">
      <w:pPr>
        <w:widowControl w:val="0"/>
        <w:autoSpaceDE w:val="0"/>
        <w:autoSpaceDN w:val="0"/>
        <w:adjustRightInd w:val="0"/>
        <w:spacing w:after="0" w:line="240" w:lineRule="auto"/>
        <w:ind w:firstLine="709"/>
        <w:contextualSpacing/>
        <w:jc w:val="both"/>
        <w:rPr>
          <w:rFonts w:ascii="Times New Roman" w:hAnsi="Times New Roman" w:cs="Times New Roman"/>
          <w:sz w:val="26"/>
          <w:szCs w:val="26"/>
        </w:rPr>
      </w:pPr>
      <w:r>
        <w:rPr>
          <w:rFonts w:ascii="Times New Roman" w:hAnsi="Times New Roman" w:cs="Times New Roman"/>
          <w:sz w:val="26"/>
          <w:szCs w:val="26"/>
        </w:rPr>
        <w:t>На заседании Комиссии Управления представители заказчика поддержали доводы,</w:t>
      </w:r>
      <w:r w:rsidR="00CE3FA8">
        <w:rPr>
          <w:rFonts w:ascii="Times New Roman" w:hAnsi="Times New Roman" w:cs="Times New Roman"/>
          <w:sz w:val="26"/>
          <w:szCs w:val="26"/>
        </w:rPr>
        <w:t xml:space="preserve"> изло</w:t>
      </w:r>
      <w:r>
        <w:rPr>
          <w:rFonts w:ascii="Times New Roman" w:hAnsi="Times New Roman" w:cs="Times New Roman"/>
          <w:sz w:val="26"/>
          <w:szCs w:val="26"/>
        </w:rPr>
        <w:t xml:space="preserve">женные в отзыве на жалобу </w:t>
      </w:r>
      <w:r w:rsidR="00CD3E28">
        <w:rPr>
          <w:rFonts w:ascii="Times New Roman" w:hAnsi="Times New Roman" w:cs="Times New Roman"/>
          <w:sz w:val="26"/>
          <w:szCs w:val="26"/>
        </w:rPr>
        <w:t xml:space="preserve">от </w:t>
      </w:r>
      <w:r w:rsidR="009139FB">
        <w:rPr>
          <w:rFonts w:ascii="Times New Roman" w:hAnsi="Times New Roman" w:cs="Times New Roman"/>
          <w:sz w:val="26"/>
          <w:szCs w:val="26"/>
        </w:rPr>
        <w:t>19.10.2021 № 2209, считают жалобу необоснованной и не подлежащей удовлетворению.</w:t>
      </w:r>
    </w:p>
    <w:p w:rsidR="0075538A" w:rsidRDefault="009A2DFA" w:rsidP="00BD6490">
      <w:pPr>
        <w:widowControl w:val="0"/>
        <w:autoSpaceDE w:val="0"/>
        <w:autoSpaceDN w:val="0"/>
        <w:adjustRightInd w:val="0"/>
        <w:spacing w:after="0" w:line="240" w:lineRule="auto"/>
        <w:ind w:firstLine="709"/>
        <w:contextualSpacing/>
        <w:jc w:val="both"/>
        <w:rPr>
          <w:rFonts w:ascii="Times New Roman" w:hAnsi="Times New Roman" w:cs="Times New Roman"/>
          <w:sz w:val="26"/>
          <w:szCs w:val="26"/>
        </w:rPr>
      </w:pPr>
      <w:r>
        <w:rPr>
          <w:rFonts w:ascii="Times New Roman" w:hAnsi="Times New Roman" w:cs="Times New Roman"/>
          <w:sz w:val="26"/>
          <w:szCs w:val="26"/>
        </w:rPr>
        <w:t>На заседании Комиссии Управления представитель уполномоченного учреждения поддержал доводы, изложенные в отзыве на жалобу от 19.10.2021 № </w:t>
      </w:r>
      <w:r w:rsidR="0075538A">
        <w:rPr>
          <w:rFonts w:ascii="Times New Roman" w:hAnsi="Times New Roman" w:cs="Times New Roman"/>
          <w:sz w:val="26"/>
          <w:szCs w:val="26"/>
        </w:rPr>
        <w:t>575</w:t>
      </w:r>
      <w:r>
        <w:rPr>
          <w:rFonts w:ascii="Times New Roman" w:hAnsi="Times New Roman" w:cs="Times New Roman"/>
          <w:sz w:val="26"/>
          <w:szCs w:val="26"/>
        </w:rPr>
        <w:t>, счит</w:t>
      </w:r>
      <w:r w:rsidR="0075538A">
        <w:rPr>
          <w:rFonts w:ascii="Times New Roman" w:hAnsi="Times New Roman" w:cs="Times New Roman"/>
          <w:sz w:val="26"/>
          <w:szCs w:val="26"/>
        </w:rPr>
        <w:t>ае</w:t>
      </w:r>
      <w:r>
        <w:rPr>
          <w:rFonts w:ascii="Times New Roman" w:hAnsi="Times New Roman" w:cs="Times New Roman"/>
          <w:sz w:val="26"/>
          <w:szCs w:val="26"/>
        </w:rPr>
        <w:t>т жалобу необоснованной и не подлежащей удовлетворению.</w:t>
      </w:r>
    </w:p>
    <w:p w:rsidR="009F2EE5" w:rsidRDefault="009F2EE5" w:rsidP="00BD6490">
      <w:pPr>
        <w:widowControl w:val="0"/>
        <w:autoSpaceDE w:val="0"/>
        <w:autoSpaceDN w:val="0"/>
        <w:adjustRightInd w:val="0"/>
        <w:spacing w:after="0" w:line="240" w:lineRule="auto"/>
        <w:ind w:firstLine="709"/>
        <w:contextualSpacing/>
        <w:jc w:val="both"/>
        <w:rPr>
          <w:rFonts w:ascii="Times New Roman" w:hAnsi="Times New Roman" w:cs="Times New Roman"/>
          <w:sz w:val="26"/>
          <w:szCs w:val="26"/>
        </w:rPr>
      </w:pPr>
      <w:r w:rsidRPr="00074DEC">
        <w:rPr>
          <w:rFonts w:ascii="Times New Roman" w:hAnsi="Times New Roman" w:cs="Times New Roman"/>
          <w:sz w:val="26"/>
          <w:szCs w:val="26"/>
        </w:rPr>
        <w:t>В результате рассмотрения жалоб</w:t>
      </w:r>
      <w:r>
        <w:rPr>
          <w:rFonts w:ascii="Times New Roman" w:hAnsi="Times New Roman" w:cs="Times New Roman"/>
          <w:sz w:val="26"/>
          <w:szCs w:val="26"/>
        </w:rPr>
        <w:t>ы</w:t>
      </w:r>
      <w:r w:rsidRPr="00074DEC">
        <w:rPr>
          <w:rFonts w:ascii="Times New Roman" w:hAnsi="Times New Roman" w:cs="Times New Roman"/>
          <w:sz w:val="26"/>
          <w:szCs w:val="26"/>
        </w:rPr>
        <w:t xml:space="preserve"> и осуществления в соответствии с частью 15 статьи 99 Закона контрактной системы внеплановой проверки, Комиссия Управления установила следующее.</w:t>
      </w:r>
    </w:p>
    <w:p w:rsidR="009F2EE5" w:rsidRDefault="009F2EE5" w:rsidP="00BD6490">
      <w:pPr>
        <w:widowControl w:val="0"/>
        <w:autoSpaceDE w:val="0"/>
        <w:autoSpaceDN w:val="0"/>
        <w:adjustRightInd w:val="0"/>
        <w:spacing w:after="0" w:line="240" w:lineRule="auto"/>
        <w:ind w:firstLine="709"/>
        <w:contextualSpacing/>
        <w:jc w:val="both"/>
        <w:rPr>
          <w:rStyle w:val="navbreadcrumbtext"/>
          <w:rFonts w:ascii="Times New Roman" w:hAnsi="Times New Roman" w:cs="Times New Roman"/>
          <w:sz w:val="26"/>
          <w:szCs w:val="26"/>
        </w:rPr>
      </w:pPr>
      <w:r w:rsidRPr="00120696">
        <w:rPr>
          <w:rFonts w:ascii="Times New Roman" w:hAnsi="Times New Roman" w:cs="Times New Roman"/>
          <w:sz w:val="26"/>
          <w:szCs w:val="26"/>
        </w:rPr>
        <w:t>28.09.2021</w:t>
      </w:r>
      <w:r>
        <w:rPr>
          <w:rFonts w:ascii="Times New Roman" w:hAnsi="Times New Roman" w:cs="Times New Roman"/>
          <w:sz w:val="26"/>
          <w:szCs w:val="26"/>
        </w:rPr>
        <w:t xml:space="preserve"> ГКУ ПО </w:t>
      </w:r>
      <w:r w:rsidRPr="00120696">
        <w:rPr>
          <w:rFonts w:ascii="Times New Roman" w:hAnsi="Times New Roman" w:cs="Times New Roman"/>
          <w:sz w:val="26"/>
          <w:szCs w:val="26"/>
        </w:rPr>
        <w:t>«Управление по осуществлению закупок Пензенской области»</w:t>
      </w:r>
      <w:r w:rsidRPr="009F2EE5">
        <w:rPr>
          <w:rStyle w:val="FontStyle23"/>
          <w:rFonts w:cs="Times New Roman"/>
          <w:sz w:val="26"/>
          <w:szCs w:val="26"/>
        </w:rPr>
        <w:t xml:space="preserve"> </w:t>
      </w:r>
      <w:r w:rsidRPr="00074DEC">
        <w:rPr>
          <w:rStyle w:val="FontStyle23"/>
          <w:rFonts w:cs="Times New Roman"/>
          <w:sz w:val="26"/>
          <w:szCs w:val="26"/>
        </w:rPr>
        <w:t xml:space="preserve">на официальном сайте </w:t>
      </w:r>
      <w:hyperlink r:id="rId9" w:history="1">
        <w:r w:rsidRPr="00074DEC">
          <w:rPr>
            <w:rStyle w:val="a4"/>
            <w:rFonts w:ascii="Times New Roman" w:hAnsi="Times New Roman" w:cs="Times New Roman"/>
            <w:color w:val="auto"/>
            <w:sz w:val="26"/>
            <w:szCs w:val="26"/>
            <w:u w:val="none"/>
          </w:rPr>
          <w:t>www.zakupki.gov.ru</w:t>
        </w:r>
      </w:hyperlink>
      <w:r w:rsidRPr="00074DEC">
        <w:rPr>
          <w:rFonts w:ascii="Times New Roman" w:hAnsi="Times New Roman" w:cs="Times New Roman"/>
          <w:sz w:val="26"/>
          <w:szCs w:val="26"/>
        </w:rPr>
        <w:t xml:space="preserve"> размещено извещение</w:t>
      </w:r>
      <w:r>
        <w:rPr>
          <w:rFonts w:ascii="Times New Roman" w:hAnsi="Times New Roman" w:cs="Times New Roman"/>
          <w:sz w:val="26"/>
          <w:szCs w:val="26"/>
        </w:rPr>
        <w:t xml:space="preserve"> № </w:t>
      </w:r>
      <w:r w:rsidRPr="00120696">
        <w:rPr>
          <w:rFonts w:ascii="Times New Roman" w:hAnsi="Times New Roman" w:cs="Times New Roman"/>
          <w:sz w:val="26"/>
          <w:szCs w:val="26"/>
        </w:rPr>
        <w:t>0855200000521002278</w:t>
      </w:r>
      <w:r w:rsidRPr="009F2EE5">
        <w:rPr>
          <w:rFonts w:ascii="Times New Roman" w:hAnsi="Times New Roman" w:cs="Times New Roman"/>
          <w:sz w:val="26"/>
          <w:szCs w:val="26"/>
        </w:rPr>
        <w:t xml:space="preserve"> </w:t>
      </w:r>
      <w:r>
        <w:rPr>
          <w:rFonts w:ascii="Times New Roman" w:hAnsi="Times New Roman" w:cs="Times New Roman"/>
          <w:sz w:val="26"/>
          <w:szCs w:val="26"/>
        </w:rPr>
        <w:t xml:space="preserve">о проведении электронного аукциона </w:t>
      </w:r>
      <w:r w:rsidRPr="00120696">
        <w:rPr>
          <w:rFonts w:ascii="Times New Roman" w:hAnsi="Times New Roman" w:cs="Times New Roman"/>
          <w:sz w:val="26"/>
          <w:szCs w:val="26"/>
        </w:rPr>
        <w:t>«Поставка медицинского оборудования (Анализатор культуры крови, автоматический) ввод в эксплуатацию, обучение правилам эксплуатации специалистов, эксплуатирующих ме</w:t>
      </w:r>
      <w:r>
        <w:rPr>
          <w:rFonts w:ascii="Times New Roman" w:hAnsi="Times New Roman" w:cs="Times New Roman"/>
          <w:sz w:val="26"/>
          <w:szCs w:val="26"/>
        </w:rPr>
        <w:t>дицинские изделия»</w:t>
      </w:r>
      <w:r w:rsidRPr="009F2EE5">
        <w:rPr>
          <w:rFonts w:ascii="Times New Roman" w:hAnsi="Times New Roman" w:cs="Times New Roman"/>
          <w:sz w:val="26"/>
          <w:szCs w:val="26"/>
        </w:rPr>
        <w:t xml:space="preserve"> </w:t>
      </w:r>
      <w:r w:rsidRPr="00120696">
        <w:rPr>
          <w:rFonts w:ascii="Times New Roman" w:hAnsi="Times New Roman" w:cs="Times New Roman"/>
          <w:sz w:val="26"/>
          <w:szCs w:val="26"/>
        </w:rPr>
        <w:t>для нужд заказчика</w:t>
      </w:r>
      <w:r>
        <w:rPr>
          <w:rFonts w:ascii="Times New Roman" w:hAnsi="Times New Roman" w:cs="Times New Roman"/>
          <w:sz w:val="26"/>
          <w:szCs w:val="26"/>
        </w:rPr>
        <w:t xml:space="preserve"> – ГБУЗ </w:t>
      </w:r>
      <w:r w:rsidRPr="00120696">
        <w:rPr>
          <w:rFonts w:ascii="Times New Roman" w:hAnsi="Times New Roman" w:cs="Times New Roman"/>
          <w:sz w:val="26"/>
          <w:szCs w:val="26"/>
        </w:rPr>
        <w:t>«Пензенский областной клинический центр специализированных видов медицинской помощи»</w:t>
      </w:r>
      <w:r>
        <w:rPr>
          <w:rFonts w:ascii="Times New Roman" w:hAnsi="Times New Roman" w:cs="Times New Roman"/>
          <w:sz w:val="26"/>
          <w:szCs w:val="26"/>
        </w:rPr>
        <w:t>.</w:t>
      </w:r>
    </w:p>
    <w:p w:rsidR="009F2EE5" w:rsidRPr="0057102E" w:rsidRDefault="009F2EE5" w:rsidP="00BD6490">
      <w:pPr>
        <w:widowControl w:val="0"/>
        <w:autoSpaceDE w:val="0"/>
        <w:autoSpaceDN w:val="0"/>
        <w:adjustRightInd w:val="0"/>
        <w:spacing w:after="0" w:line="240" w:lineRule="auto"/>
        <w:ind w:firstLine="709"/>
        <w:contextualSpacing/>
        <w:jc w:val="both"/>
        <w:rPr>
          <w:rFonts w:ascii="Times New Roman" w:hAnsi="Times New Roman" w:cs="Times New Roman"/>
          <w:sz w:val="26"/>
          <w:szCs w:val="26"/>
        </w:rPr>
      </w:pPr>
      <w:r w:rsidRPr="0057102E">
        <w:rPr>
          <w:rFonts w:ascii="Times New Roman" w:hAnsi="Times New Roman" w:cs="Times New Roman"/>
          <w:sz w:val="26"/>
          <w:szCs w:val="26"/>
        </w:rPr>
        <w:t xml:space="preserve">Начальная (максимальная) цена контракта – </w:t>
      </w:r>
      <w:r w:rsidRPr="009F2EE5">
        <w:rPr>
          <w:rStyle w:val="cardmaininfocontent"/>
          <w:rFonts w:ascii="Times New Roman" w:hAnsi="Times New Roman" w:cs="Times New Roman"/>
          <w:sz w:val="26"/>
          <w:szCs w:val="26"/>
        </w:rPr>
        <w:t>9 780 000,00</w:t>
      </w:r>
      <w:r w:rsidRPr="0057102E">
        <w:rPr>
          <w:rStyle w:val="cardmaininfocontent"/>
          <w:rFonts w:ascii="Times New Roman" w:hAnsi="Times New Roman" w:cs="Times New Roman"/>
          <w:sz w:val="26"/>
          <w:szCs w:val="26"/>
        </w:rPr>
        <w:t xml:space="preserve"> руб.</w:t>
      </w:r>
    </w:p>
    <w:p w:rsidR="009F2EE5" w:rsidRPr="0057102E" w:rsidRDefault="009F2EE5" w:rsidP="00BD6490">
      <w:pPr>
        <w:widowControl w:val="0"/>
        <w:spacing w:after="0" w:line="240" w:lineRule="auto"/>
        <w:ind w:firstLine="709"/>
        <w:contextualSpacing/>
        <w:jc w:val="both"/>
        <w:rPr>
          <w:rFonts w:ascii="Times New Roman" w:hAnsi="Times New Roman" w:cs="Times New Roman"/>
          <w:sz w:val="26"/>
          <w:szCs w:val="26"/>
        </w:rPr>
      </w:pPr>
      <w:r w:rsidRPr="0057102E">
        <w:rPr>
          <w:rFonts w:ascii="Times New Roman" w:hAnsi="Times New Roman" w:cs="Times New Roman"/>
          <w:sz w:val="26"/>
          <w:szCs w:val="26"/>
        </w:rPr>
        <w:t xml:space="preserve">Дата и время окончания срока подачи заявок на участие в электронном аукционе – </w:t>
      </w:r>
      <w:r w:rsidRPr="009F2EE5">
        <w:rPr>
          <w:rStyle w:val="sectioninfo"/>
          <w:rFonts w:ascii="Times New Roman" w:hAnsi="Times New Roman" w:cs="Times New Roman"/>
          <w:sz w:val="26"/>
          <w:szCs w:val="26"/>
        </w:rPr>
        <w:t>18.10.2021 09:00</w:t>
      </w:r>
      <w:r w:rsidRPr="0057102E">
        <w:rPr>
          <w:rStyle w:val="sectioninfo"/>
          <w:rFonts w:ascii="Times New Roman" w:hAnsi="Times New Roman" w:cs="Times New Roman"/>
          <w:sz w:val="26"/>
          <w:szCs w:val="26"/>
        </w:rPr>
        <w:t>.</w:t>
      </w:r>
    </w:p>
    <w:p w:rsidR="009F2EE5" w:rsidRDefault="009F2EE5" w:rsidP="00BD6490">
      <w:pPr>
        <w:widowControl w:val="0"/>
        <w:spacing w:after="0" w:line="240" w:lineRule="auto"/>
        <w:ind w:firstLine="709"/>
        <w:contextualSpacing/>
        <w:jc w:val="both"/>
        <w:rPr>
          <w:rStyle w:val="sectiontitle"/>
          <w:rFonts w:ascii="Times New Roman" w:hAnsi="Times New Roman" w:cs="Times New Roman"/>
          <w:sz w:val="26"/>
          <w:szCs w:val="26"/>
        </w:rPr>
      </w:pPr>
      <w:r w:rsidRPr="0057102E">
        <w:rPr>
          <w:rStyle w:val="sectiontitle"/>
          <w:rFonts w:ascii="Times New Roman" w:hAnsi="Times New Roman" w:cs="Times New Roman"/>
          <w:sz w:val="26"/>
          <w:szCs w:val="26"/>
        </w:rPr>
        <w:t xml:space="preserve">Дата окончания срока рассмотрения заявок на участие в электронном аукционе – </w:t>
      </w:r>
      <w:r w:rsidRPr="009F2EE5">
        <w:rPr>
          <w:rStyle w:val="sectiontitle"/>
          <w:rFonts w:ascii="Times New Roman" w:hAnsi="Times New Roman" w:cs="Times New Roman"/>
          <w:sz w:val="26"/>
          <w:szCs w:val="26"/>
        </w:rPr>
        <w:t>19.10.2021</w:t>
      </w:r>
      <w:r>
        <w:rPr>
          <w:rStyle w:val="sectiontitle"/>
          <w:rFonts w:ascii="Times New Roman" w:hAnsi="Times New Roman" w:cs="Times New Roman"/>
          <w:sz w:val="26"/>
          <w:szCs w:val="26"/>
        </w:rPr>
        <w:t>.</w:t>
      </w:r>
    </w:p>
    <w:p w:rsidR="009F2EE5" w:rsidRDefault="009F2EE5" w:rsidP="00BD6490">
      <w:pPr>
        <w:widowControl w:val="0"/>
        <w:spacing w:after="0" w:line="240" w:lineRule="auto"/>
        <w:ind w:firstLine="709"/>
        <w:contextualSpacing/>
        <w:jc w:val="both"/>
        <w:rPr>
          <w:rFonts w:ascii="Times New Roman" w:hAnsi="Times New Roman" w:cs="Times New Roman"/>
          <w:kern w:val="28"/>
          <w:sz w:val="26"/>
          <w:szCs w:val="26"/>
        </w:rPr>
      </w:pPr>
      <w:r w:rsidRPr="0057102E">
        <w:rPr>
          <w:rFonts w:ascii="Times New Roman" w:hAnsi="Times New Roman" w:cs="Times New Roman"/>
          <w:kern w:val="28"/>
          <w:sz w:val="26"/>
          <w:szCs w:val="26"/>
        </w:rPr>
        <w:t xml:space="preserve">Дата </w:t>
      </w:r>
      <w:r>
        <w:rPr>
          <w:rFonts w:ascii="Times New Roman" w:hAnsi="Times New Roman" w:cs="Times New Roman"/>
          <w:kern w:val="28"/>
          <w:sz w:val="26"/>
          <w:szCs w:val="26"/>
        </w:rPr>
        <w:t xml:space="preserve">и время </w:t>
      </w:r>
      <w:r w:rsidRPr="0057102E">
        <w:rPr>
          <w:rFonts w:ascii="Times New Roman" w:hAnsi="Times New Roman" w:cs="Times New Roman"/>
          <w:kern w:val="28"/>
          <w:sz w:val="26"/>
          <w:szCs w:val="26"/>
        </w:rPr>
        <w:t xml:space="preserve">проведения электронного аукциона – </w:t>
      </w:r>
      <w:r w:rsidRPr="009F2EE5">
        <w:rPr>
          <w:rFonts w:ascii="Times New Roman" w:hAnsi="Times New Roman" w:cs="Times New Roman"/>
          <w:kern w:val="28"/>
          <w:sz w:val="26"/>
          <w:szCs w:val="26"/>
        </w:rPr>
        <w:t>20.10.2021</w:t>
      </w:r>
      <w:r>
        <w:rPr>
          <w:rFonts w:ascii="Times New Roman" w:hAnsi="Times New Roman" w:cs="Times New Roman"/>
          <w:kern w:val="28"/>
          <w:sz w:val="26"/>
          <w:szCs w:val="26"/>
        </w:rPr>
        <w:t xml:space="preserve"> 11:10.</w:t>
      </w:r>
    </w:p>
    <w:p w:rsidR="007953CD" w:rsidRDefault="009F2EE5" w:rsidP="00BD6490">
      <w:pPr>
        <w:widowControl w:val="0"/>
        <w:tabs>
          <w:tab w:val="left" w:pos="-1620"/>
        </w:tabs>
        <w:spacing w:after="0" w:line="240" w:lineRule="auto"/>
        <w:ind w:firstLine="709"/>
        <w:contextualSpacing/>
        <w:jc w:val="both"/>
        <w:rPr>
          <w:rStyle w:val="a4"/>
          <w:rFonts w:ascii="Times New Roman" w:hAnsi="Times New Roman" w:cs="Times New Roman"/>
          <w:color w:val="auto"/>
          <w:sz w:val="26"/>
          <w:szCs w:val="26"/>
          <w:u w:val="none"/>
        </w:rPr>
      </w:pPr>
      <w:r w:rsidRPr="0057102E">
        <w:rPr>
          <w:rFonts w:ascii="Times New Roman" w:hAnsi="Times New Roman" w:cs="Times New Roman"/>
          <w:sz w:val="26"/>
          <w:szCs w:val="26"/>
        </w:rPr>
        <w:t>ИКЗ</w:t>
      </w:r>
      <w:r w:rsidRPr="0057102E">
        <w:rPr>
          <w:rStyle w:val="a4"/>
          <w:rFonts w:ascii="Times New Roman" w:hAnsi="Times New Roman" w:cs="Times New Roman"/>
          <w:color w:val="auto"/>
          <w:sz w:val="26"/>
          <w:szCs w:val="26"/>
          <w:u w:val="none"/>
        </w:rPr>
        <w:t xml:space="preserve"> </w:t>
      </w:r>
      <w:r w:rsidRPr="009F2EE5">
        <w:rPr>
          <w:rStyle w:val="a4"/>
          <w:rFonts w:ascii="Times New Roman" w:hAnsi="Times New Roman" w:cs="Times New Roman"/>
          <w:color w:val="auto"/>
          <w:sz w:val="26"/>
          <w:szCs w:val="26"/>
          <w:u w:val="none"/>
        </w:rPr>
        <w:t>212583702721558370100102060012660244</w:t>
      </w:r>
      <w:r>
        <w:rPr>
          <w:rStyle w:val="a4"/>
          <w:rFonts w:ascii="Times New Roman" w:hAnsi="Times New Roman" w:cs="Times New Roman"/>
          <w:color w:val="auto"/>
          <w:sz w:val="26"/>
          <w:szCs w:val="26"/>
          <w:u w:val="none"/>
        </w:rPr>
        <w:t>.</w:t>
      </w:r>
    </w:p>
    <w:p w:rsidR="007953CD" w:rsidRDefault="007953CD" w:rsidP="00BD6490">
      <w:pPr>
        <w:widowControl w:val="0"/>
        <w:tabs>
          <w:tab w:val="left" w:pos="-1620"/>
        </w:tabs>
        <w:spacing w:after="0" w:line="240" w:lineRule="auto"/>
        <w:ind w:firstLine="709"/>
        <w:contextualSpacing/>
        <w:jc w:val="both"/>
        <w:rPr>
          <w:rFonts w:ascii="Times New Roman" w:hAnsi="Times New Roman" w:cs="Times New Roman"/>
          <w:sz w:val="26"/>
          <w:szCs w:val="26"/>
        </w:rPr>
      </w:pPr>
      <w:r>
        <w:rPr>
          <w:rFonts w:ascii="Times New Roman" w:hAnsi="Times New Roman" w:cs="Times New Roman"/>
          <w:sz w:val="26"/>
          <w:szCs w:val="26"/>
          <w:shd w:val="clear" w:color="auto" w:fill="FFFFFF"/>
        </w:rPr>
        <w:t>В силу пункта 1 части 15 статьи 99 Закона о контрактной системе, к</w:t>
      </w:r>
      <w:r w:rsidRPr="00A7372C">
        <w:rPr>
          <w:rFonts w:ascii="Times New Roman" w:hAnsi="Times New Roman" w:cs="Times New Roman"/>
          <w:sz w:val="26"/>
          <w:szCs w:val="26"/>
          <w:shd w:val="clear" w:color="auto" w:fill="FFFFFF"/>
        </w:rPr>
        <w:t>онтрольный орган в сфере закупо</w:t>
      </w:r>
      <w:r>
        <w:rPr>
          <w:rFonts w:ascii="Times New Roman" w:hAnsi="Times New Roman" w:cs="Times New Roman"/>
          <w:sz w:val="26"/>
          <w:szCs w:val="26"/>
          <w:shd w:val="clear" w:color="auto" w:fill="FFFFFF"/>
        </w:rPr>
        <w:t xml:space="preserve">к проводит внеплановую проверку при </w:t>
      </w:r>
      <w:r w:rsidRPr="00A7372C">
        <w:rPr>
          <w:rFonts w:ascii="Times New Roman" w:hAnsi="Times New Roman" w:cs="Times New Roman"/>
          <w:sz w:val="26"/>
          <w:szCs w:val="26"/>
          <w:shd w:val="clear" w:color="auto" w:fill="FFFFFF"/>
        </w:rPr>
        <w:t>получени</w:t>
      </w:r>
      <w:r>
        <w:rPr>
          <w:rFonts w:ascii="Times New Roman" w:hAnsi="Times New Roman" w:cs="Times New Roman"/>
          <w:sz w:val="26"/>
          <w:szCs w:val="26"/>
          <w:shd w:val="clear" w:color="auto" w:fill="FFFFFF"/>
        </w:rPr>
        <w:t>и</w:t>
      </w:r>
      <w:r w:rsidRPr="00A7372C">
        <w:rPr>
          <w:rFonts w:ascii="Times New Roman" w:hAnsi="Times New Roman" w:cs="Times New Roman"/>
          <w:sz w:val="26"/>
          <w:szCs w:val="26"/>
          <w:shd w:val="clear" w:color="auto" w:fill="FFFFFF"/>
        </w:rPr>
        <w:t xml:space="preserve"> обращения участника закупки с жалобой на действия (бездействие) заказчика, уполномоченного органа, уполномоченного учреждения, специализированной организации, оператора электронной площадки, оператора специализированной электронной площадки или комиссии по осуществлению закупок, ее членов, должностных лиц контрактной службы, </w:t>
      </w:r>
      <w:r w:rsidRPr="00A7372C">
        <w:rPr>
          <w:rFonts w:ascii="Times New Roman" w:hAnsi="Times New Roman" w:cs="Times New Roman"/>
          <w:sz w:val="26"/>
          <w:szCs w:val="26"/>
          <w:shd w:val="clear" w:color="auto" w:fill="FFFFFF"/>
        </w:rPr>
        <w:lastRenderedPageBreak/>
        <w:t>контрактного управляющего. Рассмотрение такой жалобы осуществляется в порядке, установленном главой 6 настоящего Федерального закона, за исключением случая обжалования действий (бездействия), предусмотренного частью 15.1 настоящей статьи. В случае, если внеплановая проверка проводится на основании жалобы участника закупки, по результатам проведения указанной проверки и рассмотрения такой жалобы принимается единое решение;</w:t>
      </w:r>
    </w:p>
    <w:p w:rsidR="00783DA5" w:rsidRDefault="007953CD" w:rsidP="00BD6490">
      <w:pPr>
        <w:widowControl w:val="0"/>
        <w:tabs>
          <w:tab w:val="left" w:pos="-1620"/>
        </w:tabs>
        <w:spacing w:after="0" w:line="240" w:lineRule="auto"/>
        <w:ind w:firstLine="709"/>
        <w:contextualSpacing/>
        <w:jc w:val="both"/>
        <w:rPr>
          <w:rFonts w:ascii="Times New Roman" w:hAnsi="Times New Roman" w:cs="Times New Roman"/>
          <w:sz w:val="26"/>
          <w:szCs w:val="26"/>
        </w:rPr>
      </w:pPr>
      <w:r>
        <w:rPr>
          <w:rFonts w:ascii="Times New Roman" w:hAnsi="Times New Roman" w:cs="Times New Roman"/>
          <w:sz w:val="26"/>
          <w:szCs w:val="26"/>
          <w:shd w:val="clear" w:color="auto" w:fill="FFFFFF"/>
        </w:rPr>
        <w:t>Комиссия Управления обращает внимание на то, что обжалуемая закупка ранее являлась предметом проведения внеплановой проверки</w:t>
      </w:r>
      <w:r w:rsidR="007956B2">
        <w:rPr>
          <w:rFonts w:ascii="Times New Roman" w:hAnsi="Times New Roman" w:cs="Times New Roman"/>
          <w:sz w:val="26"/>
          <w:szCs w:val="26"/>
          <w:shd w:val="clear" w:color="auto" w:fill="FFFFFF"/>
        </w:rPr>
        <w:t xml:space="preserve"> в рамках рассмотрения жалобы </w:t>
      </w:r>
      <w:r w:rsidR="007956B2">
        <w:rPr>
          <w:rFonts w:ascii="Times New Roman" w:hAnsi="Times New Roman" w:cs="Times New Roman"/>
          <w:sz w:val="26"/>
          <w:szCs w:val="26"/>
        </w:rPr>
        <w:t>АО </w:t>
      </w:r>
      <w:r w:rsidR="007956B2" w:rsidRPr="00120696">
        <w:rPr>
          <w:rFonts w:ascii="Times New Roman" w:hAnsi="Times New Roman" w:cs="Times New Roman"/>
          <w:sz w:val="26"/>
          <w:szCs w:val="26"/>
        </w:rPr>
        <w:t>«Р-Фарм»</w:t>
      </w:r>
      <w:r w:rsidR="00332770">
        <w:rPr>
          <w:rFonts w:ascii="Times New Roman" w:hAnsi="Times New Roman" w:cs="Times New Roman"/>
          <w:sz w:val="26"/>
          <w:szCs w:val="26"/>
        </w:rPr>
        <w:t xml:space="preserve"> (</w:t>
      </w:r>
      <w:r w:rsidR="00332770">
        <w:rPr>
          <w:rFonts w:ascii="Times New Roman" w:hAnsi="Times New Roman" w:cs="Times New Roman"/>
          <w:sz w:val="26"/>
          <w:szCs w:val="26"/>
          <w:shd w:val="clear" w:color="auto" w:fill="FFFFFF"/>
        </w:rPr>
        <w:t>решение Пензенского УФАС России от 18.10.2021 № </w:t>
      </w:r>
      <w:r w:rsidR="00332770" w:rsidRPr="007956B2">
        <w:rPr>
          <w:rFonts w:ascii="Times New Roman" w:hAnsi="Times New Roman" w:cs="Times New Roman"/>
          <w:sz w:val="26"/>
          <w:szCs w:val="26"/>
          <w:shd w:val="clear" w:color="auto" w:fill="FFFFFF"/>
        </w:rPr>
        <w:t>058/06/106-935/2021</w:t>
      </w:r>
      <w:r w:rsidR="00332770">
        <w:rPr>
          <w:rFonts w:ascii="Times New Roman" w:hAnsi="Times New Roman" w:cs="Times New Roman"/>
          <w:sz w:val="26"/>
          <w:szCs w:val="26"/>
        </w:rPr>
        <w:t>)</w:t>
      </w:r>
      <w:r w:rsidR="007956B2">
        <w:rPr>
          <w:rFonts w:ascii="Times New Roman" w:hAnsi="Times New Roman" w:cs="Times New Roman"/>
          <w:sz w:val="26"/>
          <w:szCs w:val="26"/>
          <w:shd w:val="clear" w:color="auto" w:fill="FFFFFF"/>
        </w:rPr>
        <w:t>.</w:t>
      </w:r>
    </w:p>
    <w:p w:rsidR="003642DC" w:rsidRDefault="0004450B" w:rsidP="00BD6490">
      <w:pPr>
        <w:widowControl w:val="0"/>
        <w:tabs>
          <w:tab w:val="left" w:pos="-1620"/>
        </w:tabs>
        <w:spacing w:after="0" w:line="240" w:lineRule="auto"/>
        <w:ind w:firstLine="709"/>
        <w:contextualSpacing/>
        <w:jc w:val="both"/>
        <w:rPr>
          <w:rFonts w:ascii="Times New Roman" w:hAnsi="Times New Roman" w:cs="Times New Roman"/>
          <w:sz w:val="26"/>
          <w:szCs w:val="26"/>
        </w:rPr>
      </w:pPr>
      <w:r>
        <w:rPr>
          <w:rFonts w:ascii="Times New Roman" w:hAnsi="Times New Roman" w:cs="Times New Roman"/>
          <w:sz w:val="26"/>
          <w:szCs w:val="26"/>
          <w:shd w:val="clear" w:color="auto" w:fill="FFFFFF"/>
        </w:rPr>
        <w:t>Жалоба АО </w:t>
      </w:r>
      <w:r w:rsidRPr="00120696">
        <w:rPr>
          <w:rFonts w:ascii="Times New Roman" w:hAnsi="Times New Roman" w:cs="Times New Roman"/>
          <w:sz w:val="26"/>
          <w:szCs w:val="26"/>
        </w:rPr>
        <w:t>«Р-Фарм»</w:t>
      </w:r>
      <w:r>
        <w:rPr>
          <w:rFonts w:ascii="Times New Roman" w:hAnsi="Times New Roman" w:cs="Times New Roman"/>
          <w:sz w:val="26"/>
          <w:szCs w:val="26"/>
        </w:rPr>
        <w:t xml:space="preserve"> содержала довод,</w:t>
      </w:r>
      <w:r w:rsidR="00783DA5">
        <w:rPr>
          <w:rFonts w:ascii="Times New Roman" w:hAnsi="Times New Roman" w:cs="Times New Roman"/>
          <w:sz w:val="26"/>
          <w:szCs w:val="26"/>
        </w:rPr>
        <w:t xml:space="preserve"> аналогичный доводу № 1 жалобы </w:t>
      </w:r>
      <w:r w:rsidR="00783DA5" w:rsidRPr="00FD1431">
        <w:rPr>
          <w:rFonts w:ascii="Times New Roman" w:eastAsia="Times New Roman" w:hAnsi="Times New Roman" w:cs="Times New Roman"/>
          <w:sz w:val="26"/>
          <w:szCs w:val="26"/>
          <w:lang w:eastAsia="ar-SA"/>
        </w:rPr>
        <w:t>ООО «</w:t>
      </w:r>
      <w:r w:rsidR="00783DA5" w:rsidRPr="00FD1431">
        <w:rPr>
          <w:rFonts w:ascii="Times New Roman" w:eastAsia="Calibri" w:hAnsi="Times New Roman" w:cs="Times New Roman"/>
          <w:sz w:val="26"/>
          <w:szCs w:val="26"/>
        </w:rPr>
        <w:t>Медоснащение-Юг</w:t>
      </w:r>
      <w:r w:rsidR="00783DA5" w:rsidRPr="00FD1431">
        <w:rPr>
          <w:rFonts w:ascii="Times New Roman" w:eastAsia="Times New Roman" w:hAnsi="Times New Roman" w:cs="Times New Roman"/>
          <w:sz w:val="26"/>
          <w:szCs w:val="26"/>
          <w:lang w:eastAsia="ar-SA"/>
        </w:rPr>
        <w:t>»</w:t>
      </w:r>
      <w:r w:rsidR="00783DA5">
        <w:rPr>
          <w:rFonts w:ascii="Times New Roman" w:eastAsia="Times New Roman" w:hAnsi="Times New Roman" w:cs="Times New Roman"/>
          <w:sz w:val="26"/>
          <w:szCs w:val="26"/>
          <w:lang w:eastAsia="ar-SA"/>
        </w:rPr>
        <w:t xml:space="preserve">, </w:t>
      </w:r>
      <w:r>
        <w:rPr>
          <w:rFonts w:ascii="Times New Roman" w:eastAsia="Times New Roman" w:hAnsi="Times New Roman" w:cs="Times New Roman"/>
          <w:sz w:val="26"/>
          <w:szCs w:val="26"/>
          <w:lang w:eastAsia="ar-SA"/>
        </w:rPr>
        <w:t xml:space="preserve">согласно которому в рамках рассматриваемой закупки возможно предложить к поставке оборудование единственного производителя – </w:t>
      </w:r>
      <w:r>
        <w:rPr>
          <w:rFonts w:ascii="Times New Roman" w:hAnsi="Times New Roman" w:cs="Times New Roman"/>
          <w:sz w:val="26"/>
          <w:szCs w:val="26"/>
          <w:lang w:val="en-US"/>
        </w:rPr>
        <w:t>BioMerieux</w:t>
      </w:r>
      <w:r>
        <w:rPr>
          <w:rFonts w:ascii="Times New Roman" w:hAnsi="Times New Roman" w:cs="Times New Roman"/>
          <w:sz w:val="26"/>
          <w:szCs w:val="26"/>
        </w:rPr>
        <w:t xml:space="preserve">, Франция (оборудование </w:t>
      </w:r>
      <w:r>
        <w:rPr>
          <w:rFonts w:ascii="Times New Roman" w:hAnsi="Times New Roman" w:cs="Times New Roman"/>
          <w:sz w:val="26"/>
          <w:szCs w:val="26"/>
          <w:lang w:val="en-US"/>
        </w:rPr>
        <w:t>Bact</w:t>
      </w:r>
      <w:r>
        <w:rPr>
          <w:rFonts w:ascii="Times New Roman" w:hAnsi="Times New Roman" w:cs="Times New Roman"/>
          <w:sz w:val="26"/>
          <w:szCs w:val="26"/>
        </w:rPr>
        <w:t>/</w:t>
      </w:r>
      <w:r>
        <w:rPr>
          <w:rFonts w:ascii="Times New Roman" w:hAnsi="Times New Roman" w:cs="Times New Roman"/>
          <w:sz w:val="26"/>
          <w:szCs w:val="26"/>
          <w:lang w:val="en-US"/>
        </w:rPr>
        <w:t>ALERT</w:t>
      </w:r>
      <w:r>
        <w:rPr>
          <w:rFonts w:ascii="Times New Roman" w:hAnsi="Times New Roman" w:cs="Times New Roman"/>
          <w:sz w:val="26"/>
          <w:szCs w:val="26"/>
        </w:rPr>
        <w:t>)</w:t>
      </w:r>
      <w:r w:rsidR="00A54D1B">
        <w:rPr>
          <w:rFonts w:ascii="Times New Roman" w:hAnsi="Times New Roman" w:cs="Times New Roman"/>
          <w:sz w:val="26"/>
          <w:szCs w:val="26"/>
        </w:rPr>
        <w:t xml:space="preserve">. Кроме того, в рамках рассмотрения жалобы </w:t>
      </w:r>
      <w:r w:rsidR="00DB1F51">
        <w:rPr>
          <w:rFonts w:ascii="Times New Roman" w:hAnsi="Times New Roman" w:cs="Times New Roman"/>
          <w:sz w:val="26"/>
          <w:szCs w:val="26"/>
        </w:rPr>
        <w:t xml:space="preserve">представителями </w:t>
      </w:r>
      <w:r w:rsidR="00A54D1B">
        <w:rPr>
          <w:rFonts w:ascii="Times New Roman" w:hAnsi="Times New Roman" w:cs="Times New Roman"/>
          <w:sz w:val="26"/>
          <w:szCs w:val="26"/>
        </w:rPr>
        <w:t>АО «</w:t>
      </w:r>
      <w:r w:rsidR="00A54D1B" w:rsidRPr="00120696">
        <w:rPr>
          <w:rFonts w:ascii="Times New Roman" w:hAnsi="Times New Roman" w:cs="Times New Roman"/>
          <w:sz w:val="26"/>
          <w:szCs w:val="26"/>
        </w:rPr>
        <w:t>Р-Фарм</w:t>
      </w:r>
      <w:r w:rsidR="00A54D1B">
        <w:rPr>
          <w:rFonts w:ascii="Times New Roman" w:hAnsi="Times New Roman" w:cs="Times New Roman"/>
          <w:sz w:val="26"/>
          <w:szCs w:val="26"/>
        </w:rPr>
        <w:t xml:space="preserve">» </w:t>
      </w:r>
      <w:r w:rsidR="00783DA5">
        <w:rPr>
          <w:rFonts w:ascii="Times New Roman" w:hAnsi="Times New Roman" w:cs="Times New Roman"/>
          <w:sz w:val="26"/>
          <w:szCs w:val="26"/>
        </w:rPr>
        <w:t xml:space="preserve">также </w:t>
      </w:r>
      <w:r w:rsidR="003B6CF4">
        <w:rPr>
          <w:rFonts w:ascii="Times New Roman" w:hAnsi="Times New Roman" w:cs="Times New Roman"/>
          <w:sz w:val="26"/>
          <w:szCs w:val="26"/>
        </w:rPr>
        <w:t xml:space="preserve">был </w:t>
      </w:r>
      <w:r w:rsidR="00A54D1B">
        <w:rPr>
          <w:rFonts w:ascii="Times New Roman" w:hAnsi="Times New Roman" w:cs="Times New Roman"/>
          <w:sz w:val="26"/>
          <w:szCs w:val="26"/>
        </w:rPr>
        <w:t xml:space="preserve">заявлен довод о том, что </w:t>
      </w:r>
      <w:r w:rsidR="00A54D1B" w:rsidRPr="00A54D1B">
        <w:rPr>
          <w:rFonts w:ascii="Times New Roman" w:hAnsi="Times New Roman" w:cs="Times New Roman"/>
          <w:sz w:val="26"/>
          <w:szCs w:val="26"/>
        </w:rPr>
        <w:t>требования к закупаемому прибору излишни и не обоснованы</w:t>
      </w:r>
      <w:r w:rsidR="00A54D1B">
        <w:rPr>
          <w:rFonts w:ascii="Times New Roman" w:hAnsi="Times New Roman" w:cs="Times New Roman"/>
          <w:sz w:val="26"/>
          <w:szCs w:val="26"/>
        </w:rPr>
        <w:t xml:space="preserve">, поскольку не предусмотрены </w:t>
      </w:r>
      <w:r w:rsidR="00A54D1B" w:rsidRPr="006E12D6">
        <w:rPr>
          <w:rFonts w:ascii="Times New Roman" w:hAnsi="Times New Roman" w:cs="Times New Roman"/>
          <w:sz w:val="26"/>
          <w:szCs w:val="26"/>
        </w:rPr>
        <w:t>ГОСТ</w:t>
      </w:r>
      <w:r w:rsidR="00A54D1B">
        <w:rPr>
          <w:rFonts w:ascii="Times New Roman" w:hAnsi="Times New Roman" w:cs="Times New Roman"/>
          <w:sz w:val="26"/>
          <w:szCs w:val="26"/>
        </w:rPr>
        <w:t> </w:t>
      </w:r>
      <w:r w:rsidR="00A54D1B" w:rsidRPr="006E12D6">
        <w:rPr>
          <w:rFonts w:ascii="Times New Roman" w:hAnsi="Times New Roman" w:cs="Times New Roman"/>
          <w:sz w:val="26"/>
          <w:szCs w:val="26"/>
        </w:rPr>
        <w:t>Р</w:t>
      </w:r>
      <w:r w:rsidR="00A54D1B">
        <w:rPr>
          <w:rFonts w:ascii="Times New Roman" w:hAnsi="Times New Roman" w:cs="Times New Roman"/>
          <w:sz w:val="26"/>
          <w:szCs w:val="26"/>
        </w:rPr>
        <w:t> </w:t>
      </w:r>
      <w:r w:rsidR="00A54D1B" w:rsidRPr="006E12D6">
        <w:rPr>
          <w:rFonts w:ascii="Times New Roman" w:hAnsi="Times New Roman" w:cs="Times New Roman"/>
          <w:sz w:val="26"/>
          <w:szCs w:val="26"/>
        </w:rPr>
        <w:t>55991.7-2014</w:t>
      </w:r>
      <w:r w:rsidR="00783DA5">
        <w:rPr>
          <w:rFonts w:ascii="Times New Roman" w:hAnsi="Times New Roman" w:cs="Times New Roman"/>
          <w:sz w:val="26"/>
          <w:szCs w:val="26"/>
        </w:rPr>
        <w:t xml:space="preserve"> (довод </w:t>
      </w:r>
      <w:r w:rsidR="003642DC">
        <w:rPr>
          <w:rFonts w:ascii="Times New Roman" w:hAnsi="Times New Roman" w:cs="Times New Roman"/>
          <w:sz w:val="26"/>
          <w:szCs w:val="26"/>
        </w:rPr>
        <w:t>№ </w:t>
      </w:r>
      <w:r w:rsidR="00783DA5">
        <w:rPr>
          <w:rFonts w:ascii="Times New Roman" w:hAnsi="Times New Roman" w:cs="Times New Roman"/>
          <w:sz w:val="26"/>
          <w:szCs w:val="26"/>
        </w:rPr>
        <w:t xml:space="preserve">2 жалобы </w:t>
      </w:r>
      <w:r w:rsidR="00783DA5" w:rsidRPr="00FD1431">
        <w:rPr>
          <w:rFonts w:ascii="Times New Roman" w:eastAsia="Times New Roman" w:hAnsi="Times New Roman" w:cs="Times New Roman"/>
          <w:sz w:val="26"/>
          <w:szCs w:val="26"/>
          <w:lang w:eastAsia="ar-SA"/>
        </w:rPr>
        <w:t>ООО «</w:t>
      </w:r>
      <w:r w:rsidR="00783DA5" w:rsidRPr="00FD1431">
        <w:rPr>
          <w:rFonts w:ascii="Times New Roman" w:eastAsia="Calibri" w:hAnsi="Times New Roman" w:cs="Times New Roman"/>
          <w:sz w:val="26"/>
          <w:szCs w:val="26"/>
        </w:rPr>
        <w:t>Медоснащение-Юг</w:t>
      </w:r>
      <w:r w:rsidR="00783DA5" w:rsidRPr="00FD1431">
        <w:rPr>
          <w:rFonts w:ascii="Times New Roman" w:eastAsia="Times New Roman" w:hAnsi="Times New Roman" w:cs="Times New Roman"/>
          <w:sz w:val="26"/>
          <w:szCs w:val="26"/>
          <w:lang w:eastAsia="ar-SA"/>
        </w:rPr>
        <w:t>»</w:t>
      </w:r>
      <w:r w:rsidR="00783DA5">
        <w:rPr>
          <w:rFonts w:ascii="Times New Roman" w:hAnsi="Times New Roman" w:cs="Times New Roman"/>
          <w:sz w:val="26"/>
          <w:szCs w:val="26"/>
        </w:rPr>
        <w:t>)</w:t>
      </w:r>
      <w:r w:rsidR="00332770">
        <w:rPr>
          <w:rFonts w:ascii="Times New Roman" w:hAnsi="Times New Roman" w:cs="Times New Roman"/>
          <w:sz w:val="26"/>
          <w:szCs w:val="26"/>
        </w:rPr>
        <w:t>.</w:t>
      </w:r>
    </w:p>
    <w:p w:rsidR="00156C38" w:rsidRDefault="00332770" w:rsidP="00BD6490">
      <w:pPr>
        <w:widowControl w:val="0"/>
        <w:tabs>
          <w:tab w:val="left" w:pos="-1620"/>
        </w:tabs>
        <w:spacing w:after="0" w:line="240" w:lineRule="auto"/>
        <w:ind w:firstLine="709"/>
        <w:contextualSpacing/>
        <w:jc w:val="both"/>
        <w:rPr>
          <w:rFonts w:ascii="Times New Roman" w:hAnsi="Times New Roman" w:cs="Times New Roman"/>
          <w:sz w:val="26"/>
          <w:szCs w:val="26"/>
        </w:rPr>
      </w:pPr>
      <w:r>
        <w:rPr>
          <w:rFonts w:ascii="Times New Roman" w:hAnsi="Times New Roman" w:cs="Times New Roman"/>
          <w:sz w:val="26"/>
          <w:szCs w:val="26"/>
        </w:rPr>
        <w:t>В ходе рассмотрения жалобы</w:t>
      </w:r>
      <w:r w:rsidRPr="00332770">
        <w:rPr>
          <w:rFonts w:ascii="Times New Roman" w:hAnsi="Times New Roman" w:cs="Times New Roman"/>
          <w:sz w:val="26"/>
          <w:szCs w:val="26"/>
        </w:rPr>
        <w:t xml:space="preserve"> АО «Р-Фарм»</w:t>
      </w:r>
      <w:r>
        <w:rPr>
          <w:rFonts w:ascii="Times New Roman" w:hAnsi="Times New Roman" w:cs="Times New Roman"/>
          <w:sz w:val="26"/>
          <w:szCs w:val="26"/>
        </w:rPr>
        <w:t xml:space="preserve"> заказчиком заявлено соответствие Техническому заданию товаров двух производителей – </w:t>
      </w:r>
      <w:r w:rsidRPr="00332770">
        <w:rPr>
          <w:rFonts w:ascii="Times New Roman" w:hAnsi="Times New Roman" w:cs="Times New Roman"/>
          <w:sz w:val="26"/>
          <w:szCs w:val="26"/>
        </w:rPr>
        <w:t>анализатор</w:t>
      </w:r>
      <w:r>
        <w:rPr>
          <w:rFonts w:ascii="Times New Roman" w:hAnsi="Times New Roman" w:cs="Times New Roman"/>
          <w:sz w:val="26"/>
          <w:szCs w:val="26"/>
        </w:rPr>
        <w:t>а</w:t>
      </w:r>
      <w:r w:rsidRPr="00332770">
        <w:rPr>
          <w:rFonts w:ascii="Times New Roman" w:hAnsi="Times New Roman" w:cs="Times New Roman"/>
          <w:sz w:val="26"/>
          <w:szCs w:val="26"/>
        </w:rPr>
        <w:t xml:space="preserve"> Bact/ALERT производства</w:t>
      </w:r>
      <w:r>
        <w:rPr>
          <w:rFonts w:ascii="Times New Roman" w:hAnsi="Times New Roman" w:cs="Times New Roman"/>
          <w:sz w:val="26"/>
          <w:szCs w:val="26"/>
        </w:rPr>
        <w:t xml:space="preserve"> компании BioMerieux (Франция); </w:t>
      </w:r>
      <w:r w:rsidRPr="00332770">
        <w:rPr>
          <w:rFonts w:ascii="Times New Roman" w:hAnsi="Times New Roman" w:cs="Times New Roman"/>
          <w:sz w:val="26"/>
          <w:szCs w:val="26"/>
        </w:rPr>
        <w:t>анализатор</w:t>
      </w:r>
      <w:r>
        <w:rPr>
          <w:rFonts w:ascii="Times New Roman" w:hAnsi="Times New Roman" w:cs="Times New Roman"/>
          <w:sz w:val="26"/>
          <w:szCs w:val="26"/>
        </w:rPr>
        <w:t>а</w:t>
      </w:r>
      <w:r w:rsidRPr="00332770">
        <w:rPr>
          <w:rFonts w:ascii="Times New Roman" w:hAnsi="Times New Roman" w:cs="Times New Roman"/>
          <w:sz w:val="26"/>
          <w:szCs w:val="26"/>
        </w:rPr>
        <w:t xml:space="preserve"> VersaTREK производства компании Trek Diagnostic Systems (Великобритания).</w:t>
      </w:r>
      <w:r>
        <w:rPr>
          <w:rFonts w:ascii="Times New Roman" w:hAnsi="Times New Roman" w:cs="Times New Roman"/>
          <w:sz w:val="26"/>
          <w:szCs w:val="26"/>
        </w:rPr>
        <w:t xml:space="preserve"> При этом Комиссии Управления не </w:t>
      </w:r>
      <w:r w:rsidR="003B6CF4">
        <w:rPr>
          <w:rFonts w:ascii="Times New Roman" w:hAnsi="Times New Roman" w:cs="Times New Roman"/>
          <w:sz w:val="26"/>
          <w:szCs w:val="26"/>
        </w:rPr>
        <w:t xml:space="preserve">были </w:t>
      </w:r>
      <w:r>
        <w:rPr>
          <w:rFonts w:ascii="Times New Roman" w:hAnsi="Times New Roman" w:cs="Times New Roman"/>
          <w:sz w:val="26"/>
          <w:szCs w:val="26"/>
        </w:rPr>
        <w:t>представлены</w:t>
      </w:r>
      <w:r w:rsidRPr="00332770">
        <w:rPr>
          <w:rFonts w:ascii="Times New Roman" w:hAnsi="Times New Roman" w:cs="Times New Roman"/>
          <w:sz w:val="26"/>
          <w:szCs w:val="26"/>
        </w:rPr>
        <w:t xml:space="preserve"> доказательства того, что установленным требованиям Технического задания соответствует какое-либо иное оборудование, кроме анализатора Bact/ALERT производства компании BioMe</w:t>
      </w:r>
      <w:r w:rsidR="005D5081">
        <w:rPr>
          <w:rFonts w:ascii="Times New Roman" w:hAnsi="Times New Roman" w:cs="Times New Roman"/>
          <w:sz w:val="26"/>
          <w:szCs w:val="26"/>
        </w:rPr>
        <w:t xml:space="preserve">rieux (Франция), в связи с чем </w:t>
      </w:r>
      <w:r w:rsidRPr="00332770">
        <w:rPr>
          <w:rFonts w:ascii="Times New Roman" w:hAnsi="Times New Roman" w:cs="Times New Roman"/>
          <w:sz w:val="26"/>
          <w:szCs w:val="26"/>
        </w:rPr>
        <w:t>не исполняются требования пункта 1 части 1 статьи 64, пункта 1 части 1, части 3 статьи 33 Закона о контрактной системе.</w:t>
      </w:r>
      <w:r>
        <w:rPr>
          <w:rFonts w:ascii="Times New Roman" w:hAnsi="Times New Roman" w:cs="Times New Roman"/>
          <w:sz w:val="26"/>
          <w:szCs w:val="26"/>
        </w:rPr>
        <w:t xml:space="preserve"> </w:t>
      </w:r>
      <w:r w:rsidR="00C273D3">
        <w:rPr>
          <w:rFonts w:ascii="Times New Roman" w:hAnsi="Times New Roman" w:cs="Times New Roman"/>
          <w:sz w:val="26"/>
          <w:szCs w:val="26"/>
        </w:rPr>
        <w:t xml:space="preserve">По результатам рассмотрения жалобы </w:t>
      </w:r>
      <w:r w:rsidR="003B6CF4" w:rsidRPr="00332770">
        <w:rPr>
          <w:rFonts w:ascii="Times New Roman" w:hAnsi="Times New Roman" w:cs="Times New Roman"/>
          <w:sz w:val="26"/>
          <w:szCs w:val="26"/>
        </w:rPr>
        <w:t>АО «Р-Фарм»</w:t>
      </w:r>
      <w:r w:rsidR="003B6CF4">
        <w:rPr>
          <w:rFonts w:ascii="Times New Roman" w:hAnsi="Times New Roman" w:cs="Times New Roman"/>
          <w:sz w:val="26"/>
          <w:szCs w:val="26"/>
        </w:rPr>
        <w:t xml:space="preserve"> </w:t>
      </w:r>
      <w:r>
        <w:rPr>
          <w:rFonts w:ascii="Times New Roman" w:hAnsi="Times New Roman" w:cs="Times New Roman"/>
          <w:sz w:val="26"/>
          <w:szCs w:val="26"/>
        </w:rPr>
        <w:t>Комиссия пришла к выводу о том</w:t>
      </w:r>
      <w:r w:rsidRPr="00332770">
        <w:rPr>
          <w:rFonts w:ascii="Times New Roman" w:hAnsi="Times New Roman" w:cs="Times New Roman"/>
          <w:sz w:val="26"/>
          <w:szCs w:val="26"/>
        </w:rPr>
        <w:t xml:space="preserve">, что устранение допущенных нарушений Закона о контрактной системе возможно путем внесения изменений в документацию об электронном аукционе </w:t>
      </w:r>
      <w:r w:rsidRPr="00156C38">
        <w:rPr>
          <w:rFonts w:ascii="Times New Roman" w:hAnsi="Times New Roman" w:cs="Times New Roman"/>
          <w:sz w:val="26"/>
          <w:szCs w:val="26"/>
        </w:rPr>
        <w:t xml:space="preserve">с целью обеспечения соответствия Технического задания позиции заказчика о том, что его потребности удовлетворяет и под описание объекта закупки подходит оборудование </w:t>
      </w:r>
      <w:r w:rsidR="00C273D3" w:rsidRPr="00156C38">
        <w:rPr>
          <w:rFonts w:ascii="Times New Roman" w:hAnsi="Times New Roman" w:cs="Times New Roman"/>
          <w:sz w:val="26"/>
          <w:szCs w:val="26"/>
        </w:rPr>
        <w:t>как минимум двух производителей,</w:t>
      </w:r>
      <w:r w:rsidR="00C273D3" w:rsidRPr="00C273D3">
        <w:rPr>
          <w:rFonts w:ascii="Times New Roman" w:hAnsi="Times New Roman" w:cs="Times New Roman"/>
          <w:sz w:val="26"/>
          <w:szCs w:val="26"/>
        </w:rPr>
        <w:t xml:space="preserve"> </w:t>
      </w:r>
      <w:r w:rsidR="00C273D3">
        <w:rPr>
          <w:rFonts w:ascii="Times New Roman" w:hAnsi="Times New Roman" w:cs="Times New Roman"/>
          <w:sz w:val="26"/>
          <w:szCs w:val="26"/>
        </w:rPr>
        <w:t>в связи с чем Комиссией выдано обязательное для исполнения предписание.</w:t>
      </w:r>
    </w:p>
    <w:p w:rsidR="007420F1" w:rsidRDefault="00953DE1" w:rsidP="00BD6490">
      <w:pPr>
        <w:widowControl w:val="0"/>
        <w:tabs>
          <w:tab w:val="left" w:pos="-1620"/>
        </w:tabs>
        <w:spacing w:after="0" w:line="240" w:lineRule="auto"/>
        <w:ind w:firstLine="709"/>
        <w:contextualSpacing/>
        <w:jc w:val="both"/>
        <w:rPr>
          <w:rFonts w:ascii="Times New Roman" w:hAnsi="Times New Roman" w:cs="Times New Roman"/>
          <w:sz w:val="26"/>
          <w:szCs w:val="26"/>
        </w:rPr>
      </w:pPr>
      <w:r>
        <w:rPr>
          <w:rFonts w:ascii="Times New Roman" w:hAnsi="Times New Roman" w:cs="Times New Roman"/>
          <w:sz w:val="26"/>
          <w:szCs w:val="26"/>
        </w:rPr>
        <w:t xml:space="preserve">В отношении довода о необоснованности применения тех или иных характеристик, которые не предусмотрены соответствующим ГОСТом, в связи с чем являются избыточными, Комиссией </w:t>
      </w:r>
      <w:r w:rsidR="00E6797E">
        <w:rPr>
          <w:rFonts w:ascii="Times New Roman" w:hAnsi="Times New Roman" w:cs="Times New Roman"/>
          <w:sz w:val="26"/>
          <w:szCs w:val="26"/>
        </w:rPr>
        <w:t xml:space="preserve">Управления </w:t>
      </w:r>
      <w:r>
        <w:rPr>
          <w:rFonts w:ascii="Times New Roman" w:hAnsi="Times New Roman" w:cs="Times New Roman"/>
          <w:sz w:val="26"/>
          <w:szCs w:val="26"/>
        </w:rPr>
        <w:t>разъяснено,</w:t>
      </w:r>
      <w:r w:rsidR="006C328E">
        <w:rPr>
          <w:rFonts w:ascii="Times New Roman" w:hAnsi="Times New Roman" w:cs="Times New Roman"/>
          <w:sz w:val="26"/>
          <w:szCs w:val="26"/>
        </w:rPr>
        <w:t xml:space="preserve"> что </w:t>
      </w:r>
      <w:r w:rsidRPr="00953DE1">
        <w:rPr>
          <w:rFonts w:ascii="Times New Roman" w:hAnsi="Times New Roman" w:cs="Times New Roman"/>
          <w:sz w:val="26"/>
          <w:szCs w:val="26"/>
        </w:rPr>
        <w:t>заказчик вправе самостоятельно устанавливать значимые для него характеристики закупаемого товара и их значения с учетом целей, задач использования оборудования, особенностей и условий его эксплуатации и т.д. Случаи необходимости обоснования потребности (выбранных характеристик) установлены законодат</w:t>
      </w:r>
      <w:r w:rsidR="006C328E">
        <w:rPr>
          <w:rFonts w:ascii="Times New Roman" w:hAnsi="Times New Roman" w:cs="Times New Roman"/>
          <w:sz w:val="26"/>
          <w:szCs w:val="26"/>
        </w:rPr>
        <w:t xml:space="preserve">ельством о контрактной системе. </w:t>
      </w:r>
      <w:r w:rsidRPr="00953DE1">
        <w:rPr>
          <w:rFonts w:ascii="Times New Roman" w:hAnsi="Times New Roman" w:cs="Times New Roman"/>
          <w:sz w:val="26"/>
          <w:szCs w:val="26"/>
        </w:rPr>
        <w:t xml:space="preserve">В силу пункта 2 части 1 статьи 33 Закона о контрактной системе, заказчикам следует использовать установленные в соответствующих технических регламентах, государственных стандартах показателей, требований и т.д. Наличие обоснования предполагается в том случае, если используемые показатели, требования не соответствуют тем, которые установлены документами стандартизации (например, заказчик отклоняется от установленных значений показателя). При этом, </w:t>
      </w:r>
      <w:r w:rsidRPr="00156C38">
        <w:rPr>
          <w:rFonts w:ascii="Times New Roman" w:hAnsi="Times New Roman" w:cs="Times New Roman"/>
          <w:sz w:val="26"/>
          <w:szCs w:val="26"/>
        </w:rPr>
        <w:t>отсутствие каких-либо параметров, характеристик и их значений в ГОСТе не может исключать возможность их применения заказчиком с учетом его потребности.</w:t>
      </w:r>
      <w:r w:rsidR="00156C38">
        <w:rPr>
          <w:rFonts w:ascii="Times New Roman" w:hAnsi="Times New Roman" w:cs="Times New Roman"/>
          <w:sz w:val="26"/>
          <w:szCs w:val="26"/>
        </w:rPr>
        <w:t xml:space="preserve"> Таким образом, в указанной части нарушений при описании объекта закупки не установлено.</w:t>
      </w:r>
    </w:p>
    <w:p w:rsidR="00FE1414" w:rsidRDefault="00164E73" w:rsidP="00BD6490">
      <w:pPr>
        <w:widowControl w:val="0"/>
        <w:tabs>
          <w:tab w:val="left" w:pos="-1620"/>
        </w:tabs>
        <w:spacing w:after="0" w:line="240" w:lineRule="auto"/>
        <w:ind w:firstLine="709"/>
        <w:contextualSpacing/>
        <w:jc w:val="both"/>
        <w:rPr>
          <w:rFonts w:ascii="Times New Roman" w:hAnsi="Times New Roman" w:cs="Times New Roman"/>
          <w:sz w:val="26"/>
          <w:szCs w:val="26"/>
        </w:rPr>
      </w:pPr>
      <w:r>
        <w:rPr>
          <w:rFonts w:ascii="Times New Roman" w:hAnsi="Times New Roman" w:cs="Times New Roman"/>
          <w:sz w:val="26"/>
          <w:szCs w:val="26"/>
        </w:rPr>
        <w:t>Т</w:t>
      </w:r>
      <w:r w:rsidR="00783DA5">
        <w:rPr>
          <w:rFonts w:ascii="Times New Roman" w:hAnsi="Times New Roman" w:cs="Times New Roman"/>
          <w:sz w:val="26"/>
          <w:szCs w:val="26"/>
        </w:rPr>
        <w:t xml:space="preserve">аким образом, заявленные </w:t>
      </w:r>
      <w:r w:rsidR="003642DC" w:rsidRPr="00FD1431">
        <w:rPr>
          <w:rFonts w:ascii="Times New Roman" w:eastAsia="Times New Roman" w:hAnsi="Times New Roman" w:cs="Times New Roman"/>
          <w:sz w:val="26"/>
          <w:szCs w:val="26"/>
          <w:lang w:eastAsia="ar-SA"/>
        </w:rPr>
        <w:t>ООО «</w:t>
      </w:r>
      <w:r w:rsidR="003642DC" w:rsidRPr="00FD1431">
        <w:rPr>
          <w:rFonts w:ascii="Times New Roman" w:eastAsia="Calibri" w:hAnsi="Times New Roman" w:cs="Times New Roman"/>
          <w:sz w:val="26"/>
          <w:szCs w:val="26"/>
        </w:rPr>
        <w:t>Медоснащение-Юг</w:t>
      </w:r>
      <w:r w:rsidR="003642DC" w:rsidRPr="00FD1431">
        <w:rPr>
          <w:rFonts w:ascii="Times New Roman" w:eastAsia="Times New Roman" w:hAnsi="Times New Roman" w:cs="Times New Roman"/>
          <w:sz w:val="26"/>
          <w:szCs w:val="26"/>
          <w:lang w:eastAsia="ar-SA"/>
        </w:rPr>
        <w:t>»</w:t>
      </w:r>
      <w:r w:rsidR="003642DC">
        <w:rPr>
          <w:rFonts w:ascii="Times New Roman" w:eastAsia="Times New Roman" w:hAnsi="Times New Roman" w:cs="Times New Roman"/>
          <w:sz w:val="26"/>
          <w:szCs w:val="26"/>
          <w:lang w:eastAsia="ar-SA"/>
        </w:rPr>
        <w:t xml:space="preserve"> доводы</w:t>
      </w:r>
      <w:r w:rsidR="004D4C19">
        <w:rPr>
          <w:rFonts w:ascii="Times New Roman" w:eastAsia="Times New Roman" w:hAnsi="Times New Roman" w:cs="Times New Roman"/>
          <w:sz w:val="26"/>
          <w:szCs w:val="26"/>
          <w:lang w:eastAsia="ar-SA"/>
        </w:rPr>
        <w:t xml:space="preserve"> </w:t>
      </w:r>
      <w:r w:rsidR="004D4C19" w:rsidRPr="007420F1">
        <w:rPr>
          <w:rFonts w:ascii="Times New Roman" w:eastAsia="Times New Roman" w:hAnsi="Times New Roman" w:cs="Times New Roman"/>
          <w:b/>
          <w:sz w:val="26"/>
          <w:szCs w:val="26"/>
          <w:lang w:eastAsia="ar-SA"/>
        </w:rPr>
        <w:t>по пунктами 1, 2</w:t>
      </w:r>
      <w:r w:rsidR="004D4C19">
        <w:rPr>
          <w:rFonts w:ascii="Times New Roman" w:eastAsia="Times New Roman" w:hAnsi="Times New Roman" w:cs="Times New Roman"/>
          <w:sz w:val="26"/>
          <w:szCs w:val="26"/>
          <w:lang w:eastAsia="ar-SA"/>
        </w:rPr>
        <w:t xml:space="preserve"> </w:t>
      </w:r>
      <w:r w:rsidR="004D4C19">
        <w:rPr>
          <w:rFonts w:ascii="Times New Roman" w:eastAsia="Times New Roman" w:hAnsi="Times New Roman" w:cs="Times New Roman"/>
          <w:sz w:val="26"/>
          <w:szCs w:val="26"/>
          <w:lang w:eastAsia="ar-SA"/>
        </w:rPr>
        <w:lastRenderedPageBreak/>
        <w:t>жалобы</w:t>
      </w:r>
      <w:r w:rsidR="004D4C19">
        <w:rPr>
          <w:rFonts w:ascii="Times New Roman" w:hAnsi="Times New Roman" w:cs="Times New Roman"/>
          <w:sz w:val="26"/>
          <w:szCs w:val="26"/>
        </w:rPr>
        <w:t xml:space="preserve"> ранее </w:t>
      </w:r>
      <w:r w:rsidR="00783DA5">
        <w:rPr>
          <w:rFonts w:ascii="Times New Roman" w:hAnsi="Times New Roman" w:cs="Times New Roman"/>
          <w:sz w:val="26"/>
          <w:szCs w:val="26"/>
        </w:rPr>
        <w:t>рассм</w:t>
      </w:r>
      <w:r w:rsidR="007420F1">
        <w:rPr>
          <w:rFonts w:ascii="Times New Roman" w:hAnsi="Times New Roman" w:cs="Times New Roman"/>
          <w:sz w:val="26"/>
          <w:szCs w:val="26"/>
        </w:rPr>
        <w:t>отрены</w:t>
      </w:r>
      <w:r w:rsidR="004D4C19">
        <w:rPr>
          <w:rFonts w:ascii="Times New Roman" w:hAnsi="Times New Roman" w:cs="Times New Roman"/>
          <w:sz w:val="26"/>
          <w:szCs w:val="26"/>
        </w:rPr>
        <w:t xml:space="preserve"> </w:t>
      </w:r>
      <w:r w:rsidR="00783DA5">
        <w:rPr>
          <w:rFonts w:ascii="Times New Roman" w:hAnsi="Times New Roman" w:cs="Times New Roman"/>
          <w:sz w:val="26"/>
          <w:szCs w:val="26"/>
        </w:rPr>
        <w:t xml:space="preserve">Комиссией Управления, </w:t>
      </w:r>
      <w:r w:rsidR="007420F1">
        <w:rPr>
          <w:rFonts w:ascii="Times New Roman" w:hAnsi="Times New Roman" w:cs="Times New Roman"/>
          <w:sz w:val="26"/>
          <w:szCs w:val="26"/>
        </w:rPr>
        <w:t xml:space="preserve">им дана соответствующая оценка, которая нашла отражение в </w:t>
      </w:r>
      <w:r w:rsidR="007420F1">
        <w:rPr>
          <w:rFonts w:ascii="Times New Roman" w:hAnsi="Times New Roman" w:cs="Times New Roman"/>
          <w:sz w:val="26"/>
          <w:szCs w:val="26"/>
          <w:shd w:val="clear" w:color="auto" w:fill="FFFFFF"/>
        </w:rPr>
        <w:t>решении от 18.10.2021 № </w:t>
      </w:r>
      <w:r w:rsidR="007420F1" w:rsidRPr="007956B2">
        <w:rPr>
          <w:rFonts w:ascii="Times New Roman" w:hAnsi="Times New Roman" w:cs="Times New Roman"/>
          <w:sz w:val="26"/>
          <w:szCs w:val="26"/>
          <w:shd w:val="clear" w:color="auto" w:fill="FFFFFF"/>
        </w:rPr>
        <w:t>058/06/106-935/2021</w:t>
      </w:r>
      <w:r w:rsidR="007420F1">
        <w:rPr>
          <w:rFonts w:ascii="Times New Roman" w:hAnsi="Times New Roman" w:cs="Times New Roman"/>
          <w:sz w:val="26"/>
          <w:szCs w:val="26"/>
          <w:shd w:val="clear" w:color="auto" w:fill="FFFFFF"/>
        </w:rPr>
        <w:t>.</w:t>
      </w:r>
      <w:r w:rsidR="007420F1">
        <w:rPr>
          <w:rFonts w:ascii="Times New Roman" w:hAnsi="Times New Roman" w:cs="Times New Roman"/>
          <w:sz w:val="26"/>
          <w:szCs w:val="26"/>
        </w:rPr>
        <w:t xml:space="preserve"> В связи с изложенным, доводы, заявленные в указанных пунктах жалобы, </w:t>
      </w:r>
      <w:r w:rsidR="007420F1" w:rsidRPr="007420F1">
        <w:rPr>
          <w:rFonts w:ascii="Times New Roman" w:hAnsi="Times New Roman" w:cs="Times New Roman"/>
          <w:sz w:val="26"/>
          <w:szCs w:val="26"/>
          <w:u w:val="single"/>
        </w:rPr>
        <w:t>подлежат оставлению без рассмотрения.</w:t>
      </w:r>
    </w:p>
    <w:p w:rsidR="00FE1414" w:rsidRDefault="00FE1414" w:rsidP="00BD6490">
      <w:pPr>
        <w:widowControl w:val="0"/>
        <w:tabs>
          <w:tab w:val="left" w:pos="-1620"/>
        </w:tabs>
        <w:spacing w:after="0" w:line="240" w:lineRule="auto"/>
        <w:ind w:firstLine="709"/>
        <w:contextualSpacing/>
        <w:jc w:val="both"/>
        <w:rPr>
          <w:rFonts w:ascii="Times New Roman" w:hAnsi="Times New Roman" w:cs="Times New Roman"/>
          <w:sz w:val="26"/>
          <w:szCs w:val="26"/>
        </w:rPr>
      </w:pPr>
      <w:r w:rsidRPr="00BB51CF">
        <w:rPr>
          <w:rFonts w:ascii="Times New Roman" w:hAnsi="Times New Roman" w:cs="Times New Roman"/>
          <w:sz w:val="26"/>
          <w:szCs w:val="26"/>
        </w:rPr>
        <w:t>Комиссия обращает внимание на то, что иных нарушений Закона о контрактной системе в ходе проведения внеплановой проверки в рамках рассмотрения жалобы АО «Р</w:t>
      </w:r>
      <w:r w:rsidRPr="00BB51CF">
        <w:rPr>
          <w:rFonts w:ascii="Times New Roman" w:hAnsi="Times New Roman" w:cs="Times New Roman"/>
          <w:sz w:val="26"/>
          <w:szCs w:val="26"/>
        </w:rPr>
        <w:noBreakHyphen/>
        <w:t>Фарм» в отношении положений документации, действий субъектов контроля не установлено.</w:t>
      </w:r>
    </w:p>
    <w:p w:rsidR="00D1395E" w:rsidRDefault="00FE1414" w:rsidP="00BD6490">
      <w:pPr>
        <w:widowControl w:val="0"/>
        <w:tabs>
          <w:tab w:val="left" w:pos="-1620"/>
        </w:tabs>
        <w:spacing w:after="0" w:line="240" w:lineRule="auto"/>
        <w:ind w:firstLine="709"/>
        <w:contextualSpacing/>
        <w:jc w:val="both"/>
        <w:rPr>
          <w:rFonts w:ascii="Times New Roman" w:hAnsi="Times New Roman" w:cs="Times New Roman"/>
          <w:sz w:val="26"/>
          <w:szCs w:val="26"/>
        </w:rPr>
      </w:pPr>
      <w:r>
        <w:rPr>
          <w:rFonts w:ascii="Times New Roman" w:hAnsi="Times New Roman" w:cs="Times New Roman"/>
          <w:sz w:val="26"/>
          <w:szCs w:val="26"/>
        </w:rPr>
        <w:t xml:space="preserve">Вместе с тем, </w:t>
      </w:r>
      <w:r w:rsidR="00420C92">
        <w:rPr>
          <w:rFonts w:ascii="Times New Roman" w:hAnsi="Times New Roman" w:cs="Times New Roman"/>
          <w:sz w:val="26"/>
          <w:szCs w:val="26"/>
        </w:rPr>
        <w:t>согласно доводам</w:t>
      </w:r>
      <w:r>
        <w:rPr>
          <w:rFonts w:ascii="Times New Roman" w:hAnsi="Times New Roman" w:cs="Times New Roman"/>
          <w:sz w:val="26"/>
          <w:szCs w:val="26"/>
        </w:rPr>
        <w:t xml:space="preserve"> </w:t>
      </w:r>
      <w:r w:rsidRPr="00FD1431">
        <w:rPr>
          <w:rFonts w:ascii="Times New Roman" w:eastAsia="Times New Roman" w:hAnsi="Times New Roman" w:cs="Times New Roman"/>
          <w:sz w:val="26"/>
          <w:szCs w:val="26"/>
          <w:lang w:eastAsia="ar-SA"/>
        </w:rPr>
        <w:t>ООО «</w:t>
      </w:r>
      <w:r w:rsidRPr="00FD1431">
        <w:rPr>
          <w:rFonts w:ascii="Times New Roman" w:eastAsia="Calibri" w:hAnsi="Times New Roman" w:cs="Times New Roman"/>
          <w:sz w:val="26"/>
          <w:szCs w:val="26"/>
        </w:rPr>
        <w:t>Медоснащение-Юг</w:t>
      </w:r>
      <w:r w:rsidRPr="00FD1431">
        <w:rPr>
          <w:rFonts w:ascii="Times New Roman" w:eastAsia="Times New Roman" w:hAnsi="Times New Roman" w:cs="Times New Roman"/>
          <w:sz w:val="26"/>
          <w:szCs w:val="26"/>
          <w:lang w:eastAsia="ar-SA"/>
        </w:rPr>
        <w:t>»</w:t>
      </w:r>
      <w:r>
        <w:rPr>
          <w:rFonts w:ascii="Times New Roman" w:hAnsi="Times New Roman" w:cs="Times New Roman"/>
          <w:sz w:val="26"/>
          <w:szCs w:val="26"/>
        </w:rPr>
        <w:t xml:space="preserve">, </w:t>
      </w:r>
      <w:r w:rsidR="007420F1">
        <w:rPr>
          <w:rFonts w:ascii="Times New Roman" w:hAnsi="Times New Roman" w:cs="Times New Roman"/>
          <w:sz w:val="26"/>
          <w:szCs w:val="26"/>
        </w:rPr>
        <w:t xml:space="preserve">изложенным </w:t>
      </w:r>
      <w:r>
        <w:rPr>
          <w:rFonts w:ascii="Times New Roman" w:hAnsi="Times New Roman" w:cs="Times New Roman"/>
          <w:sz w:val="26"/>
          <w:szCs w:val="26"/>
        </w:rPr>
        <w:t>в</w:t>
      </w:r>
      <w:r w:rsidR="007420F1">
        <w:rPr>
          <w:rFonts w:ascii="Times New Roman" w:eastAsia="Times New Roman" w:hAnsi="Times New Roman" w:cs="Times New Roman"/>
          <w:sz w:val="26"/>
          <w:szCs w:val="26"/>
          <w:lang w:eastAsia="ar-SA"/>
        </w:rPr>
        <w:t xml:space="preserve"> </w:t>
      </w:r>
      <w:r w:rsidR="007420F1" w:rsidRPr="00FE1414">
        <w:rPr>
          <w:rFonts w:ascii="Times New Roman" w:eastAsia="Times New Roman" w:hAnsi="Times New Roman" w:cs="Times New Roman"/>
          <w:b/>
          <w:sz w:val="26"/>
          <w:szCs w:val="26"/>
          <w:lang w:eastAsia="ar-SA"/>
        </w:rPr>
        <w:t>пункта</w:t>
      </w:r>
      <w:r w:rsidRPr="00FE1414">
        <w:rPr>
          <w:rFonts w:ascii="Times New Roman" w:eastAsia="Times New Roman" w:hAnsi="Times New Roman" w:cs="Times New Roman"/>
          <w:b/>
          <w:sz w:val="26"/>
          <w:szCs w:val="26"/>
          <w:lang w:eastAsia="ar-SA"/>
        </w:rPr>
        <w:t>х 3, 4</w:t>
      </w:r>
      <w:r w:rsidR="007420F1">
        <w:rPr>
          <w:rFonts w:ascii="Times New Roman" w:eastAsia="Times New Roman" w:hAnsi="Times New Roman" w:cs="Times New Roman"/>
          <w:sz w:val="26"/>
          <w:szCs w:val="26"/>
          <w:lang w:eastAsia="ar-SA"/>
        </w:rPr>
        <w:t xml:space="preserve"> жалобы</w:t>
      </w:r>
      <w:r>
        <w:rPr>
          <w:rFonts w:ascii="Times New Roman" w:eastAsia="Times New Roman" w:hAnsi="Times New Roman" w:cs="Times New Roman"/>
          <w:sz w:val="26"/>
          <w:szCs w:val="26"/>
          <w:lang w:eastAsia="ar-SA"/>
        </w:rPr>
        <w:t>,</w:t>
      </w:r>
      <w:r w:rsidR="007420F1">
        <w:rPr>
          <w:rFonts w:ascii="Times New Roman" w:hAnsi="Times New Roman" w:cs="Times New Roman"/>
          <w:sz w:val="26"/>
          <w:szCs w:val="26"/>
        </w:rPr>
        <w:t xml:space="preserve"> </w:t>
      </w:r>
      <w:r>
        <w:rPr>
          <w:rFonts w:ascii="Times New Roman" w:hAnsi="Times New Roman" w:cs="Times New Roman"/>
          <w:sz w:val="26"/>
          <w:szCs w:val="26"/>
        </w:rPr>
        <w:t xml:space="preserve">Комиссия Управления </w:t>
      </w:r>
      <w:r w:rsidR="003B6CF4">
        <w:rPr>
          <w:rFonts w:ascii="Times New Roman" w:hAnsi="Times New Roman" w:cs="Times New Roman"/>
          <w:sz w:val="26"/>
          <w:szCs w:val="26"/>
        </w:rPr>
        <w:t>отмечает</w:t>
      </w:r>
      <w:r>
        <w:rPr>
          <w:rFonts w:ascii="Times New Roman" w:hAnsi="Times New Roman" w:cs="Times New Roman"/>
          <w:sz w:val="26"/>
          <w:szCs w:val="26"/>
        </w:rPr>
        <w:t xml:space="preserve"> следующее.</w:t>
      </w:r>
    </w:p>
    <w:p w:rsidR="00D1395E" w:rsidRDefault="003737FF" w:rsidP="00BD6490">
      <w:pPr>
        <w:widowControl w:val="0"/>
        <w:tabs>
          <w:tab w:val="left" w:pos="-1620"/>
        </w:tabs>
        <w:spacing w:after="0" w:line="240" w:lineRule="auto"/>
        <w:ind w:firstLine="709"/>
        <w:contextualSpacing/>
        <w:jc w:val="both"/>
        <w:rPr>
          <w:rFonts w:ascii="Times New Roman" w:hAnsi="Times New Roman" w:cs="Times New Roman"/>
          <w:sz w:val="26"/>
          <w:szCs w:val="26"/>
        </w:rPr>
      </w:pPr>
      <w:r>
        <w:rPr>
          <w:rFonts w:ascii="Times New Roman" w:hAnsi="Times New Roman" w:cs="Times New Roman"/>
          <w:sz w:val="26"/>
          <w:szCs w:val="26"/>
        </w:rPr>
        <w:t xml:space="preserve">В соответствии с частью 3 статьи 14 Закона </w:t>
      </w:r>
      <w:r w:rsidR="00D1395E">
        <w:rPr>
          <w:rFonts w:ascii="Times New Roman" w:hAnsi="Times New Roman" w:cs="Times New Roman"/>
          <w:sz w:val="26"/>
          <w:szCs w:val="26"/>
        </w:rPr>
        <w:t>о контрактной системе, в</w:t>
      </w:r>
      <w:r w:rsidRPr="003737FF">
        <w:rPr>
          <w:rFonts w:ascii="Times New Roman" w:hAnsi="Times New Roman" w:cs="Times New Roman"/>
          <w:sz w:val="26"/>
          <w:szCs w:val="26"/>
        </w:rPr>
        <w:t xml:space="preserve"> целях защиты основ конституционного строя, обеспечения обороны страны 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нормативными правовыми актами Правительства Российской Федерации устанавливаются запрет на допуск товаров, происходящих из иностранных государств, работ, услуг, соответственно выполняемых, оказываемых иностранными лицами, и </w:t>
      </w:r>
      <w:r w:rsidRPr="00D1395E">
        <w:rPr>
          <w:rFonts w:ascii="Times New Roman" w:hAnsi="Times New Roman" w:cs="Times New Roman"/>
          <w:sz w:val="26"/>
          <w:szCs w:val="26"/>
        </w:rPr>
        <w:t>ограничения допуска</w:t>
      </w:r>
      <w:r w:rsidRPr="003737FF">
        <w:rPr>
          <w:rFonts w:ascii="Times New Roman" w:hAnsi="Times New Roman" w:cs="Times New Roman"/>
          <w:sz w:val="26"/>
          <w:szCs w:val="26"/>
        </w:rPr>
        <w:t xml:space="preserve"> указанных товаров, работ, услуг, включая минимальную обязательную долю закупок российских товаров, в том числе товаров, поставляемых при выполнении закупаемых работ, оказании закупаемых услуг (далее - минимальная доля закупок), и перечень таких товаров, для целей осуществления закупок. В случае, если указанными нормативными правовыми актами Правительства Российской Федерации предусмотрены обстоятельства, допускающие исключения из установленных в соответствии с настоящей частью запрета или ограничений, заказчики при наличии указанных обстоятельств размещают в единой информационной системе обоснование невозможности соблюдения указанных запрета или ограничений, если такими актами не установлено иное. В таких нормативных правовых актах устанавливается порядок подготовки обоснования невозможности соблюдения указанных запрета или ограничений, а также требования к его содержанию. Определение страны происхождения указанных товаров осуществляется в соответствии с законод</w:t>
      </w:r>
      <w:r w:rsidR="00D1395E">
        <w:rPr>
          <w:rFonts w:ascii="Times New Roman" w:hAnsi="Times New Roman" w:cs="Times New Roman"/>
          <w:sz w:val="26"/>
          <w:szCs w:val="26"/>
        </w:rPr>
        <w:t>ательством Российской Федерации.</w:t>
      </w:r>
    </w:p>
    <w:p w:rsidR="001135D6" w:rsidRDefault="00D1395E" w:rsidP="00BD6490">
      <w:pPr>
        <w:widowControl w:val="0"/>
        <w:tabs>
          <w:tab w:val="left" w:pos="-1620"/>
        </w:tabs>
        <w:spacing w:after="0" w:line="240" w:lineRule="auto"/>
        <w:ind w:firstLine="709"/>
        <w:contextualSpacing/>
        <w:jc w:val="both"/>
        <w:rPr>
          <w:rFonts w:ascii="Times New Roman" w:hAnsi="Times New Roman" w:cs="Times New Roman"/>
          <w:sz w:val="26"/>
          <w:szCs w:val="26"/>
        </w:rPr>
      </w:pPr>
      <w:r w:rsidRPr="00D1395E">
        <w:rPr>
          <w:rFonts w:ascii="Times New Roman" w:hAnsi="Times New Roman" w:cs="Times New Roman"/>
          <w:sz w:val="26"/>
          <w:szCs w:val="26"/>
        </w:rPr>
        <w:t>Постановление</w:t>
      </w:r>
      <w:r>
        <w:rPr>
          <w:rFonts w:ascii="Times New Roman" w:hAnsi="Times New Roman" w:cs="Times New Roman"/>
          <w:sz w:val="26"/>
          <w:szCs w:val="26"/>
        </w:rPr>
        <w:t>м</w:t>
      </w:r>
      <w:r w:rsidRPr="00D1395E">
        <w:rPr>
          <w:rFonts w:ascii="Times New Roman" w:hAnsi="Times New Roman" w:cs="Times New Roman"/>
          <w:sz w:val="26"/>
          <w:szCs w:val="26"/>
        </w:rPr>
        <w:t xml:space="preserve"> П</w:t>
      </w:r>
      <w:r>
        <w:rPr>
          <w:rFonts w:ascii="Times New Roman" w:hAnsi="Times New Roman" w:cs="Times New Roman"/>
          <w:sz w:val="26"/>
          <w:szCs w:val="26"/>
        </w:rPr>
        <w:t>равительства РФ от 10.07.2019 № </w:t>
      </w:r>
      <w:r w:rsidRPr="00D1395E">
        <w:rPr>
          <w:rFonts w:ascii="Times New Roman" w:hAnsi="Times New Roman" w:cs="Times New Roman"/>
          <w:sz w:val="26"/>
          <w:szCs w:val="26"/>
        </w:rPr>
        <w:t>878</w:t>
      </w:r>
      <w:r>
        <w:rPr>
          <w:rFonts w:ascii="Times New Roman" w:hAnsi="Times New Roman" w:cs="Times New Roman"/>
          <w:sz w:val="26"/>
          <w:szCs w:val="26"/>
        </w:rPr>
        <w:t xml:space="preserve"> «</w:t>
      </w:r>
      <w:r w:rsidRPr="00D1395E">
        <w:rPr>
          <w:rFonts w:ascii="Times New Roman" w:hAnsi="Times New Roman" w:cs="Times New Roman"/>
          <w:sz w:val="26"/>
          <w:szCs w:val="26"/>
        </w:rPr>
        <w:t>О мерах стимулирования производства радиоэлектронной продукции на территории Российской Федерации при осуществлении закупок товаров, работ, услуг для обеспечения государственных и муниципальных нужд, о внесении изменений в постановление Правительства Российской Фед</w:t>
      </w:r>
      <w:r>
        <w:rPr>
          <w:rFonts w:ascii="Times New Roman" w:hAnsi="Times New Roman" w:cs="Times New Roman"/>
          <w:sz w:val="26"/>
          <w:szCs w:val="26"/>
        </w:rPr>
        <w:t>ерации от 16 сентября 2016 г. № </w:t>
      </w:r>
      <w:r w:rsidRPr="00D1395E">
        <w:rPr>
          <w:rFonts w:ascii="Times New Roman" w:hAnsi="Times New Roman" w:cs="Times New Roman"/>
          <w:sz w:val="26"/>
          <w:szCs w:val="26"/>
        </w:rPr>
        <w:t>925 и признании утратившими силу некоторых актов Пра</w:t>
      </w:r>
      <w:r>
        <w:rPr>
          <w:rFonts w:ascii="Times New Roman" w:hAnsi="Times New Roman" w:cs="Times New Roman"/>
          <w:sz w:val="26"/>
          <w:szCs w:val="26"/>
        </w:rPr>
        <w:t xml:space="preserve">вительства Российской Федерации» (далее – Постановление № 878) предусмотрены ограничения допуска радиоэлектронной продукции, </w:t>
      </w:r>
      <w:r w:rsidRPr="00D1395E">
        <w:rPr>
          <w:rFonts w:ascii="Times New Roman" w:hAnsi="Times New Roman" w:cs="Times New Roman"/>
          <w:sz w:val="26"/>
          <w:szCs w:val="26"/>
        </w:rPr>
        <w:t>происходящ</w:t>
      </w:r>
      <w:r>
        <w:rPr>
          <w:rFonts w:ascii="Times New Roman" w:hAnsi="Times New Roman" w:cs="Times New Roman"/>
          <w:sz w:val="26"/>
          <w:szCs w:val="26"/>
        </w:rPr>
        <w:t>ей</w:t>
      </w:r>
      <w:r w:rsidRPr="00D1395E">
        <w:rPr>
          <w:rFonts w:ascii="Times New Roman" w:hAnsi="Times New Roman" w:cs="Times New Roman"/>
          <w:sz w:val="26"/>
          <w:szCs w:val="26"/>
        </w:rPr>
        <w:t xml:space="preserve"> из иностранных государств</w:t>
      </w:r>
      <w:r>
        <w:rPr>
          <w:rFonts w:ascii="Times New Roman" w:hAnsi="Times New Roman" w:cs="Times New Roman"/>
          <w:sz w:val="26"/>
          <w:szCs w:val="26"/>
        </w:rPr>
        <w:t>.</w:t>
      </w:r>
    </w:p>
    <w:p w:rsidR="00081D4A" w:rsidRDefault="00081D4A" w:rsidP="00BD6490">
      <w:pPr>
        <w:widowControl w:val="0"/>
        <w:tabs>
          <w:tab w:val="left" w:pos="-1620"/>
        </w:tabs>
        <w:spacing w:after="0" w:line="240" w:lineRule="auto"/>
        <w:ind w:firstLine="709"/>
        <w:contextualSpacing/>
        <w:jc w:val="both"/>
        <w:rPr>
          <w:rFonts w:ascii="Times New Roman" w:hAnsi="Times New Roman" w:cs="Times New Roman"/>
          <w:sz w:val="26"/>
          <w:szCs w:val="26"/>
        </w:rPr>
      </w:pPr>
      <w:r>
        <w:rPr>
          <w:rFonts w:ascii="Times New Roman" w:hAnsi="Times New Roman" w:cs="Times New Roman"/>
          <w:sz w:val="26"/>
          <w:szCs w:val="26"/>
        </w:rPr>
        <w:t xml:space="preserve">Постановлением № 878 утвержден </w:t>
      </w:r>
      <w:r w:rsidRPr="00081D4A">
        <w:rPr>
          <w:rFonts w:ascii="Times New Roman" w:hAnsi="Times New Roman" w:cs="Times New Roman"/>
          <w:sz w:val="26"/>
          <w:szCs w:val="26"/>
        </w:rPr>
        <w:t>перечень радиоэлектронной продукции, происходящей из иностранных государств, в отношении которой устанавливаются ограничения для целей осуществления закупок для обеспечения госуд</w:t>
      </w:r>
      <w:r>
        <w:rPr>
          <w:rFonts w:ascii="Times New Roman" w:hAnsi="Times New Roman" w:cs="Times New Roman"/>
          <w:sz w:val="26"/>
          <w:szCs w:val="26"/>
        </w:rPr>
        <w:t>арственных и муниципальных нужд.</w:t>
      </w:r>
    </w:p>
    <w:p w:rsidR="001135D6" w:rsidRDefault="00D1395E" w:rsidP="00BD6490">
      <w:pPr>
        <w:widowControl w:val="0"/>
        <w:tabs>
          <w:tab w:val="left" w:pos="-1620"/>
        </w:tabs>
        <w:spacing w:after="0" w:line="240" w:lineRule="auto"/>
        <w:ind w:firstLine="709"/>
        <w:contextualSpacing/>
        <w:jc w:val="both"/>
        <w:rPr>
          <w:rFonts w:ascii="Times New Roman" w:hAnsi="Times New Roman" w:cs="Times New Roman"/>
          <w:sz w:val="26"/>
          <w:szCs w:val="26"/>
        </w:rPr>
      </w:pPr>
      <w:r>
        <w:rPr>
          <w:rFonts w:ascii="Times New Roman" w:hAnsi="Times New Roman" w:cs="Times New Roman"/>
          <w:sz w:val="26"/>
          <w:szCs w:val="26"/>
        </w:rPr>
        <w:t xml:space="preserve">Согласно пункту 3 </w:t>
      </w:r>
      <w:r w:rsidR="001135D6">
        <w:rPr>
          <w:rFonts w:ascii="Times New Roman" w:hAnsi="Times New Roman" w:cs="Times New Roman"/>
          <w:sz w:val="26"/>
          <w:szCs w:val="26"/>
        </w:rPr>
        <w:t xml:space="preserve">Постановления № 878, </w:t>
      </w:r>
      <w:r w:rsidRPr="00D1395E">
        <w:rPr>
          <w:rFonts w:ascii="Times New Roman" w:hAnsi="Times New Roman" w:cs="Times New Roman"/>
          <w:sz w:val="26"/>
          <w:szCs w:val="26"/>
        </w:rPr>
        <w:t xml:space="preserve">при осуществлении закупок радиоэлектронной продукции, включенной в перечень, заказчик отклоняет все заявки (окончательные предложения), содержащие предложения о поставке радиоэлектронной продукции, происходящей из иностранных государств (за исключением государств - членов Евразийского экономического союза), при условии, что на участие в закупке подана 1 (или более) удовлетворяющая требованиям извещения об осуществлении закупки и (или) документации о закупке заявка (окончательное предложение), содержащая предложение о поставке радиоэлектронной продукции, произведенной на территориях государств </w:t>
      </w:r>
      <w:r w:rsidR="001135D6">
        <w:rPr>
          <w:rFonts w:ascii="Times New Roman" w:hAnsi="Times New Roman" w:cs="Times New Roman"/>
          <w:sz w:val="26"/>
          <w:szCs w:val="26"/>
        </w:rPr>
        <w:t>–</w:t>
      </w:r>
      <w:r w:rsidRPr="00D1395E">
        <w:rPr>
          <w:rFonts w:ascii="Times New Roman" w:hAnsi="Times New Roman" w:cs="Times New Roman"/>
          <w:sz w:val="26"/>
          <w:szCs w:val="26"/>
        </w:rPr>
        <w:t xml:space="preserve"> членов Евразийского экономического союза.</w:t>
      </w:r>
    </w:p>
    <w:p w:rsidR="001135D6" w:rsidRDefault="001135D6" w:rsidP="00BD6490">
      <w:pPr>
        <w:widowControl w:val="0"/>
        <w:tabs>
          <w:tab w:val="left" w:pos="-1620"/>
        </w:tabs>
        <w:spacing w:after="0" w:line="240" w:lineRule="auto"/>
        <w:ind w:firstLine="709"/>
        <w:contextualSpacing/>
        <w:jc w:val="both"/>
        <w:rPr>
          <w:rFonts w:ascii="Times New Roman" w:hAnsi="Times New Roman" w:cs="Times New Roman"/>
          <w:sz w:val="26"/>
          <w:szCs w:val="26"/>
        </w:rPr>
      </w:pPr>
      <w:r w:rsidRPr="001135D6">
        <w:rPr>
          <w:rFonts w:ascii="Times New Roman" w:hAnsi="Times New Roman" w:cs="Times New Roman"/>
          <w:sz w:val="26"/>
          <w:szCs w:val="26"/>
        </w:rPr>
        <w:t>Подтверждением производства радиоэлектронной продукции является:</w:t>
      </w:r>
    </w:p>
    <w:p w:rsidR="001135D6" w:rsidRPr="00F651DA" w:rsidRDefault="001135D6" w:rsidP="00F651DA">
      <w:pPr>
        <w:pStyle w:val="aa"/>
        <w:widowControl w:val="0"/>
        <w:numPr>
          <w:ilvl w:val="0"/>
          <w:numId w:val="34"/>
        </w:numPr>
        <w:tabs>
          <w:tab w:val="left" w:pos="-1620"/>
        </w:tabs>
        <w:spacing w:after="0" w:line="240" w:lineRule="auto"/>
        <w:jc w:val="both"/>
        <w:rPr>
          <w:rFonts w:ascii="Times New Roman" w:hAnsi="Times New Roman" w:cs="Times New Roman"/>
          <w:sz w:val="26"/>
          <w:szCs w:val="26"/>
        </w:rPr>
      </w:pPr>
      <w:r w:rsidRPr="00F651DA">
        <w:rPr>
          <w:rFonts w:ascii="Times New Roman" w:hAnsi="Times New Roman" w:cs="Times New Roman"/>
          <w:sz w:val="26"/>
          <w:szCs w:val="26"/>
        </w:rPr>
        <w:t>на территории Российской Федерации – наличие сведений о такой продукции в едином реестре российской радиоэлектронной продукции;</w:t>
      </w:r>
    </w:p>
    <w:p w:rsidR="00081D4A" w:rsidRPr="00F651DA" w:rsidRDefault="001135D6" w:rsidP="00F651DA">
      <w:pPr>
        <w:pStyle w:val="aa"/>
        <w:widowControl w:val="0"/>
        <w:numPr>
          <w:ilvl w:val="0"/>
          <w:numId w:val="34"/>
        </w:numPr>
        <w:tabs>
          <w:tab w:val="left" w:pos="-1620"/>
        </w:tabs>
        <w:spacing w:after="0" w:line="240" w:lineRule="auto"/>
        <w:jc w:val="both"/>
        <w:rPr>
          <w:rFonts w:ascii="Times New Roman" w:hAnsi="Times New Roman" w:cs="Times New Roman"/>
          <w:sz w:val="26"/>
          <w:szCs w:val="26"/>
        </w:rPr>
      </w:pPr>
      <w:r w:rsidRPr="00F651DA">
        <w:rPr>
          <w:rFonts w:ascii="Times New Roman" w:hAnsi="Times New Roman" w:cs="Times New Roman"/>
          <w:sz w:val="26"/>
          <w:szCs w:val="26"/>
        </w:rPr>
        <w:t>на территории государства – члена Евразийского экономического союза – наличие сведений о такой продукции в евразийском реестре промышленных товаров государств – членов Евразийского экономического союза, формирование и ведение которого устанавливаются правом Евразийского экономического союза (далее – евразийский реестр промышленных товаров).</w:t>
      </w:r>
    </w:p>
    <w:p w:rsidR="00B40CAC" w:rsidRDefault="00081D4A" w:rsidP="00BD6490">
      <w:pPr>
        <w:widowControl w:val="0"/>
        <w:tabs>
          <w:tab w:val="left" w:pos="-1620"/>
        </w:tabs>
        <w:spacing w:after="0" w:line="240" w:lineRule="auto"/>
        <w:ind w:firstLine="709"/>
        <w:contextualSpacing/>
        <w:jc w:val="both"/>
        <w:rPr>
          <w:rFonts w:ascii="Times New Roman" w:hAnsi="Times New Roman" w:cs="Times New Roman"/>
          <w:sz w:val="26"/>
          <w:szCs w:val="26"/>
        </w:rPr>
      </w:pPr>
      <w:r>
        <w:rPr>
          <w:rFonts w:ascii="Times New Roman" w:hAnsi="Times New Roman" w:cs="Times New Roman"/>
          <w:sz w:val="26"/>
          <w:szCs w:val="26"/>
        </w:rPr>
        <w:t xml:space="preserve">Постановлением Правительства РФ от 05.02.2015 № 102 «Об ограничениях и условиях допуска отдельных видов медицинских изделий, происходящих из иностранных государств, для </w:t>
      </w:r>
      <w:r w:rsidRPr="00081D4A">
        <w:rPr>
          <w:rFonts w:ascii="Times New Roman" w:hAnsi="Times New Roman" w:cs="Times New Roman"/>
          <w:sz w:val="26"/>
          <w:szCs w:val="26"/>
        </w:rPr>
        <w:t>целей осуществления закупок для обеспечения государственных и муниципальных нужд» (далее – Постановление № 102) предусмотрены ограничения допуска отдельных видов медицинских изделий, происходящих из иностранных государств.</w:t>
      </w:r>
    </w:p>
    <w:p w:rsidR="00674CA4" w:rsidRDefault="00081D4A" w:rsidP="00BD6490">
      <w:pPr>
        <w:widowControl w:val="0"/>
        <w:tabs>
          <w:tab w:val="left" w:pos="-1620"/>
        </w:tabs>
        <w:spacing w:after="0" w:line="240" w:lineRule="auto"/>
        <w:ind w:firstLine="709"/>
        <w:contextualSpacing/>
        <w:jc w:val="both"/>
        <w:rPr>
          <w:rFonts w:ascii="Times New Roman" w:hAnsi="Times New Roman" w:cs="Times New Roman"/>
          <w:sz w:val="26"/>
          <w:szCs w:val="26"/>
        </w:rPr>
      </w:pPr>
      <w:r w:rsidRPr="00081D4A">
        <w:rPr>
          <w:rFonts w:ascii="Times New Roman" w:hAnsi="Times New Roman" w:cs="Times New Roman"/>
          <w:sz w:val="26"/>
          <w:szCs w:val="26"/>
        </w:rPr>
        <w:t>Постановлением № 102 утвержден перечень отдельных видов медицинских изделий, происходящих из иностранных государств, в отношении которых устанавливаются ограничения допуска для целей осуществления закупок для обеспечения госуд</w:t>
      </w:r>
      <w:r w:rsidR="00B40CAC">
        <w:rPr>
          <w:rFonts w:ascii="Times New Roman" w:hAnsi="Times New Roman" w:cs="Times New Roman"/>
          <w:sz w:val="26"/>
          <w:szCs w:val="26"/>
        </w:rPr>
        <w:t>арственных и муниципальных нужд (далее –</w:t>
      </w:r>
      <w:r w:rsidR="00674CA4">
        <w:rPr>
          <w:rFonts w:ascii="Times New Roman" w:hAnsi="Times New Roman" w:cs="Times New Roman"/>
          <w:sz w:val="26"/>
          <w:szCs w:val="26"/>
        </w:rPr>
        <w:t xml:space="preserve"> перечень № 1).</w:t>
      </w:r>
    </w:p>
    <w:p w:rsidR="000F4B10" w:rsidRPr="000F4B10" w:rsidRDefault="00674CA4" w:rsidP="00BD6490">
      <w:pPr>
        <w:widowControl w:val="0"/>
        <w:tabs>
          <w:tab w:val="left" w:pos="-1620"/>
        </w:tabs>
        <w:spacing w:after="0" w:line="240" w:lineRule="auto"/>
        <w:ind w:firstLine="709"/>
        <w:contextualSpacing/>
        <w:jc w:val="both"/>
        <w:rPr>
          <w:rFonts w:ascii="Times New Roman" w:hAnsi="Times New Roman" w:cs="Times New Roman"/>
          <w:sz w:val="26"/>
          <w:szCs w:val="26"/>
        </w:rPr>
      </w:pPr>
      <w:r>
        <w:rPr>
          <w:rFonts w:ascii="Times New Roman" w:hAnsi="Times New Roman" w:cs="Times New Roman"/>
          <w:sz w:val="26"/>
          <w:szCs w:val="26"/>
        </w:rPr>
        <w:t xml:space="preserve">В силу пункта 2 Постановления № 102, </w:t>
      </w:r>
      <w:r w:rsidR="000F4B10" w:rsidRPr="000F4B10">
        <w:rPr>
          <w:rFonts w:ascii="Times New Roman" w:hAnsi="Times New Roman" w:cs="Times New Roman"/>
          <w:sz w:val="26"/>
          <w:szCs w:val="26"/>
        </w:rPr>
        <w:t>для целей осуществления закупок отдельных видов медицинских и</w:t>
      </w:r>
      <w:r>
        <w:rPr>
          <w:rFonts w:ascii="Times New Roman" w:hAnsi="Times New Roman" w:cs="Times New Roman"/>
          <w:sz w:val="26"/>
          <w:szCs w:val="26"/>
        </w:rPr>
        <w:t>зделий, включенных в перечень № 1 или перечень № </w:t>
      </w:r>
      <w:r w:rsidR="000F4B10" w:rsidRPr="000F4B10">
        <w:rPr>
          <w:rFonts w:ascii="Times New Roman" w:hAnsi="Times New Roman" w:cs="Times New Roman"/>
          <w:sz w:val="26"/>
          <w:szCs w:val="26"/>
        </w:rPr>
        <w:t xml:space="preserve">2, заказчик отклоняет все заявки (окончательные предложения), содержащие предложения о поставке отдельных видов указанных медицинских изделий, происходящих из иностранных государств (за исключением государств </w:t>
      </w:r>
      <w:r w:rsidR="00C53EDB">
        <w:rPr>
          <w:rFonts w:ascii="Times New Roman" w:hAnsi="Times New Roman" w:cs="Times New Roman"/>
          <w:sz w:val="26"/>
          <w:szCs w:val="26"/>
        </w:rPr>
        <w:t>–</w:t>
      </w:r>
      <w:r w:rsidR="000F4B10" w:rsidRPr="000F4B10">
        <w:rPr>
          <w:rFonts w:ascii="Times New Roman" w:hAnsi="Times New Roman" w:cs="Times New Roman"/>
          <w:sz w:val="26"/>
          <w:szCs w:val="26"/>
        </w:rPr>
        <w:t xml:space="preserve"> членов Евразийского экономического союза), при условии, что на участие в определении поставщика подано не менее 2 заявок (окончательных предложений), удовлетворяющих требованиям извещения об осуществлении закупки и (или) документации о закупке, которые одновременно:</w:t>
      </w:r>
    </w:p>
    <w:p w:rsidR="000F4B10" w:rsidRPr="000F4B10" w:rsidRDefault="000F4B10" w:rsidP="00BD6490">
      <w:pPr>
        <w:widowControl w:val="0"/>
        <w:tabs>
          <w:tab w:val="left" w:pos="-1620"/>
        </w:tabs>
        <w:spacing w:after="0" w:line="240" w:lineRule="auto"/>
        <w:ind w:firstLine="709"/>
        <w:contextualSpacing/>
        <w:jc w:val="both"/>
        <w:rPr>
          <w:rFonts w:ascii="Times New Roman" w:hAnsi="Times New Roman" w:cs="Times New Roman"/>
          <w:sz w:val="26"/>
          <w:szCs w:val="26"/>
        </w:rPr>
      </w:pPr>
      <w:r w:rsidRPr="000F4B10">
        <w:rPr>
          <w:rFonts w:ascii="Times New Roman" w:hAnsi="Times New Roman" w:cs="Times New Roman"/>
          <w:sz w:val="26"/>
          <w:szCs w:val="26"/>
        </w:rPr>
        <w:t>а) для заявок (окончательных предложений), содержащих предложения о поставке отдельных видов медицинских изделий, включенных в пе</w:t>
      </w:r>
      <w:r w:rsidR="00674CA4">
        <w:rPr>
          <w:rFonts w:ascii="Times New Roman" w:hAnsi="Times New Roman" w:cs="Times New Roman"/>
          <w:sz w:val="26"/>
          <w:szCs w:val="26"/>
        </w:rPr>
        <w:t>речень № </w:t>
      </w:r>
      <w:r w:rsidRPr="000F4B10">
        <w:rPr>
          <w:rFonts w:ascii="Times New Roman" w:hAnsi="Times New Roman" w:cs="Times New Roman"/>
          <w:sz w:val="26"/>
          <w:szCs w:val="26"/>
        </w:rPr>
        <w:t>1:</w:t>
      </w:r>
    </w:p>
    <w:p w:rsidR="000F4B10" w:rsidRPr="000F4B10" w:rsidRDefault="000F4B10" w:rsidP="00BD6490">
      <w:pPr>
        <w:widowControl w:val="0"/>
        <w:tabs>
          <w:tab w:val="left" w:pos="-1620"/>
        </w:tabs>
        <w:spacing w:after="0" w:line="240" w:lineRule="auto"/>
        <w:ind w:firstLine="709"/>
        <w:contextualSpacing/>
        <w:jc w:val="both"/>
        <w:rPr>
          <w:rFonts w:ascii="Times New Roman" w:hAnsi="Times New Roman" w:cs="Times New Roman"/>
          <w:sz w:val="26"/>
          <w:szCs w:val="26"/>
        </w:rPr>
      </w:pPr>
      <w:r w:rsidRPr="000F4B10">
        <w:rPr>
          <w:rFonts w:ascii="Times New Roman" w:hAnsi="Times New Roman" w:cs="Times New Roman"/>
          <w:sz w:val="26"/>
          <w:szCs w:val="26"/>
        </w:rPr>
        <w:t xml:space="preserve">содержат предложения о поставке указанных медицинских изделий, страной происхождения которых являются только государства </w:t>
      </w:r>
      <w:r w:rsidR="00674CA4">
        <w:rPr>
          <w:rFonts w:ascii="Times New Roman" w:hAnsi="Times New Roman" w:cs="Times New Roman"/>
          <w:sz w:val="26"/>
          <w:szCs w:val="26"/>
        </w:rPr>
        <w:t>–</w:t>
      </w:r>
      <w:r w:rsidRPr="000F4B10">
        <w:rPr>
          <w:rFonts w:ascii="Times New Roman" w:hAnsi="Times New Roman" w:cs="Times New Roman"/>
          <w:sz w:val="26"/>
          <w:szCs w:val="26"/>
        </w:rPr>
        <w:t xml:space="preserve"> члены Евразийского экономического союза;</w:t>
      </w:r>
    </w:p>
    <w:p w:rsidR="00420C92" w:rsidRDefault="000F4B10" w:rsidP="00BD6490">
      <w:pPr>
        <w:widowControl w:val="0"/>
        <w:tabs>
          <w:tab w:val="left" w:pos="-1620"/>
        </w:tabs>
        <w:spacing w:after="0" w:line="240" w:lineRule="auto"/>
        <w:ind w:firstLine="709"/>
        <w:contextualSpacing/>
        <w:jc w:val="both"/>
        <w:rPr>
          <w:rFonts w:ascii="Times New Roman" w:hAnsi="Times New Roman" w:cs="Times New Roman"/>
          <w:sz w:val="26"/>
          <w:szCs w:val="26"/>
        </w:rPr>
      </w:pPr>
      <w:r w:rsidRPr="000F4B10">
        <w:rPr>
          <w:rFonts w:ascii="Times New Roman" w:hAnsi="Times New Roman" w:cs="Times New Roman"/>
          <w:sz w:val="26"/>
          <w:szCs w:val="26"/>
        </w:rPr>
        <w:t>не содержат предложений о поставке одного и того же вида медицинского изделия одного производителя либо производителей, входящих в одну группу лиц, соответствующую признакам, предусмотренным</w:t>
      </w:r>
      <w:r w:rsidR="00674CA4">
        <w:rPr>
          <w:rFonts w:ascii="Times New Roman" w:hAnsi="Times New Roman" w:cs="Times New Roman"/>
          <w:sz w:val="26"/>
          <w:szCs w:val="26"/>
        </w:rPr>
        <w:t xml:space="preserve"> статьей 9 Федерального закона «О защите конкуренции»</w:t>
      </w:r>
      <w:r w:rsidRPr="000F4B10">
        <w:rPr>
          <w:rFonts w:ascii="Times New Roman" w:hAnsi="Times New Roman" w:cs="Times New Roman"/>
          <w:sz w:val="26"/>
          <w:szCs w:val="26"/>
        </w:rPr>
        <w:t>, при сопоставлении этих зая</w:t>
      </w:r>
      <w:r w:rsidR="00674CA4">
        <w:rPr>
          <w:rFonts w:ascii="Times New Roman" w:hAnsi="Times New Roman" w:cs="Times New Roman"/>
          <w:sz w:val="26"/>
          <w:szCs w:val="26"/>
        </w:rPr>
        <w:t>вок (окончательных предложений).</w:t>
      </w:r>
    </w:p>
    <w:p w:rsidR="00081D4A" w:rsidRPr="00081D4A" w:rsidRDefault="00A450BC" w:rsidP="00BD6490">
      <w:pPr>
        <w:widowControl w:val="0"/>
        <w:tabs>
          <w:tab w:val="left" w:pos="-1620"/>
        </w:tabs>
        <w:spacing w:after="0" w:line="240" w:lineRule="auto"/>
        <w:ind w:firstLine="709"/>
        <w:contextualSpacing/>
        <w:jc w:val="both"/>
        <w:rPr>
          <w:rFonts w:ascii="Times New Roman" w:hAnsi="Times New Roman" w:cs="Times New Roman"/>
          <w:sz w:val="26"/>
          <w:szCs w:val="26"/>
        </w:rPr>
      </w:pPr>
      <w:r>
        <w:rPr>
          <w:rFonts w:ascii="Times New Roman" w:hAnsi="Times New Roman" w:cs="Times New Roman"/>
          <w:sz w:val="26"/>
          <w:szCs w:val="26"/>
        </w:rPr>
        <w:t>Согласно извещению о проведении электронного аукциона</w:t>
      </w:r>
      <w:r w:rsidR="00420C92">
        <w:rPr>
          <w:rFonts w:ascii="Times New Roman" w:hAnsi="Times New Roman" w:cs="Times New Roman"/>
          <w:sz w:val="26"/>
          <w:szCs w:val="26"/>
        </w:rPr>
        <w:t xml:space="preserve"> № </w:t>
      </w:r>
      <w:r w:rsidR="00420C92" w:rsidRPr="00420C92">
        <w:rPr>
          <w:rFonts w:ascii="Times New Roman" w:hAnsi="Times New Roman" w:cs="Times New Roman"/>
          <w:sz w:val="26"/>
          <w:szCs w:val="26"/>
        </w:rPr>
        <w:t>0855200000521002278</w:t>
      </w:r>
      <w:r>
        <w:rPr>
          <w:rFonts w:ascii="Times New Roman" w:hAnsi="Times New Roman" w:cs="Times New Roman"/>
          <w:sz w:val="26"/>
          <w:szCs w:val="26"/>
        </w:rPr>
        <w:t xml:space="preserve">, </w:t>
      </w:r>
      <w:r w:rsidR="00420C92">
        <w:rPr>
          <w:rFonts w:ascii="Times New Roman" w:hAnsi="Times New Roman" w:cs="Times New Roman"/>
          <w:sz w:val="26"/>
          <w:szCs w:val="26"/>
        </w:rPr>
        <w:t xml:space="preserve">аукционной документации, объектом закупки является медицинское оборудование – </w:t>
      </w:r>
      <w:r w:rsidR="00420C92" w:rsidRPr="00420C92">
        <w:rPr>
          <w:rFonts w:ascii="Times New Roman" w:hAnsi="Times New Roman" w:cs="Times New Roman"/>
          <w:sz w:val="26"/>
          <w:szCs w:val="26"/>
        </w:rPr>
        <w:t>Анализатор культуры крови, автоматический</w:t>
      </w:r>
      <w:r w:rsidR="00C66A31">
        <w:rPr>
          <w:rFonts w:ascii="Times New Roman" w:hAnsi="Times New Roman" w:cs="Times New Roman"/>
          <w:sz w:val="26"/>
          <w:szCs w:val="26"/>
        </w:rPr>
        <w:t xml:space="preserve">. </w:t>
      </w:r>
    </w:p>
    <w:p w:rsidR="00C66A31" w:rsidRPr="00C66A31" w:rsidRDefault="00C66A31" w:rsidP="00BD6490">
      <w:pPr>
        <w:widowControl w:val="0"/>
        <w:tabs>
          <w:tab w:val="left" w:pos="-1620"/>
        </w:tabs>
        <w:spacing w:after="0" w:line="240" w:lineRule="auto"/>
        <w:ind w:firstLine="709"/>
        <w:contextualSpacing/>
        <w:jc w:val="both"/>
        <w:rPr>
          <w:rFonts w:ascii="Times New Roman" w:hAnsi="Times New Roman" w:cs="Times New Roman"/>
          <w:sz w:val="26"/>
          <w:szCs w:val="26"/>
        </w:rPr>
      </w:pPr>
      <w:r w:rsidRPr="00C66A31">
        <w:rPr>
          <w:rFonts w:ascii="Times New Roman" w:hAnsi="Times New Roman" w:cs="Times New Roman"/>
          <w:sz w:val="26"/>
          <w:szCs w:val="26"/>
        </w:rPr>
        <w:t>ОКПД 2 – 26.60.12.119: Аппараты электродиагностические прочие</w:t>
      </w:r>
    </w:p>
    <w:p w:rsidR="00D1395E" w:rsidRDefault="00C66A31" w:rsidP="00BD6490">
      <w:pPr>
        <w:widowControl w:val="0"/>
        <w:tabs>
          <w:tab w:val="left" w:pos="-1620"/>
        </w:tabs>
        <w:spacing w:after="0" w:line="240" w:lineRule="auto"/>
        <w:ind w:firstLine="709"/>
        <w:contextualSpacing/>
        <w:jc w:val="both"/>
        <w:rPr>
          <w:rFonts w:ascii="Times New Roman" w:hAnsi="Times New Roman" w:cs="Times New Roman"/>
          <w:sz w:val="26"/>
          <w:szCs w:val="26"/>
        </w:rPr>
      </w:pPr>
      <w:r>
        <w:rPr>
          <w:rFonts w:ascii="Times New Roman" w:hAnsi="Times New Roman" w:cs="Times New Roman"/>
          <w:sz w:val="26"/>
          <w:szCs w:val="26"/>
        </w:rPr>
        <w:t xml:space="preserve">ОКВЭД 2 – 26.60: </w:t>
      </w:r>
      <w:r w:rsidRPr="00C66A31">
        <w:rPr>
          <w:rFonts w:ascii="Times New Roman" w:hAnsi="Times New Roman" w:cs="Times New Roman"/>
          <w:sz w:val="26"/>
          <w:szCs w:val="26"/>
        </w:rPr>
        <w:t>Производство облучающего и электротерапевтического оборудования, применяемого в медицинских целях</w:t>
      </w:r>
    </w:p>
    <w:p w:rsidR="005036B9" w:rsidRDefault="00C66A31" w:rsidP="00BD6490">
      <w:pPr>
        <w:widowControl w:val="0"/>
        <w:tabs>
          <w:tab w:val="left" w:pos="-1620"/>
          <w:tab w:val="left" w:pos="1206"/>
        </w:tabs>
        <w:spacing w:after="0" w:line="240" w:lineRule="auto"/>
        <w:ind w:firstLine="709"/>
        <w:contextualSpacing/>
        <w:jc w:val="both"/>
        <w:rPr>
          <w:rFonts w:ascii="Times New Roman" w:hAnsi="Times New Roman" w:cs="Times New Roman"/>
          <w:sz w:val="26"/>
          <w:szCs w:val="26"/>
        </w:rPr>
      </w:pPr>
      <w:r>
        <w:rPr>
          <w:rFonts w:ascii="Times New Roman" w:hAnsi="Times New Roman" w:cs="Times New Roman"/>
          <w:sz w:val="26"/>
          <w:szCs w:val="26"/>
        </w:rPr>
        <w:t xml:space="preserve">Код позиции КТРУ – </w:t>
      </w:r>
      <w:r w:rsidRPr="00C66A31">
        <w:rPr>
          <w:rFonts w:ascii="Times New Roman" w:hAnsi="Times New Roman" w:cs="Times New Roman"/>
          <w:sz w:val="26"/>
          <w:szCs w:val="26"/>
        </w:rPr>
        <w:t>26.60.12.119-00000188</w:t>
      </w:r>
      <w:r>
        <w:rPr>
          <w:rFonts w:ascii="Times New Roman" w:hAnsi="Times New Roman" w:cs="Times New Roman"/>
          <w:sz w:val="26"/>
          <w:szCs w:val="26"/>
        </w:rPr>
        <w:t xml:space="preserve">: </w:t>
      </w:r>
      <w:r w:rsidRPr="00C66A31">
        <w:rPr>
          <w:rFonts w:ascii="Times New Roman" w:hAnsi="Times New Roman" w:cs="Times New Roman"/>
          <w:sz w:val="26"/>
          <w:szCs w:val="26"/>
        </w:rPr>
        <w:t>Анализатор куль</w:t>
      </w:r>
      <w:r>
        <w:rPr>
          <w:rFonts w:ascii="Times New Roman" w:hAnsi="Times New Roman" w:cs="Times New Roman"/>
          <w:sz w:val="26"/>
          <w:szCs w:val="26"/>
        </w:rPr>
        <w:t xml:space="preserve">туры крови ИВД, автоматический </w:t>
      </w:r>
      <w:r w:rsidRPr="00C66A31">
        <w:rPr>
          <w:rFonts w:ascii="Times New Roman" w:hAnsi="Times New Roman" w:cs="Times New Roman"/>
          <w:sz w:val="26"/>
          <w:szCs w:val="26"/>
        </w:rPr>
        <w:t>(является медицинским изделием)</w:t>
      </w:r>
      <w:r>
        <w:rPr>
          <w:rFonts w:ascii="Times New Roman" w:hAnsi="Times New Roman" w:cs="Times New Roman"/>
          <w:sz w:val="26"/>
          <w:szCs w:val="26"/>
        </w:rPr>
        <w:t>.</w:t>
      </w:r>
    </w:p>
    <w:p w:rsidR="005036B9" w:rsidRDefault="005036B9" w:rsidP="00BD6490">
      <w:pPr>
        <w:widowControl w:val="0"/>
        <w:tabs>
          <w:tab w:val="left" w:pos="-1620"/>
          <w:tab w:val="left" w:pos="1206"/>
        </w:tabs>
        <w:spacing w:after="0" w:line="240" w:lineRule="auto"/>
        <w:ind w:firstLine="709"/>
        <w:contextualSpacing/>
        <w:jc w:val="both"/>
        <w:rPr>
          <w:rFonts w:ascii="Times New Roman" w:hAnsi="Times New Roman" w:cs="Times New Roman"/>
          <w:sz w:val="26"/>
          <w:szCs w:val="26"/>
        </w:rPr>
      </w:pPr>
      <w:r>
        <w:rPr>
          <w:rFonts w:ascii="Times New Roman" w:hAnsi="Times New Roman" w:cs="Times New Roman"/>
          <w:sz w:val="26"/>
          <w:szCs w:val="26"/>
        </w:rPr>
        <w:t xml:space="preserve">Извещением и документацией о закупке в соответствии со статьей 14 Закона о контрактной системе установлено </w:t>
      </w:r>
      <w:r w:rsidR="000F0CDC">
        <w:rPr>
          <w:rFonts w:ascii="Times New Roman" w:hAnsi="Times New Roman" w:cs="Times New Roman"/>
          <w:sz w:val="26"/>
          <w:szCs w:val="26"/>
        </w:rPr>
        <w:t>ограничение допуска в соответствии с Постановлением № 102</w:t>
      </w:r>
      <w:r w:rsidR="00F651DA">
        <w:rPr>
          <w:rFonts w:ascii="Times New Roman" w:hAnsi="Times New Roman" w:cs="Times New Roman"/>
          <w:sz w:val="26"/>
          <w:szCs w:val="26"/>
        </w:rPr>
        <w:t>.</w:t>
      </w:r>
    </w:p>
    <w:p w:rsidR="00F031B1" w:rsidRDefault="000F0CDC" w:rsidP="00BD6490">
      <w:pPr>
        <w:widowControl w:val="0"/>
        <w:tabs>
          <w:tab w:val="left" w:pos="-1620"/>
          <w:tab w:val="left" w:pos="1206"/>
        </w:tabs>
        <w:spacing w:after="0" w:line="240" w:lineRule="auto"/>
        <w:ind w:firstLine="709"/>
        <w:contextualSpacing/>
        <w:jc w:val="both"/>
        <w:rPr>
          <w:rFonts w:ascii="Times New Roman" w:hAnsi="Times New Roman" w:cs="Times New Roman"/>
          <w:sz w:val="26"/>
          <w:szCs w:val="26"/>
        </w:rPr>
      </w:pPr>
      <w:r>
        <w:rPr>
          <w:rFonts w:ascii="Times New Roman" w:hAnsi="Times New Roman" w:cs="Times New Roman"/>
          <w:sz w:val="26"/>
          <w:szCs w:val="26"/>
        </w:rPr>
        <w:t>Перечень</w:t>
      </w:r>
      <w:r w:rsidRPr="005036B9">
        <w:rPr>
          <w:rFonts w:ascii="Times New Roman" w:hAnsi="Times New Roman" w:cs="Times New Roman"/>
          <w:sz w:val="26"/>
          <w:szCs w:val="26"/>
        </w:rPr>
        <w:t xml:space="preserve"> </w:t>
      </w:r>
      <w:r>
        <w:rPr>
          <w:rFonts w:ascii="Times New Roman" w:hAnsi="Times New Roman" w:cs="Times New Roman"/>
          <w:sz w:val="26"/>
          <w:szCs w:val="26"/>
        </w:rPr>
        <w:t>медицинских изделий</w:t>
      </w:r>
      <w:r w:rsidRPr="005036B9">
        <w:rPr>
          <w:rFonts w:ascii="Times New Roman" w:hAnsi="Times New Roman" w:cs="Times New Roman"/>
          <w:sz w:val="26"/>
          <w:szCs w:val="26"/>
        </w:rPr>
        <w:t>, происходящ</w:t>
      </w:r>
      <w:r>
        <w:rPr>
          <w:rFonts w:ascii="Times New Roman" w:hAnsi="Times New Roman" w:cs="Times New Roman"/>
          <w:sz w:val="26"/>
          <w:szCs w:val="26"/>
        </w:rPr>
        <w:t>их</w:t>
      </w:r>
      <w:r w:rsidRPr="005036B9">
        <w:rPr>
          <w:rFonts w:ascii="Times New Roman" w:hAnsi="Times New Roman" w:cs="Times New Roman"/>
          <w:sz w:val="26"/>
          <w:szCs w:val="26"/>
        </w:rPr>
        <w:t xml:space="preserve"> из иностранных государств</w:t>
      </w:r>
      <w:r>
        <w:rPr>
          <w:rFonts w:ascii="Times New Roman" w:hAnsi="Times New Roman" w:cs="Times New Roman"/>
          <w:sz w:val="26"/>
          <w:szCs w:val="26"/>
        </w:rPr>
        <w:t xml:space="preserve">, утвержденный Постановлением № 102, включает в себя код ОКПД 2 – </w:t>
      </w:r>
      <w:r w:rsidRPr="005036B9">
        <w:rPr>
          <w:rFonts w:ascii="Times New Roman" w:hAnsi="Times New Roman" w:cs="Times New Roman"/>
          <w:sz w:val="26"/>
          <w:szCs w:val="26"/>
        </w:rPr>
        <w:t>26.60.12.119</w:t>
      </w:r>
      <w:r>
        <w:rPr>
          <w:rFonts w:ascii="Times New Roman" w:hAnsi="Times New Roman" w:cs="Times New Roman"/>
          <w:sz w:val="26"/>
          <w:szCs w:val="26"/>
        </w:rPr>
        <w:t xml:space="preserve"> с наименованием вида медицинского изделия «</w:t>
      </w:r>
      <w:r w:rsidRPr="000F0CDC">
        <w:rPr>
          <w:rFonts w:ascii="Times New Roman" w:hAnsi="Times New Roman" w:cs="Times New Roman"/>
          <w:sz w:val="26"/>
          <w:szCs w:val="26"/>
        </w:rPr>
        <w:t>Анализаторы биохимические, в том числе автоматические</w:t>
      </w:r>
      <w:r>
        <w:rPr>
          <w:rFonts w:ascii="Times New Roman" w:hAnsi="Times New Roman" w:cs="Times New Roman"/>
          <w:sz w:val="26"/>
          <w:szCs w:val="26"/>
        </w:rPr>
        <w:t>».</w:t>
      </w:r>
    </w:p>
    <w:p w:rsidR="000F0CDC" w:rsidRDefault="000F0CDC" w:rsidP="00BD6490">
      <w:pPr>
        <w:widowControl w:val="0"/>
        <w:tabs>
          <w:tab w:val="left" w:pos="-1620"/>
          <w:tab w:val="left" w:pos="1206"/>
        </w:tabs>
        <w:spacing w:after="0" w:line="240" w:lineRule="auto"/>
        <w:ind w:firstLine="709"/>
        <w:contextualSpacing/>
        <w:jc w:val="both"/>
        <w:rPr>
          <w:rFonts w:ascii="Times New Roman" w:hAnsi="Times New Roman" w:cs="Times New Roman"/>
          <w:sz w:val="26"/>
          <w:szCs w:val="26"/>
        </w:rPr>
      </w:pPr>
      <w:r>
        <w:rPr>
          <w:rFonts w:ascii="Times New Roman" w:hAnsi="Times New Roman" w:cs="Times New Roman"/>
          <w:sz w:val="26"/>
          <w:szCs w:val="26"/>
        </w:rPr>
        <w:t>В примечании к Перечню</w:t>
      </w:r>
      <w:r w:rsidRPr="005036B9">
        <w:rPr>
          <w:rFonts w:ascii="Times New Roman" w:hAnsi="Times New Roman" w:cs="Times New Roman"/>
          <w:sz w:val="26"/>
          <w:szCs w:val="26"/>
        </w:rPr>
        <w:t xml:space="preserve"> </w:t>
      </w:r>
      <w:r>
        <w:rPr>
          <w:rFonts w:ascii="Times New Roman" w:hAnsi="Times New Roman" w:cs="Times New Roman"/>
          <w:sz w:val="26"/>
          <w:szCs w:val="26"/>
        </w:rPr>
        <w:t>медицинских изделий</w:t>
      </w:r>
      <w:r w:rsidRPr="005036B9">
        <w:rPr>
          <w:rFonts w:ascii="Times New Roman" w:hAnsi="Times New Roman" w:cs="Times New Roman"/>
          <w:sz w:val="26"/>
          <w:szCs w:val="26"/>
        </w:rPr>
        <w:t xml:space="preserve">, </w:t>
      </w:r>
      <w:r>
        <w:rPr>
          <w:rFonts w:ascii="Times New Roman" w:hAnsi="Times New Roman" w:cs="Times New Roman"/>
          <w:sz w:val="26"/>
          <w:szCs w:val="26"/>
        </w:rPr>
        <w:t>утвержденному Постановлением № 102,</w:t>
      </w:r>
      <w:r w:rsidR="0020320B">
        <w:rPr>
          <w:rFonts w:ascii="Times New Roman" w:hAnsi="Times New Roman" w:cs="Times New Roman"/>
          <w:sz w:val="26"/>
          <w:szCs w:val="26"/>
        </w:rPr>
        <w:t xml:space="preserve"> указано, что п</w:t>
      </w:r>
      <w:r w:rsidRPr="000F0CDC">
        <w:rPr>
          <w:rFonts w:ascii="Times New Roman" w:hAnsi="Times New Roman" w:cs="Times New Roman"/>
          <w:sz w:val="26"/>
          <w:szCs w:val="26"/>
        </w:rPr>
        <w:t>ри применении настоящего перечня следует руководствоваться как кодом в соответствии с Общероссийским классификатором продукции по видам экономической деятельности (ОКПД2), так и наименованием вида медицинского изделия.</w:t>
      </w:r>
    </w:p>
    <w:p w:rsidR="00287351" w:rsidRDefault="005036B9" w:rsidP="00BD6490">
      <w:pPr>
        <w:widowControl w:val="0"/>
        <w:tabs>
          <w:tab w:val="left" w:pos="-1620"/>
          <w:tab w:val="left" w:pos="1206"/>
        </w:tabs>
        <w:spacing w:after="0" w:line="240" w:lineRule="auto"/>
        <w:ind w:firstLine="709"/>
        <w:contextualSpacing/>
        <w:jc w:val="both"/>
        <w:rPr>
          <w:rFonts w:ascii="Times New Roman" w:hAnsi="Times New Roman" w:cs="Times New Roman"/>
          <w:sz w:val="26"/>
          <w:szCs w:val="26"/>
        </w:rPr>
      </w:pPr>
      <w:r>
        <w:rPr>
          <w:rFonts w:ascii="Times New Roman" w:hAnsi="Times New Roman" w:cs="Times New Roman"/>
          <w:sz w:val="26"/>
          <w:szCs w:val="26"/>
        </w:rPr>
        <w:t>Перечень</w:t>
      </w:r>
      <w:r w:rsidRPr="005036B9">
        <w:rPr>
          <w:rFonts w:ascii="Times New Roman" w:hAnsi="Times New Roman" w:cs="Times New Roman"/>
          <w:sz w:val="26"/>
          <w:szCs w:val="26"/>
        </w:rPr>
        <w:t xml:space="preserve"> радиоэлектронной продукции, происходящей из иностранных государств</w:t>
      </w:r>
      <w:r>
        <w:rPr>
          <w:rFonts w:ascii="Times New Roman" w:hAnsi="Times New Roman" w:cs="Times New Roman"/>
          <w:sz w:val="26"/>
          <w:szCs w:val="26"/>
        </w:rPr>
        <w:t xml:space="preserve">, утвержденный Постановлением № 878, включает в себя код ОКПД 2 – </w:t>
      </w:r>
      <w:r w:rsidRPr="005036B9">
        <w:rPr>
          <w:rFonts w:ascii="Times New Roman" w:hAnsi="Times New Roman" w:cs="Times New Roman"/>
          <w:sz w:val="26"/>
          <w:szCs w:val="26"/>
        </w:rPr>
        <w:t>26.60.12.119</w:t>
      </w:r>
      <w:r>
        <w:rPr>
          <w:rFonts w:ascii="Times New Roman" w:hAnsi="Times New Roman" w:cs="Times New Roman"/>
          <w:sz w:val="26"/>
          <w:szCs w:val="26"/>
        </w:rPr>
        <w:t xml:space="preserve"> с наименованием радиоэлектронной продукции по коду «</w:t>
      </w:r>
      <w:r w:rsidRPr="005036B9">
        <w:rPr>
          <w:rFonts w:ascii="Times New Roman" w:hAnsi="Times New Roman" w:cs="Times New Roman"/>
          <w:sz w:val="26"/>
          <w:szCs w:val="26"/>
        </w:rPr>
        <w:t>Аппараты электродиагностические прочие</w:t>
      </w:r>
      <w:r>
        <w:rPr>
          <w:rFonts w:ascii="Times New Roman" w:hAnsi="Times New Roman" w:cs="Times New Roman"/>
          <w:sz w:val="26"/>
          <w:szCs w:val="26"/>
        </w:rPr>
        <w:t>».</w:t>
      </w:r>
    </w:p>
    <w:p w:rsidR="00287351" w:rsidRPr="00287351" w:rsidRDefault="00DB29E7" w:rsidP="00BD6490">
      <w:pPr>
        <w:widowControl w:val="0"/>
        <w:tabs>
          <w:tab w:val="left" w:pos="-1620"/>
          <w:tab w:val="left" w:pos="1206"/>
        </w:tabs>
        <w:spacing w:after="0" w:line="240" w:lineRule="auto"/>
        <w:ind w:firstLine="709"/>
        <w:contextualSpacing/>
        <w:jc w:val="both"/>
        <w:rPr>
          <w:rFonts w:ascii="Times New Roman" w:hAnsi="Times New Roman" w:cs="Times New Roman"/>
          <w:sz w:val="26"/>
          <w:szCs w:val="26"/>
        </w:rPr>
      </w:pPr>
      <w:r w:rsidRPr="00927536">
        <w:rPr>
          <w:rFonts w:ascii="Times New Roman" w:hAnsi="Times New Roman" w:cs="Times New Roman"/>
          <w:sz w:val="26"/>
          <w:szCs w:val="26"/>
          <w:u w:val="single"/>
        </w:rPr>
        <w:t>Из позиции заявителя следует</w:t>
      </w:r>
      <w:r w:rsidRPr="00F651DA">
        <w:rPr>
          <w:rFonts w:ascii="Times New Roman" w:hAnsi="Times New Roman" w:cs="Times New Roman"/>
          <w:sz w:val="26"/>
          <w:szCs w:val="26"/>
        </w:rPr>
        <w:t>, что</w:t>
      </w:r>
      <w:r>
        <w:rPr>
          <w:rFonts w:ascii="Times New Roman" w:hAnsi="Times New Roman" w:cs="Times New Roman"/>
          <w:sz w:val="26"/>
          <w:szCs w:val="26"/>
        </w:rPr>
        <w:t xml:space="preserve"> ограничение допуска в соответствии с Постановлением № 102 </w:t>
      </w:r>
      <w:r w:rsidR="00314FB0">
        <w:rPr>
          <w:rFonts w:ascii="Times New Roman" w:hAnsi="Times New Roman" w:cs="Times New Roman"/>
          <w:sz w:val="26"/>
          <w:szCs w:val="26"/>
        </w:rPr>
        <w:t xml:space="preserve">установлено </w:t>
      </w:r>
      <w:r w:rsidR="00287351">
        <w:rPr>
          <w:rFonts w:ascii="Times New Roman" w:hAnsi="Times New Roman" w:cs="Times New Roman"/>
          <w:sz w:val="26"/>
          <w:szCs w:val="26"/>
        </w:rPr>
        <w:t xml:space="preserve">в рамках рассматриваемой закупки </w:t>
      </w:r>
      <w:r w:rsidR="00314FB0">
        <w:rPr>
          <w:rFonts w:ascii="Times New Roman" w:hAnsi="Times New Roman" w:cs="Times New Roman"/>
          <w:sz w:val="26"/>
          <w:szCs w:val="26"/>
        </w:rPr>
        <w:t xml:space="preserve">неправомерно, поскольку </w:t>
      </w:r>
      <w:r w:rsidR="00287351">
        <w:rPr>
          <w:rFonts w:ascii="Times New Roman" w:hAnsi="Times New Roman" w:cs="Times New Roman"/>
          <w:sz w:val="26"/>
          <w:szCs w:val="26"/>
        </w:rPr>
        <w:t>а</w:t>
      </w:r>
      <w:r w:rsidR="00287351" w:rsidRPr="00287351">
        <w:rPr>
          <w:rFonts w:ascii="Times New Roman" w:hAnsi="Times New Roman" w:cs="Times New Roman"/>
          <w:sz w:val="26"/>
          <w:szCs w:val="26"/>
        </w:rPr>
        <w:t>нализаторы биохимические – это с</w:t>
      </w:r>
      <w:r w:rsidR="00287351">
        <w:rPr>
          <w:rFonts w:ascii="Times New Roman" w:hAnsi="Times New Roman" w:cs="Times New Roman"/>
          <w:sz w:val="26"/>
          <w:szCs w:val="26"/>
        </w:rPr>
        <w:t xml:space="preserve">пециализированное оборудование </w:t>
      </w:r>
      <w:r w:rsidR="00287351" w:rsidRPr="00287351">
        <w:rPr>
          <w:rFonts w:ascii="Times New Roman" w:hAnsi="Times New Roman" w:cs="Times New Roman"/>
          <w:sz w:val="26"/>
          <w:szCs w:val="26"/>
        </w:rPr>
        <w:t>для производства лабораторных исследований на содержание веществ (электролитов, ферментов, гормонов и прочее) в образце крови пац</w:t>
      </w:r>
      <w:r w:rsidR="00287351">
        <w:rPr>
          <w:rFonts w:ascii="Times New Roman" w:hAnsi="Times New Roman" w:cs="Times New Roman"/>
          <w:sz w:val="26"/>
          <w:szCs w:val="26"/>
        </w:rPr>
        <w:t>иентов. Итогом работы является</w:t>
      </w:r>
      <w:r w:rsidR="00287351" w:rsidRPr="00287351">
        <w:rPr>
          <w:rFonts w:ascii="Times New Roman" w:hAnsi="Times New Roman" w:cs="Times New Roman"/>
          <w:sz w:val="26"/>
          <w:szCs w:val="26"/>
        </w:rPr>
        <w:t xml:space="preserve"> опр</w:t>
      </w:r>
      <w:r w:rsidR="00287351">
        <w:rPr>
          <w:rFonts w:ascii="Times New Roman" w:hAnsi="Times New Roman" w:cs="Times New Roman"/>
          <w:sz w:val="26"/>
          <w:szCs w:val="26"/>
        </w:rPr>
        <w:t>еделение наличия и концентрация</w:t>
      </w:r>
      <w:r w:rsidR="00287351" w:rsidRPr="00287351">
        <w:rPr>
          <w:rFonts w:ascii="Times New Roman" w:hAnsi="Times New Roman" w:cs="Times New Roman"/>
          <w:sz w:val="26"/>
          <w:szCs w:val="26"/>
        </w:rPr>
        <w:t xml:space="preserve"> указанных выше веществ в исследуемом образце биологического материала. Биохимический анализатор</w:t>
      </w:r>
      <w:r w:rsidR="00287351">
        <w:rPr>
          <w:rFonts w:ascii="Times New Roman" w:hAnsi="Times New Roman" w:cs="Times New Roman"/>
          <w:sz w:val="26"/>
          <w:szCs w:val="26"/>
        </w:rPr>
        <w:t>,</w:t>
      </w:r>
      <w:r w:rsidR="00287351" w:rsidRPr="00287351">
        <w:rPr>
          <w:rFonts w:ascii="Times New Roman" w:hAnsi="Times New Roman" w:cs="Times New Roman"/>
          <w:sz w:val="26"/>
          <w:szCs w:val="26"/>
        </w:rPr>
        <w:t xml:space="preserve"> производя исследования</w:t>
      </w:r>
      <w:r w:rsidR="00287351">
        <w:rPr>
          <w:rFonts w:ascii="Times New Roman" w:hAnsi="Times New Roman" w:cs="Times New Roman"/>
          <w:sz w:val="26"/>
          <w:szCs w:val="26"/>
        </w:rPr>
        <w:t>,</w:t>
      </w:r>
      <w:r w:rsidR="00287351" w:rsidRPr="00287351">
        <w:rPr>
          <w:rFonts w:ascii="Times New Roman" w:hAnsi="Times New Roman" w:cs="Times New Roman"/>
          <w:sz w:val="26"/>
          <w:szCs w:val="26"/>
        </w:rPr>
        <w:t xml:space="preserve"> способен осуществлять как стандартные тесты на определение биохимического состава образца</w:t>
      </w:r>
      <w:r w:rsidR="00287351">
        <w:rPr>
          <w:rFonts w:ascii="Times New Roman" w:hAnsi="Times New Roman" w:cs="Times New Roman"/>
          <w:sz w:val="26"/>
          <w:szCs w:val="26"/>
        </w:rPr>
        <w:t>,</w:t>
      </w:r>
      <w:r w:rsidR="00287351" w:rsidRPr="00287351">
        <w:rPr>
          <w:rFonts w:ascii="Times New Roman" w:hAnsi="Times New Roman" w:cs="Times New Roman"/>
          <w:sz w:val="26"/>
          <w:szCs w:val="26"/>
        </w:rPr>
        <w:t xml:space="preserve"> так и срочные исследования.</w:t>
      </w:r>
    </w:p>
    <w:p w:rsidR="00287351" w:rsidRDefault="00287351" w:rsidP="00BD6490">
      <w:pPr>
        <w:widowControl w:val="0"/>
        <w:tabs>
          <w:tab w:val="left" w:pos="-1620"/>
        </w:tabs>
        <w:spacing w:after="0" w:line="240" w:lineRule="auto"/>
        <w:ind w:firstLine="709"/>
        <w:contextualSpacing/>
        <w:jc w:val="both"/>
        <w:rPr>
          <w:rFonts w:ascii="Times New Roman" w:hAnsi="Times New Roman" w:cs="Times New Roman"/>
          <w:sz w:val="26"/>
          <w:szCs w:val="26"/>
        </w:rPr>
      </w:pPr>
      <w:r w:rsidRPr="00287351">
        <w:rPr>
          <w:rFonts w:ascii="Times New Roman" w:hAnsi="Times New Roman" w:cs="Times New Roman"/>
          <w:sz w:val="26"/>
          <w:szCs w:val="26"/>
        </w:rPr>
        <w:t>Анализатор культур крови, который является объектом закупки, не являе</w:t>
      </w:r>
      <w:r>
        <w:rPr>
          <w:rFonts w:ascii="Times New Roman" w:hAnsi="Times New Roman" w:cs="Times New Roman"/>
          <w:sz w:val="26"/>
          <w:szCs w:val="26"/>
        </w:rPr>
        <w:t>тся биохимическим анализатором.</w:t>
      </w:r>
    </w:p>
    <w:p w:rsidR="00287351" w:rsidRDefault="00287351" w:rsidP="00BD6490">
      <w:pPr>
        <w:widowControl w:val="0"/>
        <w:tabs>
          <w:tab w:val="left" w:pos="-1620"/>
        </w:tabs>
        <w:spacing w:after="0" w:line="240" w:lineRule="auto"/>
        <w:ind w:firstLine="709"/>
        <w:contextualSpacing/>
        <w:jc w:val="both"/>
        <w:rPr>
          <w:rFonts w:ascii="Times New Roman" w:hAnsi="Times New Roman" w:cs="Times New Roman"/>
          <w:sz w:val="26"/>
          <w:szCs w:val="26"/>
        </w:rPr>
      </w:pPr>
      <w:r w:rsidRPr="00287351">
        <w:rPr>
          <w:rFonts w:ascii="Times New Roman" w:hAnsi="Times New Roman" w:cs="Times New Roman"/>
          <w:sz w:val="26"/>
          <w:szCs w:val="26"/>
        </w:rPr>
        <w:t>Данный факт подтверждает</w:t>
      </w:r>
      <w:r>
        <w:rPr>
          <w:rFonts w:ascii="Times New Roman" w:hAnsi="Times New Roman" w:cs="Times New Roman"/>
          <w:sz w:val="26"/>
          <w:szCs w:val="26"/>
        </w:rPr>
        <w:t>ся</w:t>
      </w:r>
      <w:r w:rsidRPr="00287351">
        <w:rPr>
          <w:rFonts w:ascii="Times New Roman" w:hAnsi="Times New Roman" w:cs="Times New Roman"/>
          <w:sz w:val="26"/>
          <w:szCs w:val="26"/>
        </w:rPr>
        <w:t xml:space="preserve"> описание</w:t>
      </w:r>
      <w:r>
        <w:rPr>
          <w:rFonts w:ascii="Times New Roman" w:hAnsi="Times New Roman" w:cs="Times New Roman"/>
          <w:sz w:val="26"/>
          <w:szCs w:val="26"/>
        </w:rPr>
        <w:t>м</w:t>
      </w:r>
      <w:r w:rsidRPr="00287351">
        <w:rPr>
          <w:rFonts w:ascii="Times New Roman" w:hAnsi="Times New Roman" w:cs="Times New Roman"/>
          <w:sz w:val="26"/>
          <w:szCs w:val="26"/>
        </w:rPr>
        <w:t xml:space="preserve"> медицинского изделия из </w:t>
      </w:r>
      <w:r>
        <w:rPr>
          <w:rFonts w:ascii="Times New Roman" w:hAnsi="Times New Roman" w:cs="Times New Roman"/>
          <w:sz w:val="26"/>
          <w:szCs w:val="26"/>
        </w:rPr>
        <w:t>позиции каталога товаров, работ, услуг (КТРУ)</w:t>
      </w:r>
      <w:r w:rsidRPr="00287351">
        <w:rPr>
          <w:rFonts w:ascii="Times New Roman" w:hAnsi="Times New Roman" w:cs="Times New Roman"/>
          <w:sz w:val="26"/>
          <w:szCs w:val="26"/>
        </w:rPr>
        <w:t xml:space="preserve"> 26.60.12.119-00000188, где сказано, что в соответствии с кодом номенклатурной классификации по видам медицинских изделий 144210 «Анализатор культуры крови ИВД, автоматический» - это лабораторный прибор, работающий от сети (от сети переменного тока), предназначенный для использования при качественном и/или количественном определении in vitro роста микрооргазнизмов в образце культуры крови или другом клиническом образце с последующей идентификацией микроорганизма или без нее. Изменения в продукции метаболита могут быть определены посредством радиометрически меченого поглощения субстрата, инфракрасного спектрофотометрического определения СО2, флуорометрического определения поглощения флуоресцентного субстрата, фотометрического определения изменения опалесценции и/или колориметрического определения изменения цвета под воздействием pH. Все этапы процедуры полностью автоматизированы.</w:t>
      </w:r>
    </w:p>
    <w:p w:rsidR="004F13B4" w:rsidRPr="00287351" w:rsidRDefault="004F13B4" w:rsidP="00BD6490">
      <w:pPr>
        <w:widowControl w:val="0"/>
        <w:tabs>
          <w:tab w:val="left" w:pos="-1620"/>
        </w:tabs>
        <w:spacing w:after="0" w:line="240" w:lineRule="auto"/>
        <w:ind w:firstLine="709"/>
        <w:contextualSpacing/>
        <w:jc w:val="both"/>
        <w:rPr>
          <w:rFonts w:ascii="Times New Roman" w:hAnsi="Times New Roman" w:cs="Times New Roman"/>
          <w:sz w:val="26"/>
          <w:szCs w:val="26"/>
        </w:rPr>
      </w:pPr>
      <w:r>
        <w:rPr>
          <w:rFonts w:ascii="Times New Roman" w:hAnsi="Times New Roman" w:cs="Times New Roman"/>
          <w:sz w:val="26"/>
          <w:szCs w:val="26"/>
        </w:rPr>
        <w:t xml:space="preserve">Согласно пункту 3.5 </w:t>
      </w:r>
      <w:r w:rsidRPr="004F13B4">
        <w:rPr>
          <w:rFonts w:ascii="Times New Roman" w:hAnsi="Times New Roman" w:cs="Times New Roman"/>
          <w:sz w:val="26"/>
          <w:szCs w:val="26"/>
        </w:rPr>
        <w:t>ГОСТ Р 55991.1-2014</w:t>
      </w:r>
      <w:r>
        <w:rPr>
          <w:rFonts w:ascii="Times New Roman" w:hAnsi="Times New Roman" w:cs="Times New Roman"/>
          <w:sz w:val="26"/>
          <w:szCs w:val="26"/>
        </w:rPr>
        <w:t>, б</w:t>
      </w:r>
      <w:r w:rsidRPr="004F13B4">
        <w:rPr>
          <w:rFonts w:ascii="Times New Roman" w:hAnsi="Times New Roman" w:cs="Times New Roman"/>
          <w:sz w:val="26"/>
          <w:szCs w:val="26"/>
        </w:rPr>
        <w:t>иохимические исследования: исследования биологических жидкостей человека для выявления изменений состава биоматериала и концентраций конкретных веществ или химических соединений с целью получения информации о протекании жизненно важных процессов в организме человека для оценки состояния всего организма, систем органов или конкретных органов.</w:t>
      </w:r>
      <w:r>
        <w:rPr>
          <w:rFonts w:ascii="Times New Roman" w:hAnsi="Times New Roman" w:cs="Times New Roman"/>
          <w:sz w:val="26"/>
          <w:szCs w:val="26"/>
        </w:rPr>
        <w:t xml:space="preserve"> </w:t>
      </w:r>
      <w:r w:rsidRPr="004F13B4">
        <w:rPr>
          <w:rFonts w:ascii="Times New Roman" w:hAnsi="Times New Roman" w:cs="Times New Roman"/>
          <w:sz w:val="26"/>
          <w:szCs w:val="26"/>
        </w:rPr>
        <w:t>К биохимическим исследованиям относятся количественные и полуколичественные исследования глюкозы и метаболитов углеводного обмена, белков и аминокислот, низкомолекулярных азотистых веществ, пигментов, липидов, ферментов, неорганических веществ, специфических белков, наркотических, токсических и лекарственных веществ.</w:t>
      </w:r>
    </w:p>
    <w:p w:rsidR="00227A09" w:rsidRDefault="00287351" w:rsidP="00BD6490">
      <w:pPr>
        <w:widowControl w:val="0"/>
        <w:tabs>
          <w:tab w:val="left" w:pos="-1620"/>
        </w:tabs>
        <w:spacing w:after="0" w:line="240" w:lineRule="auto"/>
        <w:ind w:firstLine="709"/>
        <w:contextualSpacing/>
        <w:jc w:val="both"/>
        <w:rPr>
          <w:rFonts w:ascii="Times New Roman" w:hAnsi="Times New Roman" w:cs="Times New Roman"/>
          <w:sz w:val="26"/>
          <w:szCs w:val="26"/>
        </w:rPr>
      </w:pPr>
      <w:r w:rsidRPr="00287351">
        <w:rPr>
          <w:rFonts w:ascii="Times New Roman" w:hAnsi="Times New Roman" w:cs="Times New Roman"/>
          <w:sz w:val="26"/>
          <w:szCs w:val="26"/>
        </w:rPr>
        <w:t>Анализатор культур крови, который является объектом закупки</w:t>
      </w:r>
      <w:r w:rsidR="00227A09">
        <w:rPr>
          <w:rFonts w:ascii="Times New Roman" w:hAnsi="Times New Roman" w:cs="Times New Roman"/>
          <w:sz w:val="26"/>
          <w:szCs w:val="26"/>
        </w:rPr>
        <w:t>,</w:t>
      </w:r>
      <w:r w:rsidRPr="00287351">
        <w:rPr>
          <w:rFonts w:ascii="Times New Roman" w:hAnsi="Times New Roman" w:cs="Times New Roman"/>
          <w:sz w:val="26"/>
          <w:szCs w:val="26"/>
        </w:rPr>
        <w:t xml:space="preserve"> не является биохимическим</w:t>
      </w:r>
      <w:r>
        <w:rPr>
          <w:rFonts w:ascii="Times New Roman" w:hAnsi="Times New Roman" w:cs="Times New Roman"/>
          <w:sz w:val="26"/>
          <w:szCs w:val="26"/>
        </w:rPr>
        <w:t xml:space="preserve"> анализатором, а значит, учитывая примечание к Перечню</w:t>
      </w:r>
      <w:r w:rsidRPr="005036B9">
        <w:rPr>
          <w:rFonts w:ascii="Times New Roman" w:hAnsi="Times New Roman" w:cs="Times New Roman"/>
          <w:sz w:val="26"/>
          <w:szCs w:val="26"/>
        </w:rPr>
        <w:t xml:space="preserve"> </w:t>
      </w:r>
      <w:r>
        <w:rPr>
          <w:rFonts w:ascii="Times New Roman" w:hAnsi="Times New Roman" w:cs="Times New Roman"/>
          <w:sz w:val="26"/>
          <w:szCs w:val="26"/>
        </w:rPr>
        <w:t>медицинских изделий</w:t>
      </w:r>
      <w:r w:rsidRPr="005036B9">
        <w:rPr>
          <w:rFonts w:ascii="Times New Roman" w:hAnsi="Times New Roman" w:cs="Times New Roman"/>
          <w:sz w:val="26"/>
          <w:szCs w:val="26"/>
        </w:rPr>
        <w:t xml:space="preserve">, </w:t>
      </w:r>
      <w:r>
        <w:rPr>
          <w:rFonts w:ascii="Times New Roman" w:hAnsi="Times New Roman" w:cs="Times New Roman"/>
          <w:sz w:val="26"/>
          <w:szCs w:val="26"/>
        </w:rPr>
        <w:t>утвержденному Постановлением № 102, в данный перечень не входит, ограничения на него не распространяются.</w:t>
      </w:r>
    </w:p>
    <w:p w:rsidR="00227A09" w:rsidRPr="00227A09" w:rsidRDefault="00227A09" w:rsidP="00BD6490">
      <w:pPr>
        <w:widowControl w:val="0"/>
        <w:tabs>
          <w:tab w:val="left" w:pos="-1620"/>
        </w:tabs>
        <w:spacing w:after="0" w:line="240" w:lineRule="auto"/>
        <w:ind w:firstLine="709"/>
        <w:contextualSpacing/>
        <w:jc w:val="both"/>
        <w:rPr>
          <w:rFonts w:ascii="Times New Roman" w:hAnsi="Times New Roman" w:cs="Times New Roman"/>
          <w:sz w:val="26"/>
          <w:szCs w:val="26"/>
        </w:rPr>
      </w:pPr>
      <w:r>
        <w:rPr>
          <w:rFonts w:ascii="Times New Roman" w:eastAsia="Times New Roman" w:hAnsi="Times New Roman" w:cs="Times New Roman"/>
          <w:sz w:val="26"/>
          <w:szCs w:val="26"/>
          <w:lang w:eastAsia="ar-SA"/>
        </w:rPr>
        <w:t>При этом код</w:t>
      </w:r>
      <w:r w:rsidRPr="00227A09">
        <w:rPr>
          <w:rFonts w:ascii="Times New Roman" w:eastAsia="Times New Roman" w:hAnsi="Times New Roman" w:cs="Times New Roman"/>
          <w:sz w:val="26"/>
          <w:szCs w:val="26"/>
          <w:lang w:eastAsia="ar-SA"/>
        </w:rPr>
        <w:t xml:space="preserve"> ОКПД2 26.60.12.119 «Аппараты</w:t>
      </w:r>
      <w:r>
        <w:rPr>
          <w:rFonts w:ascii="Times New Roman" w:eastAsia="Times New Roman" w:hAnsi="Times New Roman" w:cs="Times New Roman"/>
          <w:sz w:val="26"/>
          <w:szCs w:val="26"/>
          <w:lang w:eastAsia="ar-SA"/>
        </w:rPr>
        <w:t xml:space="preserve"> электродиагностические прочие» </w:t>
      </w:r>
      <w:r w:rsidRPr="00227A09">
        <w:rPr>
          <w:rFonts w:ascii="Times New Roman" w:eastAsia="Times New Roman" w:hAnsi="Times New Roman" w:cs="Times New Roman"/>
          <w:sz w:val="26"/>
          <w:szCs w:val="26"/>
          <w:lang w:eastAsia="ar-SA"/>
        </w:rPr>
        <w:t xml:space="preserve">включен в Перечень радиоэлектронной продукции, происходящей из иностранных государств, </w:t>
      </w:r>
      <w:r>
        <w:rPr>
          <w:rFonts w:ascii="Times New Roman" w:hAnsi="Times New Roman" w:cs="Times New Roman"/>
          <w:sz w:val="26"/>
          <w:szCs w:val="26"/>
        </w:rPr>
        <w:t>утвержденный Постановлением № 878,</w:t>
      </w:r>
      <w:r>
        <w:rPr>
          <w:rFonts w:ascii="Times New Roman" w:eastAsia="Times New Roman" w:hAnsi="Times New Roman" w:cs="Times New Roman"/>
          <w:sz w:val="26"/>
          <w:szCs w:val="26"/>
          <w:lang w:eastAsia="ar-SA"/>
        </w:rPr>
        <w:t xml:space="preserve"> что</w:t>
      </w:r>
      <w:r w:rsidRPr="00227A09">
        <w:rPr>
          <w:rFonts w:ascii="Times New Roman" w:eastAsia="Times New Roman" w:hAnsi="Times New Roman" w:cs="Times New Roman"/>
          <w:sz w:val="26"/>
          <w:szCs w:val="26"/>
          <w:lang w:eastAsia="ar-SA"/>
        </w:rPr>
        <w:t xml:space="preserve"> свидетельствует о необходимости применения ограничений,</w:t>
      </w:r>
      <w:r>
        <w:rPr>
          <w:rFonts w:ascii="Times New Roman" w:eastAsia="Times New Roman" w:hAnsi="Times New Roman" w:cs="Times New Roman"/>
          <w:sz w:val="26"/>
          <w:szCs w:val="26"/>
          <w:lang w:eastAsia="ar-SA"/>
        </w:rPr>
        <w:t xml:space="preserve"> установленных Постановлением № </w:t>
      </w:r>
      <w:r w:rsidRPr="00227A09">
        <w:rPr>
          <w:rFonts w:ascii="Times New Roman" w:eastAsia="Times New Roman" w:hAnsi="Times New Roman" w:cs="Times New Roman"/>
          <w:sz w:val="26"/>
          <w:szCs w:val="26"/>
          <w:lang w:eastAsia="ar-SA"/>
        </w:rPr>
        <w:t>878.</w:t>
      </w:r>
    </w:p>
    <w:p w:rsidR="00DA6627" w:rsidRDefault="00F651DA" w:rsidP="00BD6490">
      <w:pPr>
        <w:widowControl w:val="0"/>
        <w:tabs>
          <w:tab w:val="left" w:pos="-1620"/>
        </w:tabs>
        <w:spacing w:after="0" w:line="240" w:lineRule="auto"/>
        <w:ind w:right="142" w:firstLine="709"/>
        <w:contextualSpacing/>
        <w:jc w:val="both"/>
        <w:rPr>
          <w:rFonts w:ascii="Times New Roman" w:hAnsi="Times New Roman" w:cs="Times New Roman"/>
          <w:sz w:val="26"/>
          <w:szCs w:val="26"/>
          <w:shd w:val="clear" w:color="auto" w:fill="FFFFFF"/>
        </w:rPr>
      </w:pPr>
      <w:r>
        <w:rPr>
          <w:rFonts w:ascii="Times New Roman" w:hAnsi="Times New Roman" w:cs="Times New Roman"/>
          <w:sz w:val="26"/>
          <w:szCs w:val="26"/>
          <w:u w:val="single"/>
          <w:shd w:val="clear" w:color="auto" w:fill="FFFFFF"/>
        </w:rPr>
        <w:t>В свою очередь, и</w:t>
      </w:r>
      <w:r w:rsidR="008C7A54" w:rsidRPr="00927536">
        <w:rPr>
          <w:rFonts w:ascii="Times New Roman" w:hAnsi="Times New Roman" w:cs="Times New Roman"/>
          <w:sz w:val="26"/>
          <w:szCs w:val="26"/>
          <w:u w:val="single"/>
          <w:shd w:val="clear" w:color="auto" w:fill="FFFFFF"/>
        </w:rPr>
        <w:t>з позиции заказчика, уполномоченного учреждения следует</w:t>
      </w:r>
      <w:r w:rsidR="008C7A54" w:rsidRPr="00F651DA">
        <w:rPr>
          <w:rFonts w:ascii="Times New Roman" w:hAnsi="Times New Roman" w:cs="Times New Roman"/>
          <w:sz w:val="26"/>
          <w:szCs w:val="26"/>
          <w:shd w:val="clear" w:color="auto" w:fill="FFFFFF"/>
        </w:rPr>
        <w:t>, что</w:t>
      </w:r>
      <w:r w:rsidR="008C7A54" w:rsidRPr="00F4415D">
        <w:rPr>
          <w:rFonts w:ascii="Times New Roman" w:hAnsi="Times New Roman" w:cs="Times New Roman"/>
          <w:sz w:val="26"/>
          <w:szCs w:val="26"/>
          <w:shd w:val="clear" w:color="auto" w:fill="FFFFFF"/>
        </w:rPr>
        <w:t xml:space="preserve"> </w:t>
      </w:r>
      <w:r w:rsidR="00DA6627">
        <w:rPr>
          <w:rFonts w:ascii="Times New Roman" w:hAnsi="Times New Roman" w:cs="Times New Roman"/>
          <w:sz w:val="26"/>
          <w:szCs w:val="26"/>
          <w:shd w:val="clear" w:color="auto" w:fill="FFFFFF"/>
        </w:rPr>
        <w:t>н</w:t>
      </w:r>
      <w:r w:rsidR="004F13B4" w:rsidRPr="004F13B4">
        <w:rPr>
          <w:rFonts w:ascii="Times New Roman" w:hAnsi="Times New Roman" w:cs="Times New Roman"/>
          <w:sz w:val="26"/>
          <w:szCs w:val="26"/>
          <w:shd w:val="clear" w:color="auto" w:fill="FFFFFF"/>
        </w:rPr>
        <w:t xml:space="preserve">аименование объекта закупки и код </w:t>
      </w:r>
      <w:r w:rsidR="00DA6627">
        <w:rPr>
          <w:rFonts w:ascii="Times New Roman" w:hAnsi="Times New Roman" w:cs="Times New Roman"/>
          <w:sz w:val="26"/>
          <w:szCs w:val="26"/>
          <w:shd w:val="clear" w:color="auto" w:fill="FFFFFF"/>
        </w:rPr>
        <w:t xml:space="preserve">по </w:t>
      </w:r>
      <w:r w:rsidR="004F13B4" w:rsidRPr="004F13B4">
        <w:rPr>
          <w:rFonts w:ascii="Times New Roman" w:hAnsi="Times New Roman" w:cs="Times New Roman"/>
          <w:sz w:val="26"/>
          <w:szCs w:val="26"/>
          <w:shd w:val="clear" w:color="auto" w:fill="FFFFFF"/>
        </w:rPr>
        <w:t>ОКПД</w:t>
      </w:r>
      <w:r w:rsidR="00DA6627">
        <w:rPr>
          <w:rFonts w:ascii="Times New Roman" w:hAnsi="Times New Roman" w:cs="Times New Roman"/>
          <w:sz w:val="26"/>
          <w:szCs w:val="26"/>
          <w:shd w:val="clear" w:color="auto" w:fill="FFFFFF"/>
        </w:rPr>
        <w:t xml:space="preserve"> </w:t>
      </w:r>
      <w:r w:rsidR="004F13B4" w:rsidRPr="004F13B4">
        <w:rPr>
          <w:rFonts w:ascii="Times New Roman" w:hAnsi="Times New Roman" w:cs="Times New Roman"/>
          <w:sz w:val="26"/>
          <w:szCs w:val="26"/>
          <w:shd w:val="clear" w:color="auto" w:fill="FFFFFF"/>
        </w:rPr>
        <w:t>2 полностью соответствуют позиции Перечня отдельных видов медицинских изделий, происходящих из иностранных государств, в отношении которых устанавливаются ограничения допуска для целей осуществления закупок для обеспечения государственных и муниципальных нужд, утвержденный постановлением П</w:t>
      </w:r>
      <w:r w:rsidR="00DA6627">
        <w:rPr>
          <w:rFonts w:ascii="Times New Roman" w:hAnsi="Times New Roman" w:cs="Times New Roman"/>
          <w:sz w:val="26"/>
          <w:szCs w:val="26"/>
          <w:shd w:val="clear" w:color="auto" w:fill="FFFFFF"/>
        </w:rPr>
        <w:t>равительства РФ от 05.02.2015 № </w:t>
      </w:r>
      <w:r w:rsidR="004F13B4" w:rsidRPr="004F13B4">
        <w:rPr>
          <w:rFonts w:ascii="Times New Roman" w:hAnsi="Times New Roman" w:cs="Times New Roman"/>
          <w:sz w:val="26"/>
          <w:szCs w:val="26"/>
          <w:shd w:val="clear" w:color="auto" w:fill="FFFFFF"/>
        </w:rPr>
        <w:t>102</w:t>
      </w:r>
      <w:r w:rsidR="00DA6627">
        <w:rPr>
          <w:rFonts w:ascii="Times New Roman" w:hAnsi="Times New Roman" w:cs="Times New Roman"/>
          <w:sz w:val="26"/>
          <w:szCs w:val="26"/>
          <w:shd w:val="clear" w:color="auto" w:fill="FFFFFF"/>
        </w:rPr>
        <w:t>.</w:t>
      </w:r>
    </w:p>
    <w:p w:rsidR="00DA6627" w:rsidRDefault="004F13B4" w:rsidP="00BD6490">
      <w:pPr>
        <w:widowControl w:val="0"/>
        <w:tabs>
          <w:tab w:val="left" w:pos="-1620"/>
        </w:tabs>
        <w:spacing w:after="0" w:line="240" w:lineRule="auto"/>
        <w:ind w:right="142" w:firstLine="709"/>
        <w:contextualSpacing/>
        <w:jc w:val="both"/>
        <w:rPr>
          <w:rFonts w:ascii="Times New Roman" w:hAnsi="Times New Roman" w:cs="Times New Roman"/>
          <w:sz w:val="26"/>
          <w:szCs w:val="26"/>
          <w:shd w:val="clear" w:color="auto" w:fill="FFFFFF"/>
        </w:rPr>
      </w:pPr>
      <w:r w:rsidRPr="004F13B4">
        <w:rPr>
          <w:rFonts w:ascii="Times New Roman" w:hAnsi="Times New Roman" w:cs="Times New Roman"/>
          <w:sz w:val="26"/>
          <w:szCs w:val="26"/>
          <w:shd w:val="clear" w:color="auto" w:fill="FFFFFF"/>
        </w:rPr>
        <w:t xml:space="preserve">При этом </w:t>
      </w:r>
      <w:r w:rsidR="00DA6627">
        <w:rPr>
          <w:rFonts w:ascii="Times New Roman" w:hAnsi="Times New Roman" w:cs="Times New Roman"/>
          <w:sz w:val="26"/>
          <w:szCs w:val="26"/>
          <w:shd w:val="clear" w:color="auto" w:fill="FFFFFF"/>
        </w:rPr>
        <w:t>наименование «</w:t>
      </w:r>
      <w:r w:rsidRPr="004F13B4">
        <w:rPr>
          <w:rFonts w:ascii="Times New Roman" w:hAnsi="Times New Roman" w:cs="Times New Roman"/>
          <w:sz w:val="26"/>
          <w:szCs w:val="26"/>
          <w:shd w:val="clear" w:color="auto" w:fill="FFFFFF"/>
        </w:rPr>
        <w:t>Аппарат</w:t>
      </w:r>
      <w:r w:rsidR="00DA6627">
        <w:rPr>
          <w:rFonts w:ascii="Times New Roman" w:hAnsi="Times New Roman" w:cs="Times New Roman"/>
          <w:sz w:val="26"/>
          <w:szCs w:val="26"/>
          <w:shd w:val="clear" w:color="auto" w:fill="FFFFFF"/>
        </w:rPr>
        <w:t xml:space="preserve">ы электродиагностические прочие», указанное по коду 26.60.12.119 в </w:t>
      </w:r>
      <w:r w:rsidR="00DA6627" w:rsidRPr="004F13B4">
        <w:rPr>
          <w:rFonts w:ascii="Times New Roman" w:hAnsi="Times New Roman" w:cs="Times New Roman"/>
          <w:sz w:val="26"/>
          <w:szCs w:val="26"/>
          <w:shd w:val="clear" w:color="auto" w:fill="FFFFFF"/>
        </w:rPr>
        <w:t xml:space="preserve">Перечне радиоэлектронной продукции, происходящей из иностранных государств, </w:t>
      </w:r>
      <w:r w:rsidR="00DA6627">
        <w:rPr>
          <w:rFonts w:ascii="Times New Roman" w:hAnsi="Times New Roman" w:cs="Times New Roman"/>
          <w:sz w:val="26"/>
          <w:szCs w:val="26"/>
        </w:rPr>
        <w:t>утвержденном Постановлением № 878,</w:t>
      </w:r>
      <w:r w:rsidR="00DA6627">
        <w:rPr>
          <w:rFonts w:ascii="Times New Roman" w:hAnsi="Times New Roman" w:cs="Times New Roman"/>
          <w:sz w:val="26"/>
          <w:szCs w:val="26"/>
          <w:shd w:val="clear" w:color="auto" w:fill="FFFFFF"/>
        </w:rPr>
        <w:t xml:space="preserve"> не соответствует объекту закупки.</w:t>
      </w:r>
    </w:p>
    <w:p w:rsidR="004F13B4" w:rsidRPr="004F13B4" w:rsidRDefault="004F13B4" w:rsidP="00BD6490">
      <w:pPr>
        <w:widowControl w:val="0"/>
        <w:tabs>
          <w:tab w:val="left" w:pos="-1620"/>
        </w:tabs>
        <w:spacing w:after="0" w:line="240" w:lineRule="auto"/>
        <w:ind w:right="142" w:firstLine="709"/>
        <w:contextualSpacing/>
        <w:jc w:val="both"/>
        <w:rPr>
          <w:rFonts w:ascii="Times New Roman" w:hAnsi="Times New Roman" w:cs="Times New Roman"/>
          <w:sz w:val="26"/>
          <w:szCs w:val="26"/>
          <w:shd w:val="clear" w:color="auto" w:fill="FFFFFF"/>
        </w:rPr>
      </w:pPr>
      <w:r w:rsidRPr="004F13B4">
        <w:rPr>
          <w:rFonts w:ascii="Times New Roman" w:hAnsi="Times New Roman" w:cs="Times New Roman"/>
          <w:sz w:val="26"/>
          <w:szCs w:val="26"/>
          <w:shd w:val="clear" w:color="auto" w:fill="FFFFFF"/>
        </w:rPr>
        <w:t>Согласно Большой медицинской энци</w:t>
      </w:r>
      <w:r w:rsidR="00DA6627">
        <w:rPr>
          <w:rFonts w:ascii="Times New Roman" w:hAnsi="Times New Roman" w:cs="Times New Roman"/>
          <w:sz w:val="26"/>
          <w:szCs w:val="26"/>
          <w:shd w:val="clear" w:color="auto" w:fill="FFFFFF"/>
        </w:rPr>
        <w:t>клопедии в трет</w:t>
      </w:r>
      <w:r w:rsidR="00F651DA">
        <w:rPr>
          <w:rFonts w:ascii="Times New Roman" w:hAnsi="Times New Roman" w:cs="Times New Roman"/>
          <w:sz w:val="26"/>
          <w:szCs w:val="26"/>
          <w:shd w:val="clear" w:color="auto" w:fill="FFFFFF"/>
        </w:rPr>
        <w:t>ь</w:t>
      </w:r>
      <w:r w:rsidR="00DA6627">
        <w:rPr>
          <w:rFonts w:ascii="Times New Roman" w:hAnsi="Times New Roman" w:cs="Times New Roman"/>
          <w:sz w:val="26"/>
          <w:szCs w:val="26"/>
          <w:shd w:val="clear" w:color="auto" w:fill="FFFFFF"/>
        </w:rPr>
        <w:t>ей редакции Б.В. </w:t>
      </w:r>
      <w:r w:rsidRPr="004F13B4">
        <w:rPr>
          <w:rFonts w:ascii="Times New Roman" w:hAnsi="Times New Roman" w:cs="Times New Roman"/>
          <w:sz w:val="26"/>
          <w:szCs w:val="26"/>
          <w:shd w:val="clear" w:color="auto" w:fill="FFFFFF"/>
        </w:rPr>
        <w:t>Петровского (</w:t>
      </w:r>
      <w:r w:rsidR="00DA6627">
        <w:rPr>
          <w:rFonts w:ascii="Times New Roman" w:hAnsi="Times New Roman" w:cs="Times New Roman"/>
          <w:sz w:val="26"/>
          <w:szCs w:val="26"/>
          <w:shd w:val="clear" w:color="auto" w:fill="FFFFFF"/>
        </w:rPr>
        <w:t>https://бмэ.орг</w:t>
      </w:r>
      <w:r w:rsidRPr="004F13B4">
        <w:rPr>
          <w:rFonts w:ascii="Times New Roman" w:hAnsi="Times New Roman" w:cs="Times New Roman"/>
          <w:sz w:val="26"/>
          <w:szCs w:val="26"/>
          <w:shd w:val="clear" w:color="auto" w:fill="FFFFFF"/>
        </w:rPr>
        <w:t>)</w:t>
      </w:r>
      <w:r w:rsidR="00DA6627">
        <w:rPr>
          <w:rFonts w:ascii="Times New Roman" w:hAnsi="Times New Roman" w:cs="Times New Roman"/>
          <w:sz w:val="26"/>
          <w:szCs w:val="26"/>
          <w:shd w:val="clear" w:color="auto" w:fill="FFFFFF"/>
        </w:rPr>
        <w:t xml:space="preserve">, </w:t>
      </w:r>
      <w:r w:rsidR="00DA6627" w:rsidRPr="00DA6627">
        <w:rPr>
          <w:rFonts w:ascii="Times New Roman" w:hAnsi="Times New Roman" w:cs="Times New Roman"/>
          <w:sz w:val="26"/>
          <w:szCs w:val="26"/>
          <w:u w:val="single"/>
          <w:shd w:val="clear" w:color="auto" w:fill="FFFFFF"/>
        </w:rPr>
        <w:t>электродиагностика</w:t>
      </w:r>
      <w:r w:rsidR="00DA6627">
        <w:rPr>
          <w:rFonts w:ascii="Times New Roman" w:hAnsi="Times New Roman" w:cs="Times New Roman"/>
          <w:sz w:val="26"/>
          <w:szCs w:val="26"/>
          <w:shd w:val="clear" w:color="auto" w:fill="FFFFFF"/>
        </w:rPr>
        <w:t xml:space="preserve"> –</w:t>
      </w:r>
      <w:r w:rsidRPr="004F13B4">
        <w:rPr>
          <w:rFonts w:ascii="Times New Roman" w:hAnsi="Times New Roman" w:cs="Times New Roman"/>
          <w:sz w:val="26"/>
          <w:szCs w:val="26"/>
          <w:shd w:val="clear" w:color="auto" w:fill="FFFFFF"/>
        </w:rPr>
        <w:t xml:space="preserve"> это метод исследования функционального состояния нервов и мышц, основанный на определении их реакции на электрическое раздражения. </w:t>
      </w:r>
      <w:r w:rsidRPr="00DA6627">
        <w:rPr>
          <w:rFonts w:ascii="Times New Roman" w:hAnsi="Times New Roman" w:cs="Times New Roman"/>
          <w:sz w:val="26"/>
          <w:szCs w:val="26"/>
          <w:u w:val="single"/>
          <w:shd w:val="clear" w:color="auto" w:fill="FFFFFF"/>
        </w:rPr>
        <w:t>Би</w:t>
      </w:r>
      <w:r w:rsidR="00DA6627" w:rsidRPr="00DA6627">
        <w:rPr>
          <w:rFonts w:ascii="Times New Roman" w:hAnsi="Times New Roman" w:cs="Times New Roman"/>
          <w:sz w:val="26"/>
          <w:szCs w:val="26"/>
          <w:u w:val="single"/>
          <w:shd w:val="clear" w:color="auto" w:fill="FFFFFF"/>
        </w:rPr>
        <w:t>охимический метод исследования</w:t>
      </w:r>
      <w:r w:rsidR="00DA6627">
        <w:rPr>
          <w:rFonts w:ascii="Times New Roman" w:hAnsi="Times New Roman" w:cs="Times New Roman"/>
          <w:sz w:val="26"/>
          <w:szCs w:val="26"/>
          <w:shd w:val="clear" w:color="auto" w:fill="FFFFFF"/>
        </w:rPr>
        <w:t xml:space="preserve"> –</w:t>
      </w:r>
      <w:r w:rsidRPr="004F13B4">
        <w:rPr>
          <w:rFonts w:ascii="Times New Roman" w:hAnsi="Times New Roman" w:cs="Times New Roman"/>
          <w:sz w:val="26"/>
          <w:szCs w:val="26"/>
          <w:shd w:val="clear" w:color="auto" w:fill="FFFFFF"/>
        </w:rPr>
        <w:t xml:space="preserve"> методы исследования химических компонентов биологических жидкостей, клеток и тканей, а также процессов превращения веществ и энергии, протекающих в организм</w:t>
      </w:r>
      <w:r w:rsidR="00DA6627">
        <w:rPr>
          <w:rFonts w:ascii="Times New Roman" w:hAnsi="Times New Roman" w:cs="Times New Roman"/>
          <w:sz w:val="26"/>
          <w:szCs w:val="26"/>
          <w:shd w:val="clear" w:color="auto" w:fill="FFFFFF"/>
        </w:rPr>
        <w:t xml:space="preserve">е человека в норме и патологии. С учетом данных определений, </w:t>
      </w:r>
      <w:r w:rsidRPr="004F13B4">
        <w:rPr>
          <w:rFonts w:ascii="Times New Roman" w:hAnsi="Times New Roman" w:cs="Times New Roman"/>
          <w:sz w:val="26"/>
          <w:szCs w:val="26"/>
          <w:shd w:val="clear" w:color="auto" w:fill="FFFFFF"/>
        </w:rPr>
        <w:t xml:space="preserve">электродиагностическое оборудование относится к оборудованию для исследования состояние нерв и мышц, а биохимическое оборудование, </w:t>
      </w:r>
      <w:r w:rsidR="00DA6627">
        <w:rPr>
          <w:rFonts w:ascii="Times New Roman" w:hAnsi="Times New Roman" w:cs="Times New Roman"/>
          <w:sz w:val="26"/>
          <w:szCs w:val="26"/>
          <w:shd w:val="clear" w:color="auto" w:fill="FFFFFF"/>
        </w:rPr>
        <w:t>соответственно</w:t>
      </w:r>
      <w:r w:rsidRPr="004F13B4">
        <w:rPr>
          <w:rFonts w:ascii="Times New Roman" w:hAnsi="Times New Roman" w:cs="Times New Roman"/>
          <w:sz w:val="26"/>
          <w:szCs w:val="26"/>
          <w:shd w:val="clear" w:color="auto" w:fill="FFFFFF"/>
        </w:rPr>
        <w:t>, для исследования компонентов биологическ</w:t>
      </w:r>
      <w:r w:rsidR="00DA6627">
        <w:rPr>
          <w:rFonts w:ascii="Times New Roman" w:hAnsi="Times New Roman" w:cs="Times New Roman"/>
          <w:sz w:val="26"/>
          <w:szCs w:val="26"/>
          <w:shd w:val="clear" w:color="auto" w:fill="FFFFFF"/>
        </w:rPr>
        <w:t>их жидкостей в том числе крови.</w:t>
      </w:r>
    </w:p>
    <w:p w:rsidR="00643DEA" w:rsidRDefault="00DA6627" w:rsidP="00BD6490">
      <w:pPr>
        <w:widowControl w:val="0"/>
        <w:tabs>
          <w:tab w:val="left" w:pos="-1620"/>
        </w:tabs>
        <w:spacing w:after="0" w:line="240" w:lineRule="auto"/>
        <w:ind w:right="142" w:firstLine="709"/>
        <w:contextualSpacing/>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А</w:t>
      </w:r>
      <w:r w:rsidR="004F13B4" w:rsidRPr="004F13B4">
        <w:rPr>
          <w:rFonts w:ascii="Times New Roman" w:hAnsi="Times New Roman" w:cs="Times New Roman"/>
          <w:sz w:val="26"/>
          <w:szCs w:val="26"/>
          <w:shd w:val="clear" w:color="auto" w:fill="FFFFFF"/>
        </w:rPr>
        <w:t>нализатор культуры крови является биохимическим анализатором</w:t>
      </w:r>
      <w:r>
        <w:rPr>
          <w:rFonts w:ascii="Times New Roman" w:hAnsi="Times New Roman" w:cs="Times New Roman"/>
          <w:sz w:val="26"/>
          <w:szCs w:val="26"/>
          <w:shd w:val="clear" w:color="auto" w:fill="FFFFFF"/>
        </w:rPr>
        <w:t xml:space="preserve">, в связи с чем </w:t>
      </w:r>
      <w:r w:rsidR="004F13B4" w:rsidRPr="004F13B4">
        <w:rPr>
          <w:rFonts w:ascii="Times New Roman" w:hAnsi="Times New Roman" w:cs="Times New Roman"/>
          <w:sz w:val="26"/>
          <w:szCs w:val="26"/>
          <w:shd w:val="clear" w:color="auto" w:fill="FFFFFF"/>
        </w:rPr>
        <w:t>для закупки данного оборудование примен</w:t>
      </w:r>
      <w:r>
        <w:rPr>
          <w:rFonts w:ascii="Times New Roman" w:hAnsi="Times New Roman" w:cs="Times New Roman"/>
          <w:sz w:val="26"/>
          <w:szCs w:val="26"/>
          <w:shd w:val="clear" w:color="auto" w:fill="FFFFFF"/>
        </w:rPr>
        <w:t>ен</w:t>
      </w:r>
      <w:r w:rsidR="004F13B4" w:rsidRPr="004F13B4">
        <w:rPr>
          <w:rFonts w:ascii="Times New Roman" w:hAnsi="Times New Roman" w:cs="Times New Roman"/>
          <w:sz w:val="26"/>
          <w:szCs w:val="26"/>
          <w:shd w:val="clear" w:color="auto" w:fill="FFFFFF"/>
        </w:rPr>
        <w:t xml:space="preserve"> национальны</w:t>
      </w:r>
      <w:r>
        <w:rPr>
          <w:rFonts w:ascii="Times New Roman" w:hAnsi="Times New Roman" w:cs="Times New Roman"/>
          <w:sz w:val="26"/>
          <w:szCs w:val="26"/>
          <w:shd w:val="clear" w:color="auto" w:fill="FFFFFF"/>
        </w:rPr>
        <w:t>й</w:t>
      </w:r>
      <w:r w:rsidR="004F13B4" w:rsidRPr="004F13B4">
        <w:rPr>
          <w:rFonts w:ascii="Times New Roman" w:hAnsi="Times New Roman" w:cs="Times New Roman"/>
          <w:sz w:val="26"/>
          <w:szCs w:val="26"/>
          <w:shd w:val="clear" w:color="auto" w:fill="FFFFFF"/>
        </w:rPr>
        <w:t xml:space="preserve"> режим в </w:t>
      </w:r>
      <w:r>
        <w:rPr>
          <w:rFonts w:ascii="Times New Roman" w:hAnsi="Times New Roman" w:cs="Times New Roman"/>
          <w:sz w:val="26"/>
          <w:szCs w:val="26"/>
          <w:shd w:val="clear" w:color="auto" w:fill="FFFFFF"/>
        </w:rPr>
        <w:t>соответствии с Постановлением № </w:t>
      </w:r>
      <w:r w:rsidR="004F13B4" w:rsidRPr="004F13B4">
        <w:rPr>
          <w:rFonts w:ascii="Times New Roman" w:hAnsi="Times New Roman" w:cs="Times New Roman"/>
          <w:sz w:val="26"/>
          <w:szCs w:val="26"/>
          <w:shd w:val="clear" w:color="auto" w:fill="FFFFFF"/>
        </w:rPr>
        <w:t>102, а под действие Постановления №</w:t>
      </w:r>
      <w:r>
        <w:rPr>
          <w:rFonts w:ascii="Times New Roman" w:hAnsi="Times New Roman" w:cs="Times New Roman"/>
          <w:sz w:val="26"/>
          <w:szCs w:val="26"/>
          <w:shd w:val="clear" w:color="auto" w:fill="FFFFFF"/>
        </w:rPr>
        <w:t> </w:t>
      </w:r>
      <w:r w:rsidR="004F13B4" w:rsidRPr="004F13B4">
        <w:rPr>
          <w:rFonts w:ascii="Times New Roman" w:hAnsi="Times New Roman" w:cs="Times New Roman"/>
          <w:sz w:val="26"/>
          <w:szCs w:val="26"/>
          <w:shd w:val="clear" w:color="auto" w:fill="FFFFFF"/>
        </w:rPr>
        <w:t>878 данный анализатор не подпадает, так как не является электродиагностическим оборудованием.</w:t>
      </w:r>
    </w:p>
    <w:p w:rsidR="00E50CB6" w:rsidRDefault="001E589E" w:rsidP="00BD6490">
      <w:pPr>
        <w:widowControl w:val="0"/>
        <w:tabs>
          <w:tab w:val="left" w:pos="-1620"/>
        </w:tabs>
        <w:spacing w:after="0" w:line="240" w:lineRule="auto"/>
        <w:ind w:right="142" w:firstLine="709"/>
        <w:contextualSpacing/>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Из анализа позиций КТРУ, которые также включены в код по ОКПД 2 26.60.12.119 «</w:t>
      </w:r>
      <w:r w:rsidRPr="00C66A31">
        <w:rPr>
          <w:rFonts w:ascii="Times New Roman" w:hAnsi="Times New Roman" w:cs="Times New Roman"/>
          <w:sz w:val="26"/>
          <w:szCs w:val="26"/>
        </w:rPr>
        <w:t>Аппараты электродиагностические прочие</w:t>
      </w:r>
      <w:r>
        <w:rPr>
          <w:rFonts w:ascii="Times New Roman" w:hAnsi="Times New Roman" w:cs="Times New Roman"/>
          <w:sz w:val="26"/>
          <w:szCs w:val="26"/>
          <w:shd w:val="clear" w:color="auto" w:fill="FFFFFF"/>
        </w:rPr>
        <w:t xml:space="preserve">», следует, что в число электродиагностических аппаратов (969 позиций) включены различного </w:t>
      </w:r>
      <w:r w:rsidR="00643DEA">
        <w:rPr>
          <w:rFonts w:ascii="Times New Roman" w:hAnsi="Times New Roman" w:cs="Times New Roman"/>
          <w:sz w:val="26"/>
          <w:szCs w:val="26"/>
          <w:shd w:val="clear" w:color="auto" w:fill="FFFFFF"/>
        </w:rPr>
        <w:t>электронные приборы</w:t>
      </w:r>
      <w:r>
        <w:rPr>
          <w:rFonts w:ascii="Times New Roman" w:hAnsi="Times New Roman" w:cs="Times New Roman"/>
          <w:sz w:val="26"/>
          <w:szCs w:val="26"/>
          <w:shd w:val="clear" w:color="auto" w:fill="FFFFFF"/>
        </w:rPr>
        <w:t xml:space="preserve">, в частности, электроды, держатели для микропланшетов и т.д. </w:t>
      </w:r>
      <w:r w:rsidR="00643DEA">
        <w:rPr>
          <w:rFonts w:ascii="Times New Roman" w:hAnsi="Times New Roman" w:cs="Times New Roman"/>
          <w:sz w:val="26"/>
          <w:szCs w:val="26"/>
          <w:shd w:val="clear" w:color="auto" w:fill="FFFFFF"/>
        </w:rPr>
        <w:t>Не ясно, в</w:t>
      </w:r>
      <w:r>
        <w:rPr>
          <w:rFonts w:ascii="Times New Roman" w:hAnsi="Times New Roman" w:cs="Times New Roman"/>
          <w:sz w:val="26"/>
          <w:szCs w:val="26"/>
          <w:shd w:val="clear" w:color="auto" w:fill="FFFFFF"/>
        </w:rPr>
        <w:t xml:space="preserve"> связи с чем </w:t>
      </w:r>
      <w:r w:rsidR="006B4EE8">
        <w:rPr>
          <w:rFonts w:ascii="Times New Roman" w:hAnsi="Times New Roman" w:cs="Times New Roman"/>
          <w:sz w:val="26"/>
          <w:szCs w:val="26"/>
          <w:shd w:val="clear" w:color="auto" w:fill="FFFFFF"/>
        </w:rPr>
        <w:t xml:space="preserve">для анализатора культур крови </w:t>
      </w:r>
      <w:r w:rsidR="00D21323">
        <w:rPr>
          <w:rFonts w:ascii="Times New Roman" w:hAnsi="Times New Roman" w:cs="Times New Roman"/>
          <w:sz w:val="26"/>
          <w:szCs w:val="26"/>
          <w:shd w:val="clear" w:color="auto" w:fill="FFFFFF"/>
        </w:rPr>
        <w:t>установлен</w:t>
      </w:r>
      <w:r w:rsidR="00F651DA">
        <w:rPr>
          <w:rFonts w:ascii="Times New Roman" w:hAnsi="Times New Roman" w:cs="Times New Roman"/>
          <w:sz w:val="26"/>
          <w:szCs w:val="26"/>
          <w:shd w:val="clear" w:color="auto" w:fill="FFFFFF"/>
        </w:rPr>
        <w:t xml:space="preserve"> указанный код по ОКПД</w:t>
      </w:r>
      <w:r w:rsidR="006B4EE8">
        <w:rPr>
          <w:rFonts w:ascii="Times New Roman" w:hAnsi="Times New Roman" w:cs="Times New Roman"/>
          <w:sz w:val="26"/>
          <w:szCs w:val="26"/>
          <w:shd w:val="clear" w:color="auto" w:fill="FFFFFF"/>
        </w:rPr>
        <w:t>2</w:t>
      </w:r>
      <w:r w:rsidR="00643DEA">
        <w:rPr>
          <w:rFonts w:ascii="Times New Roman" w:hAnsi="Times New Roman" w:cs="Times New Roman"/>
          <w:sz w:val="26"/>
          <w:szCs w:val="26"/>
          <w:shd w:val="clear" w:color="auto" w:fill="FFFFFF"/>
        </w:rPr>
        <w:t xml:space="preserve">, однако данный код подлежал обязательному применению заказчиком во исполнение </w:t>
      </w:r>
      <w:r w:rsidR="00643DEA" w:rsidRPr="00643DEA">
        <w:rPr>
          <w:rFonts w:ascii="Times New Roman" w:hAnsi="Times New Roman" w:cs="Times New Roman"/>
          <w:sz w:val="26"/>
          <w:szCs w:val="26"/>
          <w:shd w:val="clear" w:color="auto" w:fill="FFFFFF"/>
        </w:rPr>
        <w:t xml:space="preserve">Правил использования каталога товаров, работ, услуг </w:t>
      </w:r>
      <w:r w:rsidR="00643DEA">
        <w:rPr>
          <w:rFonts w:ascii="Times New Roman" w:hAnsi="Times New Roman" w:cs="Times New Roman"/>
          <w:sz w:val="26"/>
          <w:szCs w:val="26"/>
          <w:shd w:val="clear" w:color="auto" w:fill="FFFFFF"/>
        </w:rPr>
        <w:t xml:space="preserve">для обеспечения государственных </w:t>
      </w:r>
      <w:r w:rsidR="00643DEA" w:rsidRPr="00643DEA">
        <w:rPr>
          <w:rFonts w:ascii="Times New Roman" w:hAnsi="Times New Roman" w:cs="Times New Roman"/>
          <w:sz w:val="26"/>
          <w:szCs w:val="26"/>
          <w:shd w:val="clear" w:color="auto" w:fill="FFFFFF"/>
        </w:rPr>
        <w:t>и м</w:t>
      </w:r>
      <w:r w:rsidR="00643DEA">
        <w:rPr>
          <w:rFonts w:ascii="Times New Roman" w:hAnsi="Times New Roman" w:cs="Times New Roman"/>
          <w:sz w:val="26"/>
          <w:szCs w:val="26"/>
          <w:shd w:val="clear" w:color="auto" w:fill="FFFFFF"/>
        </w:rPr>
        <w:t xml:space="preserve">униципальных нужд, утвержденных </w:t>
      </w:r>
      <w:r w:rsidR="00643DEA" w:rsidRPr="00643DEA">
        <w:rPr>
          <w:rFonts w:ascii="Times New Roman" w:hAnsi="Times New Roman" w:cs="Times New Roman"/>
          <w:sz w:val="26"/>
          <w:szCs w:val="26"/>
          <w:shd w:val="clear" w:color="auto" w:fill="FFFFFF"/>
        </w:rPr>
        <w:t>постановлением П</w:t>
      </w:r>
      <w:r w:rsidR="00D21323">
        <w:rPr>
          <w:rFonts w:ascii="Times New Roman" w:hAnsi="Times New Roman" w:cs="Times New Roman"/>
          <w:sz w:val="26"/>
          <w:szCs w:val="26"/>
          <w:shd w:val="clear" w:color="auto" w:fill="FFFFFF"/>
        </w:rPr>
        <w:t>равительства РФ от 08.02.2017 № </w:t>
      </w:r>
      <w:r w:rsidR="00643DEA" w:rsidRPr="00643DEA">
        <w:rPr>
          <w:rFonts w:ascii="Times New Roman" w:hAnsi="Times New Roman" w:cs="Times New Roman"/>
          <w:sz w:val="26"/>
          <w:szCs w:val="26"/>
          <w:shd w:val="clear" w:color="auto" w:fill="FFFFFF"/>
        </w:rPr>
        <w:t>145</w:t>
      </w:r>
      <w:r w:rsidR="00643DEA">
        <w:rPr>
          <w:rFonts w:ascii="Times New Roman" w:hAnsi="Times New Roman" w:cs="Times New Roman"/>
          <w:sz w:val="26"/>
          <w:szCs w:val="26"/>
          <w:shd w:val="clear" w:color="auto" w:fill="FFFFFF"/>
        </w:rPr>
        <w:t>.</w:t>
      </w:r>
    </w:p>
    <w:p w:rsidR="00F63106" w:rsidRDefault="00E60396" w:rsidP="00BD6490">
      <w:pPr>
        <w:widowControl w:val="0"/>
        <w:tabs>
          <w:tab w:val="left" w:pos="-1620"/>
        </w:tabs>
        <w:spacing w:after="0" w:line="240" w:lineRule="auto"/>
        <w:ind w:right="142" w:firstLine="709"/>
        <w:contextualSpacing/>
        <w:jc w:val="both"/>
        <w:rPr>
          <w:rFonts w:ascii="Times New Roman" w:hAnsi="Times New Roman" w:cs="Times New Roman"/>
          <w:sz w:val="26"/>
          <w:szCs w:val="26"/>
        </w:rPr>
      </w:pPr>
      <w:r>
        <w:rPr>
          <w:rFonts w:ascii="Times New Roman" w:hAnsi="Times New Roman" w:cs="Times New Roman"/>
          <w:sz w:val="26"/>
          <w:szCs w:val="26"/>
          <w:shd w:val="clear" w:color="auto" w:fill="FFFFFF"/>
        </w:rPr>
        <w:t>Комисси</w:t>
      </w:r>
      <w:r w:rsidR="00FD708C">
        <w:rPr>
          <w:rFonts w:ascii="Times New Roman" w:hAnsi="Times New Roman" w:cs="Times New Roman"/>
          <w:sz w:val="26"/>
          <w:szCs w:val="26"/>
          <w:shd w:val="clear" w:color="auto" w:fill="FFFFFF"/>
        </w:rPr>
        <w:t>я</w:t>
      </w:r>
      <w:r>
        <w:rPr>
          <w:rFonts w:ascii="Times New Roman" w:hAnsi="Times New Roman" w:cs="Times New Roman"/>
          <w:sz w:val="26"/>
          <w:szCs w:val="26"/>
          <w:shd w:val="clear" w:color="auto" w:fill="FFFFFF"/>
        </w:rPr>
        <w:t xml:space="preserve"> Управления </w:t>
      </w:r>
      <w:r w:rsidR="00FD708C">
        <w:rPr>
          <w:rFonts w:ascii="Times New Roman" w:hAnsi="Times New Roman" w:cs="Times New Roman"/>
          <w:sz w:val="26"/>
          <w:szCs w:val="26"/>
          <w:shd w:val="clear" w:color="auto" w:fill="FFFFFF"/>
        </w:rPr>
        <w:t xml:space="preserve">отмечает, что заказчиком в силу специфики своей деятельности анализатор закупается в первую очередь как медицинское изделие. При этом </w:t>
      </w:r>
      <w:r w:rsidR="00804317">
        <w:rPr>
          <w:rFonts w:ascii="Times New Roman" w:hAnsi="Times New Roman" w:cs="Times New Roman"/>
          <w:sz w:val="26"/>
          <w:szCs w:val="26"/>
          <w:shd w:val="clear" w:color="auto" w:fill="FFFFFF"/>
        </w:rPr>
        <w:t>Комисси</w:t>
      </w:r>
      <w:r w:rsidR="002223BA">
        <w:rPr>
          <w:rFonts w:ascii="Times New Roman" w:hAnsi="Times New Roman" w:cs="Times New Roman"/>
          <w:sz w:val="26"/>
          <w:szCs w:val="26"/>
          <w:shd w:val="clear" w:color="auto" w:fill="FFFFFF"/>
        </w:rPr>
        <w:t>и</w:t>
      </w:r>
      <w:r w:rsidR="00804317">
        <w:rPr>
          <w:rFonts w:ascii="Times New Roman" w:hAnsi="Times New Roman" w:cs="Times New Roman"/>
          <w:sz w:val="26"/>
          <w:szCs w:val="26"/>
          <w:shd w:val="clear" w:color="auto" w:fill="FFFFFF"/>
        </w:rPr>
        <w:t xml:space="preserve"> </w:t>
      </w:r>
      <w:r w:rsidR="00AF7BD0">
        <w:rPr>
          <w:rFonts w:ascii="Times New Roman" w:hAnsi="Times New Roman" w:cs="Times New Roman"/>
          <w:sz w:val="26"/>
          <w:szCs w:val="26"/>
          <w:shd w:val="clear" w:color="auto" w:fill="FFFFFF"/>
        </w:rPr>
        <w:t xml:space="preserve">не представлено </w:t>
      </w:r>
      <w:r w:rsidR="005C5021">
        <w:rPr>
          <w:rFonts w:ascii="Times New Roman" w:hAnsi="Times New Roman" w:cs="Times New Roman"/>
          <w:sz w:val="26"/>
          <w:szCs w:val="26"/>
          <w:shd w:val="clear" w:color="auto" w:fill="FFFFFF"/>
        </w:rPr>
        <w:t>сведений</w:t>
      </w:r>
      <w:r w:rsidR="00AF7BD0">
        <w:rPr>
          <w:rFonts w:ascii="Times New Roman" w:hAnsi="Times New Roman" w:cs="Times New Roman"/>
          <w:sz w:val="26"/>
          <w:szCs w:val="26"/>
          <w:shd w:val="clear" w:color="auto" w:fill="FFFFFF"/>
        </w:rPr>
        <w:t xml:space="preserve"> о том, каким образом оспариваемые положения извещения, документации об электронном аукционе </w:t>
      </w:r>
      <w:r w:rsidR="006F2CD6">
        <w:rPr>
          <w:rFonts w:ascii="Times New Roman" w:hAnsi="Times New Roman" w:cs="Times New Roman"/>
          <w:sz w:val="26"/>
          <w:szCs w:val="26"/>
          <w:shd w:val="clear" w:color="auto" w:fill="FFFFFF"/>
        </w:rPr>
        <w:t>нарушают либо затрагивают права и законные интересы ООО «Медоснащение-Юг»</w:t>
      </w:r>
      <w:r w:rsidR="005C5021">
        <w:rPr>
          <w:rFonts w:ascii="Times New Roman" w:hAnsi="Times New Roman" w:cs="Times New Roman"/>
          <w:sz w:val="26"/>
          <w:szCs w:val="26"/>
          <w:shd w:val="clear" w:color="auto" w:fill="FFFFFF"/>
        </w:rPr>
        <w:t xml:space="preserve"> либо иных участников закупки</w:t>
      </w:r>
      <w:r w:rsidR="006F2CD6">
        <w:rPr>
          <w:rFonts w:ascii="Times New Roman" w:hAnsi="Times New Roman" w:cs="Times New Roman"/>
          <w:sz w:val="26"/>
          <w:szCs w:val="26"/>
          <w:shd w:val="clear" w:color="auto" w:fill="FFFFFF"/>
        </w:rPr>
        <w:t>.</w:t>
      </w:r>
      <w:r w:rsidR="006F2CD6" w:rsidRPr="006F2CD6">
        <w:rPr>
          <w:rFonts w:ascii="Times New Roman" w:hAnsi="Times New Roman" w:cs="Times New Roman"/>
          <w:sz w:val="26"/>
          <w:szCs w:val="26"/>
          <w:shd w:val="clear" w:color="auto" w:fill="FFFFFF"/>
        </w:rPr>
        <w:t xml:space="preserve"> </w:t>
      </w:r>
      <w:r w:rsidR="006F2CD6">
        <w:rPr>
          <w:rFonts w:ascii="Times New Roman" w:hAnsi="Times New Roman" w:cs="Times New Roman"/>
          <w:sz w:val="26"/>
          <w:szCs w:val="26"/>
          <w:shd w:val="clear" w:color="auto" w:fill="FFFFFF"/>
        </w:rPr>
        <w:t>Согласно пояснениям представителя подателя жалобы, на настоящий момент общество только планирует включение продукции, которое могло бы предложить к поставке</w:t>
      </w:r>
      <w:r w:rsidR="005C5021">
        <w:rPr>
          <w:rFonts w:ascii="Times New Roman" w:hAnsi="Times New Roman" w:cs="Times New Roman"/>
          <w:sz w:val="26"/>
          <w:szCs w:val="26"/>
          <w:shd w:val="clear" w:color="auto" w:fill="FFFFFF"/>
        </w:rPr>
        <w:t>,</w:t>
      </w:r>
      <w:r w:rsidR="006F2CD6">
        <w:rPr>
          <w:rFonts w:ascii="Times New Roman" w:hAnsi="Times New Roman" w:cs="Times New Roman"/>
          <w:sz w:val="26"/>
          <w:szCs w:val="26"/>
          <w:shd w:val="clear" w:color="auto" w:fill="FFFFFF"/>
        </w:rPr>
        <w:t xml:space="preserve"> в </w:t>
      </w:r>
      <w:r w:rsidR="006F2CD6">
        <w:rPr>
          <w:rFonts w:ascii="Times New Roman" w:hAnsi="Times New Roman" w:cs="Times New Roman"/>
          <w:sz w:val="26"/>
          <w:szCs w:val="26"/>
        </w:rPr>
        <w:t xml:space="preserve">реестр радиоэлектронной продукции, в связи с чем отсутствие установленного ограничения в соответствии с Постановлением № 878 в настоящий момент не может нарушать права ООО «Медоснащение-Юг». </w:t>
      </w:r>
      <w:r w:rsidR="00CD0C4E">
        <w:rPr>
          <w:rFonts w:ascii="Times New Roman" w:hAnsi="Times New Roman" w:cs="Times New Roman"/>
          <w:sz w:val="26"/>
          <w:szCs w:val="26"/>
        </w:rPr>
        <w:t>К</w:t>
      </w:r>
      <w:r w:rsidR="00E317A3">
        <w:rPr>
          <w:rFonts w:ascii="Times New Roman" w:hAnsi="Times New Roman" w:cs="Times New Roman"/>
          <w:sz w:val="26"/>
          <w:szCs w:val="26"/>
        </w:rPr>
        <w:t>аким образом права общества будут восстановлены в случае установления в рамках настоящей закупки национального режима в соответствии с Постановлением № 878</w:t>
      </w:r>
      <w:r w:rsidR="00CD0C4E">
        <w:rPr>
          <w:rFonts w:ascii="Times New Roman" w:hAnsi="Times New Roman" w:cs="Times New Roman"/>
          <w:sz w:val="26"/>
          <w:szCs w:val="26"/>
        </w:rPr>
        <w:t xml:space="preserve">, заявителем </w:t>
      </w:r>
      <w:r w:rsidR="00F651DA">
        <w:rPr>
          <w:rFonts w:ascii="Times New Roman" w:hAnsi="Times New Roman" w:cs="Times New Roman"/>
          <w:sz w:val="26"/>
          <w:szCs w:val="26"/>
        </w:rPr>
        <w:t xml:space="preserve">также </w:t>
      </w:r>
      <w:r w:rsidR="00CD0C4E">
        <w:rPr>
          <w:rFonts w:ascii="Times New Roman" w:hAnsi="Times New Roman" w:cs="Times New Roman"/>
          <w:sz w:val="26"/>
          <w:szCs w:val="26"/>
        </w:rPr>
        <w:t>не указано</w:t>
      </w:r>
      <w:r w:rsidR="00E317A3">
        <w:rPr>
          <w:rFonts w:ascii="Times New Roman" w:hAnsi="Times New Roman" w:cs="Times New Roman"/>
          <w:sz w:val="26"/>
          <w:szCs w:val="26"/>
        </w:rPr>
        <w:t xml:space="preserve">. </w:t>
      </w:r>
      <w:r w:rsidR="00CD0C4E">
        <w:rPr>
          <w:rFonts w:ascii="Times New Roman" w:hAnsi="Times New Roman" w:cs="Times New Roman"/>
          <w:sz w:val="26"/>
          <w:szCs w:val="26"/>
        </w:rPr>
        <w:t>Заявителем</w:t>
      </w:r>
      <w:r w:rsidR="006F2CD6">
        <w:rPr>
          <w:rFonts w:ascii="Times New Roman" w:hAnsi="Times New Roman" w:cs="Times New Roman"/>
          <w:sz w:val="26"/>
          <w:szCs w:val="26"/>
        </w:rPr>
        <w:t xml:space="preserve"> также не представлено пояснений</w:t>
      </w:r>
      <w:r w:rsidR="00E317A3">
        <w:rPr>
          <w:rFonts w:ascii="Times New Roman" w:hAnsi="Times New Roman" w:cs="Times New Roman"/>
          <w:sz w:val="26"/>
          <w:szCs w:val="26"/>
        </w:rPr>
        <w:t xml:space="preserve"> о том</w:t>
      </w:r>
      <w:r w:rsidR="006F2CD6">
        <w:rPr>
          <w:rFonts w:ascii="Times New Roman" w:hAnsi="Times New Roman" w:cs="Times New Roman"/>
          <w:sz w:val="26"/>
          <w:szCs w:val="26"/>
        </w:rPr>
        <w:t xml:space="preserve">, </w:t>
      </w:r>
      <w:r w:rsidR="006F2CD6">
        <w:rPr>
          <w:rFonts w:ascii="Times New Roman" w:hAnsi="Times New Roman" w:cs="Times New Roman"/>
          <w:sz w:val="26"/>
          <w:szCs w:val="26"/>
          <w:shd w:val="clear" w:color="auto" w:fill="FFFFFF"/>
        </w:rPr>
        <w:t>ка</w:t>
      </w:r>
      <w:r w:rsidR="00420C92">
        <w:rPr>
          <w:rFonts w:ascii="Times New Roman" w:hAnsi="Times New Roman" w:cs="Times New Roman"/>
          <w:sz w:val="26"/>
          <w:szCs w:val="26"/>
          <w:shd w:val="clear" w:color="auto" w:fill="FFFFFF"/>
        </w:rPr>
        <w:t>ким образом</w:t>
      </w:r>
      <w:r w:rsidR="006F2CD6">
        <w:rPr>
          <w:rFonts w:ascii="Times New Roman" w:hAnsi="Times New Roman" w:cs="Times New Roman"/>
          <w:sz w:val="26"/>
          <w:szCs w:val="26"/>
          <w:shd w:val="clear" w:color="auto" w:fill="FFFFFF"/>
        </w:rPr>
        <w:t xml:space="preserve"> наруша</w:t>
      </w:r>
      <w:r w:rsidR="006F2CD6" w:rsidRPr="00CD0C4E">
        <w:rPr>
          <w:rFonts w:ascii="Times New Roman" w:hAnsi="Times New Roman" w:cs="Times New Roman"/>
          <w:sz w:val="26"/>
          <w:szCs w:val="26"/>
          <w:shd w:val="clear" w:color="auto" w:fill="FFFFFF"/>
        </w:rPr>
        <w:t>ю</w:t>
      </w:r>
      <w:r w:rsidR="006F2CD6">
        <w:rPr>
          <w:rFonts w:ascii="Times New Roman" w:hAnsi="Times New Roman" w:cs="Times New Roman"/>
          <w:sz w:val="26"/>
          <w:szCs w:val="26"/>
          <w:shd w:val="clear" w:color="auto" w:fill="FFFFFF"/>
        </w:rPr>
        <w:t xml:space="preserve">тся </w:t>
      </w:r>
      <w:r w:rsidR="00224BA7">
        <w:rPr>
          <w:rFonts w:ascii="Times New Roman" w:hAnsi="Times New Roman" w:cs="Times New Roman"/>
          <w:sz w:val="26"/>
          <w:szCs w:val="26"/>
          <w:shd w:val="clear" w:color="auto" w:fill="FFFFFF"/>
        </w:rPr>
        <w:t xml:space="preserve">его </w:t>
      </w:r>
      <w:r w:rsidR="00420C92">
        <w:rPr>
          <w:rFonts w:ascii="Times New Roman" w:hAnsi="Times New Roman" w:cs="Times New Roman"/>
          <w:sz w:val="26"/>
          <w:szCs w:val="26"/>
          <w:shd w:val="clear" w:color="auto" w:fill="FFFFFF"/>
        </w:rPr>
        <w:t>права</w:t>
      </w:r>
      <w:r w:rsidR="00224BA7">
        <w:rPr>
          <w:rFonts w:ascii="Times New Roman" w:hAnsi="Times New Roman" w:cs="Times New Roman"/>
          <w:sz w:val="26"/>
          <w:szCs w:val="26"/>
          <w:shd w:val="clear" w:color="auto" w:fill="FFFFFF"/>
        </w:rPr>
        <w:t xml:space="preserve"> либо права иных участников закупки</w:t>
      </w:r>
      <w:r w:rsidR="00420C92">
        <w:rPr>
          <w:rFonts w:ascii="Times New Roman" w:hAnsi="Times New Roman" w:cs="Times New Roman"/>
          <w:sz w:val="26"/>
          <w:szCs w:val="26"/>
          <w:shd w:val="clear" w:color="auto" w:fill="FFFFFF"/>
        </w:rPr>
        <w:t xml:space="preserve"> </w:t>
      </w:r>
      <w:r w:rsidR="00224BA7">
        <w:rPr>
          <w:rFonts w:ascii="Times New Roman" w:hAnsi="Times New Roman" w:cs="Times New Roman"/>
          <w:sz w:val="26"/>
          <w:szCs w:val="26"/>
          <w:shd w:val="clear" w:color="auto" w:fill="FFFFFF"/>
        </w:rPr>
        <w:t xml:space="preserve">при </w:t>
      </w:r>
      <w:r w:rsidR="006F2CD6">
        <w:rPr>
          <w:rFonts w:ascii="Times New Roman" w:hAnsi="Times New Roman" w:cs="Times New Roman"/>
          <w:sz w:val="26"/>
          <w:szCs w:val="26"/>
          <w:shd w:val="clear" w:color="auto" w:fill="FFFFFF"/>
        </w:rPr>
        <w:t>установлени</w:t>
      </w:r>
      <w:r w:rsidR="00CD0C4E">
        <w:rPr>
          <w:rFonts w:ascii="Times New Roman" w:hAnsi="Times New Roman" w:cs="Times New Roman"/>
          <w:sz w:val="26"/>
          <w:szCs w:val="26"/>
          <w:shd w:val="clear" w:color="auto" w:fill="FFFFFF"/>
        </w:rPr>
        <w:t>и</w:t>
      </w:r>
      <w:r w:rsidR="006F2CD6">
        <w:rPr>
          <w:rFonts w:ascii="Times New Roman" w:hAnsi="Times New Roman" w:cs="Times New Roman"/>
          <w:sz w:val="26"/>
          <w:szCs w:val="26"/>
          <w:shd w:val="clear" w:color="auto" w:fill="FFFFFF"/>
        </w:rPr>
        <w:t xml:space="preserve"> в извещении, документации о закупке национального режима в соответствии с Постановлением № 102.</w:t>
      </w:r>
    </w:p>
    <w:p w:rsidR="0075538A" w:rsidRPr="00F63106" w:rsidRDefault="00F63106" w:rsidP="00BD6490">
      <w:pPr>
        <w:widowControl w:val="0"/>
        <w:tabs>
          <w:tab w:val="left" w:pos="-1620"/>
        </w:tabs>
        <w:spacing w:after="0" w:line="240" w:lineRule="auto"/>
        <w:ind w:right="142" w:firstLine="709"/>
        <w:contextualSpacing/>
        <w:jc w:val="both"/>
        <w:rPr>
          <w:rFonts w:ascii="Times New Roman" w:hAnsi="Times New Roman" w:cs="Times New Roman"/>
          <w:sz w:val="26"/>
          <w:szCs w:val="26"/>
        </w:rPr>
      </w:pPr>
      <w:r>
        <w:rPr>
          <w:rFonts w:ascii="Times New Roman" w:hAnsi="Times New Roman" w:cs="Times New Roman"/>
          <w:sz w:val="26"/>
          <w:szCs w:val="26"/>
          <w:shd w:val="clear" w:color="auto" w:fill="FFFFFF"/>
        </w:rPr>
        <w:t>Принимая во внимание изложенное, Комиссия Управления не находит оснований для признания рассматриваемых доводов ООО </w:t>
      </w:r>
      <w:r>
        <w:rPr>
          <w:rFonts w:ascii="Times New Roman" w:hAnsi="Times New Roman" w:cs="Times New Roman"/>
          <w:sz w:val="26"/>
          <w:szCs w:val="26"/>
        </w:rPr>
        <w:t>«Медоснащение-Юг» обоснованными.</w:t>
      </w:r>
    </w:p>
    <w:p w:rsidR="007A6E96" w:rsidRPr="00864EDC" w:rsidRDefault="007A6E96" w:rsidP="00BD6490">
      <w:pPr>
        <w:pStyle w:val="21"/>
        <w:tabs>
          <w:tab w:val="left" w:pos="0"/>
        </w:tabs>
        <w:spacing w:before="0" w:line="240" w:lineRule="auto"/>
        <w:ind w:firstLine="709"/>
        <w:contextualSpacing/>
        <w:jc w:val="both"/>
        <w:rPr>
          <w:sz w:val="26"/>
          <w:szCs w:val="26"/>
        </w:rPr>
      </w:pPr>
      <w:r w:rsidRPr="00864EDC">
        <w:rPr>
          <w:sz w:val="26"/>
          <w:szCs w:val="26"/>
        </w:rPr>
        <w:t>Оценив материалы дела, выслушав доводы и объяснения сторон, руководствуясь частью 15 статьи 99, статьей 106 Закона о контрактной системе Комиссия Управления</w:t>
      </w:r>
    </w:p>
    <w:p w:rsidR="0001468C" w:rsidRPr="00F651DA" w:rsidRDefault="0001468C" w:rsidP="00BD6490">
      <w:pPr>
        <w:widowControl w:val="0"/>
        <w:autoSpaceDE w:val="0"/>
        <w:autoSpaceDN w:val="0"/>
        <w:adjustRightInd w:val="0"/>
        <w:spacing w:after="0" w:line="240" w:lineRule="auto"/>
        <w:contextualSpacing/>
        <w:jc w:val="center"/>
        <w:rPr>
          <w:rFonts w:ascii="Times New Roman" w:hAnsi="Times New Roman" w:cs="Times New Roman"/>
          <w:sz w:val="16"/>
          <w:szCs w:val="16"/>
        </w:rPr>
      </w:pPr>
    </w:p>
    <w:p w:rsidR="007A6E96" w:rsidRPr="00864EDC" w:rsidRDefault="007A6E96" w:rsidP="00BD6490">
      <w:pPr>
        <w:widowControl w:val="0"/>
        <w:autoSpaceDE w:val="0"/>
        <w:autoSpaceDN w:val="0"/>
        <w:adjustRightInd w:val="0"/>
        <w:spacing w:after="0" w:line="240" w:lineRule="auto"/>
        <w:contextualSpacing/>
        <w:jc w:val="center"/>
        <w:rPr>
          <w:rFonts w:ascii="Times New Roman" w:hAnsi="Times New Roman" w:cs="Times New Roman"/>
          <w:sz w:val="26"/>
          <w:szCs w:val="26"/>
        </w:rPr>
      </w:pPr>
      <w:r w:rsidRPr="00864EDC">
        <w:rPr>
          <w:rFonts w:ascii="Times New Roman" w:hAnsi="Times New Roman" w:cs="Times New Roman"/>
          <w:sz w:val="26"/>
          <w:szCs w:val="26"/>
        </w:rPr>
        <w:t>РЕШИЛА:</w:t>
      </w:r>
    </w:p>
    <w:p w:rsidR="007A6E96" w:rsidRPr="000C412B" w:rsidRDefault="007A6E96" w:rsidP="00BD6490">
      <w:pPr>
        <w:widowControl w:val="0"/>
        <w:autoSpaceDE w:val="0"/>
        <w:autoSpaceDN w:val="0"/>
        <w:adjustRightInd w:val="0"/>
        <w:spacing w:after="0" w:line="240" w:lineRule="auto"/>
        <w:ind w:firstLine="709"/>
        <w:contextualSpacing/>
        <w:jc w:val="center"/>
        <w:rPr>
          <w:rFonts w:ascii="Times New Roman" w:hAnsi="Times New Roman" w:cs="Times New Roman"/>
          <w:sz w:val="16"/>
          <w:szCs w:val="16"/>
        </w:rPr>
      </w:pPr>
    </w:p>
    <w:p w:rsidR="00276322" w:rsidRPr="00BD6490" w:rsidRDefault="007A6E96" w:rsidP="00BD6490">
      <w:pPr>
        <w:widowControl w:val="0"/>
        <w:spacing w:after="0" w:line="240" w:lineRule="auto"/>
        <w:ind w:firstLine="709"/>
        <w:contextualSpacing/>
        <w:jc w:val="both"/>
        <w:rPr>
          <w:rFonts w:ascii="Times New Roman" w:hAnsi="Times New Roman" w:cs="Times New Roman"/>
          <w:sz w:val="26"/>
          <w:szCs w:val="26"/>
          <w:u w:val="single"/>
        </w:rPr>
      </w:pPr>
      <w:r w:rsidRPr="00864EDC">
        <w:rPr>
          <w:rFonts w:ascii="Times New Roman" w:hAnsi="Times New Roman" w:cs="Times New Roman"/>
          <w:sz w:val="26"/>
          <w:szCs w:val="26"/>
        </w:rPr>
        <w:t xml:space="preserve">1. </w:t>
      </w:r>
      <w:r w:rsidR="00BD6490">
        <w:rPr>
          <w:rFonts w:ascii="Times New Roman" w:hAnsi="Times New Roman" w:cs="Times New Roman"/>
          <w:sz w:val="26"/>
          <w:szCs w:val="26"/>
        </w:rPr>
        <w:t>Ж</w:t>
      </w:r>
      <w:r w:rsidR="00276322">
        <w:rPr>
          <w:rFonts w:ascii="Times New Roman" w:hAnsi="Times New Roman" w:cs="Times New Roman"/>
          <w:sz w:val="26"/>
          <w:szCs w:val="26"/>
        </w:rPr>
        <w:t>алоб</w:t>
      </w:r>
      <w:r w:rsidR="00BD6490">
        <w:rPr>
          <w:rFonts w:ascii="Times New Roman" w:hAnsi="Times New Roman" w:cs="Times New Roman"/>
          <w:sz w:val="26"/>
          <w:szCs w:val="26"/>
        </w:rPr>
        <w:t>у</w:t>
      </w:r>
      <w:r w:rsidR="00276322">
        <w:rPr>
          <w:rFonts w:ascii="Times New Roman" w:hAnsi="Times New Roman" w:cs="Times New Roman"/>
          <w:sz w:val="26"/>
          <w:szCs w:val="26"/>
        </w:rPr>
        <w:t xml:space="preserve"> </w:t>
      </w:r>
      <w:r w:rsidR="00276322" w:rsidRPr="00276322">
        <w:rPr>
          <w:rFonts w:ascii="Times New Roman" w:hAnsi="Times New Roman" w:cs="Times New Roman"/>
          <w:sz w:val="26"/>
          <w:szCs w:val="26"/>
        </w:rPr>
        <w:t>ООО «Медоснащение-Юг» на положения документации при проведении уполномоченным учреждением – ГКУ ПО «Управление по осуществлению закупок Пензенской области» для нужд заказчика – ГБУЗ «Пензенский областной клинический центр специализированных видов медицинской помощи» аукциона в электронной форме «Поставка медицинского оборудования (Анализатор культуры крови, автоматический) ввод в эксплуатацию, обучение правилам эксплуатации специалистов, эксплуатирующих ме</w:t>
      </w:r>
      <w:r w:rsidR="00276322">
        <w:rPr>
          <w:rFonts w:ascii="Times New Roman" w:hAnsi="Times New Roman" w:cs="Times New Roman"/>
          <w:sz w:val="26"/>
          <w:szCs w:val="26"/>
        </w:rPr>
        <w:t>дицинские изделия» (извещение № </w:t>
      </w:r>
      <w:r w:rsidR="00276322" w:rsidRPr="00276322">
        <w:rPr>
          <w:rFonts w:ascii="Times New Roman" w:hAnsi="Times New Roman" w:cs="Times New Roman"/>
          <w:sz w:val="26"/>
          <w:szCs w:val="26"/>
        </w:rPr>
        <w:t>0855200000521002278 опубликовано на сайте www.zakupki.gov.ru 28.09.2021)</w:t>
      </w:r>
      <w:r w:rsidR="00276322">
        <w:rPr>
          <w:rFonts w:ascii="Times New Roman" w:hAnsi="Times New Roman" w:cs="Times New Roman"/>
          <w:sz w:val="26"/>
          <w:szCs w:val="26"/>
        </w:rPr>
        <w:t xml:space="preserve">, </w:t>
      </w:r>
      <w:r w:rsidR="00BD6490" w:rsidRPr="00BD6490">
        <w:rPr>
          <w:rFonts w:ascii="Times New Roman" w:hAnsi="Times New Roman" w:cs="Times New Roman"/>
          <w:sz w:val="26"/>
          <w:szCs w:val="26"/>
          <w:u w:val="single"/>
        </w:rPr>
        <w:t xml:space="preserve">в части доводов №№ 1, 2 </w:t>
      </w:r>
      <w:r w:rsidR="00276322" w:rsidRPr="00BD6490">
        <w:rPr>
          <w:rFonts w:ascii="Times New Roman" w:hAnsi="Times New Roman" w:cs="Times New Roman"/>
          <w:sz w:val="26"/>
          <w:szCs w:val="26"/>
          <w:u w:val="single"/>
        </w:rPr>
        <w:t>оставить без рассмотрения.</w:t>
      </w:r>
    </w:p>
    <w:p w:rsidR="00276322" w:rsidRPr="00BD6490" w:rsidRDefault="00276322" w:rsidP="00BD6490">
      <w:pPr>
        <w:widowControl w:val="0"/>
        <w:spacing w:after="0" w:line="240" w:lineRule="auto"/>
        <w:ind w:firstLine="709"/>
        <w:contextualSpacing/>
        <w:jc w:val="both"/>
        <w:rPr>
          <w:rFonts w:ascii="Times New Roman" w:hAnsi="Times New Roman" w:cs="Times New Roman"/>
          <w:sz w:val="26"/>
          <w:szCs w:val="26"/>
          <w:u w:val="single"/>
        </w:rPr>
      </w:pPr>
      <w:r>
        <w:rPr>
          <w:rFonts w:ascii="Times New Roman" w:hAnsi="Times New Roman" w:cs="Times New Roman"/>
          <w:sz w:val="26"/>
          <w:szCs w:val="26"/>
        </w:rPr>
        <w:t xml:space="preserve">2. </w:t>
      </w:r>
      <w:r w:rsidR="00BD6490">
        <w:rPr>
          <w:rFonts w:ascii="Times New Roman" w:hAnsi="Times New Roman" w:cs="Times New Roman"/>
          <w:sz w:val="26"/>
          <w:szCs w:val="26"/>
        </w:rPr>
        <w:t>Ж</w:t>
      </w:r>
      <w:r>
        <w:rPr>
          <w:rFonts w:ascii="Times New Roman" w:hAnsi="Times New Roman" w:cs="Times New Roman"/>
          <w:sz w:val="26"/>
          <w:szCs w:val="26"/>
        </w:rPr>
        <w:t>алоб</w:t>
      </w:r>
      <w:r w:rsidR="00BD6490">
        <w:rPr>
          <w:rFonts w:ascii="Times New Roman" w:hAnsi="Times New Roman" w:cs="Times New Roman"/>
          <w:sz w:val="26"/>
          <w:szCs w:val="26"/>
        </w:rPr>
        <w:t>у</w:t>
      </w:r>
      <w:r>
        <w:rPr>
          <w:rFonts w:ascii="Times New Roman" w:hAnsi="Times New Roman" w:cs="Times New Roman"/>
          <w:sz w:val="26"/>
          <w:szCs w:val="26"/>
        </w:rPr>
        <w:t xml:space="preserve"> </w:t>
      </w:r>
      <w:r w:rsidRPr="00276322">
        <w:rPr>
          <w:rFonts w:ascii="Times New Roman" w:hAnsi="Times New Roman" w:cs="Times New Roman"/>
          <w:sz w:val="26"/>
          <w:szCs w:val="26"/>
        </w:rPr>
        <w:t>ООО «Медоснащение-Юг» на положения документации при проведении уполномоченным учреждением – ГКУ ПО «Управление по осуществлению закупок Пензенской области» для нужд заказчика – ГБУЗ «Пензенский областной клинический центр специализированных видов медицинской помощи» аукциона в электронной форме «Поставка медицинского оборудования (Анализатор культуры крови, автоматический) ввод в эксплуатацию, обучение правилам эксплуатации специалистов, эксплуатирующих ме</w:t>
      </w:r>
      <w:r>
        <w:rPr>
          <w:rFonts w:ascii="Times New Roman" w:hAnsi="Times New Roman" w:cs="Times New Roman"/>
          <w:sz w:val="26"/>
          <w:szCs w:val="26"/>
        </w:rPr>
        <w:t>дицинские изделия» (извещение № </w:t>
      </w:r>
      <w:r w:rsidRPr="00276322">
        <w:rPr>
          <w:rFonts w:ascii="Times New Roman" w:hAnsi="Times New Roman" w:cs="Times New Roman"/>
          <w:sz w:val="26"/>
          <w:szCs w:val="26"/>
        </w:rPr>
        <w:t>0855200000521002278 опубликовано на сайте www.zakupki.gov.ru 28.09.2021)</w:t>
      </w:r>
      <w:r>
        <w:rPr>
          <w:rFonts w:ascii="Times New Roman" w:hAnsi="Times New Roman" w:cs="Times New Roman"/>
          <w:sz w:val="26"/>
          <w:szCs w:val="26"/>
        </w:rPr>
        <w:t xml:space="preserve">, </w:t>
      </w:r>
      <w:r w:rsidR="00BD6490" w:rsidRPr="00BD6490">
        <w:rPr>
          <w:rFonts w:ascii="Times New Roman" w:hAnsi="Times New Roman" w:cs="Times New Roman"/>
          <w:sz w:val="26"/>
          <w:szCs w:val="26"/>
          <w:u w:val="single"/>
        </w:rPr>
        <w:t>в части доводов №№ 3, 4 признать необоснованной</w:t>
      </w:r>
      <w:r w:rsidRPr="00BD6490">
        <w:rPr>
          <w:rFonts w:ascii="Times New Roman" w:hAnsi="Times New Roman" w:cs="Times New Roman"/>
          <w:sz w:val="26"/>
          <w:szCs w:val="26"/>
          <w:u w:val="single"/>
        </w:rPr>
        <w:t>.</w:t>
      </w:r>
    </w:p>
    <w:p w:rsidR="007A6E96" w:rsidRPr="00864EDC" w:rsidRDefault="007A6E96" w:rsidP="00BD6490">
      <w:pPr>
        <w:pStyle w:val="32"/>
        <w:widowControl w:val="0"/>
        <w:spacing w:after="0"/>
        <w:ind w:left="0" w:firstLine="709"/>
        <w:contextualSpacing/>
        <w:jc w:val="both"/>
        <w:rPr>
          <w:sz w:val="26"/>
          <w:szCs w:val="26"/>
        </w:rPr>
      </w:pPr>
    </w:p>
    <w:p w:rsidR="007A6E96" w:rsidRPr="00864EDC" w:rsidRDefault="007A6E96" w:rsidP="00BD6490">
      <w:pPr>
        <w:pStyle w:val="32"/>
        <w:widowControl w:val="0"/>
        <w:spacing w:after="0"/>
        <w:ind w:left="0" w:firstLine="709"/>
        <w:contextualSpacing/>
        <w:jc w:val="both"/>
        <w:rPr>
          <w:sz w:val="26"/>
          <w:szCs w:val="26"/>
        </w:rPr>
      </w:pPr>
      <w:r w:rsidRPr="00864EDC">
        <w:rPr>
          <w:sz w:val="26"/>
          <w:szCs w:val="26"/>
        </w:rPr>
        <w:t>В соответствии с частью 9 статьи 106 Закона о контрактной системе решение, принятое по результатам рассмотрения жалобы по существу, может быть обжаловано в судебном порядке в течение трех месяцев с даты его принятия.</w:t>
      </w:r>
    </w:p>
    <w:p w:rsidR="007A6E96" w:rsidRDefault="007A6E96" w:rsidP="00BD6490">
      <w:pPr>
        <w:widowControl w:val="0"/>
        <w:autoSpaceDE w:val="0"/>
        <w:autoSpaceDN w:val="0"/>
        <w:adjustRightInd w:val="0"/>
        <w:spacing w:after="0" w:line="240" w:lineRule="auto"/>
        <w:ind w:firstLine="709"/>
        <w:contextualSpacing/>
        <w:jc w:val="both"/>
        <w:rPr>
          <w:rFonts w:ascii="Times New Roman" w:hAnsi="Times New Roman" w:cs="Times New Roman"/>
          <w:sz w:val="26"/>
          <w:szCs w:val="26"/>
        </w:rPr>
      </w:pPr>
    </w:p>
    <w:p w:rsidR="000C412B" w:rsidRPr="00864EDC" w:rsidRDefault="000C412B" w:rsidP="00BD6490">
      <w:pPr>
        <w:widowControl w:val="0"/>
        <w:autoSpaceDE w:val="0"/>
        <w:autoSpaceDN w:val="0"/>
        <w:adjustRightInd w:val="0"/>
        <w:spacing w:after="0" w:line="240" w:lineRule="auto"/>
        <w:ind w:firstLine="709"/>
        <w:contextualSpacing/>
        <w:jc w:val="both"/>
        <w:rPr>
          <w:rFonts w:ascii="Times New Roman" w:hAnsi="Times New Roman" w:cs="Times New Roman"/>
          <w:sz w:val="26"/>
          <w:szCs w:val="26"/>
        </w:rPr>
      </w:pPr>
    </w:p>
    <w:p w:rsidR="007A6E96" w:rsidRPr="00F27791" w:rsidRDefault="0099538C" w:rsidP="0099538C">
      <w:pPr>
        <w:widowControl w:val="0"/>
        <w:autoSpaceDE w:val="0"/>
        <w:autoSpaceDN w:val="0"/>
        <w:adjustRightInd w:val="0"/>
        <w:spacing w:after="0" w:line="240" w:lineRule="auto"/>
        <w:contextualSpacing/>
        <w:jc w:val="both"/>
        <w:rPr>
          <w:rFonts w:ascii="Times New Roman" w:hAnsi="Times New Roman" w:cs="Times New Roman"/>
          <w:sz w:val="26"/>
          <w:szCs w:val="26"/>
        </w:rPr>
      </w:pPr>
      <w:r w:rsidRPr="0099538C">
        <w:rPr>
          <w:rFonts w:ascii="Times New Roman" w:hAnsi="Times New Roman" w:cs="Times New Roman"/>
          <w:sz w:val="26"/>
          <w:szCs w:val="26"/>
        </w:rPr>
        <w:t>&lt;</w:t>
      </w:r>
      <w:r>
        <w:rPr>
          <w:rFonts w:ascii="Times New Roman" w:hAnsi="Times New Roman" w:cs="Times New Roman"/>
          <w:sz w:val="26"/>
          <w:szCs w:val="26"/>
        </w:rPr>
        <w:t>…</w:t>
      </w:r>
      <w:r w:rsidRPr="0099538C">
        <w:rPr>
          <w:rFonts w:ascii="Times New Roman" w:hAnsi="Times New Roman" w:cs="Times New Roman"/>
          <w:sz w:val="26"/>
          <w:szCs w:val="26"/>
        </w:rPr>
        <w:t>&gt;</w:t>
      </w:r>
      <w:bookmarkStart w:id="0" w:name="_GoBack"/>
      <w:bookmarkEnd w:id="0"/>
    </w:p>
    <w:sectPr w:rsidR="007A6E96" w:rsidRPr="00F27791" w:rsidSect="00681A48">
      <w:headerReference w:type="default" r:id="rId10"/>
      <w:pgSz w:w="11905" w:h="16838"/>
      <w:pgMar w:top="1134" w:right="567" w:bottom="1134" w:left="1134" w:header="0" w:footer="0" w:gutter="0"/>
      <w:cols w:space="720"/>
      <w:noEndnote/>
      <w:titlePg/>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F4B10" w:rsidRDefault="000F4B10" w:rsidP="008178D3">
      <w:pPr>
        <w:spacing w:after="0" w:line="240" w:lineRule="auto"/>
      </w:pPr>
      <w:r>
        <w:separator/>
      </w:r>
    </w:p>
  </w:endnote>
  <w:endnote w:type="continuationSeparator" w:id="0">
    <w:p w:rsidR="000F4B10" w:rsidRDefault="000F4B10" w:rsidP="008178D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Proxima Nova ExCn Rg">
    <w:altName w:val="Candara"/>
    <w:panose1 w:val="00000000000000000000"/>
    <w:charset w:val="00"/>
    <w:family w:val="modern"/>
    <w:notTrueType/>
    <w:pitch w:val="variable"/>
    <w:sig w:usb0="A00002EF" w:usb1="5000E0FB" w:usb2="00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F4B10" w:rsidRDefault="000F4B10" w:rsidP="008178D3">
      <w:pPr>
        <w:spacing w:after="0" w:line="240" w:lineRule="auto"/>
      </w:pPr>
      <w:r>
        <w:separator/>
      </w:r>
    </w:p>
  </w:footnote>
  <w:footnote w:type="continuationSeparator" w:id="0">
    <w:p w:rsidR="000F4B10" w:rsidRDefault="000F4B10" w:rsidP="008178D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211939"/>
      <w:docPartObj>
        <w:docPartGallery w:val="Page Numbers (Top of Page)"/>
        <w:docPartUnique/>
      </w:docPartObj>
    </w:sdtPr>
    <w:sdtEndPr/>
    <w:sdtContent>
      <w:p w:rsidR="000F4B10" w:rsidRDefault="000F4B10" w:rsidP="008178D3">
        <w:pPr>
          <w:pStyle w:val="a5"/>
          <w:jc w:val="center"/>
        </w:pPr>
      </w:p>
      <w:p w:rsidR="000F4B10" w:rsidRDefault="000F4B10" w:rsidP="007C774F">
        <w:pPr>
          <w:pStyle w:val="a5"/>
          <w:rPr>
            <w:rFonts w:ascii="Times New Roman" w:hAnsi="Times New Roman" w:cs="Times New Roman"/>
          </w:rPr>
        </w:pPr>
      </w:p>
      <w:p w:rsidR="000F4B10" w:rsidRDefault="00967044" w:rsidP="008178D3">
        <w:pPr>
          <w:pStyle w:val="a5"/>
          <w:jc w:val="center"/>
        </w:pPr>
        <w:r w:rsidRPr="008178D3">
          <w:rPr>
            <w:rFonts w:ascii="Times New Roman" w:hAnsi="Times New Roman" w:cs="Times New Roman"/>
          </w:rPr>
          <w:fldChar w:fldCharType="begin"/>
        </w:r>
        <w:r w:rsidR="000F4B10" w:rsidRPr="008178D3">
          <w:rPr>
            <w:rFonts w:ascii="Times New Roman" w:hAnsi="Times New Roman" w:cs="Times New Roman"/>
          </w:rPr>
          <w:instrText xml:space="preserve"> PAGE   \* MERGEFORMAT </w:instrText>
        </w:r>
        <w:r w:rsidRPr="008178D3">
          <w:rPr>
            <w:rFonts w:ascii="Times New Roman" w:hAnsi="Times New Roman" w:cs="Times New Roman"/>
          </w:rPr>
          <w:fldChar w:fldCharType="separate"/>
        </w:r>
        <w:r w:rsidR="0099538C">
          <w:rPr>
            <w:rFonts w:ascii="Times New Roman" w:hAnsi="Times New Roman" w:cs="Times New Roman"/>
            <w:noProof/>
          </w:rPr>
          <w:t>6</w:t>
        </w:r>
        <w:r w:rsidRPr="008178D3">
          <w:rPr>
            <w:rFonts w:ascii="Times New Roman" w:hAnsi="Times New Roman" w:cs="Times New Roman"/>
          </w:rPr>
          <w:fldChar w:fldCharType="end"/>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D2608"/>
    <w:multiLevelType w:val="hybridMultilevel"/>
    <w:tmpl w:val="816C7474"/>
    <w:lvl w:ilvl="0" w:tplc="63AC3614">
      <w:start w:val="1"/>
      <w:numFmt w:val="bullet"/>
      <w:lvlText w:val=""/>
      <w:lvlJc w:val="left"/>
      <w:pPr>
        <w:ind w:left="1070" w:hanging="360"/>
      </w:pPr>
      <w:rPr>
        <w:rFonts w:ascii="Symbol" w:hAnsi="Symbol" w:hint="default"/>
      </w:rPr>
    </w:lvl>
    <w:lvl w:ilvl="1" w:tplc="04190003" w:tentative="1">
      <w:start w:val="1"/>
      <w:numFmt w:val="bullet"/>
      <w:lvlText w:val="o"/>
      <w:lvlJc w:val="left"/>
      <w:pPr>
        <w:ind w:left="1790" w:hanging="360"/>
      </w:pPr>
      <w:rPr>
        <w:rFonts w:ascii="Courier New" w:hAnsi="Courier New" w:cs="Courier New" w:hint="default"/>
      </w:rPr>
    </w:lvl>
    <w:lvl w:ilvl="2" w:tplc="04190005" w:tentative="1">
      <w:start w:val="1"/>
      <w:numFmt w:val="bullet"/>
      <w:lvlText w:val=""/>
      <w:lvlJc w:val="left"/>
      <w:pPr>
        <w:ind w:left="2510" w:hanging="360"/>
      </w:pPr>
      <w:rPr>
        <w:rFonts w:ascii="Wingdings" w:hAnsi="Wingdings" w:hint="default"/>
      </w:rPr>
    </w:lvl>
    <w:lvl w:ilvl="3" w:tplc="04190001" w:tentative="1">
      <w:start w:val="1"/>
      <w:numFmt w:val="bullet"/>
      <w:lvlText w:val=""/>
      <w:lvlJc w:val="left"/>
      <w:pPr>
        <w:ind w:left="3230" w:hanging="360"/>
      </w:pPr>
      <w:rPr>
        <w:rFonts w:ascii="Symbol" w:hAnsi="Symbol" w:hint="default"/>
      </w:rPr>
    </w:lvl>
    <w:lvl w:ilvl="4" w:tplc="04190003" w:tentative="1">
      <w:start w:val="1"/>
      <w:numFmt w:val="bullet"/>
      <w:lvlText w:val="o"/>
      <w:lvlJc w:val="left"/>
      <w:pPr>
        <w:ind w:left="3950" w:hanging="360"/>
      </w:pPr>
      <w:rPr>
        <w:rFonts w:ascii="Courier New" w:hAnsi="Courier New" w:cs="Courier New" w:hint="default"/>
      </w:rPr>
    </w:lvl>
    <w:lvl w:ilvl="5" w:tplc="04190005" w:tentative="1">
      <w:start w:val="1"/>
      <w:numFmt w:val="bullet"/>
      <w:lvlText w:val=""/>
      <w:lvlJc w:val="left"/>
      <w:pPr>
        <w:ind w:left="4670" w:hanging="360"/>
      </w:pPr>
      <w:rPr>
        <w:rFonts w:ascii="Wingdings" w:hAnsi="Wingdings" w:hint="default"/>
      </w:rPr>
    </w:lvl>
    <w:lvl w:ilvl="6" w:tplc="04190001" w:tentative="1">
      <w:start w:val="1"/>
      <w:numFmt w:val="bullet"/>
      <w:lvlText w:val=""/>
      <w:lvlJc w:val="left"/>
      <w:pPr>
        <w:ind w:left="5390" w:hanging="360"/>
      </w:pPr>
      <w:rPr>
        <w:rFonts w:ascii="Symbol" w:hAnsi="Symbol" w:hint="default"/>
      </w:rPr>
    </w:lvl>
    <w:lvl w:ilvl="7" w:tplc="04190003" w:tentative="1">
      <w:start w:val="1"/>
      <w:numFmt w:val="bullet"/>
      <w:lvlText w:val="o"/>
      <w:lvlJc w:val="left"/>
      <w:pPr>
        <w:ind w:left="6110" w:hanging="360"/>
      </w:pPr>
      <w:rPr>
        <w:rFonts w:ascii="Courier New" w:hAnsi="Courier New" w:cs="Courier New" w:hint="default"/>
      </w:rPr>
    </w:lvl>
    <w:lvl w:ilvl="8" w:tplc="04190005" w:tentative="1">
      <w:start w:val="1"/>
      <w:numFmt w:val="bullet"/>
      <w:lvlText w:val=""/>
      <w:lvlJc w:val="left"/>
      <w:pPr>
        <w:ind w:left="6830" w:hanging="360"/>
      </w:pPr>
      <w:rPr>
        <w:rFonts w:ascii="Wingdings" w:hAnsi="Wingdings" w:hint="default"/>
      </w:rPr>
    </w:lvl>
  </w:abstractNum>
  <w:abstractNum w:abstractNumId="1">
    <w:nsid w:val="05DB5090"/>
    <w:multiLevelType w:val="hybridMultilevel"/>
    <w:tmpl w:val="E7D0970A"/>
    <w:lvl w:ilvl="0" w:tplc="63AC3614">
      <w:start w:val="1"/>
      <w:numFmt w:val="bullet"/>
      <w:lvlText w:val=""/>
      <w:lvlJc w:val="left"/>
      <w:pPr>
        <w:ind w:left="1070" w:hanging="360"/>
      </w:pPr>
      <w:rPr>
        <w:rFonts w:ascii="Symbol" w:hAnsi="Symbol" w:hint="default"/>
      </w:rPr>
    </w:lvl>
    <w:lvl w:ilvl="1" w:tplc="04190003" w:tentative="1">
      <w:start w:val="1"/>
      <w:numFmt w:val="bullet"/>
      <w:lvlText w:val="o"/>
      <w:lvlJc w:val="left"/>
      <w:pPr>
        <w:ind w:left="1790" w:hanging="360"/>
      </w:pPr>
      <w:rPr>
        <w:rFonts w:ascii="Courier New" w:hAnsi="Courier New" w:cs="Courier New" w:hint="default"/>
      </w:rPr>
    </w:lvl>
    <w:lvl w:ilvl="2" w:tplc="04190005" w:tentative="1">
      <w:start w:val="1"/>
      <w:numFmt w:val="bullet"/>
      <w:lvlText w:val=""/>
      <w:lvlJc w:val="left"/>
      <w:pPr>
        <w:ind w:left="2510" w:hanging="360"/>
      </w:pPr>
      <w:rPr>
        <w:rFonts w:ascii="Wingdings" w:hAnsi="Wingdings" w:hint="default"/>
      </w:rPr>
    </w:lvl>
    <w:lvl w:ilvl="3" w:tplc="04190001" w:tentative="1">
      <w:start w:val="1"/>
      <w:numFmt w:val="bullet"/>
      <w:lvlText w:val=""/>
      <w:lvlJc w:val="left"/>
      <w:pPr>
        <w:ind w:left="3230" w:hanging="360"/>
      </w:pPr>
      <w:rPr>
        <w:rFonts w:ascii="Symbol" w:hAnsi="Symbol" w:hint="default"/>
      </w:rPr>
    </w:lvl>
    <w:lvl w:ilvl="4" w:tplc="04190003" w:tentative="1">
      <w:start w:val="1"/>
      <w:numFmt w:val="bullet"/>
      <w:lvlText w:val="o"/>
      <w:lvlJc w:val="left"/>
      <w:pPr>
        <w:ind w:left="3950" w:hanging="360"/>
      </w:pPr>
      <w:rPr>
        <w:rFonts w:ascii="Courier New" w:hAnsi="Courier New" w:cs="Courier New" w:hint="default"/>
      </w:rPr>
    </w:lvl>
    <w:lvl w:ilvl="5" w:tplc="04190005" w:tentative="1">
      <w:start w:val="1"/>
      <w:numFmt w:val="bullet"/>
      <w:lvlText w:val=""/>
      <w:lvlJc w:val="left"/>
      <w:pPr>
        <w:ind w:left="4670" w:hanging="360"/>
      </w:pPr>
      <w:rPr>
        <w:rFonts w:ascii="Wingdings" w:hAnsi="Wingdings" w:hint="default"/>
      </w:rPr>
    </w:lvl>
    <w:lvl w:ilvl="6" w:tplc="04190001" w:tentative="1">
      <w:start w:val="1"/>
      <w:numFmt w:val="bullet"/>
      <w:lvlText w:val=""/>
      <w:lvlJc w:val="left"/>
      <w:pPr>
        <w:ind w:left="5390" w:hanging="360"/>
      </w:pPr>
      <w:rPr>
        <w:rFonts w:ascii="Symbol" w:hAnsi="Symbol" w:hint="default"/>
      </w:rPr>
    </w:lvl>
    <w:lvl w:ilvl="7" w:tplc="04190003" w:tentative="1">
      <w:start w:val="1"/>
      <w:numFmt w:val="bullet"/>
      <w:lvlText w:val="o"/>
      <w:lvlJc w:val="left"/>
      <w:pPr>
        <w:ind w:left="6110" w:hanging="360"/>
      </w:pPr>
      <w:rPr>
        <w:rFonts w:ascii="Courier New" w:hAnsi="Courier New" w:cs="Courier New" w:hint="default"/>
      </w:rPr>
    </w:lvl>
    <w:lvl w:ilvl="8" w:tplc="04190005" w:tentative="1">
      <w:start w:val="1"/>
      <w:numFmt w:val="bullet"/>
      <w:lvlText w:val=""/>
      <w:lvlJc w:val="left"/>
      <w:pPr>
        <w:ind w:left="6830" w:hanging="360"/>
      </w:pPr>
      <w:rPr>
        <w:rFonts w:ascii="Wingdings" w:hAnsi="Wingdings" w:hint="default"/>
      </w:rPr>
    </w:lvl>
  </w:abstractNum>
  <w:abstractNum w:abstractNumId="2">
    <w:nsid w:val="07DF3562"/>
    <w:multiLevelType w:val="multilevel"/>
    <w:tmpl w:val="5E96183C"/>
    <w:lvl w:ilvl="0">
      <w:start w:val="1"/>
      <w:numFmt w:val="decimal"/>
      <w:pStyle w:val="2"/>
      <w:lvlText w:val="%1."/>
      <w:lvlJc w:val="left"/>
      <w:pPr>
        <w:ind w:left="1134" w:hanging="1134"/>
      </w:pPr>
      <w:rPr>
        <w:rFonts w:hint="default"/>
      </w:rPr>
    </w:lvl>
    <w:lvl w:ilvl="1">
      <w:start w:val="1"/>
      <w:numFmt w:val="decimal"/>
      <w:pStyle w:val="3"/>
      <w:lvlText w:val="%1.%2"/>
      <w:lvlJc w:val="left"/>
      <w:pPr>
        <w:ind w:left="2269" w:hanging="1134"/>
      </w:pPr>
      <w:rPr>
        <w:rFonts w:hint="default"/>
      </w:rPr>
    </w:lvl>
    <w:lvl w:ilvl="2">
      <w:start w:val="1"/>
      <w:numFmt w:val="decimal"/>
      <w:pStyle w:val="4"/>
      <w:lvlText w:val="%1.%2.%3"/>
      <w:lvlJc w:val="left"/>
      <w:pPr>
        <w:ind w:left="1134" w:hanging="1134"/>
      </w:pPr>
      <w:rPr>
        <w:rFonts w:hint="default"/>
        <w:b w:val="0"/>
      </w:rPr>
    </w:lvl>
    <w:lvl w:ilvl="3">
      <w:start w:val="1"/>
      <w:numFmt w:val="decimal"/>
      <w:pStyle w:val="5"/>
      <w:lvlText w:val="(%4)"/>
      <w:lvlJc w:val="left"/>
      <w:pPr>
        <w:ind w:left="1985" w:hanging="851"/>
      </w:pPr>
      <w:rPr>
        <w:rFonts w:hint="default"/>
        <w:b w:val="0"/>
        <w:i w:val="0"/>
      </w:rPr>
    </w:lvl>
    <w:lvl w:ilvl="4">
      <w:start w:val="1"/>
      <w:numFmt w:val="russianLower"/>
      <w:pStyle w:val="6"/>
      <w:lvlText w:val="(%5)"/>
      <w:lvlJc w:val="left"/>
      <w:pPr>
        <w:ind w:left="2977" w:hanging="850"/>
      </w:pPr>
      <w:rPr>
        <w:rFonts w:hint="default"/>
      </w:rPr>
    </w:lvl>
    <w:lvl w:ilvl="5">
      <w:start w:val="1"/>
      <w:numFmt w:val="none"/>
      <w:pStyle w:val="a"/>
      <w:lvlText w:val=""/>
      <w:lvlJc w:val="left"/>
      <w:pPr>
        <w:ind w:left="1134" w:hanging="1134"/>
      </w:pPr>
      <w:rPr>
        <w:rFonts w:cs="Times New Roman" w:hint="default"/>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6">
      <w:start w:val="1"/>
      <w:numFmt w:val="none"/>
      <w:lvlText w:val=""/>
      <w:lvlJc w:val="left"/>
      <w:pPr>
        <w:ind w:left="1134" w:hanging="1134"/>
      </w:pPr>
      <w:rPr>
        <w:rFonts w:hint="default"/>
      </w:rPr>
    </w:lvl>
    <w:lvl w:ilvl="7">
      <w:start w:val="1"/>
      <w:numFmt w:val="none"/>
      <w:lvlText w:val=""/>
      <w:lvlJc w:val="left"/>
      <w:pPr>
        <w:ind w:left="1134" w:hanging="1134"/>
      </w:pPr>
      <w:rPr>
        <w:rFonts w:hint="default"/>
      </w:rPr>
    </w:lvl>
    <w:lvl w:ilvl="8">
      <w:start w:val="1"/>
      <w:numFmt w:val="none"/>
      <w:lvlText w:val=""/>
      <w:lvlJc w:val="left"/>
      <w:pPr>
        <w:ind w:left="1134" w:hanging="1134"/>
      </w:pPr>
      <w:rPr>
        <w:rFonts w:hint="default"/>
      </w:rPr>
    </w:lvl>
  </w:abstractNum>
  <w:abstractNum w:abstractNumId="3">
    <w:nsid w:val="094D7B4B"/>
    <w:multiLevelType w:val="hybridMultilevel"/>
    <w:tmpl w:val="6B0E6A38"/>
    <w:lvl w:ilvl="0" w:tplc="A880E1D4">
      <w:start w:val="1"/>
      <w:numFmt w:val="bullet"/>
      <w:lvlText w:val=""/>
      <w:lvlJc w:val="left"/>
      <w:pPr>
        <w:ind w:left="1070" w:hanging="360"/>
      </w:pPr>
      <w:rPr>
        <w:rFonts w:ascii="Symbol" w:hAnsi="Symbol" w:hint="default"/>
      </w:rPr>
    </w:lvl>
    <w:lvl w:ilvl="1" w:tplc="04190003" w:tentative="1">
      <w:start w:val="1"/>
      <w:numFmt w:val="bullet"/>
      <w:lvlText w:val="o"/>
      <w:lvlJc w:val="left"/>
      <w:pPr>
        <w:ind w:left="1790" w:hanging="360"/>
      </w:pPr>
      <w:rPr>
        <w:rFonts w:ascii="Courier New" w:hAnsi="Courier New" w:cs="Courier New" w:hint="default"/>
      </w:rPr>
    </w:lvl>
    <w:lvl w:ilvl="2" w:tplc="04190005" w:tentative="1">
      <w:start w:val="1"/>
      <w:numFmt w:val="bullet"/>
      <w:lvlText w:val=""/>
      <w:lvlJc w:val="left"/>
      <w:pPr>
        <w:ind w:left="2510" w:hanging="360"/>
      </w:pPr>
      <w:rPr>
        <w:rFonts w:ascii="Wingdings" w:hAnsi="Wingdings" w:hint="default"/>
      </w:rPr>
    </w:lvl>
    <w:lvl w:ilvl="3" w:tplc="04190001" w:tentative="1">
      <w:start w:val="1"/>
      <w:numFmt w:val="bullet"/>
      <w:lvlText w:val=""/>
      <w:lvlJc w:val="left"/>
      <w:pPr>
        <w:ind w:left="3230" w:hanging="360"/>
      </w:pPr>
      <w:rPr>
        <w:rFonts w:ascii="Symbol" w:hAnsi="Symbol" w:hint="default"/>
      </w:rPr>
    </w:lvl>
    <w:lvl w:ilvl="4" w:tplc="04190003" w:tentative="1">
      <w:start w:val="1"/>
      <w:numFmt w:val="bullet"/>
      <w:lvlText w:val="o"/>
      <w:lvlJc w:val="left"/>
      <w:pPr>
        <w:ind w:left="3950" w:hanging="360"/>
      </w:pPr>
      <w:rPr>
        <w:rFonts w:ascii="Courier New" w:hAnsi="Courier New" w:cs="Courier New" w:hint="default"/>
      </w:rPr>
    </w:lvl>
    <w:lvl w:ilvl="5" w:tplc="04190005" w:tentative="1">
      <w:start w:val="1"/>
      <w:numFmt w:val="bullet"/>
      <w:lvlText w:val=""/>
      <w:lvlJc w:val="left"/>
      <w:pPr>
        <w:ind w:left="4670" w:hanging="360"/>
      </w:pPr>
      <w:rPr>
        <w:rFonts w:ascii="Wingdings" w:hAnsi="Wingdings" w:hint="default"/>
      </w:rPr>
    </w:lvl>
    <w:lvl w:ilvl="6" w:tplc="04190001" w:tentative="1">
      <w:start w:val="1"/>
      <w:numFmt w:val="bullet"/>
      <w:lvlText w:val=""/>
      <w:lvlJc w:val="left"/>
      <w:pPr>
        <w:ind w:left="5390" w:hanging="360"/>
      </w:pPr>
      <w:rPr>
        <w:rFonts w:ascii="Symbol" w:hAnsi="Symbol" w:hint="default"/>
      </w:rPr>
    </w:lvl>
    <w:lvl w:ilvl="7" w:tplc="04190003" w:tentative="1">
      <w:start w:val="1"/>
      <w:numFmt w:val="bullet"/>
      <w:lvlText w:val="o"/>
      <w:lvlJc w:val="left"/>
      <w:pPr>
        <w:ind w:left="6110" w:hanging="360"/>
      </w:pPr>
      <w:rPr>
        <w:rFonts w:ascii="Courier New" w:hAnsi="Courier New" w:cs="Courier New" w:hint="default"/>
      </w:rPr>
    </w:lvl>
    <w:lvl w:ilvl="8" w:tplc="04190005" w:tentative="1">
      <w:start w:val="1"/>
      <w:numFmt w:val="bullet"/>
      <w:lvlText w:val=""/>
      <w:lvlJc w:val="left"/>
      <w:pPr>
        <w:ind w:left="6830" w:hanging="360"/>
      </w:pPr>
      <w:rPr>
        <w:rFonts w:ascii="Wingdings" w:hAnsi="Wingdings" w:hint="default"/>
      </w:rPr>
    </w:lvl>
  </w:abstractNum>
  <w:abstractNum w:abstractNumId="4">
    <w:nsid w:val="09EF468F"/>
    <w:multiLevelType w:val="hybridMultilevel"/>
    <w:tmpl w:val="D17C34E8"/>
    <w:lvl w:ilvl="0" w:tplc="63AC3614">
      <w:start w:val="1"/>
      <w:numFmt w:val="bullet"/>
      <w:lvlText w:val=""/>
      <w:lvlJc w:val="left"/>
      <w:pPr>
        <w:ind w:left="1070" w:hanging="360"/>
      </w:pPr>
      <w:rPr>
        <w:rFonts w:ascii="Symbol" w:hAnsi="Symbol" w:hint="default"/>
      </w:rPr>
    </w:lvl>
    <w:lvl w:ilvl="1" w:tplc="04190003" w:tentative="1">
      <w:start w:val="1"/>
      <w:numFmt w:val="bullet"/>
      <w:lvlText w:val="o"/>
      <w:lvlJc w:val="left"/>
      <w:pPr>
        <w:ind w:left="1790" w:hanging="360"/>
      </w:pPr>
      <w:rPr>
        <w:rFonts w:ascii="Courier New" w:hAnsi="Courier New" w:cs="Courier New" w:hint="default"/>
      </w:rPr>
    </w:lvl>
    <w:lvl w:ilvl="2" w:tplc="04190005" w:tentative="1">
      <w:start w:val="1"/>
      <w:numFmt w:val="bullet"/>
      <w:lvlText w:val=""/>
      <w:lvlJc w:val="left"/>
      <w:pPr>
        <w:ind w:left="2510" w:hanging="360"/>
      </w:pPr>
      <w:rPr>
        <w:rFonts w:ascii="Wingdings" w:hAnsi="Wingdings" w:hint="default"/>
      </w:rPr>
    </w:lvl>
    <w:lvl w:ilvl="3" w:tplc="04190001" w:tentative="1">
      <w:start w:val="1"/>
      <w:numFmt w:val="bullet"/>
      <w:lvlText w:val=""/>
      <w:lvlJc w:val="left"/>
      <w:pPr>
        <w:ind w:left="3230" w:hanging="360"/>
      </w:pPr>
      <w:rPr>
        <w:rFonts w:ascii="Symbol" w:hAnsi="Symbol" w:hint="default"/>
      </w:rPr>
    </w:lvl>
    <w:lvl w:ilvl="4" w:tplc="04190003" w:tentative="1">
      <w:start w:val="1"/>
      <w:numFmt w:val="bullet"/>
      <w:lvlText w:val="o"/>
      <w:lvlJc w:val="left"/>
      <w:pPr>
        <w:ind w:left="3950" w:hanging="360"/>
      </w:pPr>
      <w:rPr>
        <w:rFonts w:ascii="Courier New" w:hAnsi="Courier New" w:cs="Courier New" w:hint="default"/>
      </w:rPr>
    </w:lvl>
    <w:lvl w:ilvl="5" w:tplc="04190005" w:tentative="1">
      <w:start w:val="1"/>
      <w:numFmt w:val="bullet"/>
      <w:lvlText w:val=""/>
      <w:lvlJc w:val="left"/>
      <w:pPr>
        <w:ind w:left="4670" w:hanging="360"/>
      </w:pPr>
      <w:rPr>
        <w:rFonts w:ascii="Wingdings" w:hAnsi="Wingdings" w:hint="default"/>
      </w:rPr>
    </w:lvl>
    <w:lvl w:ilvl="6" w:tplc="04190001" w:tentative="1">
      <w:start w:val="1"/>
      <w:numFmt w:val="bullet"/>
      <w:lvlText w:val=""/>
      <w:lvlJc w:val="left"/>
      <w:pPr>
        <w:ind w:left="5390" w:hanging="360"/>
      </w:pPr>
      <w:rPr>
        <w:rFonts w:ascii="Symbol" w:hAnsi="Symbol" w:hint="default"/>
      </w:rPr>
    </w:lvl>
    <w:lvl w:ilvl="7" w:tplc="04190003" w:tentative="1">
      <w:start w:val="1"/>
      <w:numFmt w:val="bullet"/>
      <w:lvlText w:val="o"/>
      <w:lvlJc w:val="left"/>
      <w:pPr>
        <w:ind w:left="6110" w:hanging="360"/>
      </w:pPr>
      <w:rPr>
        <w:rFonts w:ascii="Courier New" w:hAnsi="Courier New" w:cs="Courier New" w:hint="default"/>
      </w:rPr>
    </w:lvl>
    <w:lvl w:ilvl="8" w:tplc="04190005" w:tentative="1">
      <w:start w:val="1"/>
      <w:numFmt w:val="bullet"/>
      <w:lvlText w:val=""/>
      <w:lvlJc w:val="left"/>
      <w:pPr>
        <w:ind w:left="6830" w:hanging="360"/>
      </w:pPr>
      <w:rPr>
        <w:rFonts w:ascii="Wingdings" w:hAnsi="Wingdings" w:hint="default"/>
      </w:rPr>
    </w:lvl>
  </w:abstractNum>
  <w:abstractNum w:abstractNumId="5">
    <w:nsid w:val="0D0F3B2C"/>
    <w:multiLevelType w:val="hybridMultilevel"/>
    <w:tmpl w:val="D32E11E6"/>
    <w:lvl w:ilvl="0" w:tplc="63AC3614">
      <w:start w:val="1"/>
      <w:numFmt w:val="bullet"/>
      <w:lvlText w:val=""/>
      <w:lvlJc w:val="left"/>
      <w:pPr>
        <w:ind w:left="1070" w:hanging="360"/>
      </w:pPr>
      <w:rPr>
        <w:rFonts w:ascii="Symbol" w:hAnsi="Symbol" w:hint="default"/>
      </w:rPr>
    </w:lvl>
    <w:lvl w:ilvl="1" w:tplc="04190003" w:tentative="1">
      <w:start w:val="1"/>
      <w:numFmt w:val="bullet"/>
      <w:lvlText w:val="o"/>
      <w:lvlJc w:val="left"/>
      <w:pPr>
        <w:ind w:left="1790" w:hanging="360"/>
      </w:pPr>
      <w:rPr>
        <w:rFonts w:ascii="Courier New" w:hAnsi="Courier New" w:hint="default"/>
      </w:rPr>
    </w:lvl>
    <w:lvl w:ilvl="2" w:tplc="04190005" w:tentative="1">
      <w:start w:val="1"/>
      <w:numFmt w:val="bullet"/>
      <w:lvlText w:val=""/>
      <w:lvlJc w:val="left"/>
      <w:pPr>
        <w:ind w:left="2510" w:hanging="360"/>
      </w:pPr>
      <w:rPr>
        <w:rFonts w:ascii="Wingdings" w:hAnsi="Wingdings" w:hint="default"/>
      </w:rPr>
    </w:lvl>
    <w:lvl w:ilvl="3" w:tplc="04190001" w:tentative="1">
      <w:start w:val="1"/>
      <w:numFmt w:val="bullet"/>
      <w:lvlText w:val=""/>
      <w:lvlJc w:val="left"/>
      <w:pPr>
        <w:ind w:left="3230" w:hanging="360"/>
      </w:pPr>
      <w:rPr>
        <w:rFonts w:ascii="Symbol" w:hAnsi="Symbol" w:hint="default"/>
      </w:rPr>
    </w:lvl>
    <w:lvl w:ilvl="4" w:tplc="04190003" w:tentative="1">
      <w:start w:val="1"/>
      <w:numFmt w:val="bullet"/>
      <w:lvlText w:val="o"/>
      <w:lvlJc w:val="left"/>
      <w:pPr>
        <w:ind w:left="3950" w:hanging="360"/>
      </w:pPr>
      <w:rPr>
        <w:rFonts w:ascii="Courier New" w:hAnsi="Courier New" w:hint="default"/>
      </w:rPr>
    </w:lvl>
    <w:lvl w:ilvl="5" w:tplc="04190005" w:tentative="1">
      <w:start w:val="1"/>
      <w:numFmt w:val="bullet"/>
      <w:lvlText w:val=""/>
      <w:lvlJc w:val="left"/>
      <w:pPr>
        <w:ind w:left="4670" w:hanging="360"/>
      </w:pPr>
      <w:rPr>
        <w:rFonts w:ascii="Wingdings" w:hAnsi="Wingdings" w:hint="default"/>
      </w:rPr>
    </w:lvl>
    <w:lvl w:ilvl="6" w:tplc="04190001" w:tentative="1">
      <w:start w:val="1"/>
      <w:numFmt w:val="bullet"/>
      <w:lvlText w:val=""/>
      <w:lvlJc w:val="left"/>
      <w:pPr>
        <w:ind w:left="5390" w:hanging="360"/>
      </w:pPr>
      <w:rPr>
        <w:rFonts w:ascii="Symbol" w:hAnsi="Symbol" w:hint="default"/>
      </w:rPr>
    </w:lvl>
    <w:lvl w:ilvl="7" w:tplc="04190003" w:tentative="1">
      <w:start w:val="1"/>
      <w:numFmt w:val="bullet"/>
      <w:lvlText w:val="o"/>
      <w:lvlJc w:val="left"/>
      <w:pPr>
        <w:ind w:left="6110" w:hanging="360"/>
      </w:pPr>
      <w:rPr>
        <w:rFonts w:ascii="Courier New" w:hAnsi="Courier New" w:hint="default"/>
      </w:rPr>
    </w:lvl>
    <w:lvl w:ilvl="8" w:tplc="04190005" w:tentative="1">
      <w:start w:val="1"/>
      <w:numFmt w:val="bullet"/>
      <w:lvlText w:val=""/>
      <w:lvlJc w:val="left"/>
      <w:pPr>
        <w:ind w:left="6830" w:hanging="360"/>
      </w:pPr>
      <w:rPr>
        <w:rFonts w:ascii="Wingdings" w:hAnsi="Wingdings" w:hint="default"/>
      </w:rPr>
    </w:lvl>
  </w:abstractNum>
  <w:abstractNum w:abstractNumId="6">
    <w:nsid w:val="170B2689"/>
    <w:multiLevelType w:val="hybridMultilevel"/>
    <w:tmpl w:val="022CA1AC"/>
    <w:lvl w:ilvl="0" w:tplc="A9FCC0A8">
      <w:start w:val="1"/>
      <w:numFmt w:val="bullet"/>
      <w:lvlText w:val=""/>
      <w:lvlJc w:val="left"/>
      <w:pPr>
        <w:ind w:left="1070" w:hanging="360"/>
      </w:pPr>
      <w:rPr>
        <w:rFonts w:ascii="Symbol" w:hAnsi="Symbol" w:hint="default"/>
      </w:rPr>
    </w:lvl>
    <w:lvl w:ilvl="1" w:tplc="04190003" w:tentative="1">
      <w:start w:val="1"/>
      <w:numFmt w:val="bullet"/>
      <w:lvlText w:val="o"/>
      <w:lvlJc w:val="left"/>
      <w:pPr>
        <w:ind w:left="1790" w:hanging="360"/>
      </w:pPr>
      <w:rPr>
        <w:rFonts w:ascii="Courier New" w:hAnsi="Courier New" w:cs="Courier New" w:hint="default"/>
      </w:rPr>
    </w:lvl>
    <w:lvl w:ilvl="2" w:tplc="04190005" w:tentative="1">
      <w:start w:val="1"/>
      <w:numFmt w:val="bullet"/>
      <w:lvlText w:val=""/>
      <w:lvlJc w:val="left"/>
      <w:pPr>
        <w:ind w:left="2510" w:hanging="360"/>
      </w:pPr>
      <w:rPr>
        <w:rFonts w:ascii="Wingdings" w:hAnsi="Wingdings" w:hint="default"/>
      </w:rPr>
    </w:lvl>
    <w:lvl w:ilvl="3" w:tplc="04190001" w:tentative="1">
      <w:start w:val="1"/>
      <w:numFmt w:val="bullet"/>
      <w:lvlText w:val=""/>
      <w:lvlJc w:val="left"/>
      <w:pPr>
        <w:ind w:left="3230" w:hanging="360"/>
      </w:pPr>
      <w:rPr>
        <w:rFonts w:ascii="Symbol" w:hAnsi="Symbol" w:hint="default"/>
      </w:rPr>
    </w:lvl>
    <w:lvl w:ilvl="4" w:tplc="04190003" w:tentative="1">
      <w:start w:val="1"/>
      <w:numFmt w:val="bullet"/>
      <w:lvlText w:val="o"/>
      <w:lvlJc w:val="left"/>
      <w:pPr>
        <w:ind w:left="3950" w:hanging="360"/>
      </w:pPr>
      <w:rPr>
        <w:rFonts w:ascii="Courier New" w:hAnsi="Courier New" w:cs="Courier New" w:hint="default"/>
      </w:rPr>
    </w:lvl>
    <w:lvl w:ilvl="5" w:tplc="04190005" w:tentative="1">
      <w:start w:val="1"/>
      <w:numFmt w:val="bullet"/>
      <w:lvlText w:val=""/>
      <w:lvlJc w:val="left"/>
      <w:pPr>
        <w:ind w:left="4670" w:hanging="360"/>
      </w:pPr>
      <w:rPr>
        <w:rFonts w:ascii="Wingdings" w:hAnsi="Wingdings" w:hint="default"/>
      </w:rPr>
    </w:lvl>
    <w:lvl w:ilvl="6" w:tplc="04190001" w:tentative="1">
      <w:start w:val="1"/>
      <w:numFmt w:val="bullet"/>
      <w:lvlText w:val=""/>
      <w:lvlJc w:val="left"/>
      <w:pPr>
        <w:ind w:left="5390" w:hanging="360"/>
      </w:pPr>
      <w:rPr>
        <w:rFonts w:ascii="Symbol" w:hAnsi="Symbol" w:hint="default"/>
      </w:rPr>
    </w:lvl>
    <w:lvl w:ilvl="7" w:tplc="04190003" w:tentative="1">
      <w:start w:val="1"/>
      <w:numFmt w:val="bullet"/>
      <w:lvlText w:val="o"/>
      <w:lvlJc w:val="left"/>
      <w:pPr>
        <w:ind w:left="6110" w:hanging="360"/>
      </w:pPr>
      <w:rPr>
        <w:rFonts w:ascii="Courier New" w:hAnsi="Courier New" w:cs="Courier New" w:hint="default"/>
      </w:rPr>
    </w:lvl>
    <w:lvl w:ilvl="8" w:tplc="04190005" w:tentative="1">
      <w:start w:val="1"/>
      <w:numFmt w:val="bullet"/>
      <w:lvlText w:val=""/>
      <w:lvlJc w:val="left"/>
      <w:pPr>
        <w:ind w:left="6830" w:hanging="360"/>
      </w:pPr>
      <w:rPr>
        <w:rFonts w:ascii="Wingdings" w:hAnsi="Wingdings" w:hint="default"/>
      </w:rPr>
    </w:lvl>
  </w:abstractNum>
  <w:abstractNum w:abstractNumId="7">
    <w:nsid w:val="1B1C439F"/>
    <w:multiLevelType w:val="hybridMultilevel"/>
    <w:tmpl w:val="B464D456"/>
    <w:lvl w:ilvl="0" w:tplc="A880E1D4">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8">
    <w:nsid w:val="1BEC5EAE"/>
    <w:multiLevelType w:val="hybridMultilevel"/>
    <w:tmpl w:val="25C67D68"/>
    <w:lvl w:ilvl="0" w:tplc="5246D4F4">
      <w:start w:val="3"/>
      <w:numFmt w:val="bullet"/>
      <w:lvlText w:val="-"/>
      <w:lvlJc w:val="left"/>
      <w:pPr>
        <w:ind w:left="1069" w:hanging="360"/>
      </w:pPr>
      <w:rPr>
        <w:rFonts w:ascii="Times New Roman" w:eastAsia="Times New Roman"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9">
    <w:nsid w:val="1C7603F0"/>
    <w:multiLevelType w:val="hybridMultilevel"/>
    <w:tmpl w:val="9E76AF2E"/>
    <w:lvl w:ilvl="0" w:tplc="A9FCC0A8">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0">
    <w:nsid w:val="1FA40D40"/>
    <w:multiLevelType w:val="hybridMultilevel"/>
    <w:tmpl w:val="45E4B462"/>
    <w:lvl w:ilvl="0" w:tplc="B73AAC6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nsid w:val="20481D7D"/>
    <w:multiLevelType w:val="hybridMultilevel"/>
    <w:tmpl w:val="9DE039C4"/>
    <w:lvl w:ilvl="0" w:tplc="A9FCC0A8">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2">
    <w:nsid w:val="246B5F40"/>
    <w:multiLevelType w:val="hybridMultilevel"/>
    <w:tmpl w:val="C798ADF8"/>
    <w:lvl w:ilvl="0" w:tplc="A880E1D4">
      <w:start w:val="1"/>
      <w:numFmt w:val="bullet"/>
      <w:lvlText w:val=""/>
      <w:lvlJc w:val="left"/>
      <w:pPr>
        <w:ind w:left="1070" w:hanging="360"/>
      </w:pPr>
      <w:rPr>
        <w:rFonts w:ascii="Symbol" w:hAnsi="Symbol" w:hint="default"/>
      </w:rPr>
    </w:lvl>
    <w:lvl w:ilvl="1" w:tplc="04190003" w:tentative="1">
      <w:start w:val="1"/>
      <w:numFmt w:val="bullet"/>
      <w:lvlText w:val="o"/>
      <w:lvlJc w:val="left"/>
      <w:pPr>
        <w:ind w:left="1790" w:hanging="360"/>
      </w:pPr>
      <w:rPr>
        <w:rFonts w:ascii="Courier New" w:hAnsi="Courier New" w:cs="Courier New" w:hint="default"/>
      </w:rPr>
    </w:lvl>
    <w:lvl w:ilvl="2" w:tplc="04190005" w:tentative="1">
      <w:start w:val="1"/>
      <w:numFmt w:val="bullet"/>
      <w:lvlText w:val=""/>
      <w:lvlJc w:val="left"/>
      <w:pPr>
        <w:ind w:left="2510" w:hanging="360"/>
      </w:pPr>
      <w:rPr>
        <w:rFonts w:ascii="Wingdings" w:hAnsi="Wingdings" w:hint="default"/>
      </w:rPr>
    </w:lvl>
    <w:lvl w:ilvl="3" w:tplc="04190001" w:tentative="1">
      <w:start w:val="1"/>
      <w:numFmt w:val="bullet"/>
      <w:lvlText w:val=""/>
      <w:lvlJc w:val="left"/>
      <w:pPr>
        <w:ind w:left="3230" w:hanging="360"/>
      </w:pPr>
      <w:rPr>
        <w:rFonts w:ascii="Symbol" w:hAnsi="Symbol" w:hint="default"/>
      </w:rPr>
    </w:lvl>
    <w:lvl w:ilvl="4" w:tplc="04190003" w:tentative="1">
      <w:start w:val="1"/>
      <w:numFmt w:val="bullet"/>
      <w:lvlText w:val="o"/>
      <w:lvlJc w:val="left"/>
      <w:pPr>
        <w:ind w:left="3950" w:hanging="360"/>
      </w:pPr>
      <w:rPr>
        <w:rFonts w:ascii="Courier New" w:hAnsi="Courier New" w:cs="Courier New" w:hint="default"/>
      </w:rPr>
    </w:lvl>
    <w:lvl w:ilvl="5" w:tplc="04190005" w:tentative="1">
      <w:start w:val="1"/>
      <w:numFmt w:val="bullet"/>
      <w:lvlText w:val=""/>
      <w:lvlJc w:val="left"/>
      <w:pPr>
        <w:ind w:left="4670" w:hanging="360"/>
      </w:pPr>
      <w:rPr>
        <w:rFonts w:ascii="Wingdings" w:hAnsi="Wingdings" w:hint="default"/>
      </w:rPr>
    </w:lvl>
    <w:lvl w:ilvl="6" w:tplc="04190001" w:tentative="1">
      <w:start w:val="1"/>
      <w:numFmt w:val="bullet"/>
      <w:lvlText w:val=""/>
      <w:lvlJc w:val="left"/>
      <w:pPr>
        <w:ind w:left="5390" w:hanging="360"/>
      </w:pPr>
      <w:rPr>
        <w:rFonts w:ascii="Symbol" w:hAnsi="Symbol" w:hint="default"/>
      </w:rPr>
    </w:lvl>
    <w:lvl w:ilvl="7" w:tplc="04190003" w:tentative="1">
      <w:start w:val="1"/>
      <w:numFmt w:val="bullet"/>
      <w:lvlText w:val="o"/>
      <w:lvlJc w:val="left"/>
      <w:pPr>
        <w:ind w:left="6110" w:hanging="360"/>
      </w:pPr>
      <w:rPr>
        <w:rFonts w:ascii="Courier New" w:hAnsi="Courier New" w:cs="Courier New" w:hint="default"/>
      </w:rPr>
    </w:lvl>
    <w:lvl w:ilvl="8" w:tplc="04190005" w:tentative="1">
      <w:start w:val="1"/>
      <w:numFmt w:val="bullet"/>
      <w:lvlText w:val=""/>
      <w:lvlJc w:val="left"/>
      <w:pPr>
        <w:ind w:left="6830" w:hanging="360"/>
      </w:pPr>
      <w:rPr>
        <w:rFonts w:ascii="Wingdings" w:hAnsi="Wingdings" w:hint="default"/>
      </w:rPr>
    </w:lvl>
  </w:abstractNum>
  <w:abstractNum w:abstractNumId="13">
    <w:nsid w:val="28056F84"/>
    <w:multiLevelType w:val="hybridMultilevel"/>
    <w:tmpl w:val="CE2C17AC"/>
    <w:lvl w:ilvl="0" w:tplc="A9FCC0A8">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4">
    <w:nsid w:val="28C53A21"/>
    <w:multiLevelType w:val="hybridMultilevel"/>
    <w:tmpl w:val="62D84D28"/>
    <w:lvl w:ilvl="0" w:tplc="A9FCC0A8">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5">
    <w:nsid w:val="2D9A1C6D"/>
    <w:multiLevelType w:val="hybridMultilevel"/>
    <w:tmpl w:val="50F436A6"/>
    <w:lvl w:ilvl="0" w:tplc="63AC3614">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6">
    <w:nsid w:val="2DAB3375"/>
    <w:multiLevelType w:val="hybridMultilevel"/>
    <w:tmpl w:val="7DB654AE"/>
    <w:lvl w:ilvl="0" w:tplc="A9FCC0A8">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7">
    <w:nsid w:val="30281B12"/>
    <w:multiLevelType w:val="hybridMultilevel"/>
    <w:tmpl w:val="51FCB52E"/>
    <w:lvl w:ilvl="0" w:tplc="A9FCC0A8">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8">
    <w:nsid w:val="322F7907"/>
    <w:multiLevelType w:val="hybridMultilevel"/>
    <w:tmpl w:val="DA601646"/>
    <w:lvl w:ilvl="0" w:tplc="BC0A744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9">
    <w:nsid w:val="36785A8E"/>
    <w:multiLevelType w:val="hybridMultilevel"/>
    <w:tmpl w:val="BD9202FC"/>
    <w:lvl w:ilvl="0" w:tplc="0DDE5DF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0">
    <w:nsid w:val="38BA6BA6"/>
    <w:multiLevelType w:val="hybridMultilevel"/>
    <w:tmpl w:val="05C82CCC"/>
    <w:lvl w:ilvl="0" w:tplc="A880E1D4">
      <w:start w:val="1"/>
      <w:numFmt w:val="bullet"/>
      <w:lvlText w:val=""/>
      <w:lvlJc w:val="left"/>
      <w:pPr>
        <w:ind w:left="1070" w:hanging="360"/>
      </w:pPr>
      <w:rPr>
        <w:rFonts w:ascii="Symbol" w:hAnsi="Symbol" w:hint="default"/>
      </w:rPr>
    </w:lvl>
    <w:lvl w:ilvl="1" w:tplc="04190003" w:tentative="1">
      <w:start w:val="1"/>
      <w:numFmt w:val="bullet"/>
      <w:lvlText w:val="o"/>
      <w:lvlJc w:val="left"/>
      <w:pPr>
        <w:ind w:left="1790" w:hanging="360"/>
      </w:pPr>
      <w:rPr>
        <w:rFonts w:ascii="Courier New" w:hAnsi="Courier New" w:cs="Courier New" w:hint="default"/>
      </w:rPr>
    </w:lvl>
    <w:lvl w:ilvl="2" w:tplc="04190005" w:tentative="1">
      <w:start w:val="1"/>
      <w:numFmt w:val="bullet"/>
      <w:lvlText w:val=""/>
      <w:lvlJc w:val="left"/>
      <w:pPr>
        <w:ind w:left="2510" w:hanging="360"/>
      </w:pPr>
      <w:rPr>
        <w:rFonts w:ascii="Wingdings" w:hAnsi="Wingdings" w:hint="default"/>
      </w:rPr>
    </w:lvl>
    <w:lvl w:ilvl="3" w:tplc="04190001" w:tentative="1">
      <w:start w:val="1"/>
      <w:numFmt w:val="bullet"/>
      <w:lvlText w:val=""/>
      <w:lvlJc w:val="left"/>
      <w:pPr>
        <w:ind w:left="3230" w:hanging="360"/>
      </w:pPr>
      <w:rPr>
        <w:rFonts w:ascii="Symbol" w:hAnsi="Symbol" w:hint="default"/>
      </w:rPr>
    </w:lvl>
    <w:lvl w:ilvl="4" w:tplc="04190003" w:tentative="1">
      <w:start w:val="1"/>
      <w:numFmt w:val="bullet"/>
      <w:lvlText w:val="o"/>
      <w:lvlJc w:val="left"/>
      <w:pPr>
        <w:ind w:left="3950" w:hanging="360"/>
      </w:pPr>
      <w:rPr>
        <w:rFonts w:ascii="Courier New" w:hAnsi="Courier New" w:cs="Courier New" w:hint="default"/>
      </w:rPr>
    </w:lvl>
    <w:lvl w:ilvl="5" w:tplc="04190005" w:tentative="1">
      <w:start w:val="1"/>
      <w:numFmt w:val="bullet"/>
      <w:lvlText w:val=""/>
      <w:lvlJc w:val="left"/>
      <w:pPr>
        <w:ind w:left="4670" w:hanging="360"/>
      </w:pPr>
      <w:rPr>
        <w:rFonts w:ascii="Wingdings" w:hAnsi="Wingdings" w:hint="default"/>
      </w:rPr>
    </w:lvl>
    <w:lvl w:ilvl="6" w:tplc="04190001" w:tentative="1">
      <w:start w:val="1"/>
      <w:numFmt w:val="bullet"/>
      <w:lvlText w:val=""/>
      <w:lvlJc w:val="left"/>
      <w:pPr>
        <w:ind w:left="5390" w:hanging="360"/>
      </w:pPr>
      <w:rPr>
        <w:rFonts w:ascii="Symbol" w:hAnsi="Symbol" w:hint="default"/>
      </w:rPr>
    </w:lvl>
    <w:lvl w:ilvl="7" w:tplc="04190003" w:tentative="1">
      <w:start w:val="1"/>
      <w:numFmt w:val="bullet"/>
      <w:lvlText w:val="o"/>
      <w:lvlJc w:val="left"/>
      <w:pPr>
        <w:ind w:left="6110" w:hanging="360"/>
      </w:pPr>
      <w:rPr>
        <w:rFonts w:ascii="Courier New" w:hAnsi="Courier New" w:cs="Courier New" w:hint="default"/>
      </w:rPr>
    </w:lvl>
    <w:lvl w:ilvl="8" w:tplc="04190005" w:tentative="1">
      <w:start w:val="1"/>
      <w:numFmt w:val="bullet"/>
      <w:lvlText w:val=""/>
      <w:lvlJc w:val="left"/>
      <w:pPr>
        <w:ind w:left="6830" w:hanging="360"/>
      </w:pPr>
      <w:rPr>
        <w:rFonts w:ascii="Wingdings" w:hAnsi="Wingdings" w:hint="default"/>
      </w:rPr>
    </w:lvl>
  </w:abstractNum>
  <w:abstractNum w:abstractNumId="21">
    <w:nsid w:val="38D2030E"/>
    <w:multiLevelType w:val="hybridMultilevel"/>
    <w:tmpl w:val="B50292C0"/>
    <w:lvl w:ilvl="0" w:tplc="A9FCC0A8">
      <w:start w:val="1"/>
      <w:numFmt w:val="bullet"/>
      <w:lvlText w:val=""/>
      <w:lvlJc w:val="left"/>
      <w:pPr>
        <w:ind w:left="1070" w:hanging="360"/>
      </w:pPr>
      <w:rPr>
        <w:rFonts w:ascii="Symbol" w:hAnsi="Symbol" w:hint="default"/>
      </w:rPr>
    </w:lvl>
    <w:lvl w:ilvl="1" w:tplc="04190003" w:tentative="1">
      <w:start w:val="1"/>
      <w:numFmt w:val="bullet"/>
      <w:lvlText w:val="o"/>
      <w:lvlJc w:val="left"/>
      <w:pPr>
        <w:ind w:left="1790" w:hanging="360"/>
      </w:pPr>
      <w:rPr>
        <w:rFonts w:ascii="Courier New" w:hAnsi="Courier New" w:cs="Courier New" w:hint="default"/>
      </w:rPr>
    </w:lvl>
    <w:lvl w:ilvl="2" w:tplc="04190005" w:tentative="1">
      <w:start w:val="1"/>
      <w:numFmt w:val="bullet"/>
      <w:lvlText w:val=""/>
      <w:lvlJc w:val="left"/>
      <w:pPr>
        <w:ind w:left="2510" w:hanging="360"/>
      </w:pPr>
      <w:rPr>
        <w:rFonts w:ascii="Wingdings" w:hAnsi="Wingdings" w:hint="default"/>
      </w:rPr>
    </w:lvl>
    <w:lvl w:ilvl="3" w:tplc="04190001" w:tentative="1">
      <w:start w:val="1"/>
      <w:numFmt w:val="bullet"/>
      <w:lvlText w:val=""/>
      <w:lvlJc w:val="left"/>
      <w:pPr>
        <w:ind w:left="3230" w:hanging="360"/>
      </w:pPr>
      <w:rPr>
        <w:rFonts w:ascii="Symbol" w:hAnsi="Symbol" w:hint="default"/>
      </w:rPr>
    </w:lvl>
    <w:lvl w:ilvl="4" w:tplc="04190003" w:tentative="1">
      <w:start w:val="1"/>
      <w:numFmt w:val="bullet"/>
      <w:lvlText w:val="o"/>
      <w:lvlJc w:val="left"/>
      <w:pPr>
        <w:ind w:left="3950" w:hanging="360"/>
      </w:pPr>
      <w:rPr>
        <w:rFonts w:ascii="Courier New" w:hAnsi="Courier New" w:cs="Courier New" w:hint="default"/>
      </w:rPr>
    </w:lvl>
    <w:lvl w:ilvl="5" w:tplc="04190005" w:tentative="1">
      <w:start w:val="1"/>
      <w:numFmt w:val="bullet"/>
      <w:lvlText w:val=""/>
      <w:lvlJc w:val="left"/>
      <w:pPr>
        <w:ind w:left="4670" w:hanging="360"/>
      </w:pPr>
      <w:rPr>
        <w:rFonts w:ascii="Wingdings" w:hAnsi="Wingdings" w:hint="default"/>
      </w:rPr>
    </w:lvl>
    <w:lvl w:ilvl="6" w:tplc="04190001" w:tentative="1">
      <w:start w:val="1"/>
      <w:numFmt w:val="bullet"/>
      <w:lvlText w:val=""/>
      <w:lvlJc w:val="left"/>
      <w:pPr>
        <w:ind w:left="5390" w:hanging="360"/>
      </w:pPr>
      <w:rPr>
        <w:rFonts w:ascii="Symbol" w:hAnsi="Symbol" w:hint="default"/>
      </w:rPr>
    </w:lvl>
    <w:lvl w:ilvl="7" w:tplc="04190003" w:tentative="1">
      <w:start w:val="1"/>
      <w:numFmt w:val="bullet"/>
      <w:lvlText w:val="o"/>
      <w:lvlJc w:val="left"/>
      <w:pPr>
        <w:ind w:left="6110" w:hanging="360"/>
      </w:pPr>
      <w:rPr>
        <w:rFonts w:ascii="Courier New" w:hAnsi="Courier New" w:cs="Courier New" w:hint="default"/>
      </w:rPr>
    </w:lvl>
    <w:lvl w:ilvl="8" w:tplc="04190005" w:tentative="1">
      <w:start w:val="1"/>
      <w:numFmt w:val="bullet"/>
      <w:lvlText w:val=""/>
      <w:lvlJc w:val="left"/>
      <w:pPr>
        <w:ind w:left="6830" w:hanging="360"/>
      </w:pPr>
      <w:rPr>
        <w:rFonts w:ascii="Wingdings" w:hAnsi="Wingdings" w:hint="default"/>
      </w:rPr>
    </w:lvl>
  </w:abstractNum>
  <w:abstractNum w:abstractNumId="22">
    <w:nsid w:val="398864EF"/>
    <w:multiLevelType w:val="hybridMultilevel"/>
    <w:tmpl w:val="D218931C"/>
    <w:lvl w:ilvl="0" w:tplc="A9FCC0A8">
      <w:start w:val="1"/>
      <w:numFmt w:val="bullet"/>
      <w:lvlText w:val=""/>
      <w:lvlJc w:val="left"/>
      <w:pPr>
        <w:ind w:left="1070" w:hanging="360"/>
      </w:pPr>
      <w:rPr>
        <w:rFonts w:ascii="Symbol" w:hAnsi="Symbol" w:hint="default"/>
      </w:rPr>
    </w:lvl>
    <w:lvl w:ilvl="1" w:tplc="04190003" w:tentative="1">
      <w:start w:val="1"/>
      <w:numFmt w:val="bullet"/>
      <w:lvlText w:val="o"/>
      <w:lvlJc w:val="left"/>
      <w:pPr>
        <w:ind w:left="1790" w:hanging="360"/>
      </w:pPr>
      <w:rPr>
        <w:rFonts w:ascii="Courier New" w:hAnsi="Courier New" w:cs="Courier New" w:hint="default"/>
      </w:rPr>
    </w:lvl>
    <w:lvl w:ilvl="2" w:tplc="04190005" w:tentative="1">
      <w:start w:val="1"/>
      <w:numFmt w:val="bullet"/>
      <w:lvlText w:val=""/>
      <w:lvlJc w:val="left"/>
      <w:pPr>
        <w:ind w:left="2510" w:hanging="360"/>
      </w:pPr>
      <w:rPr>
        <w:rFonts w:ascii="Wingdings" w:hAnsi="Wingdings" w:hint="default"/>
      </w:rPr>
    </w:lvl>
    <w:lvl w:ilvl="3" w:tplc="04190001" w:tentative="1">
      <w:start w:val="1"/>
      <w:numFmt w:val="bullet"/>
      <w:lvlText w:val=""/>
      <w:lvlJc w:val="left"/>
      <w:pPr>
        <w:ind w:left="3230" w:hanging="360"/>
      </w:pPr>
      <w:rPr>
        <w:rFonts w:ascii="Symbol" w:hAnsi="Symbol" w:hint="default"/>
      </w:rPr>
    </w:lvl>
    <w:lvl w:ilvl="4" w:tplc="04190003" w:tentative="1">
      <w:start w:val="1"/>
      <w:numFmt w:val="bullet"/>
      <w:lvlText w:val="o"/>
      <w:lvlJc w:val="left"/>
      <w:pPr>
        <w:ind w:left="3950" w:hanging="360"/>
      </w:pPr>
      <w:rPr>
        <w:rFonts w:ascii="Courier New" w:hAnsi="Courier New" w:cs="Courier New" w:hint="default"/>
      </w:rPr>
    </w:lvl>
    <w:lvl w:ilvl="5" w:tplc="04190005" w:tentative="1">
      <w:start w:val="1"/>
      <w:numFmt w:val="bullet"/>
      <w:lvlText w:val=""/>
      <w:lvlJc w:val="left"/>
      <w:pPr>
        <w:ind w:left="4670" w:hanging="360"/>
      </w:pPr>
      <w:rPr>
        <w:rFonts w:ascii="Wingdings" w:hAnsi="Wingdings" w:hint="default"/>
      </w:rPr>
    </w:lvl>
    <w:lvl w:ilvl="6" w:tplc="04190001" w:tentative="1">
      <w:start w:val="1"/>
      <w:numFmt w:val="bullet"/>
      <w:lvlText w:val=""/>
      <w:lvlJc w:val="left"/>
      <w:pPr>
        <w:ind w:left="5390" w:hanging="360"/>
      </w:pPr>
      <w:rPr>
        <w:rFonts w:ascii="Symbol" w:hAnsi="Symbol" w:hint="default"/>
      </w:rPr>
    </w:lvl>
    <w:lvl w:ilvl="7" w:tplc="04190003" w:tentative="1">
      <w:start w:val="1"/>
      <w:numFmt w:val="bullet"/>
      <w:lvlText w:val="o"/>
      <w:lvlJc w:val="left"/>
      <w:pPr>
        <w:ind w:left="6110" w:hanging="360"/>
      </w:pPr>
      <w:rPr>
        <w:rFonts w:ascii="Courier New" w:hAnsi="Courier New" w:cs="Courier New" w:hint="default"/>
      </w:rPr>
    </w:lvl>
    <w:lvl w:ilvl="8" w:tplc="04190005" w:tentative="1">
      <w:start w:val="1"/>
      <w:numFmt w:val="bullet"/>
      <w:lvlText w:val=""/>
      <w:lvlJc w:val="left"/>
      <w:pPr>
        <w:ind w:left="6830" w:hanging="360"/>
      </w:pPr>
      <w:rPr>
        <w:rFonts w:ascii="Wingdings" w:hAnsi="Wingdings" w:hint="default"/>
      </w:rPr>
    </w:lvl>
  </w:abstractNum>
  <w:abstractNum w:abstractNumId="23">
    <w:nsid w:val="3ED24797"/>
    <w:multiLevelType w:val="hybridMultilevel"/>
    <w:tmpl w:val="813ECF48"/>
    <w:lvl w:ilvl="0" w:tplc="A9FCC0A8">
      <w:start w:val="1"/>
      <w:numFmt w:val="bullet"/>
      <w:lvlText w:val=""/>
      <w:lvlJc w:val="left"/>
      <w:pPr>
        <w:ind w:left="1070" w:hanging="360"/>
      </w:pPr>
      <w:rPr>
        <w:rFonts w:ascii="Symbol" w:hAnsi="Symbol" w:hint="default"/>
      </w:rPr>
    </w:lvl>
    <w:lvl w:ilvl="1" w:tplc="04190003" w:tentative="1">
      <w:start w:val="1"/>
      <w:numFmt w:val="bullet"/>
      <w:lvlText w:val="o"/>
      <w:lvlJc w:val="left"/>
      <w:pPr>
        <w:ind w:left="1790" w:hanging="360"/>
      </w:pPr>
      <w:rPr>
        <w:rFonts w:ascii="Courier New" w:hAnsi="Courier New" w:cs="Courier New" w:hint="default"/>
      </w:rPr>
    </w:lvl>
    <w:lvl w:ilvl="2" w:tplc="04190005" w:tentative="1">
      <w:start w:val="1"/>
      <w:numFmt w:val="bullet"/>
      <w:lvlText w:val=""/>
      <w:lvlJc w:val="left"/>
      <w:pPr>
        <w:ind w:left="2510" w:hanging="360"/>
      </w:pPr>
      <w:rPr>
        <w:rFonts w:ascii="Wingdings" w:hAnsi="Wingdings" w:hint="default"/>
      </w:rPr>
    </w:lvl>
    <w:lvl w:ilvl="3" w:tplc="04190001" w:tentative="1">
      <w:start w:val="1"/>
      <w:numFmt w:val="bullet"/>
      <w:lvlText w:val=""/>
      <w:lvlJc w:val="left"/>
      <w:pPr>
        <w:ind w:left="3230" w:hanging="360"/>
      </w:pPr>
      <w:rPr>
        <w:rFonts w:ascii="Symbol" w:hAnsi="Symbol" w:hint="default"/>
      </w:rPr>
    </w:lvl>
    <w:lvl w:ilvl="4" w:tplc="04190003" w:tentative="1">
      <w:start w:val="1"/>
      <w:numFmt w:val="bullet"/>
      <w:lvlText w:val="o"/>
      <w:lvlJc w:val="left"/>
      <w:pPr>
        <w:ind w:left="3950" w:hanging="360"/>
      </w:pPr>
      <w:rPr>
        <w:rFonts w:ascii="Courier New" w:hAnsi="Courier New" w:cs="Courier New" w:hint="default"/>
      </w:rPr>
    </w:lvl>
    <w:lvl w:ilvl="5" w:tplc="04190005" w:tentative="1">
      <w:start w:val="1"/>
      <w:numFmt w:val="bullet"/>
      <w:lvlText w:val=""/>
      <w:lvlJc w:val="left"/>
      <w:pPr>
        <w:ind w:left="4670" w:hanging="360"/>
      </w:pPr>
      <w:rPr>
        <w:rFonts w:ascii="Wingdings" w:hAnsi="Wingdings" w:hint="default"/>
      </w:rPr>
    </w:lvl>
    <w:lvl w:ilvl="6" w:tplc="04190001" w:tentative="1">
      <w:start w:val="1"/>
      <w:numFmt w:val="bullet"/>
      <w:lvlText w:val=""/>
      <w:lvlJc w:val="left"/>
      <w:pPr>
        <w:ind w:left="5390" w:hanging="360"/>
      </w:pPr>
      <w:rPr>
        <w:rFonts w:ascii="Symbol" w:hAnsi="Symbol" w:hint="default"/>
      </w:rPr>
    </w:lvl>
    <w:lvl w:ilvl="7" w:tplc="04190003" w:tentative="1">
      <w:start w:val="1"/>
      <w:numFmt w:val="bullet"/>
      <w:lvlText w:val="o"/>
      <w:lvlJc w:val="left"/>
      <w:pPr>
        <w:ind w:left="6110" w:hanging="360"/>
      </w:pPr>
      <w:rPr>
        <w:rFonts w:ascii="Courier New" w:hAnsi="Courier New" w:cs="Courier New" w:hint="default"/>
      </w:rPr>
    </w:lvl>
    <w:lvl w:ilvl="8" w:tplc="04190005" w:tentative="1">
      <w:start w:val="1"/>
      <w:numFmt w:val="bullet"/>
      <w:lvlText w:val=""/>
      <w:lvlJc w:val="left"/>
      <w:pPr>
        <w:ind w:left="6830" w:hanging="360"/>
      </w:pPr>
      <w:rPr>
        <w:rFonts w:ascii="Wingdings" w:hAnsi="Wingdings" w:hint="default"/>
      </w:rPr>
    </w:lvl>
  </w:abstractNum>
  <w:abstractNum w:abstractNumId="24">
    <w:nsid w:val="4138541A"/>
    <w:multiLevelType w:val="hybridMultilevel"/>
    <w:tmpl w:val="7EDE6A54"/>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5">
    <w:nsid w:val="4504782A"/>
    <w:multiLevelType w:val="hybridMultilevel"/>
    <w:tmpl w:val="4A9A4CAC"/>
    <w:lvl w:ilvl="0" w:tplc="A880E1D4">
      <w:start w:val="1"/>
      <w:numFmt w:val="bullet"/>
      <w:lvlText w:val=""/>
      <w:lvlJc w:val="left"/>
      <w:pPr>
        <w:ind w:left="1070" w:hanging="360"/>
      </w:pPr>
      <w:rPr>
        <w:rFonts w:ascii="Symbol" w:hAnsi="Symbol" w:hint="default"/>
      </w:rPr>
    </w:lvl>
    <w:lvl w:ilvl="1" w:tplc="04190003" w:tentative="1">
      <w:start w:val="1"/>
      <w:numFmt w:val="bullet"/>
      <w:lvlText w:val="o"/>
      <w:lvlJc w:val="left"/>
      <w:pPr>
        <w:ind w:left="1790" w:hanging="360"/>
      </w:pPr>
      <w:rPr>
        <w:rFonts w:ascii="Courier New" w:hAnsi="Courier New" w:cs="Courier New" w:hint="default"/>
      </w:rPr>
    </w:lvl>
    <w:lvl w:ilvl="2" w:tplc="04190005" w:tentative="1">
      <w:start w:val="1"/>
      <w:numFmt w:val="bullet"/>
      <w:lvlText w:val=""/>
      <w:lvlJc w:val="left"/>
      <w:pPr>
        <w:ind w:left="2510" w:hanging="360"/>
      </w:pPr>
      <w:rPr>
        <w:rFonts w:ascii="Wingdings" w:hAnsi="Wingdings" w:hint="default"/>
      </w:rPr>
    </w:lvl>
    <w:lvl w:ilvl="3" w:tplc="04190001" w:tentative="1">
      <w:start w:val="1"/>
      <w:numFmt w:val="bullet"/>
      <w:lvlText w:val=""/>
      <w:lvlJc w:val="left"/>
      <w:pPr>
        <w:ind w:left="3230" w:hanging="360"/>
      </w:pPr>
      <w:rPr>
        <w:rFonts w:ascii="Symbol" w:hAnsi="Symbol" w:hint="default"/>
      </w:rPr>
    </w:lvl>
    <w:lvl w:ilvl="4" w:tplc="04190003" w:tentative="1">
      <w:start w:val="1"/>
      <w:numFmt w:val="bullet"/>
      <w:lvlText w:val="o"/>
      <w:lvlJc w:val="left"/>
      <w:pPr>
        <w:ind w:left="3950" w:hanging="360"/>
      </w:pPr>
      <w:rPr>
        <w:rFonts w:ascii="Courier New" w:hAnsi="Courier New" w:cs="Courier New" w:hint="default"/>
      </w:rPr>
    </w:lvl>
    <w:lvl w:ilvl="5" w:tplc="04190005" w:tentative="1">
      <w:start w:val="1"/>
      <w:numFmt w:val="bullet"/>
      <w:lvlText w:val=""/>
      <w:lvlJc w:val="left"/>
      <w:pPr>
        <w:ind w:left="4670" w:hanging="360"/>
      </w:pPr>
      <w:rPr>
        <w:rFonts w:ascii="Wingdings" w:hAnsi="Wingdings" w:hint="default"/>
      </w:rPr>
    </w:lvl>
    <w:lvl w:ilvl="6" w:tplc="04190001" w:tentative="1">
      <w:start w:val="1"/>
      <w:numFmt w:val="bullet"/>
      <w:lvlText w:val=""/>
      <w:lvlJc w:val="left"/>
      <w:pPr>
        <w:ind w:left="5390" w:hanging="360"/>
      </w:pPr>
      <w:rPr>
        <w:rFonts w:ascii="Symbol" w:hAnsi="Symbol" w:hint="default"/>
      </w:rPr>
    </w:lvl>
    <w:lvl w:ilvl="7" w:tplc="04190003" w:tentative="1">
      <w:start w:val="1"/>
      <w:numFmt w:val="bullet"/>
      <w:lvlText w:val="o"/>
      <w:lvlJc w:val="left"/>
      <w:pPr>
        <w:ind w:left="6110" w:hanging="360"/>
      </w:pPr>
      <w:rPr>
        <w:rFonts w:ascii="Courier New" w:hAnsi="Courier New" w:cs="Courier New" w:hint="default"/>
      </w:rPr>
    </w:lvl>
    <w:lvl w:ilvl="8" w:tplc="04190005" w:tentative="1">
      <w:start w:val="1"/>
      <w:numFmt w:val="bullet"/>
      <w:lvlText w:val=""/>
      <w:lvlJc w:val="left"/>
      <w:pPr>
        <w:ind w:left="6830" w:hanging="360"/>
      </w:pPr>
      <w:rPr>
        <w:rFonts w:ascii="Wingdings" w:hAnsi="Wingdings" w:hint="default"/>
      </w:rPr>
    </w:lvl>
  </w:abstractNum>
  <w:abstractNum w:abstractNumId="26">
    <w:nsid w:val="56E96EEE"/>
    <w:multiLevelType w:val="hybridMultilevel"/>
    <w:tmpl w:val="52CCB3EC"/>
    <w:lvl w:ilvl="0" w:tplc="A880E1D4">
      <w:start w:val="1"/>
      <w:numFmt w:val="bullet"/>
      <w:lvlText w:val=""/>
      <w:lvlJc w:val="left"/>
      <w:pPr>
        <w:ind w:left="1070" w:hanging="360"/>
      </w:pPr>
      <w:rPr>
        <w:rFonts w:ascii="Symbol" w:hAnsi="Symbol" w:hint="default"/>
      </w:rPr>
    </w:lvl>
    <w:lvl w:ilvl="1" w:tplc="04190003" w:tentative="1">
      <w:start w:val="1"/>
      <w:numFmt w:val="bullet"/>
      <w:lvlText w:val="o"/>
      <w:lvlJc w:val="left"/>
      <w:pPr>
        <w:ind w:left="1790" w:hanging="360"/>
      </w:pPr>
      <w:rPr>
        <w:rFonts w:ascii="Courier New" w:hAnsi="Courier New" w:cs="Courier New" w:hint="default"/>
      </w:rPr>
    </w:lvl>
    <w:lvl w:ilvl="2" w:tplc="04190005" w:tentative="1">
      <w:start w:val="1"/>
      <w:numFmt w:val="bullet"/>
      <w:lvlText w:val=""/>
      <w:lvlJc w:val="left"/>
      <w:pPr>
        <w:ind w:left="2510" w:hanging="360"/>
      </w:pPr>
      <w:rPr>
        <w:rFonts w:ascii="Wingdings" w:hAnsi="Wingdings" w:hint="default"/>
      </w:rPr>
    </w:lvl>
    <w:lvl w:ilvl="3" w:tplc="04190001" w:tentative="1">
      <w:start w:val="1"/>
      <w:numFmt w:val="bullet"/>
      <w:lvlText w:val=""/>
      <w:lvlJc w:val="left"/>
      <w:pPr>
        <w:ind w:left="3230" w:hanging="360"/>
      </w:pPr>
      <w:rPr>
        <w:rFonts w:ascii="Symbol" w:hAnsi="Symbol" w:hint="default"/>
      </w:rPr>
    </w:lvl>
    <w:lvl w:ilvl="4" w:tplc="04190003" w:tentative="1">
      <w:start w:val="1"/>
      <w:numFmt w:val="bullet"/>
      <w:lvlText w:val="o"/>
      <w:lvlJc w:val="left"/>
      <w:pPr>
        <w:ind w:left="3950" w:hanging="360"/>
      </w:pPr>
      <w:rPr>
        <w:rFonts w:ascii="Courier New" w:hAnsi="Courier New" w:cs="Courier New" w:hint="default"/>
      </w:rPr>
    </w:lvl>
    <w:lvl w:ilvl="5" w:tplc="04190005" w:tentative="1">
      <w:start w:val="1"/>
      <w:numFmt w:val="bullet"/>
      <w:lvlText w:val=""/>
      <w:lvlJc w:val="left"/>
      <w:pPr>
        <w:ind w:left="4670" w:hanging="360"/>
      </w:pPr>
      <w:rPr>
        <w:rFonts w:ascii="Wingdings" w:hAnsi="Wingdings" w:hint="default"/>
      </w:rPr>
    </w:lvl>
    <w:lvl w:ilvl="6" w:tplc="04190001" w:tentative="1">
      <w:start w:val="1"/>
      <w:numFmt w:val="bullet"/>
      <w:lvlText w:val=""/>
      <w:lvlJc w:val="left"/>
      <w:pPr>
        <w:ind w:left="5390" w:hanging="360"/>
      </w:pPr>
      <w:rPr>
        <w:rFonts w:ascii="Symbol" w:hAnsi="Symbol" w:hint="default"/>
      </w:rPr>
    </w:lvl>
    <w:lvl w:ilvl="7" w:tplc="04190003" w:tentative="1">
      <w:start w:val="1"/>
      <w:numFmt w:val="bullet"/>
      <w:lvlText w:val="o"/>
      <w:lvlJc w:val="left"/>
      <w:pPr>
        <w:ind w:left="6110" w:hanging="360"/>
      </w:pPr>
      <w:rPr>
        <w:rFonts w:ascii="Courier New" w:hAnsi="Courier New" w:cs="Courier New" w:hint="default"/>
      </w:rPr>
    </w:lvl>
    <w:lvl w:ilvl="8" w:tplc="04190005" w:tentative="1">
      <w:start w:val="1"/>
      <w:numFmt w:val="bullet"/>
      <w:lvlText w:val=""/>
      <w:lvlJc w:val="left"/>
      <w:pPr>
        <w:ind w:left="6830" w:hanging="360"/>
      </w:pPr>
      <w:rPr>
        <w:rFonts w:ascii="Wingdings" w:hAnsi="Wingdings" w:hint="default"/>
      </w:rPr>
    </w:lvl>
  </w:abstractNum>
  <w:abstractNum w:abstractNumId="27">
    <w:nsid w:val="57F34B64"/>
    <w:multiLevelType w:val="hybridMultilevel"/>
    <w:tmpl w:val="CDD03C86"/>
    <w:lvl w:ilvl="0" w:tplc="580AC8D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8">
    <w:nsid w:val="5B4E0B50"/>
    <w:multiLevelType w:val="hybridMultilevel"/>
    <w:tmpl w:val="74F2D23A"/>
    <w:lvl w:ilvl="0" w:tplc="A9FCC0A8">
      <w:start w:val="1"/>
      <w:numFmt w:val="bullet"/>
      <w:lvlText w:val=""/>
      <w:lvlJc w:val="left"/>
      <w:pPr>
        <w:ind w:left="1070" w:hanging="360"/>
      </w:pPr>
      <w:rPr>
        <w:rFonts w:ascii="Symbol" w:hAnsi="Symbol" w:hint="default"/>
      </w:rPr>
    </w:lvl>
    <w:lvl w:ilvl="1" w:tplc="04190003" w:tentative="1">
      <w:start w:val="1"/>
      <w:numFmt w:val="bullet"/>
      <w:lvlText w:val="o"/>
      <w:lvlJc w:val="left"/>
      <w:pPr>
        <w:ind w:left="1790" w:hanging="360"/>
      </w:pPr>
      <w:rPr>
        <w:rFonts w:ascii="Courier New" w:hAnsi="Courier New" w:cs="Courier New" w:hint="default"/>
      </w:rPr>
    </w:lvl>
    <w:lvl w:ilvl="2" w:tplc="04190005" w:tentative="1">
      <w:start w:val="1"/>
      <w:numFmt w:val="bullet"/>
      <w:lvlText w:val=""/>
      <w:lvlJc w:val="left"/>
      <w:pPr>
        <w:ind w:left="2510" w:hanging="360"/>
      </w:pPr>
      <w:rPr>
        <w:rFonts w:ascii="Wingdings" w:hAnsi="Wingdings" w:hint="default"/>
      </w:rPr>
    </w:lvl>
    <w:lvl w:ilvl="3" w:tplc="04190001" w:tentative="1">
      <w:start w:val="1"/>
      <w:numFmt w:val="bullet"/>
      <w:lvlText w:val=""/>
      <w:lvlJc w:val="left"/>
      <w:pPr>
        <w:ind w:left="3230" w:hanging="360"/>
      </w:pPr>
      <w:rPr>
        <w:rFonts w:ascii="Symbol" w:hAnsi="Symbol" w:hint="default"/>
      </w:rPr>
    </w:lvl>
    <w:lvl w:ilvl="4" w:tplc="04190003" w:tentative="1">
      <w:start w:val="1"/>
      <w:numFmt w:val="bullet"/>
      <w:lvlText w:val="o"/>
      <w:lvlJc w:val="left"/>
      <w:pPr>
        <w:ind w:left="3950" w:hanging="360"/>
      </w:pPr>
      <w:rPr>
        <w:rFonts w:ascii="Courier New" w:hAnsi="Courier New" w:cs="Courier New" w:hint="default"/>
      </w:rPr>
    </w:lvl>
    <w:lvl w:ilvl="5" w:tplc="04190005" w:tentative="1">
      <w:start w:val="1"/>
      <w:numFmt w:val="bullet"/>
      <w:lvlText w:val=""/>
      <w:lvlJc w:val="left"/>
      <w:pPr>
        <w:ind w:left="4670" w:hanging="360"/>
      </w:pPr>
      <w:rPr>
        <w:rFonts w:ascii="Wingdings" w:hAnsi="Wingdings" w:hint="default"/>
      </w:rPr>
    </w:lvl>
    <w:lvl w:ilvl="6" w:tplc="04190001" w:tentative="1">
      <w:start w:val="1"/>
      <w:numFmt w:val="bullet"/>
      <w:lvlText w:val=""/>
      <w:lvlJc w:val="left"/>
      <w:pPr>
        <w:ind w:left="5390" w:hanging="360"/>
      </w:pPr>
      <w:rPr>
        <w:rFonts w:ascii="Symbol" w:hAnsi="Symbol" w:hint="default"/>
      </w:rPr>
    </w:lvl>
    <w:lvl w:ilvl="7" w:tplc="04190003" w:tentative="1">
      <w:start w:val="1"/>
      <w:numFmt w:val="bullet"/>
      <w:lvlText w:val="o"/>
      <w:lvlJc w:val="left"/>
      <w:pPr>
        <w:ind w:left="6110" w:hanging="360"/>
      </w:pPr>
      <w:rPr>
        <w:rFonts w:ascii="Courier New" w:hAnsi="Courier New" w:cs="Courier New" w:hint="default"/>
      </w:rPr>
    </w:lvl>
    <w:lvl w:ilvl="8" w:tplc="04190005" w:tentative="1">
      <w:start w:val="1"/>
      <w:numFmt w:val="bullet"/>
      <w:lvlText w:val=""/>
      <w:lvlJc w:val="left"/>
      <w:pPr>
        <w:ind w:left="6830" w:hanging="360"/>
      </w:pPr>
      <w:rPr>
        <w:rFonts w:ascii="Wingdings" w:hAnsi="Wingdings" w:hint="default"/>
      </w:rPr>
    </w:lvl>
  </w:abstractNum>
  <w:abstractNum w:abstractNumId="29">
    <w:nsid w:val="709A223C"/>
    <w:multiLevelType w:val="hybridMultilevel"/>
    <w:tmpl w:val="1158C8B2"/>
    <w:lvl w:ilvl="0" w:tplc="A880E1D4">
      <w:start w:val="1"/>
      <w:numFmt w:val="bullet"/>
      <w:lvlText w:val=""/>
      <w:lvlJc w:val="left"/>
      <w:pPr>
        <w:ind w:left="1070" w:hanging="360"/>
      </w:pPr>
      <w:rPr>
        <w:rFonts w:ascii="Symbol" w:hAnsi="Symbol" w:hint="default"/>
      </w:rPr>
    </w:lvl>
    <w:lvl w:ilvl="1" w:tplc="04190003" w:tentative="1">
      <w:start w:val="1"/>
      <w:numFmt w:val="bullet"/>
      <w:lvlText w:val="o"/>
      <w:lvlJc w:val="left"/>
      <w:pPr>
        <w:ind w:left="1790" w:hanging="360"/>
      </w:pPr>
      <w:rPr>
        <w:rFonts w:ascii="Courier New" w:hAnsi="Courier New" w:cs="Courier New" w:hint="default"/>
      </w:rPr>
    </w:lvl>
    <w:lvl w:ilvl="2" w:tplc="04190005" w:tentative="1">
      <w:start w:val="1"/>
      <w:numFmt w:val="bullet"/>
      <w:lvlText w:val=""/>
      <w:lvlJc w:val="left"/>
      <w:pPr>
        <w:ind w:left="2510" w:hanging="360"/>
      </w:pPr>
      <w:rPr>
        <w:rFonts w:ascii="Wingdings" w:hAnsi="Wingdings" w:hint="default"/>
      </w:rPr>
    </w:lvl>
    <w:lvl w:ilvl="3" w:tplc="04190001" w:tentative="1">
      <w:start w:val="1"/>
      <w:numFmt w:val="bullet"/>
      <w:lvlText w:val=""/>
      <w:lvlJc w:val="left"/>
      <w:pPr>
        <w:ind w:left="3230" w:hanging="360"/>
      </w:pPr>
      <w:rPr>
        <w:rFonts w:ascii="Symbol" w:hAnsi="Symbol" w:hint="default"/>
      </w:rPr>
    </w:lvl>
    <w:lvl w:ilvl="4" w:tplc="04190003" w:tentative="1">
      <w:start w:val="1"/>
      <w:numFmt w:val="bullet"/>
      <w:lvlText w:val="o"/>
      <w:lvlJc w:val="left"/>
      <w:pPr>
        <w:ind w:left="3950" w:hanging="360"/>
      </w:pPr>
      <w:rPr>
        <w:rFonts w:ascii="Courier New" w:hAnsi="Courier New" w:cs="Courier New" w:hint="default"/>
      </w:rPr>
    </w:lvl>
    <w:lvl w:ilvl="5" w:tplc="04190005" w:tentative="1">
      <w:start w:val="1"/>
      <w:numFmt w:val="bullet"/>
      <w:lvlText w:val=""/>
      <w:lvlJc w:val="left"/>
      <w:pPr>
        <w:ind w:left="4670" w:hanging="360"/>
      </w:pPr>
      <w:rPr>
        <w:rFonts w:ascii="Wingdings" w:hAnsi="Wingdings" w:hint="default"/>
      </w:rPr>
    </w:lvl>
    <w:lvl w:ilvl="6" w:tplc="04190001" w:tentative="1">
      <w:start w:val="1"/>
      <w:numFmt w:val="bullet"/>
      <w:lvlText w:val=""/>
      <w:lvlJc w:val="left"/>
      <w:pPr>
        <w:ind w:left="5390" w:hanging="360"/>
      </w:pPr>
      <w:rPr>
        <w:rFonts w:ascii="Symbol" w:hAnsi="Symbol" w:hint="default"/>
      </w:rPr>
    </w:lvl>
    <w:lvl w:ilvl="7" w:tplc="04190003" w:tentative="1">
      <w:start w:val="1"/>
      <w:numFmt w:val="bullet"/>
      <w:lvlText w:val="o"/>
      <w:lvlJc w:val="left"/>
      <w:pPr>
        <w:ind w:left="6110" w:hanging="360"/>
      </w:pPr>
      <w:rPr>
        <w:rFonts w:ascii="Courier New" w:hAnsi="Courier New" w:cs="Courier New" w:hint="default"/>
      </w:rPr>
    </w:lvl>
    <w:lvl w:ilvl="8" w:tplc="04190005" w:tentative="1">
      <w:start w:val="1"/>
      <w:numFmt w:val="bullet"/>
      <w:lvlText w:val=""/>
      <w:lvlJc w:val="left"/>
      <w:pPr>
        <w:ind w:left="6830" w:hanging="360"/>
      </w:pPr>
      <w:rPr>
        <w:rFonts w:ascii="Wingdings" w:hAnsi="Wingdings" w:hint="default"/>
      </w:rPr>
    </w:lvl>
  </w:abstractNum>
  <w:abstractNum w:abstractNumId="30">
    <w:nsid w:val="70E97DB1"/>
    <w:multiLevelType w:val="hybridMultilevel"/>
    <w:tmpl w:val="6AE68DF2"/>
    <w:lvl w:ilvl="0" w:tplc="A880E1D4">
      <w:start w:val="1"/>
      <w:numFmt w:val="bullet"/>
      <w:lvlText w:val=""/>
      <w:lvlJc w:val="left"/>
      <w:pPr>
        <w:ind w:left="1070" w:hanging="360"/>
      </w:pPr>
      <w:rPr>
        <w:rFonts w:ascii="Symbol" w:hAnsi="Symbol" w:hint="default"/>
      </w:rPr>
    </w:lvl>
    <w:lvl w:ilvl="1" w:tplc="04190003" w:tentative="1">
      <w:start w:val="1"/>
      <w:numFmt w:val="bullet"/>
      <w:lvlText w:val="o"/>
      <w:lvlJc w:val="left"/>
      <w:pPr>
        <w:ind w:left="1790" w:hanging="360"/>
      </w:pPr>
      <w:rPr>
        <w:rFonts w:ascii="Courier New" w:hAnsi="Courier New" w:cs="Courier New" w:hint="default"/>
      </w:rPr>
    </w:lvl>
    <w:lvl w:ilvl="2" w:tplc="04190005" w:tentative="1">
      <w:start w:val="1"/>
      <w:numFmt w:val="bullet"/>
      <w:lvlText w:val=""/>
      <w:lvlJc w:val="left"/>
      <w:pPr>
        <w:ind w:left="2510" w:hanging="360"/>
      </w:pPr>
      <w:rPr>
        <w:rFonts w:ascii="Wingdings" w:hAnsi="Wingdings" w:hint="default"/>
      </w:rPr>
    </w:lvl>
    <w:lvl w:ilvl="3" w:tplc="04190001" w:tentative="1">
      <w:start w:val="1"/>
      <w:numFmt w:val="bullet"/>
      <w:lvlText w:val=""/>
      <w:lvlJc w:val="left"/>
      <w:pPr>
        <w:ind w:left="3230" w:hanging="360"/>
      </w:pPr>
      <w:rPr>
        <w:rFonts w:ascii="Symbol" w:hAnsi="Symbol" w:hint="default"/>
      </w:rPr>
    </w:lvl>
    <w:lvl w:ilvl="4" w:tplc="04190003" w:tentative="1">
      <w:start w:val="1"/>
      <w:numFmt w:val="bullet"/>
      <w:lvlText w:val="o"/>
      <w:lvlJc w:val="left"/>
      <w:pPr>
        <w:ind w:left="3950" w:hanging="360"/>
      </w:pPr>
      <w:rPr>
        <w:rFonts w:ascii="Courier New" w:hAnsi="Courier New" w:cs="Courier New" w:hint="default"/>
      </w:rPr>
    </w:lvl>
    <w:lvl w:ilvl="5" w:tplc="04190005" w:tentative="1">
      <w:start w:val="1"/>
      <w:numFmt w:val="bullet"/>
      <w:lvlText w:val=""/>
      <w:lvlJc w:val="left"/>
      <w:pPr>
        <w:ind w:left="4670" w:hanging="360"/>
      </w:pPr>
      <w:rPr>
        <w:rFonts w:ascii="Wingdings" w:hAnsi="Wingdings" w:hint="default"/>
      </w:rPr>
    </w:lvl>
    <w:lvl w:ilvl="6" w:tplc="04190001" w:tentative="1">
      <w:start w:val="1"/>
      <w:numFmt w:val="bullet"/>
      <w:lvlText w:val=""/>
      <w:lvlJc w:val="left"/>
      <w:pPr>
        <w:ind w:left="5390" w:hanging="360"/>
      </w:pPr>
      <w:rPr>
        <w:rFonts w:ascii="Symbol" w:hAnsi="Symbol" w:hint="default"/>
      </w:rPr>
    </w:lvl>
    <w:lvl w:ilvl="7" w:tplc="04190003" w:tentative="1">
      <w:start w:val="1"/>
      <w:numFmt w:val="bullet"/>
      <w:lvlText w:val="o"/>
      <w:lvlJc w:val="left"/>
      <w:pPr>
        <w:ind w:left="6110" w:hanging="360"/>
      </w:pPr>
      <w:rPr>
        <w:rFonts w:ascii="Courier New" w:hAnsi="Courier New" w:cs="Courier New" w:hint="default"/>
      </w:rPr>
    </w:lvl>
    <w:lvl w:ilvl="8" w:tplc="04190005" w:tentative="1">
      <w:start w:val="1"/>
      <w:numFmt w:val="bullet"/>
      <w:lvlText w:val=""/>
      <w:lvlJc w:val="left"/>
      <w:pPr>
        <w:ind w:left="6830" w:hanging="360"/>
      </w:pPr>
      <w:rPr>
        <w:rFonts w:ascii="Wingdings" w:hAnsi="Wingdings" w:hint="default"/>
      </w:rPr>
    </w:lvl>
  </w:abstractNum>
  <w:abstractNum w:abstractNumId="31">
    <w:nsid w:val="7B3E4C85"/>
    <w:multiLevelType w:val="hybridMultilevel"/>
    <w:tmpl w:val="819487C8"/>
    <w:lvl w:ilvl="0" w:tplc="A9FCC0A8">
      <w:start w:val="1"/>
      <w:numFmt w:val="bullet"/>
      <w:lvlText w:val=""/>
      <w:lvlJc w:val="left"/>
      <w:pPr>
        <w:ind w:left="1070" w:hanging="360"/>
      </w:pPr>
      <w:rPr>
        <w:rFonts w:ascii="Symbol" w:hAnsi="Symbol" w:hint="default"/>
      </w:rPr>
    </w:lvl>
    <w:lvl w:ilvl="1" w:tplc="04190003" w:tentative="1">
      <w:start w:val="1"/>
      <w:numFmt w:val="bullet"/>
      <w:lvlText w:val="o"/>
      <w:lvlJc w:val="left"/>
      <w:pPr>
        <w:ind w:left="1790" w:hanging="360"/>
      </w:pPr>
      <w:rPr>
        <w:rFonts w:ascii="Courier New" w:hAnsi="Courier New" w:cs="Courier New" w:hint="default"/>
      </w:rPr>
    </w:lvl>
    <w:lvl w:ilvl="2" w:tplc="04190005" w:tentative="1">
      <w:start w:val="1"/>
      <w:numFmt w:val="bullet"/>
      <w:lvlText w:val=""/>
      <w:lvlJc w:val="left"/>
      <w:pPr>
        <w:ind w:left="2510" w:hanging="360"/>
      </w:pPr>
      <w:rPr>
        <w:rFonts w:ascii="Wingdings" w:hAnsi="Wingdings" w:hint="default"/>
      </w:rPr>
    </w:lvl>
    <w:lvl w:ilvl="3" w:tplc="04190001" w:tentative="1">
      <w:start w:val="1"/>
      <w:numFmt w:val="bullet"/>
      <w:lvlText w:val=""/>
      <w:lvlJc w:val="left"/>
      <w:pPr>
        <w:ind w:left="3230" w:hanging="360"/>
      </w:pPr>
      <w:rPr>
        <w:rFonts w:ascii="Symbol" w:hAnsi="Symbol" w:hint="default"/>
      </w:rPr>
    </w:lvl>
    <w:lvl w:ilvl="4" w:tplc="04190003" w:tentative="1">
      <w:start w:val="1"/>
      <w:numFmt w:val="bullet"/>
      <w:lvlText w:val="o"/>
      <w:lvlJc w:val="left"/>
      <w:pPr>
        <w:ind w:left="3950" w:hanging="360"/>
      </w:pPr>
      <w:rPr>
        <w:rFonts w:ascii="Courier New" w:hAnsi="Courier New" w:cs="Courier New" w:hint="default"/>
      </w:rPr>
    </w:lvl>
    <w:lvl w:ilvl="5" w:tplc="04190005" w:tentative="1">
      <w:start w:val="1"/>
      <w:numFmt w:val="bullet"/>
      <w:lvlText w:val=""/>
      <w:lvlJc w:val="left"/>
      <w:pPr>
        <w:ind w:left="4670" w:hanging="360"/>
      </w:pPr>
      <w:rPr>
        <w:rFonts w:ascii="Wingdings" w:hAnsi="Wingdings" w:hint="default"/>
      </w:rPr>
    </w:lvl>
    <w:lvl w:ilvl="6" w:tplc="04190001" w:tentative="1">
      <w:start w:val="1"/>
      <w:numFmt w:val="bullet"/>
      <w:lvlText w:val=""/>
      <w:lvlJc w:val="left"/>
      <w:pPr>
        <w:ind w:left="5390" w:hanging="360"/>
      </w:pPr>
      <w:rPr>
        <w:rFonts w:ascii="Symbol" w:hAnsi="Symbol" w:hint="default"/>
      </w:rPr>
    </w:lvl>
    <w:lvl w:ilvl="7" w:tplc="04190003" w:tentative="1">
      <w:start w:val="1"/>
      <w:numFmt w:val="bullet"/>
      <w:lvlText w:val="o"/>
      <w:lvlJc w:val="left"/>
      <w:pPr>
        <w:ind w:left="6110" w:hanging="360"/>
      </w:pPr>
      <w:rPr>
        <w:rFonts w:ascii="Courier New" w:hAnsi="Courier New" w:cs="Courier New" w:hint="default"/>
      </w:rPr>
    </w:lvl>
    <w:lvl w:ilvl="8" w:tplc="04190005" w:tentative="1">
      <w:start w:val="1"/>
      <w:numFmt w:val="bullet"/>
      <w:lvlText w:val=""/>
      <w:lvlJc w:val="left"/>
      <w:pPr>
        <w:ind w:left="6830" w:hanging="360"/>
      </w:pPr>
      <w:rPr>
        <w:rFonts w:ascii="Wingdings" w:hAnsi="Wingdings" w:hint="default"/>
      </w:rPr>
    </w:lvl>
  </w:abstractNum>
  <w:abstractNum w:abstractNumId="32">
    <w:nsid w:val="7F61778A"/>
    <w:multiLevelType w:val="hybridMultilevel"/>
    <w:tmpl w:val="5ED8149A"/>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num w:numId="1">
    <w:abstractNumId w:val="2"/>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8"/>
  </w:num>
  <w:num w:numId="4">
    <w:abstractNumId w:val="10"/>
  </w:num>
  <w:num w:numId="5">
    <w:abstractNumId w:val="27"/>
  </w:num>
  <w:num w:numId="6">
    <w:abstractNumId w:val="19"/>
  </w:num>
  <w:num w:numId="7">
    <w:abstractNumId w:val="24"/>
  </w:num>
  <w:num w:numId="8">
    <w:abstractNumId w:val="5"/>
  </w:num>
  <w:num w:numId="9">
    <w:abstractNumId w:val="30"/>
  </w:num>
  <w:num w:numId="10">
    <w:abstractNumId w:val="29"/>
  </w:num>
  <w:num w:numId="11">
    <w:abstractNumId w:val="3"/>
  </w:num>
  <w:num w:numId="12">
    <w:abstractNumId w:val="20"/>
  </w:num>
  <w:num w:numId="13">
    <w:abstractNumId w:val="12"/>
  </w:num>
  <w:num w:numId="14">
    <w:abstractNumId w:val="26"/>
  </w:num>
  <w:num w:numId="15">
    <w:abstractNumId w:val="7"/>
  </w:num>
  <w:num w:numId="16">
    <w:abstractNumId w:val="25"/>
  </w:num>
  <w:num w:numId="17">
    <w:abstractNumId w:val="8"/>
  </w:num>
  <w:num w:numId="18">
    <w:abstractNumId w:val="32"/>
  </w:num>
  <w:num w:numId="19">
    <w:abstractNumId w:val="31"/>
  </w:num>
  <w:num w:numId="20">
    <w:abstractNumId w:val="28"/>
  </w:num>
  <w:num w:numId="21">
    <w:abstractNumId w:val="6"/>
  </w:num>
  <w:num w:numId="22">
    <w:abstractNumId w:val="23"/>
  </w:num>
  <w:num w:numId="23">
    <w:abstractNumId w:val="21"/>
  </w:num>
  <w:num w:numId="24">
    <w:abstractNumId w:val="22"/>
  </w:num>
  <w:num w:numId="25">
    <w:abstractNumId w:val="16"/>
  </w:num>
  <w:num w:numId="26">
    <w:abstractNumId w:val="11"/>
  </w:num>
  <w:num w:numId="27">
    <w:abstractNumId w:val="13"/>
  </w:num>
  <w:num w:numId="28">
    <w:abstractNumId w:val="17"/>
  </w:num>
  <w:num w:numId="29">
    <w:abstractNumId w:val="14"/>
  </w:num>
  <w:num w:numId="30">
    <w:abstractNumId w:val="9"/>
  </w:num>
  <w:num w:numId="31">
    <w:abstractNumId w:val="1"/>
  </w:num>
  <w:num w:numId="32">
    <w:abstractNumId w:val="0"/>
  </w:num>
  <w:num w:numId="33">
    <w:abstractNumId w:val="4"/>
  </w:num>
  <w:num w:numId="34">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70"/>
  <w:mirrorMargins/>
  <w:defaultTabStop w:val="708"/>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F12122"/>
    <w:rsid w:val="00003343"/>
    <w:rsid w:val="00003F42"/>
    <w:rsid w:val="000065D4"/>
    <w:rsid w:val="0000695C"/>
    <w:rsid w:val="00011807"/>
    <w:rsid w:val="0001218D"/>
    <w:rsid w:val="000122AF"/>
    <w:rsid w:val="0001468C"/>
    <w:rsid w:val="00014C47"/>
    <w:rsid w:val="00015741"/>
    <w:rsid w:val="00020E38"/>
    <w:rsid w:val="00021DE9"/>
    <w:rsid w:val="00022475"/>
    <w:rsid w:val="00023679"/>
    <w:rsid w:val="000254E3"/>
    <w:rsid w:val="00026481"/>
    <w:rsid w:val="000301BE"/>
    <w:rsid w:val="00030DA3"/>
    <w:rsid w:val="00040C1D"/>
    <w:rsid w:val="000419EA"/>
    <w:rsid w:val="00043020"/>
    <w:rsid w:val="0004450B"/>
    <w:rsid w:val="00051591"/>
    <w:rsid w:val="0005165D"/>
    <w:rsid w:val="000528BF"/>
    <w:rsid w:val="0005417C"/>
    <w:rsid w:val="0005640C"/>
    <w:rsid w:val="00062B75"/>
    <w:rsid w:val="00062ED1"/>
    <w:rsid w:val="000649CA"/>
    <w:rsid w:val="0006598B"/>
    <w:rsid w:val="000670AF"/>
    <w:rsid w:val="00073019"/>
    <w:rsid w:val="0007340C"/>
    <w:rsid w:val="00074DEC"/>
    <w:rsid w:val="0007586B"/>
    <w:rsid w:val="00075A5D"/>
    <w:rsid w:val="000803B2"/>
    <w:rsid w:val="000808BC"/>
    <w:rsid w:val="00081D4A"/>
    <w:rsid w:val="00082674"/>
    <w:rsid w:val="000845AE"/>
    <w:rsid w:val="00084DF2"/>
    <w:rsid w:val="000868AD"/>
    <w:rsid w:val="00087F90"/>
    <w:rsid w:val="0009109E"/>
    <w:rsid w:val="000936A6"/>
    <w:rsid w:val="00094015"/>
    <w:rsid w:val="00094227"/>
    <w:rsid w:val="000965DD"/>
    <w:rsid w:val="00096E32"/>
    <w:rsid w:val="00097070"/>
    <w:rsid w:val="000A008B"/>
    <w:rsid w:val="000A07E0"/>
    <w:rsid w:val="000A15D5"/>
    <w:rsid w:val="000A186A"/>
    <w:rsid w:val="000B0857"/>
    <w:rsid w:val="000B288B"/>
    <w:rsid w:val="000B2B19"/>
    <w:rsid w:val="000C1090"/>
    <w:rsid w:val="000C1301"/>
    <w:rsid w:val="000C18AB"/>
    <w:rsid w:val="000C1BF8"/>
    <w:rsid w:val="000C21E1"/>
    <w:rsid w:val="000C23D6"/>
    <w:rsid w:val="000C2411"/>
    <w:rsid w:val="000C412B"/>
    <w:rsid w:val="000C4374"/>
    <w:rsid w:val="000C6066"/>
    <w:rsid w:val="000C67ED"/>
    <w:rsid w:val="000D0912"/>
    <w:rsid w:val="000D1D95"/>
    <w:rsid w:val="000D206D"/>
    <w:rsid w:val="000D2213"/>
    <w:rsid w:val="000D319E"/>
    <w:rsid w:val="000D3BF9"/>
    <w:rsid w:val="000D43D2"/>
    <w:rsid w:val="000D63C4"/>
    <w:rsid w:val="000D729A"/>
    <w:rsid w:val="000D75B6"/>
    <w:rsid w:val="000E2576"/>
    <w:rsid w:val="000E3406"/>
    <w:rsid w:val="000E4141"/>
    <w:rsid w:val="000E6780"/>
    <w:rsid w:val="000F05E5"/>
    <w:rsid w:val="000F0CDC"/>
    <w:rsid w:val="000F4B10"/>
    <w:rsid w:val="000F71A9"/>
    <w:rsid w:val="001013AA"/>
    <w:rsid w:val="001015F7"/>
    <w:rsid w:val="0010186A"/>
    <w:rsid w:val="00102784"/>
    <w:rsid w:val="001027FA"/>
    <w:rsid w:val="00105031"/>
    <w:rsid w:val="001050E1"/>
    <w:rsid w:val="001055B3"/>
    <w:rsid w:val="00105B4F"/>
    <w:rsid w:val="00106576"/>
    <w:rsid w:val="001135D6"/>
    <w:rsid w:val="001178B8"/>
    <w:rsid w:val="00117EF1"/>
    <w:rsid w:val="00120696"/>
    <w:rsid w:val="00122BB2"/>
    <w:rsid w:val="00122FA8"/>
    <w:rsid w:val="00123CEC"/>
    <w:rsid w:val="00123D2E"/>
    <w:rsid w:val="00123EBB"/>
    <w:rsid w:val="00124133"/>
    <w:rsid w:val="00125230"/>
    <w:rsid w:val="00125B7B"/>
    <w:rsid w:val="00130995"/>
    <w:rsid w:val="0013109D"/>
    <w:rsid w:val="00131594"/>
    <w:rsid w:val="00132A61"/>
    <w:rsid w:val="0013308C"/>
    <w:rsid w:val="001370CE"/>
    <w:rsid w:val="00140A3C"/>
    <w:rsid w:val="001420ED"/>
    <w:rsid w:val="001429B7"/>
    <w:rsid w:val="00143639"/>
    <w:rsid w:val="00144CB5"/>
    <w:rsid w:val="001501EC"/>
    <w:rsid w:val="0015084A"/>
    <w:rsid w:val="001514A0"/>
    <w:rsid w:val="001515BC"/>
    <w:rsid w:val="00152562"/>
    <w:rsid w:val="00152E50"/>
    <w:rsid w:val="001561E9"/>
    <w:rsid w:val="00156C38"/>
    <w:rsid w:val="00157870"/>
    <w:rsid w:val="001606FD"/>
    <w:rsid w:val="00160C81"/>
    <w:rsid w:val="00160F97"/>
    <w:rsid w:val="001631D3"/>
    <w:rsid w:val="00163249"/>
    <w:rsid w:val="00163A09"/>
    <w:rsid w:val="00164402"/>
    <w:rsid w:val="00164E73"/>
    <w:rsid w:val="00165E6E"/>
    <w:rsid w:val="001666A9"/>
    <w:rsid w:val="0016782F"/>
    <w:rsid w:val="0017118D"/>
    <w:rsid w:val="00171DE9"/>
    <w:rsid w:val="0017424C"/>
    <w:rsid w:val="00174843"/>
    <w:rsid w:val="00174A33"/>
    <w:rsid w:val="001757C6"/>
    <w:rsid w:val="00175C1E"/>
    <w:rsid w:val="0017790D"/>
    <w:rsid w:val="001813B5"/>
    <w:rsid w:val="00181896"/>
    <w:rsid w:val="0018393F"/>
    <w:rsid w:val="00184BF1"/>
    <w:rsid w:val="00186587"/>
    <w:rsid w:val="00186D7E"/>
    <w:rsid w:val="001918FB"/>
    <w:rsid w:val="00192A40"/>
    <w:rsid w:val="001942A6"/>
    <w:rsid w:val="00194ED0"/>
    <w:rsid w:val="00195074"/>
    <w:rsid w:val="001976A5"/>
    <w:rsid w:val="001A0A14"/>
    <w:rsid w:val="001A0E57"/>
    <w:rsid w:val="001A1B09"/>
    <w:rsid w:val="001A1C37"/>
    <w:rsid w:val="001A5EDC"/>
    <w:rsid w:val="001A68B0"/>
    <w:rsid w:val="001A71C9"/>
    <w:rsid w:val="001A76C6"/>
    <w:rsid w:val="001B1DD8"/>
    <w:rsid w:val="001B1F2E"/>
    <w:rsid w:val="001B2220"/>
    <w:rsid w:val="001B3A23"/>
    <w:rsid w:val="001B460A"/>
    <w:rsid w:val="001B59BD"/>
    <w:rsid w:val="001B6D85"/>
    <w:rsid w:val="001B71B0"/>
    <w:rsid w:val="001C19E9"/>
    <w:rsid w:val="001C547E"/>
    <w:rsid w:val="001D15D5"/>
    <w:rsid w:val="001D1B3E"/>
    <w:rsid w:val="001D26A0"/>
    <w:rsid w:val="001D2F57"/>
    <w:rsid w:val="001D4639"/>
    <w:rsid w:val="001D497E"/>
    <w:rsid w:val="001D4FC2"/>
    <w:rsid w:val="001D5CB1"/>
    <w:rsid w:val="001D7916"/>
    <w:rsid w:val="001D7CFB"/>
    <w:rsid w:val="001D7D21"/>
    <w:rsid w:val="001E01A7"/>
    <w:rsid w:val="001E194B"/>
    <w:rsid w:val="001E19EA"/>
    <w:rsid w:val="001E4A44"/>
    <w:rsid w:val="001E589E"/>
    <w:rsid w:val="001E5D6D"/>
    <w:rsid w:val="001E7F0C"/>
    <w:rsid w:val="001F078E"/>
    <w:rsid w:val="001F0DF1"/>
    <w:rsid w:val="001F0EDE"/>
    <w:rsid w:val="001F5174"/>
    <w:rsid w:val="001F74E3"/>
    <w:rsid w:val="00200F51"/>
    <w:rsid w:val="00201CC4"/>
    <w:rsid w:val="002030C0"/>
    <w:rsid w:val="0020320B"/>
    <w:rsid w:val="00204964"/>
    <w:rsid w:val="00204F26"/>
    <w:rsid w:val="002059A8"/>
    <w:rsid w:val="0021083E"/>
    <w:rsid w:val="00212ED0"/>
    <w:rsid w:val="00213DF7"/>
    <w:rsid w:val="00213E47"/>
    <w:rsid w:val="00213E6C"/>
    <w:rsid w:val="002140CD"/>
    <w:rsid w:val="00216919"/>
    <w:rsid w:val="00217206"/>
    <w:rsid w:val="002203DB"/>
    <w:rsid w:val="002209E7"/>
    <w:rsid w:val="00220CA3"/>
    <w:rsid w:val="002223BA"/>
    <w:rsid w:val="00224BA7"/>
    <w:rsid w:val="00224E86"/>
    <w:rsid w:val="00226445"/>
    <w:rsid w:val="002271E7"/>
    <w:rsid w:val="00227A09"/>
    <w:rsid w:val="00232FA4"/>
    <w:rsid w:val="002338EB"/>
    <w:rsid w:val="00236D92"/>
    <w:rsid w:val="002409C4"/>
    <w:rsid w:val="00240D28"/>
    <w:rsid w:val="00240E11"/>
    <w:rsid w:val="00241B35"/>
    <w:rsid w:val="0024313C"/>
    <w:rsid w:val="00243F8C"/>
    <w:rsid w:val="0024620D"/>
    <w:rsid w:val="00246DD2"/>
    <w:rsid w:val="00246E5B"/>
    <w:rsid w:val="0024750B"/>
    <w:rsid w:val="00247E62"/>
    <w:rsid w:val="00247F9E"/>
    <w:rsid w:val="002500C2"/>
    <w:rsid w:val="00250BE3"/>
    <w:rsid w:val="002526F3"/>
    <w:rsid w:val="00253EC9"/>
    <w:rsid w:val="0025547A"/>
    <w:rsid w:val="002567D1"/>
    <w:rsid w:val="00256FAD"/>
    <w:rsid w:val="00257DB6"/>
    <w:rsid w:val="00260860"/>
    <w:rsid w:val="00261818"/>
    <w:rsid w:val="00261C16"/>
    <w:rsid w:val="002636BD"/>
    <w:rsid w:val="00263BCB"/>
    <w:rsid w:val="00263D98"/>
    <w:rsid w:val="00263E8E"/>
    <w:rsid w:val="00264006"/>
    <w:rsid w:val="002650C5"/>
    <w:rsid w:val="00265D72"/>
    <w:rsid w:val="00266F33"/>
    <w:rsid w:val="002674B7"/>
    <w:rsid w:val="002675D4"/>
    <w:rsid w:val="00270BC0"/>
    <w:rsid w:val="002727B4"/>
    <w:rsid w:val="002739E4"/>
    <w:rsid w:val="00274C23"/>
    <w:rsid w:val="00276322"/>
    <w:rsid w:val="0027639A"/>
    <w:rsid w:val="00276826"/>
    <w:rsid w:val="00276D4D"/>
    <w:rsid w:val="00277C8D"/>
    <w:rsid w:val="00282446"/>
    <w:rsid w:val="002835C4"/>
    <w:rsid w:val="0028443C"/>
    <w:rsid w:val="00285EB2"/>
    <w:rsid w:val="00285FB6"/>
    <w:rsid w:val="00287351"/>
    <w:rsid w:val="00287DF1"/>
    <w:rsid w:val="00290E88"/>
    <w:rsid w:val="00291A68"/>
    <w:rsid w:val="002937ED"/>
    <w:rsid w:val="0029672B"/>
    <w:rsid w:val="002977B4"/>
    <w:rsid w:val="002A10EB"/>
    <w:rsid w:val="002A3B5B"/>
    <w:rsid w:val="002A5CFA"/>
    <w:rsid w:val="002A6139"/>
    <w:rsid w:val="002A6925"/>
    <w:rsid w:val="002A70BE"/>
    <w:rsid w:val="002B0642"/>
    <w:rsid w:val="002B2A0D"/>
    <w:rsid w:val="002B2BAD"/>
    <w:rsid w:val="002B2D75"/>
    <w:rsid w:val="002B3EFD"/>
    <w:rsid w:val="002B4147"/>
    <w:rsid w:val="002B4303"/>
    <w:rsid w:val="002B4CCE"/>
    <w:rsid w:val="002B658C"/>
    <w:rsid w:val="002B71A4"/>
    <w:rsid w:val="002B71DA"/>
    <w:rsid w:val="002B7AD7"/>
    <w:rsid w:val="002B7B90"/>
    <w:rsid w:val="002C477F"/>
    <w:rsid w:val="002C4D09"/>
    <w:rsid w:val="002C7A45"/>
    <w:rsid w:val="002D171B"/>
    <w:rsid w:val="002D1E6A"/>
    <w:rsid w:val="002D5163"/>
    <w:rsid w:val="002D57B1"/>
    <w:rsid w:val="002D5D4A"/>
    <w:rsid w:val="002D60F2"/>
    <w:rsid w:val="002D64E5"/>
    <w:rsid w:val="002D655D"/>
    <w:rsid w:val="002E1454"/>
    <w:rsid w:val="002E19CC"/>
    <w:rsid w:val="002E1A8D"/>
    <w:rsid w:val="002E240C"/>
    <w:rsid w:val="002E6513"/>
    <w:rsid w:val="002F1F4C"/>
    <w:rsid w:val="002F2A40"/>
    <w:rsid w:val="002F31C7"/>
    <w:rsid w:val="002F3595"/>
    <w:rsid w:val="002F3782"/>
    <w:rsid w:val="002F418F"/>
    <w:rsid w:val="002F7911"/>
    <w:rsid w:val="00301E6D"/>
    <w:rsid w:val="003065AA"/>
    <w:rsid w:val="00306672"/>
    <w:rsid w:val="00312358"/>
    <w:rsid w:val="00314F40"/>
    <w:rsid w:val="00314FB0"/>
    <w:rsid w:val="003174C3"/>
    <w:rsid w:val="00317B56"/>
    <w:rsid w:val="00317C24"/>
    <w:rsid w:val="003204E7"/>
    <w:rsid w:val="00325BC1"/>
    <w:rsid w:val="00331D94"/>
    <w:rsid w:val="00331F0F"/>
    <w:rsid w:val="003321CD"/>
    <w:rsid w:val="00332770"/>
    <w:rsid w:val="00335474"/>
    <w:rsid w:val="00337708"/>
    <w:rsid w:val="0034095C"/>
    <w:rsid w:val="00340ACD"/>
    <w:rsid w:val="00340B3C"/>
    <w:rsid w:val="003434FF"/>
    <w:rsid w:val="003452A7"/>
    <w:rsid w:val="00345632"/>
    <w:rsid w:val="00347A6D"/>
    <w:rsid w:val="00352633"/>
    <w:rsid w:val="00355850"/>
    <w:rsid w:val="0035678B"/>
    <w:rsid w:val="0035681B"/>
    <w:rsid w:val="0036070B"/>
    <w:rsid w:val="00360A68"/>
    <w:rsid w:val="003612CC"/>
    <w:rsid w:val="00361C38"/>
    <w:rsid w:val="0036347A"/>
    <w:rsid w:val="00363DD2"/>
    <w:rsid w:val="003642DC"/>
    <w:rsid w:val="003643C6"/>
    <w:rsid w:val="00364D1F"/>
    <w:rsid w:val="0036512F"/>
    <w:rsid w:val="0036616E"/>
    <w:rsid w:val="00366500"/>
    <w:rsid w:val="00366A49"/>
    <w:rsid w:val="00367754"/>
    <w:rsid w:val="00372DD7"/>
    <w:rsid w:val="003737FF"/>
    <w:rsid w:val="00374E77"/>
    <w:rsid w:val="00376CFE"/>
    <w:rsid w:val="0037734A"/>
    <w:rsid w:val="003828FB"/>
    <w:rsid w:val="00383127"/>
    <w:rsid w:val="00386774"/>
    <w:rsid w:val="00394586"/>
    <w:rsid w:val="0039536B"/>
    <w:rsid w:val="00396756"/>
    <w:rsid w:val="0039789E"/>
    <w:rsid w:val="003A3BCD"/>
    <w:rsid w:val="003A44BE"/>
    <w:rsid w:val="003A48B6"/>
    <w:rsid w:val="003A54B0"/>
    <w:rsid w:val="003A60F4"/>
    <w:rsid w:val="003A691C"/>
    <w:rsid w:val="003A6C7F"/>
    <w:rsid w:val="003A7159"/>
    <w:rsid w:val="003A7991"/>
    <w:rsid w:val="003B06E6"/>
    <w:rsid w:val="003B2982"/>
    <w:rsid w:val="003B2E63"/>
    <w:rsid w:val="003B2E9F"/>
    <w:rsid w:val="003B3DFF"/>
    <w:rsid w:val="003B514F"/>
    <w:rsid w:val="003B6CF4"/>
    <w:rsid w:val="003B6D5E"/>
    <w:rsid w:val="003C08CD"/>
    <w:rsid w:val="003C4D31"/>
    <w:rsid w:val="003D13EF"/>
    <w:rsid w:val="003D21AB"/>
    <w:rsid w:val="003D58E9"/>
    <w:rsid w:val="003D5F56"/>
    <w:rsid w:val="003D6D7B"/>
    <w:rsid w:val="003D713E"/>
    <w:rsid w:val="003D7EC5"/>
    <w:rsid w:val="003E276B"/>
    <w:rsid w:val="003E3ACB"/>
    <w:rsid w:val="003E49F6"/>
    <w:rsid w:val="003E4A94"/>
    <w:rsid w:val="003E7B89"/>
    <w:rsid w:val="003E7C9B"/>
    <w:rsid w:val="003F0A84"/>
    <w:rsid w:val="003F1539"/>
    <w:rsid w:val="003F167D"/>
    <w:rsid w:val="003F3BAA"/>
    <w:rsid w:val="003F585A"/>
    <w:rsid w:val="00401525"/>
    <w:rsid w:val="00402542"/>
    <w:rsid w:val="004041FE"/>
    <w:rsid w:val="00405DAD"/>
    <w:rsid w:val="0040680E"/>
    <w:rsid w:val="004101E7"/>
    <w:rsid w:val="0041048F"/>
    <w:rsid w:val="00411DA1"/>
    <w:rsid w:val="0041279D"/>
    <w:rsid w:val="0041473A"/>
    <w:rsid w:val="00417444"/>
    <w:rsid w:val="00417772"/>
    <w:rsid w:val="004177DA"/>
    <w:rsid w:val="004204FA"/>
    <w:rsid w:val="00420C83"/>
    <w:rsid w:val="00420C92"/>
    <w:rsid w:val="00421345"/>
    <w:rsid w:val="004214B2"/>
    <w:rsid w:val="00423B3C"/>
    <w:rsid w:val="004251AC"/>
    <w:rsid w:val="00430A82"/>
    <w:rsid w:val="00431B1B"/>
    <w:rsid w:val="00433137"/>
    <w:rsid w:val="00434CB3"/>
    <w:rsid w:val="00436F05"/>
    <w:rsid w:val="00440599"/>
    <w:rsid w:val="0044116E"/>
    <w:rsid w:val="004415E0"/>
    <w:rsid w:val="0044282B"/>
    <w:rsid w:val="00442B45"/>
    <w:rsid w:val="004443F7"/>
    <w:rsid w:val="00445195"/>
    <w:rsid w:val="00446040"/>
    <w:rsid w:val="004476F0"/>
    <w:rsid w:val="00447C17"/>
    <w:rsid w:val="00450203"/>
    <w:rsid w:val="00452044"/>
    <w:rsid w:val="0045374F"/>
    <w:rsid w:val="00460DF1"/>
    <w:rsid w:val="0046112C"/>
    <w:rsid w:val="00461DEF"/>
    <w:rsid w:val="004648CB"/>
    <w:rsid w:val="00464E59"/>
    <w:rsid w:val="00466605"/>
    <w:rsid w:val="004672A7"/>
    <w:rsid w:val="0046751B"/>
    <w:rsid w:val="00473005"/>
    <w:rsid w:val="00475820"/>
    <w:rsid w:val="00480401"/>
    <w:rsid w:val="0048252F"/>
    <w:rsid w:val="0048283D"/>
    <w:rsid w:val="00483B53"/>
    <w:rsid w:val="00484F2F"/>
    <w:rsid w:val="00486C9C"/>
    <w:rsid w:val="004910EC"/>
    <w:rsid w:val="0049119A"/>
    <w:rsid w:val="004964CD"/>
    <w:rsid w:val="004A14AF"/>
    <w:rsid w:val="004A296F"/>
    <w:rsid w:val="004A4B50"/>
    <w:rsid w:val="004A4BD9"/>
    <w:rsid w:val="004A76FB"/>
    <w:rsid w:val="004A78E9"/>
    <w:rsid w:val="004B0154"/>
    <w:rsid w:val="004B2912"/>
    <w:rsid w:val="004B5AE0"/>
    <w:rsid w:val="004B657A"/>
    <w:rsid w:val="004B69AC"/>
    <w:rsid w:val="004C7652"/>
    <w:rsid w:val="004D339A"/>
    <w:rsid w:val="004D3C66"/>
    <w:rsid w:val="004D4C19"/>
    <w:rsid w:val="004D5CCE"/>
    <w:rsid w:val="004D5E90"/>
    <w:rsid w:val="004D6143"/>
    <w:rsid w:val="004D7274"/>
    <w:rsid w:val="004D7E43"/>
    <w:rsid w:val="004E0573"/>
    <w:rsid w:val="004E136D"/>
    <w:rsid w:val="004E165F"/>
    <w:rsid w:val="004E5ADF"/>
    <w:rsid w:val="004F13B4"/>
    <w:rsid w:val="004F2C65"/>
    <w:rsid w:val="004F311C"/>
    <w:rsid w:val="004F3FDC"/>
    <w:rsid w:val="004F46D4"/>
    <w:rsid w:val="004F5123"/>
    <w:rsid w:val="004F5467"/>
    <w:rsid w:val="004F57A8"/>
    <w:rsid w:val="00500222"/>
    <w:rsid w:val="00500A28"/>
    <w:rsid w:val="005036B9"/>
    <w:rsid w:val="005042EC"/>
    <w:rsid w:val="0050465D"/>
    <w:rsid w:val="005050E4"/>
    <w:rsid w:val="005053FE"/>
    <w:rsid w:val="00505E27"/>
    <w:rsid w:val="00507B25"/>
    <w:rsid w:val="00511AA5"/>
    <w:rsid w:val="00512ABC"/>
    <w:rsid w:val="00516620"/>
    <w:rsid w:val="0052173A"/>
    <w:rsid w:val="00524B6D"/>
    <w:rsid w:val="00527072"/>
    <w:rsid w:val="00527194"/>
    <w:rsid w:val="00527373"/>
    <w:rsid w:val="00527D1F"/>
    <w:rsid w:val="0053021D"/>
    <w:rsid w:val="00531BC8"/>
    <w:rsid w:val="00531F6E"/>
    <w:rsid w:val="00532320"/>
    <w:rsid w:val="005323C5"/>
    <w:rsid w:val="00532C30"/>
    <w:rsid w:val="005336D9"/>
    <w:rsid w:val="005345CF"/>
    <w:rsid w:val="00534FFC"/>
    <w:rsid w:val="005406E7"/>
    <w:rsid w:val="00541425"/>
    <w:rsid w:val="00542417"/>
    <w:rsid w:val="00545212"/>
    <w:rsid w:val="00545F28"/>
    <w:rsid w:val="00545F42"/>
    <w:rsid w:val="00545FD8"/>
    <w:rsid w:val="005473F6"/>
    <w:rsid w:val="005502E2"/>
    <w:rsid w:val="00550BC5"/>
    <w:rsid w:val="00552083"/>
    <w:rsid w:val="0055277A"/>
    <w:rsid w:val="00554144"/>
    <w:rsid w:val="00555ED4"/>
    <w:rsid w:val="00556360"/>
    <w:rsid w:val="0055686D"/>
    <w:rsid w:val="00556F6A"/>
    <w:rsid w:val="00562741"/>
    <w:rsid w:val="00563DC9"/>
    <w:rsid w:val="00564769"/>
    <w:rsid w:val="00564F09"/>
    <w:rsid w:val="00566498"/>
    <w:rsid w:val="00566DA6"/>
    <w:rsid w:val="0056765C"/>
    <w:rsid w:val="00567725"/>
    <w:rsid w:val="005704B4"/>
    <w:rsid w:val="00570F3F"/>
    <w:rsid w:val="0057102E"/>
    <w:rsid w:val="00584010"/>
    <w:rsid w:val="0058473B"/>
    <w:rsid w:val="00585A6D"/>
    <w:rsid w:val="00587304"/>
    <w:rsid w:val="005935D2"/>
    <w:rsid w:val="00593887"/>
    <w:rsid w:val="00596C11"/>
    <w:rsid w:val="005A40E9"/>
    <w:rsid w:val="005A4C72"/>
    <w:rsid w:val="005A65A6"/>
    <w:rsid w:val="005A662A"/>
    <w:rsid w:val="005A74DF"/>
    <w:rsid w:val="005B090E"/>
    <w:rsid w:val="005B0F32"/>
    <w:rsid w:val="005B190A"/>
    <w:rsid w:val="005B222F"/>
    <w:rsid w:val="005B2D4A"/>
    <w:rsid w:val="005B3426"/>
    <w:rsid w:val="005B4A2C"/>
    <w:rsid w:val="005B605A"/>
    <w:rsid w:val="005B6165"/>
    <w:rsid w:val="005B6499"/>
    <w:rsid w:val="005C088E"/>
    <w:rsid w:val="005C23CD"/>
    <w:rsid w:val="005C5021"/>
    <w:rsid w:val="005C7BBE"/>
    <w:rsid w:val="005D2856"/>
    <w:rsid w:val="005D2913"/>
    <w:rsid w:val="005D2B03"/>
    <w:rsid w:val="005D2FB1"/>
    <w:rsid w:val="005D311B"/>
    <w:rsid w:val="005D43DA"/>
    <w:rsid w:val="005D477F"/>
    <w:rsid w:val="005D5081"/>
    <w:rsid w:val="005D57DA"/>
    <w:rsid w:val="005D7ABF"/>
    <w:rsid w:val="005E18AA"/>
    <w:rsid w:val="005E1AF5"/>
    <w:rsid w:val="005E1B2B"/>
    <w:rsid w:val="005E3D1A"/>
    <w:rsid w:val="005E796C"/>
    <w:rsid w:val="005F1377"/>
    <w:rsid w:val="005F2E74"/>
    <w:rsid w:val="005F3353"/>
    <w:rsid w:val="005F33EC"/>
    <w:rsid w:val="005F3C6D"/>
    <w:rsid w:val="005F41E6"/>
    <w:rsid w:val="005F523F"/>
    <w:rsid w:val="005F6E22"/>
    <w:rsid w:val="005F6EA4"/>
    <w:rsid w:val="005F6F13"/>
    <w:rsid w:val="005F7F48"/>
    <w:rsid w:val="00600340"/>
    <w:rsid w:val="006028B4"/>
    <w:rsid w:val="00602D96"/>
    <w:rsid w:val="00604E84"/>
    <w:rsid w:val="0060522E"/>
    <w:rsid w:val="00606329"/>
    <w:rsid w:val="00606D1F"/>
    <w:rsid w:val="00606FB5"/>
    <w:rsid w:val="0061047C"/>
    <w:rsid w:val="00610F1F"/>
    <w:rsid w:val="0061201B"/>
    <w:rsid w:val="00613F8B"/>
    <w:rsid w:val="006142FA"/>
    <w:rsid w:val="0061450F"/>
    <w:rsid w:val="00614932"/>
    <w:rsid w:val="00616EAC"/>
    <w:rsid w:val="00617DAF"/>
    <w:rsid w:val="00621700"/>
    <w:rsid w:val="00623CE3"/>
    <w:rsid w:val="006249BD"/>
    <w:rsid w:val="00624B40"/>
    <w:rsid w:val="0063334B"/>
    <w:rsid w:val="006335D2"/>
    <w:rsid w:val="00637DD0"/>
    <w:rsid w:val="00641F40"/>
    <w:rsid w:val="00642685"/>
    <w:rsid w:val="00643DEA"/>
    <w:rsid w:val="0064427A"/>
    <w:rsid w:val="006448C2"/>
    <w:rsid w:val="00644ECA"/>
    <w:rsid w:val="00646115"/>
    <w:rsid w:val="00647709"/>
    <w:rsid w:val="0065084D"/>
    <w:rsid w:val="006515A0"/>
    <w:rsid w:val="00651F72"/>
    <w:rsid w:val="00652620"/>
    <w:rsid w:val="0065518E"/>
    <w:rsid w:val="00656277"/>
    <w:rsid w:val="00660B7E"/>
    <w:rsid w:val="00661748"/>
    <w:rsid w:val="006619AA"/>
    <w:rsid w:val="006621EB"/>
    <w:rsid w:val="00662B8B"/>
    <w:rsid w:val="00662C8E"/>
    <w:rsid w:val="00665221"/>
    <w:rsid w:val="006656A0"/>
    <w:rsid w:val="00667C6D"/>
    <w:rsid w:val="00671A57"/>
    <w:rsid w:val="00673252"/>
    <w:rsid w:val="00673758"/>
    <w:rsid w:val="006740C2"/>
    <w:rsid w:val="00674CA4"/>
    <w:rsid w:val="006777A9"/>
    <w:rsid w:val="00677CBC"/>
    <w:rsid w:val="00677E7E"/>
    <w:rsid w:val="00681A48"/>
    <w:rsid w:val="00683845"/>
    <w:rsid w:val="00684321"/>
    <w:rsid w:val="00684A92"/>
    <w:rsid w:val="00685DA5"/>
    <w:rsid w:val="006866AA"/>
    <w:rsid w:val="00691587"/>
    <w:rsid w:val="006926F1"/>
    <w:rsid w:val="00695A3B"/>
    <w:rsid w:val="006967EF"/>
    <w:rsid w:val="00696AB1"/>
    <w:rsid w:val="00696C8B"/>
    <w:rsid w:val="006970C7"/>
    <w:rsid w:val="00697DAE"/>
    <w:rsid w:val="006A0CB1"/>
    <w:rsid w:val="006A1B88"/>
    <w:rsid w:val="006A2255"/>
    <w:rsid w:val="006A24F9"/>
    <w:rsid w:val="006A2F4D"/>
    <w:rsid w:val="006A4ED9"/>
    <w:rsid w:val="006A5879"/>
    <w:rsid w:val="006A5BCB"/>
    <w:rsid w:val="006A6D27"/>
    <w:rsid w:val="006A73E3"/>
    <w:rsid w:val="006A7A2D"/>
    <w:rsid w:val="006A7FBE"/>
    <w:rsid w:val="006B0B61"/>
    <w:rsid w:val="006B2957"/>
    <w:rsid w:val="006B44BE"/>
    <w:rsid w:val="006B4EE8"/>
    <w:rsid w:val="006B53AA"/>
    <w:rsid w:val="006B7C46"/>
    <w:rsid w:val="006B7C7F"/>
    <w:rsid w:val="006B7F0E"/>
    <w:rsid w:val="006C05A6"/>
    <w:rsid w:val="006C14FC"/>
    <w:rsid w:val="006C328E"/>
    <w:rsid w:val="006C3732"/>
    <w:rsid w:val="006C50E6"/>
    <w:rsid w:val="006C51DA"/>
    <w:rsid w:val="006C78A9"/>
    <w:rsid w:val="006C7F84"/>
    <w:rsid w:val="006D081F"/>
    <w:rsid w:val="006D3C6E"/>
    <w:rsid w:val="006D427A"/>
    <w:rsid w:val="006D4D88"/>
    <w:rsid w:val="006D4F59"/>
    <w:rsid w:val="006D5064"/>
    <w:rsid w:val="006D5695"/>
    <w:rsid w:val="006D6050"/>
    <w:rsid w:val="006D628C"/>
    <w:rsid w:val="006D77FC"/>
    <w:rsid w:val="006E03FE"/>
    <w:rsid w:val="006E0A2A"/>
    <w:rsid w:val="006E0E14"/>
    <w:rsid w:val="006E12D6"/>
    <w:rsid w:val="006E1A3D"/>
    <w:rsid w:val="006E23E3"/>
    <w:rsid w:val="006E5ADD"/>
    <w:rsid w:val="006E6B96"/>
    <w:rsid w:val="006F2CD6"/>
    <w:rsid w:val="006F4CAD"/>
    <w:rsid w:val="006F69E0"/>
    <w:rsid w:val="006F7195"/>
    <w:rsid w:val="006F77CB"/>
    <w:rsid w:val="006F7E12"/>
    <w:rsid w:val="00700096"/>
    <w:rsid w:val="0070049B"/>
    <w:rsid w:val="007012C7"/>
    <w:rsid w:val="00702723"/>
    <w:rsid w:val="007040B4"/>
    <w:rsid w:val="00705339"/>
    <w:rsid w:val="007058DC"/>
    <w:rsid w:val="007063FF"/>
    <w:rsid w:val="00710349"/>
    <w:rsid w:val="007118F6"/>
    <w:rsid w:val="007125B3"/>
    <w:rsid w:val="0071284F"/>
    <w:rsid w:val="00715154"/>
    <w:rsid w:val="00715221"/>
    <w:rsid w:val="00715E76"/>
    <w:rsid w:val="00716E12"/>
    <w:rsid w:val="00716E8A"/>
    <w:rsid w:val="00717367"/>
    <w:rsid w:val="00722A50"/>
    <w:rsid w:val="00722C6C"/>
    <w:rsid w:val="00722F58"/>
    <w:rsid w:val="00724628"/>
    <w:rsid w:val="00724C97"/>
    <w:rsid w:val="00724FD0"/>
    <w:rsid w:val="00726B75"/>
    <w:rsid w:val="00731A79"/>
    <w:rsid w:val="00732DA1"/>
    <w:rsid w:val="00733C2B"/>
    <w:rsid w:val="00733FA9"/>
    <w:rsid w:val="007348B3"/>
    <w:rsid w:val="007352DA"/>
    <w:rsid w:val="007366A0"/>
    <w:rsid w:val="007371B8"/>
    <w:rsid w:val="00740F53"/>
    <w:rsid w:val="007420F1"/>
    <w:rsid w:val="007430DC"/>
    <w:rsid w:val="00743854"/>
    <w:rsid w:val="007452EE"/>
    <w:rsid w:val="00745E9A"/>
    <w:rsid w:val="00747D7B"/>
    <w:rsid w:val="00751091"/>
    <w:rsid w:val="0075152A"/>
    <w:rsid w:val="00753903"/>
    <w:rsid w:val="00754B91"/>
    <w:rsid w:val="0075538A"/>
    <w:rsid w:val="00755976"/>
    <w:rsid w:val="00755FE0"/>
    <w:rsid w:val="0076113D"/>
    <w:rsid w:val="007616D9"/>
    <w:rsid w:val="007632E5"/>
    <w:rsid w:val="00764ADA"/>
    <w:rsid w:val="0076573F"/>
    <w:rsid w:val="007703D4"/>
    <w:rsid w:val="00771378"/>
    <w:rsid w:val="00773391"/>
    <w:rsid w:val="00773EB8"/>
    <w:rsid w:val="007758C5"/>
    <w:rsid w:val="00775DC9"/>
    <w:rsid w:val="00775F7F"/>
    <w:rsid w:val="00775FE8"/>
    <w:rsid w:val="00777F75"/>
    <w:rsid w:val="0078009C"/>
    <w:rsid w:val="00780750"/>
    <w:rsid w:val="00780A76"/>
    <w:rsid w:val="00781BB3"/>
    <w:rsid w:val="00781CAC"/>
    <w:rsid w:val="0078263E"/>
    <w:rsid w:val="00782F67"/>
    <w:rsid w:val="00783DA5"/>
    <w:rsid w:val="007864E5"/>
    <w:rsid w:val="0078694E"/>
    <w:rsid w:val="007953CD"/>
    <w:rsid w:val="007956B2"/>
    <w:rsid w:val="00796D89"/>
    <w:rsid w:val="007A1F3D"/>
    <w:rsid w:val="007A44C3"/>
    <w:rsid w:val="007A6441"/>
    <w:rsid w:val="007A6878"/>
    <w:rsid w:val="007A6E96"/>
    <w:rsid w:val="007A6ECE"/>
    <w:rsid w:val="007B053A"/>
    <w:rsid w:val="007B1828"/>
    <w:rsid w:val="007B211E"/>
    <w:rsid w:val="007B2D00"/>
    <w:rsid w:val="007B3767"/>
    <w:rsid w:val="007B3DF4"/>
    <w:rsid w:val="007B469A"/>
    <w:rsid w:val="007B4D69"/>
    <w:rsid w:val="007B53A4"/>
    <w:rsid w:val="007B6068"/>
    <w:rsid w:val="007C0543"/>
    <w:rsid w:val="007C0861"/>
    <w:rsid w:val="007C169B"/>
    <w:rsid w:val="007C5AD5"/>
    <w:rsid w:val="007C682C"/>
    <w:rsid w:val="007C774F"/>
    <w:rsid w:val="007C7849"/>
    <w:rsid w:val="007C7B94"/>
    <w:rsid w:val="007C7D49"/>
    <w:rsid w:val="007D0F30"/>
    <w:rsid w:val="007D3621"/>
    <w:rsid w:val="007D48CF"/>
    <w:rsid w:val="007D6E65"/>
    <w:rsid w:val="007D6FAA"/>
    <w:rsid w:val="007D79E4"/>
    <w:rsid w:val="007D7AB7"/>
    <w:rsid w:val="007E2DEE"/>
    <w:rsid w:val="007E3E88"/>
    <w:rsid w:val="007E6E81"/>
    <w:rsid w:val="007E7C15"/>
    <w:rsid w:val="007F0D75"/>
    <w:rsid w:val="007F13E9"/>
    <w:rsid w:val="007F16C2"/>
    <w:rsid w:val="007F1C03"/>
    <w:rsid w:val="007F3187"/>
    <w:rsid w:val="007F38DE"/>
    <w:rsid w:val="007F38FF"/>
    <w:rsid w:val="007F44AA"/>
    <w:rsid w:val="008004FD"/>
    <w:rsid w:val="00802274"/>
    <w:rsid w:val="008030E6"/>
    <w:rsid w:val="00804317"/>
    <w:rsid w:val="00804AFD"/>
    <w:rsid w:val="00804ECC"/>
    <w:rsid w:val="008100C7"/>
    <w:rsid w:val="008135F2"/>
    <w:rsid w:val="00813E64"/>
    <w:rsid w:val="00814E5D"/>
    <w:rsid w:val="008178D3"/>
    <w:rsid w:val="008200BE"/>
    <w:rsid w:val="008204F0"/>
    <w:rsid w:val="00821377"/>
    <w:rsid w:val="0082347F"/>
    <w:rsid w:val="00824AD8"/>
    <w:rsid w:val="008252F2"/>
    <w:rsid w:val="008272AC"/>
    <w:rsid w:val="0082747D"/>
    <w:rsid w:val="00827E64"/>
    <w:rsid w:val="0083252F"/>
    <w:rsid w:val="00833259"/>
    <w:rsid w:val="0083427B"/>
    <w:rsid w:val="00834280"/>
    <w:rsid w:val="008408A9"/>
    <w:rsid w:val="008445DA"/>
    <w:rsid w:val="00846BB8"/>
    <w:rsid w:val="00850176"/>
    <w:rsid w:val="0085575C"/>
    <w:rsid w:val="00862B71"/>
    <w:rsid w:val="00864EDC"/>
    <w:rsid w:val="0087098D"/>
    <w:rsid w:val="00874DB7"/>
    <w:rsid w:val="0088278A"/>
    <w:rsid w:val="0088331C"/>
    <w:rsid w:val="008847A8"/>
    <w:rsid w:val="00886FB8"/>
    <w:rsid w:val="008919EE"/>
    <w:rsid w:val="008926A0"/>
    <w:rsid w:val="008946B2"/>
    <w:rsid w:val="008948F7"/>
    <w:rsid w:val="0089548A"/>
    <w:rsid w:val="008955EB"/>
    <w:rsid w:val="00896A92"/>
    <w:rsid w:val="008A506F"/>
    <w:rsid w:val="008A667F"/>
    <w:rsid w:val="008B1454"/>
    <w:rsid w:val="008B15E1"/>
    <w:rsid w:val="008B1CF0"/>
    <w:rsid w:val="008B324B"/>
    <w:rsid w:val="008B4B2B"/>
    <w:rsid w:val="008C0FA6"/>
    <w:rsid w:val="008C2B8D"/>
    <w:rsid w:val="008C2F20"/>
    <w:rsid w:val="008C3CEB"/>
    <w:rsid w:val="008C3EEC"/>
    <w:rsid w:val="008C5807"/>
    <w:rsid w:val="008C65EC"/>
    <w:rsid w:val="008C6676"/>
    <w:rsid w:val="008C7A54"/>
    <w:rsid w:val="008D5830"/>
    <w:rsid w:val="008E2152"/>
    <w:rsid w:val="008E22DF"/>
    <w:rsid w:val="008E2D0F"/>
    <w:rsid w:val="008E364D"/>
    <w:rsid w:val="008E6298"/>
    <w:rsid w:val="008E7242"/>
    <w:rsid w:val="008E77ED"/>
    <w:rsid w:val="008F0CA8"/>
    <w:rsid w:val="008F1A95"/>
    <w:rsid w:val="008F408A"/>
    <w:rsid w:val="008F4B60"/>
    <w:rsid w:val="008F4CF8"/>
    <w:rsid w:val="008F5AC9"/>
    <w:rsid w:val="008F68E4"/>
    <w:rsid w:val="008F6A31"/>
    <w:rsid w:val="0090096B"/>
    <w:rsid w:val="00901151"/>
    <w:rsid w:val="00901A92"/>
    <w:rsid w:val="00903180"/>
    <w:rsid w:val="009039B4"/>
    <w:rsid w:val="00904330"/>
    <w:rsid w:val="00905395"/>
    <w:rsid w:val="00905D5B"/>
    <w:rsid w:val="009061DD"/>
    <w:rsid w:val="00906BA1"/>
    <w:rsid w:val="009129C2"/>
    <w:rsid w:val="009139FB"/>
    <w:rsid w:val="00913A35"/>
    <w:rsid w:val="00915BE1"/>
    <w:rsid w:val="00916742"/>
    <w:rsid w:val="00917A91"/>
    <w:rsid w:val="009225F6"/>
    <w:rsid w:val="00924CE4"/>
    <w:rsid w:val="00927536"/>
    <w:rsid w:val="00927A16"/>
    <w:rsid w:val="00934A5B"/>
    <w:rsid w:val="0093514A"/>
    <w:rsid w:val="0093783D"/>
    <w:rsid w:val="00937D28"/>
    <w:rsid w:val="00940B28"/>
    <w:rsid w:val="00942E03"/>
    <w:rsid w:val="00943430"/>
    <w:rsid w:val="00943D01"/>
    <w:rsid w:val="009441E1"/>
    <w:rsid w:val="009459AB"/>
    <w:rsid w:val="00945B9A"/>
    <w:rsid w:val="00945BCD"/>
    <w:rsid w:val="00946197"/>
    <w:rsid w:val="00947F72"/>
    <w:rsid w:val="0095091F"/>
    <w:rsid w:val="00953538"/>
    <w:rsid w:val="009535CF"/>
    <w:rsid w:val="00953DE1"/>
    <w:rsid w:val="00954A51"/>
    <w:rsid w:val="00955142"/>
    <w:rsid w:val="009559D4"/>
    <w:rsid w:val="00955B4A"/>
    <w:rsid w:val="00955F39"/>
    <w:rsid w:val="00956820"/>
    <w:rsid w:val="00957FC0"/>
    <w:rsid w:val="009600D4"/>
    <w:rsid w:val="00961205"/>
    <w:rsid w:val="00963DD2"/>
    <w:rsid w:val="00963E0B"/>
    <w:rsid w:val="009640EF"/>
    <w:rsid w:val="00964E2F"/>
    <w:rsid w:val="00965AC6"/>
    <w:rsid w:val="00965F55"/>
    <w:rsid w:val="00967044"/>
    <w:rsid w:val="0097189C"/>
    <w:rsid w:val="00972545"/>
    <w:rsid w:val="0097258C"/>
    <w:rsid w:val="00973C71"/>
    <w:rsid w:val="009746E9"/>
    <w:rsid w:val="009755A2"/>
    <w:rsid w:val="00976191"/>
    <w:rsid w:val="009805D3"/>
    <w:rsid w:val="00981BBA"/>
    <w:rsid w:val="009825CE"/>
    <w:rsid w:val="00983391"/>
    <w:rsid w:val="00983FBD"/>
    <w:rsid w:val="00984739"/>
    <w:rsid w:val="00984898"/>
    <w:rsid w:val="00991B28"/>
    <w:rsid w:val="0099235E"/>
    <w:rsid w:val="009925B9"/>
    <w:rsid w:val="00993E62"/>
    <w:rsid w:val="00994A23"/>
    <w:rsid w:val="0099538C"/>
    <w:rsid w:val="00996541"/>
    <w:rsid w:val="00997A8B"/>
    <w:rsid w:val="009A172B"/>
    <w:rsid w:val="009A21DD"/>
    <w:rsid w:val="009A2DFA"/>
    <w:rsid w:val="009A4F51"/>
    <w:rsid w:val="009A514F"/>
    <w:rsid w:val="009A74DC"/>
    <w:rsid w:val="009B1D01"/>
    <w:rsid w:val="009B2B7A"/>
    <w:rsid w:val="009B2D28"/>
    <w:rsid w:val="009B3D3F"/>
    <w:rsid w:val="009B5F92"/>
    <w:rsid w:val="009B656B"/>
    <w:rsid w:val="009B7210"/>
    <w:rsid w:val="009B7A62"/>
    <w:rsid w:val="009C0AE4"/>
    <w:rsid w:val="009C15A0"/>
    <w:rsid w:val="009C1D3B"/>
    <w:rsid w:val="009C3BC0"/>
    <w:rsid w:val="009C3CBC"/>
    <w:rsid w:val="009C507A"/>
    <w:rsid w:val="009D0081"/>
    <w:rsid w:val="009D0E3E"/>
    <w:rsid w:val="009D0E52"/>
    <w:rsid w:val="009D0EEA"/>
    <w:rsid w:val="009D19A9"/>
    <w:rsid w:val="009D3934"/>
    <w:rsid w:val="009D3E6D"/>
    <w:rsid w:val="009D487D"/>
    <w:rsid w:val="009E03EA"/>
    <w:rsid w:val="009E217C"/>
    <w:rsid w:val="009E4D49"/>
    <w:rsid w:val="009E4D4C"/>
    <w:rsid w:val="009E56CD"/>
    <w:rsid w:val="009E66F9"/>
    <w:rsid w:val="009F0723"/>
    <w:rsid w:val="009F0C7A"/>
    <w:rsid w:val="009F1871"/>
    <w:rsid w:val="009F25EE"/>
    <w:rsid w:val="009F2BF2"/>
    <w:rsid w:val="009F2EE5"/>
    <w:rsid w:val="009F2F6F"/>
    <w:rsid w:val="009F5E40"/>
    <w:rsid w:val="00A00162"/>
    <w:rsid w:val="00A01F95"/>
    <w:rsid w:val="00A02CD9"/>
    <w:rsid w:val="00A031F5"/>
    <w:rsid w:val="00A04AD0"/>
    <w:rsid w:val="00A06AC7"/>
    <w:rsid w:val="00A075E7"/>
    <w:rsid w:val="00A117CA"/>
    <w:rsid w:val="00A14BA4"/>
    <w:rsid w:val="00A23B7F"/>
    <w:rsid w:val="00A24FBB"/>
    <w:rsid w:val="00A2521B"/>
    <w:rsid w:val="00A257CE"/>
    <w:rsid w:val="00A2607A"/>
    <w:rsid w:val="00A263C1"/>
    <w:rsid w:val="00A308A7"/>
    <w:rsid w:val="00A3123A"/>
    <w:rsid w:val="00A3248F"/>
    <w:rsid w:val="00A337A8"/>
    <w:rsid w:val="00A34205"/>
    <w:rsid w:val="00A349C8"/>
    <w:rsid w:val="00A35B6F"/>
    <w:rsid w:val="00A35F67"/>
    <w:rsid w:val="00A441D3"/>
    <w:rsid w:val="00A44743"/>
    <w:rsid w:val="00A450BC"/>
    <w:rsid w:val="00A464E7"/>
    <w:rsid w:val="00A526DD"/>
    <w:rsid w:val="00A52765"/>
    <w:rsid w:val="00A538D4"/>
    <w:rsid w:val="00A54D1B"/>
    <w:rsid w:val="00A57229"/>
    <w:rsid w:val="00A6400C"/>
    <w:rsid w:val="00A6503D"/>
    <w:rsid w:val="00A652FF"/>
    <w:rsid w:val="00A70077"/>
    <w:rsid w:val="00A703D0"/>
    <w:rsid w:val="00A70D57"/>
    <w:rsid w:val="00A7580B"/>
    <w:rsid w:val="00A76A95"/>
    <w:rsid w:val="00A81247"/>
    <w:rsid w:val="00A821E4"/>
    <w:rsid w:val="00A82DA3"/>
    <w:rsid w:val="00A83BF3"/>
    <w:rsid w:val="00A84EA8"/>
    <w:rsid w:val="00A85AE2"/>
    <w:rsid w:val="00A85C70"/>
    <w:rsid w:val="00A85E73"/>
    <w:rsid w:val="00A8657F"/>
    <w:rsid w:val="00A86680"/>
    <w:rsid w:val="00A86794"/>
    <w:rsid w:val="00A900F2"/>
    <w:rsid w:val="00A923AC"/>
    <w:rsid w:val="00A95CDC"/>
    <w:rsid w:val="00AA0464"/>
    <w:rsid w:val="00AA2927"/>
    <w:rsid w:val="00AA293C"/>
    <w:rsid w:val="00AA3160"/>
    <w:rsid w:val="00AA3AA9"/>
    <w:rsid w:val="00AA3ED8"/>
    <w:rsid w:val="00AA54C0"/>
    <w:rsid w:val="00AB0C9A"/>
    <w:rsid w:val="00AB25D5"/>
    <w:rsid w:val="00AB530F"/>
    <w:rsid w:val="00AB67A1"/>
    <w:rsid w:val="00AC08DF"/>
    <w:rsid w:val="00AC3066"/>
    <w:rsid w:val="00AC38EE"/>
    <w:rsid w:val="00AC46F6"/>
    <w:rsid w:val="00AC4C43"/>
    <w:rsid w:val="00AC575E"/>
    <w:rsid w:val="00AD0C72"/>
    <w:rsid w:val="00AD2705"/>
    <w:rsid w:val="00AD4E50"/>
    <w:rsid w:val="00AD7D96"/>
    <w:rsid w:val="00AE024C"/>
    <w:rsid w:val="00AE038F"/>
    <w:rsid w:val="00AE03FE"/>
    <w:rsid w:val="00AE4479"/>
    <w:rsid w:val="00AE595A"/>
    <w:rsid w:val="00AE62F3"/>
    <w:rsid w:val="00AF0A7D"/>
    <w:rsid w:val="00AF0F0E"/>
    <w:rsid w:val="00AF5572"/>
    <w:rsid w:val="00AF7BD0"/>
    <w:rsid w:val="00AF7BF9"/>
    <w:rsid w:val="00AF7C0E"/>
    <w:rsid w:val="00B000EB"/>
    <w:rsid w:val="00B006BE"/>
    <w:rsid w:val="00B07D12"/>
    <w:rsid w:val="00B07E07"/>
    <w:rsid w:val="00B120C6"/>
    <w:rsid w:val="00B1461D"/>
    <w:rsid w:val="00B152C1"/>
    <w:rsid w:val="00B1788A"/>
    <w:rsid w:val="00B20536"/>
    <w:rsid w:val="00B21EFB"/>
    <w:rsid w:val="00B22B30"/>
    <w:rsid w:val="00B22EA2"/>
    <w:rsid w:val="00B2304B"/>
    <w:rsid w:val="00B23C9D"/>
    <w:rsid w:val="00B254DD"/>
    <w:rsid w:val="00B27E21"/>
    <w:rsid w:val="00B30B45"/>
    <w:rsid w:val="00B3148C"/>
    <w:rsid w:val="00B347C1"/>
    <w:rsid w:val="00B35659"/>
    <w:rsid w:val="00B35E10"/>
    <w:rsid w:val="00B4012A"/>
    <w:rsid w:val="00B40CAC"/>
    <w:rsid w:val="00B40FA0"/>
    <w:rsid w:val="00B4172B"/>
    <w:rsid w:val="00B4294F"/>
    <w:rsid w:val="00B442BD"/>
    <w:rsid w:val="00B47B95"/>
    <w:rsid w:val="00B50590"/>
    <w:rsid w:val="00B5060F"/>
    <w:rsid w:val="00B52F13"/>
    <w:rsid w:val="00B639B5"/>
    <w:rsid w:val="00B647B5"/>
    <w:rsid w:val="00B65D1A"/>
    <w:rsid w:val="00B663D1"/>
    <w:rsid w:val="00B66757"/>
    <w:rsid w:val="00B67E0A"/>
    <w:rsid w:val="00B72960"/>
    <w:rsid w:val="00B76156"/>
    <w:rsid w:val="00B76C3D"/>
    <w:rsid w:val="00B8092A"/>
    <w:rsid w:val="00B80D85"/>
    <w:rsid w:val="00B83BEA"/>
    <w:rsid w:val="00B84974"/>
    <w:rsid w:val="00B85B7F"/>
    <w:rsid w:val="00B85EF2"/>
    <w:rsid w:val="00B87F6B"/>
    <w:rsid w:val="00B909B1"/>
    <w:rsid w:val="00B90B17"/>
    <w:rsid w:val="00B93705"/>
    <w:rsid w:val="00B9447F"/>
    <w:rsid w:val="00B9454F"/>
    <w:rsid w:val="00B9612D"/>
    <w:rsid w:val="00BA0A39"/>
    <w:rsid w:val="00BA0FB1"/>
    <w:rsid w:val="00BA31E9"/>
    <w:rsid w:val="00BA3F5E"/>
    <w:rsid w:val="00BA434A"/>
    <w:rsid w:val="00BA45A8"/>
    <w:rsid w:val="00BB1A33"/>
    <w:rsid w:val="00BB380D"/>
    <w:rsid w:val="00BB40FE"/>
    <w:rsid w:val="00BB51CF"/>
    <w:rsid w:val="00BB62D7"/>
    <w:rsid w:val="00BB64EC"/>
    <w:rsid w:val="00BC0E9E"/>
    <w:rsid w:val="00BC1CE3"/>
    <w:rsid w:val="00BC1FE5"/>
    <w:rsid w:val="00BC37F0"/>
    <w:rsid w:val="00BC54E4"/>
    <w:rsid w:val="00BC6835"/>
    <w:rsid w:val="00BC7B44"/>
    <w:rsid w:val="00BD0D1D"/>
    <w:rsid w:val="00BD23BB"/>
    <w:rsid w:val="00BD3A29"/>
    <w:rsid w:val="00BD513C"/>
    <w:rsid w:val="00BD6490"/>
    <w:rsid w:val="00BD6730"/>
    <w:rsid w:val="00BD70D9"/>
    <w:rsid w:val="00BE0414"/>
    <w:rsid w:val="00BE10EF"/>
    <w:rsid w:val="00BE2412"/>
    <w:rsid w:val="00BE32A2"/>
    <w:rsid w:val="00BE3FF1"/>
    <w:rsid w:val="00BE5906"/>
    <w:rsid w:val="00BE7DF8"/>
    <w:rsid w:val="00BF0054"/>
    <w:rsid w:val="00BF3B7C"/>
    <w:rsid w:val="00BF418D"/>
    <w:rsid w:val="00BF4489"/>
    <w:rsid w:val="00BF4EAE"/>
    <w:rsid w:val="00C00796"/>
    <w:rsid w:val="00C0169E"/>
    <w:rsid w:val="00C05B40"/>
    <w:rsid w:val="00C05CEA"/>
    <w:rsid w:val="00C0784A"/>
    <w:rsid w:val="00C07AC4"/>
    <w:rsid w:val="00C1061D"/>
    <w:rsid w:val="00C10DCF"/>
    <w:rsid w:val="00C11605"/>
    <w:rsid w:val="00C1314E"/>
    <w:rsid w:val="00C155B5"/>
    <w:rsid w:val="00C15DAB"/>
    <w:rsid w:val="00C2045D"/>
    <w:rsid w:val="00C26E5F"/>
    <w:rsid w:val="00C273D3"/>
    <w:rsid w:val="00C313ED"/>
    <w:rsid w:val="00C322F6"/>
    <w:rsid w:val="00C33C9D"/>
    <w:rsid w:val="00C35C14"/>
    <w:rsid w:val="00C37428"/>
    <w:rsid w:val="00C37A87"/>
    <w:rsid w:val="00C4018C"/>
    <w:rsid w:val="00C413C1"/>
    <w:rsid w:val="00C4261C"/>
    <w:rsid w:val="00C43B0C"/>
    <w:rsid w:val="00C43BCB"/>
    <w:rsid w:val="00C440F9"/>
    <w:rsid w:val="00C46253"/>
    <w:rsid w:val="00C46669"/>
    <w:rsid w:val="00C46D6D"/>
    <w:rsid w:val="00C53481"/>
    <w:rsid w:val="00C53E01"/>
    <w:rsid w:val="00C53EDB"/>
    <w:rsid w:val="00C54FBF"/>
    <w:rsid w:val="00C565AD"/>
    <w:rsid w:val="00C56FA9"/>
    <w:rsid w:val="00C57B01"/>
    <w:rsid w:val="00C6061F"/>
    <w:rsid w:val="00C60680"/>
    <w:rsid w:val="00C616EA"/>
    <w:rsid w:val="00C6294F"/>
    <w:rsid w:val="00C65A34"/>
    <w:rsid w:val="00C66A31"/>
    <w:rsid w:val="00C67105"/>
    <w:rsid w:val="00C67949"/>
    <w:rsid w:val="00C67E4D"/>
    <w:rsid w:val="00C70943"/>
    <w:rsid w:val="00C70F9B"/>
    <w:rsid w:val="00C7335D"/>
    <w:rsid w:val="00C7545C"/>
    <w:rsid w:val="00C75874"/>
    <w:rsid w:val="00C81758"/>
    <w:rsid w:val="00C81E81"/>
    <w:rsid w:val="00C8324B"/>
    <w:rsid w:val="00C84898"/>
    <w:rsid w:val="00C85F3D"/>
    <w:rsid w:val="00C85F48"/>
    <w:rsid w:val="00C875E2"/>
    <w:rsid w:val="00C90CE2"/>
    <w:rsid w:val="00C925B0"/>
    <w:rsid w:val="00C93B9B"/>
    <w:rsid w:val="00C93CB6"/>
    <w:rsid w:val="00C95C81"/>
    <w:rsid w:val="00C95CDE"/>
    <w:rsid w:val="00CA4707"/>
    <w:rsid w:val="00CA5FFE"/>
    <w:rsid w:val="00CA6CE1"/>
    <w:rsid w:val="00CB076C"/>
    <w:rsid w:val="00CB17ED"/>
    <w:rsid w:val="00CB1ED4"/>
    <w:rsid w:val="00CB24A7"/>
    <w:rsid w:val="00CB2FEE"/>
    <w:rsid w:val="00CB4AFC"/>
    <w:rsid w:val="00CB5BD1"/>
    <w:rsid w:val="00CB7366"/>
    <w:rsid w:val="00CC001D"/>
    <w:rsid w:val="00CC0EEE"/>
    <w:rsid w:val="00CC1FF4"/>
    <w:rsid w:val="00CC2A71"/>
    <w:rsid w:val="00CC2AC8"/>
    <w:rsid w:val="00CC2B3F"/>
    <w:rsid w:val="00CC3572"/>
    <w:rsid w:val="00CC36E0"/>
    <w:rsid w:val="00CC6033"/>
    <w:rsid w:val="00CC6069"/>
    <w:rsid w:val="00CC7E70"/>
    <w:rsid w:val="00CD0C4E"/>
    <w:rsid w:val="00CD1F69"/>
    <w:rsid w:val="00CD3E28"/>
    <w:rsid w:val="00CD6655"/>
    <w:rsid w:val="00CD6C27"/>
    <w:rsid w:val="00CD7771"/>
    <w:rsid w:val="00CD7FC7"/>
    <w:rsid w:val="00CE18FD"/>
    <w:rsid w:val="00CE2021"/>
    <w:rsid w:val="00CE2334"/>
    <w:rsid w:val="00CE3FA8"/>
    <w:rsid w:val="00CE5A9A"/>
    <w:rsid w:val="00CE71B9"/>
    <w:rsid w:val="00CE7736"/>
    <w:rsid w:val="00CF02D6"/>
    <w:rsid w:val="00CF0F19"/>
    <w:rsid w:val="00CF4BEC"/>
    <w:rsid w:val="00CF53A3"/>
    <w:rsid w:val="00CF6C95"/>
    <w:rsid w:val="00CF7FAB"/>
    <w:rsid w:val="00D004BD"/>
    <w:rsid w:val="00D01D1A"/>
    <w:rsid w:val="00D01E0A"/>
    <w:rsid w:val="00D0393E"/>
    <w:rsid w:val="00D03FCC"/>
    <w:rsid w:val="00D0408F"/>
    <w:rsid w:val="00D10DC3"/>
    <w:rsid w:val="00D11EE9"/>
    <w:rsid w:val="00D1254B"/>
    <w:rsid w:val="00D125B8"/>
    <w:rsid w:val="00D13644"/>
    <w:rsid w:val="00D1395E"/>
    <w:rsid w:val="00D17899"/>
    <w:rsid w:val="00D21323"/>
    <w:rsid w:val="00D218A6"/>
    <w:rsid w:val="00D21F8A"/>
    <w:rsid w:val="00D22B4F"/>
    <w:rsid w:val="00D22E59"/>
    <w:rsid w:val="00D22EAE"/>
    <w:rsid w:val="00D247CD"/>
    <w:rsid w:val="00D25A41"/>
    <w:rsid w:val="00D26254"/>
    <w:rsid w:val="00D26AB1"/>
    <w:rsid w:val="00D27284"/>
    <w:rsid w:val="00D27F05"/>
    <w:rsid w:val="00D27F3E"/>
    <w:rsid w:val="00D31247"/>
    <w:rsid w:val="00D329D5"/>
    <w:rsid w:val="00D33A6F"/>
    <w:rsid w:val="00D35B19"/>
    <w:rsid w:val="00D36626"/>
    <w:rsid w:val="00D36E9D"/>
    <w:rsid w:val="00D373EC"/>
    <w:rsid w:val="00D4089A"/>
    <w:rsid w:val="00D40982"/>
    <w:rsid w:val="00D40CED"/>
    <w:rsid w:val="00D41507"/>
    <w:rsid w:val="00D43601"/>
    <w:rsid w:val="00D43D18"/>
    <w:rsid w:val="00D444A4"/>
    <w:rsid w:val="00D452DD"/>
    <w:rsid w:val="00D463EB"/>
    <w:rsid w:val="00D47648"/>
    <w:rsid w:val="00D5057A"/>
    <w:rsid w:val="00D51B7B"/>
    <w:rsid w:val="00D52A6D"/>
    <w:rsid w:val="00D535FC"/>
    <w:rsid w:val="00D537CF"/>
    <w:rsid w:val="00D55E22"/>
    <w:rsid w:val="00D55F51"/>
    <w:rsid w:val="00D640DC"/>
    <w:rsid w:val="00D6421F"/>
    <w:rsid w:val="00D666AD"/>
    <w:rsid w:val="00D66D37"/>
    <w:rsid w:val="00D67543"/>
    <w:rsid w:val="00D67A73"/>
    <w:rsid w:val="00D70A59"/>
    <w:rsid w:val="00D7147F"/>
    <w:rsid w:val="00D725D8"/>
    <w:rsid w:val="00D73810"/>
    <w:rsid w:val="00D74246"/>
    <w:rsid w:val="00D770A1"/>
    <w:rsid w:val="00D80229"/>
    <w:rsid w:val="00D8047B"/>
    <w:rsid w:val="00D80C7B"/>
    <w:rsid w:val="00D822F5"/>
    <w:rsid w:val="00D864EF"/>
    <w:rsid w:val="00D87B6A"/>
    <w:rsid w:val="00D90528"/>
    <w:rsid w:val="00D9533E"/>
    <w:rsid w:val="00D9640A"/>
    <w:rsid w:val="00DA1854"/>
    <w:rsid w:val="00DA18B5"/>
    <w:rsid w:val="00DA2DDA"/>
    <w:rsid w:val="00DA4BFB"/>
    <w:rsid w:val="00DA6627"/>
    <w:rsid w:val="00DA7263"/>
    <w:rsid w:val="00DB19BF"/>
    <w:rsid w:val="00DB1AB2"/>
    <w:rsid w:val="00DB1F51"/>
    <w:rsid w:val="00DB29E7"/>
    <w:rsid w:val="00DB3051"/>
    <w:rsid w:val="00DB32B3"/>
    <w:rsid w:val="00DB492C"/>
    <w:rsid w:val="00DB4EBE"/>
    <w:rsid w:val="00DB7A0C"/>
    <w:rsid w:val="00DC0DC9"/>
    <w:rsid w:val="00DC14DC"/>
    <w:rsid w:val="00DC2A90"/>
    <w:rsid w:val="00DC6C2B"/>
    <w:rsid w:val="00DC736E"/>
    <w:rsid w:val="00DC778B"/>
    <w:rsid w:val="00DC7E7D"/>
    <w:rsid w:val="00DD0F97"/>
    <w:rsid w:val="00DD1398"/>
    <w:rsid w:val="00DD2D32"/>
    <w:rsid w:val="00DD3E06"/>
    <w:rsid w:val="00DD41BD"/>
    <w:rsid w:val="00DD54DA"/>
    <w:rsid w:val="00DD7A5E"/>
    <w:rsid w:val="00DD7E4B"/>
    <w:rsid w:val="00DE0404"/>
    <w:rsid w:val="00DE1184"/>
    <w:rsid w:val="00DE3DBA"/>
    <w:rsid w:val="00DE4619"/>
    <w:rsid w:val="00DE59D5"/>
    <w:rsid w:val="00DE6D29"/>
    <w:rsid w:val="00DF1C47"/>
    <w:rsid w:val="00DF3A0C"/>
    <w:rsid w:val="00DF420E"/>
    <w:rsid w:val="00DF4FFA"/>
    <w:rsid w:val="00DF7DA6"/>
    <w:rsid w:val="00DF7FEA"/>
    <w:rsid w:val="00E023A0"/>
    <w:rsid w:val="00E0258B"/>
    <w:rsid w:val="00E02667"/>
    <w:rsid w:val="00E036FC"/>
    <w:rsid w:val="00E067DE"/>
    <w:rsid w:val="00E07A76"/>
    <w:rsid w:val="00E126CF"/>
    <w:rsid w:val="00E13DD0"/>
    <w:rsid w:val="00E13F98"/>
    <w:rsid w:val="00E20D20"/>
    <w:rsid w:val="00E20F13"/>
    <w:rsid w:val="00E21738"/>
    <w:rsid w:val="00E2331F"/>
    <w:rsid w:val="00E24590"/>
    <w:rsid w:val="00E2493E"/>
    <w:rsid w:val="00E24D03"/>
    <w:rsid w:val="00E254E4"/>
    <w:rsid w:val="00E27309"/>
    <w:rsid w:val="00E30FD7"/>
    <w:rsid w:val="00E317A3"/>
    <w:rsid w:val="00E3288F"/>
    <w:rsid w:val="00E3294D"/>
    <w:rsid w:val="00E32A1E"/>
    <w:rsid w:val="00E33720"/>
    <w:rsid w:val="00E3438F"/>
    <w:rsid w:val="00E34C84"/>
    <w:rsid w:val="00E34E80"/>
    <w:rsid w:val="00E36718"/>
    <w:rsid w:val="00E40064"/>
    <w:rsid w:val="00E4076C"/>
    <w:rsid w:val="00E422C8"/>
    <w:rsid w:val="00E42A4F"/>
    <w:rsid w:val="00E46C69"/>
    <w:rsid w:val="00E47986"/>
    <w:rsid w:val="00E47C0A"/>
    <w:rsid w:val="00E508DF"/>
    <w:rsid w:val="00E50CB6"/>
    <w:rsid w:val="00E51327"/>
    <w:rsid w:val="00E526C5"/>
    <w:rsid w:val="00E5274C"/>
    <w:rsid w:val="00E52C1D"/>
    <w:rsid w:val="00E53700"/>
    <w:rsid w:val="00E569A0"/>
    <w:rsid w:val="00E56D2C"/>
    <w:rsid w:val="00E60396"/>
    <w:rsid w:val="00E617A8"/>
    <w:rsid w:val="00E6547F"/>
    <w:rsid w:val="00E6797E"/>
    <w:rsid w:val="00E707BC"/>
    <w:rsid w:val="00E723F2"/>
    <w:rsid w:val="00E7252A"/>
    <w:rsid w:val="00E72856"/>
    <w:rsid w:val="00E72F3F"/>
    <w:rsid w:val="00E7430D"/>
    <w:rsid w:val="00E747A8"/>
    <w:rsid w:val="00E754B3"/>
    <w:rsid w:val="00E766C0"/>
    <w:rsid w:val="00E81138"/>
    <w:rsid w:val="00E818A0"/>
    <w:rsid w:val="00E82340"/>
    <w:rsid w:val="00E869B3"/>
    <w:rsid w:val="00E924EB"/>
    <w:rsid w:val="00E92E6E"/>
    <w:rsid w:val="00E953C7"/>
    <w:rsid w:val="00E95A77"/>
    <w:rsid w:val="00E97D0B"/>
    <w:rsid w:val="00EA086E"/>
    <w:rsid w:val="00EA29AA"/>
    <w:rsid w:val="00EA6685"/>
    <w:rsid w:val="00EA7714"/>
    <w:rsid w:val="00EB2C11"/>
    <w:rsid w:val="00EB4882"/>
    <w:rsid w:val="00EB5AB8"/>
    <w:rsid w:val="00EB6B60"/>
    <w:rsid w:val="00EB70B7"/>
    <w:rsid w:val="00EC1440"/>
    <w:rsid w:val="00EC1C7F"/>
    <w:rsid w:val="00EC1DB2"/>
    <w:rsid w:val="00EC2CBB"/>
    <w:rsid w:val="00EC3106"/>
    <w:rsid w:val="00EC3AA6"/>
    <w:rsid w:val="00EC43F7"/>
    <w:rsid w:val="00EC467C"/>
    <w:rsid w:val="00EC5A4F"/>
    <w:rsid w:val="00EC5E50"/>
    <w:rsid w:val="00EC606C"/>
    <w:rsid w:val="00EC739D"/>
    <w:rsid w:val="00ED3FD4"/>
    <w:rsid w:val="00ED40B4"/>
    <w:rsid w:val="00ED43D5"/>
    <w:rsid w:val="00ED4658"/>
    <w:rsid w:val="00ED6BEA"/>
    <w:rsid w:val="00EE0337"/>
    <w:rsid w:val="00EE09E8"/>
    <w:rsid w:val="00EE17CC"/>
    <w:rsid w:val="00EF34DA"/>
    <w:rsid w:val="00EF5C76"/>
    <w:rsid w:val="00F00A06"/>
    <w:rsid w:val="00F031B1"/>
    <w:rsid w:val="00F03479"/>
    <w:rsid w:val="00F039A5"/>
    <w:rsid w:val="00F05B4C"/>
    <w:rsid w:val="00F06A82"/>
    <w:rsid w:val="00F12108"/>
    <w:rsid w:val="00F12122"/>
    <w:rsid w:val="00F12F4A"/>
    <w:rsid w:val="00F237C7"/>
    <w:rsid w:val="00F23A62"/>
    <w:rsid w:val="00F2667A"/>
    <w:rsid w:val="00F26D7B"/>
    <w:rsid w:val="00F27791"/>
    <w:rsid w:val="00F27793"/>
    <w:rsid w:val="00F30630"/>
    <w:rsid w:val="00F309C3"/>
    <w:rsid w:val="00F318B9"/>
    <w:rsid w:val="00F31D1D"/>
    <w:rsid w:val="00F3240D"/>
    <w:rsid w:val="00F32C60"/>
    <w:rsid w:val="00F32E54"/>
    <w:rsid w:val="00F3381C"/>
    <w:rsid w:val="00F35A8B"/>
    <w:rsid w:val="00F401F1"/>
    <w:rsid w:val="00F40A85"/>
    <w:rsid w:val="00F40A8F"/>
    <w:rsid w:val="00F429B7"/>
    <w:rsid w:val="00F429B9"/>
    <w:rsid w:val="00F4415D"/>
    <w:rsid w:val="00F448E0"/>
    <w:rsid w:val="00F45426"/>
    <w:rsid w:val="00F454F7"/>
    <w:rsid w:val="00F45D59"/>
    <w:rsid w:val="00F47826"/>
    <w:rsid w:val="00F50075"/>
    <w:rsid w:val="00F513DB"/>
    <w:rsid w:val="00F5287C"/>
    <w:rsid w:val="00F54D0A"/>
    <w:rsid w:val="00F56887"/>
    <w:rsid w:val="00F61D0C"/>
    <w:rsid w:val="00F63106"/>
    <w:rsid w:val="00F651DA"/>
    <w:rsid w:val="00F65DEE"/>
    <w:rsid w:val="00F70937"/>
    <w:rsid w:val="00F710C5"/>
    <w:rsid w:val="00F732ED"/>
    <w:rsid w:val="00F7471F"/>
    <w:rsid w:val="00F74B2F"/>
    <w:rsid w:val="00F75FC6"/>
    <w:rsid w:val="00F832B4"/>
    <w:rsid w:val="00F84F69"/>
    <w:rsid w:val="00F85A07"/>
    <w:rsid w:val="00F87182"/>
    <w:rsid w:val="00F8758A"/>
    <w:rsid w:val="00F90A08"/>
    <w:rsid w:val="00F90E1D"/>
    <w:rsid w:val="00F90ED1"/>
    <w:rsid w:val="00F917D1"/>
    <w:rsid w:val="00F92522"/>
    <w:rsid w:val="00F92D29"/>
    <w:rsid w:val="00F9385E"/>
    <w:rsid w:val="00F93DB9"/>
    <w:rsid w:val="00F94CD4"/>
    <w:rsid w:val="00F97A44"/>
    <w:rsid w:val="00F97D6E"/>
    <w:rsid w:val="00FA0095"/>
    <w:rsid w:val="00FA16F1"/>
    <w:rsid w:val="00FA22EE"/>
    <w:rsid w:val="00FA3C11"/>
    <w:rsid w:val="00FA6706"/>
    <w:rsid w:val="00FB0F21"/>
    <w:rsid w:val="00FB29DE"/>
    <w:rsid w:val="00FB3A1C"/>
    <w:rsid w:val="00FB4111"/>
    <w:rsid w:val="00FB445D"/>
    <w:rsid w:val="00FB510B"/>
    <w:rsid w:val="00FB525D"/>
    <w:rsid w:val="00FC01EC"/>
    <w:rsid w:val="00FC3A13"/>
    <w:rsid w:val="00FC55E5"/>
    <w:rsid w:val="00FC6DCE"/>
    <w:rsid w:val="00FC7ABF"/>
    <w:rsid w:val="00FD0275"/>
    <w:rsid w:val="00FD1203"/>
    <w:rsid w:val="00FD13CC"/>
    <w:rsid w:val="00FD1431"/>
    <w:rsid w:val="00FD1F4D"/>
    <w:rsid w:val="00FD7031"/>
    <w:rsid w:val="00FD708C"/>
    <w:rsid w:val="00FD7A44"/>
    <w:rsid w:val="00FD7F22"/>
    <w:rsid w:val="00FE1053"/>
    <w:rsid w:val="00FE111F"/>
    <w:rsid w:val="00FE1414"/>
    <w:rsid w:val="00FE3793"/>
    <w:rsid w:val="00FE4599"/>
    <w:rsid w:val="00FE4B2C"/>
    <w:rsid w:val="00FE7477"/>
    <w:rsid w:val="00FE7D0E"/>
    <w:rsid w:val="00FF0149"/>
    <w:rsid w:val="00FF0D78"/>
    <w:rsid w:val="00FF1012"/>
    <w:rsid w:val="00FF36E9"/>
    <w:rsid w:val="00FF4873"/>
    <w:rsid w:val="00FF561E"/>
    <w:rsid w:val="00FF67F1"/>
    <w:rsid w:val="00FF7676"/>
    <w:rsid w:val="00FF7AD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0325CF8-CC96-41AB-ADA6-79602D6EDE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124133"/>
  </w:style>
  <w:style w:type="paragraph" w:styleId="1">
    <w:name w:val="heading 1"/>
    <w:basedOn w:val="a0"/>
    <w:next w:val="a0"/>
    <w:link w:val="10"/>
    <w:uiPriority w:val="9"/>
    <w:qFormat/>
    <w:rsid w:val="005B0F32"/>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30">
    <w:name w:val="heading 3"/>
    <w:basedOn w:val="a0"/>
    <w:link w:val="31"/>
    <w:uiPriority w:val="9"/>
    <w:qFormat/>
    <w:rsid w:val="00062ED1"/>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paragraph" w:styleId="40">
    <w:name w:val="heading 4"/>
    <w:basedOn w:val="a0"/>
    <w:next w:val="a0"/>
    <w:link w:val="41"/>
    <w:semiHidden/>
    <w:unhideWhenUsed/>
    <w:qFormat/>
    <w:rsid w:val="00DB19BF"/>
    <w:pPr>
      <w:keepNext/>
      <w:keepLines/>
      <w:spacing w:before="200" w:after="0" w:line="240" w:lineRule="auto"/>
      <w:outlineLvl w:val="3"/>
    </w:pPr>
    <w:rPr>
      <w:rFonts w:asciiTheme="majorHAnsi" w:eastAsiaTheme="majorEastAsia" w:hAnsiTheme="majorHAnsi" w:cstheme="majorBidi"/>
      <w:b/>
      <w:bCs/>
      <w:i/>
      <w:iCs/>
      <w:color w:val="4F81BD" w:themeColor="accent1"/>
      <w:sz w:val="20"/>
      <w:szCs w:val="20"/>
      <w:lang w:eastAsia="ru-R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basedOn w:val="a1"/>
    <w:uiPriority w:val="99"/>
    <w:unhideWhenUsed/>
    <w:rsid w:val="00600340"/>
    <w:rPr>
      <w:color w:val="0000FF" w:themeColor="hyperlink"/>
      <w:u w:val="single"/>
    </w:rPr>
  </w:style>
  <w:style w:type="paragraph" w:customStyle="1" w:styleId="Standard">
    <w:name w:val="Standard"/>
    <w:rsid w:val="00A821E4"/>
    <w:pPr>
      <w:suppressAutoHyphens/>
      <w:autoSpaceDN w:val="0"/>
      <w:spacing w:after="0" w:line="240" w:lineRule="auto"/>
      <w:textAlignment w:val="baseline"/>
    </w:pPr>
    <w:rPr>
      <w:rFonts w:ascii="Times New Roman" w:eastAsia="Times New Roman" w:hAnsi="Times New Roman" w:cs="Times New Roman"/>
      <w:kern w:val="3"/>
      <w:sz w:val="20"/>
      <w:szCs w:val="20"/>
      <w:lang w:eastAsia="ru-RU"/>
    </w:rPr>
  </w:style>
  <w:style w:type="paragraph" w:customStyle="1" w:styleId="ConsPlusNormal">
    <w:name w:val="ConsPlusNormal"/>
    <w:link w:val="ConsPlusNormal0"/>
    <w:rsid w:val="004F3FDC"/>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
    <w:name w:val="ConsPlusTitle"/>
    <w:rsid w:val="004F3FDC"/>
    <w:pPr>
      <w:widowControl w:val="0"/>
      <w:autoSpaceDE w:val="0"/>
      <w:autoSpaceDN w:val="0"/>
      <w:spacing w:after="0" w:line="240" w:lineRule="auto"/>
    </w:pPr>
    <w:rPr>
      <w:rFonts w:ascii="Calibri" w:eastAsia="Times New Roman" w:hAnsi="Calibri" w:cs="Calibri"/>
      <w:b/>
      <w:szCs w:val="20"/>
      <w:lang w:eastAsia="ru-RU"/>
    </w:rPr>
  </w:style>
  <w:style w:type="paragraph" w:styleId="a5">
    <w:name w:val="header"/>
    <w:basedOn w:val="a0"/>
    <w:link w:val="a6"/>
    <w:uiPriority w:val="99"/>
    <w:unhideWhenUsed/>
    <w:rsid w:val="008178D3"/>
    <w:pPr>
      <w:tabs>
        <w:tab w:val="center" w:pos="4677"/>
        <w:tab w:val="right" w:pos="9355"/>
      </w:tabs>
      <w:spacing w:after="0" w:line="240" w:lineRule="auto"/>
    </w:pPr>
  </w:style>
  <w:style w:type="character" w:customStyle="1" w:styleId="a6">
    <w:name w:val="Верхний колонтитул Знак"/>
    <w:basedOn w:val="a1"/>
    <w:link w:val="a5"/>
    <w:uiPriority w:val="99"/>
    <w:rsid w:val="008178D3"/>
  </w:style>
  <w:style w:type="paragraph" w:styleId="a7">
    <w:name w:val="footer"/>
    <w:basedOn w:val="a0"/>
    <w:link w:val="a8"/>
    <w:uiPriority w:val="99"/>
    <w:unhideWhenUsed/>
    <w:rsid w:val="008178D3"/>
    <w:pPr>
      <w:tabs>
        <w:tab w:val="center" w:pos="4677"/>
        <w:tab w:val="right" w:pos="9355"/>
      </w:tabs>
      <w:spacing w:after="0" w:line="240" w:lineRule="auto"/>
    </w:pPr>
  </w:style>
  <w:style w:type="character" w:customStyle="1" w:styleId="a8">
    <w:name w:val="Нижний колонтитул Знак"/>
    <w:basedOn w:val="a1"/>
    <w:link w:val="a7"/>
    <w:uiPriority w:val="99"/>
    <w:rsid w:val="008178D3"/>
  </w:style>
  <w:style w:type="character" w:customStyle="1" w:styleId="31">
    <w:name w:val="Заголовок 3 Знак"/>
    <w:basedOn w:val="a1"/>
    <w:link w:val="30"/>
    <w:uiPriority w:val="9"/>
    <w:rsid w:val="00062ED1"/>
    <w:rPr>
      <w:rFonts w:ascii="Times New Roman" w:eastAsia="Times New Roman" w:hAnsi="Times New Roman" w:cs="Times New Roman"/>
      <w:b/>
      <w:bCs/>
      <w:sz w:val="27"/>
      <w:szCs w:val="27"/>
      <w:lang w:eastAsia="ru-RU"/>
    </w:rPr>
  </w:style>
  <w:style w:type="paragraph" w:customStyle="1" w:styleId="dt-p">
    <w:name w:val="dt-p"/>
    <w:basedOn w:val="a0"/>
    <w:rsid w:val="00062ED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dt-m">
    <w:name w:val="dt-m"/>
    <w:basedOn w:val="a1"/>
    <w:rsid w:val="00062ED1"/>
  </w:style>
  <w:style w:type="character" w:styleId="a9">
    <w:name w:val="Strong"/>
    <w:basedOn w:val="a1"/>
    <w:uiPriority w:val="22"/>
    <w:qFormat/>
    <w:rsid w:val="003F167D"/>
    <w:rPr>
      <w:b/>
      <w:bCs/>
    </w:rPr>
  </w:style>
  <w:style w:type="paragraph" w:customStyle="1" w:styleId="3">
    <w:name w:val="[Ростех] Наименование Подраздела (Уровень 3)"/>
    <w:uiPriority w:val="99"/>
    <w:qFormat/>
    <w:rsid w:val="00937D28"/>
    <w:pPr>
      <w:keepNext/>
      <w:keepLines/>
      <w:numPr>
        <w:ilvl w:val="1"/>
        <w:numId w:val="1"/>
      </w:numPr>
      <w:suppressAutoHyphens/>
      <w:spacing w:before="240" w:after="0" w:line="240" w:lineRule="auto"/>
      <w:outlineLvl w:val="2"/>
    </w:pPr>
    <w:rPr>
      <w:rFonts w:ascii="Proxima Nova ExCn Rg" w:eastAsia="Times New Roman" w:hAnsi="Proxima Nova ExCn Rg" w:cs="Times New Roman"/>
      <w:b/>
      <w:sz w:val="28"/>
      <w:szCs w:val="28"/>
      <w:lang w:eastAsia="ru-RU"/>
    </w:rPr>
  </w:style>
  <w:style w:type="paragraph" w:customStyle="1" w:styleId="2">
    <w:name w:val="[Ростех] Наименование Раздела (Уровень 2)"/>
    <w:uiPriority w:val="99"/>
    <w:qFormat/>
    <w:rsid w:val="00937D28"/>
    <w:pPr>
      <w:keepNext/>
      <w:keepLines/>
      <w:numPr>
        <w:numId w:val="1"/>
      </w:numPr>
      <w:suppressAutoHyphens/>
      <w:spacing w:before="240" w:after="0" w:line="240" w:lineRule="auto"/>
      <w:jc w:val="center"/>
      <w:outlineLvl w:val="1"/>
    </w:pPr>
    <w:rPr>
      <w:rFonts w:ascii="Proxima Nova ExCn Rg" w:eastAsia="Times New Roman" w:hAnsi="Proxima Nova ExCn Rg" w:cs="Times New Roman"/>
      <w:b/>
      <w:sz w:val="28"/>
      <w:szCs w:val="28"/>
      <w:lang w:eastAsia="ru-RU"/>
    </w:rPr>
  </w:style>
  <w:style w:type="paragraph" w:customStyle="1" w:styleId="a">
    <w:name w:val="[Ростех] Простой текст (Без уровня)"/>
    <w:uiPriority w:val="99"/>
    <w:qFormat/>
    <w:rsid w:val="00937D28"/>
    <w:pPr>
      <w:numPr>
        <w:ilvl w:val="5"/>
        <w:numId w:val="1"/>
      </w:numPr>
      <w:suppressAutoHyphens/>
      <w:spacing w:before="120" w:after="0" w:line="240" w:lineRule="auto"/>
      <w:jc w:val="both"/>
    </w:pPr>
    <w:rPr>
      <w:rFonts w:ascii="Proxima Nova ExCn Rg" w:eastAsia="Times New Roman" w:hAnsi="Proxima Nova ExCn Rg" w:cs="Times New Roman"/>
      <w:sz w:val="28"/>
      <w:szCs w:val="28"/>
      <w:lang w:eastAsia="ru-RU"/>
    </w:rPr>
  </w:style>
  <w:style w:type="paragraph" w:customStyle="1" w:styleId="5">
    <w:name w:val="[Ростех] Текст Подпункта (Уровень 5)"/>
    <w:link w:val="50"/>
    <w:uiPriority w:val="99"/>
    <w:qFormat/>
    <w:rsid w:val="00937D28"/>
    <w:pPr>
      <w:numPr>
        <w:ilvl w:val="3"/>
        <w:numId w:val="1"/>
      </w:numPr>
      <w:suppressAutoHyphens/>
      <w:spacing w:before="120" w:after="0" w:line="240" w:lineRule="auto"/>
      <w:jc w:val="both"/>
      <w:outlineLvl w:val="4"/>
    </w:pPr>
    <w:rPr>
      <w:rFonts w:ascii="Proxima Nova ExCn Rg" w:eastAsia="Times New Roman" w:hAnsi="Proxima Nova ExCn Rg" w:cs="Times New Roman"/>
      <w:sz w:val="28"/>
      <w:szCs w:val="28"/>
      <w:lang w:eastAsia="ru-RU"/>
    </w:rPr>
  </w:style>
  <w:style w:type="paragraph" w:customStyle="1" w:styleId="6">
    <w:name w:val="[Ростех] Текст Подпункта подпункта (Уровень 6)"/>
    <w:uiPriority w:val="99"/>
    <w:qFormat/>
    <w:rsid w:val="00937D28"/>
    <w:pPr>
      <w:numPr>
        <w:ilvl w:val="4"/>
        <w:numId w:val="1"/>
      </w:numPr>
      <w:suppressAutoHyphens/>
      <w:spacing w:before="120" w:after="0" w:line="240" w:lineRule="auto"/>
      <w:jc w:val="both"/>
      <w:outlineLvl w:val="5"/>
    </w:pPr>
    <w:rPr>
      <w:rFonts w:ascii="Proxima Nova ExCn Rg" w:eastAsia="Times New Roman" w:hAnsi="Proxima Nova ExCn Rg" w:cs="Times New Roman"/>
      <w:sz w:val="28"/>
      <w:szCs w:val="28"/>
      <w:lang w:eastAsia="ru-RU"/>
    </w:rPr>
  </w:style>
  <w:style w:type="paragraph" w:customStyle="1" w:styleId="4">
    <w:name w:val="[Ростех] Текст Пункта (Уровень 4)"/>
    <w:link w:val="42"/>
    <w:uiPriority w:val="99"/>
    <w:qFormat/>
    <w:rsid w:val="00937D28"/>
    <w:pPr>
      <w:numPr>
        <w:ilvl w:val="2"/>
        <w:numId w:val="1"/>
      </w:numPr>
      <w:suppressAutoHyphens/>
      <w:spacing w:before="120" w:after="0" w:line="240" w:lineRule="auto"/>
      <w:jc w:val="both"/>
      <w:outlineLvl w:val="3"/>
    </w:pPr>
    <w:rPr>
      <w:rFonts w:ascii="Proxima Nova ExCn Rg" w:eastAsia="Times New Roman" w:hAnsi="Proxima Nova ExCn Rg" w:cs="Times New Roman"/>
      <w:sz w:val="28"/>
      <w:szCs w:val="28"/>
      <w:lang w:eastAsia="ru-RU"/>
    </w:rPr>
  </w:style>
  <w:style w:type="character" w:customStyle="1" w:styleId="42">
    <w:name w:val="[Ростех] Текст Пункта (Уровень 4) Знак"/>
    <w:basedOn w:val="a1"/>
    <w:link w:val="4"/>
    <w:uiPriority w:val="99"/>
    <w:rsid w:val="00937D28"/>
    <w:rPr>
      <w:rFonts w:ascii="Proxima Nova ExCn Rg" w:eastAsia="Times New Roman" w:hAnsi="Proxima Nova ExCn Rg" w:cs="Times New Roman"/>
      <w:sz w:val="28"/>
      <w:szCs w:val="28"/>
      <w:lang w:eastAsia="ru-RU"/>
    </w:rPr>
  </w:style>
  <w:style w:type="character" w:customStyle="1" w:styleId="50">
    <w:name w:val="[Ростех] Текст Подпункта (Уровень 5) Знак"/>
    <w:basedOn w:val="a1"/>
    <w:link w:val="5"/>
    <w:uiPriority w:val="99"/>
    <w:qFormat/>
    <w:rsid w:val="004F46D4"/>
    <w:rPr>
      <w:rFonts w:ascii="Proxima Nova ExCn Rg" w:eastAsia="Times New Roman" w:hAnsi="Proxima Nova ExCn Rg" w:cs="Times New Roman"/>
      <w:sz w:val="28"/>
      <w:szCs w:val="28"/>
      <w:lang w:eastAsia="ru-RU"/>
    </w:rPr>
  </w:style>
  <w:style w:type="paragraph" w:styleId="aa">
    <w:name w:val="List Paragraph"/>
    <w:aliases w:val="Bullet List,FooterText,numbered"/>
    <w:basedOn w:val="a0"/>
    <w:link w:val="ab"/>
    <w:qFormat/>
    <w:rsid w:val="00C875E2"/>
    <w:pPr>
      <w:ind w:left="720"/>
      <w:contextualSpacing/>
    </w:pPr>
  </w:style>
  <w:style w:type="paragraph" w:customStyle="1" w:styleId="s1">
    <w:name w:val="s_1"/>
    <w:basedOn w:val="a0"/>
    <w:rsid w:val="0024750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c">
    <w:name w:val="Emphasis"/>
    <w:basedOn w:val="a1"/>
    <w:uiPriority w:val="20"/>
    <w:qFormat/>
    <w:rsid w:val="0024750B"/>
    <w:rPr>
      <w:i/>
      <w:iCs/>
    </w:rPr>
  </w:style>
  <w:style w:type="character" w:customStyle="1" w:styleId="extended-textshort">
    <w:name w:val="extended-text__short"/>
    <w:basedOn w:val="a1"/>
    <w:rsid w:val="009E56CD"/>
  </w:style>
  <w:style w:type="paragraph" w:styleId="ad">
    <w:name w:val="Normal (Web)"/>
    <w:basedOn w:val="a0"/>
    <w:uiPriority w:val="99"/>
    <w:unhideWhenUsed/>
    <w:rsid w:val="003E3AC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western">
    <w:name w:val="western"/>
    <w:basedOn w:val="a0"/>
    <w:rsid w:val="003E3AC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onsPlusNormal0">
    <w:name w:val="ConsPlusNormal Знак"/>
    <w:link w:val="ConsPlusNormal"/>
    <w:locked/>
    <w:rsid w:val="00DE3DBA"/>
    <w:rPr>
      <w:rFonts w:ascii="Calibri" w:eastAsia="Times New Roman" w:hAnsi="Calibri" w:cs="Calibri"/>
      <w:szCs w:val="20"/>
      <w:lang w:eastAsia="ru-RU"/>
    </w:rPr>
  </w:style>
  <w:style w:type="character" w:customStyle="1" w:styleId="FontStyle23">
    <w:name w:val="Font Style23"/>
    <w:uiPriority w:val="99"/>
    <w:rsid w:val="009559D4"/>
    <w:rPr>
      <w:rFonts w:ascii="Times New Roman" w:hAnsi="Times New Roman"/>
      <w:sz w:val="20"/>
    </w:rPr>
  </w:style>
  <w:style w:type="paragraph" w:styleId="ae">
    <w:name w:val="No Spacing"/>
    <w:link w:val="af"/>
    <w:uiPriority w:val="1"/>
    <w:qFormat/>
    <w:rsid w:val="00724FD0"/>
    <w:pPr>
      <w:spacing w:after="0" w:line="240" w:lineRule="auto"/>
    </w:pPr>
    <w:rPr>
      <w:rFonts w:ascii="Times New Roman" w:eastAsia="Times New Roman" w:hAnsi="Times New Roman" w:cs="Times New Roman"/>
      <w:sz w:val="20"/>
      <w:szCs w:val="20"/>
      <w:lang w:eastAsia="ru-RU"/>
    </w:rPr>
  </w:style>
  <w:style w:type="character" w:customStyle="1" w:styleId="af">
    <w:name w:val="Без интервала Знак"/>
    <w:link w:val="ae"/>
    <w:uiPriority w:val="1"/>
    <w:rsid w:val="00724FD0"/>
    <w:rPr>
      <w:rFonts w:ascii="Times New Roman" w:eastAsia="Times New Roman" w:hAnsi="Times New Roman" w:cs="Times New Roman"/>
      <w:sz w:val="20"/>
      <w:szCs w:val="20"/>
      <w:lang w:eastAsia="ru-RU"/>
    </w:rPr>
  </w:style>
  <w:style w:type="character" w:customStyle="1" w:styleId="ab">
    <w:name w:val="Абзац списка Знак"/>
    <w:aliases w:val="Bullet List Знак,FooterText Знак,numbered Знак"/>
    <w:link w:val="aa"/>
    <w:rsid w:val="00094015"/>
  </w:style>
  <w:style w:type="character" w:customStyle="1" w:styleId="highlightsearch4">
    <w:name w:val="highlightsearch4"/>
    <w:basedOn w:val="a1"/>
    <w:rsid w:val="00174A33"/>
  </w:style>
  <w:style w:type="paragraph" w:styleId="32">
    <w:name w:val="Body Text Indent 3"/>
    <w:basedOn w:val="a0"/>
    <w:link w:val="33"/>
    <w:uiPriority w:val="99"/>
    <w:rsid w:val="001B1F2E"/>
    <w:pPr>
      <w:spacing w:after="120" w:line="240" w:lineRule="auto"/>
      <w:ind w:left="283"/>
    </w:pPr>
    <w:rPr>
      <w:rFonts w:ascii="Times New Roman" w:eastAsia="Times New Roman" w:hAnsi="Times New Roman" w:cs="Times New Roman"/>
      <w:sz w:val="16"/>
      <w:szCs w:val="20"/>
      <w:lang w:eastAsia="ru-RU"/>
    </w:rPr>
  </w:style>
  <w:style w:type="character" w:customStyle="1" w:styleId="33">
    <w:name w:val="Основной текст с отступом 3 Знак"/>
    <w:basedOn w:val="a1"/>
    <w:link w:val="32"/>
    <w:uiPriority w:val="99"/>
    <w:rsid w:val="001B1F2E"/>
    <w:rPr>
      <w:rFonts w:ascii="Times New Roman" w:eastAsia="Times New Roman" w:hAnsi="Times New Roman" w:cs="Times New Roman"/>
      <w:sz w:val="16"/>
      <w:szCs w:val="20"/>
      <w:lang w:eastAsia="ru-RU"/>
    </w:rPr>
  </w:style>
  <w:style w:type="paragraph" w:customStyle="1" w:styleId="s9">
    <w:name w:val="s_9"/>
    <w:basedOn w:val="a0"/>
    <w:rsid w:val="00EE17C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104">
    <w:name w:val="s_104"/>
    <w:basedOn w:val="a1"/>
    <w:rsid w:val="00EE17CC"/>
  </w:style>
  <w:style w:type="paragraph" w:customStyle="1" w:styleId="s22">
    <w:name w:val="s_22"/>
    <w:basedOn w:val="a0"/>
    <w:rsid w:val="008B15E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f0">
    <w:name w:val="Balloon Text"/>
    <w:basedOn w:val="a0"/>
    <w:link w:val="af1"/>
    <w:uiPriority w:val="99"/>
    <w:semiHidden/>
    <w:unhideWhenUsed/>
    <w:rsid w:val="005935D2"/>
    <w:pPr>
      <w:spacing w:after="0" w:line="240" w:lineRule="auto"/>
    </w:pPr>
    <w:rPr>
      <w:rFonts w:ascii="Tahoma" w:hAnsi="Tahoma" w:cs="Tahoma"/>
      <w:sz w:val="16"/>
      <w:szCs w:val="16"/>
    </w:rPr>
  </w:style>
  <w:style w:type="character" w:customStyle="1" w:styleId="af1">
    <w:name w:val="Текст выноски Знак"/>
    <w:basedOn w:val="a1"/>
    <w:link w:val="af0"/>
    <w:uiPriority w:val="99"/>
    <w:semiHidden/>
    <w:rsid w:val="005935D2"/>
    <w:rPr>
      <w:rFonts w:ascii="Tahoma" w:hAnsi="Tahoma" w:cs="Tahoma"/>
      <w:sz w:val="16"/>
      <w:szCs w:val="16"/>
    </w:rPr>
  </w:style>
  <w:style w:type="character" w:customStyle="1" w:styleId="41">
    <w:name w:val="Заголовок 4 Знак"/>
    <w:basedOn w:val="a1"/>
    <w:link w:val="40"/>
    <w:semiHidden/>
    <w:rsid w:val="00DB19BF"/>
    <w:rPr>
      <w:rFonts w:asciiTheme="majorHAnsi" w:eastAsiaTheme="majorEastAsia" w:hAnsiTheme="majorHAnsi" w:cstheme="majorBidi"/>
      <w:b/>
      <w:bCs/>
      <w:i/>
      <w:iCs/>
      <w:color w:val="4F81BD" w:themeColor="accent1"/>
      <w:sz w:val="20"/>
      <w:szCs w:val="20"/>
      <w:lang w:eastAsia="ru-RU"/>
    </w:rPr>
  </w:style>
  <w:style w:type="paragraph" w:styleId="af2">
    <w:name w:val="Body Text Indent"/>
    <w:basedOn w:val="a0"/>
    <w:link w:val="af3"/>
    <w:uiPriority w:val="99"/>
    <w:semiHidden/>
    <w:unhideWhenUsed/>
    <w:rsid w:val="009825CE"/>
    <w:pPr>
      <w:spacing w:after="120"/>
      <w:ind w:left="283"/>
    </w:pPr>
  </w:style>
  <w:style w:type="character" w:customStyle="1" w:styleId="af3">
    <w:name w:val="Основной текст с отступом Знак"/>
    <w:basedOn w:val="a1"/>
    <w:link w:val="af2"/>
    <w:uiPriority w:val="99"/>
    <w:semiHidden/>
    <w:rsid w:val="009825CE"/>
  </w:style>
  <w:style w:type="character" w:customStyle="1" w:styleId="10">
    <w:name w:val="Заголовок 1 Знак"/>
    <w:basedOn w:val="a1"/>
    <w:link w:val="1"/>
    <w:uiPriority w:val="9"/>
    <w:rsid w:val="005B0F32"/>
    <w:rPr>
      <w:rFonts w:asciiTheme="majorHAnsi" w:eastAsiaTheme="majorEastAsia" w:hAnsiTheme="majorHAnsi" w:cstheme="majorBidi"/>
      <w:b/>
      <w:bCs/>
      <w:color w:val="365F91" w:themeColor="accent1" w:themeShade="BF"/>
      <w:sz w:val="28"/>
      <w:szCs w:val="28"/>
    </w:rPr>
  </w:style>
  <w:style w:type="character" w:customStyle="1" w:styleId="43">
    <w:name w:val="Основной текст (4)_"/>
    <w:link w:val="410"/>
    <w:locked/>
    <w:rsid w:val="00F429B7"/>
    <w:rPr>
      <w:sz w:val="23"/>
      <w:szCs w:val="23"/>
      <w:shd w:val="clear" w:color="auto" w:fill="FFFFFF"/>
    </w:rPr>
  </w:style>
  <w:style w:type="paragraph" w:customStyle="1" w:styleId="410">
    <w:name w:val="Основной текст (4)1"/>
    <w:basedOn w:val="a0"/>
    <w:link w:val="43"/>
    <w:rsid w:val="00F429B7"/>
    <w:pPr>
      <w:widowControl w:val="0"/>
      <w:shd w:val="clear" w:color="auto" w:fill="FFFFFF"/>
      <w:spacing w:before="3720" w:after="0" w:line="499" w:lineRule="exact"/>
      <w:ind w:hanging="300"/>
      <w:jc w:val="center"/>
    </w:pPr>
    <w:rPr>
      <w:sz w:val="23"/>
      <w:szCs w:val="23"/>
    </w:rPr>
  </w:style>
  <w:style w:type="paragraph" w:styleId="af4">
    <w:name w:val="Body Text"/>
    <w:basedOn w:val="a0"/>
    <w:link w:val="af5"/>
    <w:uiPriority w:val="99"/>
    <w:semiHidden/>
    <w:unhideWhenUsed/>
    <w:rsid w:val="00EB6B60"/>
    <w:pPr>
      <w:spacing w:after="120"/>
    </w:pPr>
  </w:style>
  <w:style w:type="character" w:customStyle="1" w:styleId="af5">
    <w:name w:val="Основной текст Знак"/>
    <w:basedOn w:val="a1"/>
    <w:link w:val="af4"/>
    <w:uiPriority w:val="99"/>
    <w:semiHidden/>
    <w:rsid w:val="00EB6B60"/>
  </w:style>
  <w:style w:type="character" w:customStyle="1" w:styleId="sectioninfo">
    <w:name w:val="section__info"/>
    <w:basedOn w:val="a1"/>
    <w:rsid w:val="00681A48"/>
  </w:style>
  <w:style w:type="paragraph" w:styleId="af6">
    <w:name w:val="Title"/>
    <w:aliases w:val="Знак8 Знак,Знак2,Знак Знак Знак Знак Знак Знак Знак Знак Знак,Знак Знак Знак Знак Знак Знак Знак,Знак Знак Знак Знак1,Знак Знак Знак Знак Знак,Знак Знак Знак1 Знак1,Название Знак Знак,Знак Знак Знак,Знак Знак Знак Знак,Знак3 Знак,Знак3"/>
    <w:basedOn w:val="a0"/>
    <w:link w:val="11"/>
    <w:qFormat/>
    <w:rsid w:val="00681A48"/>
    <w:pPr>
      <w:spacing w:after="0" w:line="240" w:lineRule="auto"/>
      <w:jc w:val="center"/>
    </w:pPr>
    <w:rPr>
      <w:rFonts w:ascii="Times New Roman" w:eastAsia="Times New Roman" w:hAnsi="Times New Roman" w:cs="Times New Roman"/>
      <w:b/>
      <w:bCs/>
      <w:sz w:val="40"/>
      <w:szCs w:val="24"/>
      <w:lang w:eastAsia="ru-RU"/>
    </w:rPr>
  </w:style>
  <w:style w:type="character" w:customStyle="1" w:styleId="af7">
    <w:name w:val="Название Знак"/>
    <w:basedOn w:val="a1"/>
    <w:uiPriority w:val="10"/>
    <w:rsid w:val="00681A48"/>
    <w:rPr>
      <w:rFonts w:asciiTheme="majorHAnsi" w:eastAsiaTheme="majorEastAsia" w:hAnsiTheme="majorHAnsi" w:cstheme="majorBidi"/>
      <w:color w:val="17365D" w:themeColor="text2" w:themeShade="BF"/>
      <w:spacing w:val="5"/>
      <w:kern w:val="28"/>
      <w:sz w:val="52"/>
      <w:szCs w:val="52"/>
    </w:rPr>
  </w:style>
  <w:style w:type="character" w:customStyle="1" w:styleId="11">
    <w:name w:val="Название Знак1"/>
    <w:aliases w:val="Знак8 Знак Знак,Знак2 Знак,Знак Знак Знак Знак Знак Знак Знак Знак Знак Знак,Знак Знак Знак Знак Знак Знак Знак Знак,Знак Знак Знак Знак1 Знак,Знак Знак Знак Знак Знак Знак,Знак Знак Знак1 Знак1 Знак,Название Знак Знак Знак,Знак3 Знак1"/>
    <w:link w:val="af6"/>
    <w:locked/>
    <w:rsid w:val="00681A48"/>
    <w:rPr>
      <w:rFonts w:ascii="Times New Roman" w:eastAsia="Times New Roman" w:hAnsi="Times New Roman" w:cs="Times New Roman"/>
      <w:b/>
      <w:bCs/>
      <w:sz w:val="40"/>
      <w:szCs w:val="24"/>
      <w:lang w:eastAsia="ru-RU"/>
    </w:rPr>
  </w:style>
  <w:style w:type="paragraph" w:customStyle="1" w:styleId="af8">
    <w:name w:val="Содержимое врезки"/>
    <w:basedOn w:val="af4"/>
    <w:rsid w:val="00681A48"/>
    <w:pPr>
      <w:suppressAutoHyphens/>
      <w:spacing w:line="288" w:lineRule="auto"/>
    </w:pPr>
    <w:rPr>
      <w:rFonts w:ascii="Times New Roman" w:eastAsia="Times New Roman" w:hAnsi="Times New Roman" w:cs="Times New Roman"/>
      <w:kern w:val="1"/>
      <w:sz w:val="24"/>
      <w:szCs w:val="24"/>
      <w:lang w:eastAsia="zh-CN"/>
    </w:rPr>
  </w:style>
  <w:style w:type="character" w:customStyle="1" w:styleId="FontStyle21">
    <w:name w:val="Font Style21"/>
    <w:rsid w:val="00681A48"/>
    <w:rPr>
      <w:rFonts w:ascii="Times New Roman" w:hAnsi="Times New Roman" w:cs="Times New Roman"/>
      <w:sz w:val="26"/>
      <w:szCs w:val="26"/>
    </w:rPr>
  </w:style>
  <w:style w:type="character" w:customStyle="1" w:styleId="cardmaininfocontent">
    <w:name w:val="cardmaininfo__content"/>
    <w:basedOn w:val="a1"/>
    <w:rsid w:val="00681A48"/>
  </w:style>
  <w:style w:type="character" w:customStyle="1" w:styleId="navbreadcrumbtext">
    <w:name w:val="navbreadcrumb__text"/>
    <w:basedOn w:val="a1"/>
    <w:rsid w:val="002409C4"/>
  </w:style>
  <w:style w:type="paragraph" w:customStyle="1" w:styleId="Default">
    <w:name w:val="Default"/>
    <w:rsid w:val="00246E5B"/>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blk">
    <w:name w:val="blk"/>
    <w:basedOn w:val="a1"/>
    <w:rsid w:val="00461DEF"/>
  </w:style>
  <w:style w:type="character" w:customStyle="1" w:styleId="sectiontitle">
    <w:name w:val="section__title"/>
    <w:basedOn w:val="a1"/>
    <w:rsid w:val="001055B3"/>
  </w:style>
  <w:style w:type="character" w:customStyle="1" w:styleId="-">
    <w:name w:val="Интернет-ссылка"/>
    <w:rsid w:val="00C95CDE"/>
    <w:rPr>
      <w:color w:val="000080"/>
      <w:u w:val="single"/>
    </w:rPr>
  </w:style>
  <w:style w:type="character" w:customStyle="1" w:styleId="20">
    <w:name w:val="Основной текст (2)_"/>
    <w:basedOn w:val="a1"/>
    <w:link w:val="21"/>
    <w:locked/>
    <w:rsid w:val="002B2D75"/>
    <w:rPr>
      <w:rFonts w:ascii="Times New Roman" w:eastAsia="Times New Roman" w:hAnsi="Times New Roman" w:cs="Times New Roman"/>
      <w:shd w:val="clear" w:color="auto" w:fill="FFFFFF"/>
    </w:rPr>
  </w:style>
  <w:style w:type="paragraph" w:customStyle="1" w:styleId="21">
    <w:name w:val="Основной текст (2)"/>
    <w:basedOn w:val="a0"/>
    <w:link w:val="20"/>
    <w:rsid w:val="002B2D75"/>
    <w:pPr>
      <w:widowControl w:val="0"/>
      <w:shd w:val="clear" w:color="auto" w:fill="FFFFFF"/>
      <w:spacing w:before="840" w:after="0" w:line="425" w:lineRule="exact"/>
    </w:pPr>
    <w:rPr>
      <w:rFonts w:ascii="Times New Roman" w:eastAsia="Times New Roman" w:hAnsi="Times New Roman" w:cs="Times New Roman"/>
    </w:rPr>
  </w:style>
  <w:style w:type="character" w:customStyle="1" w:styleId="22">
    <w:name w:val="Основной текст (2) + Полужирный"/>
    <w:basedOn w:val="a1"/>
    <w:rsid w:val="002B2D75"/>
    <w:rPr>
      <w:rFonts w:ascii="Times New Roman" w:eastAsia="Times New Roman" w:hAnsi="Times New Roman" w:cs="Times New Roman" w:hint="default"/>
      <w:b/>
      <w:bCs/>
      <w:i w:val="0"/>
      <w:iCs w:val="0"/>
      <w:smallCaps w:val="0"/>
      <w:strike w:val="0"/>
      <w:dstrike w:val="0"/>
      <w:color w:val="000000"/>
      <w:spacing w:val="0"/>
      <w:w w:val="100"/>
      <w:position w:val="0"/>
      <w:sz w:val="22"/>
      <w:szCs w:val="22"/>
      <w:u w:val="none"/>
      <w:effect w:val="none"/>
      <w:lang w:val="ru-RU" w:eastAsia="ru-RU" w:bidi="ru-RU"/>
    </w:rPr>
  </w:style>
  <w:style w:type="table" w:styleId="af9">
    <w:name w:val="Table Grid"/>
    <w:basedOn w:val="a2"/>
    <w:uiPriority w:val="59"/>
    <w:rsid w:val="002B2D7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rmattext">
    <w:name w:val="formattext"/>
    <w:basedOn w:val="a0"/>
    <w:rsid w:val="00A3123A"/>
    <w:pPr>
      <w:spacing w:before="100" w:beforeAutospacing="1" w:after="100" w:afterAutospacing="1" w:line="240" w:lineRule="auto"/>
    </w:pPr>
    <w:rPr>
      <w:rFonts w:ascii="Times New Roman" w:eastAsia="Times New Roman" w:hAnsi="Times New Roman" w:cs="Times New Roman"/>
      <w:sz w:val="24"/>
      <w:szCs w:val="24"/>
      <w:lang w:eastAsia="ru-RU"/>
    </w:rPr>
  </w:style>
  <w:style w:type="table" w:customStyle="1" w:styleId="12">
    <w:name w:val="Сетка таблицы светлая1"/>
    <w:basedOn w:val="a2"/>
    <w:uiPriority w:val="40"/>
    <w:rsid w:val="002F1F4C"/>
    <w:pPr>
      <w:spacing w:after="0" w:line="240" w:lineRule="auto"/>
    </w:pPr>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table" w:customStyle="1" w:styleId="210">
    <w:name w:val="Таблица простая 21"/>
    <w:basedOn w:val="a2"/>
    <w:uiPriority w:val="42"/>
    <w:rsid w:val="002F1F4C"/>
    <w:pPr>
      <w:spacing w:after="0" w:line="240" w:lineRule="auto"/>
    </w:pPr>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108" w:type="dxa"/>
        <w:bottom w:w="0" w:type="dxa"/>
        <w:right w:w="108" w:type="dxa"/>
      </w:tblCellMar>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986708">
      <w:bodyDiv w:val="1"/>
      <w:marLeft w:val="0"/>
      <w:marRight w:val="0"/>
      <w:marTop w:val="0"/>
      <w:marBottom w:val="0"/>
      <w:divBdr>
        <w:top w:val="none" w:sz="0" w:space="0" w:color="auto"/>
        <w:left w:val="none" w:sz="0" w:space="0" w:color="auto"/>
        <w:bottom w:val="none" w:sz="0" w:space="0" w:color="auto"/>
        <w:right w:val="none" w:sz="0" w:space="0" w:color="auto"/>
      </w:divBdr>
      <w:divsChild>
        <w:div w:id="1025399691">
          <w:marLeft w:val="0"/>
          <w:marRight w:val="0"/>
          <w:marTop w:val="0"/>
          <w:marBottom w:val="0"/>
          <w:divBdr>
            <w:top w:val="none" w:sz="0" w:space="0" w:color="auto"/>
            <w:left w:val="none" w:sz="0" w:space="0" w:color="auto"/>
            <w:bottom w:val="none" w:sz="0" w:space="0" w:color="auto"/>
            <w:right w:val="none" w:sz="0" w:space="0" w:color="auto"/>
          </w:divBdr>
        </w:div>
      </w:divsChild>
    </w:div>
    <w:div w:id="42607193">
      <w:bodyDiv w:val="1"/>
      <w:marLeft w:val="0"/>
      <w:marRight w:val="0"/>
      <w:marTop w:val="0"/>
      <w:marBottom w:val="0"/>
      <w:divBdr>
        <w:top w:val="none" w:sz="0" w:space="0" w:color="auto"/>
        <w:left w:val="none" w:sz="0" w:space="0" w:color="auto"/>
        <w:bottom w:val="none" w:sz="0" w:space="0" w:color="auto"/>
        <w:right w:val="none" w:sz="0" w:space="0" w:color="auto"/>
      </w:divBdr>
      <w:divsChild>
        <w:div w:id="2030790697">
          <w:marLeft w:val="0"/>
          <w:marRight w:val="0"/>
          <w:marTop w:val="0"/>
          <w:marBottom w:val="0"/>
          <w:divBdr>
            <w:top w:val="none" w:sz="0" w:space="0" w:color="auto"/>
            <w:left w:val="none" w:sz="0" w:space="0" w:color="auto"/>
            <w:bottom w:val="none" w:sz="0" w:space="0" w:color="auto"/>
            <w:right w:val="none" w:sz="0" w:space="0" w:color="auto"/>
          </w:divBdr>
          <w:divsChild>
            <w:div w:id="331176763">
              <w:marLeft w:val="0"/>
              <w:marRight w:val="0"/>
              <w:marTop w:val="0"/>
              <w:marBottom w:val="0"/>
              <w:divBdr>
                <w:top w:val="none" w:sz="0" w:space="0" w:color="auto"/>
                <w:left w:val="none" w:sz="0" w:space="0" w:color="auto"/>
                <w:bottom w:val="none" w:sz="0" w:space="0" w:color="auto"/>
                <w:right w:val="none" w:sz="0" w:space="0" w:color="auto"/>
              </w:divBdr>
              <w:divsChild>
                <w:div w:id="498276201">
                  <w:marLeft w:val="0"/>
                  <w:marRight w:val="0"/>
                  <w:marTop w:val="0"/>
                  <w:marBottom w:val="0"/>
                  <w:divBdr>
                    <w:top w:val="none" w:sz="0" w:space="0" w:color="auto"/>
                    <w:left w:val="none" w:sz="0" w:space="0" w:color="auto"/>
                    <w:bottom w:val="none" w:sz="0" w:space="0" w:color="auto"/>
                    <w:right w:val="none" w:sz="0" w:space="0" w:color="auto"/>
                  </w:divBdr>
                  <w:divsChild>
                    <w:div w:id="705564173">
                      <w:marLeft w:val="0"/>
                      <w:marRight w:val="0"/>
                      <w:marTop w:val="0"/>
                      <w:marBottom w:val="0"/>
                      <w:divBdr>
                        <w:top w:val="none" w:sz="0" w:space="0" w:color="auto"/>
                        <w:left w:val="none" w:sz="0" w:space="0" w:color="auto"/>
                        <w:bottom w:val="none" w:sz="0" w:space="0" w:color="auto"/>
                        <w:right w:val="none" w:sz="0" w:space="0" w:color="auto"/>
                      </w:divBdr>
                      <w:divsChild>
                        <w:div w:id="1936354403">
                          <w:marLeft w:val="0"/>
                          <w:marRight w:val="0"/>
                          <w:marTop w:val="0"/>
                          <w:marBottom w:val="0"/>
                          <w:divBdr>
                            <w:top w:val="none" w:sz="0" w:space="0" w:color="auto"/>
                            <w:left w:val="none" w:sz="0" w:space="0" w:color="auto"/>
                            <w:bottom w:val="none" w:sz="0" w:space="0" w:color="auto"/>
                            <w:right w:val="none" w:sz="0" w:space="0" w:color="auto"/>
                          </w:divBdr>
                          <w:divsChild>
                            <w:div w:id="180051627">
                              <w:marLeft w:val="0"/>
                              <w:marRight w:val="0"/>
                              <w:marTop w:val="0"/>
                              <w:marBottom w:val="0"/>
                              <w:divBdr>
                                <w:top w:val="none" w:sz="0" w:space="0" w:color="auto"/>
                                <w:left w:val="none" w:sz="0" w:space="0" w:color="auto"/>
                                <w:bottom w:val="none" w:sz="0" w:space="0" w:color="auto"/>
                                <w:right w:val="none" w:sz="0" w:space="0" w:color="auto"/>
                              </w:divBdr>
                              <w:divsChild>
                                <w:div w:id="973292335">
                                  <w:marLeft w:val="0"/>
                                  <w:marRight w:val="0"/>
                                  <w:marTop w:val="0"/>
                                  <w:marBottom w:val="0"/>
                                  <w:divBdr>
                                    <w:top w:val="none" w:sz="0" w:space="0" w:color="auto"/>
                                    <w:left w:val="none" w:sz="0" w:space="0" w:color="auto"/>
                                    <w:bottom w:val="none" w:sz="0" w:space="0" w:color="auto"/>
                                    <w:right w:val="none" w:sz="0" w:space="0" w:color="auto"/>
                                  </w:divBdr>
                                  <w:divsChild>
                                    <w:div w:id="351034219">
                                      <w:marLeft w:val="0"/>
                                      <w:marRight w:val="0"/>
                                      <w:marTop w:val="0"/>
                                      <w:marBottom w:val="0"/>
                                      <w:divBdr>
                                        <w:top w:val="none" w:sz="0" w:space="0" w:color="auto"/>
                                        <w:left w:val="none" w:sz="0" w:space="0" w:color="auto"/>
                                        <w:bottom w:val="none" w:sz="0" w:space="0" w:color="auto"/>
                                        <w:right w:val="none" w:sz="0" w:space="0" w:color="auto"/>
                                      </w:divBdr>
                                      <w:divsChild>
                                        <w:div w:id="1187988992">
                                          <w:marLeft w:val="0"/>
                                          <w:marRight w:val="0"/>
                                          <w:marTop w:val="0"/>
                                          <w:marBottom w:val="0"/>
                                          <w:divBdr>
                                            <w:top w:val="none" w:sz="0" w:space="0" w:color="auto"/>
                                            <w:left w:val="none" w:sz="0" w:space="0" w:color="auto"/>
                                            <w:bottom w:val="none" w:sz="0" w:space="0" w:color="auto"/>
                                            <w:right w:val="none" w:sz="0" w:space="0" w:color="auto"/>
                                          </w:divBdr>
                                          <w:divsChild>
                                            <w:div w:id="1019545322">
                                              <w:marLeft w:val="0"/>
                                              <w:marRight w:val="0"/>
                                              <w:marTop w:val="0"/>
                                              <w:marBottom w:val="0"/>
                                              <w:divBdr>
                                                <w:top w:val="none" w:sz="0" w:space="0" w:color="auto"/>
                                                <w:left w:val="none" w:sz="0" w:space="0" w:color="auto"/>
                                                <w:bottom w:val="none" w:sz="0" w:space="0" w:color="auto"/>
                                                <w:right w:val="none" w:sz="0" w:space="0" w:color="auto"/>
                                              </w:divBdr>
                                              <w:divsChild>
                                                <w:div w:id="1404909133">
                                                  <w:marLeft w:val="0"/>
                                                  <w:marRight w:val="0"/>
                                                  <w:marTop w:val="0"/>
                                                  <w:marBottom w:val="0"/>
                                                  <w:divBdr>
                                                    <w:top w:val="none" w:sz="0" w:space="0" w:color="auto"/>
                                                    <w:left w:val="none" w:sz="0" w:space="0" w:color="auto"/>
                                                    <w:bottom w:val="none" w:sz="0" w:space="0" w:color="auto"/>
                                                    <w:right w:val="none" w:sz="0" w:space="0" w:color="auto"/>
                                                  </w:divBdr>
                                                  <w:divsChild>
                                                    <w:div w:id="1970278263">
                                                      <w:marLeft w:val="0"/>
                                                      <w:marRight w:val="0"/>
                                                      <w:marTop w:val="0"/>
                                                      <w:marBottom w:val="0"/>
                                                      <w:divBdr>
                                                        <w:top w:val="none" w:sz="0" w:space="0" w:color="auto"/>
                                                        <w:left w:val="none" w:sz="0" w:space="0" w:color="auto"/>
                                                        <w:bottom w:val="none" w:sz="0" w:space="0" w:color="auto"/>
                                                        <w:right w:val="none" w:sz="0" w:space="0" w:color="auto"/>
                                                      </w:divBdr>
                                                      <w:divsChild>
                                                        <w:div w:id="1829662611">
                                                          <w:marLeft w:val="0"/>
                                                          <w:marRight w:val="0"/>
                                                          <w:marTop w:val="0"/>
                                                          <w:marBottom w:val="0"/>
                                                          <w:divBdr>
                                                            <w:top w:val="none" w:sz="0" w:space="0" w:color="auto"/>
                                                            <w:left w:val="none" w:sz="0" w:space="0" w:color="auto"/>
                                                            <w:bottom w:val="none" w:sz="0" w:space="0" w:color="auto"/>
                                                            <w:right w:val="none" w:sz="0" w:space="0" w:color="auto"/>
                                                          </w:divBdr>
                                                          <w:divsChild>
                                                            <w:div w:id="1517231589">
                                                              <w:marLeft w:val="0"/>
                                                              <w:marRight w:val="0"/>
                                                              <w:marTop w:val="0"/>
                                                              <w:marBottom w:val="0"/>
                                                              <w:divBdr>
                                                                <w:top w:val="none" w:sz="0" w:space="0" w:color="auto"/>
                                                                <w:left w:val="none" w:sz="0" w:space="0" w:color="auto"/>
                                                                <w:bottom w:val="none" w:sz="0" w:space="0" w:color="auto"/>
                                                                <w:right w:val="none" w:sz="0" w:space="0" w:color="auto"/>
                                                              </w:divBdr>
                                                              <w:divsChild>
                                                                <w:div w:id="544800990">
                                                                  <w:marLeft w:val="0"/>
                                                                  <w:marRight w:val="0"/>
                                                                  <w:marTop w:val="0"/>
                                                                  <w:marBottom w:val="0"/>
                                                                  <w:divBdr>
                                                                    <w:top w:val="none" w:sz="0" w:space="0" w:color="auto"/>
                                                                    <w:left w:val="none" w:sz="0" w:space="0" w:color="auto"/>
                                                                    <w:bottom w:val="none" w:sz="0" w:space="0" w:color="auto"/>
                                                                    <w:right w:val="none" w:sz="0" w:space="0" w:color="auto"/>
                                                                  </w:divBdr>
                                                                  <w:divsChild>
                                                                    <w:div w:id="1788354533">
                                                                      <w:marLeft w:val="0"/>
                                                                      <w:marRight w:val="0"/>
                                                                      <w:marTop w:val="0"/>
                                                                      <w:marBottom w:val="0"/>
                                                                      <w:divBdr>
                                                                        <w:top w:val="none" w:sz="0" w:space="0" w:color="auto"/>
                                                                        <w:left w:val="none" w:sz="0" w:space="0" w:color="auto"/>
                                                                        <w:bottom w:val="none" w:sz="0" w:space="0" w:color="auto"/>
                                                                        <w:right w:val="none" w:sz="0" w:space="0" w:color="auto"/>
                                                                      </w:divBdr>
                                                                      <w:divsChild>
                                                                        <w:div w:id="961502234">
                                                                          <w:marLeft w:val="0"/>
                                                                          <w:marRight w:val="0"/>
                                                                          <w:marTop w:val="0"/>
                                                                          <w:marBottom w:val="0"/>
                                                                          <w:divBdr>
                                                                            <w:top w:val="none" w:sz="0" w:space="0" w:color="auto"/>
                                                                            <w:left w:val="none" w:sz="0" w:space="0" w:color="auto"/>
                                                                            <w:bottom w:val="none" w:sz="0" w:space="0" w:color="auto"/>
                                                                            <w:right w:val="none" w:sz="0" w:space="0" w:color="auto"/>
                                                                          </w:divBdr>
                                                                          <w:divsChild>
                                                                            <w:div w:id="1316227754">
                                                                              <w:marLeft w:val="0"/>
                                                                              <w:marRight w:val="0"/>
                                                                              <w:marTop w:val="0"/>
                                                                              <w:marBottom w:val="0"/>
                                                                              <w:divBdr>
                                                                                <w:top w:val="none" w:sz="0" w:space="0" w:color="auto"/>
                                                                                <w:left w:val="none" w:sz="0" w:space="0" w:color="auto"/>
                                                                                <w:bottom w:val="none" w:sz="0" w:space="0" w:color="auto"/>
                                                                                <w:right w:val="none" w:sz="0" w:space="0" w:color="auto"/>
                                                                              </w:divBdr>
                                                                              <w:divsChild>
                                                                                <w:div w:id="645361136">
                                                                                  <w:marLeft w:val="0"/>
                                                                                  <w:marRight w:val="0"/>
                                                                                  <w:marTop w:val="0"/>
                                                                                  <w:marBottom w:val="0"/>
                                                                                  <w:divBdr>
                                                                                    <w:top w:val="none" w:sz="0" w:space="0" w:color="auto"/>
                                                                                    <w:left w:val="none" w:sz="0" w:space="0" w:color="auto"/>
                                                                                    <w:bottom w:val="none" w:sz="0" w:space="0" w:color="auto"/>
                                                                                    <w:right w:val="none" w:sz="0" w:space="0" w:color="auto"/>
                                                                                  </w:divBdr>
                                                                                </w:div>
                                                                                <w:div w:id="1006133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9158022">
      <w:bodyDiv w:val="1"/>
      <w:marLeft w:val="0"/>
      <w:marRight w:val="0"/>
      <w:marTop w:val="0"/>
      <w:marBottom w:val="0"/>
      <w:divBdr>
        <w:top w:val="none" w:sz="0" w:space="0" w:color="auto"/>
        <w:left w:val="none" w:sz="0" w:space="0" w:color="auto"/>
        <w:bottom w:val="none" w:sz="0" w:space="0" w:color="auto"/>
        <w:right w:val="none" w:sz="0" w:space="0" w:color="auto"/>
      </w:divBdr>
      <w:divsChild>
        <w:div w:id="1361008936">
          <w:marLeft w:val="0"/>
          <w:marRight w:val="0"/>
          <w:marTop w:val="0"/>
          <w:marBottom w:val="0"/>
          <w:divBdr>
            <w:top w:val="none" w:sz="0" w:space="0" w:color="auto"/>
            <w:left w:val="none" w:sz="0" w:space="0" w:color="auto"/>
            <w:bottom w:val="none" w:sz="0" w:space="0" w:color="auto"/>
            <w:right w:val="none" w:sz="0" w:space="0" w:color="auto"/>
          </w:divBdr>
          <w:divsChild>
            <w:div w:id="548155527">
              <w:marLeft w:val="0"/>
              <w:marRight w:val="0"/>
              <w:marTop w:val="0"/>
              <w:marBottom w:val="0"/>
              <w:divBdr>
                <w:top w:val="none" w:sz="0" w:space="0" w:color="auto"/>
                <w:left w:val="none" w:sz="0" w:space="0" w:color="auto"/>
                <w:bottom w:val="none" w:sz="0" w:space="0" w:color="auto"/>
                <w:right w:val="none" w:sz="0" w:space="0" w:color="auto"/>
              </w:divBdr>
              <w:divsChild>
                <w:div w:id="638270576">
                  <w:marLeft w:val="0"/>
                  <w:marRight w:val="0"/>
                  <w:marTop w:val="0"/>
                  <w:marBottom w:val="0"/>
                  <w:divBdr>
                    <w:top w:val="none" w:sz="0" w:space="0" w:color="auto"/>
                    <w:left w:val="none" w:sz="0" w:space="0" w:color="auto"/>
                    <w:bottom w:val="none" w:sz="0" w:space="0" w:color="auto"/>
                    <w:right w:val="none" w:sz="0" w:space="0" w:color="auto"/>
                  </w:divBdr>
                  <w:divsChild>
                    <w:div w:id="1720663786">
                      <w:marLeft w:val="0"/>
                      <w:marRight w:val="0"/>
                      <w:marTop w:val="0"/>
                      <w:marBottom w:val="0"/>
                      <w:divBdr>
                        <w:top w:val="none" w:sz="0" w:space="0" w:color="auto"/>
                        <w:left w:val="none" w:sz="0" w:space="0" w:color="auto"/>
                        <w:bottom w:val="none" w:sz="0" w:space="0" w:color="auto"/>
                        <w:right w:val="none" w:sz="0" w:space="0" w:color="auto"/>
                      </w:divBdr>
                      <w:divsChild>
                        <w:div w:id="801070466">
                          <w:marLeft w:val="0"/>
                          <w:marRight w:val="0"/>
                          <w:marTop w:val="0"/>
                          <w:marBottom w:val="0"/>
                          <w:divBdr>
                            <w:top w:val="none" w:sz="0" w:space="0" w:color="auto"/>
                            <w:left w:val="none" w:sz="0" w:space="0" w:color="auto"/>
                            <w:bottom w:val="none" w:sz="0" w:space="0" w:color="auto"/>
                            <w:right w:val="none" w:sz="0" w:space="0" w:color="auto"/>
                          </w:divBdr>
                          <w:divsChild>
                            <w:div w:id="1666282392">
                              <w:marLeft w:val="0"/>
                              <w:marRight w:val="0"/>
                              <w:marTop w:val="0"/>
                              <w:marBottom w:val="0"/>
                              <w:divBdr>
                                <w:top w:val="none" w:sz="0" w:space="0" w:color="auto"/>
                                <w:left w:val="none" w:sz="0" w:space="0" w:color="auto"/>
                                <w:bottom w:val="none" w:sz="0" w:space="0" w:color="auto"/>
                                <w:right w:val="none" w:sz="0" w:space="0" w:color="auto"/>
                              </w:divBdr>
                              <w:divsChild>
                                <w:div w:id="867715573">
                                  <w:marLeft w:val="0"/>
                                  <w:marRight w:val="0"/>
                                  <w:marTop w:val="0"/>
                                  <w:marBottom w:val="0"/>
                                  <w:divBdr>
                                    <w:top w:val="none" w:sz="0" w:space="0" w:color="auto"/>
                                    <w:left w:val="none" w:sz="0" w:space="0" w:color="auto"/>
                                    <w:bottom w:val="none" w:sz="0" w:space="0" w:color="auto"/>
                                    <w:right w:val="none" w:sz="0" w:space="0" w:color="auto"/>
                                  </w:divBdr>
                                  <w:divsChild>
                                    <w:div w:id="1823278065">
                                      <w:marLeft w:val="0"/>
                                      <w:marRight w:val="0"/>
                                      <w:marTop w:val="0"/>
                                      <w:marBottom w:val="0"/>
                                      <w:divBdr>
                                        <w:top w:val="none" w:sz="0" w:space="0" w:color="auto"/>
                                        <w:left w:val="none" w:sz="0" w:space="0" w:color="auto"/>
                                        <w:bottom w:val="none" w:sz="0" w:space="0" w:color="auto"/>
                                        <w:right w:val="none" w:sz="0" w:space="0" w:color="auto"/>
                                      </w:divBdr>
                                      <w:divsChild>
                                        <w:div w:id="350957234">
                                          <w:marLeft w:val="0"/>
                                          <w:marRight w:val="0"/>
                                          <w:marTop w:val="0"/>
                                          <w:marBottom w:val="0"/>
                                          <w:divBdr>
                                            <w:top w:val="none" w:sz="0" w:space="0" w:color="auto"/>
                                            <w:left w:val="none" w:sz="0" w:space="0" w:color="auto"/>
                                            <w:bottom w:val="none" w:sz="0" w:space="0" w:color="auto"/>
                                            <w:right w:val="none" w:sz="0" w:space="0" w:color="auto"/>
                                          </w:divBdr>
                                          <w:divsChild>
                                            <w:div w:id="1901599786">
                                              <w:marLeft w:val="0"/>
                                              <w:marRight w:val="0"/>
                                              <w:marTop w:val="0"/>
                                              <w:marBottom w:val="0"/>
                                              <w:divBdr>
                                                <w:top w:val="none" w:sz="0" w:space="0" w:color="auto"/>
                                                <w:left w:val="none" w:sz="0" w:space="0" w:color="auto"/>
                                                <w:bottom w:val="none" w:sz="0" w:space="0" w:color="auto"/>
                                                <w:right w:val="none" w:sz="0" w:space="0" w:color="auto"/>
                                              </w:divBdr>
                                              <w:divsChild>
                                                <w:div w:id="1006248528">
                                                  <w:marLeft w:val="0"/>
                                                  <w:marRight w:val="0"/>
                                                  <w:marTop w:val="0"/>
                                                  <w:marBottom w:val="0"/>
                                                  <w:divBdr>
                                                    <w:top w:val="none" w:sz="0" w:space="0" w:color="auto"/>
                                                    <w:left w:val="none" w:sz="0" w:space="0" w:color="auto"/>
                                                    <w:bottom w:val="none" w:sz="0" w:space="0" w:color="auto"/>
                                                    <w:right w:val="none" w:sz="0" w:space="0" w:color="auto"/>
                                                  </w:divBdr>
                                                  <w:divsChild>
                                                    <w:div w:id="1329871464">
                                                      <w:marLeft w:val="0"/>
                                                      <w:marRight w:val="0"/>
                                                      <w:marTop w:val="0"/>
                                                      <w:marBottom w:val="0"/>
                                                      <w:divBdr>
                                                        <w:top w:val="none" w:sz="0" w:space="0" w:color="auto"/>
                                                        <w:left w:val="none" w:sz="0" w:space="0" w:color="auto"/>
                                                        <w:bottom w:val="none" w:sz="0" w:space="0" w:color="auto"/>
                                                        <w:right w:val="none" w:sz="0" w:space="0" w:color="auto"/>
                                                      </w:divBdr>
                                                      <w:divsChild>
                                                        <w:div w:id="2099714415">
                                                          <w:marLeft w:val="0"/>
                                                          <w:marRight w:val="0"/>
                                                          <w:marTop w:val="0"/>
                                                          <w:marBottom w:val="0"/>
                                                          <w:divBdr>
                                                            <w:top w:val="none" w:sz="0" w:space="0" w:color="auto"/>
                                                            <w:left w:val="none" w:sz="0" w:space="0" w:color="auto"/>
                                                            <w:bottom w:val="none" w:sz="0" w:space="0" w:color="auto"/>
                                                            <w:right w:val="none" w:sz="0" w:space="0" w:color="auto"/>
                                                          </w:divBdr>
                                                          <w:divsChild>
                                                            <w:div w:id="1117144983">
                                                              <w:marLeft w:val="0"/>
                                                              <w:marRight w:val="0"/>
                                                              <w:marTop w:val="0"/>
                                                              <w:marBottom w:val="0"/>
                                                              <w:divBdr>
                                                                <w:top w:val="none" w:sz="0" w:space="0" w:color="auto"/>
                                                                <w:left w:val="none" w:sz="0" w:space="0" w:color="auto"/>
                                                                <w:bottom w:val="none" w:sz="0" w:space="0" w:color="auto"/>
                                                                <w:right w:val="none" w:sz="0" w:space="0" w:color="auto"/>
                                                              </w:divBdr>
                                                              <w:divsChild>
                                                                <w:div w:id="1971327212">
                                                                  <w:marLeft w:val="0"/>
                                                                  <w:marRight w:val="0"/>
                                                                  <w:marTop w:val="0"/>
                                                                  <w:marBottom w:val="0"/>
                                                                  <w:divBdr>
                                                                    <w:top w:val="none" w:sz="0" w:space="0" w:color="auto"/>
                                                                    <w:left w:val="none" w:sz="0" w:space="0" w:color="auto"/>
                                                                    <w:bottom w:val="none" w:sz="0" w:space="0" w:color="auto"/>
                                                                    <w:right w:val="none" w:sz="0" w:space="0" w:color="auto"/>
                                                                  </w:divBdr>
                                                                  <w:divsChild>
                                                                    <w:div w:id="1035884523">
                                                                      <w:marLeft w:val="0"/>
                                                                      <w:marRight w:val="0"/>
                                                                      <w:marTop w:val="0"/>
                                                                      <w:marBottom w:val="0"/>
                                                                      <w:divBdr>
                                                                        <w:top w:val="none" w:sz="0" w:space="0" w:color="auto"/>
                                                                        <w:left w:val="none" w:sz="0" w:space="0" w:color="auto"/>
                                                                        <w:bottom w:val="none" w:sz="0" w:space="0" w:color="auto"/>
                                                                        <w:right w:val="none" w:sz="0" w:space="0" w:color="auto"/>
                                                                      </w:divBdr>
                                                                      <w:divsChild>
                                                                        <w:div w:id="1794664303">
                                                                          <w:marLeft w:val="0"/>
                                                                          <w:marRight w:val="0"/>
                                                                          <w:marTop w:val="0"/>
                                                                          <w:marBottom w:val="0"/>
                                                                          <w:divBdr>
                                                                            <w:top w:val="none" w:sz="0" w:space="0" w:color="auto"/>
                                                                            <w:left w:val="none" w:sz="0" w:space="0" w:color="auto"/>
                                                                            <w:bottom w:val="none" w:sz="0" w:space="0" w:color="auto"/>
                                                                            <w:right w:val="none" w:sz="0" w:space="0" w:color="auto"/>
                                                                          </w:divBdr>
                                                                          <w:divsChild>
                                                                            <w:div w:id="260916228">
                                                                              <w:marLeft w:val="0"/>
                                                                              <w:marRight w:val="0"/>
                                                                              <w:marTop w:val="0"/>
                                                                              <w:marBottom w:val="0"/>
                                                                              <w:divBdr>
                                                                                <w:top w:val="none" w:sz="0" w:space="0" w:color="auto"/>
                                                                                <w:left w:val="none" w:sz="0" w:space="0" w:color="auto"/>
                                                                                <w:bottom w:val="none" w:sz="0" w:space="0" w:color="auto"/>
                                                                                <w:right w:val="none" w:sz="0" w:space="0" w:color="auto"/>
                                                                              </w:divBdr>
                                                                              <w:divsChild>
                                                                                <w:div w:id="1152254835">
                                                                                  <w:marLeft w:val="0"/>
                                                                                  <w:marRight w:val="0"/>
                                                                                  <w:marTop w:val="0"/>
                                                                                  <w:marBottom w:val="0"/>
                                                                                  <w:divBdr>
                                                                                    <w:top w:val="none" w:sz="0" w:space="0" w:color="auto"/>
                                                                                    <w:left w:val="none" w:sz="0" w:space="0" w:color="auto"/>
                                                                                    <w:bottom w:val="none" w:sz="0" w:space="0" w:color="auto"/>
                                                                                    <w:right w:val="none" w:sz="0" w:space="0" w:color="auto"/>
                                                                                  </w:divBdr>
                                                                                </w:div>
                                                                                <w:div w:id="1486704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64190180">
      <w:bodyDiv w:val="1"/>
      <w:marLeft w:val="0"/>
      <w:marRight w:val="0"/>
      <w:marTop w:val="0"/>
      <w:marBottom w:val="0"/>
      <w:divBdr>
        <w:top w:val="none" w:sz="0" w:space="0" w:color="auto"/>
        <w:left w:val="none" w:sz="0" w:space="0" w:color="auto"/>
        <w:bottom w:val="none" w:sz="0" w:space="0" w:color="auto"/>
        <w:right w:val="none" w:sz="0" w:space="0" w:color="auto"/>
      </w:divBdr>
      <w:divsChild>
        <w:div w:id="1699699882">
          <w:marLeft w:val="0"/>
          <w:marRight w:val="0"/>
          <w:marTop w:val="0"/>
          <w:marBottom w:val="0"/>
          <w:divBdr>
            <w:top w:val="none" w:sz="0" w:space="0" w:color="auto"/>
            <w:left w:val="none" w:sz="0" w:space="0" w:color="auto"/>
            <w:bottom w:val="none" w:sz="0" w:space="0" w:color="auto"/>
            <w:right w:val="none" w:sz="0" w:space="0" w:color="auto"/>
          </w:divBdr>
          <w:divsChild>
            <w:div w:id="1983120387">
              <w:marLeft w:val="0"/>
              <w:marRight w:val="0"/>
              <w:marTop w:val="0"/>
              <w:marBottom w:val="0"/>
              <w:divBdr>
                <w:top w:val="none" w:sz="0" w:space="0" w:color="auto"/>
                <w:left w:val="none" w:sz="0" w:space="0" w:color="auto"/>
                <w:bottom w:val="none" w:sz="0" w:space="0" w:color="auto"/>
                <w:right w:val="none" w:sz="0" w:space="0" w:color="auto"/>
              </w:divBdr>
              <w:divsChild>
                <w:div w:id="1809735770">
                  <w:marLeft w:val="0"/>
                  <w:marRight w:val="0"/>
                  <w:marTop w:val="0"/>
                  <w:marBottom w:val="0"/>
                  <w:divBdr>
                    <w:top w:val="none" w:sz="0" w:space="0" w:color="auto"/>
                    <w:left w:val="none" w:sz="0" w:space="0" w:color="auto"/>
                    <w:bottom w:val="none" w:sz="0" w:space="0" w:color="auto"/>
                    <w:right w:val="none" w:sz="0" w:space="0" w:color="auto"/>
                  </w:divBdr>
                  <w:divsChild>
                    <w:div w:id="135077209">
                      <w:marLeft w:val="0"/>
                      <w:marRight w:val="0"/>
                      <w:marTop w:val="0"/>
                      <w:marBottom w:val="0"/>
                      <w:divBdr>
                        <w:top w:val="none" w:sz="0" w:space="0" w:color="auto"/>
                        <w:left w:val="none" w:sz="0" w:space="0" w:color="auto"/>
                        <w:bottom w:val="none" w:sz="0" w:space="0" w:color="auto"/>
                        <w:right w:val="none" w:sz="0" w:space="0" w:color="auto"/>
                      </w:divBdr>
                      <w:divsChild>
                        <w:div w:id="2144272718">
                          <w:marLeft w:val="0"/>
                          <w:marRight w:val="0"/>
                          <w:marTop w:val="0"/>
                          <w:marBottom w:val="0"/>
                          <w:divBdr>
                            <w:top w:val="none" w:sz="0" w:space="0" w:color="auto"/>
                            <w:left w:val="none" w:sz="0" w:space="0" w:color="auto"/>
                            <w:bottom w:val="none" w:sz="0" w:space="0" w:color="auto"/>
                            <w:right w:val="none" w:sz="0" w:space="0" w:color="auto"/>
                          </w:divBdr>
                          <w:divsChild>
                            <w:div w:id="418530372">
                              <w:marLeft w:val="0"/>
                              <w:marRight w:val="0"/>
                              <w:marTop w:val="0"/>
                              <w:marBottom w:val="0"/>
                              <w:divBdr>
                                <w:top w:val="none" w:sz="0" w:space="0" w:color="auto"/>
                                <w:left w:val="none" w:sz="0" w:space="0" w:color="auto"/>
                                <w:bottom w:val="none" w:sz="0" w:space="0" w:color="auto"/>
                                <w:right w:val="none" w:sz="0" w:space="0" w:color="auto"/>
                              </w:divBdr>
                              <w:divsChild>
                                <w:div w:id="1805924960">
                                  <w:marLeft w:val="0"/>
                                  <w:marRight w:val="0"/>
                                  <w:marTop w:val="0"/>
                                  <w:marBottom w:val="0"/>
                                  <w:divBdr>
                                    <w:top w:val="none" w:sz="0" w:space="0" w:color="auto"/>
                                    <w:left w:val="none" w:sz="0" w:space="0" w:color="auto"/>
                                    <w:bottom w:val="none" w:sz="0" w:space="0" w:color="auto"/>
                                    <w:right w:val="none" w:sz="0" w:space="0" w:color="auto"/>
                                  </w:divBdr>
                                  <w:divsChild>
                                    <w:div w:id="945190596">
                                      <w:marLeft w:val="0"/>
                                      <w:marRight w:val="0"/>
                                      <w:marTop w:val="0"/>
                                      <w:marBottom w:val="0"/>
                                      <w:divBdr>
                                        <w:top w:val="none" w:sz="0" w:space="0" w:color="auto"/>
                                        <w:left w:val="none" w:sz="0" w:space="0" w:color="auto"/>
                                        <w:bottom w:val="none" w:sz="0" w:space="0" w:color="auto"/>
                                        <w:right w:val="none" w:sz="0" w:space="0" w:color="auto"/>
                                      </w:divBdr>
                                      <w:divsChild>
                                        <w:div w:id="1383290978">
                                          <w:marLeft w:val="0"/>
                                          <w:marRight w:val="0"/>
                                          <w:marTop w:val="0"/>
                                          <w:marBottom w:val="0"/>
                                          <w:divBdr>
                                            <w:top w:val="none" w:sz="0" w:space="0" w:color="auto"/>
                                            <w:left w:val="none" w:sz="0" w:space="0" w:color="auto"/>
                                            <w:bottom w:val="none" w:sz="0" w:space="0" w:color="auto"/>
                                            <w:right w:val="none" w:sz="0" w:space="0" w:color="auto"/>
                                          </w:divBdr>
                                          <w:divsChild>
                                            <w:div w:id="1559516572">
                                              <w:marLeft w:val="0"/>
                                              <w:marRight w:val="0"/>
                                              <w:marTop w:val="0"/>
                                              <w:marBottom w:val="0"/>
                                              <w:divBdr>
                                                <w:top w:val="none" w:sz="0" w:space="0" w:color="auto"/>
                                                <w:left w:val="none" w:sz="0" w:space="0" w:color="auto"/>
                                                <w:bottom w:val="none" w:sz="0" w:space="0" w:color="auto"/>
                                                <w:right w:val="none" w:sz="0" w:space="0" w:color="auto"/>
                                              </w:divBdr>
                                              <w:divsChild>
                                                <w:div w:id="1846821975">
                                                  <w:marLeft w:val="0"/>
                                                  <w:marRight w:val="0"/>
                                                  <w:marTop w:val="0"/>
                                                  <w:marBottom w:val="0"/>
                                                  <w:divBdr>
                                                    <w:top w:val="none" w:sz="0" w:space="0" w:color="auto"/>
                                                    <w:left w:val="none" w:sz="0" w:space="0" w:color="auto"/>
                                                    <w:bottom w:val="none" w:sz="0" w:space="0" w:color="auto"/>
                                                    <w:right w:val="none" w:sz="0" w:space="0" w:color="auto"/>
                                                  </w:divBdr>
                                                  <w:divsChild>
                                                    <w:div w:id="960724857">
                                                      <w:marLeft w:val="0"/>
                                                      <w:marRight w:val="0"/>
                                                      <w:marTop w:val="0"/>
                                                      <w:marBottom w:val="0"/>
                                                      <w:divBdr>
                                                        <w:top w:val="none" w:sz="0" w:space="0" w:color="auto"/>
                                                        <w:left w:val="none" w:sz="0" w:space="0" w:color="auto"/>
                                                        <w:bottom w:val="none" w:sz="0" w:space="0" w:color="auto"/>
                                                        <w:right w:val="none" w:sz="0" w:space="0" w:color="auto"/>
                                                      </w:divBdr>
                                                      <w:divsChild>
                                                        <w:div w:id="656768537">
                                                          <w:marLeft w:val="0"/>
                                                          <w:marRight w:val="0"/>
                                                          <w:marTop w:val="0"/>
                                                          <w:marBottom w:val="0"/>
                                                          <w:divBdr>
                                                            <w:top w:val="none" w:sz="0" w:space="0" w:color="auto"/>
                                                            <w:left w:val="none" w:sz="0" w:space="0" w:color="auto"/>
                                                            <w:bottom w:val="none" w:sz="0" w:space="0" w:color="auto"/>
                                                            <w:right w:val="none" w:sz="0" w:space="0" w:color="auto"/>
                                                          </w:divBdr>
                                                          <w:divsChild>
                                                            <w:div w:id="731655272">
                                                              <w:marLeft w:val="0"/>
                                                              <w:marRight w:val="0"/>
                                                              <w:marTop w:val="0"/>
                                                              <w:marBottom w:val="0"/>
                                                              <w:divBdr>
                                                                <w:top w:val="none" w:sz="0" w:space="0" w:color="auto"/>
                                                                <w:left w:val="none" w:sz="0" w:space="0" w:color="auto"/>
                                                                <w:bottom w:val="none" w:sz="0" w:space="0" w:color="auto"/>
                                                                <w:right w:val="none" w:sz="0" w:space="0" w:color="auto"/>
                                                              </w:divBdr>
                                                              <w:divsChild>
                                                                <w:div w:id="832838916">
                                                                  <w:marLeft w:val="0"/>
                                                                  <w:marRight w:val="0"/>
                                                                  <w:marTop w:val="0"/>
                                                                  <w:marBottom w:val="0"/>
                                                                  <w:divBdr>
                                                                    <w:top w:val="none" w:sz="0" w:space="0" w:color="auto"/>
                                                                    <w:left w:val="none" w:sz="0" w:space="0" w:color="auto"/>
                                                                    <w:bottom w:val="none" w:sz="0" w:space="0" w:color="auto"/>
                                                                    <w:right w:val="none" w:sz="0" w:space="0" w:color="auto"/>
                                                                  </w:divBdr>
                                                                  <w:divsChild>
                                                                    <w:div w:id="1516918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89856145">
      <w:bodyDiv w:val="1"/>
      <w:marLeft w:val="0"/>
      <w:marRight w:val="0"/>
      <w:marTop w:val="0"/>
      <w:marBottom w:val="0"/>
      <w:divBdr>
        <w:top w:val="none" w:sz="0" w:space="0" w:color="auto"/>
        <w:left w:val="none" w:sz="0" w:space="0" w:color="auto"/>
        <w:bottom w:val="none" w:sz="0" w:space="0" w:color="auto"/>
        <w:right w:val="none" w:sz="0" w:space="0" w:color="auto"/>
      </w:divBdr>
    </w:div>
    <w:div w:id="103693126">
      <w:bodyDiv w:val="1"/>
      <w:marLeft w:val="0"/>
      <w:marRight w:val="0"/>
      <w:marTop w:val="0"/>
      <w:marBottom w:val="0"/>
      <w:divBdr>
        <w:top w:val="none" w:sz="0" w:space="0" w:color="auto"/>
        <w:left w:val="none" w:sz="0" w:space="0" w:color="auto"/>
        <w:bottom w:val="none" w:sz="0" w:space="0" w:color="auto"/>
        <w:right w:val="none" w:sz="0" w:space="0" w:color="auto"/>
      </w:divBdr>
    </w:div>
    <w:div w:id="167520939">
      <w:bodyDiv w:val="1"/>
      <w:marLeft w:val="0"/>
      <w:marRight w:val="0"/>
      <w:marTop w:val="0"/>
      <w:marBottom w:val="0"/>
      <w:divBdr>
        <w:top w:val="none" w:sz="0" w:space="0" w:color="auto"/>
        <w:left w:val="none" w:sz="0" w:space="0" w:color="auto"/>
        <w:bottom w:val="none" w:sz="0" w:space="0" w:color="auto"/>
        <w:right w:val="none" w:sz="0" w:space="0" w:color="auto"/>
      </w:divBdr>
      <w:divsChild>
        <w:div w:id="388843925">
          <w:marLeft w:val="0"/>
          <w:marRight w:val="0"/>
          <w:marTop w:val="0"/>
          <w:marBottom w:val="0"/>
          <w:divBdr>
            <w:top w:val="none" w:sz="0" w:space="0" w:color="auto"/>
            <w:left w:val="none" w:sz="0" w:space="0" w:color="auto"/>
            <w:bottom w:val="none" w:sz="0" w:space="0" w:color="auto"/>
            <w:right w:val="none" w:sz="0" w:space="0" w:color="auto"/>
          </w:divBdr>
          <w:divsChild>
            <w:div w:id="1978215254">
              <w:marLeft w:val="0"/>
              <w:marRight w:val="0"/>
              <w:marTop w:val="0"/>
              <w:marBottom w:val="0"/>
              <w:divBdr>
                <w:top w:val="none" w:sz="0" w:space="0" w:color="auto"/>
                <w:left w:val="none" w:sz="0" w:space="0" w:color="auto"/>
                <w:bottom w:val="none" w:sz="0" w:space="0" w:color="auto"/>
                <w:right w:val="none" w:sz="0" w:space="0" w:color="auto"/>
              </w:divBdr>
              <w:divsChild>
                <w:div w:id="245111226">
                  <w:marLeft w:val="0"/>
                  <w:marRight w:val="0"/>
                  <w:marTop w:val="0"/>
                  <w:marBottom w:val="0"/>
                  <w:divBdr>
                    <w:top w:val="none" w:sz="0" w:space="0" w:color="auto"/>
                    <w:left w:val="none" w:sz="0" w:space="0" w:color="auto"/>
                    <w:bottom w:val="none" w:sz="0" w:space="0" w:color="auto"/>
                    <w:right w:val="none" w:sz="0" w:space="0" w:color="auto"/>
                  </w:divBdr>
                  <w:divsChild>
                    <w:div w:id="1367366920">
                      <w:marLeft w:val="0"/>
                      <w:marRight w:val="0"/>
                      <w:marTop w:val="0"/>
                      <w:marBottom w:val="0"/>
                      <w:divBdr>
                        <w:top w:val="none" w:sz="0" w:space="0" w:color="auto"/>
                        <w:left w:val="none" w:sz="0" w:space="0" w:color="auto"/>
                        <w:bottom w:val="none" w:sz="0" w:space="0" w:color="auto"/>
                        <w:right w:val="none" w:sz="0" w:space="0" w:color="auto"/>
                      </w:divBdr>
                      <w:divsChild>
                        <w:div w:id="1548683820">
                          <w:marLeft w:val="0"/>
                          <w:marRight w:val="0"/>
                          <w:marTop w:val="0"/>
                          <w:marBottom w:val="0"/>
                          <w:divBdr>
                            <w:top w:val="none" w:sz="0" w:space="0" w:color="auto"/>
                            <w:left w:val="none" w:sz="0" w:space="0" w:color="auto"/>
                            <w:bottom w:val="none" w:sz="0" w:space="0" w:color="auto"/>
                            <w:right w:val="none" w:sz="0" w:space="0" w:color="auto"/>
                          </w:divBdr>
                          <w:divsChild>
                            <w:div w:id="1700425454">
                              <w:marLeft w:val="0"/>
                              <w:marRight w:val="0"/>
                              <w:marTop w:val="0"/>
                              <w:marBottom w:val="0"/>
                              <w:divBdr>
                                <w:top w:val="none" w:sz="0" w:space="0" w:color="auto"/>
                                <w:left w:val="none" w:sz="0" w:space="0" w:color="auto"/>
                                <w:bottom w:val="none" w:sz="0" w:space="0" w:color="auto"/>
                                <w:right w:val="none" w:sz="0" w:space="0" w:color="auto"/>
                              </w:divBdr>
                              <w:divsChild>
                                <w:div w:id="2076463142">
                                  <w:marLeft w:val="0"/>
                                  <w:marRight w:val="0"/>
                                  <w:marTop w:val="0"/>
                                  <w:marBottom w:val="0"/>
                                  <w:divBdr>
                                    <w:top w:val="none" w:sz="0" w:space="0" w:color="auto"/>
                                    <w:left w:val="none" w:sz="0" w:space="0" w:color="auto"/>
                                    <w:bottom w:val="none" w:sz="0" w:space="0" w:color="auto"/>
                                    <w:right w:val="none" w:sz="0" w:space="0" w:color="auto"/>
                                  </w:divBdr>
                                  <w:divsChild>
                                    <w:div w:id="2032954739">
                                      <w:marLeft w:val="0"/>
                                      <w:marRight w:val="0"/>
                                      <w:marTop w:val="0"/>
                                      <w:marBottom w:val="0"/>
                                      <w:divBdr>
                                        <w:top w:val="none" w:sz="0" w:space="0" w:color="auto"/>
                                        <w:left w:val="none" w:sz="0" w:space="0" w:color="auto"/>
                                        <w:bottom w:val="none" w:sz="0" w:space="0" w:color="auto"/>
                                        <w:right w:val="none" w:sz="0" w:space="0" w:color="auto"/>
                                      </w:divBdr>
                                      <w:divsChild>
                                        <w:div w:id="1371224385">
                                          <w:marLeft w:val="0"/>
                                          <w:marRight w:val="0"/>
                                          <w:marTop w:val="0"/>
                                          <w:marBottom w:val="0"/>
                                          <w:divBdr>
                                            <w:top w:val="none" w:sz="0" w:space="0" w:color="auto"/>
                                            <w:left w:val="none" w:sz="0" w:space="0" w:color="auto"/>
                                            <w:bottom w:val="none" w:sz="0" w:space="0" w:color="auto"/>
                                            <w:right w:val="none" w:sz="0" w:space="0" w:color="auto"/>
                                          </w:divBdr>
                                          <w:divsChild>
                                            <w:div w:id="1314214830">
                                              <w:marLeft w:val="0"/>
                                              <w:marRight w:val="0"/>
                                              <w:marTop w:val="0"/>
                                              <w:marBottom w:val="0"/>
                                              <w:divBdr>
                                                <w:top w:val="none" w:sz="0" w:space="0" w:color="auto"/>
                                                <w:left w:val="none" w:sz="0" w:space="0" w:color="auto"/>
                                                <w:bottom w:val="none" w:sz="0" w:space="0" w:color="auto"/>
                                                <w:right w:val="none" w:sz="0" w:space="0" w:color="auto"/>
                                              </w:divBdr>
                                              <w:divsChild>
                                                <w:div w:id="1351567103">
                                                  <w:marLeft w:val="0"/>
                                                  <w:marRight w:val="0"/>
                                                  <w:marTop w:val="0"/>
                                                  <w:marBottom w:val="0"/>
                                                  <w:divBdr>
                                                    <w:top w:val="none" w:sz="0" w:space="0" w:color="auto"/>
                                                    <w:left w:val="none" w:sz="0" w:space="0" w:color="auto"/>
                                                    <w:bottom w:val="none" w:sz="0" w:space="0" w:color="auto"/>
                                                    <w:right w:val="none" w:sz="0" w:space="0" w:color="auto"/>
                                                  </w:divBdr>
                                                  <w:divsChild>
                                                    <w:div w:id="785731345">
                                                      <w:marLeft w:val="0"/>
                                                      <w:marRight w:val="0"/>
                                                      <w:marTop w:val="0"/>
                                                      <w:marBottom w:val="0"/>
                                                      <w:divBdr>
                                                        <w:top w:val="none" w:sz="0" w:space="0" w:color="auto"/>
                                                        <w:left w:val="none" w:sz="0" w:space="0" w:color="auto"/>
                                                        <w:bottom w:val="none" w:sz="0" w:space="0" w:color="auto"/>
                                                        <w:right w:val="none" w:sz="0" w:space="0" w:color="auto"/>
                                                      </w:divBdr>
                                                      <w:divsChild>
                                                        <w:div w:id="1917739166">
                                                          <w:marLeft w:val="0"/>
                                                          <w:marRight w:val="0"/>
                                                          <w:marTop w:val="0"/>
                                                          <w:marBottom w:val="0"/>
                                                          <w:divBdr>
                                                            <w:top w:val="none" w:sz="0" w:space="0" w:color="auto"/>
                                                            <w:left w:val="none" w:sz="0" w:space="0" w:color="auto"/>
                                                            <w:bottom w:val="none" w:sz="0" w:space="0" w:color="auto"/>
                                                            <w:right w:val="none" w:sz="0" w:space="0" w:color="auto"/>
                                                          </w:divBdr>
                                                          <w:divsChild>
                                                            <w:div w:id="597718974">
                                                              <w:marLeft w:val="0"/>
                                                              <w:marRight w:val="0"/>
                                                              <w:marTop w:val="0"/>
                                                              <w:marBottom w:val="0"/>
                                                              <w:divBdr>
                                                                <w:top w:val="none" w:sz="0" w:space="0" w:color="auto"/>
                                                                <w:left w:val="none" w:sz="0" w:space="0" w:color="auto"/>
                                                                <w:bottom w:val="none" w:sz="0" w:space="0" w:color="auto"/>
                                                                <w:right w:val="none" w:sz="0" w:space="0" w:color="auto"/>
                                                              </w:divBdr>
                                                              <w:divsChild>
                                                                <w:div w:id="433475297">
                                                                  <w:marLeft w:val="0"/>
                                                                  <w:marRight w:val="0"/>
                                                                  <w:marTop w:val="0"/>
                                                                  <w:marBottom w:val="0"/>
                                                                  <w:divBdr>
                                                                    <w:top w:val="none" w:sz="0" w:space="0" w:color="auto"/>
                                                                    <w:left w:val="none" w:sz="0" w:space="0" w:color="auto"/>
                                                                    <w:bottom w:val="none" w:sz="0" w:space="0" w:color="auto"/>
                                                                    <w:right w:val="none" w:sz="0" w:space="0" w:color="auto"/>
                                                                  </w:divBdr>
                                                                  <w:divsChild>
                                                                    <w:div w:id="1925457353">
                                                                      <w:marLeft w:val="0"/>
                                                                      <w:marRight w:val="0"/>
                                                                      <w:marTop w:val="0"/>
                                                                      <w:marBottom w:val="0"/>
                                                                      <w:divBdr>
                                                                        <w:top w:val="none" w:sz="0" w:space="0" w:color="auto"/>
                                                                        <w:left w:val="none" w:sz="0" w:space="0" w:color="auto"/>
                                                                        <w:bottom w:val="none" w:sz="0" w:space="0" w:color="auto"/>
                                                                        <w:right w:val="none" w:sz="0" w:space="0" w:color="auto"/>
                                                                      </w:divBdr>
                                                                      <w:divsChild>
                                                                        <w:div w:id="1122655491">
                                                                          <w:marLeft w:val="0"/>
                                                                          <w:marRight w:val="0"/>
                                                                          <w:marTop w:val="0"/>
                                                                          <w:marBottom w:val="0"/>
                                                                          <w:divBdr>
                                                                            <w:top w:val="none" w:sz="0" w:space="0" w:color="auto"/>
                                                                            <w:left w:val="none" w:sz="0" w:space="0" w:color="auto"/>
                                                                            <w:bottom w:val="none" w:sz="0" w:space="0" w:color="auto"/>
                                                                            <w:right w:val="none" w:sz="0" w:space="0" w:color="auto"/>
                                                                          </w:divBdr>
                                                                          <w:divsChild>
                                                                            <w:div w:id="28838984">
                                                                              <w:marLeft w:val="0"/>
                                                                              <w:marRight w:val="0"/>
                                                                              <w:marTop w:val="0"/>
                                                                              <w:marBottom w:val="0"/>
                                                                              <w:divBdr>
                                                                                <w:top w:val="none" w:sz="0" w:space="0" w:color="auto"/>
                                                                                <w:left w:val="none" w:sz="0" w:space="0" w:color="auto"/>
                                                                                <w:bottom w:val="none" w:sz="0" w:space="0" w:color="auto"/>
                                                                                <w:right w:val="none" w:sz="0" w:space="0" w:color="auto"/>
                                                                              </w:divBdr>
                                                                              <w:divsChild>
                                                                                <w:div w:id="1949845532">
                                                                                  <w:marLeft w:val="0"/>
                                                                                  <w:marRight w:val="0"/>
                                                                                  <w:marTop w:val="0"/>
                                                                                  <w:marBottom w:val="0"/>
                                                                                  <w:divBdr>
                                                                                    <w:top w:val="none" w:sz="0" w:space="0" w:color="auto"/>
                                                                                    <w:left w:val="none" w:sz="0" w:space="0" w:color="auto"/>
                                                                                    <w:bottom w:val="none" w:sz="0" w:space="0" w:color="auto"/>
                                                                                    <w:right w:val="none" w:sz="0" w:space="0" w:color="auto"/>
                                                                                  </w:divBdr>
                                                                                </w:div>
                                                                                <w:div w:id="21161688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80708572">
      <w:bodyDiv w:val="1"/>
      <w:marLeft w:val="0"/>
      <w:marRight w:val="0"/>
      <w:marTop w:val="0"/>
      <w:marBottom w:val="0"/>
      <w:divBdr>
        <w:top w:val="none" w:sz="0" w:space="0" w:color="auto"/>
        <w:left w:val="none" w:sz="0" w:space="0" w:color="auto"/>
        <w:bottom w:val="none" w:sz="0" w:space="0" w:color="auto"/>
        <w:right w:val="none" w:sz="0" w:space="0" w:color="auto"/>
      </w:divBdr>
      <w:divsChild>
        <w:div w:id="1252809688">
          <w:marLeft w:val="0"/>
          <w:marRight w:val="0"/>
          <w:marTop w:val="0"/>
          <w:marBottom w:val="0"/>
          <w:divBdr>
            <w:top w:val="none" w:sz="0" w:space="0" w:color="auto"/>
            <w:left w:val="none" w:sz="0" w:space="0" w:color="auto"/>
            <w:bottom w:val="none" w:sz="0" w:space="0" w:color="auto"/>
            <w:right w:val="none" w:sz="0" w:space="0" w:color="auto"/>
          </w:divBdr>
          <w:divsChild>
            <w:div w:id="630475526">
              <w:marLeft w:val="0"/>
              <w:marRight w:val="0"/>
              <w:marTop w:val="0"/>
              <w:marBottom w:val="0"/>
              <w:divBdr>
                <w:top w:val="none" w:sz="0" w:space="0" w:color="auto"/>
                <w:left w:val="none" w:sz="0" w:space="0" w:color="auto"/>
                <w:bottom w:val="none" w:sz="0" w:space="0" w:color="auto"/>
                <w:right w:val="none" w:sz="0" w:space="0" w:color="auto"/>
              </w:divBdr>
              <w:divsChild>
                <w:div w:id="1082335769">
                  <w:marLeft w:val="0"/>
                  <w:marRight w:val="0"/>
                  <w:marTop w:val="0"/>
                  <w:marBottom w:val="0"/>
                  <w:divBdr>
                    <w:top w:val="none" w:sz="0" w:space="0" w:color="auto"/>
                    <w:left w:val="none" w:sz="0" w:space="0" w:color="auto"/>
                    <w:bottom w:val="none" w:sz="0" w:space="0" w:color="auto"/>
                    <w:right w:val="none" w:sz="0" w:space="0" w:color="auto"/>
                  </w:divBdr>
                  <w:divsChild>
                    <w:div w:id="1787847642">
                      <w:marLeft w:val="0"/>
                      <w:marRight w:val="0"/>
                      <w:marTop w:val="0"/>
                      <w:marBottom w:val="0"/>
                      <w:divBdr>
                        <w:top w:val="none" w:sz="0" w:space="0" w:color="auto"/>
                        <w:left w:val="none" w:sz="0" w:space="0" w:color="auto"/>
                        <w:bottom w:val="none" w:sz="0" w:space="0" w:color="auto"/>
                        <w:right w:val="none" w:sz="0" w:space="0" w:color="auto"/>
                      </w:divBdr>
                      <w:divsChild>
                        <w:div w:id="1618176711">
                          <w:marLeft w:val="0"/>
                          <w:marRight w:val="0"/>
                          <w:marTop w:val="0"/>
                          <w:marBottom w:val="0"/>
                          <w:divBdr>
                            <w:top w:val="none" w:sz="0" w:space="0" w:color="auto"/>
                            <w:left w:val="none" w:sz="0" w:space="0" w:color="auto"/>
                            <w:bottom w:val="none" w:sz="0" w:space="0" w:color="auto"/>
                            <w:right w:val="none" w:sz="0" w:space="0" w:color="auto"/>
                          </w:divBdr>
                          <w:divsChild>
                            <w:div w:id="886140244">
                              <w:marLeft w:val="0"/>
                              <w:marRight w:val="0"/>
                              <w:marTop w:val="0"/>
                              <w:marBottom w:val="0"/>
                              <w:divBdr>
                                <w:top w:val="none" w:sz="0" w:space="0" w:color="auto"/>
                                <w:left w:val="none" w:sz="0" w:space="0" w:color="auto"/>
                                <w:bottom w:val="none" w:sz="0" w:space="0" w:color="auto"/>
                                <w:right w:val="none" w:sz="0" w:space="0" w:color="auto"/>
                              </w:divBdr>
                              <w:divsChild>
                                <w:div w:id="699358136">
                                  <w:marLeft w:val="0"/>
                                  <w:marRight w:val="0"/>
                                  <w:marTop w:val="0"/>
                                  <w:marBottom w:val="0"/>
                                  <w:divBdr>
                                    <w:top w:val="none" w:sz="0" w:space="0" w:color="auto"/>
                                    <w:left w:val="none" w:sz="0" w:space="0" w:color="auto"/>
                                    <w:bottom w:val="none" w:sz="0" w:space="0" w:color="auto"/>
                                    <w:right w:val="none" w:sz="0" w:space="0" w:color="auto"/>
                                  </w:divBdr>
                                  <w:divsChild>
                                    <w:div w:id="1529223237">
                                      <w:marLeft w:val="0"/>
                                      <w:marRight w:val="0"/>
                                      <w:marTop w:val="0"/>
                                      <w:marBottom w:val="0"/>
                                      <w:divBdr>
                                        <w:top w:val="none" w:sz="0" w:space="0" w:color="auto"/>
                                        <w:left w:val="none" w:sz="0" w:space="0" w:color="auto"/>
                                        <w:bottom w:val="none" w:sz="0" w:space="0" w:color="auto"/>
                                        <w:right w:val="none" w:sz="0" w:space="0" w:color="auto"/>
                                      </w:divBdr>
                                      <w:divsChild>
                                        <w:div w:id="903486151">
                                          <w:marLeft w:val="0"/>
                                          <w:marRight w:val="0"/>
                                          <w:marTop w:val="0"/>
                                          <w:marBottom w:val="0"/>
                                          <w:divBdr>
                                            <w:top w:val="none" w:sz="0" w:space="0" w:color="auto"/>
                                            <w:left w:val="none" w:sz="0" w:space="0" w:color="auto"/>
                                            <w:bottom w:val="none" w:sz="0" w:space="0" w:color="auto"/>
                                            <w:right w:val="none" w:sz="0" w:space="0" w:color="auto"/>
                                          </w:divBdr>
                                          <w:divsChild>
                                            <w:div w:id="445975334">
                                              <w:marLeft w:val="0"/>
                                              <w:marRight w:val="0"/>
                                              <w:marTop w:val="0"/>
                                              <w:marBottom w:val="0"/>
                                              <w:divBdr>
                                                <w:top w:val="none" w:sz="0" w:space="0" w:color="auto"/>
                                                <w:left w:val="none" w:sz="0" w:space="0" w:color="auto"/>
                                                <w:bottom w:val="none" w:sz="0" w:space="0" w:color="auto"/>
                                                <w:right w:val="none" w:sz="0" w:space="0" w:color="auto"/>
                                              </w:divBdr>
                                              <w:divsChild>
                                                <w:div w:id="13390384">
                                                  <w:marLeft w:val="0"/>
                                                  <w:marRight w:val="0"/>
                                                  <w:marTop w:val="0"/>
                                                  <w:marBottom w:val="0"/>
                                                  <w:divBdr>
                                                    <w:top w:val="none" w:sz="0" w:space="0" w:color="auto"/>
                                                    <w:left w:val="none" w:sz="0" w:space="0" w:color="auto"/>
                                                    <w:bottom w:val="none" w:sz="0" w:space="0" w:color="auto"/>
                                                    <w:right w:val="none" w:sz="0" w:space="0" w:color="auto"/>
                                                  </w:divBdr>
                                                  <w:divsChild>
                                                    <w:div w:id="360782666">
                                                      <w:marLeft w:val="0"/>
                                                      <w:marRight w:val="0"/>
                                                      <w:marTop w:val="0"/>
                                                      <w:marBottom w:val="0"/>
                                                      <w:divBdr>
                                                        <w:top w:val="none" w:sz="0" w:space="0" w:color="auto"/>
                                                        <w:left w:val="none" w:sz="0" w:space="0" w:color="auto"/>
                                                        <w:bottom w:val="none" w:sz="0" w:space="0" w:color="auto"/>
                                                        <w:right w:val="none" w:sz="0" w:space="0" w:color="auto"/>
                                                      </w:divBdr>
                                                      <w:divsChild>
                                                        <w:div w:id="1759445736">
                                                          <w:marLeft w:val="0"/>
                                                          <w:marRight w:val="0"/>
                                                          <w:marTop w:val="0"/>
                                                          <w:marBottom w:val="0"/>
                                                          <w:divBdr>
                                                            <w:top w:val="none" w:sz="0" w:space="0" w:color="auto"/>
                                                            <w:left w:val="none" w:sz="0" w:space="0" w:color="auto"/>
                                                            <w:bottom w:val="none" w:sz="0" w:space="0" w:color="auto"/>
                                                            <w:right w:val="none" w:sz="0" w:space="0" w:color="auto"/>
                                                          </w:divBdr>
                                                          <w:divsChild>
                                                            <w:div w:id="598492604">
                                                              <w:marLeft w:val="0"/>
                                                              <w:marRight w:val="0"/>
                                                              <w:marTop w:val="0"/>
                                                              <w:marBottom w:val="0"/>
                                                              <w:divBdr>
                                                                <w:top w:val="none" w:sz="0" w:space="0" w:color="auto"/>
                                                                <w:left w:val="none" w:sz="0" w:space="0" w:color="auto"/>
                                                                <w:bottom w:val="none" w:sz="0" w:space="0" w:color="auto"/>
                                                                <w:right w:val="none" w:sz="0" w:space="0" w:color="auto"/>
                                                              </w:divBdr>
                                                              <w:divsChild>
                                                                <w:div w:id="967668178">
                                                                  <w:marLeft w:val="0"/>
                                                                  <w:marRight w:val="0"/>
                                                                  <w:marTop w:val="0"/>
                                                                  <w:marBottom w:val="0"/>
                                                                  <w:divBdr>
                                                                    <w:top w:val="none" w:sz="0" w:space="0" w:color="auto"/>
                                                                    <w:left w:val="none" w:sz="0" w:space="0" w:color="auto"/>
                                                                    <w:bottom w:val="none" w:sz="0" w:space="0" w:color="auto"/>
                                                                    <w:right w:val="none" w:sz="0" w:space="0" w:color="auto"/>
                                                                  </w:divBdr>
                                                                  <w:divsChild>
                                                                    <w:div w:id="1501851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312178451">
      <w:bodyDiv w:val="1"/>
      <w:marLeft w:val="0"/>
      <w:marRight w:val="0"/>
      <w:marTop w:val="0"/>
      <w:marBottom w:val="0"/>
      <w:divBdr>
        <w:top w:val="none" w:sz="0" w:space="0" w:color="auto"/>
        <w:left w:val="none" w:sz="0" w:space="0" w:color="auto"/>
        <w:bottom w:val="none" w:sz="0" w:space="0" w:color="auto"/>
        <w:right w:val="none" w:sz="0" w:space="0" w:color="auto"/>
      </w:divBdr>
    </w:div>
    <w:div w:id="322777795">
      <w:bodyDiv w:val="1"/>
      <w:marLeft w:val="0"/>
      <w:marRight w:val="0"/>
      <w:marTop w:val="0"/>
      <w:marBottom w:val="0"/>
      <w:divBdr>
        <w:top w:val="none" w:sz="0" w:space="0" w:color="auto"/>
        <w:left w:val="none" w:sz="0" w:space="0" w:color="auto"/>
        <w:bottom w:val="none" w:sz="0" w:space="0" w:color="auto"/>
        <w:right w:val="none" w:sz="0" w:space="0" w:color="auto"/>
      </w:divBdr>
    </w:div>
    <w:div w:id="326639396">
      <w:bodyDiv w:val="1"/>
      <w:marLeft w:val="0"/>
      <w:marRight w:val="0"/>
      <w:marTop w:val="0"/>
      <w:marBottom w:val="0"/>
      <w:divBdr>
        <w:top w:val="none" w:sz="0" w:space="0" w:color="auto"/>
        <w:left w:val="none" w:sz="0" w:space="0" w:color="auto"/>
        <w:bottom w:val="none" w:sz="0" w:space="0" w:color="auto"/>
        <w:right w:val="none" w:sz="0" w:space="0" w:color="auto"/>
      </w:divBdr>
    </w:div>
    <w:div w:id="337007163">
      <w:bodyDiv w:val="1"/>
      <w:marLeft w:val="0"/>
      <w:marRight w:val="0"/>
      <w:marTop w:val="0"/>
      <w:marBottom w:val="0"/>
      <w:divBdr>
        <w:top w:val="none" w:sz="0" w:space="0" w:color="auto"/>
        <w:left w:val="none" w:sz="0" w:space="0" w:color="auto"/>
        <w:bottom w:val="none" w:sz="0" w:space="0" w:color="auto"/>
        <w:right w:val="none" w:sz="0" w:space="0" w:color="auto"/>
      </w:divBdr>
    </w:div>
    <w:div w:id="459760742">
      <w:bodyDiv w:val="1"/>
      <w:marLeft w:val="0"/>
      <w:marRight w:val="0"/>
      <w:marTop w:val="0"/>
      <w:marBottom w:val="0"/>
      <w:divBdr>
        <w:top w:val="none" w:sz="0" w:space="0" w:color="auto"/>
        <w:left w:val="none" w:sz="0" w:space="0" w:color="auto"/>
        <w:bottom w:val="none" w:sz="0" w:space="0" w:color="auto"/>
        <w:right w:val="none" w:sz="0" w:space="0" w:color="auto"/>
      </w:divBdr>
      <w:divsChild>
        <w:div w:id="453983010">
          <w:marLeft w:val="0"/>
          <w:marRight w:val="0"/>
          <w:marTop w:val="0"/>
          <w:marBottom w:val="0"/>
          <w:divBdr>
            <w:top w:val="none" w:sz="0" w:space="0" w:color="auto"/>
            <w:left w:val="none" w:sz="0" w:space="0" w:color="auto"/>
            <w:bottom w:val="none" w:sz="0" w:space="0" w:color="auto"/>
            <w:right w:val="none" w:sz="0" w:space="0" w:color="auto"/>
          </w:divBdr>
          <w:divsChild>
            <w:div w:id="1159728670">
              <w:marLeft w:val="0"/>
              <w:marRight w:val="0"/>
              <w:marTop w:val="0"/>
              <w:marBottom w:val="0"/>
              <w:divBdr>
                <w:top w:val="none" w:sz="0" w:space="0" w:color="auto"/>
                <w:left w:val="none" w:sz="0" w:space="0" w:color="auto"/>
                <w:bottom w:val="none" w:sz="0" w:space="0" w:color="auto"/>
                <w:right w:val="none" w:sz="0" w:space="0" w:color="auto"/>
              </w:divBdr>
              <w:divsChild>
                <w:div w:id="1674719647">
                  <w:marLeft w:val="0"/>
                  <w:marRight w:val="0"/>
                  <w:marTop w:val="0"/>
                  <w:marBottom w:val="0"/>
                  <w:divBdr>
                    <w:top w:val="none" w:sz="0" w:space="0" w:color="auto"/>
                    <w:left w:val="none" w:sz="0" w:space="0" w:color="auto"/>
                    <w:bottom w:val="none" w:sz="0" w:space="0" w:color="auto"/>
                    <w:right w:val="none" w:sz="0" w:space="0" w:color="auto"/>
                  </w:divBdr>
                  <w:divsChild>
                    <w:div w:id="865559348">
                      <w:marLeft w:val="0"/>
                      <w:marRight w:val="0"/>
                      <w:marTop w:val="0"/>
                      <w:marBottom w:val="0"/>
                      <w:divBdr>
                        <w:top w:val="none" w:sz="0" w:space="0" w:color="auto"/>
                        <w:left w:val="none" w:sz="0" w:space="0" w:color="auto"/>
                        <w:bottom w:val="none" w:sz="0" w:space="0" w:color="auto"/>
                        <w:right w:val="none" w:sz="0" w:space="0" w:color="auto"/>
                      </w:divBdr>
                      <w:divsChild>
                        <w:div w:id="171993167">
                          <w:marLeft w:val="0"/>
                          <w:marRight w:val="0"/>
                          <w:marTop w:val="0"/>
                          <w:marBottom w:val="0"/>
                          <w:divBdr>
                            <w:top w:val="none" w:sz="0" w:space="0" w:color="auto"/>
                            <w:left w:val="none" w:sz="0" w:space="0" w:color="auto"/>
                            <w:bottom w:val="none" w:sz="0" w:space="0" w:color="auto"/>
                            <w:right w:val="none" w:sz="0" w:space="0" w:color="auto"/>
                          </w:divBdr>
                          <w:divsChild>
                            <w:div w:id="1619288478">
                              <w:marLeft w:val="0"/>
                              <w:marRight w:val="0"/>
                              <w:marTop w:val="0"/>
                              <w:marBottom w:val="0"/>
                              <w:divBdr>
                                <w:top w:val="none" w:sz="0" w:space="0" w:color="auto"/>
                                <w:left w:val="none" w:sz="0" w:space="0" w:color="auto"/>
                                <w:bottom w:val="none" w:sz="0" w:space="0" w:color="auto"/>
                                <w:right w:val="none" w:sz="0" w:space="0" w:color="auto"/>
                              </w:divBdr>
                              <w:divsChild>
                                <w:div w:id="924995916">
                                  <w:marLeft w:val="0"/>
                                  <w:marRight w:val="0"/>
                                  <w:marTop w:val="0"/>
                                  <w:marBottom w:val="0"/>
                                  <w:divBdr>
                                    <w:top w:val="none" w:sz="0" w:space="0" w:color="auto"/>
                                    <w:left w:val="none" w:sz="0" w:space="0" w:color="auto"/>
                                    <w:bottom w:val="none" w:sz="0" w:space="0" w:color="auto"/>
                                    <w:right w:val="none" w:sz="0" w:space="0" w:color="auto"/>
                                  </w:divBdr>
                                  <w:divsChild>
                                    <w:div w:id="1113746975">
                                      <w:marLeft w:val="0"/>
                                      <w:marRight w:val="0"/>
                                      <w:marTop w:val="0"/>
                                      <w:marBottom w:val="0"/>
                                      <w:divBdr>
                                        <w:top w:val="none" w:sz="0" w:space="0" w:color="auto"/>
                                        <w:left w:val="none" w:sz="0" w:space="0" w:color="auto"/>
                                        <w:bottom w:val="none" w:sz="0" w:space="0" w:color="auto"/>
                                        <w:right w:val="none" w:sz="0" w:space="0" w:color="auto"/>
                                      </w:divBdr>
                                      <w:divsChild>
                                        <w:div w:id="1413314840">
                                          <w:marLeft w:val="0"/>
                                          <w:marRight w:val="0"/>
                                          <w:marTop w:val="0"/>
                                          <w:marBottom w:val="0"/>
                                          <w:divBdr>
                                            <w:top w:val="none" w:sz="0" w:space="0" w:color="auto"/>
                                            <w:left w:val="none" w:sz="0" w:space="0" w:color="auto"/>
                                            <w:bottom w:val="none" w:sz="0" w:space="0" w:color="auto"/>
                                            <w:right w:val="none" w:sz="0" w:space="0" w:color="auto"/>
                                          </w:divBdr>
                                          <w:divsChild>
                                            <w:div w:id="1212186315">
                                              <w:marLeft w:val="0"/>
                                              <w:marRight w:val="0"/>
                                              <w:marTop w:val="0"/>
                                              <w:marBottom w:val="0"/>
                                              <w:divBdr>
                                                <w:top w:val="none" w:sz="0" w:space="0" w:color="auto"/>
                                                <w:left w:val="none" w:sz="0" w:space="0" w:color="auto"/>
                                                <w:bottom w:val="none" w:sz="0" w:space="0" w:color="auto"/>
                                                <w:right w:val="none" w:sz="0" w:space="0" w:color="auto"/>
                                              </w:divBdr>
                                              <w:divsChild>
                                                <w:div w:id="1663698009">
                                                  <w:marLeft w:val="0"/>
                                                  <w:marRight w:val="0"/>
                                                  <w:marTop w:val="0"/>
                                                  <w:marBottom w:val="0"/>
                                                  <w:divBdr>
                                                    <w:top w:val="none" w:sz="0" w:space="0" w:color="auto"/>
                                                    <w:left w:val="none" w:sz="0" w:space="0" w:color="auto"/>
                                                    <w:bottom w:val="none" w:sz="0" w:space="0" w:color="auto"/>
                                                    <w:right w:val="none" w:sz="0" w:space="0" w:color="auto"/>
                                                  </w:divBdr>
                                                  <w:divsChild>
                                                    <w:div w:id="288315894">
                                                      <w:marLeft w:val="0"/>
                                                      <w:marRight w:val="0"/>
                                                      <w:marTop w:val="0"/>
                                                      <w:marBottom w:val="0"/>
                                                      <w:divBdr>
                                                        <w:top w:val="none" w:sz="0" w:space="0" w:color="auto"/>
                                                        <w:left w:val="none" w:sz="0" w:space="0" w:color="auto"/>
                                                        <w:bottom w:val="none" w:sz="0" w:space="0" w:color="auto"/>
                                                        <w:right w:val="none" w:sz="0" w:space="0" w:color="auto"/>
                                                      </w:divBdr>
                                                      <w:divsChild>
                                                        <w:div w:id="1371152063">
                                                          <w:marLeft w:val="0"/>
                                                          <w:marRight w:val="0"/>
                                                          <w:marTop w:val="0"/>
                                                          <w:marBottom w:val="0"/>
                                                          <w:divBdr>
                                                            <w:top w:val="none" w:sz="0" w:space="0" w:color="auto"/>
                                                            <w:left w:val="none" w:sz="0" w:space="0" w:color="auto"/>
                                                            <w:bottom w:val="none" w:sz="0" w:space="0" w:color="auto"/>
                                                            <w:right w:val="none" w:sz="0" w:space="0" w:color="auto"/>
                                                          </w:divBdr>
                                                          <w:divsChild>
                                                            <w:div w:id="2016806124">
                                                              <w:marLeft w:val="0"/>
                                                              <w:marRight w:val="0"/>
                                                              <w:marTop w:val="0"/>
                                                              <w:marBottom w:val="0"/>
                                                              <w:divBdr>
                                                                <w:top w:val="none" w:sz="0" w:space="0" w:color="auto"/>
                                                                <w:left w:val="none" w:sz="0" w:space="0" w:color="auto"/>
                                                                <w:bottom w:val="none" w:sz="0" w:space="0" w:color="auto"/>
                                                                <w:right w:val="none" w:sz="0" w:space="0" w:color="auto"/>
                                                              </w:divBdr>
                                                              <w:divsChild>
                                                                <w:div w:id="1600797593">
                                                                  <w:marLeft w:val="0"/>
                                                                  <w:marRight w:val="0"/>
                                                                  <w:marTop w:val="0"/>
                                                                  <w:marBottom w:val="0"/>
                                                                  <w:divBdr>
                                                                    <w:top w:val="none" w:sz="0" w:space="0" w:color="auto"/>
                                                                    <w:left w:val="none" w:sz="0" w:space="0" w:color="auto"/>
                                                                    <w:bottom w:val="none" w:sz="0" w:space="0" w:color="auto"/>
                                                                    <w:right w:val="none" w:sz="0" w:space="0" w:color="auto"/>
                                                                  </w:divBdr>
                                                                  <w:divsChild>
                                                                    <w:div w:id="1416707959">
                                                                      <w:marLeft w:val="0"/>
                                                                      <w:marRight w:val="0"/>
                                                                      <w:marTop w:val="0"/>
                                                                      <w:marBottom w:val="0"/>
                                                                      <w:divBdr>
                                                                        <w:top w:val="none" w:sz="0" w:space="0" w:color="auto"/>
                                                                        <w:left w:val="none" w:sz="0" w:space="0" w:color="auto"/>
                                                                        <w:bottom w:val="none" w:sz="0" w:space="0" w:color="auto"/>
                                                                        <w:right w:val="none" w:sz="0" w:space="0" w:color="auto"/>
                                                                      </w:divBdr>
                                                                      <w:divsChild>
                                                                        <w:div w:id="1542284978">
                                                                          <w:marLeft w:val="0"/>
                                                                          <w:marRight w:val="0"/>
                                                                          <w:marTop w:val="0"/>
                                                                          <w:marBottom w:val="0"/>
                                                                          <w:divBdr>
                                                                            <w:top w:val="none" w:sz="0" w:space="0" w:color="auto"/>
                                                                            <w:left w:val="none" w:sz="0" w:space="0" w:color="auto"/>
                                                                            <w:bottom w:val="none" w:sz="0" w:space="0" w:color="auto"/>
                                                                            <w:right w:val="none" w:sz="0" w:space="0" w:color="auto"/>
                                                                          </w:divBdr>
                                                                          <w:divsChild>
                                                                            <w:div w:id="452790265">
                                                                              <w:marLeft w:val="0"/>
                                                                              <w:marRight w:val="0"/>
                                                                              <w:marTop w:val="0"/>
                                                                              <w:marBottom w:val="0"/>
                                                                              <w:divBdr>
                                                                                <w:top w:val="none" w:sz="0" w:space="0" w:color="auto"/>
                                                                                <w:left w:val="none" w:sz="0" w:space="0" w:color="auto"/>
                                                                                <w:bottom w:val="none" w:sz="0" w:space="0" w:color="auto"/>
                                                                                <w:right w:val="none" w:sz="0" w:space="0" w:color="auto"/>
                                                                              </w:divBdr>
                                                                              <w:divsChild>
                                                                                <w:div w:id="977035775">
                                                                                  <w:marLeft w:val="0"/>
                                                                                  <w:marRight w:val="0"/>
                                                                                  <w:marTop w:val="0"/>
                                                                                  <w:marBottom w:val="0"/>
                                                                                  <w:divBdr>
                                                                                    <w:top w:val="none" w:sz="0" w:space="0" w:color="auto"/>
                                                                                    <w:left w:val="none" w:sz="0" w:space="0" w:color="auto"/>
                                                                                    <w:bottom w:val="none" w:sz="0" w:space="0" w:color="auto"/>
                                                                                    <w:right w:val="none" w:sz="0" w:space="0" w:color="auto"/>
                                                                                  </w:divBdr>
                                                                                </w:div>
                                                                                <w:div w:id="1232423766">
                                                                                  <w:marLeft w:val="0"/>
                                                                                  <w:marRight w:val="0"/>
                                                                                  <w:marTop w:val="0"/>
                                                                                  <w:marBottom w:val="0"/>
                                                                                  <w:divBdr>
                                                                                    <w:top w:val="none" w:sz="0" w:space="0" w:color="auto"/>
                                                                                    <w:left w:val="none" w:sz="0" w:space="0" w:color="auto"/>
                                                                                    <w:bottom w:val="none" w:sz="0" w:space="0" w:color="auto"/>
                                                                                    <w:right w:val="none" w:sz="0" w:space="0" w:color="auto"/>
                                                                                  </w:divBdr>
                                                                                  <w:divsChild>
                                                                                    <w:div w:id="650990446">
                                                                                      <w:marLeft w:val="0"/>
                                                                                      <w:marRight w:val="0"/>
                                                                                      <w:marTop w:val="0"/>
                                                                                      <w:marBottom w:val="0"/>
                                                                                      <w:divBdr>
                                                                                        <w:top w:val="none" w:sz="0" w:space="0" w:color="auto"/>
                                                                                        <w:left w:val="none" w:sz="0" w:space="0" w:color="auto"/>
                                                                                        <w:bottom w:val="none" w:sz="0" w:space="0" w:color="auto"/>
                                                                                        <w:right w:val="none" w:sz="0" w:space="0" w:color="auto"/>
                                                                                      </w:divBdr>
                                                                                    </w:div>
                                                                                  </w:divsChild>
                                                                                </w:div>
                                                                                <w:div w:id="2112964584">
                                                                                  <w:marLeft w:val="0"/>
                                                                                  <w:marRight w:val="0"/>
                                                                                  <w:marTop w:val="0"/>
                                                                                  <w:marBottom w:val="0"/>
                                                                                  <w:divBdr>
                                                                                    <w:top w:val="none" w:sz="0" w:space="0" w:color="auto"/>
                                                                                    <w:left w:val="none" w:sz="0" w:space="0" w:color="auto"/>
                                                                                    <w:bottom w:val="none" w:sz="0" w:space="0" w:color="auto"/>
                                                                                    <w:right w:val="none" w:sz="0" w:space="0" w:color="auto"/>
                                                                                  </w:divBdr>
                                                                                  <w:divsChild>
                                                                                    <w:div w:id="1113090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98807594">
      <w:bodyDiv w:val="1"/>
      <w:marLeft w:val="0"/>
      <w:marRight w:val="0"/>
      <w:marTop w:val="0"/>
      <w:marBottom w:val="0"/>
      <w:divBdr>
        <w:top w:val="none" w:sz="0" w:space="0" w:color="auto"/>
        <w:left w:val="none" w:sz="0" w:space="0" w:color="auto"/>
        <w:bottom w:val="none" w:sz="0" w:space="0" w:color="auto"/>
        <w:right w:val="none" w:sz="0" w:space="0" w:color="auto"/>
      </w:divBdr>
    </w:div>
    <w:div w:id="512375783">
      <w:bodyDiv w:val="1"/>
      <w:marLeft w:val="0"/>
      <w:marRight w:val="0"/>
      <w:marTop w:val="0"/>
      <w:marBottom w:val="0"/>
      <w:divBdr>
        <w:top w:val="none" w:sz="0" w:space="0" w:color="auto"/>
        <w:left w:val="none" w:sz="0" w:space="0" w:color="auto"/>
        <w:bottom w:val="none" w:sz="0" w:space="0" w:color="auto"/>
        <w:right w:val="none" w:sz="0" w:space="0" w:color="auto"/>
      </w:divBdr>
      <w:divsChild>
        <w:div w:id="2098020207">
          <w:marLeft w:val="0"/>
          <w:marRight w:val="0"/>
          <w:marTop w:val="0"/>
          <w:marBottom w:val="0"/>
          <w:divBdr>
            <w:top w:val="none" w:sz="0" w:space="0" w:color="auto"/>
            <w:left w:val="none" w:sz="0" w:space="0" w:color="auto"/>
            <w:bottom w:val="none" w:sz="0" w:space="0" w:color="auto"/>
            <w:right w:val="none" w:sz="0" w:space="0" w:color="auto"/>
          </w:divBdr>
          <w:divsChild>
            <w:div w:id="408966213">
              <w:marLeft w:val="0"/>
              <w:marRight w:val="0"/>
              <w:marTop w:val="0"/>
              <w:marBottom w:val="0"/>
              <w:divBdr>
                <w:top w:val="none" w:sz="0" w:space="0" w:color="auto"/>
                <w:left w:val="none" w:sz="0" w:space="0" w:color="auto"/>
                <w:bottom w:val="none" w:sz="0" w:space="0" w:color="auto"/>
                <w:right w:val="none" w:sz="0" w:space="0" w:color="auto"/>
              </w:divBdr>
              <w:divsChild>
                <w:div w:id="179125206">
                  <w:marLeft w:val="0"/>
                  <w:marRight w:val="0"/>
                  <w:marTop w:val="0"/>
                  <w:marBottom w:val="0"/>
                  <w:divBdr>
                    <w:top w:val="none" w:sz="0" w:space="0" w:color="auto"/>
                    <w:left w:val="none" w:sz="0" w:space="0" w:color="auto"/>
                    <w:bottom w:val="none" w:sz="0" w:space="0" w:color="auto"/>
                    <w:right w:val="none" w:sz="0" w:space="0" w:color="auto"/>
                  </w:divBdr>
                  <w:divsChild>
                    <w:div w:id="1286930729">
                      <w:marLeft w:val="0"/>
                      <w:marRight w:val="0"/>
                      <w:marTop w:val="0"/>
                      <w:marBottom w:val="0"/>
                      <w:divBdr>
                        <w:top w:val="none" w:sz="0" w:space="0" w:color="auto"/>
                        <w:left w:val="none" w:sz="0" w:space="0" w:color="auto"/>
                        <w:bottom w:val="none" w:sz="0" w:space="0" w:color="auto"/>
                        <w:right w:val="none" w:sz="0" w:space="0" w:color="auto"/>
                      </w:divBdr>
                      <w:divsChild>
                        <w:div w:id="368069803">
                          <w:marLeft w:val="0"/>
                          <w:marRight w:val="0"/>
                          <w:marTop w:val="0"/>
                          <w:marBottom w:val="0"/>
                          <w:divBdr>
                            <w:top w:val="none" w:sz="0" w:space="0" w:color="auto"/>
                            <w:left w:val="none" w:sz="0" w:space="0" w:color="auto"/>
                            <w:bottom w:val="none" w:sz="0" w:space="0" w:color="auto"/>
                            <w:right w:val="none" w:sz="0" w:space="0" w:color="auto"/>
                          </w:divBdr>
                          <w:divsChild>
                            <w:div w:id="1596943061">
                              <w:marLeft w:val="0"/>
                              <w:marRight w:val="0"/>
                              <w:marTop w:val="0"/>
                              <w:marBottom w:val="0"/>
                              <w:divBdr>
                                <w:top w:val="none" w:sz="0" w:space="0" w:color="auto"/>
                                <w:left w:val="none" w:sz="0" w:space="0" w:color="auto"/>
                                <w:bottom w:val="none" w:sz="0" w:space="0" w:color="auto"/>
                                <w:right w:val="none" w:sz="0" w:space="0" w:color="auto"/>
                              </w:divBdr>
                              <w:divsChild>
                                <w:div w:id="1896157891">
                                  <w:marLeft w:val="0"/>
                                  <w:marRight w:val="0"/>
                                  <w:marTop w:val="0"/>
                                  <w:marBottom w:val="0"/>
                                  <w:divBdr>
                                    <w:top w:val="none" w:sz="0" w:space="0" w:color="auto"/>
                                    <w:left w:val="none" w:sz="0" w:space="0" w:color="auto"/>
                                    <w:bottom w:val="none" w:sz="0" w:space="0" w:color="auto"/>
                                    <w:right w:val="none" w:sz="0" w:space="0" w:color="auto"/>
                                  </w:divBdr>
                                  <w:divsChild>
                                    <w:div w:id="35664258">
                                      <w:marLeft w:val="0"/>
                                      <w:marRight w:val="0"/>
                                      <w:marTop w:val="0"/>
                                      <w:marBottom w:val="0"/>
                                      <w:divBdr>
                                        <w:top w:val="none" w:sz="0" w:space="0" w:color="auto"/>
                                        <w:left w:val="none" w:sz="0" w:space="0" w:color="auto"/>
                                        <w:bottom w:val="none" w:sz="0" w:space="0" w:color="auto"/>
                                        <w:right w:val="none" w:sz="0" w:space="0" w:color="auto"/>
                                      </w:divBdr>
                                      <w:divsChild>
                                        <w:div w:id="801844664">
                                          <w:marLeft w:val="0"/>
                                          <w:marRight w:val="0"/>
                                          <w:marTop w:val="0"/>
                                          <w:marBottom w:val="0"/>
                                          <w:divBdr>
                                            <w:top w:val="none" w:sz="0" w:space="0" w:color="auto"/>
                                            <w:left w:val="none" w:sz="0" w:space="0" w:color="auto"/>
                                            <w:bottom w:val="none" w:sz="0" w:space="0" w:color="auto"/>
                                            <w:right w:val="none" w:sz="0" w:space="0" w:color="auto"/>
                                          </w:divBdr>
                                          <w:divsChild>
                                            <w:div w:id="26680897">
                                              <w:marLeft w:val="0"/>
                                              <w:marRight w:val="0"/>
                                              <w:marTop w:val="0"/>
                                              <w:marBottom w:val="0"/>
                                              <w:divBdr>
                                                <w:top w:val="none" w:sz="0" w:space="0" w:color="auto"/>
                                                <w:left w:val="none" w:sz="0" w:space="0" w:color="auto"/>
                                                <w:bottom w:val="none" w:sz="0" w:space="0" w:color="auto"/>
                                                <w:right w:val="none" w:sz="0" w:space="0" w:color="auto"/>
                                              </w:divBdr>
                                              <w:divsChild>
                                                <w:div w:id="192496902">
                                                  <w:marLeft w:val="0"/>
                                                  <w:marRight w:val="0"/>
                                                  <w:marTop w:val="0"/>
                                                  <w:marBottom w:val="0"/>
                                                  <w:divBdr>
                                                    <w:top w:val="none" w:sz="0" w:space="0" w:color="auto"/>
                                                    <w:left w:val="none" w:sz="0" w:space="0" w:color="auto"/>
                                                    <w:bottom w:val="none" w:sz="0" w:space="0" w:color="auto"/>
                                                    <w:right w:val="none" w:sz="0" w:space="0" w:color="auto"/>
                                                  </w:divBdr>
                                                  <w:divsChild>
                                                    <w:div w:id="155925048">
                                                      <w:marLeft w:val="0"/>
                                                      <w:marRight w:val="0"/>
                                                      <w:marTop w:val="0"/>
                                                      <w:marBottom w:val="0"/>
                                                      <w:divBdr>
                                                        <w:top w:val="none" w:sz="0" w:space="0" w:color="auto"/>
                                                        <w:left w:val="none" w:sz="0" w:space="0" w:color="auto"/>
                                                        <w:bottom w:val="none" w:sz="0" w:space="0" w:color="auto"/>
                                                        <w:right w:val="none" w:sz="0" w:space="0" w:color="auto"/>
                                                      </w:divBdr>
                                                      <w:divsChild>
                                                        <w:div w:id="292298060">
                                                          <w:marLeft w:val="0"/>
                                                          <w:marRight w:val="0"/>
                                                          <w:marTop w:val="0"/>
                                                          <w:marBottom w:val="0"/>
                                                          <w:divBdr>
                                                            <w:top w:val="none" w:sz="0" w:space="0" w:color="auto"/>
                                                            <w:left w:val="none" w:sz="0" w:space="0" w:color="auto"/>
                                                            <w:bottom w:val="none" w:sz="0" w:space="0" w:color="auto"/>
                                                            <w:right w:val="none" w:sz="0" w:space="0" w:color="auto"/>
                                                          </w:divBdr>
                                                          <w:divsChild>
                                                            <w:div w:id="1207834015">
                                                              <w:marLeft w:val="0"/>
                                                              <w:marRight w:val="0"/>
                                                              <w:marTop w:val="0"/>
                                                              <w:marBottom w:val="0"/>
                                                              <w:divBdr>
                                                                <w:top w:val="none" w:sz="0" w:space="0" w:color="auto"/>
                                                                <w:left w:val="none" w:sz="0" w:space="0" w:color="auto"/>
                                                                <w:bottom w:val="none" w:sz="0" w:space="0" w:color="auto"/>
                                                                <w:right w:val="none" w:sz="0" w:space="0" w:color="auto"/>
                                                              </w:divBdr>
                                                              <w:divsChild>
                                                                <w:div w:id="1627856860">
                                                                  <w:marLeft w:val="0"/>
                                                                  <w:marRight w:val="0"/>
                                                                  <w:marTop w:val="0"/>
                                                                  <w:marBottom w:val="0"/>
                                                                  <w:divBdr>
                                                                    <w:top w:val="none" w:sz="0" w:space="0" w:color="auto"/>
                                                                    <w:left w:val="none" w:sz="0" w:space="0" w:color="auto"/>
                                                                    <w:bottom w:val="none" w:sz="0" w:space="0" w:color="auto"/>
                                                                    <w:right w:val="none" w:sz="0" w:space="0" w:color="auto"/>
                                                                  </w:divBdr>
                                                                  <w:divsChild>
                                                                    <w:div w:id="274601674">
                                                                      <w:marLeft w:val="0"/>
                                                                      <w:marRight w:val="0"/>
                                                                      <w:marTop w:val="0"/>
                                                                      <w:marBottom w:val="0"/>
                                                                      <w:divBdr>
                                                                        <w:top w:val="none" w:sz="0" w:space="0" w:color="auto"/>
                                                                        <w:left w:val="none" w:sz="0" w:space="0" w:color="auto"/>
                                                                        <w:bottom w:val="none" w:sz="0" w:space="0" w:color="auto"/>
                                                                        <w:right w:val="none" w:sz="0" w:space="0" w:color="auto"/>
                                                                      </w:divBdr>
                                                                      <w:divsChild>
                                                                        <w:div w:id="1881354767">
                                                                          <w:marLeft w:val="0"/>
                                                                          <w:marRight w:val="0"/>
                                                                          <w:marTop w:val="0"/>
                                                                          <w:marBottom w:val="0"/>
                                                                          <w:divBdr>
                                                                            <w:top w:val="none" w:sz="0" w:space="0" w:color="auto"/>
                                                                            <w:left w:val="none" w:sz="0" w:space="0" w:color="auto"/>
                                                                            <w:bottom w:val="none" w:sz="0" w:space="0" w:color="auto"/>
                                                                            <w:right w:val="none" w:sz="0" w:space="0" w:color="auto"/>
                                                                          </w:divBdr>
                                                                          <w:divsChild>
                                                                            <w:div w:id="1739129699">
                                                                              <w:marLeft w:val="0"/>
                                                                              <w:marRight w:val="0"/>
                                                                              <w:marTop w:val="0"/>
                                                                              <w:marBottom w:val="0"/>
                                                                              <w:divBdr>
                                                                                <w:top w:val="none" w:sz="0" w:space="0" w:color="auto"/>
                                                                                <w:left w:val="none" w:sz="0" w:space="0" w:color="auto"/>
                                                                                <w:bottom w:val="none" w:sz="0" w:space="0" w:color="auto"/>
                                                                                <w:right w:val="none" w:sz="0" w:space="0" w:color="auto"/>
                                                                              </w:divBdr>
                                                                              <w:divsChild>
                                                                                <w:div w:id="1900551904">
                                                                                  <w:marLeft w:val="0"/>
                                                                                  <w:marRight w:val="0"/>
                                                                                  <w:marTop w:val="0"/>
                                                                                  <w:marBottom w:val="0"/>
                                                                                  <w:divBdr>
                                                                                    <w:top w:val="none" w:sz="0" w:space="0" w:color="auto"/>
                                                                                    <w:left w:val="none" w:sz="0" w:space="0" w:color="auto"/>
                                                                                    <w:bottom w:val="none" w:sz="0" w:space="0" w:color="auto"/>
                                                                                    <w:right w:val="none" w:sz="0" w:space="0" w:color="auto"/>
                                                                                  </w:divBdr>
                                                                                </w:div>
                                                                                <w:div w:id="3593573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530531138">
      <w:bodyDiv w:val="1"/>
      <w:marLeft w:val="0"/>
      <w:marRight w:val="0"/>
      <w:marTop w:val="0"/>
      <w:marBottom w:val="0"/>
      <w:divBdr>
        <w:top w:val="none" w:sz="0" w:space="0" w:color="auto"/>
        <w:left w:val="none" w:sz="0" w:space="0" w:color="auto"/>
        <w:bottom w:val="none" w:sz="0" w:space="0" w:color="auto"/>
        <w:right w:val="none" w:sz="0" w:space="0" w:color="auto"/>
      </w:divBdr>
    </w:div>
    <w:div w:id="545727751">
      <w:bodyDiv w:val="1"/>
      <w:marLeft w:val="0"/>
      <w:marRight w:val="0"/>
      <w:marTop w:val="0"/>
      <w:marBottom w:val="0"/>
      <w:divBdr>
        <w:top w:val="none" w:sz="0" w:space="0" w:color="auto"/>
        <w:left w:val="none" w:sz="0" w:space="0" w:color="auto"/>
        <w:bottom w:val="none" w:sz="0" w:space="0" w:color="auto"/>
        <w:right w:val="none" w:sz="0" w:space="0" w:color="auto"/>
      </w:divBdr>
    </w:div>
    <w:div w:id="600800582">
      <w:bodyDiv w:val="1"/>
      <w:marLeft w:val="0"/>
      <w:marRight w:val="0"/>
      <w:marTop w:val="0"/>
      <w:marBottom w:val="0"/>
      <w:divBdr>
        <w:top w:val="none" w:sz="0" w:space="0" w:color="auto"/>
        <w:left w:val="none" w:sz="0" w:space="0" w:color="auto"/>
        <w:bottom w:val="none" w:sz="0" w:space="0" w:color="auto"/>
        <w:right w:val="none" w:sz="0" w:space="0" w:color="auto"/>
      </w:divBdr>
      <w:divsChild>
        <w:div w:id="1753820147">
          <w:marLeft w:val="0"/>
          <w:marRight w:val="0"/>
          <w:marTop w:val="0"/>
          <w:marBottom w:val="0"/>
          <w:divBdr>
            <w:top w:val="none" w:sz="0" w:space="0" w:color="auto"/>
            <w:left w:val="none" w:sz="0" w:space="0" w:color="auto"/>
            <w:bottom w:val="none" w:sz="0" w:space="0" w:color="auto"/>
            <w:right w:val="none" w:sz="0" w:space="0" w:color="auto"/>
          </w:divBdr>
          <w:divsChild>
            <w:div w:id="353649194">
              <w:marLeft w:val="0"/>
              <w:marRight w:val="0"/>
              <w:marTop w:val="0"/>
              <w:marBottom w:val="0"/>
              <w:divBdr>
                <w:top w:val="none" w:sz="0" w:space="0" w:color="auto"/>
                <w:left w:val="none" w:sz="0" w:space="0" w:color="auto"/>
                <w:bottom w:val="none" w:sz="0" w:space="0" w:color="auto"/>
                <w:right w:val="none" w:sz="0" w:space="0" w:color="auto"/>
              </w:divBdr>
              <w:divsChild>
                <w:div w:id="314578416">
                  <w:marLeft w:val="0"/>
                  <w:marRight w:val="0"/>
                  <w:marTop w:val="0"/>
                  <w:marBottom w:val="0"/>
                  <w:divBdr>
                    <w:top w:val="none" w:sz="0" w:space="0" w:color="auto"/>
                    <w:left w:val="none" w:sz="0" w:space="0" w:color="auto"/>
                    <w:bottom w:val="none" w:sz="0" w:space="0" w:color="auto"/>
                    <w:right w:val="none" w:sz="0" w:space="0" w:color="auto"/>
                  </w:divBdr>
                  <w:divsChild>
                    <w:div w:id="821121994">
                      <w:marLeft w:val="0"/>
                      <w:marRight w:val="0"/>
                      <w:marTop w:val="0"/>
                      <w:marBottom w:val="0"/>
                      <w:divBdr>
                        <w:top w:val="none" w:sz="0" w:space="0" w:color="auto"/>
                        <w:left w:val="none" w:sz="0" w:space="0" w:color="auto"/>
                        <w:bottom w:val="none" w:sz="0" w:space="0" w:color="auto"/>
                        <w:right w:val="none" w:sz="0" w:space="0" w:color="auto"/>
                      </w:divBdr>
                      <w:divsChild>
                        <w:div w:id="117266860">
                          <w:marLeft w:val="0"/>
                          <w:marRight w:val="0"/>
                          <w:marTop w:val="0"/>
                          <w:marBottom w:val="0"/>
                          <w:divBdr>
                            <w:top w:val="none" w:sz="0" w:space="0" w:color="auto"/>
                            <w:left w:val="none" w:sz="0" w:space="0" w:color="auto"/>
                            <w:bottom w:val="none" w:sz="0" w:space="0" w:color="auto"/>
                            <w:right w:val="none" w:sz="0" w:space="0" w:color="auto"/>
                          </w:divBdr>
                          <w:divsChild>
                            <w:div w:id="227348561">
                              <w:marLeft w:val="0"/>
                              <w:marRight w:val="0"/>
                              <w:marTop w:val="0"/>
                              <w:marBottom w:val="0"/>
                              <w:divBdr>
                                <w:top w:val="none" w:sz="0" w:space="0" w:color="auto"/>
                                <w:left w:val="none" w:sz="0" w:space="0" w:color="auto"/>
                                <w:bottom w:val="none" w:sz="0" w:space="0" w:color="auto"/>
                                <w:right w:val="none" w:sz="0" w:space="0" w:color="auto"/>
                              </w:divBdr>
                              <w:divsChild>
                                <w:div w:id="1937133477">
                                  <w:marLeft w:val="0"/>
                                  <w:marRight w:val="0"/>
                                  <w:marTop w:val="0"/>
                                  <w:marBottom w:val="0"/>
                                  <w:divBdr>
                                    <w:top w:val="none" w:sz="0" w:space="0" w:color="auto"/>
                                    <w:left w:val="none" w:sz="0" w:space="0" w:color="auto"/>
                                    <w:bottom w:val="none" w:sz="0" w:space="0" w:color="auto"/>
                                    <w:right w:val="none" w:sz="0" w:space="0" w:color="auto"/>
                                  </w:divBdr>
                                  <w:divsChild>
                                    <w:div w:id="25639426">
                                      <w:marLeft w:val="0"/>
                                      <w:marRight w:val="0"/>
                                      <w:marTop w:val="0"/>
                                      <w:marBottom w:val="0"/>
                                      <w:divBdr>
                                        <w:top w:val="none" w:sz="0" w:space="0" w:color="auto"/>
                                        <w:left w:val="none" w:sz="0" w:space="0" w:color="auto"/>
                                        <w:bottom w:val="none" w:sz="0" w:space="0" w:color="auto"/>
                                        <w:right w:val="none" w:sz="0" w:space="0" w:color="auto"/>
                                      </w:divBdr>
                                      <w:divsChild>
                                        <w:div w:id="1682462606">
                                          <w:marLeft w:val="0"/>
                                          <w:marRight w:val="0"/>
                                          <w:marTop w:val="0"/>
                                          <w:marBottom w:val="0"/>
                                          <w:divBdr>
                                            <w:top w:val="none" w:sz="0" w:space="0" w:color="auto"/>
                                            <w:left w:val="none" w:sz="0" w:space="0" w:color="auto"/>
                                            <w:bottom w:val="none" w:sz="0" w:space="0" w:color="auto"/>
                                            <w:right w:val="none" w:sz="0" w:space="0" w:color="auto"/>
                                          </w:divBdr>
                                          <w:divsChild>
                                            <w:div w:id="2017489504">
                                              <w:marLeft w:val="0"/>
                                              <w:marRight w:val="0"/>
                                              <w:marTop w:val="0"/>
                                              <w:marBottom w:val="0"/>
                                              <w:divBdr>
                                                <w:top w:val="none" w:sz="0" w:space="0" w:color="auto"/>
                                                <w:left w:val="none" w:sz="0" w:space="0" w:color="auto"/>
                                                <w:bottom w:val="none" w:sz="0" w:space="0" w:color="auto"/>
                                                <w:right w:val="none" w:sz="0" w:space="0" w:color="auto"/>
                                              </w:divBdr>
                                              <w:divsChild>
                                                <w:div w:id="15811258">
                                                  <w:marLeft w:val="0"/>
                                                  <w:marRight w:val="0"/>
                                                  <w:marTop w:val="0"/>
                                                  <w:marBottom w:val="0"/>
                                                  <w:divBdr>
                                                    <w:top w:val="none" w:sz="0" w:space="0" w:color="auto"/>
                                                    <w:left w:val="none" w:sz="0" w:space="0" w:color="auto"/>
                                                    <w:bottom w:val="none" w:sz="0" w:space="0" w:color="auto"/>
                                                    <w:right w:val="none" w:sz="0" w:space="0" w:color="auto"/>
                                                  </w:divBdr>
                                                  <w:divsChild>
                                                    <w:div w:id="577136387">
                                                      <w:marLeft w:val="0"/>
                                                      <w:marRight w:val="0"/>
                                                      <w:marTop w:val="0"/>
                                                      <w:marBottom w:val="0"/>
                                                      <w:divBdr>
                                                        <w:top w:val="none" w:sz="0" w:space="0" w:color="auto"/>
                                                        <w:left w:val="none" w:sz="0" w:space="0" w:color="auto"/>
                                                        <w:bottom w:val="none" w:sz="0" w:space="0" w:color="auto"/>
                                                        <w:right w:val="none" w:sz="0" w:space="0" w:color="auto"/>
                                                      </w:divBdr>
                                                      <w:divsChild>
                                                        <w:div w:id="1420445181">
                                                          <w:marLeft w:val="0"/>
                                                          <w:marRight w:val="0"/>
                                                          <w:marTop w:val="0"/>
                                                          <w:marBottom w:val="0"/>
                                                          <w:divBdr>
                                                            <w:top w:val="none" w:sz="0" w:space="0" w:color="auto"/>
                                                            <w:left w:val="none" w:sz="0" w:space="0" w:color="auto"/>
                                                            <w:bottom w:val="none" w:sz="0" w:space="0" w:color="auto"/>
                                                            <w:right w:val="none" w:sz="0" w:space="0" w:color="auto"/>
                                                          </w:divBdr>
                                                          <w:divsChild>
                                                            <w:div w:id="1855611353">
                                                              <w:marLeft w:val="0"/>
                                                              <w:marRight w:val="0"/>
                                                              <w:marTop w:val="0"/>
                                                              <w:marBottom w:val="0"/>
                                                              <w:divBdr>
                                                                <w:top w:val="none" w:sz="0" w:space="0" w:color="auto"/>
                                                                <w:left w:val="none" w:sz="0" w:space="0" w:color="auto"/>
                                                                <w:bottom w:val="none" w:sz="0" w:space="0" w:color="auto"/>
                                                                <w:right w:val="none" w:sz="0" w:space="0" w:color="auto"/>
                                                              </w:divBdr>
                                                              <w:divsChild>
                                                                <w:div w:id="1637103943">
                                                                  <w:marLeft w:val="0"/>
                                                                  <w:marRight w:val="0"/>
                                                                  <w:marTop w:val="0"/>
                                                                  <w:marBottom w:val="0"/>
                                                                  <w:divBdr>
                                                                    <w:top w:val="none" w:sz="0" w:space="0" w:color="auto"/>
                                                                    <w:left w:val="none" w:sz="0" w:space="0" w:color="auto"/>
                                                                    <w:bottom w:val="none" w:sz="0" w:space="0" w:color="auto"/>
                                                                    <w:right w:val="none" w:sz="0" w:space="0" w:color="auto"/>
                                                                  </w:divBdr>
                                                                  <w:divsChild>
                                                                    <w:div w:id="1786390967">
                                                                      <w:marLeft w:val="0"/>
                                                                      <w:marRight w:val="0"/>
                                                                      <w:marTop w:val="0"/>
                                                                      <w:marBottom w:val="0"/>
                                                                      <w:divBdr>
                                                                        <w:top w:val="none" w:sz="0" w:space="0" w:color="auto"/>
                                                                        <w:left w:val="none" w:sz="0" w:space="0" w:color="auto"/>
                                                                        <w:bottom w:val="none" w:sz="0" w:space="0" w:color="auto"/>
                                                                        <w:right w:val="none" w:sz="0" w:space="0" w:color="auto"/>
                                                                      </w:divBdr>
                                                                      <w:divsChild>
                                                                        <w:div w:id="402412616">
                                                                          <w:marLeft w:val="0"/>
                                                                          <w:marRight w:val="0"/>
                                                                          <w:marTop w:val="0"/>
                                                                          <w:marBottom w:val="0"/>
                                                                          <w:divBdr>
                                                                            <w:top w:val="none" w:sz="0" w:space="0" w:color="auto"/>
                                                                            <w:left w:val="none" w:sz="0" w:space="0" w:color="auto"/>
                                                                            <w:bottom w:val="none" w:sz="0" w:space="0" w:color="auto"/>
                                                                            <w:right w:val="none" w:sz="0" w:space="0" w:color="auto"/>
                                                                          </w:divBdr>
                                                                          <w:divsChild>
                                                                            <w:div w:id="836267603">
                                                                              <w:marLeft w:val="0"/>
                                                                              <w:marRight w:val="0"/>
                                                                              <w:marTop w:val="0"/>
                                                                              <w:marBottom w:val="0"/>
                                                                              <w:divBdr>
                                                                                <w:top w:val="none" w:sz="0" w:space="0" w:color="auto"/>
                                                                                <w:left w:val="none" w:sz="0" w:space="0" w:color="auto"/>
                                                                                <w:bottom w:val="none" w:sz="0" w:space="0" w:color="auto"/>
                                                                                <w:right w:val="none" w:sz="0" w:space="0" w:color="auto"/>
                                                                              </w:divBdr>
                                                                              <w:divsChild>
                                                                                <w:div w:id="1685008395">
                                                                                  <w:marLeft w:val="0"/>
                                                                                  <w:marRight w:val="0"/>
                                                                                  <w:marTop w:val="0"/>
                                                                                  <w:marBottom w:val="0"/>
                                                                                  <w:divBdr>
                                                                                    <w:top w:val="none" w:sz="0" w:space="0" w:color="auto"/>
                                                                                    <w:left w:val="none" w:sz="0" w:space="0" w:color="auto"/>
                                                                                    <w:bottom w:val="none" w:sz="0" w:space="0" w:color="auto"/>
                                                                                    <w:right w:val="none" w:sz="0" w:space="0" w:color="auto"/>
                                                                                  </w:divBdr>
                                                                                  <w:divsChild>
                                                                                    <w:div w:id="186061260">
                                                                                      <w:marLeft w:val="0"/>
                                                                                      <w:marRight w:val="0"/>
                                                                                      <w:marTop w:val="0"/>
                                                                                      <w:marBottom w:val="0"/>
                                                                                      <w:divBdr>
                                                                                        <w:top w:val="none" w:sz="0" w:space="0" w:color="auto"/>
                                                                                        <w:left w:val="none" w:sz="0" w:space="0" w:color="auto"/>
                                                                                        <w:bottom w:val="none" w:sz="0" w:space="0" w:color="auto"/>
                                                                                        <w:right w:val="none" w:sz="0" w:space="0" w:color="auto"/>
                                                                                      </w:divBdr>
                                                                                    </w:div>
                                                                                    <w:div w:id="1528443858">
                                                                                      <w:marLeft w:val="0"/>
                                                                                      <w:marRight w:val="0"/>
                                                                                      <w:marTop w:val="0"/>
                                                                                      <w:marBottom w:val="0"/>
                                                                                      <w:divBdr>
                                                                                        <w:top w:val="none" w:sz="0" w:space="0" w:color="auto"/>
                                                                                        <w:left w:val="none" w:sz="0" w:space="0" w:color="auto"/>
                                                                                        <w:bottom w:val="none" w:sz="0" w:space="0" w:color="auto"/>
                                                                                        <w:right w:val="none" w:sz="0" w:space="0" w:color="auto"/>
                                                                                      </w:divBdr>
                                                                                    </w:div>
                                                                                    <w:div w:id="864824913">
                                                                                      <w:marLeft w:val="0"/>
                                                                                      <w:marRight w:val="0"/>
                                                                                      <w:marTop w:val="0"/>
                                                                                      <w:marBottom w:val="0"/>
                                                                                      <w:divBdr>
                                                                                        <w:top w:val="none" w:sz="0" w:space="0" w:color="auto"/>
                                                                                        <w:left w:val="none" w:sz="0" w:space="0" w:color="auto"/>
                                                                                        <w:bottom w:val="none" w:sz="0" w:space="0" w:color="auto"/>
                                                                                        <w:right w:val="none" w:sz="0" w:space="0" w:color="auto"/>
                                                                                      </w:divBdr>
                                                                                      <w:divsChild>
                                                                                        <w:div w:id="3703053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650209294">
      <w:bodyDiv w:val="1"/>
      <w:marLeft w:val="0"/>
      <w:marRight w:val="0"/>
      <w:marTop w:val="0"/>
      <w:marBottom w:val="0"/>
      <w:divBdr>
        <w:top w:val="none" w:sz="0" w:space="0" w:color="auto"/>
        <w:left w:val="none" w:sz="0" w:space="0" w:color="auto"/>
        <w:bottom w:val="none" w:sz="0" w:space="0" w:color="auto"/>
        <w:right w:val="none" w:sz="0" w:space="0" w:color="auto"/>
      </w:divBdr>
    </w:div>
    <w:div w:id="651374822">
      <w:bodyDiv w:val="1"/>
      <w:marLeft w:val="0"/>
      <w:marRight w:val="0"/>
      <w:marTop w:val="0"/>
      <w:marBottom w:val="0"/>
      <w:divBdr>
        <w:top w:val="none" w:sz="0" w:space="0" w:color="auto"/>
        <w:left w:val="none" w:sz="0" w:space="0" w:color="auto"/>
        <w:bottom w:val="none" w:sz="0" w:space="0" w:color="auto"/>
        <w:right w:val="none" w:sz="0" w:space="0" w:color="auto"/>
      </w:divBdr>
    </w:div>
    <w:div w:id="658465009">
      <w:bodyDiv w:val="1"/>
      <w:marLeft w:val="0"/>
      <w:marRight w:val="0"/>
      <w:marTop w:val="0"/>
      <w:marBottom w:val="0"/>
      <w:divBdr>
        <w:top w:val="none" w:sz="0" w:space="0" w:color="auto"/>
        <w:left w:val="none" w:sz="0" w:space="0" w:color="auto"/>
        <w:bottom w:val="none" w:sz="0" w:space="0" w:color="auto"/>
        <w:right w:val="none" w:sz="0" w:space="0" w:color="auto"/>
      </w:divBdr>
      <w:divsChild>
        <w:div w:id="1251161900">
          <w:marLeft w:val="0"/>
          <w:marRight w:val="0"/>
          <w:marTop w:val="0"/>
          <w:marBottom w:val="0"/>
          <w:divBdr>
            <w:top w:val="none" w:sz="0" w:space="0" w:color="auto"/>
            <w:left w:val="none" w:sz="0" w:space="0" w:color="auto"/>
            <w:bottom w:val="none" w:sz="0" w:space="0" w:color="auto"/>
            <w:right w:val="none" w:sz="0" w:space="0" w:color="auto"/>
          </w:divBdr>
          <w:divsChild>
            <w:div w:id="806968719">
              <w:marLeft w:val="0"/>
              <w:marRight w:val="0"/>
              <w:marTop w:val="0"/>
              <w:marBottom w:val="0"/>
              <w:divBdr>
                <w:top w:val="none" w:sz="0" w:space="0" w:color="auto"/>
                <w:left w:val="none" w:sz="0" w:space="0" w:color="auto"/>
                <w:bottom w:val="none" w:sz="0" w:space="0" w:color="auto"/>
                <w:right w:val="none" w:sz="0" w:space="0" w:color="auto"/>
              </w:divBdr>
              <w:divsChild>
                <w:div w:id="624315398">
                  <w:marLeft w:val="0"/>
                  <w:marRight w:val="0"/>
                  <w:marTop w:val="0"/>
                  <w:marBottom w:val="0"/>
                  <w:divBdr>
                    <w:top w:val="none" w:sz="0" w:space="0" w:color="auto"/>
                    <w:left w:val="none" w:sz="0" w:space="0" w:color="auto"/>
                    <w:bottom w:val="none" w:sz="0" w:space="0" w:color="auto"/>
                    <w:right w:val="none" w:sz="0" w:space="0" w:color="auto"/>
                  </w:divBdr>
                  <w:divsChild>
                    <w:div w:id="1038319499">
                      <w:marLeft w:val="0"/>
                      <w:marRight w:val="0"/>
                      <w:marTop w:val="0"/>
                      <w:marBottom w:val="0"/>
                      <w:divBdr>
                        <w:top w:val="none" w:sz="0" w:space="0" w:color="auto"/>
                        <w:left w:val="none" w:sz="0" w:space="0" w:color="auto"/>
                        <w:bottom w:val="none" w:sz="0" w:space="0" w:color="auto"/>
                        <w:right w:val="none" w:sz="0" w:space="0" w:color="auto"/>
                      </w:divBdr>
                      <w:divsChild>
                        <w:div w:id="1248879701">
                          <w:marLeft w:val="0"/>
                          <w:marRight w:val="0"/>
                          <w:marTop w:val="0"/>
                          <w:marBottom w:val="0"/>
                          <w:divBdr>
                            <w:top w:val="none" w:sz="0" w:space="0" w:color="auto"/>
                            <w:left w:val="none" w:sz="0" w:space="0" w:color="auto"/>
                            <w:bottom w:val="none" w:sz="0" w:space="0" w:color="auto"/>
                            <w:right w:val="none" w:sz="0" w:space="0" w:color="auto"/>
                          </w:divBdr>
                          <w:divsChild>
                            <w:div w:id="71395434">
                              <w:marLeft w:val="0"/>
                              <w:marRight w:val="0"/>
                              <w:marTop w:val="0"/>
                              <w:marBottom w:val="0"/>
                              <w:divBdr>
                                <w:top w:val="none" w:sz="0" w:space="0" w:color="auto"/>
                                <w:left w:val="none" w:sz="0" w:space="0" w:color="auto"/>
                                <w:bottom w:val="none" w:sz="0" w:space="0" w:color="auto"/>
                                <w:right w:val="none" w:sz="0" w:space="0" w:color="auto"/>
                              </w:divBdr>
                              <w:divsChild>
                                <w:div w:id="1046174513">
                                  <w:marLeft w:val="0"/>
                                  <w:marRight w:val="0"/>
                                  <w:marTop w:val="0"/>
                                  <w:marBottom w:val="0"/>
                                  <w:divBdr>
                                    <w:top w:val="none" w:sz="0" w:space="0" w:color="auto"/>
                                    <w:left w:val="none" w:sz="0" w:space="0" w:color="auto"/>
                                    <w:bottom w:val="none" w:sz="0" w:space="0" w:color="auto"/>
                                    <w:right w:val="none" w:sz="0" w:space="0" w:color="auto"/>
                                  </w:divBdr>
                                  <w:divsChild>
                                    <w:div w:id="471943181">
                                      <w:marLeft w:val="0"/>
                                      <w:marRight w:val="0"/>
                                      <w:marTop w:val="0"/>
                                      <w:marBottom w:val="0"/>
                                      <w:divBdr>
                                        <w:top w:val="none" w:sz="0" w:space="0" w:color="auto"/>
                                        <w:left w:val="none" w:sz="0" w:space="0" w:color="auto"/>
                                        <w:bottom w:val="none" w:sz="0" w:space="0" w:color="auto"/>
                                        <w:right w:val="none" w:sz="0" w:space="0" w:color="auto"/>
                                      </w:divBdr>
                                      <w:divsChild>
                                        <w:div w:id="369888284">
                                          <w:marLeft w:val="0"/>
                                          <w:marRight w:val="0"/>
                                          <w:marTop w:val="0"/>
                                          <w:marBottom w:val="0"/>
                                          <w:divBdr>
                                            <w:top w:val="none" w:sz="0" w:space="0" w:color="auto"/>
                                            <w:left w:val="none" w:sz="0" w:space="0" w:color="auto"/>
                                            <w:bottom w:val="none" w:sz="0" w:space="0" w:color="auto"/>
                                            <w:right w:val="none" w:sz="0" w:space="0" w:color="auto"/>
                                          </w:divBdr>
                                          <w:divsChild>
                                            <w:div w:id="1507868146">
                                              <w:marLeft w:val="0"/>
                                              <w:marRight w:val="0"/>
                                              <w:marTop w:val="0"/>
                                              <w:marBottom w:val="0"/>
                                              <w:divBdr>
                                                <w:top w:val="none" w:sz="0" w:space="0" w:color="auto"/>
                                                <w:left w:val="none" w:sz="0" w:space="0" w:color="auto"/>
                                                <w:bottom w:val="none" w:sz="0" w:space="0" w:color="auto"/>
                                                <w:right w:val="none" w:sz="0" w:space="0" w:color="auto"/>
                                              </w:divBdr>
                                              <w:divsChild>
                                                <w:div w:id="599531738">
                                                  <w:marLeft w:val="0"/>
                                                  <w:marRight w:val="0"/>
                                                  <w:marTop w:val="0"/>
                                                  <w:marBottom w:val="0"/>
                                                  <w:divBdr>
                                                    <w:top w:val="none" w:sz="0" w:space="0" w:color="auto"/>
                                                    <w:left w:val="none" w:sz="0" w:space="0" w:color="auto"/>
                                                    <w:bottom w:val="none" w:sz="0" w:space="0" w:color="auto"/>
                                                    <w:right w:val="none" w:sz="0" w:space="0" w:color="auto"/>
                                                  </w:divBdr>
                                                  <w:divsChild>
                                                    <w:div w:id="1036001773">
                                                      <w:marLeft w:val="0"/>
                                                      <w:marRight w:val="0"/>
                                                      <w:marTop w:val="0"/>
                                                      <w:marBottom w:val="0"/>
                                                      <w:divBdr>
                                                        <w:top w:val="none" w:sz="0" w:space="0" w:color="auto"/>
                                                        <w:left w:val="none" w:sz="0" w:space="0" w:color="auto"/>
                                                        <w:bottom w:val="none" w:sz="0" w:space="0" w:color="auto"/>
                                                        <w:right w:val="none" w:sz="0" w:space="0" w:color="auto"/>
                                                      </w:divBdr>
                                                      <w:divsChild>
                                                        <w:div w:id="1757634495">
                                                          <w:marLeft w:val="0"/>
                                                          <w:marRight w:val="0"/>
                                                          <w:marTop w:val="0"/>
                                                          <w:marBottom w:val="0"/>
                                                          <w:divBdr>
                                                            <w:top w:val="none" w:sz="0" w:space="0" w:color="auto"/>
                                                            <w:left w:val="none" w:sz="0" w:space="0" w:color="auto"/>
                                                            <w:bottom w:val="none" w:sz="0" w:space="0" w:color="auto"/>
                                                            <w:right w:val="none" w:sz="0" w:space="0" w:color="auto"/>
                                                          </w:divBdr>
                                                          <w:divsChild>
                                                            <w:div w:id="449052841">
                                                              <w:marLeft w:val="0"/>
                                                              <w:marRight w:val="0"/>
                                                              <w:marTop w:val="0"/>
                                                              <w:marBottom w:val="0"/>
                                                              <w:divBdr>
                                                                <w:top w:val="none" w:sz="0" w:space="0" w:color="auto"/>
                                                                <w:left w:val="none" w:sz="0" w:space="0" w:color="auto"/>
                                                                <w:bottom w:val="none" w:sz="0" w:space="0" w:color="auto"/>
                                                                <w:right w:val="none" w:sz="0" w:space="0" w:color="auto"/>
                                                              </w:divBdr>
                                                              <w:divsChild>
                                                                <w:div w:id="279189890">
                                                                  <w:marLeft w:val="0"/>
                                                                  <w:marRight w:val="0"/>
                                                                  <w:marTop w:val="0"/>
                                                                  <w:marBottom w:val="0"/>
                                                                  <w:divBdr>
                                                                    <w:top w:val="none" w:sz="0" w:space="0" w:color="auto"/>
                                                                    <w:left w:val="none" w:sz="0" w:space="0" w:color="auto"/>
                                                                    <w:bottom w:val="none" w:sz="0" w:space="0" w:color="auto"/>
                                                                    <w:right w:val="none" w:sz="0" w:space="0" w:color="auto"/>
                                                                  </w:divBdr>
                                                                  <w:divsChild>
                                                                    <w:div w:id="428964936">
                                                                      <w:marLeft w:val="0"/>
                                                                      <w:marRight w:val="0"/>
                                                                      <w:marTop w:val="0"/>
                                                                      <w:marBottom w:val="0"/>
                                                                      <w:divBdr>
                                                                        <w:top w:val="none" w:sz="0" w:space="0" w:color="auto"/>
                                                                        <w:left w:val="none" w:sz="0" w:space="0" w:color="auto"/>
                                                                        <w:bottom w:val="none" w:sz="0" w:space="0" w:color="auto"/>
                                                                        <w:right w:val="none" w:sz="0" w:space="0" w:color="auto"/>
                                                                      </w:divBdr>
                                                                      <w:divsChild>
                                                                        <w:div w:id="1942227282">
                                                                          <w:marLeft w:val="0"/>
                                                                          <w:marRight w:val="0"/>
                                                                          <w:marTop w:val="0"/>
                                                                          <w:marBottom w:val="0"/>
                                                                          <w:divBdr>
                                                                            <w:top w:val="none" w:sz="0" w:space="0" w:color="auto"/>
                                                                            <w:left w:val="none" w:sz="0" w:space="0" w:color="auto"/>
                                                                            <w:bottom w:val="none" w:sz="0" w:space="0" w:color="auto"/>
                                                                            <w:right w:val="none" w:sz="0" w:space="0" w:color="auto"/>
                                                                          </w:divBdr>
                                                                          <w:divsChild>
                                                                            <w:div w:id="1191409242">
                                                                              <w:marLeft w:val="0"/>
                                                                              <w:marRight w:val="0"/>
                                                                              <w:marTop w:val="0"/>
                                                                              <w:marBottom w:val="0"/>
                                                                              <w:divBdr>
                                                                                <w:top w:val="none" w:sz="0" w:space="0" w:color="auto"/>
                                                                                <w:left w:val="none" w:sz="0" w:space="0" w:color="auto"/>
                                                                                <w:bottom w:val="none" w:sz="0" w:space="0" w:color="auto"/>
                                                                                <w:right w:val="none" w:sz="0" w:space="0" w:color="auto"/>
                                                                              </w:divBdr>
                                                                              <w:divsChild>
                                                                                <w:div w:id="442268988">
                                                                                  <w:marLeft w:val="0"/>
                                                                                  <w:marRight w:val="0"/>
                                                                                  <w:marTop w:val="0"/>
                                                                                  <w:marBottom w:val="0"/>
                                                                                  <w:divBdr>
                                                                                    <w:top w:val="none" w:sz="0" w:space="0" w:color="auto"/>
                                                                                    <w:left w:val="none" w:sz="0" w:space="0" w:color="auto"/>
                                                                                    <w:bottom w:val="none" w:sz="0" w:space="0" w:color="auto"/>
                                                                                    <w:right w:val="none" w:sz="0" w:space="0" w:color="auto"/>
                                                                                  </w:divBdr>
                                                                                  <w:divsChild>
                                                                                    <w:div w:id="216555176">
                                                                                      <w:marLeft w:val="0"/>
                                                                                      <w:marRight w:val="0"/>
                                                                                      <w:marTop w:val="0"/>
                                                                                      <w:marBottom w:val="0"/>
                                                                                      <w:divBdr>
                                                                                        <w:top w:val="none" w:sz="0" w:space="0" w:color="auto"/>
                                                                                        <w:left w:val="none" w:sz="0" w:space="0" w:color="auto"/>
                                                                                        <w:bottom w:val="none" w:sz="0" w:space="0" w:color="auto"/>
                                                                                        <w:right w:val="none" w:sz="0" w:space="0" w:color="auto"/>
                                                                                      </w:divBdr>
                                                                                    </w:div>
                                                                                    <w:div w:id="1757088917">
                                                                                      <w:marLeft w:val="0"/>
                                                                                      <w:marRight w:val="0"/>
                                                                                      <w:marTop w:val="0"/>
                                                                                      <w:marBottom w:val="0"/>
                                                                                      <w:divBdr>
                                                                                        <w:top w:val="none" w:sz="0" w:space="0" w:color="auto"/>
                                                                                        <w:left w:val="none" w:sz="0" w:space="0" w:color="auto"/>
                                                                                        <w:bottom w:val="none" w:sz="0" w:space="0" w:color="auto"/>
                                                                                        <w:right w:val="none" w:sz="0" w:space="0" w:color="auto"/>
                                                                                      </w:divBdr>
                                                                                    </w:div>
                                                                                    <w:div w:id="939482912">
                                                                                      <w:marLeft w:val="0"/>
                                                                                      <w:marRight w:val="0"/>
                                                                                      <w:marTop w:val="0"/>
                                                                                      <w:marBottom w:val="0"/>
                                                                                      <w:divBdr>
                                                                                        <w:top w:val="none" w:sz="0" w:space="0" w:color="auto"/>
                                                                                        <w:left w:val="none" w:sz="0" w:space="0" w:color="auto"/>
                                                                                        <w:bottom w:val="none" w:sz="0" w:space="0" w:color="auto"/>
                                                                                        <w:right w:val="none" w:sz="0" w:space="0" w:color="auto"/>
                                                                                      </w:divBdr>
                                                                                    </w:div>
                                                                                    <w:div w:id="1625768350">
                                                                                      <w:marLeft w:val="0"/>
                                                                                      <w:marRight w:val="0"/>
                                                                                      <w:marTop w:val="0"/>
                                                                                      <w:marBottom w:val="0"/>
                                                                                      <w:divBdr>
                                                                                        <w:top w:val="none" w:sz="0" w:space="0" w:color="auto"/>
                                                                                        <w:left w:val="none" w:sz="0" w:space="0" w:color="auto"/>
                                                                                        <w:bottom w:val="none" w:sz="0" w:space="0" w:color="auto"/>
                                                                                        <w:right w:val="none" w:sz="0" w:space="0" w:color="auto"/>
                                                                                      </w:divBdr>
                                                                                    </w:div>
                                                                                    <w:div w:id="1537616596">
                                                                                      <w:marLeft w:val="0"/>
                                                                                      <w:marRight w:val="0"/>
                                                                                      <w:marTop w:val="0"/>
                                                                                      <w:marBottom w:val="0"/>
                                                                                      <w:divBdr>
                                                                                        <w:top w:val="none" w:sz="0" w:space="0" w:color="auto"/>
                                                                                        <w:left w:val="none" w:sz="0" w:space="0" w:color="auto"/>
                                                                                        <w:bottom w:val="none" w:sz="0" w:space="0" w:color="auto"/>
                                                                                        <w:right w:val="none" w:sz="0" w:space="0" w:color="auto"/>
                                                                                      </w:divBdr>
                                                                                    </w:div>
                                                                                  </w:divsChild>
                                                                                </w:div>
                                                                                <w:div w:id="116411645">
                                                                                  <w:marLeft w:val="0"/>
                                                                                  <w:marRight w:val="0"/>
                                                                                  <w:marTop w:val="0"/>
                                                                                  <w:marBottom w:val="0"/>
                                                                                  <w:divBdr>
                                                                                    <w:top w:val="none" w:sz="0" w:space="0" w:color="auto"/>
                                                                                    <w:left w:val="none" w:sz="0" w:space="0" w:color="auto"/>
                                                                                    <w:bottom w:val="none" w:sz="0" w:space="0" w:color="auto"/>
                                                                                    <w:right w:val="none" w:sz="0" w:space="0" w:color="auto"/>
                                                                                  </w:divBdr>
                                                                                </w:div>
                                                                                <w:div w:id="355354342">
                                                                                  <w:marLeft w:val="0"/>
                                                                                  <w:marRight w:val="0"/>
                                                                                  <w:marTop w:val="0"/>
                                                                                  <w:marBottom w:val="0"/>
                                                                                  <w:divBdr>
                                                                                    <w:top w:val="none" w:sz="0" w:space="0" w:color="auto"/>
                                                                                    <w:left w:val="none" w:sz="0" w:space="0" w:color="auto"/>
                                                                                    <w:bottom w:val="none" w:sz="0" w:space="0" w:color="auto"/>
                                                                                    <w:right w:val="none" w:sz="0" w:space="0" w:color="auto"/>
                                                                                  </w:divBdr>
                                                                                </w:div>
                                                                                <w:div w:id="19155521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715663085">
      <w:bodyDiv w:val="1"/>
      <w:marLeft w:val="0"/>
      <w:marRight w:val="0"/>
      <w:marTop w:val="0"/>
      <w:marBottom w:val="0"/>
      <w:divBdr>
        <w:top w:val="none" w:sz="0" w:space="0" w:color="auto"/>
        <w:left w:val="none" w:sz="0" w:space="0" w:color="auto"/>
        <w:bottom w:val="none" w:sz="0" w:space="0" w:color="auto"/>
        <w:right w:val="none" w:sz="0" w:space="0" w:color="auto"/>
      </w:divBdr>
    </w:div>
    <w:div w:id="729885661">
      <w:bodyDiv w:val="1"/>
      <w:marLeft w:val="0"/>
      <w:marRight w:val="0"/>
      <w:marTop w:val="0"/>
      <w:marBottom w:val="0"/>
      <w:divBdr>
        <w:top w:val="none" w:sz="0" w:space="0" w:color="auto"/>
        <w:left w:val="none" w:sz="0" w:space="0" w:color="auto"/>
        <w:bottom w:val="none" w:sz="0" w:space="0" w:color="auto"/>
        <w:right w:val="none" w:sz="0" w:space="0" w:color="auto"/>
      </w:divBdr>
      <w:divsChild>
        <w:div w:id="1655523454">
          <w:marLeft w:val="0"/>
          <w:marRight w:val="0"/>
          <w:marTop w:val="0"/>
          <w:marBottom w:val="0"/>
          <w:divBdr>
            <w:top w:val="none" w:sz="0" w:space="0" w:color="auto"/>
            <w:left w:val="none" w:sz="0" w:space="0" w:color="auto"/>
            <w:bottom w:val="none" w:sz="0" w:space="0" w:color="auto"/>
            <w:right w:val="none" w:sz="0" w:space="0" w:color="auto"/>
          </w:divBdr>
        </w:div>
        <w:div w:id="435322436">
          <w:marLeft w:val="0"/>
          <w:marRight w:val="0"/>
          <w:marTop w:val="0"/>
          <w:marBottom w:val="0"/>
          <w:divBdr>
            <w:top w:val="none" w:sz="0" w:space="0" w:color="auto"/>
            <w:left w:val="none" w:sz="0" w:space="0" w:color="auto"/>
            <w:bottom w:val="none" w:sz="0" w:space="0" w:color="auto"/>
            <w:right w:val="none" w:sz="0" w:space="0" w:color="auto"/>
          </w:divBdr>
        </w:div>
      </w:divsChild>
    </w:div>
    <w:div w:id="780415459">
      <w:bodyDiv w:val="1"/>
      <w:marLeft w:val="0"/>
      <w:marRight w:val="0"/>
      <w:marTop w:val="0"/>
      <w:marBottom w:val="0"/>
      <w:divBdr>
        <w:top w:val="none" w:sz="0" w:space="0" w:color="auto"/>
        <w:left w:val="none" w:sz="0" w:space="0" w:color="auto"/>
        <w:bottom w:val="none" w:sz="0" w:space="0" w:color="auto"/>
        <w:right w:val="none" w:sz="0" w:space="0" w:color="auto"/>
      </w:divBdr>
    </w:div>
    <w:div w:id="784497951">
      <w:bodyDiv w:val="1"/>
      <w:marLeft w:val="0"/>
      <w:marRight w:val="0"/>
      <w:marTop w:val="0"/>
      <w:marBottom w:val="0"/>
      <w:divBdr>
        <w:top w:val="none" w:sz="0" w:space="0" w:color="auto"/>
        <w:left w:val="none" w:sz="0" w:space="0" w:color="auto"/>
        <w:bottom w:val="none" w:sz="0" w:space="0" w:color="auto"/>
        <w:right w:val="none" w:sz="0" w:space="0" w:color="auto"/>
      </w:divBdr>
      <w:divsChild>
        <w:div w:id="803809547">
          <w:marLeft w:val="0"/>
          <w:marRight w:val="0"/>
          <w:marTop w:val="0"/>
          <w:marBottom w:val="0"/>
          <w:divBdr>
            <w:top w:val="none" w:sz="0" w:space="0" w:color="auto"/>
            <w:left w:val="none" w:sz="0" w:space="0" w:color="auto"/>
            <w:bottom w:val="none" w:sz="0" w:space="0" w:color="auto"/>
            <w:right w:val="none" w:sz="0" w:space="0" w:color="auto"/>
          </w:divBdr>
        </w:div>
        <w:div w:id="531116253">
          <w:marLeft w:val="0"/>
          <w:marRight w:val="0"/>
          <w:marTop w:val="0"/>
          <w:marBottom w:val="0"/>
          <w:divBdr>
            <w:top w:val="none" w:sz="0" w:space="0" w:color="auto"/>
            <w:left w:val="none" w:sz="0" w:space="0" w:color="auto"/>
            <w:bottom w:val="none" w:sz="0" w:space="0" w:color="auto"/>
            <w:right w:val="none" w:sz="0" w:space="0" w:color="auto"/>
          </w:divBdr>
        </w:div>
      </w:divsChild>
    </w:div>
    <w:div w:id="810750056">
      <w:bodyDiv w:val="1"/>
      <w:marLeft w:val="0"/>
      <w:marRight w:val="0"/>
      <w:marTop w:val="0"/>
      <w:marBottom w:val="0"/>
      <w:divBdr>
        <w:top w:val="none" w:sz="0" w:space="0" w:color="auto"/>
        <w:left w:val="none" w:sz="0" w:space="0" w:color="auto"/>
        <w:bottom w:val="none" w:sz="0" w:space="0" w:color="auto"/>
        <w:right w:val="none" w:sz="0" w:space="0" w:color="auto"/>
      </w:divBdr>
    </w:div>
    <w:div w:id="886183459">
      <w:bodyDiv w:val="1"/>
      <w:marLeft w:val="0"/>
      <w:marRight w:val="0"/>
      <w:marTop w:val="0"/>
      <w:marBottom w:val="0"/>
      <w:divBdr>
        <w:top w:val="none" w:sz="0" w:space="0" w:color="auto"/>
        <w:left w:val="none" w:sz="0" w:space="0" w:color="auto"/>
        <w:bottom w:val="none" w:sz="0" w:space="0" w:color="auto"/>
        <w:right w:val="none" w:sz="0" w:space="0" w:color="auto"/>
      </w:divBdr>
    </w:div>
    <w:div w:id="890195022">
      <w:bodyDiv w:val="1"/>
      <w:marLeft w:val="0"/>
      <w:marRight w:val="0"/>
      <w:marTop w:val="0"/>
      <w:marBottom w:val="0"/>
      <w:divBdr>
        <w:top w:val="none" w:sz="0" w:space="0" w:color="auto"/>
        <w:left w:val="none" w:sz="0" w:space="0" w:color="auto"/>
        <w:bottom w:val="none" w:sz="0" w:space="0" w:color="auto"/>
        <w:right w:val="none" w:sz="0" w:space="0" w:color="auto"/>
      </w:divBdr>
    </w:div>
    <w:div w:id="894894721">
      <w:bodyDiv w:val="1"/>
      <w:marLeft w:val="0"/>
      <w:marRight w:val="0"/>
      <w:marTop w:val="0"/>
      <w:marBottom w:val="0"/>
      <w:divBdr>
        <w:top w:val="none" w:sz="0" w:space="0" w:color="auto"/>
        <w:left w:val="none" w:sz="0" w:space="0" w:color="auto"/>
        <w:bottom w:val="none" w:sz="0" w:space="0" w:color="auto"/>
        <w:right w:val="none" w:sz="0" w:space="0" w:color="auto"/>
      </w:divBdr>
    </w:div>
    <w:div w:id="921137684">
      <w:bodyDiv w:val="1"/>
      <w:marLeft w:val="0"/>
      <w:marRight w:val="0"/>
      <w:marTop w:val="0"/>
      <w:marBottom w:val="0"/>
      <w:divBdr>
        <w:top w:val="none" w:sz="0" w:space="0" w:color="auto"/>
        <w:left w:val="none" w:sz="0" w:space="0" w:color="auto"/>
        <w:bottom w:val="none" w:sz="0" w:space="0" w:color="auto"/>
        <w:right w:val="none" w:sz="0" w:space="0" w:color="auto"/>
      </w:divBdr>
    </w:div>
    <w:div w:id="961501097">
      <w:bodyDiv w:val="1"/>
      <w:marLeft w:val="0"/>
      <w:marRight w:val="0"/>
      <w:marTop w:val="0"/>
      <w:marBottom w:val="0"/>
      <w:divBdr>
        <w:top w:val="none" w:sz="0" w:space="0" w:color="auto"/>
        <w:left w:val="none" w:sz="0" w:space="0" w:color="auto"/>
        <w:bottom w:val="none" w:sz="0" w:space="0" w:color="auto"/>
        <w:right w:val="none" w:sz="0" w:space="0" w:color="auto"/>
      </w:divBdr>
    </w:div>
    <w:div w:id="961765832">
      <w:bodyDiv w:val="1"/>
      <w:marLeft w:val="0"/>
      <w:marRight w:val="0"/>
      <w:marTop w:val="0"/>
      <w:marBottom w:val="0"/>
      <w:divBdr>
        <w:top w:val="none" w:sz="0" w:space="0" w:color="auto"/>
        <w:left w:val="none" w:sz="0" w:space="0" w:color="auto"/>
        <w:bottom w:val="none" w:sz="0" w:space="0" w:color="auto"/>
        <w:right w:val="none" w:sz="0" w:space="0" w:color="auto"/>
      </w:divBdr>
      <w:divsChild>
        <w:div w:id="896432612">
          <w:marLeft w:val="0"/>
          <w:marRight w:val="0"/>
          <w:marTop w:val="0"/>
          <w:marBottom w:val="0"/>
          <w:divBdr>
            <w:top w:val="none" w:sz="0" w:space="0" w:color="auto"/>
            <w:left w:val="none" w:sz="0" w:space="0" w:color="auto"/>
            <w:bottom w:val="none" w:sz="0" w:space="0" w:color="auto"/>
            <w:right w:val="none" w:sz="0" w:space="0" w:color="auto"/>
          </w:divBdr>
        </w:div>
      </w:divsChild>
    </w:div>
    <w:div w:id="963462959">
      <w:bodyDiv w:val="1"/>
      <w:marLeft w:val="0"/>
      <w:marRight w:val="0"/>
      <w:marTop w:val="0"/>
      <w:marBottom w:val="0"/>
      <w:divBdr>
        <w:top w:val="none" w:sz="0" w:space="0" w:color="auto"/>
        <w:left w:val="none" w:sz="0" w:space="0" w:color="auto"/>
        <w:bottom w:val="none" w:sz="0" w:space="0" w:color="auto"/>
        <w:right w:val="none" w:sz="0" w:space="0" w:color="auto"/>
      </w:divBdr>
    </w:div>
    <w:div w:id="965089441">
      <w:bodyDiv w:val="1"/>
      <w:marLeft w:val="0"/>
      <w:marRight w:val="0"/>
      <w:marTop w:val="0"/>
      <w:marBottom w:val="0"/>
      <w:divBdr>
        <w:top w:val="none" w:sz="0" w:space="0" w:color="auto"/>
        <w:left w:val="none" w:sz="0" w:space="0" w:color="auto"/>
        <w:bottom w:val="none" w:sz="0" w:space="0" w:color="auto"/>
        <w:right w:val="none" w:sz="0" w:space="0" w:color="auto"/>
      </w:divBdr>
      <w:divsChild>
        <w:div w:id="1536579535">
          <w:marLeft w:val="0"/>
          <w:marRight w:val="0"/>
          <w:marTop w:val="0"/>
          <w:marBottom w:val="0"/>
          <w:divBdr>
            <w:top w:val="none" w:sz="0" w:space="0" w:color="auto"/>
            <w:left w:val="none" w:sz="0" w:space="0" w:color="auto"/>
            <w:bottom w:val="none" w:sz="0" w:space="0" w:color="auto"/>
            <w:right w:val="none" w:sz="0" w:space="0" w:color="auto"/>
          </w:divBdr>
          <w:divsChild>
            <w:div w:id="1866213474">
              <w:marLeft w:val="0"/>
              <w:marRight w:val="0"/>
              <w:marTop w:val="0"/>
              <w:marBottom w:val="0"/>
              <w:divBdr>
                <w:top w:val="none" w:sz="0" w:space="0" w:color="auto"/>
                <w:left w:val="none" w:sz="0" w:space="0" w:color="auto"/>
                <w:bottom w:val="none" w:sz="0" w:space="0" w:color="auto"/>
                <w:right w:val="none" w:sz="0" w:space="0" w:color="auto"/>
              </w:divBdr>
              <w:divsChild>
                <w:div w:id="1552038348">
                  <w:marLeft w:val="0"/>
                  <w:marRight w:val="0"/>
                  <w:marTop w:val="0"/>
                  <w:marBottom w:val="0"/>
                  <w:divBdr>
                    <w:top w:val="none" w:sz="0" w:space="0" w:color="auto"/>
                    <w:left w:val="none" w:sz="0" w:space="0" w:color="auto"/>
                    <w:bottom w:val="none" w:sz="0" w:space="0" w:color="auto"/>
                    <w:right w:val="none" w:sz="0" w:space="0" w:color="auto"/>
                  </w:divBdr>
                  <w:divsChild>
                    <w:div w:id="1987928714">
                      <w:marLeft w:val="0"/>
                      <w:marRight w:val="0"/>
                      <w:marTop w:val="0"/>
                      <w:marBottom w:val="0"/>
                      <w:divBdr>
                        <w:top w:val="none" w:sz="0" w:space="0" w:color="auto"/>
                        <w:left w:val="none" w:sz="0" w:space="0" w:color="auto"/>
                        <w:bottom w:val="none" w:sz="0" w:space="0" w:color="auto"/>
                        <w:right w:val="none" w:sz="0" w:space="0" w:color="auto"/>
                      </w:divBdr>
                      <w:divsChild>
                        <w:div w:id="258413452">
                          <w:marLeft w:val="0"/>
                          <w:marRight w:val="0"/>
                          <w:marTop w:val="0"/>
                          <w:marBottom w:val="0"/>
                          <w:divBdr>
                            <w:top w:val="none" w:sz="0" w:space="0" w:color="auto"/>
                            <w:left w:val="none" w:sz="0" w:space="0" w:color="auto"/>
                            <w:bottom w:val="none" w:sz="0" w:space="0" w:color="auto"/>
                            <w:right w:val="none" w:sz="0" w:space="0" w:color="auto"/>
                          </w:divBdr>
                          <w:divsChild>
                            <w:div w:id="1913468909">
                              <w:marLeft w:val="0"/>
                              <w:marRight w:val="0"/>
                              <w:marTop w:val="0"/>
                              <w:marBottom w:val="0"/>
                              <w:divBdr>
                                <w:top w:val="none" w:sz="0" w:space="0" w:color="auto"/>
                                <w:left w:val="none" w:sz="0" w:space="0" w:color="auto"/>
                                <w:bottom w:val="none" w:sz="0" w:space="0" w:color="auto"/>
                                <w:right w:val="none" w:sz="0" w:space="0" w:color="auto"/>
                              </w:divBdr>
                              <w:divsChild>
                                <w:div w:id="1789541280">
                                  <w:marLeft w:val="0"/>
                                  <w:marRight w:val="0"/>
                                  <w:marTop w:val="0"/>
                                  <w:marBottom w:val="0"/>
                                  <w:divBdr>
                                    <w:top w:val="none" w:sz="0" w:space="0" w:color="auto"/>
                                    <w:left w:val="none" w:sz="0" w:space="0" w:color="auto"/>
                                    <w:bottom w:val="none" w:sz="0" w:space="0" w:color="auto"/>
                                    <w:right w:val="none" w:sz="0" w:space="0" w:color="auto"/>
                                  </w:divBdr>
                                  <w:divsChild>
                                    <w:div w:id="1799911398">
                                      <w:marLeft w:val="0"/>
                                      <w:marRight w:val="0"/>
                                      <w:marTop w:val="0"/>
                                      <w:marBottom w:val="0"/>
                                      <w:divBdr>
                                        <w:top w:val="none" w:sz="0" w:space="0" w:color="auto"/>
                                        <w:left w:val="none" w:sz="0" w:space="0" w:color="auto"/>
                                        <w:bottom w:val="none" w:sz="0" w:space="0" w:color="auto"/>
                                        <w:right w:val="none" w:sz="0" w:space="0" w:color="auto"/>
                                      </w:divBdr>
                                      <w:divsChild>
                                        <w:div w:id="974330548">
                                          <w:marLeft w:val="0"/>
                                          <w:marRight w:val="0"/>
                                          <w:marTop w:val="0"/>
                                          <w:marBottom w:val="0"/>
                                          <w:divBdr>
                                            <w:top w:val="none" w:sz="0" w:space="0" w:color="auto"/>
                                            <w:left w:val="none" w:sz="0" w:space="0" w:color="auto"/>
                                            <w:bottom w:val="none" w:sz="0" w:space="0" w:color="auto"/>
                                            <w:right w:val="none" w:sz="0" w:space="0" w:color="auto"/>
                                          </w:divBdr>
                                          <w:divsChild>
                                            <w:div w:id="558589894">
                                              <w:marLeft w:val="0"/>
                                              <w:marRight w:val="0"/>
                                              <w:marTop w:val="0"/>
                                              <w:marBottom w:val="0"/>
                                              <w:divBdr>
                                                <w:top w:val="none" w:sz="0" w:space="0" w:color="auto"/>
                                                <w:left w:val="none" w:sz="0" w:space="0" w:color="auto"/>
                                                <w:bottom w:val="none" w:sz="0" w:space="0" w:color="auto"/>
                                                <w:right w:val="none" w:sz="0" w:space="0" w:color="auto"/>
                                              </w:divBdr>
                                              <w:divsChild>
                                                <w:div w:id="982269413">
                                                  <w:marLeft w:val="0"/>
                                                  <w:marRight w:val="0"/>
                                                  <w:marTop w:val="0"/>
                                                  <w:marBottom w:val="0"/>
                                                  <w:divBdr>
                                                    <w:top w:val="none" w:sz="0" w:space="0" w:color="auto"/>
                                                    <w:left w:val="none" w:sz="0" w:space="0" w:color="auto"/>
                                                    <w:bottom w:val="none" w:sz="0" w:space="0" w:color="auto"/>
                                                    <w:right w:val="none" w:sz="0" w:space="0" w:color="auto"/>
                                                  </w:divBdr>
                                                  <w:divsChild>
                                                    <w:div w:id="208155216">
                                                      <w:marLeft w:val="0"/>
                                                      <w:marRight w:val="0"/>
                                                      <w:marTop w:val="0"/>
                                                      <w:marBottom w:val="0"/>
                                                      <w:divBdr>
                                                        <w:top w:val="none" w:sz="0" w:space="0" w:color="auto"/>
                                                        <w:left w:val="none" w:sz="0" w:space="0" w:color="auto"/>
                                                        <w:bottom w:val="none" w:sz="0" w:space="0" w:color="auto"/>
                                                        <w:right w:val="none" w:sz="0" w:space="0" w:color="auto"/>
                                                      </w:divBdr>
                                                      <w:divsChild>
                                                        <w:div w:id="732627324">
                                                          <w:marLeft w:val="0"/>
                                                          <w:marRight w:val="0"/>
                                                          <w:marTop w:val="0"/>
                                                          <w:marBottom w:val="0"/>
                                                          <w:divBdr>
                                                            <w:top w:val="none" w:sz="0" w:space="0" w:color="auto"/>
                                                            <w:left w:val="none" w:sz="0" w:space="0" w:color="auto"/>
                                                            <w:bottom w:val="none" w:sz="0" w:space="0" w:color="auto"/>
                                                            <w:right w:val="none" w:sz="0" w:space="0" w:color="auto"/>
                                                          </w:divBdr>
                                                          <w:divsChild>
                                                            <w:div w:id="1339622641">
                                                              <w:marLeft w:val="0"/>
                                                              <w:marRight w:val="0"/>
                                                              <w:marTop w:val="0"/>
                                                              <w:marBottom w:val="0"/>
                                                              <w:divBdr>
                                                                <w:top w:val="none" w:sz="0" w:space="0" w:color="auto"/>
                                                                <w:left w:val="none" w:sz="0" w:space="0" w:color="auto"/>
                                                                <w:bottom w:val="none" w:sz="0" w:space="0" w:color="auto"/>
                                                                <w:right w:val="none" w:sz="0" w:space="0" w:color="auto"/>
                                                              </w:divBdr>
                                                              <w:divsChild>
                                                                <w:div w:id="85543716">
                                                                  <w:marLeft w:val="0"/>
                                                                  <w:marRight w:val="0"/>
                                                                  <w:marTop w:val="0"/>
                                                                  <w:marBottom w:val="0"/>
                                                                  <w:divBdr>
                                                                    <w:top w:val="none" w:sz="0" w:space="0" w:color="auto"/>
                                                                    <w:left w:val="none" w:sz="0" w:space="0" w:color="auto"/>
                                                                    <w:bottom w:val="none" w:sz="0" w:space="0" w:color="auto"/>
                                                                    <w:right w:val="none" w:sz="0" w:space="0" w:color="auto"/>
                                                                  </w:divBdr>
                                                                  <w:divsChild>
                                                                    <w:div w:id="776558021">
                                                                      <w:marLeft w:val="0"/>
                                                                      <w:marRight w:val="0"/>
                                                                      <w:marTop w:val="0"/>
                                                                      <w:marBottom w:val="0"/>
                                                                      <w:divBdr>
                                                                        <w:top w:val="none" w:sz="0" w:space="0" w:color="auto"/>
                                                                        <w:left w:val="none" w:sz="0" w:space="0" w:color="auto"/>
                                                                        <w:bottom w:val="none" w:sz="0" w:space="0" w:color="auto"/>
                                                                        <w:right w:val="none" w:sz="0" w:space="0" w:color="auto"/>
                                                                      </w:divBdr>
                                                                      <w:divsChild>
                                                                        <w:div w:id="1374503852">
                                                                          <w:marLeft w:val="0"/>
                                                                          <w:marRight w:val="0"/>
                                                                          <w:marTop w:val="0"/>
                                                                          <w:marBottom w:val="0"/>
                                                                          <w:divBdr>
                                                                            <w:top w:val="none" w:sz="0" w:space="0" w:color="auto"/>
                                                                            <w:left w:val="none" w:sz="0" w:space="0" w:color="auto"/>
                                                                            <w:bottom w:val="none" w:sz="0" w:space="0" w:color="auto"/>
                                                                            <w:right w:val="none" w:sz="0" w:space="0" w:color="auto"/>
                                                                          </w:divBdr>
                                                                          <w:divsChild>
                                                                            <w:div w:id="717557072">
                                                                              <w:marLeft w:val="0"/>
                                                                              <w:marRight w:val="0"/>
                                                                              <w:marTop w:val="0"/>
                                                                              <w:marBottom w:val="0"/>
                                                                              <w:divBdr>
                                                                                <w:top w:val="none" w:sz="0" w:space="0" w:color="auto"/>
                                                                                <w:left w:val="none" w:sz="0" w:space="0" w:color="auto"/>
                                                                                <w:bottom w:val="none" w:sz="0" w:space="0" w:color="auto"/>
                                                                                <w:right w:val="none" w:sz="0" w:space="0" w:color="auto"/>
                                                                              </w:divBdr>
                                                                              <w:divsChild>
                                                                                <w:div w:id="884605208">
                                                                                  <w:marLeft w:val="0"/>
                                                                                  <w:marRight w:val="0"/>
                                                                                  <w:marTop w:val="0"/>
                                                                                  <w:marBottom w:val="0"/>
                                                                                  <w:divBdr>
                                                                                    <w:top w:val="none" w:sz="0" w:space="0" w:color="auto"/>
                                                                                    <w:left w:val="none" w:sz="0" w:space="0" w:color="auto"/>
                                                                                    <w:bottom w:val="none" w:sz="0" w:space="0" w:color="auto"/>
                                                                                    <w:right w:val="none" w:sz="0" w:space="0" w:color="auto"/>
                                                                                  </w:divBdr>
                                                                                </w:div>
                                                                                <w:div w:id="2085256265">
                                                                                  <w:marLeft w:val="0"/>
                                                                                  <w:marRight w:val="0"/>
                                                                                  <w:marTop w:val="0"/>
                                                                                  <w:marBottom w:val="0"/>
                                                                                  <w:divBdr>
                                                                                    <w:top w:val="none" w:sz="0" w:space="0" w:color="auto"/>
                                                                                    <w:left w:val="none" w:sz="0" w:space="0" w:color="auto"/>
                                                                                    <w:bottom w:val="none" w:sz="0" w:space="0" w:color="auto"/>
                                                                                    <w:right w:val="none" w:sz="0" w:space="0" w:color="auto"/>
                                                                                  </w:divBdr>
                                                                                </w:div>
                                                                                <w:div w:id="927034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992488750">
      <w:bodyDiv w:val="1"/>
      <w:marLeft w:val="0"/>
      <w:marRight w:val="0"/>
      <w:marTop w:val="0"/>
      <w:marBottom w:val="0"/>
      <w:divBdr>
        <w:top w:val="none" w:sz="0" w:space="0" w:color="auto"/>
        <w:left w:val="none" w:sz="0" w:space="0" w:color="auto"/>
        <w:bottom w:val="none" w:sz="0" w:space="0" w:color="auto"/>
        <w:right w:val="none" w:sz="0" w:space="0" w:color="auto"/>
      </w:divBdr>
    </w:div>
    <w:div w:id="1098217962">
      <w:bodyDiv w:val="1"/>
      <w:marLeft w:val="0"/>
      <w:marRight w:val="0"/>
      <w:marTop w:val="0"/>
      <w:marBottom w:val="0"/>
      <w:divBdr>
        <w:top w:val="none" w:sz="0" w:space="0" w:color="auto"/>
        <w:left w:val="none" w:sz="0" w:space="0" w:color="auto"/>
        <w:bottom w:val="none" w:sz="0" w:space="0" w:color="auto"/>
        <w:right w:val="none" w:sz="0" w:space="0" w:color="auto"/>
      </w:divBdr>
      <w:divsChild>
        <w:div w:id="1578247085">
          <w:marLeft w:val="0"/>
          <w:marRight w:val="0"/>
          <w:marTop w:val="0"/>
          <w:marBottom w:val="0"/>
          <w:divBdr>
            <w:top w:val="none" w:sz="0" w:space="0" w:color="auto"/>
            <w:left w:val="none" w:sz="0" w:space="0" w:color="auto"/>
            <w:bottom w:val="none" w:sz="0" w:space="0" w:color="auto"/>
            <w:right w:val="none" w:sz="0" w:space="0" w:color="auto"/>
          </w:divBdr>
          <w:divsChild>
            <w:div w:id="1354263976">
              <w:marLeft w:val="0"/>
              <w:marRight w:val="0"/>
              <w:marTop w:val="0"/>
              <w:marBottom w:val="0"/>
              <w:divBdr>
                <w:top w:val="none" w:sz="0" w:space="0" w:color="auto"/>
                <w:left w:val="none" w:sz="0" w:space="0" w:color="auto"/>
                <w:bottom w:val="none" w:sz="0" w:space="0" w:color="auto"/>
                <w:right w:val="none" w:sz="0" w:space="0" w:color="auto"/>
              </w:divBdr>
              <w:divsChild>
                <w:div w:id="323054064">
                  <w:marLeft w:val="0"/>
                  <w:marRight w:val="0"/>
                  <w:marTop w:val="0"/>
                  <w:marBottom w:val="0"/>
                  <w:divBdr>
                    <w:top w:val="none" w:sz="0" w:space="0" w:color="auto"/>
                    <w:left w:val="none" w:sz="0" w:space="0" w:color="auto"/>
                    <w:bottom w:val="none" w:sz="0" w:space="0" w:color="auto"/>
                    <w:right w:val="none" w:sz="0" w:space="0" w:color="auto"/>
                  </w:divBdr>
                  <w:divsChild>
                    <w:div w:id="1833597214">
                      <w:marLeft w:val="0"/>
                      <w:marRight w:val="0"/>
                      <w:marTop w:val="0"/>
                      <w:marBottom w:val="0"/>
                      <w:divBdr>
                        <w:top w:val="none" w:sz="0" w:space="0" w:color="auto"/>
                        <w:left w:val="none" w:sz="0" w:space="0" w:color="auto"/>
                        <w:bottom w:val="none" w:sz="0" w:space="0" w:color="auto"/>
                        <w:right w:val="none" w:sz="0" w:space="0" w:color="auto"/>
                      </w:divBdr>
                      <w:divsChild>
                        <w:div w:id="200751047">
                          <w:marLeft w:val="0"/>
                          <w:marRight w:val="0"/>
                          <w:marTop w:val="0"/>
                          <w:marBottom w:val="0"/>
                          <w:divBdr>
                            <w:top w:val="none" w:sz="0" w:space="0" w:color="auto"/>
                            <w:left w:val="none" w:sz="0" w:space="0" w:color="auto"/>
                            <w:bottom w:val="none" w:sz="0" w:space="0" w:color="auto"/>
                            <w:right w:val="none" w:sz="0" w:space="0" w:color="auto"/>
                          </w:divBdr>
                          <w:divsChild>
                            <w:div w:id="360713440">
                              <w:marLeft w:val="0"/>
                              <w:marRight w:val="0"/>
                              <w:marTop w:val="0"/>
                              <w:marBottom w:val="0"/>
                              <w:divBdr>
                                <w:top w:val="none" w:sz="0" w:space="0" w:color="auto"/>
                                <w:left w:val="none" w:sz="0" w:space="0" w:color="auto"/>
                                <w:bottom w:val="none" w:sz="0" w:space="0" w:color="auto"/>
                                <w:right w:val="none" w:sz="0" w:space="0" w:color="auto"/>
                              </w:divBdr>
                              <w:divsChild>
                                <w:div w:id="1424687378">
                                  <w:marLeft w:val="0"/>
                                  <w:marRight w:val="0"/>
                                  <w:marTop w:val="0"/>
                                  <w:marBottom w:val="0"/>
                                  <w:divBdr>
                                    <w:top w:val="none" w:sz="0" w:space="0" w:color="auto"/>
                                    <w:left w:val="none" w:sz="0" w:space="0" w:color="auto"/>
                                    <w:bottom w:val="none" w:sz="0" w:space="0" w:color="auto"/>
                                    <w:right w:val="none" w:sz="0" w:space="0" w:color="auto"/>
                                  </w:divBdr>
                                  <w:divsChild>
                                    <w:div w:id="230115459">
                                      <w:marLeft w:val="0"/>
                                      <w:marRight w:val="0"/>
                                      <w:marTop w:val="0"/>
                                      <w:marBottom w:val="0"/>
                                      <w:divBdr>
                                        <w:top w:val="none" w:sz="0" w:space="0" w:color="auto"/>
                                        <w:left w:val="none" w:sz="0" w:space="0" w:color="auto"/>
                                        <w:bottom w:val="none" w:sz="0" w:space="0" w:color="auto"/>
                                        <w:right w:val="none" w:sz="0" w:space="0" w:color="auto"/>
                                      </w:divBdr>
                                      <w:divsChild>
                                        <w:div w:id="258029085">
                                          <w:marLeft w:val="0"/>
                                          <w:marRight w:val="0"/>
                                          <w:marTop w:val="0"/>
                                          <w:marBottom w:val="0"/>
                                          <w:divBdr>
                                            <w:top w:val="none" w:sz="0" w:space="0" w:color="auto"/>
                                            <w:left w:val="none" w:sz="0" w:space="0" w:color="auto"/>
                                            <w:bottom w:val="none" w:sz="0" w:space="0" w:color="auto"/>
                                            <w:right w:val="none" w:sz="0" w:space="0" w:color="auto"/>
                                          </w:divBdr>
                                          <w:divsChild>
                                            <w:div w:id="1336806344">
                                              <w:marLeft w:val="0"/>
                                              <w:marRight w:val="0"/>
                                              <w:marTop w:val="0"/>
                                              <w:marBottom w:val="0"/>
                                              <w:divBdr>
                                                <w:top w:val="none" w:sz="0" w:space="0" w:color="auto"/>
                                                <w:left w:val="none" w:sz="0" w:space="0" w:color="auto"/>
                                                <w:bottom w:val="none" w:sz="0" w:space="0" w:color="auto"/>
                                                <w:right w:val="none" w:sz="0" w:space="0" w:color="auto"/>
                                              </w:divBdr>
                                              <w:divsChild>
                                                <w:div w:id="703823236">
                                                  <w:marLeft w:val="0"/>
                                                  <w:marRight w:val="0"/>
                                                  <w:marTop w:val="0"/>
                                                  <w:marBottom w:val="0"/>
                                                  <w:divBdr>
                                                    <w:top w:val="none" w:sz="0" w:space="0" w:color="auto"/>
                                                    <w:left w:val="none" w:sz="0" w:space="0" w:color="auto"/>
                                                    <w:bottom w:val="none" w:sz="0" w:space="0" w:color="auto"/>
                                                    <w:right w:val="none" w:sz="0" w:space="0" w:color="auto"/>
                                                  </w:divBdr>
                                                  <w:divsChild>
                                                    <w:div w:id="516234456">
                                                      <w:marLeft w:val="0"/>
                                                      <w:marRight w:val="0"/>
                                                      <w:marTop w:val="0"/>
                                                      <w:marBottom w:val="0"/>
                                                      <w:divBdr>
                                                        <w:top w:val="none" w:sz="0" w:space="0" w:color="auto"/>
                                                        <w:left w:val="none" w:sz="0" w:space="0" w:color="auto"/>
                                                        <w:bottom w:val="none" w:sz="0" w:space="0" w:color="auto"/>
                                                        <w:right w:val="none" w:sz="0" w:space="0" w:color="auto"/>
                                                      </w:divBdr>
                                                      <w:divsChild>
                                                        <w:div w:id="1755393715">
                                                          <w:marLeft w:val="0"/>
                                                          <w:marRight w:val="0"/>
                                                          <w:marTop w:val="0"/>
                                                          <w:marBottom w:val="0"/>
                                                          <w:divBdr>
                                                            <w:top w:val="none" w:sz="0" w:space="0" w:color="auto"/>
                                                            <w:left w:val="none" w:sz="0" w:space="0" w:color="auto"/>
                                                            <w:bottom w:val="none" w:sz="0" w:space="0" w:color="auto"/>
                                                            <w:right w:val="none" w:sz="0" w:space="0" w:color="auto"/>
                                                          </w:divBdr>
                                                          <w:divsChild>
                                                            <w:div w:id="215749953">
                                                              <w:marLeft w:val="0"/>
                                                              <w:marRight w:val="0"/>
                                                              <w:marTop w:val="0"/>
                                                              <w:marBottom w:val="0"/>
                                                              <w:divBdr>
                                                                <w:top w:val="none" w:sz="0" w:space="0" w:color="auto"/>
                                                                <w:left w:val="none" w:sz="0" w:space="0" w:color="auto"/>
                                                                <w:bottom w:val="none" w:sz="0" w:space="0" w:color="auto"/>
                                                                <w:right w:val="none" w:sz="0" w:space="0" w:color="auto"/>
                                                              </w:divBdr>
                                                              <w:divsChild>
                                                                <w:div w:id="1031683900">
                                                                  <w:marLeft w:val="0"/>
                                                                  <w:marRight w:val="0"/>
                                                                  <w:marTop w:val="0"/>
                                                                  <w:marBottom w:val="0"/>
                                                                  <w:divBdr>
                                                                    <w:top w:val="none" w:sz="0" w:space="0" w:color="auto"/>
                                                                    <w:left w:val="none" w:sz="0" w:space="0" w:color="auto"/>
                                                                    <w:bottom w:val="none" w:sz="0" w:space="0" w:color="auto"/>
                                                                    <w:right w:val="none" w:sz="0" w:space="0" w:color="auto"/>
                                                                  </w:divBdr>
                                                                  <w:divsChild>
                                                                    <w:div w:id="498235872">
                                                                      <w:marLeft w:val="0"/>
                                                                      <w:marRight w:val="0"/>
                                                                      <w:marTop w:val="0"/>
                                                                      <w:marBottom w:val="0"/>
                                                                      <w:divBdr>
                                                                        <w:top w:val="none" w:sz="0" w:space="0" w:color="auto"/>
                                                                        <w:left w:val="none" w:sz="0" w:space="0" w:color="auto"/>
                                                                        <w:bottom w:val="none" w:sz="0" w:space="0" w:color="auto"/>
                                                                        <w:right w:val="none" w:sz="0" w:space="0" w:color="auto"/>
                                                                      </w:divBdr>
                                                                      <w:divsChild>
                                                                        <w:div w:id="1660767545">
                                                                          <w:marLeft w:val="0"/>
                                                                          <w:marRight w:val="0"/>
                                                                          <w:marTop w:val="0"/>
                                                                          <w:marBottom w:val="0"/>
                                                                          <w:divBdr>
                                                                            <w:top w:val="none" w:sz="0" w:space="0" w:color="auto"/>
                                                                            <w:left w:val="none" w:sz="0" w:space="0" w:color="auto"/>
                                                                            <w:bottom w:val="none" w:sz="0" w:space="0" w:color="auto"/>
                                                                            <w:right w:val="none" w:sz="0" w:space="0" w:color="auto"/>
                                                                          </w:divBdr>
                                                                          <w:divsChild>
                                                                            <w:div w:id="1212229684">
                                                                              <w:marLeft w:val="0"/>
                                                                              <w:marRight w:val="0"/>
                                                                              <w:marTop w:val="0"/>
                                                                              <w:marBottom w:val="0"/>
                                                                              <w:divBdr>
                                                                                <w:top w:val="none" w:sz="0" w:space="0" w:color="auto"/>
                                                                                <w:left w:val="none" w:sz="0" w:space="0" w:color="auto"/>
                                                                                <w:bottom w:val="none" w:sz="0" w:space="0" w:color="auto"/>
                                                                                <w:right w:val="none" w:sz="0" w:space="0" w:color="auto"/>
                                                                              </w:divBdr>
                                                                              <w:divsChild>
                                                                                <w:div w:id="1416052048">
                                                                                  <w:marLeft w:val="0"/>
                                                                                  <w:marRight w:val="0"/>
                                                                                  <w:marTop w:val="0"/>
                                                                                  <w:marBottom w:val="0"/>
                                                                                  <w:divBdr>
                                                                                    <w:top w:val="none" w:sz="0" w:space="0" w:color="auto"/>
                                                                                    <w:left w:val="none" w:sz="0" w:space="0" w:color="auto"/>
                                                                                    <w:bottom w:val="none" w:sz="0" w:space="0" w:color="auto"/>
                                                                                    <w:right w:val="none" w:sz="0" w:space="0" w:color="auto"/>
                                                                                  </w:divBdr>
                                                                                  <w:divsChild>
                                                                                    <w:div w:id="646789930">
                                                                                      <w:marLeft w:val="0"/>
                                                                                      <w:marRight w:val="0"/>
                                                                                      <w:marTop w:val="0"/>
                                                                                      <w:marBottom w:val="0"/>
                                                                                      <w:divBdr>
                                                                                        <w:top w:val="none" w:sz="0" w:space="0" w:color="auto"/>
                                                                                        <w:left w:val="none" w:sz="0" w:space="0" w:color="auto"/>
                                                                                        <w:bottom w:val="none" w:sz="0" w:space="0" w:color="auto"/>
                                                                                        <w:right w:val="none" w:sz="0" w:space="0" w:color="auto"/>
                                                                                      </w:divBdr>
                                                                                      <w:divsChild>
                                                                                        <w:div w:id="1246648681">
                                                                                          <w:marLeft w:val="0"/>
                                                                                          <w:marRight w:val="0"/>
                                                                                          <w:marTop w:val="0"/>
                                                                                          <w:marBottom w:val="0"/>
                                                                                          <w:divBdr>
                                                                                            <w:top w:val="none" w:sz="0" w:space="0" w:color="auto"/>
                                                                                            <w:left w:val="none" w:sz="0" w:space="0" w:color="auto"/>
                                                                                            <w:bottom w:val="none" w:sz="0" w:space="0" w:color="auto"/>
                                                                                            <w:right w:val="none" w:sz="0" w:space="0" w:color="auto"/>
                                                                                          </w:divBdr>
                                                                                          <w:divsChild>
                                                                                            <w:div w:id="2206007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25734494">
      <w:bodyDiv w:val="1"/>
      <w:marLeft w:val="0"/>
      <w:marRight w:val="0"/>
      <w:marTop w:val="0"/>
      <w:marBottom w:val="0"/>
      <w:divBdr>
        <w:top w:val="none" w:sz="0" w:space="0" w:color="auto"/>
        <w:left w:val="none" w:sz="0" w:space="0" w:color="auto"/>
        <w:bottom w:val="none" w:sz="0" w:space="0" w:color="auto"/>
        <w:right w:val="none" w:sz="0" w:space="0" w:color="auto"/>
      </w:divBdr>
    </w:div>
    <w:div w:id="1147698824">
      <w:bodyDiv w:val="1"/>
      <w:marLeft w:val="0"/>
      <w:marRight w:val="0"/>
      <w:marTop w:val="0"/>
      <w:marBottom w:val="0"/>
      <w:divBdr>
        <w:top w:val="none" w:sz="0" w:space="0" w:color="auto"/>
        <w:left w:val="none" w:sz="0" w:space="0" w:color="auto"/>
        <w:bottom w:val="none" w:sz="0" w:space="0" w:color="auto"/>
        <w:right w:val="none" w:sz="0" w:space="0" w:color="auto"/>
      </w:divBdr>
    </w:div>
    <w:div w:id="1150903563">
      <w:bodyDiv w:val="1"/>
      <w:marLeft w:val="0"/>
      <w:marRight w:val="0"/>
      <w:marTop w:val="0"/>
      <w:marBottom w:val="0"/>
      <w:divBdr>
        <w:top w:val="none" w:sz="0" w:space="0" w:color="auto"/>
        <w:left w:val="none" w:sz="0" w:space="0" w:color="auto"/>
        <w:bottom w:val="none" w:sz="0" w:space="0" w:color="auto"/>
        <w:right w:val="none" w:sz="0" w:space="0" w:color="auto"/>
      </w:divBdr>
    </w:div>
    <w:div w:id="1172256068">
      <w:bodyDiv w:val="1"/>
      <w:marLeft w:val="0"/>
      <w:marRight w:val="0"/>
      <w:marTop w:val="0"/>
      <w:marBottom w:val="0"/>
      <w:divBdr>
        <w:top w:val="none" w:sz="0" w:space="0" w:color="auto"/>
        <w:left w:val="none" w:sz="0" w:space="0" w:color="auto"/>
        <w:bottom w:val="none" w:sz="0" w:space="0" w:color="auto"/>
        <w:right w:val="none" w:sz="0" w:space="0" w:color="auto"/>
      </w:divBdr>
      <w:divsChild>
        <w:div w:id="1988896339">
          <w:marLeft w:val="0"/>
          <w:marRight w:val="0"/>
          <w:marTop w:val="0"/>
          <w:marBottom w:val="0"/>
          <w:divBdr>
            <w:top w:val="none" w:sz="0" w:space="0" w:color="auto"/>
            <w:left w:val="none" w:sz="0" w:space="0" w:color="auto"/>
            <w:bottom w:val="none" w:sz="0" w:space="0" w:color="auto"/>
            <w:right w:val="none" w:sz="0" w:space="0" w:color="auto"/>
          </w:divBdr>
          <w:divsChild>
            <w:div w:id="1619988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7861134">
      <w:bodyDiv w:val="1"/>
      <w:marLeft w:val="0"/>
      <w:marRight w:val="0"/>
      <w:marTop w:val="0"/>
      <w:marBottom w:val="0"/>
      <w:divBdr>
        <w:top w:val="none" w:sz="0" w:space="0" w:color="auto"/>
        <w:left w:val="none" w:sz="0" w:space="0" w:color="auto"/>
        <w:bottom w:val="none" w:sz="0" w:space="0" w:color="auto"/>
        <w:right w:val="none" w:sz="0" w:space="0" w:color="auto"/>
      </w:divBdr>
      <w:divsChild>
        <w:div w:id="452869134">
          <w:marLeft w:val="0"/>
          <w:marRight w:val="0"/>
          <w:marTop w:val="0"/>
          <w:marBottom w:val="0"/>
          <w:divBdr>
            <w:top w:val="none" w:sz="0" w:space="0" w:color="auto"/>
            <w:left w:val="none" w:sz="0" w:space="0" w:color="auto"/>
            <w:bottom w:val="none" w:sz="0" w:space="0" w:color="auto"/>
            <w:right w:val="none" w:sz="0" w:space="0" w:color="auto"/>
          </w:divBdr>
        </w:div>
        <w:div w:id="1845590897">
          <w:marLeft w:val="0"/>
          <w:marRight w:val="0"/>
          <w:marTop w:val="0"/>
          <w:marBottom w:val="0"/>
          <w:divBdr>
            <w:top w:val="none" w:sz="0" w:space="0" w:color="auto"/>
            <w:left w:val="none" w:sz="0" w:space="0" w:color="auto"/>
            <w:bottom w:val="none" w:sz="0" w:space="0" w:color="auto"/>
            <w:right w:val="none" w:sz="0" w:space="0" w:color="auto"/>
          </w:divBdr>
        </w:div>
        <w:div w:id="82772053">
          <w:marLeft w:val="0"/>
          <w:marRight w:val="0"/>
          <w:marTop w:val="0"/>
          <w:marBottom w:val="0"/>
          <w:divBdr>
            <w:top w:val="none" w:sz="0" w:space="0" w:color="auto"/>
            <w:left w:val="none" w:sz="0" w:space="0" w:color="auto"/>
            <w:bottom w:val="none" w:sz="0" w:space="0" w:color="auto"/>
            <w:right w:val="none" w:sz="0" w:space="0" w:color="auto"/>
          </w:divBdr>
          <w:divsChild>
            <w:div w:id="956373321">
              <w:marLeft w:val="0"/>
              <w:marRight w:val="0"/>
              <w:marTop w:val="0"/>
              <w:marBottom w:val="0"/>
              <w:divBdr>
                <w:top w:val="none" w:sz="0" w:space="0" w:color="auto"/>
                <w:left w:val="none" w:sz="0" w:space="0" w:color="auto"/>
                <w:bottom w:val="none" w:sz="0" w:space="0" w:color="auto"/>
                <w:right w:val="none" w:sz="0" w:space="0" w:color="auto"/>
              </w:divBdr>
            </w:div>
            <w:div w:id="6713743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6812123">
      <w:bodyDiv w:val="1"/>
      <w:marLeft w:val="0"/>
      <w:marRight w:val="0"/>
      <w:marTop w:val="0"/>
      <w:marBottom w:val="0"/>
      <w:divBdr>
        <w:top w:val="none" w:sz="0" w:space="0" w:color="auto"/>
        <w:left w:val="none" w:sz="0" w:space="0" w:color="auto"/>
        <w:bottom w:val="none" w:sz="0" w:space="0" w:color="auto"/>
        <w:right w:val="none" w:sz="0" w:space="0" w:color="auto"/>
      </w:divBdr>
      <w:divsChild>
        <w:div w:id="1687907294">
          <w:marLeft w:val="0"/>
          <w:marRight w:val="0"/>
          <w:marTop w:val="0"/>
          <w:marBottom w:val="0"/>
          <w:divBdr>
            <w:top w:val="none" w:sz="0" w:space="0" w:color="auto"/>
            <w:left w:val="none" w:sz="0" w:space="0" w:color="auto"/>
            <w:bottom w:val="none" w:sz="0" w:space="0" w:color="auto"/>
            <w:right w:val="none" w:sz="0" w:space="0" w:color="auto"/>
          </w:divBdr>
          <w:divsChild>
            <w:div w:id="411463887">
              <w:marLeft w:val="0"/>
              <w:marRight w:val="0"/>
              <w:marTop w:val="0"/>
              <w:marBottom w:val="0"/>
              <w:divBdr>
                <w:top w:val="none" w:sz="0" w:space="0" w:color="auto"/>
                <w:left w:val="none" w:sz="0" w:space="0" w:color="auto"/>
                <w:bottom w:val="none" w:sz="0" w:space="0" w:color="auto"/>
                <w:right w:val="none" w:sz="0" w:space="0" w:color="auto"/>
              </w:divBdr>
              <w:divsChild>
                <w:div w:id="11034494">
                  <w:marLeft w:val="0"/>
                  <w:marRight w:val="0"/>
                  <w:marTop w:val="0"/>
                  <w:marBottom w:val="0"/>
                  <w:divBdr>
                    <w:top w:val="none" w:sz="0" w:space="0" w:color="auto"/>
                    <w:left w:val="none" w:sz="0" w:space="0" w:color="auto"/>
                    <w:bottom w:val="none" w:sz="0" w:space="0" w:color="auto"/>
                    <w:right w:val="none" w:sz="0" w:space="0" w:color="auto"/>
                  </w:divBdr>
                  <w:divsChild>
                    <w:div w:id="1212621079">
                      <w:marLeft w:val="0"/>
                      <w:marRight w:val="0"/>
                      <w:marTop w:val="0"/>
                      <w:marBottom w:val="0"/>
                      <w:divBdr>
                        <w:top w:val="none" w:sz="0" w:space="0" w:color="auto"/>
                        <w:left w:val="none" w:sz="0" w:space="0" w:color="auto"/>
                        <w:bottom w:val="none" w:sz="0" w:space="0" w:color="auto"/>
                        <w:right w:val="none" w:sz="0" w:space="0" w:color="auto"/>
                      </w:divBdr>
                      <w:divsChild>
                        <w:div w:id="964895198">
                          <w:marLeft w:val="0"/>
                          <w:marRight w:val="0"/>
                          <w:marTop w:val="0"/>
                          <w:marBottom w:val="0"/>
                          <w:divBdr>
                            <w:top w:val="none" w:sz="0" w:space="0" w:color="auto"/>
                            <w:left w:val="none" w:sz="0" w:space="0" w:color="auto"/>
                            <w:bottom w:val="none" w:sz="0" w:space="0" w:color="auto"/>
                            <w:right w:val="none" w:sz="0" w:space="0" w:color="auto"/>
                          </w:divBdr>
                          <w:divsChild>
                            <w:div w:id="406465157">
                              <w:marLeft w:val="0"/>
                              <w:marRight w:val="0"/>
                              <w:marTop w:val="0"/>
                              <w:marBottom w:val="0"/>
                              <w:divBdr>
                                <w:top w:val="none" w:sz="0" w:space="0" w:color="auto"/>
                                <w:left w:val="none" w:sz="0" w:space="0" w:color="auto"/>
                                <w:bottom w:val="none" w:sz="0" w:space="0" w:color="auto"/>
                                <w:right w:val="none" w:sz="0" w:space="0" w:color="auto"/>
                              </w:divBdr>
                              <w:divsChild>
                                <w:div w:id="866991552">
                                  <w:marLeft w:val="0"/>
                                  <w:marRight w:val="0"/>
                                  <w:marTop w:val="0"/>
                                  <w:marBottom w:val="0"/>
                                  <w:divBdr>
                                    <w:top w:val="none" w:sz="0" w:space="0" w:color="auto"/>
                                    <w:left w:val="none" w:sz="0" w:space="0" w:color="auto"/>
                                    <w:bottom w:val="none" w:sz="0" w:space="0" w:color="auto"/>
                                    <w:right w:val="none" w:sz="0" w:space="0" w:color="auto"/>
                                  </w:divBdr>
                                  <w:divsChild>
                                    <w:div w:id="70782708">
                                      <w:marLeft w:val="0"/>
                                      <w:marRight w:val="0"/>
                                      <w:marTop w:val="0"/>
                                      <w:marBottom w:val="0"/>
                                      <w:divBdr>
                                        <w:top w:val="none" w:sz="0" w:space="0" w:color="auto"/>
                                        <w:left w:val="none" w:sz="0" w:space="0" w:color="auto"/>
                                        <w:bottom w:val="none" w:sz="0" w:space="0" w:color="auto"/>
                                        <w:right w:val="none" w:sz="0" w:space="0" w:color="auto"/>
                                      </w:divBdr>
                                      <w:divsChild>
                                        <w:div w:id="1350647332">
                                          <w:marLeft w:val="0"/>
                                          <w:marRight w:val="0"/>
                                          <w:marTop w:val="0"/>
                                          <w:marBottom w:val="0"/>
                                          <w:divBdr>
                                            <w:top w:val="none" w:sz="0" w:space="0" w:color="auto"/>
                                            <w:left w:val="none" w:sz="0" w:space="0" w:color="auto"/>
                                            <w:bottom w:val="none" w:sz="0" w:space="0" w:color="auto"/>
                                            <w:right w:val="none" w:sz="0" w:space="0" w:color="auto"/>
                                          </w:divBdr>
                                          <w:divsChild>
                                            <w:div w:id="1323043215">
                                              <w:marLeft w:val="0"/>
                                              <w:marRight w:val="0"/>
                                              <w:marTop w:val="0"/>
                                              <w:marBottom w:val="0"/>
                                              <w:divBdr>
                                                <w:top w:val="none" w:sz="0" w:space="0" w:color="auto"/>
                                                <w:left w:val="none" w:sz="0" w:space="0" w:color="auto"/>
                                                <w:bottom w:val="none" w:sz="0" w:space="0" w:color="auto"/>
                                                <w:right w:val="none" w:sz="0" w:space="0" w:color="auto"/>
                                              </w:divBdr>
                                              <w:divsChild>
                                                <w:div w:id="698893589">
                                                  <w:marLeft w:val="0"/>
                                                  <w:marRight w:val="0"/>
                                                  <w:marTop w:val="0"/>
                                                  <w:marBottom w:val="0"/>
                                                  <w:divBdr>
                                                    <w:top w:val="none" w:sz="0" w:space="0" w:color="auto"/>
                                                    <w:left w:val="none" w:sz="0" w:space="0" w:color="auto"/>
                                                    <w:bottom w:val="none" w:sz="0" w:space="0" w:color="auto"/>
                                                    <w:right w:val="none" w:sz="0" w:space="0" w:color="auto"/>
                                                  </w:divBdr>
                                                  <w:divsChild>
                                                    <w:div w:id="2105345773">
                                                      <w:marLeft w:val="0"/>
                                                      <w:marRight w:val="0"/>
                                                      <w:marTop w:val="0"/>
                                                      <w:marBottom w:val="0"/>
                                                      <w:divBdr>
                                                        <w:top w:val="none" w:sz="0" w:space="0" w:color="auto"/>
                                                        <w:left w:val="none" w:sz="0" w:space="0" w:color="auto"/>
                                                        <w:bottom w:val="none" w:sz="0" w:space="0" w:color="auto"/>
                                                        <w:right w:val="none" w:sz="0" w:space="0" w:color="auto"/>
                                                      </w:divBdr>
                                                      <w:divsChild>
                                                        <w:div w:id="611088829">
                                                          <w:marLeft w:val="0"/>
                                                          <w:marRight w:val="0"/>
                                                          <w:marTop w:val="0"/>
                                                          <w:marBottom w:val="0"/>
                                                          <w:divBdr>
                                                            <w:top w:val="none" w:sz="0" w:space="0" w:color="auto"/>
                                                            <w:left w:val="none" w:sz="0" w:space="0" w:color="auto"/>
                                                            <w:bottom w:val="none" w:sz="0" w:space="0" w:color="auto"/>
                                                            <w:right w:val="none" w:sz="0" w:space="0" w:color="auto"/>
                                                          </w:divBdr>
                                                          <w:divsChild>
                                                            <w:div w:id="884566241">
                                                              <w:marLeft w:val="0"/>
                                                              <w:marRight w:val="0"/>
                                                              <w:marTop w:val="0"/>
                                                              <w:marBottom w:val="0"/>
                                                              <w:divBdr>
                                                                <w:top w:val="none" w:sz="0" w:space="0" w:color="auto"/>
                                                                <w:left w:val="none" w:sz="0" w:space="0" w:color="auto"/>
                                                                <w:bottom w:val="none" w:sz="0" w:space="0" w:color="auto"/>
                                                                <w:right w:val="none" w:sz="0" w:space="0" w:color="auto"/>
                                                              </w:divBdr>
                                                              <w:divsChild>
                                                                <w:div w:id="496728144">
                                                                  <w:marLeft w:val="0"/>
                                                                  <w:marRight w:val="0"/>
                                                                  <w:marTop w:val="0"/>
                                                                  <w:marBottom w:val="0"/>
                                                                  <w:divBdr>
                                                                    <w:top w:val="none" w:sz="0" w:space="0" w:color="auto"/>
                                                                    <w:left w:val="none" w:sz="0" w:space="0" w:color="auto"/>
                                                                    <w:bottom w:val="none" w:sz="0" w:space="0" w:color="auto"/>
                                                                    <w:right w:val="none" w:sz="0" w:space="0" w:color="auto"/>
                                                                  </w:divBdr>
                                                                  <w:divsChild>
                                                                    <w:div w:id="2145000237">
                                                                      <w:marLeft w:val="0"/>
                                                                      <w:marRight w:val="0"/>
                                                                      <w:marTop w:val="0"/>
                                                                      <w:marBottom w:val="0"/>
                                                                      <w:divBdr>
                                                                        <w:top w:val="none" w:sz="0" w:space="0" w:color="auto"/>
                                                                        <w:left w:val="none" w:sz="0" w:space="0" w:color="auto"/>
                                                                        <w:bottom w:val="none" w:sz="0" w:space="0" w:color="auto"/>
                                                                        <w:right w:val="none" w:sz="0" w:space="0" w:color="auto"/>
                                                                      </w:divBdr>
                                                                      <w:divsChild>
                                                                        <w:div w:id="385880949">
                                                                          <w:marLeft w:val="0"/>
                                                                          <w:marRight w:val="0"/>
                                                                          <w:marTop w:val="0"/>
                                                                          <w:marBottom w:val="0"/>
                                                                          <w:divBdr>
                                                                            <w:top w:val="none" w:sz="0" w:space="0" w:color="auto"/>
                                                                            <w:left w:val="none" w:sz="0" w:space="0" w:color="auto"/>
                                                                            <w:bottom w:val="none" w:sz="0" w:space="0" w:color="auto"/>
                                                                            <w:right w:val="none" w:sz="0" w:space="0" w:color="auto"/>
                                                                          </w:divBdr>
                                                                          <w:divsChild>
                                                                            <w:div w:id="954561678">
                                                                              <w:marLeft w:val="0"/>
                                                                              <w:marRight w:val="0"/>
                                                                              <w:marTop w:val="0"/>
                                                                              <w:marBottom w:val="0"/>
                                                                              <w:divBdr>
                                                                                <w:top w:val="none" w:sz="0" w:space="0" w:color="auto"/>
                                                                                <w:left w:val="none" w:sz="0" w:space="0" w:color="auto"/>
                                                                                <w:bottom w:val="none" w:sz="0" w:space="0" w:color="auto"/>
                                                                                <w:right w:val="none" w:sz="0" w:space="0" w:color="auto"/>
                                                                              </w:divBdr>
                                                                              <w:divsChild>
                                                                                <w:div w:id="857739573">
                                                                                  <w:marLeft w:val="0"/>
                                                                                  <w:marRight w:val="0"/>
                                                                                  <w:marTop w:val="0"/>
                                                                                  <w:marBottom w:val="0"/>
                                                                                  <w:divBdr>
                                                                                    <w:top w:val="none" w:sz="0" w:space="0" w:color="auto"/>
                                                                                    <w:left w:val="none" w:sz="0" w:space="0" w:color="auto"/>
                                                                                    <w:bottom w:val="none" w:sz="0" w:space="0" w:color="auto"/>
                                                                                    <w:right w:val="none" w:sz="0" w:space="0" w:color="auto"/>
                                                                                  </w:divBdr>
                                                                                </w:div>
                                                                                <w:div w:id="6287020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90016959">
      <w:bodyDiv w:val="1"/>
      <w:marLeft w:val="0"/>
      <w:marRight w:val="0"/>
      <w:marTop w:val="0"/>
      <w:marBottom w:val="0"/>
      <w:divBdr>
        <w:top w:val="none" w:sz="0" w:space="0" w:color="auto"/>
        <w:left w:val="none" w:sz="0" w:space="0" w:color="auto"/>
        <w:bottom w:val="none" w:sz="0" w:space="0" w:color="auto"/>
        <w:right w:val="none" w:sz="0" w:space="0" w:color="auto"/>
      </w:divBdr>
      <w:divsChild>
        <w:div w:id="2010449272">
          <w:marLeft w:val="0"/>
          <w:marRight w:val="0"/>
          <w:marTop w:val="0"/>
          <w:marBottom w:val="0"/>
          <w:divBdr>
            <w:top w:val="none" w:sz="0" w:space="0" w:color="auto"/>
            <w:left w:val="none" w:sz="0" w:space="0" w:color="auto"/>
            <w:bottom w:val="none" w:sz="0" w:space="0" w:color="auto"/>
            <w:right w:val="none" w:sz="0" w:space="0" w:color="auto"/>
          </w:divBdr>
          <w:divsChild>
            <w:div w:id="117341770">
              <w:marLeft w:val="0"/>
              <w:marRight w:val="0"/>
              <w:marTop w:val="0"/>
              <w:marBottom w:val="0"/>
              <w:divBdr>
                <w:top w:val="none" w:sz="0" w:space="0" w:color="auto"/>
                <w:left w:val="none" w:sz="0" w:space="0" w:color="auto"/>
                <w:bottom w:val="none" w:sz="0" w:space="0" w:color="auto"/>
                <w:right w:val="none" w:sz="0" w:space="0" w:color="auto"/>
              </w:divBdr>
              <w:divsChild>
                <w:div w:id="1124277494">
                  <w:marLeft w:val="0"/>
                  <w:marRight w:val="0"/>
                  <w:marTop w:val="0"/>
                  <w:marBottom w:val="0"/>
                  <w:divBdr>
                    <w:top w:val="none" w:sz="0" w:space="0" w:color="auto"/>
                    <w:left w:val="none" w:sz="0" w:space="0" w:color="auto"/>
                    <w:bottom w:val="none" w:sz="0" w:space="0" w:color="auto"/>
                    <w:right w:val="none" w:sz="0" w:space="0" w:color="auto"/>
                  </w:divBdr>
                  <w:divsChild>
                    <w:div w:id="203180399">
                      <w:marLeft w:val="0"/>
                      <w:marRight w:val="0"/>
                      <w:marTop w:val="0"/>
                      <w:marBottom w:val="0"/>
                      <w:divBdr>
                        <w:top w:val="none" w:sz="0" w:space="0" w:color="auto"/>
                        <w:left w:val="none" w:sz="0" w:space="0" w:color="auto"/>
                        <w:bottom w:val="none" w:sz="0" w:space="0" w:color="auto"/>
                        <w:right w:val="none" w:sz="0" w:space="0" w:color="auto"/>
                      </w:divBdr>
                      <w:divsChild>
                        <w:div w:id="518979591">
                          <w:marLeft w:val="0"/>
                          <w:marRight w:val="0"/>
                          <w:marTop w:val="0"/>
                          <w:marBottom w:val="0"/>
                          <w:divBdr>
                            <w:top w:val="none" w:sz="0" w:space="0" w:color="auto"/>
                            <w:left w:val="none" w:sz="0" w:space="0" w:color="auto"/>
                            <w:bottom w:val="none" w:sz="0" w:space="0" w:color="auto"/>
                            <w:right w:val="none" w:sz="0" w:space="0" w:color="auto"/>
                          </w:divBdr>
                          <w:divsChild>
                            <w:div w:id="548032578">
                              <w:marLeft w:val="0"/>
                              <w:marRight w:val="0"/>
                              <w:marTop w:val="0"/>
                              <w:marBottom w:val="0"/>
                              <w:divBdr>
                                <w:top w:val="none" w:sz="0" w:space="0" w:color="auto"/>
                                <w:left w:val="none" w:sz="0" w:space="0" w:color="auto"/>
                                <w:bottom w:val="none" w:sz="0" w:space="0" w:color="auto"/>
                                <w:right w:val="none" w:sz="0" w:space="0" w:color="auto"/>
                              </w:divBdr>
                              <w:divsChild>
                                <w:div w:id="1422722256">
                                  <w:marLeft w:val="0"/>
                                  <w:marRight w:val="0"/>
                                  <w:marTop w:val="0"/>
                                  <w:marBottom w:val="0"/>
                                  <w:divBdr>
                                    <w:top w:val="none" w:sz="0" w:space="0" w:color="auto"/>
                                    <w:left w:val="none" w:sz="0" w:space="0" w:color="auto"/>
                                    <w:bottom w:val="none" w:sz="0" w:space="0" w:color="auto"/>
                                    <w:right w:val="none" w:sz="0" w:space="0" w:color="auto"/>
                                  </w:divBdr>
                                  <w:divsChild>
                                    <w:div w:id="380634431">
                                      <w:marLeft w:val="0"/>
                                      <w:marRight w:val="0"/>
                                      <w:marTop w:val="0"/>
                                      <w:marBottom w:val="0"/>
                                      <w:divBdr>
                                        <w:top w:val="none" w:sz="0" w:space="0" w:color="auto"/>
                                        <w:left w:val="none" w:sz="0" w:space="0" w:color="auto"/>
                                        <w:bottom w:val="none" w:sz="0" w:space="0" w:color="auto"/>
                                        <w:right w:val="none" w:sz="0" w:space="0" w:color="auto"/>
                                      </w:divBdr>
                                      <w:divsChild>
                                        <w:div w:id="2139907567">
                                          <w:marLeft w:val="0"/>
                                          <w:marRight w:val="0"/>
                                          <w:marTop w:val="0"/>
                                          <w:marBottom w:val="0"/>
                                          <w:divBdr>
                                            <w:top w:val="none" w:sz="0" w:space="0" w:color="auto"/>
                                            <w:left w:val="none" w:sz="0" w:space="0" w:color="auto"/>
                                            <w:bottom w:val="none" w:sz="0" w:space="0" w:color="auto"/>
                                            <w:right w:val="none" w:sz="0" w:space="0" w:color="auto"/>
                                          </w:divBdr>
                                          <w:divsChild>
                                            <w:div w:id="1206527826">
                                              <w:marLeft w:val="0"/>
                                              <w:marRight w:val="0"/>
                                              <w:marTop w:val="0"/>
                                              <w:marBottom w:val="0"/>
                                              <w:divBdr>
                                                <w:top w:val="none" w:sz="0" w:space="0" w:color="auto"/>
                                                <w:left w:val="none" w:sz="0" w:space="0" w:color="auto"/>
                                                <w:bottom w:val="none" w:sz="0" w:space="0" w:color="auto"/>
                                                <w:right w:val="none" w:sz="0" w:space="0" w:color="auto"/>
                                              </w:divBdr>
                                              <w:divsChild>
                                                <w:div w:id="1469779731">
                                                  <w:marLeft w:val="0"/>
                                                  <w:marRight w:val="0"/>
                                                  <w:marTop w:val="0"/>
                                                  <w:marBottom w:val="0"/>
                                                  <w:divBdr>
                                                    <w:top w:val="none" w:sz="0" w:space="0" w:color="auto"/>
                                                    <w:left w:val="none" w:sz="0" w:space="0" w:color="auto"/>
                                                    <w:bottom w:val="none" w:sz="0" w:space="0" w:color="auto"/>
                                                    <w:right w:val="none" w:sz="0" w:space="0" w:color="auto"/>
                                                  </w:divBdr>
                                                  <w:divsChild>
                                                    <w:div w:id="208997359">
                                                      <w:marLeft w:val="0"/>
                                                      <w:marRight w:val="0"/>
                                                      <w:marTop w:val="0"/>
                                                      <w:marBottom w:val="0"/>
                                                      <w:divBdr>
                                                        <w:top w:val="none" w:sz="0" w:space="0" w:color="auto"/>
                                                        <w:left w:val="none" w:sz="0" w:space="0" w:color="auto"/>
                                                        <w:bottom w:val="none" w:sz="0" w:space="0" w:color="auto"/>
                                                        <w:right w:val="none" w:sz="0" w:space="0" w:color="auto"/>
                                                      </w:divBdr>
                                                      <w:divsChild>
                                                        <w:div w:id="1392460615">
                                                          <w:marLeft w:val="0"/>
                                                          <w:marRight w:val="0"/>
                                                          <w:marTop w:val="0"/>
                                                          <w:marBottom w:val="0"/>
                                                          <w:divBdr>
                                                            <w:top w:val="none" w:sz="0" w:space="0" w:color="auto"/>
                                                            <w:left w:val="none" w:sz="0" w:space="0" w:color="auto"/>
                                                            <w:bottom w:val="none" w:sz="0" w:space="0" w:color="auto"/>
                                                            <w:right w:val="none" w:sz="0" w:space="0" w:color="auto"/>
                                                          </w:divBdr>
                                                          <w:divsChild>
                                                            <w:div w:id="775908492">
                                                              <w:marLeft w:val="0"/>
                                                              <w:marRight w:val="0"/>
                                                              <w:marTop w:val="0"/>
                                                              <w:marBottom w:val="0"/>
                                                              <w:divBdr>
                                                                <w:top w:val="none" w:sz="0" w:space="0" w:color="auto"/>
                                                                <w:left w:val="none" w:sz="0" w:space="0" w:color="auto"/>
                                                                <w:bottom w:val="none" w:sz="0" w:space="0" w:color="auto"/>
                                                                <w:right w:val="none" w:sz="0" w:space="0" w:color="auto"/>
                                                              </w:divBdr>
                                                              <w:divsChild>
                                                                <w:div w:id="1745949431">
                                                                  <w:marLeft w:val="0"/>
                                                                  <w:marRight w:val="0"/>
                                                                  <w:marTop w:val="0"/>
                                                                  <w:marBottom w:val="0"/>
                                                                  <w:divBdr>
                                                                    <w:top w:val="none" w:sz="0" w:space="0" w:color="auto"/>
                                                                    <w:left w:val="none" w:sz="0" w:space="0" w:color="auto"/>
                                                                    <w:bottom w:val="none" w:sz="0" w:space="0" w:color="auto"/>
                                                                    <w:right w:val="none" w:sz="0" w:space="0" w:color="auto"/>
                                                                  </w:divBdr>
                                                                  <w:divsChild>
                                                                    <w:div w:id="155538344">
                                                                      <w:marLeft w:val="0"/>
                                                                      <w:marRight w:val="0"/>
                                                                      <w:marTop w:val="0"/>
                                                                      <w:marBottom w:val="0"/>
                                                                      <w:divBdr>
                                                                        <w:top w:val="none" w:sz="0" w:space="0" w:color="auto"/>
                                                                        <w:left w:val="none" w:sz="0" w:space="0" w:color="auto"/>
                                                                        <w:bottom w:val="none" w:sz="0" w:space="0" w:color="auto"/>
                                                                        <w:right w:val="none" w:sz="0" w:space="0" w:color="auto"/>
                                                                      </w:divBdr>
                                                                      <w:divsChild>
                                                                        <w:div w:id="574631446">
                                                                          <w:marLeft w:val="0"/>
                                                                          <w:marRight w:val="0"/>
                                                                          <w:marTop w:val="0"/>
                                                                          <w:marBottom w:val="0"/>
                                                                          <w:divBdr>
                                                                            <w:top w:val="none" w:sz="0" w:space="0" w:color="auto"/>
                                                                            <w:left w:val="none" w:sz="0" w:space="0" w:color="auto"/>
                                                                            <w:bottom w:val="none" w:sz="0" w:space="0" w:color="auto"/>
                                                                            <w:right w:val="none" w:sz="0" w:space="0" w:color="auto"/>
                                                                          </w:divBdr>
                                                                          <w:divsChild>
                                                                            <w:div w:id="12149257">
                                                                              <w:marLeft w:val="0"/>
                                                                              <w:marRight w:val="0"/>
                                                                              <w:marTop w:val="0"/>
                                                                              <w:marBottom w:val="0"/>
                                                                              <w:divBdr>
                                                                                <w:top w:val="none" w:sz="0" w:space="0" w:color="auto"/>
                                                                                <w:left w:val="none" w:sz="0" w:space="0" w:color="auto"/>
                                                                                <w:bottom w:val="none" w:sz="0" w:space="0" w:color="auto"/>
                                                                                <w:right w:val="none" w:sz="0" w:space="0" w:color="auto"/>
                                                                              </w:divBdr>
                                                                              <w:divsChild>
                                                                                <w:div w:id="539778224">
                                                                                  <w:marLeft w:val="0"/>
                                                                                  <w:marRight w:val="0"/>
                                                                                  <w:marTop w:val="0"/>
                                                                                  <w:marBottom w:val="0"/>
                                                                                  <w:divBdr>
                                                                                    <w:top w:val="none" w:sz="0" w:space="0" w:color="auto"/>
                                                                                    <w:left w:val="none" w:sz="0" w:space="0" w:color="auto"/>
                                                                                    <w:bottom w:val="none" w:sz="0" w:space="0" w:color="auto"/>
                                                                                    <w:right w:val="none" w:sz="0" w:space="0" w:color="auto"/>
                                                                                  </w:divBdr>
                                                                                </w:div>
                                                                                <w:div w:id="1942759431">
                                                                                  <w:marLeft w:val="0"/>
                                                                                  <w:marRight w:val="0"/>
                                                                                  <w:marTop w:val="0"/>
                                                                                  <w:marBottom w:val="0"/>
                                                                                  <w:divBdr>
                                                                                    <w:top w:val="none" w:sz="0" w:space="0" w:color="auto"/>
                                                                                    <w:left w:val="none" w:sz="0" w:space="0" w:color="auto"/>
                                                                                    <w:bottom w:val="none" w:sz="0" w:space="0" w:color="auto"/>
                                                                                    <w:right w:val="none" w:sz="0" w:space="0" w:color="auto"/>
                                                                                  </w:divBdr>
                                                                                </w:div>
                                                                                <w:div w:id="5511889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0844301">
      <w:bodyDiv w:val="1"/>
      <w:marLeft w:val="0"/>
      <w:marRight w:val="0"/>
      <w:marTop w:val="0"/>
      <w:marBottom w:val="0"/>
      <w:divBdr>
        <w:top w:val="none" w:sz="0" w:space="0" w:color="auto"/>
        <w:left w:val="none" w:sz="0" w:space="0" w:color="auto"/>
        <w:bottom w:val="none" w:sz="0" w:space="0" w:color="auto"/>
        <w:right w:val="none" w:sz="0" w:space="0" w:color="auto"/>
      </w:divBdr>
    </w:div>
    <w:div w:id="1311522476">
      <w:bodyDiv w:val="1"/>
      <w:marLeft w:val="0"/>
      <w:marRight w:val="0"/>
      <w:marTop w:val="0"/>
      <w:marBottom w:val="0"/>
      <w:divBdr>
        <w:top w:val="none" w:sz="0" w:space="0" w:color="auto"/>
        <w:left w:val="none" w:sz="0" w:space="0" w:color="auto"/>
        <w:bottom w:val="none" w:sz="0" w:space="0" w:color="auto"/>
        <w:right w:val="none" w:sz="0" w:space="0" w:color="auto"/>
      </w:divBdr>
    </w:div>
    <w:div w:id="1327248036">
      <w:bodyDiv w:val="1"/>
      <w:marLeft w:val="0"/>
      <w:marRight w:val="0"/>
      <w:marTop w:val="0"/>
      <w:marBottom w:val="0"/>
      <w:divBdr>
        <w:top w:val="none" w:sz="0" w:space="0" w:color="auto"/>
        <w:left w:val="none" w:sz="0" w:space="0" w:color="auto"/>
        <w:bottom w:val="none" w:sz="0" w:space="0" w:color="auto"/>
        <w:right w:val="none" w:sz="0" w:space="0" w:color="auto"/>
      </w:divBdr>
    </w:div>
    <w:div w:id="1352491444">
      <w:bodyDiv w:val="1"/>
      <w:marLeft w:val="0"/>
      <w:marRight w:val="0"/>
      <w:marTop w:val="0"/>
      <w:marBottom w:val="0"/>
      <w:divBdr>
        <w:top w:val="none" w:sz="0" w:space="0" w:color="auto"/>
        <w:left w:val="none" w:sz="0" w:space="0" w:color="auto"/>
        <w:bottom w:val="none" w:sz="0" w:space="0" w:color="auto"/>
        <w:right w:val="none" w:sz="0" w:space="0" w:color="auto"/>
      </w:divBdr>
    </w:div>
    <w:div w:id="1375350263">
      <w:bodyDiv w:val="1"/>
      <w:marLeft w:val="0"/>
      <w:marRight w:val="0"/>
      <w:marTop w:val="0"/>
      <w:marBottom w:val="0"/>
      <w:divBdr>
        <w:top w:val="none" w:sz="0" w:space="0" w:color="auto"/>
        <w:left w:val="none" w:sz="0" w:space="0" w:color="auto"/>
        <w:bottom w:val="none" w:sz="0" w:space="0" w:color="auto"/>
        <w:right w:val="none" w:sz="0" w:space="0" w:color="auto"/>
      </w:divBdr>
    </w:div>
    <w:div w:id="1391076249">
      <w:bodyDiv w:val="1"/>
      <w:marLeft w:val="0"/>
      <w:marRight w:val="0"/>
      <w:marTop w:val="0"/>
      <w:marBottom w:val="0"/>
      <w:divBdr>
        <w:top w:val="none" w:sz="0" w:space="0" w:color="auto"/>
        <w:left w:val="none" w:sz="0" w:space="0" w:color="auto"/>
        <w:bottom w:val="none" w:sz="0" w:space="0" w:color="auto"/>
        <w:right w:val="none" w:sz="0" w:space="0" w:color="auto"/>
      </w:divBdr>
    </w:div>
    <w:div w:id="1413619972">
      <w:bodyDiv w:val="1"/>
      <w:marLeft w:val="0"/>
      <w:marRight w:val="0"/>
      <w:marTop w:val="0"/>
      <w:marBottom w:val="0"/>
      <w:divBdr>
        <w:top w:val="none" w:sz="0" w:space="0" w:color="auto"/>
        <w:left w:val="none" w:sz="0" w:space="0" w:color="auto"/>
        <w:bottom w:val="none" w:sz="0" w:space="0" w:color="auto"/>
        <w:right w:val="none" w:sz="0" w:space="0" w:color="auto"/>
      </w:divBdr>
    </w:div>
    <w:div w:id="1445927415">
      <w:bodyDiv w:val="1"/>
      <w:marLeft w:val="0"/>
      <w:marRight w:val="0"/>
      <w:marTop w:val="0"/>
      <w:marBottom w:val="0"/>
      <w:divBdr>
        <w:top w:val="none" w:sz="0" w:space="0" w:color="auto"/>
        <w:left w:val="none" w:sz="0" w:space="0" w:color="auto"/>
        <w:bottom w:val="none" w:sz="0" w:space="0" w:color="auto"/>
        <w:right w:val="none" w:sz="0" w:space="0" w:color="auto"/>
      </w:divBdr>
    </w:div>
    <w:div w:id="1492991171">
      <w:bodyDiv w:val="1"/>
      <w:marLeft w:val="0"/>
      <w:marRight w:val="0"/>
      <w:marTop w:val="0"/>
      <w:marBottom w:val="0"/>
      <w:divBdr>
        <w:top w:val="none" w:sz="0" w:space="0" w:color="auto"/>
        <w:left w:val="none" w:sz="0" w:space="0" w:color="auto"/>
        <w:bottom w:val="none" w:sz="0" w:space="0" w:color="auto"/>
        <w:right w:val="none" w:sz="0" w:space="0" w:color="auto"/>
      </w:divBdr>
    </w:div>
    <w:div w:id="1513958128">
      <w:bodyDiv w:val="1"/>
      <w:marLeft w:val="0"/>
      <w:marRight w:val="0"/>
      <w:marTop w:val="0"/>
      <w:marBottom w:val="0"/>
      <w:divBdr>
        <w:top w:val="none" w:sz="0" w:space="0" w:color="auto"/>
        <w:left w:val="none" w:sz="0" w:space="0" w:color="auto"/>
        <w:bottom w:val="none" w:sz="0" w:space="0" w:color="auto"/>
        <w:right w:val="none" w:sz="0" w:space="0" w:color="auto"/>
      </w:divBdr>
    </w:div>
    <w:div w:id="1530027270">
      <w:bodyDiv w:val="1"/>
      <w:marLeft w:val="0"/>
      <w:marRight w:val="0"/>
      <w:marTop w:val="0"/>
      <w:marBottom w:val="0"/>
      <w:divBdr>
        <w:top w:val="none" w:sz="0" w:space="0" w:color="auto"/>
        <w:left w:val="none" w:sz="0" w:space="0" w:color="auto"/>
        <w:bottom w:val="none" w:sz="0" w:space="0" w:color="auto"/>
        <w:right w:val="none" w:sz="0" w:space="0" w:color="auto"/>
      </w:divBdr>
      <w:divsChild>
        <w:div w:id="1032269276">
          <w:marLeft w:val="0"/>
          <w:marRight w:val="0"/>
          <w:marTop w:val="0"/>
          <w:marBottom w:val="0"/>
          <w:divBdr>
            <w:top w:val="none" w:sz="0" w:space="0" w:color="auto"/>
            <w:left w:val="none" w:sz="0" w:space="0" w:color="auto"/>
            <w:bottom w:val="none" w:sz="0" w:space="0" w:color="auto"/>
            <w:right w:val="none" w:sz="0" w:space="0" w:color="auto"/>
          </w:divBdr>
          <w:divsChild>
            <w:div w:id="2107335889">
              <w:marLeft w:val="0"/>
              <w:marRight w:val="0"/>
              <w:marTop w:val="0"/>
              <w:marBottom w:val="0"/>
              <w:divBdr>
                <w:top w:val="none" w:sz="0" w:space="0" w:color="auto"/>
                <w:left w:val="none" w:sz="0" w:space="0" w:color="auto"/>
                <w:bottom w:val="none" w:sz="0" w:space="0" w:color="auto"/>
                <w:right w:val="none" w:sz="0" w:space="0" w:color="auto"/>
              </w:divBdr>
              <w:divsChild>
                <w:div w:id="923220746">
                  <w:marLeft w:val="0"/>
                  <w:marRight w:val="0"/>
                  <w:marTop w:val="0"/>
                  <w:marBottom w:val="0"/>
                  <w:divBdr>
                    <w:top w:val="none" w:sz="0" w:space="0" w:color="auto"/>
                    <w:left w:val="none" w:sz="0" w:space="0" w:color="auto"/>
                    <w:bottom w:val="none" w:sz="0" w:space="0" w:color="auto"/>
                    <w:right w:val="none" w:sz="0" w:space="0" w:color="auto"/>
                  </w:divBdr>
                  <w:divsChild>
                    <w:div w:id="246892117">
                      <w:marLeft w:val="0"/>
                      <w:marRight w:val="0"/>
                      <w:marTop w:val="0"/>
                      <w:marBottom w:val="0"/>
                      <w:divBdr>
                        <w:top w:val="none" w:sz="0" w:space="0" w:color="auto"/>
                        <w:left w:val="none" w:sz="0" w:space="0" w:color="auto"/>
                        <w:bottom w:val="none" w:sz="0" w:space="0" w:color="auto"/>
                        <w:right w:val="none" w:sz="0" w:space="0" w:color="auto"/>
                      </w:divBdr>
                      <w:divsChild>
                        <w:div w:id="796724739">
                          <w:marLeft w:val="0"/>
                          <w:marRight w:val="0"/>
                          <w:marTop w:val="0"/>
                          <w:marBottom w:val="0"/>
                          <w:divBdr>
                            <w:top w:val="none" w:sz="0" w:space="0" w:color="auto"/>
                            <w:left w:val="none" w:sz="0" w:space="0" w:color="auto"/>
                            <w:bottom w:val="none" w:sz="0" w:space="0" w:color="auto"/>
                            <w:right w:val="none" w:sz="0" w:space="0" w:color="auto"/>
                          </w:divBdr>
                          <w:divsChild>
                            <w:div w:id="1824740292">
                              <w:marLeft w:val="0"/>
                              <w:marRight w:val="0"/>
                              <w:marTop w:val="0"/>
                              <w:marBottom w:val="0"/>
                              <w:divBdr>
                                <w:top w:val="none" w:sz="0" w:space="0" w:color="auto"/>
                                <w:left w:val="none" w:sz="0" w:space="0" w:color="auto"/>
                                <w:bottom w:val="none" w:sz="0" w:space="0" w:color="auto"/>
                                <w:right w:val="none" w:sz="0" w:space="0" w:color="auto"/>
                              </w:divBdr>
                              <w:divsChild>
                                <w:div w:id="2029987729">
                                  <w:marLeft w:val="0"/>
                                  <w:marRight w:val="0"/>
                                  <w:marTop w:val="0"/>
                                  <w:marBottom w:val="0"/>
                                  <w:divBdr>
                                    <w:top w:val="none" w:sz="0" w:space="0" w:color="auto"/>
                                    <w:left w:val="none" w:sz="0" w:space="0" w:color="auto"/>
                                    <w:bottom w:val="none" w:sz="0" w:space="0" w:color="auto"/>
                                    <w:right w:val="none" w:sz="0" w:space="0" w:color="auto"/>
                                  </w:divBdr>
                                  <w:divsChild>
                                    <w:div w:id="1215696890">
                                      <w:marLeft w:val="0"/>
                                      <w:marRight w:val="0"/>
                                      <w:marTop w:val="0"/>
                                      <w:marBottom w:val="0"/>
                                      <w:divBdr>
                                        <w:top w:val="none" w:sz="0" w:space="0" w:color="auto"/>
                                        <w:left w:val="none" w:sz="0" w:space="0" w:color="auto"/>
                                        <w:bottom w:val="none" w:sz="0" w:space="0" w:color="auto"/>
                                        <w:right w:val="none" w:sz="0" w:space="0" w:color="auto"/>
                                      </w:divBdr>
                                      <w:divsChild>
                                        <w:div w:id="75444242">
                                          <w:marLeft w:val="0"/>
                                          <w:marRight w:val="0"/>
                                          <w:marTop w:val="0"/>
                                          <w:marBottom w:val="0"/>
                                          <w:divBdr>
                                            <w:top w:val="none" w:sz="0" w:space="0" w:color="auto"/>
                                            <w:left w:val="none" w:sz="0" w:space="0" w:color="auto"/>
                                            <w:bottom w:val="none" w:sz="0" w:space="0" w:color="auto"/>
                                            <w:right w:val="none" w:sz="0" w:space="0" w:color="auto"/>
                                          </w:divBdr>
                                          <w:divsChild>
                                            <w:div w:id="380785169">
                                              <w:marLeft w:val="0"/>
                                              <w:marRight w:val="0"/>
                                              <w:marTop w:val="0"/>
                                              <w:marBottom w:val="0"/>
                                              <w:divBdr>
                                                <w:top w:val="none" w:sz="0" w:space="0" w:color="auto"/>
                                                <w:left w:val="none" w:sz="0" w:space="0" w:color="auto"/>
                                                <w:bottom w:val="none" w:sz="0" w:space="0" w:color="auto"/>
                                                <w:right w:val="none" w:sz="0" w:space="0" w:color="auto"/>
                                              </w:divBdr>
                                              <w:divsChild>
                                                <w:div w:id="1336765835">
                                                  <w:marLeft w:val="0"/>
                                                  <w:marRight w:val="0"/>
                                                  <w:marTop w:val="0"/>
                                                  <w:marBottom w:val="0"/>
                                                  <w:divBdr>
                                                    <w:top w:val="none" w:sz="0" w:space="0" w:color="auto"/>
                                                    <w:left w:val="none" w:sz="0" w:space="0" w:color="auto"/>
                                                    <w:bottom w:val="none" w:sz="0" w:space="0" w:color="auto"/>
                                                    <w:right w:val="none" w:sz="0" w:space="0" w:color="auto"/>
                                                  </w:divBdr>
                                                  <w:divsChild>
                                                    <w:div w:id="1112020642">
                                                      <w:marLeft w:val="0"/>
                                                      <w:marRight w:val="0"/>
                                                      <w:marTop w:val="0"/>
                                                      <w:marBottom w:val="0"/>
                                                      <w:divBdr>
                                                        <w:top w:val="none" w:sz="0" w:space="0" w:color="auto"/>
                                                        <w:left w:val="none" w:sz="0" w:space="0" w:color="auto"/>
                                                        <w:bottom w:val="none" w:sz="0" w:space="0" w:color="auto"/>
                                                        <w:right w:val="none" w:sz="0" w:space="0" w:color="auto"/>
                                                      </w:divBdr>
                                                      <w:divsChild>
                                                        <w:div w:id="317854076">
                                                          <w:marLeft w:val="0"/>
                                                          <w:marRight w:val="0"/>
                                                          <w:marTop w:val="0"/>
                                                          <w:marBottom w:val="0"/>
                                                          <w:divBdr>
                                                            <w:top w:val="none" w:sz="0" w:space="0" w:color="auto"/>
                                                            <w:left w:val="none" w:sz="0" w:space="0" w:color="auto"/>
                                                            <w:bottom w:val="none" w:sz="0" w:space="0" w:color="auto"/>
                                                            <w:right w:val="none" w:sz="0" w:space="0" w:color="auto"/>
                                                          </w:divBdr>
                                                          <w:divsChild>
                                                            <w:div w:id="1223179686">
                                                              <w:marLeft w:val="0"/>
                                                              <w:marRight w:val="0"/>
                                                              <w:marTop w:val="0"/>
                                                              <w:marBottom w:val="0"/>
                                                              <w:divBdr>
                                                                <w:top w:val="none" w:sz="0" w:space="0" w:color="auto"/>
                                                                <w:left w:val="none" w:sz="0" w:space="0" w:color="auto"/>
                                                                <w:bottom w:val="none" w:sz="0" w:space="0" w:color="auto"/>
                                                                <w:right w:val="none" w:sz="0" w:space="0" w:color="auto"/>
                                                              </w:divBdr>
                                                              <w:divsChild>
                                                                <w:div w:id="1878155820">
                                                                  <w:marLeft w:val="0"/>
                                                                  <w:marRight w:val="0"/>
                                                                  <w:marTop w:val="0"/>
                                                                  <w:marBottom w:val="0"/>
                                                                  <w:divBdr>
                                                                    <w:top w:val="none" w:sz="0" w:space="0" w:color="auto"/>
                                                                    <w:left w:val="none" w:sz="0" w:space="0" w:color="auto"/>
                                                                    <w:bottom w:val="none" w:sz="0" w:space="0" w:color="auto"/>
                                                                    <w:right w:val="none" w:sz="0" w:space="0" w:color="auto"/>
                                                                  </w:divBdr>
                                                                  <w:divsChild>
                                                                    <w:div w:id="1740858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539664801">
      <w:bodyDiv w:val="1"/>
      <w:marLeft w:val="0"/>
      <w:marRight w:val="0"/>
      <w:marTop w:val="0"/>
      <w:marBottom w:val="0"/>
      <w:divBdr>
        <w:top w:val="none" w:sz="0" w:space="0" w:color="auto"/>
        <w:left w:val="none" w:sz="0" w:space="0" w:color="auto"/>
        <w:bottom w:val="none" w:sz="0" w:space="0" w:color="auto"/>
        <w:right w:val="none" w:sz="0" w:space="0" w:color="auto"/>
      </w:divBdr>
    </w:div>
    <w:div w:id="1542788306">
      <w:bodyDiv w:val="1"/>
      <w:marLeft w:val="0"/>
      <w:marRight w:val="0"/>
      <w:marTop w:val="0"/>
      <w:marBottom w:val="0"/>
      <w:divBdr>
        <w:top w:val="none" w:sz="0" w:space="0" w:color="auto"/>
        <w:left w:val="none" w:sz="0" w:space="0" w:color="auto"/>
        <w:bottom w:val="none" w:sz="0" w:space="0" w:color="auto"/>
        <w:right w:val="none" w:sz="0" w:space="0" w:color="auto"/>
      </w:divBdr>
    </w:div>
    <w:div w:id="1574730181">
      <w:bodyDiv w:val="1"/>
      <w:marLeft w:val="0"/>
      <w:marRight w:val="0"/>
      <w:marTop w:val="0"/>
      <w:marBottom w:val="0"/>
      <w:divBdr>
        <w:top w:val="none" w:sz="0" w:space="0" w:color="auto"/>
        <w:left w:val="none" w:sz="0" w:space="0" w:color="auto"/>
        <w:bottom w:val="none" w:sz="0" w:space="0" w:color="auto"/>
        <w:right w:val="none" w:sz="0" w:space="0" w:color="auto"/>
      </w:divBdr>
    </w:div>
    <w:div w:id="1577744593">
      <w:bodyDiv w:val="1"/>
      <w:marLeft w:val="0"/>
      <w:marRight w:val="0"/>
      <w:marTop w:val="0"/>
      <w:marBottom w:val="0"/>
      <w:divBdr>
        <w:top w:val="none" w:sz="0" w:space="0" w:color="auto"/>
        <w:left w:val="none" w:sz="0" w:space="0" w:color="auto"/>
        <w:bottom w:val="none" w:sz="0" w:space="0" w:color="auto"/>
        <w:right w:val="none" w:sz="0" w:space="0" w:color="auto"/>
      </w:divBdr>
      <w:divsChild>
        <w:div w:id="1474176365">
          <w:marLeft w:val="0"/>
          <w:marRight w:val="0"/>
          <w:marTop w:val="0"/>
          <w:marBottom w:val="0"/>
          <w:divBdr>
            <w:top w:val="none" w:sz="0" w:space="0" w:color="auto"/>
            <w:left w:val="none" w:sz="0" w:space="0" w:color="auto"/>
            <w:bottom w:val="none" w:sz="0" w:space="0" w:color="auto"/>
            <w:right w:val="none" w:sz="0" w:space="0" w:color="auto"/>
          </w:divBdr>
          <w:divsChild>
            <w:div w:id="1920745258">
              <w:marLeft w:val="0"/>
              <w:marRight w:val="0"/>
              <w:marTop w:val="0"/>
              <w:marBottom w:val="0"/>
              <w:divBdr>
                <w:top w:val="none" w:sz="0" w:space="0" w:color="auto"/>
                <w:left w:val="none" w:sz="0" w:space="0" w:color="auto"/>
                <w:bottom w:val="none" w:sz="0" w:space="0" w:color="auto"/>
                <w:right w:val="none" w:sz="0" w:space="0" w:color="auto"/>
              </w:divBdr>
              <w:divsChild>
                <w:div w:id="2110545132">
                  <w:marLeft w:val="0"/>
                  <w:marRight w:val="0"/>
                  <w:marTop w:val="0"/>
                  <w:marBottom w:val="0"/>
                  <w:divBdr>
                    <w:top w:val="none" w:sz="0" w:space="0" w:color="auto"/>
                    <w:left w:val="none" w:sz="0" w:space="0" w:color="auto"/>
                    <w:bottom w:val="none" w:sz="0" w:space="0" w:color="auto"/>
                    <w:right w:val="none" w:sz="0" w:space="0" w:color="auto"/>
                  </w:divBdr>
                  <w:divsChild>
                    <w:div w:id="714163715">
                      <w:marLeft w:val="0"/>
                      <w:marRight w:val="0"/>
                      <w:marTop w:val="0"/>
                      <w:marBottom w:val="0"/>
                      <w:divBdr>
                        <w:top w:val="none" w:sz="0" w:space="0" w:color="auto"/>
                        <w:left w:val="none" w:sz="0" w:space="0" w:color="auto"/>
                        <w:bottom w:val="none" w:sz="0" w:space="0" w:color="auto"/>
                        <w:right w:val="none" w:sz="0" w:space="0" w:color="auto"/>
                      </w:divBdr>
                      <w:divsChild>
                        <w:div w:id="2082604303">
                          <w:marLeft w:val="0"/>
                          <w:marRight w:val="0"/>
                          <w:marTop w:val="0"/>
                          <w:marBottom w:val="0"/>
                          <w:divBdr>
                            <w:top w:val="none" w:sz="0" w:space="0" w:color="auto"/>
                            <w:left w:val="none" w:sz="0" w:space="0" w:color="auto"/>
                            <w:bottom w:val="none" w:sz="0" w:space="0" w:color="auto"/>
                            <w:right w:val="none" w:sz="0" w:space="0" w:color="auto"/>
                          </w:divBdr>
                          <w:divsChild>
                            <w:div w:id="299307629">
                              <w:marLeft w:val="0"/>
                              <w:marRight w:val="0"/>
                              <w:marTop w:val="0"/>
                              <w:marBottom w:val="0"/>
                              <w:divBdr>
                                <w:top w:val="none" w:sz="0" w:space="0" w:color="auto"/>
                                <w:left w:val="none" w:sz="0" w:space="0" w:color="auto"/>
                                <w:bottom w:val="none" w:sz="0" w:space="0" w:color="auto"/>
                                <w:right w:val="none" w:sz="0" w:space="0" w:color="auto"/>
                              </w:divBdr>
                              <w:divsChild>
                                <w:div w:id="935207101">
                                  <w:marLeft w:val="0"/>
                                  <w:marRight w:val="0"/>
                                  <w:marTop w:val="0"/>
                                  <w:marBottom w:val="0"/>
                                  <w:divBdr>
                                    <w:top w:val="none" w:sz="0" w:space="0" w:color="auto"/>
                                    <w:left w:val="none" w:sz="0" w:space="0" w:color="auto"/>
                                    <w:bottom w:val="none" w:sz="0" w:space="0" w:color="auto"/>
                                    <w:right w:val="none" w:sz="0" w:space="0" w:color="auto"/>
                                  </w:divBdr>
                                  <w:divsChild>
                                    <w:div w:id="295917619">
                                      <w:marLeft w:val="0"/>
                                      <w:marRight w:val="0"/>
                                      <w:marTop w:val="0"/>
                                      <w:marBottom w:val="0"/>
                                      <w:divBdr>
                                        <w:top w:val="none" w:sz="0" w:space="0" w:color="auto"/>
                                        <w:left w:val="none" w:sz="0" w:space="0" w:color="auto"/>
                                        <w:bottom w:val="none" w:sz="0" w:space="0" w:color="auto"/>
                                        <w:right w:val="none" w:sz="0" w:space="0" w:color="auto"/>
                                      </w:divBdr>
                                      <w:divsChild>
                                        <w:div w:id="203292772">
                                          <w:marLeft w:val="0"/>
                                          <w:marRight w:val="0"/>
                                          <w:marTop w:val="0"/>
                                          <w:marBottom w:val="0"/>
                                          <w:divBdr>
                                            <w:top w:val="none" w:sz="0" w:space="0" w:color="auto"/>
                                            <w:left w:val="none" w:sz="0" w:space="0" w:color="auto"/>
                                            <w:bottom w:val="none" w:sz="0" w:space="0" w:color="auto"/>
                                            <w:right w:val="none" w:sz="0" w:space="0" w:color="auto"/>
                                          </w:divBdr>
                                          <w:divsChild>
                                            <w:div w:id="365762338">
                                              <w:marLeft w:val="0"/>
                                              <w:marRight w:val="0"/>
                                              <w:marTop w:val="0"/>
                                              <w:marBottom w:val="0"/>
                                              <w:divBdr>
                                                <w:top w:val="none" w:sz="0" w:space="0" w:color="auto"/>
                                                <w:left w:val="none" w:sz="0" w:space="0" w:color="auto"/>
                                                <w:bottom w:val="none" w:sz="0" w:space="0" w:color="auto"/>
                                                <w:right w:val="none" w:sz="0" w:space="0" w:color="auto"/>
                                              </w:divBdr>
                                              <w:divsChild>
                                                <w:div w:id="1109812108">
                                                  <w:marLeft w:val="0"/>
                                                  <w:marRight w:val="0"/>
                                                  <w:marTop w:val="0"/>
                                                  <w:marBottom w:val="0"/>
                                                  <w:divBdr>
                                                    <w:top w:val="none" w:sz="0" w:space="0" w:color="auto"/>
                                                    <w:left w:val="none" w:sz="0" w:space="0" w:color="auto"/>
                                                    <w:bottom w:val="none" w:sz="0" w:space="0" w:color="auto"/>
                                                    <w:right w:val="none" w:sz="0" w:space="0" w:color="auto"/>
                                                  </w:divBdr>
                                                  <w:divsChild>
                                                    <w:div w:id="2047484101">
                                                      <w:marLeft w:val="0"/>
                                                      <w:marRight w:val="0"/>
                                                      <w:marTop w:val="0"/>
                                                      <w:marBottom w:val="0"/>
                                                      <w:divBdr>
                                                        <w:top w:val="none" w:sz="0" w:space="0" w:color="auto"/>
                                                        <w:left w:val="none" w:sz="0" w:space="0" w:color="auto"/>
                                                        <w:bottom w:val="none" w:sz="0" w:space="0" w:color="auto"/>
                                                        <w:right w:val="none" w:sz="0" w:space="0" w:color="auto"/>
                                                      </w:divBdr>
                                                      <w:divsChild>
                                                        <w:div w:id="450444419">
                                                          <w:marLeft w:val="0"/>
                                                          <w:marRight w:val="0"/>
                                                          <w:marTop w:val="0"/>
                                                          <w:marBottom w:val="0"/>
                                                          <w:divBdr>
                                                            <w:top w:val="none" w:sz="0" w:space="0" w:color="auto"/>
                                                            <w:left w:val="none" w:sz="0" w:space="0" w:color="auto"/>
                                                            <w:bottom w:val="none" w:sz="0" w:space="0" w:color="auto"/>
                                                            <w:right w:val="none" w:sz="0" w:space="0" w:color="auto"/>
                                                          </w:divBdr>
                                                          <w:divsChild>
                                                            <w:div w:id="1973293114">
                                                              <w:marLeft w:val="0"/>
                                                              <w:marRight w:val="0"/>
                                                              <w:marTop w:val="0"/>
                                                              <w:marBottom w:val="0"/>
                                                              <w:divBdr>
                                                                <w:top w:val="none" w:sz="0" w:space="0" w:color="auto"/>
                                                                <w:left w:val="none" w:sz="0" w:space="0" w:color="auto"/>
                                                                <w:bottom w:val="none" w:sz="0" w:space="0" w:color="auto"/>
                                                                <w:right w:val="none" w:sz="0" w:space="0" w:color="auto"/>
                                                              </w:divBdr>
                                                              <w:divsChild>
                                                                <w:div w:id="1490634633">
                                                                  <w:marLeft w:val="0"/>
                                                                  <w:marRight w:val="0"/>
                                                                  <w:marTop w:val="0"/>
                                                                  <w:marBottom w:val="0"/>
                                                                  <w:divBdr>
                                                                    <w:top w:val="none" w:sz="0" w:space="0" w:color="auto"/>
                                                                    <w:left w:val="none" w:sz="0" w:space="0" w:color="auto"/>
                                                                    <w:bottom w:val="none" w:sz="0" w:space="0" w:color="auto"/>
                                                                    <w:right w:val="none" w:sz="0" w:space="0" w:color="auto"/>
                                                                  </w:divBdr>
                                                                  <w:divsChild>
                                                                    <w:div w:id="728041792">
                                                                      <w:marLeft w:val="0"/>
                                                                      <w:marRight w:val="0"/>
                                                                      <w:marTop w:val="0"/>
                                                                      <w:marBottom w:val="0"/>
                                                                      <w:divBdr>
                                                                        <w:top w:val="none" w:sz="0" w:space="0" w:color="auto"/>
                                                                        <w:left w:val="none" w:sz="0" w:space="0" w:color="auto"/>
                                                                        <w:bottom w:val="none" w:sz="0" w:space="0" w:color="auto"/>
                                                                        <w:right w:val="none" w:sz="0" w:space="0" w:color="auto"/>
                                                                      </w:divBdr>
                                                                      <w:divsChild>
                                                                        <w:div w:id="821432813">
                                                                          <w:marLeft w:val="0"/>
                                                                          <w:marRight w:val="0"/>
                                                                          <w:marTop w:val="0"/>
                                                                          <w:marBottom w:val="0"/>
                                                                          <w:divBdr>
                                                                            <w:top w:val="none" w:sz="0" w:space="0" w:color="auto"/>
                                                                            <w:left w:val="none" w:sz="0" w:space="0" w:color="auto"/>
                                                                            <w:bottom w:val="none" w:sz="0" w:space="0" w:color="auto"/>
                                                                            <w:right w:val="none" w:sz="0" w:space="0" w:color="auto"/>
                                                                          </w:divBdr>
                                                                          <w:divsChild>
                                                                            <w:div w:id="1977909131">
                                                                              <w:marLeft w:val="0"/>
                                                                              <w:marRight w:val="0"/>
                                                                              <w:marTop w:val="0"/>
                                                                              <w:marBottom w:val="0"/>
                                                                              <w:divBdr>
                                                                                <w:top w:val="none" w:sz="0" w:space="0" w:color="auto"/>
                                                                                <w:left w:val="none" w:sz="0" w:space="0" w:color="auto"/>
                                                                                <w:bottom w:val="none" w:sz="0" w:space="0" w:color="auto"/>
                                                                                <w:right w:val="none" w:sz="0" w:space="0" w:color="auto"/>
                                                                              </w:divBdr>
                                                                              <w:divsChild>
                                                                                <w:div w:id="616638012">
                                                                                  <w:marLeft w:val="0"/>
                                                                                  <w:marRight w:val="0"/>
                                                                                  <w:marTop w:val="0"/>
                                                                                  <w:marBottom w:val="0"/>
                                                                                  <w:divBdr>
                                                                                    <w:top w:val="none" w:sz="0" w:space="0" w:color="auto"/>
                                                                                    <w:left w:val="none" w:sz="0" w:space="0" w:color="auto"/>
                                                                                    <w:bottom w:val="none" w:sz="0" w:space="0" w:color="auto"/>
                                                                                    <w:right w:val="none" w:sz="0" w:space="0" w:color="auto"/>
                                                                                  </w:divBdr>
                                                                                </w:div>
                                                                                <w:div w:id="1363819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582595429">
      <w:bodyDiv w:val="1"/>
      <w:marLeft w:val="0"/>
      <w:marRight w:val="0"/>
      <w:marTop w:val="0"/>
      <w:marBottom w:val="0"/>
      <w:divBdr>
        <w:top w:val="none" w:sz="0" w:space="0" w:color="auto"/>
        <w:left w:val="none" w:sz="0" w:space="0" w:color="auto"/>
        <w:bottom w:val="none" w:sz="0" w:space="0" w:color="auto"/>
        <w:right w:val="none" w:sz="0" w:space="0" w:color="auto"/>
      </w:divBdr>
      <w:divsChild>
        <w:div w:id="544367907">
          <w:marLeft w:val="0"/>
          <w:marRight w:val="0"/>
          <w:marTop w:val="0"/>
          <w:marBottom w:val="0"/>
          <w:divBdr>
            <w:top w:val="none" w:sz="0" w:space="0" w:color="auto"/>
            <w:left w:val="none" w:sz="0" w:space="0" w:color="auto"/>
            <w:bottom w:val="none" w:sz="0" w:space="0" w:color="auto"/>
            <w:right w:val="none" w:sz="0" w:space="0" w:color="auto"/>
          </w:divBdr>
        </w:div>
        <w:div w:id="153030077">
          <w:marLeft w:val="0"/>
          <w:marRight w:val="0"/>
          <w:marTop w:val="0"/>
          <w:marBottom w:val="0"/>
          <w:divBdr>
            <w:top w:val="none" w:sz="0" w:space="0" w:color="auto"/>
            <w:left w:val="none" w:sz="0" w:space="0" w:color="auto"/>
            <w:bottom w:val="none" w:sz="0" w:space="0" w:color="auto"/>
            <w:right w:val="none" w:sz="0" w:space="0" w:color="auto"/>
          </w:divBdr>
        </w:div>
        <w:div w:id="651255032">
          <w:marLeft w:val="0"/>
          <w:marRight w:val="0"/>
          <w:marTop w:val="0"/>
          <w:marBottom w:val="0"/>
          <w:divBdr>
            <w:top w:val="none" w:sz="0" w:space="0" w:color="auto"/>
            <w:left w:val="none" w:sz="0" w:space="0" w:color="auto"/>
            <w:bottom w:val="none" w:sz="0" w:space="0" w:color="auto"/>
            <w:right w:val="none" w:sz="0" w:space="0" w:color="auto"/>
          </w:divBdr>
        </w:div>
        <w:div w:id="1053970052">
          <w:marLeft w:val="0"/>
          <w:marRight w:val="0"/>
          <w:marTop w:val="0"/>
          <w:marBottom w:val="0"/>
          <w:divBdr>
            <w:top w:val="none" w:sz="0" w:space="0" w:color="auto"/>
            <w:left w:val="none" w:sz="0" w:space="0" w:color="auto"/>
            <w:bottom w:val="none" w:sz="0" w:space="0" w:color="auto"/>
            <w:right w:val="none" w:sz="0" w:space="0" w:color="auto"/>
          </w:divBdr>
        </w:div>
        <w:div w:id="1043752178">
          <w:marLeft w:val="0"/>
          <w:marRight w:val="0"/>
          <w:marTop w:val="0"/>
          <w:marBottom w:val="0"/>
          <w:divBdr>
            <w:top w:val="none" w:sz="0" w:space="0" w:color="auto"/>
            <w:left w:val="none" w:sz="0" w:space="0" w:color="auto"/>
            <w:bottom w:val="none" w:sz="0" w:space="0" w:color="auto"/>
            <w:right w:val="none" w:sz="0" w:space="0" w:color="auto"/>
          </w:divBdr>
        </w:div>
        <w:div w:id="1012100024">
          <w:marLeft w:val="0"/>
          <w:marRight w:val="0"/>
          <w:marTop w:val="0"/>
          <w:marBottom w:val="0"/>
          <w:divBdr>
            <w:top w:val="none" w:sz="0" w:space="0" w:color="auto"/>
            <w:left w:val="none" w:sz="0" w:space="0" w:color="auto"/>
            <w:bottom w:val="none" w:sz="0" w:space="0" w:color="auto"/>
            <w:right w:val="none" w:sz="0" w:space="0" w:color="auto"/>
          </w:divBdr>
        </w:div>
        <w:div w:id="428737964">
          <w:marLeft w:val="0"/>
          <w:marRight w:val="0"/>
          <w:marTop w:val="0"/>
          <w:marBottom w:val="0"/>
          <w:divBdr>
            <w:top w:val="none" w:sz="0" w:space="0" w:color="auto"/>
            <w:left w:val="none" w:sz="0" w:space="0" w:color="auto"/>
            <w:bottom w:val="none" w:sz="0" w:space="0" w:color="auto"/>
            <w:right w:val="none" w:sz="0" w:space="0" w:color="auto"/>
          </w:divBdr>
        </w:div>
        <w:div w:id="787049623">
          <w:marLeft w:val="0"/>
          <w:marRight w:val="0"/>
          <w:marTop w:val="0"/>
          <w:marBottom w:val="0"/>
          <w:divBdr>
            <w:top w:val="none" w:sz="0" w:space="0" w:color="auto"/>
            <w:left w:val="none" w:sz="0" w:space="0" w:color="auto"/>
            <w:bottom w:val="none" w:sz="0" w:space="0" w:color="auto"/>
            <w:right w:val="none" w:sz="0" w:space="0" w:color="auto"/>
          </w:divBdr>
        </w:div>
        <w:div w:id="354385576">
          <w:marLeft w:val="0"/>
          <w:marRight w:val="0"/>
          <w:marTop w:val="0"/>
          <w:marBottom w:val="0"/>
          <w:divBdr>
            <w:top w:val="none" w:sz="0" w:space="0" w:color="auto"/>
            <w:left w:val="none" w:sz="0" w:space="0" w:color="auto"/>
            <w:bottom w:val="none" w:sz="0" w:space="0" w:color="auto"/>
            <w:right w:val="none" w:sz="0" w:space="0" w:color="auto"/>
          </w:divBdr>
        </w:div>
        <w:div w:id="846749514">
          <w:marLeft w:val="0"/>
          <w:marRight w:val="0"/>
          <w:marTop w:val="0"/>
          <w:marBottom w:val="0"/>
          <w:divBdr>
            <w:top w:val="none" w:sz="0" w:space="0" w:color="auto"/>
            <w:left w:val="none" w:sz="0" w:space="0" w:color="auto"/>
            <w:bottom w:val="none" w:sz="0" w:space="0" w:color="auto"/>
            <w:right w:val="none" w:sz="0" w:space="0" w:color="auto"/>
          </w:divBdr>
        </w:div>
        <w:div w:id="1347095728">
          <w:marLeft w:val="0"/>
          <w:marRight w:val="0"/>
          <w:marTop w:val="0"/>
          <w:marBottom w:val="0"/>
          <w:divBdr>
            <w:top w:val="none" w:sz="0" w:space="0" w:color="auto"/>
            <w:left w:val="none" w:sz="0" w:space="0" w:color="auto"/>
            <w:bottom w:val="none" w:sz="0" w:space="0" w:color="auto"/>
            <w:right w:val="none" w:sz="0" w:space="0" w:color="auto"/>
          </w:divBdr>
        </w:div>
        <w:div w:id="1285237061">
          <w:marLeft w:val="0"/>
          <w:marRight w:val="0"/>
          <w:marTop w:val="0"/>
          <w:marBottom w:val="0"/>
          <w:divBdr>
            <w:top w:val="none" w:sz="0" w:space="0" w:color="auto"/>
            <w:left w:val="none" w:sz="0" w:space="0" w:color="auto"/>
            <w:bottom w:val="none" w:sz="0" w:space="0" w:color="auto"/>
            <w:right w:val="none" w:sz="0" w:space="0" w:color="auto"/>
          </w:divBdr>
        </w:div>
        <w:div w:id="1569614595">
          <w:marLeft w:val="0"/>
          <w:marRight w:val="0"/>
          <w:marTop w:val="0"/>
          <w:marBottom w:val="0"/>
          <w:divBdr>
            <w:top w:val="none" w:sz="0" w:space="0" w:color="auto"/>
            <w:left w:val="none" w:sz="0" w:space="0" w:color="auto"/>
            <w:bottom w:val="none" w:sz="0" w:space="0" w:color="auto"/>
            <w:right w:val="none" w:sz="0" w:space="0" w:color="auto"/>
          </w:divBdr>
        </w:div>
        <w:div w:id="2118212076">
          <w:marLeft w:val="0"/>
          <w:marRight w:val="0"/>
          <w:marTop w:val="0"/>
          <w:marBottom w:val="0"/>
          <w:divBdr>
            <w:top w:val="none" w:sz="0" w:space="0" w:color="auto"/>
            <w:left w:val="none" w:sz="0" w:space="0" w:color="auto"/>
            <w:bottom w:val="none" w:sz="0" w:space="0" w:color="auto"/>
            <w:right w:val="none" w:sz="0" w:space="0" w:color="auto"/>
          </w:divBdr>
        </w:div>
        <w:div w:id="1457094332">
          <w:marLeft w:val="0"/>
          <w:marRight w:val="0"/>
          <w:marTop w:val="0"/>
          <w:marBottom w:val="0"/>
          <w:divBdr>
            <w:top w:val="none" w:sz="0" w:space="0" w:color="auto"/>
            <w:left w:val="none" w:sz="0" w:space="0" w:color="auto"/>
            <w:bottom w:val="none" w:sz="0" w:space="0" w:color="auto"/>
            <w:right w:val="none" w:sz="0" w:space="0" w:color="auto"/>
          </w:divBdr>
        </w:div>
        <w:div w:id="433552756">
          <w:marLeft w:val="0"/>
          <w:marRight w:val="0"/>
          <w:marTop w:val="0"/>
          <w:marBottom w:val="0"/>
          <w:divBdr>
            <w:top w:val="none" w:sz="0" w:space="0" w:color="auto"/>
            <w:left w:val="none" w:sz="0" w:space="0" w:color="auto"/>
            <w:bottom w:val="none" w:sz="0" w:space="0" w:color="auto"/>
            <w:right w:val="none" w:sz="0" w:space="0" w:color="auto"/>
          </w:divBdr>
        </w:div>
        <w:div w:id="1825118750">
          <w:marLeft w:val="0"/>
          <w:marRight w:val="0"/>
          <w:marTop w:val="0"/>
          <w:marBottom w:val="0"/>
          <w:divBdr>
            <w:top w:val="none" w:sz="0" w:space="0" w:color="auto"/>
            <w:left w:val="none" w:sz="0" w:space="0" w:color="auto"/>
            <w:bottom w:val="none" w:sz="0" w:space="0" w:color="auto"/>
            <w:right w:val="none" w:sz="0" w:space="0" w:color="auto"/>
          </w:divBdr>
        </w:div>
        <w:div w:id="127094043">
          <w:marLeft w:val="0"/>
          <w:marRight w:val="0"/>
          <w:marTop w:val="0"/>
          <w:marBottom w:val="0"/>
          <w:divBdr>
            <w:top w:val="none" w:sz="0" w:space="0" w:color="auto"/>
            <w:left w:val="none" w:sz="0" w:space="0" w:color="auto"/>
            <w:bottom w:val="none" w:sz="0" w:space="0" w:color="auto"/>
            <w:right w:val="none" w:sz="0" w:space="0" w:color="auto"/>
          </w:divBdr>
        </w:div>
        <w:div w:id="729812459">
          <w:marLeft w:val="0"/>
          <w:marRight w:val="0"/>
          <w:marTop w:val="0"/>
          <w:marBottom w:val="0"/>
          <w:divBdr>
            <w:top w:val="none" w:sz="0" w:space="0" w:color="auto"/>
            <w:left w:val="none" w:sz="0" w:space="0" w:color="auto"/>
            <w:bottom w:val="none" w:sz="0" w:space="0" w:color="auto"/>
            <w:right w:val="none" w:sz="0" w:space="0" w:color="auto"/>
          </w:divBdr>
        </w:div>
        <w:div w:id="1834297685">
          <w:marLeft w:val="0"/>
          <w:marRight w:val="0"/>
          <w:marTop w:val="0"/>
          <w:marBottom w:val="0"/>
          <w:divBdr>
            <w:top w:val="none" w:sz="0" w:space="0" w:color="auto"/>
            <w:left w:val="none" w:sz="0" w:space="0" w:color="auto"/>
            <w:bottom w:val="none" w:sz="0" w:space="0" w:color="auto"/>
            <w:right w:val="none" w:sz="0" w:space="0" w:color="auto"/>
          </w:divBdr>
        </w:div>
        <w:div w:id="968901933">
          <w:marLeft w:val="0"/>
          <w:marRight w:val="0"/>
          <w:marTop w:val="0"/>
          <w:marBottom w:val="0"/>
          <w:divBdr>
            <w:top w:val="none" w:sz="0" w:space="0" w:color="auto"/>
            <w:left w:val="none" w:sz="0" w:space="0" w:color="auto"/>
            <w:bottom w:val="none" w:sz="0" w:space="0" w:color="auto"/>
            <w:right w:val="none" w:sz="0" w:space="0" w:color="auto"/>
          </w:divBdr>
        </w:div>
        <w:div w:id="2069185660">
          <w:marLeft w:val="0"/>
          <w:marRight w:val="0"/>
          <w:marTop w:val="0"/>
          <w:marBottom w:val="0"/>
          <w:divBdr>
            <w:top w:val="none" w:sz="0" w:space="0" w:color="auto"/>
            <w:left w:val="none" w:sz="0" w:space="0" w:color="auto"/>
            <w:bottom w:val="none" w:sz="0" w:space="0" w:color="auto"/>
            <w:right w:val="none" w:sz="0" w:space="0" w:color="auto"/>
          </w:divBdr>
        </w:div>
        <w:div w:id="1939168953">
          <w:marLeft w:val="0"/>
          <w:marRight w:val="0"/>
          <w:marTop w:val="0"/>
          <w:marBottom w:val="0"/>
          <w:divBdr>
            <w:top w:val="none" w:sz="0" w:space="0" w:color="auto"/>
            <w:left w:val="none" w:sz="0" w:space="0" w:color="auto"/>
            <w:bottom w:val="none" w:sz="0" w:space="0" w:color="auto"/>
            <w:right w:val="none" w:sz="0" w:space="0" w:color="auto"/>
          </w:divBdr>
        </w:div>
        <w:div w:id="188958128">
          <w:marLeft w:val="0"/>
          <w:marRight w:val="0"/>
          <w:marTop w:val="0"/>
          <w:marBottom w:val="0"/>
          <w:divBdr>
            <w:top w:val="none" w:sz="0" w:space="0" w:color="auto"/>
            <w:left w:val="none" w:sz="0" w:space="0" w:color="auto"/>
            <w:bottom w:val="none" w:sz="0" w:space="0" w:color="auto"/>
            <w:right w:val="none" w:sz="0" w:space="0" w:color="auto"/>
          </w:divBdr>
        </w:div>
        <w:div w:id="109276796">
          <w:marLeft w:val="0"/>
          <w:marRight w:val="0"/>
          <w:marTop w:val="0"/>
          <w:marBottom w:val="0"/>
          <w:divBdr>
            <w:top w:val="none" w:sz="0" w:space="0" w:color="auto"/>
            <w:left w:val="none" w:sz="0" w:space="0" w:color="auto"/>
            <w:bottom w:val="none" w:sz="0" w:space="0" w:color="auto"/>
            <w:right w:val="none" w:sz="0" w:space="0" w:color="auto"/>
          </w:divBdr>
        </w:div>
        <w:div w:id="661929265">
          <w:marLeft w:val="0"/>
          <w:marRight w:val="0"/>
          <w:marTop w:val="0"/>
          <w:marBottom w:val="0"/>
          <w:divBdr>
            <w:top w:val="none" w:sz="0" w:space="0" w:color="auto"/>
            <w:left w:val="none" w:sz="0" w:space="0" w:color="auto"/>
            <w:bottom w:val="none" w:sz="0" w:space="0" w:color="auto"/>
            <w:right w:val="none" w:sz="0" w:space="0" w:color="auto"/>
          </w:divBdr>
        </w:div>
        <w:div w:id="626787537">
          <w:marLeft w:val="0"/>
          <w:marRight w:val="0"/>
          <w:marTop w:val="0"/>
          <w:marBottom w:val="0"/>
          <w:divBdr>
            <w:top w:val="none" w:sz="0" w:space="0" w:color="auto"/>
            <w:left w:val="none" w:sz="0" w:space="0" w:color="auto"/>
            <w:bottom w:val="none" w:sz="0" w:space="0" w:color="auto"/>
            <w:right w:val="none" w:sz="0" w:space="0" w:color="auto"/>
          </w:divBdr>
        </w:div>
        <w:div w:id="1649628346">
          <w:marLeft w:val="0"/>
          <w:marRight w:val="0"/>
          <w:marTop w:val="0"/>
          <w:marBottom w:val="0"/>
          <w:divBdr>
            <w:top w:val="none" w:sz="0" w:space="0" w:color="auto"/>
            <w:left w:val="none" w:sz="0" w:space="0" w:color="auto"/>
            <w:bottom w:val="none" w:sz="0" w:space="0" w:color="auto"/>
            <w:right w:val="none" w:sz="0" w:space="0" w:color="auto"/>
          </w:divBdr>
        </w:div>
        <w:div w:id="222260003">
          <w:marLeft w:val="0"/>
          <w:marRight w:val="0"/>
          <w:marTop w:val="0"/>
          <w:marBottom w:val="0"/>
          <w:divBdr>
            <w:top w:val="none" w:sz="0" w:space="0" w:color="auto"/>
            <w:left w:val="none" w:sz="0" w:space="0" w:color="auto"/>
            <w:bottom w:val="none" w:sz="0" w:space="0" w:color="auto"/>
            <w:right w:val="none" w:sz="0" w:space="0" w:color="auto"/>
          </w:divBdr>
        </w:div>
        <w:div w:id="883366508">
          <w:marLeft w:val="0"/>
          <w:marRight w:val="0"/>
          <w:marTop w:val="0"/>
          <w:marBottom w:val="0"/>
          <w:divBdr>
            <w:top w:val="none" w:sz="0" w:space="0" w:color="auto"/>
            <w:left w:val="none" w:sz="0" w:space="0" w:color="auto"/>
            <w:bottom w:val="none" w:sz="0" w:space="0" w:color="auto"/>
            <w:right w:val="none" w:sz="0" w:space="0" w:color="auto"/>
          </w:divBdr>
        </w:div>
        <w:div w:id="1030374590">
          <w:marLeft w:val="0"/>
          <w:marRight w:val="0"/>
          <w:marTop w:val="0"/>
          <w:marBottom w:val="0"/>
          <w:divBdr>
            <w:top w:val="none" w:sz="0" w:space="0" w:color="auto"/>
            <w:left w:val="none" w:sz="0" w:space="0" w:color="auto"/>
            <w:bottom w:val="none" w:sz="0" w:space="0" w:color="auto"/>
            <w:right w:val="none" w:sz="0" w:space="0" w:color="auto"/>
          </w:divBdr>
        </w:div>
        <w:div w:id="1252398636">
          <w:marLeft w:val="0"/>
          <w:marRight w:val="0"/>
          <w:marTop w:val="0"/>
          <w:marBottom w:val="0"/>
          <w:divBdr>
            <w:top w:val="none" w:sz="0" w:space="0" w:color="auto"/>
            <w:left w:val="none" w:sz="0" w:space="0" w:color="auto"/>
            <w:bottom w:val="none" w:sz="0" w:space="0" w:color="auto"/>
            <w:right w:val="none" w:sz="0" w:space="0" w:color="auto"/>
          </w:divBdr>
        </w:div>
        <w:div w:id="823157099">
          <w:marLeft w:val="0"/>
          <w:marRight w:val="0"/>
          <w:marTop w:val="0"/>
          <w:marBottom w:val="0"/>
          <w:divBdr>
            <w:top w:val="none" w:sz="0" w:space="0" w:color="auto"/>
            <w:left w:val="none" w:sz="0" w:space="0" w:color="auto"/>
            <w:bottom w:val="none" w:sz="0" w:space="0" w:color="auto"/>
            <w:right w:val="none" w:sz="0" w:space="0" w:color="auto"/>
          </w:divBdr>
        </w:div>
        <w:div w:id="1481995032">
          <w:marLeft w:val="0"/>
          <w:marRight w:val="0"/>
          <w:marTop w:val="0"/>
          <w:marBottom w:val="0"/>
          <w:divBdr>
            <w:top w:val="none" w:sz="0" w:space="0" w:color="auto"/>
            <w:left w:val="none" w:sz="0" w:space="0" w:color="auto"/>
            <w:bottom w:val="none" w:sz="0" w:space="0" w:color="auto"/>
            <w:right w:val="none" w:sz="0" w:space="0" w:color="auto"/>
          </w:divBdr>
        </w:div>
        <w:div w:id="150025802">
          <w:marLeft w:val="0"/>
          <w:marRight w:val="0"/>
          <w:marTop w:val="0"/>
          <w:marBottom w:val="0"/>
          <w:divBdr>
            <w:top w:val="none" w:sz="0" w:space="0" w:color="auto"/>
            <w:left w:val="none" w:sz="0" w:space="0" w:color="auto"/>
            <w:bottom w:val="none" w:sz="0" w:space="0" w:color="auto"/>
            <w:right w:val="none" w:sz="0" w:space="0" w:color="auto"/>
          </w:divBdr>
        </w:div>
        <w:div w:id="1567371573">
          <w:marLeft w:val="0"/>
          <w:marRight w:val="0"/>
          <w:marTop w:val="0"/>
          <w:marBottom w:val="0"/>
          <w:divBdr>
            <w:top w:val="none" w:sz="0" w:space="0" w:color="auto"/>
            <w:left w:val="none" w:sz="0" w:space="0" w:color="auto"/>
            <w:bottom w:val="none" w:sz="0" w:space="0" w:color="auto"/>
            <w:right w:val="none" w:sz="0" w:space="0" w:color="auto"/>
          </w:divBdr>
        </w:div>
        <w:div w:id="1195659832">
          <w:marLeft w:val="0"/>
          <w:marRight w:val="0"/>
          <w:marTop w:val="0"/>
          <w:marBottom w:val="0"/>
          <w:divBdr>
            <w:top w:val="none" w:sz="0" w:space="0" w:color="auto"/>
            <w:left w:val="none" w:sz="0" w:space="0" w:color="auto"/>
            <w:bottom w:val="none" w:sz="0" w:space="0" w:color="auto"/>
            <w:right w:val="none" w:sz="0" w:space="0" w:color="auto"/>
          </w:divBdr>
        </w:div>
        <w:div w:id="1526596472">
          <w:marLeft w:val="0"/>
          <w:marRight w:val="0"/>
          <w:marTop w:val="0"/>
          <w:marBottom w:val="0"/>
          <w:divBdr>
            <w:top w:val="none" w:sz="0" w:space="0" w:color="auto"/>
            <w:left w:val="none" w:sz="0" w:space="0" w:color="auto"/>
            <w:bottom w:val="none" w:sz="0" w:space="0" w:color="auto"/>
            <w:right w:val="none" w:sz="0" w:space="0" w:color="auto"/>
          </w:divBdr>
        </w:div>
        <w:div w:id="709651842">
          <w:marLeft w:val="0"/>
          <w:marRight w:val="0"/>
          <w:marTop w:val="0"/>
          <w:marBottom w:val="0"/>
          <w:divBdr>
            <w:top w:val="none" w:sz="0" w:space="0" w:color="auto"/>
            <w:left w:val="none" w:sz="0" w:space="0" w:color="auto"/>
            <w:bottom w:val="none" w:sz="0" w:space="0" w:color="auto"/>
            <w:right w:val="none" w:sz="0" w:space="0" w:color="auto"/>
          </w:divBdr>
        </w:div>
        <w:div w:id="888492314">
          <w:marLeft w:val="0"/>
          <w:marRight w:val="0"/>
          <w:marTop w:val="0"/>
          <w:marBottom w:val="0"/>
          <w:divBdr>
            <w:top w:val="none" w:sz="0" w:space="0" w:color="auto"/>
            <w:left w:val="none" w:sz="0" w:space="0" w:color="auto"/>
            <w:bottom w:val="none" w:sz="0" w:space="0" w:color="auto"/>
            <w:right w:val="none" w:sz="0" w:space="0" w:color="auto"/>
          </w:divBdr>
        </w:div>
        <w:div w:id="1788348616">
          <w:marLeft w:val="0"/>
          <w:marRight w:val="0"/>
          <w:marTop w:val="0"/>
          <w:marBottom w:val="0"/>
          <w:divBdr>
            <w:top w:val="none" w:sz="0" w:space="0" w:color="auto"/>
            <w:left w:val="none" w:sz="0" w:space="0" w:color="auto"/>
            <w:bottom w:val="none" w:sz="0" w:space="0" w:color="auto"/>
            <w:right w:val="none" w:sz="0" w:space="0" w:color="auto"/>
          </w:divBdr>
        </w:div>
        <w:div w:id="2081634372">
          <w:marLeft w:val="0"/>
          <w:marRight w:val="0"/>
          <w:marTop w:val="0"/>
          <w:marBottom w:val="0"/>
          <w:divBdr>
            <w:top w:val="none" w:sz="0" w:space="0" w:color="auto"/>
            <w:left w:val="none" w:sz="0" w:space="0" w:color="auto"/>
            <w:bottom w:val="none" w:sz="0" w:space="0" w:color="auto"/>
            <w:right w:val="none" w:sz="0" w:space="0" w:color="auto"/>
          </w:divBdr>
        </w:div>
        <w:div w:id="735472261">
          <w:marLeft w:val="0"/>
          <w:marRight w:val="0"/>
          <w:marTop w:val="0"/>
          <w:marBottom w:val="0"/>
          <w:divBdr>
            <w:top w:val="none" w:sz="0" w:space="0" w:color="auto"/>
            <w:left w:val="none" w:sz="0" w:space="0" w:color="auto"/>
            <w:bottom w:val="none" w:sz="0" w:space="0" w:color="auto"/>
            <w:right w:val="none" w:sz="0" w:space="0" w:color="auto"/>
          </w:divBdr>
        </w:div>
        <w:div w:id="284772164">
          <w:marLeft w:val="0"/>
          <w:marRight w:val="0"/>
          <w:marTop w:val="0"/>
          <w:marBottom w:val="0"/>
          <w:divBdr>
            <w:top w:val="none" w:sz="0" w:space="0" w:color="auto"/>
            <w:left w:val="none" w:sz="0" w:space="0" w:color="auto"/>
            <w:bottom w:val="none" w:sz="0" w:space="0" w:color="auto"/>
            <w:right w:val="none" w:sz="0" w:space="0" w:color="auto"/>
          </w:divBdr>
        </w:div>
        <w:div w:id="401413270">
          <w:marLeft w:val="0"/>
          <w:marRight w:val="0"/>
          <w:marTop w:val="0"/>
          <w:marBottom w:val="0"/>
          <w:divBdr>
            <w:top w:val="none" w:sz="0" w:space="0" w:color="auto"/>
            <w:left w:val="none" w:sz="0" w:space="0" w:color="auto"/>
            <w:bottom w:val="none" w:sz="0" w:space="0" w:color="auto"/>
            <w:right w:val="none" w:sz="0" w:space="0" w:color="auto"/>
          </w:divBdr>
        </w:div>
      </w:divsChild>
    </w:div>
    <w:div w:id="1620797271">
      <w:bodyDiv w:val="1"/>
      <w:marLeft w:val="0"/>
      <w:marRight w:val="0"/>
      <w:marTop w:val="0"/>
      <w:marBottom w:val="0"/>
      <w:divBdr>
        <w:top w:val="none" w:sz="0" w:space="0" w:color="auto"/>
        <w:left w:val="none" w:sz="0" w:space="0" w:color="auto"/>
        <w:bottom w:val="none" w:sz="0" w:space="0" w:color="auto"/>
        <w:right w:val="none" w:sz="0" w:space="0" w:color="auto"/>
      </w:divBdr>
    </w:div>
    <w:div w:id="1632829894">
      <w:bodyDiv w:val="1"/>
      <w:marLeft w:val="0"/>
      <w:marRight w:val="0"/>
      <w:marTop w:val="0"/>
      <w:marBottom w:val="0"/>
      <w:divBdr>
        <w:top w:val="none" w:sz="0" w:space="0" w:color="auto"/>
        <w:left w:val="none" w:sz="0" w:space="0" w:color="auto"/>
        <w:bottom w:val="none" w:sz="0" w:space="0" w:color="auto"/>
        <w:right w:val="none" w:sz="0" w:space="0" w:color="auto"/>
      </w:divBdr>
      <w:divsChild>
        <w:div w:id="1321273387">
          <w:marLeft w:val="0"/>
          <w:marRight w:val="0"/>
          <w:marTop w:val="0"/>
          <w:marBottom w:val="0"/>
          <w:divBdr>
            <w:top w:val="none" w:sz="0" w:space="0" w:color="auto"/>
            <w:left w:val="none" w:sz="0" w:space="0" w:color="auto"/>
            <w:bottom w:val="none" w:sz="0" w:space="0" w:color="auto"/>
            <w:right w:val="none" w:sz="0" w:space="0" w:color="auto"/>
          </w:divBdr>
          <w:divsChild>
            <w:div w:id="1650213137">
              <w:marLeft w:val="0"/>
              <w:marRight w:val="0"/>
              <w:marTop w:val="0"/>
              <w:marBottom w:val="0"/>
              <w:divBdr>
                <w:top w:val="none" w:sz="0" w:space="0" w:color="auto"/>
                <w:left w:val="none" w:sz="0" w:space="0" w:color="auto"/>
                <w:bottom w:val="none" w:sz="0" w:space="0" w:color="auto"/>
                <w:right w:val="none" w:sz="0" w:space="0" w:color="auto"/>
              </w:divBdr>
              <w:divsChild>
                <w:div w:id="63182525">
                  <w:marLeft w:val="0"/>
                  <w:marRight w:val="0"/>
                  <w:marTop w:val="0"/>
                  <w:marBottom w:val="0"/>
                  <w:divBdr>
                    <w:top w:val="none" w:sz="0" w:space="0" w:color="auto"/>
                    <w:left w:val="none" w:sz="0" w:space="0" w:color="auto"/>
                    <w:bottom w:val="none" w:sz="0" w:space="0" w:color="auto"/>
                    <w:right w:val="none" w:sz="0" w:space="0" w:color="auto"/>
                  </w:divBdr>
                  <w:divsChild>
                    <w:div w:id="463503265">
                      <w:marLeft w:val="0"/>
                      <w:marRight w:val="0"/>
                      <w:marTop w:val="0"/>
                      <w:marBottom w:val="0"/>
                      <w:divBdr>
                        <w:top w:val="none" w:sz="0" w:space="0" w:color="auto"/>
                        <w:left w:val="none" w:sz="0" w:space="0" w:color="auto"/>
                        <w:bottom w:val="none" w:sz="0" w:space="0" w:color="auto"/>
                        <w:right w:val="none" w:sz="0" w:space="0" w:color="auto"/>
                      </w:divBdr>
                      <w:divsChild>
                        <w:div w:id="2106686680">
                          <w:marLeft w:val="0"/>
                          <w:marRight w:val="0"/>
                          <w:marTop w:val="0"/>
                          <w:marBottom w:val="0"/>
                          <w:divBdr>
                            <w:top w:val="none" w:sz="0" w:space="0" w:color="auto"/>
                            <w:left w:val="none" w:sz="0" w:space="0" w:color="auto"/>
                            <w:bottom w:val="none" w:sz="0" w:space="0" w:color="auto"/>
                            <w:right w:val="none" w:sz="0" w:space="0" w:color="auto"/>
                          </w:divBdr>
                          <w:divsChild>
                            <w:div w:id="961109315">
                              <w:marLeft w:val="0"/>
                              <w:marRight w:val="0"/>
                              <w:marTop w:val="0"/>
                              <w:marBottom w:val="0"/>
                              <w:divBdr>
                                <w:top w:val="none" w:sz="0" w:space="0" w:color="auto"/>
                                <w:left w:val="none" w:sz="0" w:space="0" w:color="auto"/>
                                <w:bottom w:val="none" w:sz="0" w:space="0" w:color="auto"/>
                                <w:right w:val="none" w:sz="0" w:space="0" w:color="auto"/>
                              </w:divBdr>
                              <w:divsChild>
                                <w:div w:id="766461955">
                                  <w:marLeft w:val="0"/>
                                  <w:marRight w:val="0"/>
                                  <w:marTop w:val="0"/>
                                  <w:marBottom w:val="0"/>
                                  <w:divBdr>
                                    <w:top w:val="none" w:sz="0" w:space="0" w:color="auto"/>
                                    <w:left w:val="none" w:sz="0" w:space="0" w:color="auto"/>
                                    <w:bottom w:val="none" w:sz="0" w:space="0" w:color="auto"/>
                                    <w:right w:val="none" w:sz="0" w:space="0" w:color="auto"/>
                                  </w:divBdr>
                                  <w:divsChild>
                                    <w:div w:id="1350834489">
                                      <w:marLeft w:val="0"/>
                                      <w:marRight w:val="0"/>
                                      <w:marTop w:val="0"/>
                                      <w:marBottom w:val="0"/>
                                      <w:divBdr>
                                        <w:top w:val="none" w:sz="0" w:space="0" w:color="auto"/>
                                        <w:left w:val="none" w:sz="0" w:space="0" w:color="auto"/>
                                        <w:bottom w:val="none" w:sz="0" w:space="0" w:color="auto"/>
                                        <w:right w:val="none" w:sz="0" w:space="0" w:color="auto"/>
                                      </w:divBdr>
                                      <w:divsChild>
                                        <w:div w:id="2021272007">
                                          <w:marLeft w:val="0"/>
                                          <w:marRight w:val="0"/>
                                          <w:marTop w:val="0"/>
                                          <w:marBottom w:val="0"/>
                                          <w:divBdr>
                                            <w:top w:val="none" w:sz="0" w:space="0" w:color="auto"/>
                                            <w:left w:val="none" w:sz="0" w:space="0" w:color="auto"/>
                                            <w:bottom w:val="none" w:sz="0" w:space="0" w:color="auto"/>
                                            <w:right w:val="none" w:sz="0" w:space="0" w:color="auto"/>
                                          </w:divBdr>
                                          <w:divsChild>
                                            <w:div w:id="158161773">
                                              <w:marLeft w:val="0"/>
                                              <w:marRight w:val="0"/>
                                              <w:marTop w:val="0"/>
                                              <w:marBottom w:val="0"/>
                                              <w:divBdr>
                                                <w:top w:val="none" w:sz="0" w:space="0" w:color="auto"/>
                                                <w:left w:val="none" w:sz="0" w:space="0" w:color="auto"/>
                                                <w:bottom w:val="none" w:sz="0" w:space="0" w:color="auto"/>
                                                <w:right w:val="none" w:sz="0" w:space="0" w:color="auto"/>
                                              </w:divBdr>
                                              <w:divsChild>
                                                <w:div w:id="1241521691">
                                                  <w:marLeft w:val="0"/>
                                                  <w:marRight w:val="0"/>
                                                  <w:marTop w:val="0"/>
                                                  <w:marBottom w:val="0"/>
                                                  <w:divBdr>
                                                    <w:top w:val="none" w:sz="0" w:space="0" w:color="auto"/>
                                                    <w:left w:val="none" w:sz="0" w:space="0" w:color="auto"/>
                                                    <w:bottom w:val="none" w:sz="0" w:space="0" w:color="auto"/>
                                                    <w:right w:val="none" w:sz="0" w:space="0" w:color="auto"/>
                                                  </w:divBdr>
                                                  <w:divsChild>
                                                    <w:div w:id="881328877">
                                                      <w:marLeft w:val="0"/>
                                                      <w:marRight w:val="0"/>
                                                      <w:marTop w:val="0"/>
                                                      <w:marBottom w:val="0"/>
                                                      <w:divBdr>
                                                        <w:top w:val="none" w:sz="0" w:space="0" w:color="auto"/>
                                                        <w:left w:val="none" w:sz="0" w:space="0" w:color="auto"/>
                                                        <w:bottom w:val="none" w:sz="0" w:space="0" w:color="auto"/>
                                                        <w:right w:val="none" w:sz="0" w:space="0" w:color="auto"/>
                                                      </w:divBdr>
                                                      <w:divsChild>
                                                        <w:div w:id="807672792">
                                                          <w:marLeft w:val="0"/>
                                                          <w:marRight w:val="0"/>
                                                          <w:marTop w:val="0"/>
                                                          <w:marBottom w:val="0"/>
                                                          <w:divBdr>
                                                            <w:top w:val="none" w:sz="0" w:space="0" w:color="auto"/>
                                                            <w:left w:val="none" w:sz="0" w:space="0" w:color="auto"/>
                                                            <w:bottom w:val="none" w:sz="0" w:space="0" w:color="auto"/>
                                                            <w:right w:val="none" w:sz="0" w:space="0" w:color="auto"/>
                                                          </w:divBdr>
                                                          <w:divsChild>
                                                            <w:div w:id="202252552">
                                                              <w:marLeft w:val="0"/>
                                                              <w:marRight w:val="0"/>
                                                              <w:marTop w:val="0"/>
                                                              <w:marBottom w:val="0"/>
                                                              <w:divBdr>
                                                                <w:top w:val="none" w:sz="0" w:space="0" w:color="auto"/>
                                                                <w:left w:val="none" w:sz="0" w:space="0" w:color="auto"/>
                                                                <w:bottom w:val="none" w:sz="0" w:space="0" w:color="auto"/>
                                                                <w:right w:val="none" w:sz="0" w:space="0" w:color="auto"/>
                                                              </w:divBdr>
                                                              <w:divsChild>
                                                                <w:div w:id="1523861816">
                                                                  <w:marLeft w:val="0"/>
                                                                  <w:marRight w:val="0"/>
                                                                  <w:marTop w:val="0"/>
                                                                  <w:marBottom w:val="0"/>
                                                                  <w:divBdr>
                                                                    <w:top w:val="none" w:sz="0" w:space="0" w:color="auto"/>
                                                                    <w:left w:val="none" w:sz="0" w:space="0" w:color="auto"/>
                                                                    <w:bottom w:val="none" w:sz="0" w:space="0" w:color="auto"/>
                                                                    <w:right w:val="none" w:sz="0" w:space="0" w:color="auto"/>
                                                                  </w:divBdr>
                                                                  <w:divsChild>
                                                                    <w:div w:id="597104744">
                                                                      <w:marLeft w:val="0"/>
                                                                      <w:marRight w:val="0"/>
                                                                      <w:marTop w:val="0"/>
                                                                      <w:marBottom w:val="0"/>
                                                                      <w:divBdr>
                                                                        <w:top w:val="none" w:sz="0" w:space="0" w:color="auto"/>
                                                                        <w:left w:val="none" w:sz="0" w:space="0" w:color="auto"/>
                                                                        <w:bottom w:val="none" w:sz="0" w:space="0" w:color="auto"/>
                                                                        <w:right w:val="none" w:sz="0" w:space="0" w:color="auto"/>
                                                                      </w:divBdr>
                                                                      <w:divsChild>
                                                                        <w:div w:id="1088187437">
                                                                          <w:marLeft w:val="0"/>
                                                                          <w:marRight w:val="0"/>
                                                                          <w:marTop w:val="0"/>
                                                                          <w:marBottom w:val="0"/>
                                                                          <w:divBdr>
                                                                            <w:top w:val="none" w:sz="0" w:space="0" w:color="auto"/>
                                                                            <w:left w:val="none" w:sz="0" w:space="0" w:color="auto"/>
                                                                            <w:bottom w:val="none" w:sz="0" w:space="0" w:color="auto"/>
                                                                            <w:right w:val="none" w:sz="0" w:space="0" w:color="auto"/>
                                                                          </w:divBdr>
                                                                          <w:divsChild>
                                                                            <w:div w:id="973215507">
                                                                              <w:marLeft w:val="0"/>
                                                                              <w:marRight w:val="0"/>
                                                                              <w:marTop w:val="0"/>
                                                                              <w:marBottom w:val="0"/>
                                                                              <w:divBdr>
                                                                                <w:top w:val="none" w:sz="0" w:space="0" w:color="auto"/>
                                                                                <w:left w:val="none" w:sz="0" w:space="0" w:color="auto"/>
                                                                                <w:bottom w:val="none" w:sz="0" w:space="0" w:color="auto"/>
                                                                                <w:right w:val="none" w:sz="0" w:space="0" w:color="auto"/>
                                                                              </w:divBdr>
                                                                              <w:divsChild>
                                                                                <w:div w:id="2064715335">
                                                                                  <w:marLeft w:val="0"/>
                                                                                  <w:marRight w:val="0"/>
                                                                                  <w:marTop w:val="0"/>
                                                                                  <w:marBottom w:val="0"/>
                                                                                  <w:divBdr>
                                                                                    <w:top w:val="none" w:sz="0" w:space="0" w:color="auto"/>
                                                                                    <w:left w:val="none" w:sz="0" w:space="0" w:color="auto"/>
                                                                                    <w:bottom w:val="none" w:sz="0" w:space="0" w:color="auto"/>
                                                                                    <w:right w:val="none" w:sz="0" w:space="0" w:color="auto"/>
                                                                                  </w:divBdr>
                                                                                  <w:divsChild>
                                                                                    <w:div w:id="344987930">
                                                                                      <w:marLeft w:val="0"/>
                                                                                      <w:marRight w:val="0"/>
                                                                                      <w:marTop w:val="0"/>
                                                                                      <w:marBottom w:val="0"/>
                                                                                      <w:divBdr>
                                                                                        <w:top w:val="none" w:sz="0" w:space="0" w:color="auto"/>
                                                                                        <w:left w:val="none" w:sz="0" w:space="0" w:color="auto"/>
                                                                                        <w:bottom w:val="none" w:sz="0" w:space="0" w:color="auto"/>
                                                                                        <w:right w:val="none" w:sz="0" w:space="0" w:color="auto"/>
                                                                                      </w:divBdr>
                                                                                      <w:divsChild>
                                                                                        <w:div w:id="596208671">
                                                                                          <w:marLeft w:val="0"/>
                                                                                          <w:marRight w:val="0"/>
                                                                                          <w:marTop w:val="0"/>
                                                                                          <w:marBottom w:val="0"/>
                                                                                          <w:divBdr>
                                                                                            <w:top w:val="none" w:sz="0" w:space="0" w:color="auto"/>
                                                                                            <w:left w:val="none" w:sz="0" w:space="0" w:color="auto"/>
                                                                                            <w:bottom w:val="none" w:sz="0" w:space="0" w:color="auto"/>
                                                                                            <w:right w:val="none" w:sz="0" w:space="0" w:color="auto"/>
                                                                                          </w:divBdr>
                                                                                          <w:divsChild>
                                                                                            <w:div w:id="770470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54993111">
      <w:bodyDiv w:val="1"/>
      <w:marLeft w:val="0"/>
      <w:marRight w:val="0"/>
      <w:marTop w:val="0"/>
      <w:marBottom w:val="0"/>
      <w:divBdr>
        <w:top w:val="none" w:sz="0" w:space="0" w:color="auto"/>
        <w:left w:val="none" w:sz="0" w:space="0" w:color="auto"/>
        <w:bottom w:val="none" w:sz="0" w:space="0" w:color="auto"/>
        <w:right w:val="none" w:sz="0" w:space="0" w:color="auto"/>
      </w:divBdr>
    </w:div>
    <w:div w:id="1676035584">
      <w:bodyDiv w:val="1"/>
      <w:marLeft w:val="0"/>
      <w:marRight w:val="0"/>
      <w:marTop w:val="0"/>
      <w:marBottom w:val="0"/>
      <w:divBdr>
        <w:top w:val="none" w:sz="0" w:space="0" w:color="auto"/>
        <w:left w:val="none" w:sz="0" w:space="0" w:color="auto"/>
        <w:bottom w:val="none" w:sz="0" w:space="0" w:color="auto"/>
        <w:right w:val="none" w:sz="0" w:space="0" w:color="auto"/>
      </w:divBdr>
    </w:div>
    <w:div w:id="1680431080">
      <w:bodyDiv w:val="1"/>
      <w:marLeft w:val="0"/>
      <w:marRight w:val="0"/>
      <w:marTop w:val="0"/>
      <w:marBottom w:val="0"/>
      <w:divBdr>
        <w:top w:val="none" w:sz="0" w:space="0" w:color="auto"/>
        <w:left w:val="none" w:sz="0" w:space="0" w:color="auto"/>
        <w:bottom w:val="none" w:sz="0" w:space="0" w:color="auto"/>
        <w:right w:val="none" w:sz="0" w:space="0" w:color="auto"/>
      </w:divBdr>
    </w:div>
    <w:div w:id="1686401165">
      <w:bodyDiv w:val="1"/>
      <w:marLeft w:val="0"/>
      <w:marRight w:val="0"/>
      <w:marTop w:val="0"/>
      <w:marBottom w:val="0"/>
      <w:divBdr>
        <w:top w:val="none" w:sz="0" w:space="0" w:color="auto"/>
        <w:left w:val="none" w:sz="0" w:space="0" w:color="auto"/>
        <w:bottom w:val="none" w:sz="0" w:space="0" w:color="auto"/>
        <w:right w:val="none" w:sz="0" w:space="0" w:color="auto"/>
      </w:divBdr>
      <w:divsChild>
        <w:div w:id="2133865455">
          <w:marLeft w:val="0"/>
          <w:marRight w:val="0"/>
          <w:marTop w:val="0"/>
          <w:marBottom w:val="0"/>
          <w:divBdr>
            <w:top w:val="none" w:sz="0" w:space="0" w:color="auto"/>
            <w:left w:val="none" w:sz="0" w:space="0" w:color="auto"/>
            <w:bottom w:val="none" w:sz="0" w:space="0" w:color="auto"/>
            <w:right w:val="none" w:sz="0" w:space="0" w:color="auto"/>
          </w:divBdr>
        </w:div>
        <w:div w:id="1802990337">
          <w:marLeft w:val="0"/>
          <w:marRight w:val="0"/>
          <w:marTop w:val="0"/>
          <w:marBottom w:val="0"/>
          <w:divBdr>
            <w:top w:val="none" w:sz="0" w:space="0" w:color="auto"/>
            <w:left w:val="none" w:sz="0" w:space="0" w:color="auto"/>
            <w:bottom w:val="none" w:sz="0" w:space="0" w:color="auto"/>
            <w:right w:val="none" w:sz="0" w:space="0" w:color="auto"/>
          </w:divBdr>
        </w:div>
        <w:div w:id="281961010">
          <w:marLeft w:val="0"/>
          <w:marRight w:val="0"/>
          <w:marTop w:val="0"/>
          <w:marBottom w:val="0"/>
          <w:divBdr>
            <w:top w:val="none" w:sz="0" w:space="0" w:color="auto"/>
            <w:left w:val="none" w:sz="0" w:space="0" w:color="auto"/>
            <w:bottom w:val="none" w:sz="0" w:space="0" w:color="auto"/>
            <w:right w:val="none" w:sz="0" w:space="0" w:color="auto"/>
          </w:divBdr>
        </w:div>
        <w:div w:id="1233464006">
          <w:marLeft w:val="0"/>
          <w:marRight w:val="0"/>
          <w:marTop w:val="0"/>
          <w:marBottom w:val="0"/>
          <w:divBdr>
            <w:top w:val="none" w:sz="0" w:space="0" w:color="auto"/>
            <w:left w:val="none" w:sz="0" w:space="0" w:color="auto"/>
            <w:bottom w:val="none" w:sz="0" w:space="0" w:color="auto"/>
            <w:right w:val="none" w:sz="0" w:space="0" w:color="auto"/>
          </w:divBdr>
        </w:div>
        <w:div w:id="1993412045">
          <w:marLeft w:val="0"/>
          <w:marRight w:val="0"/>
          <w:marTop w:val="0"/>
          <w:marBottom w:val="0"/>
          <w:divBdr>
            <w:top w:val="none" w:sz="0" w:space="0" w:color="auto"/>
            <w:left w:val="none" w:sz="0" w:space="0" w:color="auto"/>
            <w:bottom w:val="none" w:sz="0" w:space="0" w:color="auto"/>
            <w:right w:val="none" w:sz="0" w:space="0" w:color="auto"/>
          </w:divBdr>
        </w:div>
        <w:div w:id="119734701">
          <w:marLeft w:val="0"/>
          <w:marRight w:val="0"/>
          <w:marTop w:val="0"/>
          <w:marBottom w:val="0"/>
          <w:divBdr>
            <w:top w:val="none" w:sz="0" w:space="0" w:color="auto"/>
            <w:left w:val="none" w:sz="0" w:space="0" w:color="auto"/>
            <w:bottom w:val="none" w:sz="0" w:space="0" w:color="auto"/>
            <w:right w:val="none" w:sz="0" w:space="0" w:color="auto"/>
          </w:divBdr>
        </w:div>
        <w:div w:id="1345088620">
          <w:marLeft w:val="0"/>
          <w:marRight w:val="0"/>
          <w:marTop w:val="0"/>
          <w:marBottom w:val="0"/>
          <w:divBdr>
            <w:top w:val="none" w:sz="0" w:space="0" w:color="auto"/>
            <w:left w:val="none" w:sz="0" w:space="0" w:color="auto"/>
            <w:bottom w:val="none" w:sz="0" w:space="0" w:color="auto"/>
            <w:right w:val="none" w:sz="0" w:space="0" w:color="auto"/>
          </w:divBdr>
        </w:div>
        <w:div w:id="512114343">
          <w:marLeft w:val="0"/>
          <w:marRight w:val="0"/>
          <w:marTop w:val="0"/>
          <w:marBottom w:val="0"/>
          <w:divBdr>
            <w:top w:val="none" w:sz="0" w:space="0" w:color="auto"/>
            <w:left w:val="none" w:sz="0" w:space="0" w:color="auto"/>
            <w:bottom w:val="none" w:sz="0" w:space="0" w:color="auto"/>
            <w:right w:val="none" w:sz="0" w:space="0" w:color="auto"/>
          </w:divBdr>
        </w:div>
        <w:div w:id="728383446">
          <w:marLeft w:val="0"/>
          <w:marRight w:val="0"/>
          <w:marTop w:val="0"/>
          <w:marBottom w:val="0"/>
          <w:divBdr>
            <w:top w:val="none" w:sz="0" w:space="0" w:color="auto"/>
            <w:left w:val="none" w:sz="0" w:space="0" w:color="auto"/>
            <w:bottom w:val="none" w:sz="0" w:space="0" w:color="auto"/>
            <w:right w:val="none" w:sz="0" w:space="0" w:color="auto"/>
          </w:divBdr>
        </w:div>
        <w:div w:id="174341846">
          <w:marLeft w:val="0"/>
          <w:marRight w:val="0"/>
          <w:marTop w:val="0"/>
          <w:marBottom w:val="0"/>
          <w:divBdr>
            <w:top w:val="none" w:sz="0" w:space="0" w:color="auto"/>
            <w:left w:val="none" w:sz="0" w:space="0" w:color="auto"/>
            <w:bottom w:val="none" w:sz="0" w:space="0" w:color="auto"/>
            <w:right w:val="none" w:sz="0" w:space="0" w:color="auto"/>
          </w:divBdr>
        </w:div>
        <w:div w:id="719481657">
          <w:marLeft w:val="0"/>
          <w:marRight w:val="0"/>
          <w:marTop w:val="0"/>
          <w:marBottom w:val="0"/>
          <w:divBdr>
            <w:top w:val="none" w:sz="0" w:space="0" w:color="auto"/>
            <w:left w:val="none" w:sz="0" w:space="0" w:color="auto"/>
            <w:bottom w:val="none" w:sz="0" w:space="0" w:color="auto"/>
            <w:right w:val="none" w:sz="0" w:space="0" w:color="auto"/>
          </w:divBdr>
        </w:div>
        <w:div w:id="540360862">
          <w:marLeft w:val="0"/>
          <w:marRight w:val="0"/>
          <w:marTop w:val="0"/>
          <w:marBottom w:val="0"/>
          <w:divBdr>
            <w:top w:val="none" w:sz="0" w:space="0" w:color="auto"/>
            <w:left w:val="none" w:sz="0" w:space="0" w:color="auto"/>
            <w:bottom w:val="none" w:sz="0" w:space="0" w:color="auto"/>
            <w:right w:val="none" w:sz="0" w:space="0" w:color="auto"/>
          </w:divBdr>
        </w:div>
        <w:div w:id="144900279">
          <w:marLeft w:val="0"/>
          <w:marRight w:val="0"/>
          <w:marTop w:val="0"/>
          <w:marBottom w:val="0"/>
          <w:divBdr>
            <w:top w:val="none" w:sz="0" w:space="0" w:color="auto"/>
            <w:left w:val="none" w:sz="0" w:space="0" w:color="auto"/>
            <w:bottom w:val="none" w:sz="0" w:space="0" w:color="auto"/>
            <w:right w:val="none" w:sz="0" w:space="0" w:color="auto"/>
          </w:divBdr>
        </w:div>
        <w:div w:id="2048530322">
          <w:marLeft w:val="0"/>
          <w:marRight w:val="0"/>
          <w:marTop w:val="0"/>
          <w:marBottom w:val="0"/>
          <w:divBdr>
            <w:top w:val="none" w:sz="0" w:space="0" w:color="auto"/>
            <w:left w:val="none" w:sz="0" w:space="0" w:color="auto"/>
            <w:bottom w:val="none" w:sz="0" w:space="0" w:color="auto"/>
            <w:right w:val="none" w:sz="0" w:space="0" w:color="auto"/>
          </w:divBdr>
        </w:div>
        <w:div w:id="1365902093">
          <w:marLeft w:val="0"/>
          <w:marRight w:val="0"/>
          <w:marTop w:val="0"/>
          <w:marBottom w:val="0"/>
          <w:divBdr>
            <w:top w:val="none" w:sz="0" w:space="0" w:color="auto"/>
            <w:left w:val="none" w:sz="0" w:space="0" w:color="auto"/>
            <w:bottom w:val="none" w:sz="0" w:space="0" w:color="auto"/>
            <w:right w:val="none" w:sz="0" w:space="0" w:color="auto"/>
          </w:divBdr>
        </w:div>
        <w:div w:id="58481173">
          <w:marLeft w:val="0"/>
          <w:marRight w:val="0"/>
          <w:marTop w:val="0"/>
          <w:marBottom w:val="0"/>
          <w:divBdr>
            <w:top w:val="none" w:sz="0" w:space="0" w:color="auto"/>
            <w:left w:val="none" w:sz="0" w:space="0" w:color="auto"/>
            <w:bottom w:val="none" w:sz="0" w:space="0" w:color="auto"/>
            <w:right w:val="none" w:sz="0" w:space="0" w:color="auto"/>
          </w:divBdr>
        </w:div>
        <w:div w:id="2046784315">
          <w:marLeft w:val="0"/>
          <w:marRight w:val="0"/>
          <w:marTop w:val="0"/>
          <w:marBottom w:val="0"/>
          <w:divBdr>
            <w:top w:val="none" w:sz="0" w:space="0" w:color="auto"/>
            <w:left w:val="none" w:sz="0" w:space="0" w:color="auto"/>
            <w:bottom w:val="none" w:sz="0" w:space="0" w:color="auto"/>
            <w:right w:val="none" w:sz="0" w:space="0" w:color="auto"/>
          </w:divBdr>
        </w:div>
        <w:div w:id="1180046093">
          <w:marLeft w:val="0"/>
          <w:marRight w:val="0"/>
          <w:marTop w:val="0"/>
          <w:marBottom w:val="0"/>
          <w:divBdr>
            <w:top w:val="none" w:sz="0" w:space="0" w:color="auto"/>
            <w:left w:val="none" w:sz="0" w:space="0" w:color="auto"/>
            <w:bottom w:val="none" w:sz="0" w:space="0" w:color="auto"/>
            <w:right w:val="none" w:sz="0" w:space="0" w:color="auto"/>
          </w:divBdr>
        </w:div>
        <w:div w:id="1537499352">
          <w:marLeft w:val="0"/>
          <w:marRight w:val="0"/>
          <w:marTop w:val="0"/>
          <w:marBottom w:val="0"/>
          <w:divBdr>
            <w:top w:val="none" w:sz="0" w:space="0" w:color="auto"/>
            <w:left w:val="none" w:sz="0" w:space="0" w:color="auto"/>
            <w:bottom w:val="none" w:sz="0" w:space="0" w:color="auto"/>
            <w:right w:val="none" w:sz="0" w:space="0" w:color="auto"/>
          </w:divBdr>
        </w:div>
        <w:div w:id="1635259193">
          <w:marLeft w:val="0"/>
          <w:marRight w:val="0"/>
          <w:marTop w:val="0"/>
          <w:marBottom w:val="0"/>
          <w:divBdr>
            <w:top w:val="none" w:sz="0" w:space="0" w:color="auto"/>
            <w:left w:val="none" w:sz="0" w:space="0" w:color="auto"/>
            <w:bottom w:val="none" w:sz="0" w:space="0" w:color="auto"/>
            <w:right w:val="none" w:sz="0" w:space="0" w:color="auto"/>
          </w:divBdr>
        </w:div>
        <w:div w:id="1863979696">
          <w:marLeft w:val="0"/>
          <w:marRight w:val="0"/>
          <w:marTop w:val="0"/>
          <w:marBottom w:val="0"/>
          <w:divBdr>
            <w:top w:val="none" w:sz="0" w:space="0" w:color="auto"/>
            <w:left w:val="none" w:sz="0" w:space="0" w:color="auto"/>
            <w:bottom w:val="none" w:sz="0" w:space="0" w:color="auto"/>
            <w:right w:val="none" w:sz="0" w:space="0" w:color="auto"/>
          </w:divBdr>
        </w:div>
        <w:div w:id="1684938952">
          <w:marLeft w:val="0"/>
          <w:marRight w:val="0"/>
          <w:marTop w:val="0"/>
          <w:marBottom w:val="0"/>
          <w:divBdr>
            <w:top w:val="none" w:sz="0" w:space="0" w:color="auto"/>
            <w:left w:val="none" w:sz="0" w:space="0" w:color="auto"/>
            <w:bottom w:val="none" w:sz="0" w:space="0" w:color="auto"/>
            <w:right w:val="none" w:sz="0" w:space="0" w:color="auto"/>
          </w:divBdr>
        </w:div>
        <w:div w:id="619533026">
          <w:marLeft w:val="0"/>
          <w:marRight w:val="0"/>
          <w:marTop w:val="0"/>
          <w:marBottom w:val="0"/>
          <w:divBdr>
            <w:top w:val="none" w:sz="0" w:space="0" w:color="auto"/>
            <w:left w:val="none" w:sz="0" w:space="0" w:color="auto"/>
            <w:bottom w:val="none" w:sz="0" w:space="0" w:color="auto"/>
            <w:right w:val="none" w:sz="0" w:space="0" w:color="auto"/>
          </w:divBdr>
        </w:div>
        <w:div w:id="1352754253">
          <w:marLeft w:val="0"/>
          <w:marRight w:val="0"/>
          <w:marTop w:val="0"/>
          <w:marBottom w:val="0"/>
          <w:divBdr>
            <w:top w:val="none" w:sz="0" w:space="0" w:color="auto"/>
            <w:left w:val="none" w:sz="0" w:space="0" w:color="auto"/>
            <w:bottom w:val="none" w:sz="0" w:space="0" w:color="auto"/>
            <w:right w:val="none" w:sz="0" w:space="0" w:color="auto"/>
          </w:divBdr>
        </w:div>
        <w:div w:id="246504185">
          <w:marLeft w:val="0"/>
          <w:marRight w:val="0"/>
          <w:marTop w:val="0"/>
          <w:marBottom w:val="0"/>
          <w:divBdr>
            <w:top w:val="none" w:sz="0" w:space="0" w:color="auto"/>
            <w:left w:val="none" w:sz="0" w:space="0" w:color="auto"/>
            <w:bottom w:val="none" w:sz="0" w:space="0" w:color="auto"/>
            <w:right w:val="none" w:sz="0" w:space="0" w:color="auto"/>
          </w:divBdr>
        </w:div>
        <w:div w:id="761606275">
          <w:marLeft w:val="0"/>
          <w:marRight w:val="0"/>
          <w:marTop w:val="0"/>
          <w:marBottom w:val="0"/>
          <w:divBdr>
            <w:top w:val="none" w:sz="0" w:space="0" w:color="auto"/>
            <w:left w:val="none" w:sz="0" w:space="0" w:color="auto"/>
            <w:bottom w:val="none" w:sz="0" w:space="0" w:color="auto"/>
            <w:right w:val="none" w:sz="0" w:space="0" w:color="auto"/>
          </w:divBdr>
        </w:div>
        <w:div w:id="800731742">
          <w:marLeft w:val="0"/>
          <w:marRight w:val="0"/>
          <w:marTop w:val="0"/>
          <w:marBottom w:val="0"/>
          <w:divBdr>
            <w:top w:val="none" w:sz="0" w:space="0" w:color="auto"/>
            <w:left w:val="none" w:sz="0" w:space="0" w:color="auto"/>
            <w:bottom w:val="none" w:sz="0" w:space="0" w:color="auto"/>
            <w:right w:val="none" w:sz="0" w:space="0" w:color="auto"/>
          </w:divBdr>
        </w:div>
        <w:div w:id="1158957521">
          <w:marLeft w:val="0"/>
          <w:marRight w:val="0"/>
          <w:marTop w:val="0"/>
          <w:marBottom w:val="0"/>
          <w:divBdr>
            <w:top w:val="none" w:sz="0" w:space="0" w:color="auto"/>
            <w:left w:val="none" w:sz="0" w:space="0" w:color="auto"/>
            <w:bottom w:val="none" w:sz="0" w:space="0" w:color="auto"/>
            <w:right w:val="none" w:sz="0" w:space="0" w:color="auto"/>
          </w:divBdr>
        </w:div>
        <w:div w:id="2106538675">
          <w:marLeft w:val="0"/>
          <w:marRight w:val="0"/>
          <w:marTop w:val="0"/>
          <w:marBottom w:val="0"/>
          <w:divBdr>
            <w:top w:val="none" w:sz="0" w:space="0" w:color="auto"/>
            <w:left w:val="none" w:sz="0" w:space="0" w:color="auto"/>
            <w:bottom w:val="none" w:sz="0" w:space="0" w:color="auto"/>
            <w:right w:val="none" w:sz="0" w:space="0" w:color="auto"/>
          </w:divBdr>
        </w:div>
        <w:div w:id="172457674">
          <w:marLeft w:val="0"/>
          <w:marRight w:val="0"/>
          <w:marTop w:val="0"/>
          <w:marBottom w:val="0"/>
          <w:divBdr>
            <w:top w:val="none" w:sz="0" w:space="0" w:color="auto"/>
            <w:left w:val="none" w:sz="0" w:space="0" w:color="auto"/>
            <w:bottom w:val="none" w:sz="0" w:space="0" w:color="auto"/>
            <w:right w:val="none" w:sz="0" w:space="0" w:color="auto"/>
          </w:divBdr>
        </w:div>
        <w:div w:id="1090001607">
          <w:marLeft w:val="0"/>
          <w:marRight w:val="0"/>
          <w:marTop w:val="0"/>
          <w:marBottom w:val="0"/>
          <w:divBdr>
            <w:top w:val="none" w:sz="0" w:space="0" w:color="auto"/>
            <w:left w:val="none" w:sz="0" w:space="0" w:color="auto"/>
            <w:bottom w:val="none" w:sz="0" w:space="0" w:color="auto"/>
            <w:right w:val="none" w:sz="0" w:space="0" w:color="auto"/>
          </w:divBdr>
        </w:div>
        <w:div w:id="1408915463">
          <w:marLeft w:val="0"/>
          <w:marRight w:val="0"/>
          <w:marTop w:val="0"/>
          <w:marBottom w:val="0"/>
          <w:divBdr>
            <w:top w:val="none" w:sz="0" w:space="0" w:color="auto"/>
            <w:left w:val="none" w:sz="0" w:space="0" w:color="auto"/>
            <w:bottom w:val="none" w:sz="0" w:space="0" w:color="auto"/>
            <w:right w:val="none" w:sz="0" w:space="0" w:color="auto"/>
          </w:divBdr>
        </w:div>
        <w:div w:id="357895549">
          <w:marLeft w:val="0"/>
          <w:marRight w:val="0"/>
          <w:marTop w:val="0"/>
          <w:marBottom w:val="0"/>
          <w:divBdr>
            <w:top w:val="none" w:sz="0" w:space="0" w:color="auto"/>
            <w:left w:val="none" w:sz="0" w:space="0" w:color="auto"/>
            <w:bottom w:val="none" w:sz="0" w:space="0" w:color="auto"/>
            <w:right w:val="none" w:sz="0" w:space="0" w:color="auto"/>
          </w:divBdr>
        </w:div>
        <w:div w:id="2086756982">
          <w:marLeft w:val="0"/>
          <w:marRight w:val="0"/>
          <w:marTop w:val="0"/>
          <w:marBottom w:val="0"/>
          <w:divBdr>
            <w:top w:val="none" w:sz="0" w:space="0" w:color="auto"/>
            <w:left w:val="none" w:sz="0" w:space="0" w:color="auto"/>
            <w:bottom w:val="none" w:sz="0" w:space="0" w:color="auto"/>
            <w:right w:val="none" w:sz="0" w:space="0" w:color="auto"/>
          </w:divBdr>
        </w:div>
        <w:div w:id="1816408108">
          <w:marLeft w:val="0"/>
          <w:marRight w:val="0"/>
          <w:marTop w:val="0"/>
          <w:marBottom w:val="0"/>
          <w:divBdr>
            <w:top w:val="none" w:sz="0" w:space="0" w:color="auto"/>
            <w:left w:val="none" w:sz="0" w:space="0" w:color="auto"/>
            <w:bottom w:val="none" w:sz="0" w:space="0" w:color="auto"/>
            <w:right w:val="none" w:sz="0" w:space="0" w:color="auto"/>
          </w:divBdr>
        </w:div>
        <w:div w:id="808131165">
          <w:marLeft w:val="0"/>
          <w:marRight w:val="0"/>
          <w:marTop w:val="0"/>
          <w:marBottom w:val="0"/>
          <w:divBdr>
            <w:top w:val="none" w:sz="0" w:space="0" w:color="auto"/>
            <w:left w:val="none" w:sz="0" w:space="0" w:color="auto"/>
            <w:bottom w:val="none" w:sz="0" w:space="0" w:color="auto"/>
            <w:right w:val="none" w:sz="0" w:space="0" w:color="auto"/>
          </w:divBdr>
        </w:div>
        <w:div w:id="2081978514">
          <w:marLeft w:val="0"/>
          <w:marRight w:val="0"/>
          <w:marTop w:val="0"/>
          <w:marBottom w:val="0"/>
          <w:divBdr>
            <w:top w:val="none" w:sz="0" w:space="0" w:color="auto"/>
            <w:left w:val="none" w:sz="0" w:space="0" w:color="auto"/>
            <w:bottom w:val="none" w:sz="0" w:space="0" w:color="auto"/>
            <w:right w:val="none" w:sz="0" w:space="0" w:color="auto"/>
          </w:divBdr>
        </w:div>
        <w:div w:id="495650442">
          <w:marLeft w:val="0"/>
          <w:marRight w:val="0"/>
          <w:marTop w:val="0"/>
          <w:marBottom w:val="0"/>
          <w:divBdr>
            <w:top w:val="none" w:sz="0" w:space="0" w:color="auto"/>
            <w:left w:val="none" w:sz="0" w:space="0" w:color="auto"/>
            <w:bottom w:val="none" w:sz="0" w:space="0" w:color="auto"/>
            <w:right w:val="none" w:sz="0" w:space="0" w:color="auto"/>
          </w:divBdr>
        </w:div>
        <w:div w:id="1404256994">
          <w:marLeft w:val="0"/>
          <w:marRight w:val="0"/>
          <w:marTop w:val="0"/>
          <w:marBottom w:val="0"/>
          <w:divBdr>
            <w:top w:val="none" w:sz="0" w:space="0" w:color="auto"/>
            <w:left w:val="none" w:sz="0" w:space="0" w:color="auto"/>
            <w:bottom w:val="none" w:sz="0" w:space="0" w:color="auto"/>
            <w:right w:val="none" w:sz="0" w:space="0" w:color="auto"/>
          </w:divBdr>
        </w:div>
      </w:divsChild>
    </w:div>
    <w:div w:id="1705903317">
      <w:bodyDiv w:val="1"/>
      <w:marLeft w:val="0"/>
      <w:marRight w:val="0"/>
      <w:marTop w:val="0"/>
      <w:marBottom w:val="0"/>
      <w:divBdr>
        <w:top w:val="none" w:sz="0" w:space="0" w:color="auto"/>
        <w:left w:val="none" w:sz="0" w:space="0" w:color="auto"/>
        <w:bottom w:val="none" w:sz="0" w:space="0" w:color="auto"/>
        <w:right w:val="none" w:sz="0" w:space="0" w:color="auto"/>
      </w:divBdr>
    </w:div>
    <w:div w:id="1791704184">
      <w:bodyDiv w:val="1"/>
      <w:marLeft w:val="0"/>
      <w:marRight w:val="0"/>
      <w:marTop w:val="0"/>
      <w:marBottom w:val="0"/>
      <w:divBdr>
        <w:top w:val="none" w:sz="0" w:space="0" w:color="auto"/>
        <w:left w:val="none" w:sz="0" w:space="0" w:color="auto"/>
        <w:bottom w:val="none" w:sz="0" w:space="0" w:color="auto"/>
        <w:right w:val="none" w:sz="0" w:space="0" w:color="auto"/>
      </w:divBdr>
    </w:div>
    <w:div w:id="1796094026">
      <w:bodyDiv w:val="1"/>
      <w:marLeft w:val="0"/>
      <w:marRight w:val="0"/>
      <w:marTop w:val="0"/>
      <w:marBottom w:val="0"/>
      <w:divBdr>
        <w:top w:val="none" w:sz="0" w:space="0" w:color="auto"/>
        <w:left w:val="none" w:sz="0" w:space="0" w:color="auto"/>
        <w:bottom w:val="none" w:sz="0" w:space="0" w:color="auto"/>
        <w:right w:val="none" w:sz="0" w:space="0" w:color="auto"/>
      </w:divBdr>
    </w:div>
    <w:div w:id="1801875148">
      <w:bodyDiv w:val="1"/>
      <w:marLeft w:val="0"/>
      <w:marRight w:val="0"/>
      <w:marTop w:val="0"/>
      <w:marBottom w:val="0"/>
      <w:divBdr>
        <w:top w:val="none" w:sz="0" w:space="0" w:color="auto"/>
        <w:left w:val="none" w:sz="0" w:space="0" w:color="auto"/>
        <w:bottom w:val="none" w:sz="0" w:space="0" w:color="auto"/>
        <w:right w:val="none" w:sz="0" w:space="0" w:color="auto"/>
      </w:divBdr>
    </w:div>
    <w:div w:id="1803385539">
      <w:bodyDiv w:val="1"/>
      <w:marLeft w:val="0"/>
      <w:marRight w:val="0"/>
      <w:marTop w:val="0"/>
      <w:marBottom w:val="0"/>
      <w:divBdr>
        <w:top w:val="none" w:sz="0" w:space="0" w:color="auto"/>
        <w:left w:val="none" w:sz="0" w:space="0" w:color="auto"/>
        <w:bottom w:val="none" w:sz="0" w:space="0" w:color="auto"/>
        <w:right w:val="none" w:sz="0" w:space="0" w:color="auto"/>
      </w:divBdr>
    </w:div>
    <w:div w:id="1809396632">
      <w:bodyDiv w:val="1"/>
      <w:marLeft w:val="0"/>
      <w:marRight w:val="0"/>
      <w:marTop w:val="0"/>
      <w:marBottom w:val="0"/>
      <w:divBdr>
        <w:top w:val="none" w:sz="0" w:space="0" w:color="auto"/>
        <w:left w:val="none" w:sz="0" w:space="0" w:color="auto"/>
        <w:bottom w:val="none" w:sz="0" w:space="0" w:color="auto"/>
        <w:right w:val="none" w:sz="0" w:space="0" w:color="auto"/>
      </w:divBdr>
    </w:div>
    <w:div w:id="1823229179">
      <w:bodyDiv w:val="1"/>
      <w:marLeft w:val="0"/>
      <w:marRight w:val="0"/>
      <w:marTop w:val="0"/>
      <w:marBottom w:val="0"/>
      <w:divBdr>
        <w:top w:val="none" w:sz="0" w:space="0" w:color="auto"/>
        <w:left w:val="none" w:sz="0" w:space="0" w:color="auto"/>
        <w:bottom w:val="none" w:sz="0" w:space="0" w:color="auto"/>
        <w:right w:val="none" w:sz="0" w:space="0" w:color="auto"/>
      </w:divBdr>
    </w:div>
    <w:div w:id="1825000482">
      <w:bodyDiv w:val="1"/>
      <w:marLeft w:val="0"/>
      <w:marRight w:val="0"/>
      <w:marTop w:val="0"/>
      <w:marBottom w:val="0"/>
      <w:divBdr>
        <w:top w:val="none" w:sz="0" w:space="0" w:color="auto"/>
        <w:left w:val="none" w:sz="0" w:space="0" w:color="auto"/>
        <w:bottom w:val="none" w:sz="0" w:space="0" w:color="auto"/>
        <w:right w:val="none" w:sz="0" w:space="0" w:color="auto"/>
      </w:divBdr>
    </w:div>
    <w:div w:id="1828520397">
      <w:bodyDiv w:val="1"/>
      <w:marLeft w:val="0"/>
      <w:marRight w:val="0"/>
      <w:marTop w:val="0"/>
      <w:marBottom w:val="0"/>
      <w:divBdr>
        <w:top w:val="none" w:sz="0" w:space="0" w:color="auto"/>
        <w:left w:val="none" w:sz="0" w:space="0" w:color="auto"/>
        <w:bottom w:val="none" w:sz="0" w:space="0" w:color="auto"/>
        <w:right w:val="none" w:sz="0" w:space="0" w:color="auto"/>
      </w:divBdr>
    </w:div>
    <w:div w:id="1837914750">
      <w:bodyDiv w:val="1"/>
      <w:marLeft w:val="0"/>
      <w:marRight w:val="0"/>
      <w:marTop w:val="0"/>
      <w:marBottom w:val="0"/>
      <w:divBdr>
        <w:top w:val="none" w:sz="0" w:space="0" w:color="auto"/>
        <w:left w:val="none" w:sz="0" w:space="0" w:color="auto"/>
        <w:bottom w:val="none" w:sz="0" w:space="0" w:color="auto"/>
        <w:right w:val="none" w:sz="0" w:space="0" w:color="auto"/>
      </w:divBdr>
    </w:div>
    <w:div w:id="1896308228">
      <w:bodyDiv w:val="1"/>
      <w:marLeft w:val="0"/>
      <w:marRight w:val="0"/>
      <w:marTop w:val="0"/>
      <w:marBottom w:val="0"/>
      <w:divBdr>
        <w:top w:val="none" w:sz="0" w:space="0" w:color="auto"/>
        <w:left w:val="none" w:sz="0" w:space="0" w:color="auto"/>
        <w:bottom w:val="none" w:sz="0" w:space="0" w:color="auto"/>
        <w:right w:val="none" w:sz="0" w:space="0" w:color="auto"/>
      </w:divBdr>
    </w:div>
    <w:div w:id="1906377967">
      <w:bodyDiv w:val="1"/>
      <w:marLeft w:val="0"/>
      <w:marRight w:val="0"/>
      <w:marTop w:val="0"/>
      <w:marBottom w:val="0"/>
      <w:divBdr>
        <w:top w:val="none" w:sz="0" w:space="0" w:color="auto"/>
        <w:left w:val="none" w:sz="0" w:space="0" w:color="auto"/>
        <w:bottom w:val="none" w:sz="0" w:space="0" w:color="auto"/>
        <w:right w:val="none" w:sz="0" w:space="0" w:color="auto"/>
      </w:divBdr>
    </w:div>
    <w:div w:id="1907572569">
      <w:bodyDiv w:val="1"/>
      <w:marLeft w:val="0"/>
      <w:marRight w:val="0"/>
      <w:marTop w:val="0"/>
      <w:marBottom w:val="0"/>
      <w:divBdr>
        <w:top w:val="none" w:sz="0" w:space="0" w:color="auto"/>
        <w:left w:val="none" w:sz="0" w:space="0" w:color="auto"/>
        <w:bottom w:val="none" w:sz="0" w:space="0" w:color="auto"/>
        <w:right w:val="none" w:sz="0" w:space="0" w:color="auto"/>
      </w:divBdr>
      <w:divsChild>
        <w:div w:id="1511066421">
          <w:marLeft w:val="0"/>
          <w:marRight w:val="0"/>
          <w:marTop w:val="0"/>
          <w:marBottom w:val="0"/>
          <w:divBdr>
            <w:top w:val="none" w:sz="0" w:space="0" w:color="auto"/>
            <w:left w:val="none" w:sz="0" w:space="0" w:color="auto"/>
            <w:bottom w:val="none" w:sz="0" w:space="0" w:color="auto"/>
            <w:right w:val="none" w:sz="0" w:space="0" w:color="auto"/>
          </w:divBdr>
          <w:divsChild>
            <w:div w:id="1047602378">
              <w:marLeft w:val="0"/>
              <w:marRight w:val="0"/>
              <w:marTop w:val="0"/>
              <w:marBottom w:val="0"/>
              <w:divBdr>
                <w:top w:val="none" w:sz="0" w:space="0" w:color="auto"/>
                <w:left w:val="none" w:sz="0" w:space="0" w:color="auto"/>
                <w:bottom w:val="none" w:sz="0" w:space="0" w:color="auto"/>
                <w:right w:val="none" w:sz="0" w:space="0" w:color="auto"/>
              </w:divBdr>
              <w:divsChild>
                <w:div w:id="2144150092">
                  <w:marLeft w:val="0"/>
                  <w:marRight w:val="0"/>
                  <w:marTop w:val="0"/>
                  <w:marBottom w:val="0"/>
                  <w:divBdr>
                    <w:top w:val="none" w:sz="0" w:space="0" w:color="auto"/>
                    <w:left w:val="none" w:sz="0" w:space="0" w:color="auto"/>
                    <w:bottom w:val="none" w:sz="0" w:space="0" w:color="auto"/>
                    <w:right w:val="none" w:sz="0" w:space="0" w:color="auto"/>
                  </w:divBdr>
                  <w:divsChild>
                    <w:div w:id="279840281">
                      <w:marLeft w:val="0"/>
                      <w:marRight w:val="0"/>
                      <w:marTop w:val="0"/>
                      <w:marBottom w:val="0"/>
                      <w:divBdr>
                        <w:top w:val="none" w:sz="0" w:space="0" w:color="auto"/>
                        <w:left w:val="none" w:sz="0" w:space="0" w:color="auto"/>
                        <w:bottom w:val="none" w:sz="0" w:space="0" w:color="auto"/>
                        <w:right w:val="none" w:sz="0" w:space="0" w:color="auto"/>
                      </w:divBdr>
                      <w:divsChild>
                        <w:div w:id="1779791207">
                          <w:marLeft w:val="0"/>
                          <w:marRight w:val="0"/>
                          <w:marTop w:val="0"/>
                          <w:marBottom w:val="0"/>
                          <w:divBdr>
                            <w:top w:val="none" w:sz="0" w:space="0" w:color="auto"/>
                            <w:left w:val="none" w:sz="0" w:space="0" w:color="auto"/>
                            <w:bottom w:val="none" w:sz="0" w:space="0" w:color="auto"/>
                            <w:right w:val="none" w:sz="0" w:space="0" w:color="auto"/>
                          </w:divBdr>
                          <w:divsChild>
                            <w:div w:id="883444931">
                              <w:marLeft w:val="0"/>
                              <w:marRight w:val="0"/>
                              <w:marTop w:val="0"/>
                              <w:marBottom w:val="0"/>
                              <w:divBdr>
                                <w:top w:val="none" w:sz="0" w:space="0" w:color="auto"/>
                                <w:left w:val="none" w:sz="0" w:space="0" w:color="auto"/>
                                <w:bottom w:val="none" w:sz="0" w:space="0" w:color="auto"/>
                                <w:right w:val="none" w:sz="0" w:space="0" w:color="auto"/>
                              </w:divBdr>
                              <w:divsChild>
                                <w:div w:id="1881361415">
                                  <w:marLeft w:val="0"/>
                                  <w:marRight w:val="0"/>
                                  <w:marTop w:val="0"/>
                                  <w:marBottom w:val="0"/>
                                  <w:divBdr>
                                    <w:top w:val="none" w:sz="0" w:space="0" w:color="auto"/>
                                    <w:left w:val="none" w:sz="0" w:space="0" w:color="auto"/>
                                    <w:bottom w:val="none" w:sz="0" w:space="0" w:color="auto"/>
                                    <w:right w:val="none" w:sz="0" w:space="0" w:color="auto"/>
                                  </w:divBdr>
                                  <w:divsChild>
                                    <w:div w:id="983240147">
                                      <w:marLeft w:val="0"/>
                                      <w:marRight w:val="0"/>
                                      <w:marTop w:val="0"/>
                                      <w:marBottom w:val="0"/>
                                      <w:divBdr>
                                        <w:top w:val="none" w:sz="0" w:space="0" w:color="auto"/>
                                        <w:left w:val="none" w:sz="0" w:space="0" w:color="auto"/>
                                        <w:bottom w:val="none" w:sz="0" w:space="0" w:color="auto"/>
                                        <w:right w:val="none" w:sz="0" w:space="0" w:color="auto"/>
                                      </w:divBdr>
                                      <w:divsChild>
                                        <w:div w:id="200476787">
                                          <w:marLeft w:val="0"/>
                                          <w:marRight w:val="0"/>
                                          <w:marTop w:val="0"/>
                                          <w:marBottom w:val="0"/>
                                          <w:divBdr>
                                            <w:top w:val="none" w:sz="0" w:space="0" w:color="auto"/>
                                            <w:left w:val="none" w:sz="0" w:space="0" w:color="auto"/>
                                            <w:bottom w:val="none" w:sz="0" w:space="0" w:color="auto"/>
                                            <w:right w:val="none" w:sz="0" w:space="0" w:color="auto"/>
                                          </w:divBdr>
                                          <w:divsChild>
                                            <w:div w:id="1231305933">
                                              <w:marLeft w:val="0"/>
                                              <w:marRight w:val="0"/>
                                              <w:marTop w:val="0"/>
                                              <w:marBottom w:val="0"/>
                                              <w:divBdr>
                                                <w:top w:val="none" w:sz="0" w:space="0" w:color="auto"/>
                                                <w:left w:val="none" w:sz="0" w:space="0" w:color="auto"/>
                                                <w:bottom w:val="none" w:sz="0" w:space="0" w:color="auto"/>
                                                <w:right w:val="none" w:sz="0" w:space="0" w:color="auto"/>
                                              </w:divBdr>
                                              <w:divsChild>
                                                <w:div w:id="1011495294">
                                                  <w:marLeft w:val="0"/>
                                                  <w:marRight w:val="0"/>
                                                  <w:marTop w:val="0"/>
                                                  <w:marBottom w:val="0"/>
                                                  <w:divBdr>
                                                    <w:top w:val="none" w:sz="0" w:space="0" w:color="auto"/>
                                                    <w:left w:val="none" w:sz="0" w:space="0" w:color="auto"/>
                                                    <w:bottom w:val="none" w:sz="0" w:space="0" w:color="auto"/>
                                                    <w:right w:val="none" w:sz="0" w:space="0" w:color="auto"/>
                                                  </w:divBdr>
                                                  <w:divsChild>
                                                    <w:div w:id="1088774342">
                                                      <w:marLeft w:val="0"/>
                                                      <w:marRight w:val="0"/>
                                                      <w:marTop w:val="0"/>
                                                      <w:marBottom w:val="0"/>
                                                      <w:divBdr>
                                                        <w:top w:val="none" w:sz="0" w:space="0" w:color="auto"/>
                                                        <w:left w:val="none" w:sz="0" w:space="0" w:color="auto"/>
                                                        <w:bottom w:val="none" w:sz="0" w:space="0" w:color="auto"/>
                                                        <w:right w:val="none" w:sz="0" w:space="0" w:color="auto"/>
                                                      </w:divBdr>
                                                      <w:divsChild>
                                                        <w:div w:id="1646739779">
                                                          <w:marLeft w:val="0"/>
                                                          <w:marRight w:val="0"/>
                                                          <w:marTop w:val="0"/>
                                                          <w:marBottom w:val="0"/>
                                                          <w:divBdr>
                                                            <w:top w:val="none" w:sz="0" w:space="0" w:color="auto"/>
                                                            <w:left w:val="none" w:sz="0" w:space="0" w:color="auto"/>
                                                            <w:bottom w:val="none" w:sz="0" w:space="0" w:color="auto"/>
                                                            <w:right w:val="none" w:sz="0" w:space="0" w:color="auto"/>
                                                          </w:divBdr>
                                                          <w:divsChild>
                                                            <w:div w:id="1824857056">
                                                              <w:marLeft w:val="0"/>
                                                              <w:marRight w:val="0"/>
                                                              <w:marTop w:val="0"/>
                                                              <w:marBottom w:val="0"/>
                                                              <w:divBdr>
                                                                <w:top w:val="none" w:sz="0" w:space="0" w:color="auto"/>
                                                                <w:left w:val="none" w:sz="0" w:space="0" w:color="auto"/>
                                                                <w:bottom w:val="none" w:sz="0" w:space="0" w:color="auto"/>
                                                                <w:right w:val="none" w:sz="0" w:space="0" w:color="auto"/>
                                                              </w:divBdr>
                                                              <w:divsChild>
                                                                <w:div w:id="712191469">
                                                                  <w:marLeft w:val="0"/>
                                                                  <w:marRight w:val="0"/>
                                                                  <w:marTop w:val="0"/>
                                                                  <w:marBottom w:val="0"/>
                                                                  <w:divBdr>
                                                                    <w:top w:val="none" w:sz="0" w:space="0" w:color="auto"/>
                                                                    <w:left w:val="none" w:sz="0" w:space="0" w:color="auto"/>
                                                                    <w:bottom w:val="none" w:sz="0" w:space="0" w:color="auto"/>
                                                                    <w:right w:val="none" w:sz="0" w:space="0" w:color="auto"/>
                                                                  </w:divBdr>
                                                                  <w:divsChild>
                                                                    <w:div w:id="1376851130">
                                                                      <w:marLeft w:val="0"/>
                                                                      <w:marRight w:val="0"/>
                                                                      <w:marTop w:val="0"/>
                                                                      <w:marBottom w:val="0"/>
                                                                      <w:divBdr>
                                                                        <w:top w:val="none" w:sz="0" w:space="0" w:color="auto"/>
                                                                        <w:left w:val="none" w:sz="0" w:space="0" w:color="auto"/>
                                                                        <w:bottom w:val="none" w:sz="0" w:space="0" w:color="auto"/>
                                                                        <w:right w:val="none" w:sz="0" w:space="0" w:color="auto"/>
                                                                      </w:divBdr>
                                                                      <w:divsChild>
                                                                        <w:div w:id="1415665352">
                                                                          <w:marLeft w:val="0"/>
                                                                          <w:marRight w:val="0"/>
                                                                          <w:marTop w:val="0"/>
                                                                          <w:marBottom w:val="0"/>
                                                                          <w:divBdr>
                                                                            <w:top w:val="none" w:sz="0" w:space="0" w:color="auto"/>
                                                                            <w:left w:val="none" w:sz="0" w:space="0" w:color="auto"/>
                                                                            <w:bottom w:val="none" w:sz="0" w:space="0" w:color="auto"/>
                                                                            <w:right w:val="none" w:sz="0" w:space="0" w:color="auto"/>
                                                                          </w:divBdr>
                                                                          <w:divsChild>
                                                                            <w:div w:id="1734808813">
                                                                              <w:marLeft w:val="0"/>
                                                                              <w:marRight w:val="0"/>
                                                                              <w:marTop w:val="0"/>
                                                                              <w:marBottom w:val="0"/>
                                                                              <w:divBdr>
                                                                                <w:top w:val="none" w:sz="0" w:space="0" w:color="auto"/>
                                                                                <w:left w:val="none" w:sz="0" w:space="0" w:color="auto"/>
                                                                                <w:bottom w:val="none" w:sz="0" w:space="0" w:color="auto"/>
                                                                                <w:right w:val="none" w:sz="0" w:space="0" w:color="auto"/>
                                                                              </w:divBdr>
                                                                              <w:divsChild>
                                                                                <w:div w:id="1024601800">
                                                                                  <w:marLeft w:val="0"/>
                                                                                  <w:marRight w:val="0"/>
                                                                                  <w:marTop w:val="0"/>
                                                                                  <w:marBottom w:val="0"/>
                                                                                  <w:divBdr>
                                                                                    <w:top w:val="none" w:sz="0" w:space="0" w:color="auto"/>
                                                                                    <w:left w:val="none" w:sz="0" w:space="0" w:color="auto"/>
                                                                                    <w:bottom w:val="none" w:sz="0" w:space="0" w:color="auto"/>
                                                                                    <w:right w:val="none" w:sz="0" w:space="0" w:color="auto"/>
                                                                                  </w:divBdr>
                                                                                </w:div>
                                                                                <w:div w:id="965618601">
                                                                                  <w:marLeft w:val="0"/>
                                                                                  <w:marRight w:val="0"/>
                                                                                  <w:marTop w:val="0"/>
                                                                                  <w:marBottom w:val="0"/>
                                                                                  <w:divBdr>
                                                                                    <w:top w:val="none" w:sz="0" w:space="0" w:color="auto"/>
                                                                                    <w:left w:val="none" w:sz="0" w:space="0" w:color="auto"/>
                                                                                    <w:bottom w:val="none" w:sz="0" w:space="0" w:color="auto"/>
                                                                                    <w:right w:val="none" w:sz="0" w:space="0" w:color="auto"/>
                                                                                  </w:divBdr>
                                                                                </w:div>
                                                                                <w:div w:id="2020737347">
                                                                                  <w:marLeft w:val="0"/>
                                                                                  <w:marRight w:val="0"/>
                                                                                  <w:marTop w:val="0"/>
                                                                                  <w:marBottom w:val="0"/>
                                                                                  <w:divBdr>
                                                                                    <w:top w:val="none" w:sz="0" w:space="0" w:color="auto"/>
                                                                                    <w:left w:val="none" w:sz="0" w:space="0" w:color="auto"/>
                                                                                    <w:bottom w:val="none" w:sz="0" w:space="0" w:color="auto"/>
                                                                                    <w:right w:val="none" w:sz="0" w:space="0" w:color="auto"/>
                                                                                  </w:divBdr>
                                                                                </w:div>
                                                                                <w:div w:id="1871144716">
                                                                                  <w:marLeft w:val="0"/>
                                                                                  <w:marRight w:val="0"/>
                                                                                  <w:marTop w:val="0"/>
                                                                                  <w:marBottom w:val="0"/>
                                                                                  <w:divBdr>
                                                                                    <w:top w:val="none" w:sz="0" w:space="0" w:color="auto"/>
                                                                                    <w:left w:val="none" w:sz="0" w:space="0" w:color="auto"/>
                                                                                    <w:bottom w:val="none" w:sz="0" w:space="0" w:color="auto"/>
                                                                                    <w:right w:val="none" w:sz="0" w:space="0" w:color="auto"/>
                                                                                  </w:divBdr>
                                                                                </w:div>
                                                                                <w:div w:id="1805342077">
                                                                                  <w:marLeft w:val="0"/>
                                                                                  <w:marRight w:val="0"/>
                                                                                  <w:marTop w:val="0"/>
                                                                                  <w:marBottom w:val="0"/>
                                                                                  <w:divBdr>
                                                                                    <w:top w:val="none" w:sz="0" w:space="0" w:color="auto"/>
                                                                                    <w:left w:val="none" w:sz="0" w:space="0" w:color="auto"/>
                                                                                    <w:bottom w:val="none" w:sz="0" w:space="0" w:color="auto"/>
                                                                                    <w:right w:val="none" w:sz="0" w:space="0" w:color="auto"/>
                                                                                  </w:divBdr>
                                                                                </w:div>
                                                                                <w:div w:id="899942584">
                                                                                  <w:marLeft w:val="0"/>
                                                                                  <w:marRight w:val="0"/>
                                                                                  <w:marTop w:val="0"/>
                                                                                  <w:marBottom w:val="0"/>
                                                                                  <w:divBdr>
                                                                                    <w:top w:val="none" w:sz="0" w:space="0" w:color="auto"/>
                                                                                    <w:left w:val="none" w:sz="0" w:space="0" w:color="auto"/>
                                                                                    <w:bottom w:val="none" w:sz="0" w:space="0" w:color="auto"/>
                                                                                    <w:right w:val="none" w:sz="0" w:space="0" w:color="auto"/>
                                                                                  </w:divBdr>
                                                                                </w:div>
                                                                                <w:div w:id="237251080">
                                                                                  <w:marLeft w:val="0"/>
                                                                                  <w:marRight w:val="0"/>
                                                                                  <w:marTop w:val="0"/>
                                                                                  <w:marBottom w:val="0"/>
                                                                                  <w:divBdr>
                                                                                    <w:top w:val="none" w:sz="0" w:space="0" w:color="auto"/>
                                                                                    <w:left w:val="none" w:sz="0" w:space="0" w:color="auto"/>
                                                                                    <w:bottom w:val="none" w:sz="0" w:space="0" w:color="auto"/>
                                                                                    <w:right w:val="none" w:sz="0" w:space="0" w:color="auto"/>
                                                                                  </w:divBdr>
                                                                                </w:div>
                                                                                <w:div w:id="2137217170">
                                                                                  <w:marLeft w:val="0"/>
                                                                                  <w:marRight w:val="0"/>
                                                                                  <w:marTop w:val="0"/>
                                                                                  <w:marBottom w:val="0"/>
                                                                                  <w:divBdr>
                                                                                    <w:top w:val="none" w:sz="0" w:space="0" w:color="auto"/>
                                                                                    <w:left w:val="none" w:sz="0" w:space="0" w:color="auto"/>
                                                                                    <w:bottom w:val="none" w:sz="0" w:space="0" w:color="auto"/>
                                                                                    <w:right w:val="none" w:sz="0" w:space="0" w:color="auto"/>
                                                                                  </w:divBdr>
                                                                                </w:div>
                                                                                <w:div w:id="17550062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951203698">
      <w:bodyDiv w:val="1"/>
      <w:marLeft w:val="0"/>
      <w:marRight w:val="0"/>
      <w:marTop w:val="0"/>
      <w:marBottom w:val="0"/>
      <w:divBdr>
        <w:top w:val="none" w:sz="0" w:space="0" w:color="auto"/>
        <w:left w:val="none" w:sz="0" w:space="0" w:color="auto"/>
        <w:bottom w:val="none" w:sz="0" w:space="0" w:color="auto"/>
        <w:right w:val="none" w:sz="0" w:space="0" w:color="auto"/>
      </w:divBdr>
    </w:div>
    <w:div w:id="1980070529">
      <w:bodyDiv w:val="1"/>
      <w:marLeft w:val="0"/>
      <w:marRight w:val="0"/>
      <w:marTop w:val="0"/>
      <w:marBottom w:val="0"/>
      <w:divBdr>
        <w:top w:val="none" w:sz="0" w:space="0" w:color="auto"/>
        <w:left w:val="none" w:sz="0" w:space="0" w:color="auto"/>
        <w:bottom w:val="none" w:sz="0" w:space="0" w:color="auto"/>
        <w:right w:val="none" w:sz="0" w:space="0" w:color="auto"/>
      </w:divBdr>
    </w:div>
    <w:div w:id="1983121865">
      <w:bodyDiv w:val="1"/>
      <w:marLeft w:val="0"/>
      <w:marRight w:val="0"/>
      <w:marTop w:val="0"/>
      <w:marBottom w:val="0"/>
      <w:divBdr>
        <w:top w:val="none" w:sz="0" w:space="0" w:color="auto"/>
        <w:left w:val="none" w:sz="0" w:space="0" w:color="auto"/>
        <w:bottom w:val="none" w:sz="0" w:space="0" w:color="auto"/>
        <w:right w:val="none" w:sz="0" w:space="0" w:color="auto"/>
      </w:divBdr>
      <w:divsChild>
        <w:div w:id="144783270">
          <w:marLeft w:val="0"/>
          <w:marRight w:val="0"/>
          <w:marTop w:val="0"/>
          <w:marBottom w:val="0"/>
          <w:divBdr>
            <w:top w:val="none" w:sz="0" w:space="0" w:color="auto"/>
            <w:left w:val="none" w:sz="0" w:space="0" w:color="auto"/>
            <w:bottom w:val="none" w:sz="0" w:space="0" w:color="auto"/>
            <w:right w:val="none" w:sz="0" w:space="0" w:color="auto"/>
          </w:divBdr>
          <w:divsChild>
            <w:div w:id="1898473389">
              <w:marLeft w:val="0"/>
              <w:marRight w:val="0"/>
              <w:marTop w:val="0"/>
              <w:marBottom w:val="0"/>
              <w:divBdr>
                <w:top w:val="none" w:sz="0" w:space="0" w:color="auto"/>
                <w:left w:val="none" w:sz="0" w:space="0" w:color="auto"/>
                <w:bottom w:val="none" w:sz="0" w:space="0" w:color="auto"/>
                <w:right w:val="none" w:sz="0" w:space="0" w:color="auto"/>
              </w:divBdr>
              <w:divsChild>
                <w:div w:id="151141426">
                  <w:marLeft w:val="0"/>
                  <w:marRight w:val="0"/>
                  <w:marTop w:val="0"/>
                  <w:marBottom w:val="0"/>
                  <w:divBdr>
                    <w:top w:val="none" w:sz="0" w:space="0" w:color="auto"/>
                    <w:left w:val="none" w:sz="0" w:space="0" w:color="auto"/>
                    <w:bottom w:val="none" w:sz="0" w:space="0" w:color="auto"/>
                    <w:right w:val="none" w:sz="0" w:space="0" w:color="auto"/>
                  </w:divBdr>
                  <w:divsChild>
                    <w:div w:id="2082099603">
                      <w:marLeft w:val="0"/>
                      <w:marRight w:val="0"/>
                      <w:marTop w:val="0"/>
                      <w:marBottom w:val="0"/>
                      <w:divBdr>
                        <w:top w:val="none" w:sz="0" w:space="0" w:color="auto"/>
                        <w:left w:val="none" w:sz="0" w:space="0" w:color="auto"/>
                        <w:bottom w:val="none" w:sz="0" w:space="0" w:color="auto"/>
                        <w:right w:val="none" w:sz="0" w:space="0" w:color="auto"/>
                      </w:divBdr>
                      <w:divsChild>
                        <w:div w:id="1594051386">
                          <w:marLeft w:val="0"/>
                          <w:marRight w:val="0"/>
                          <w:marTop w:val="0"/>
                          <w:marBottom w:val="0"/>
                          <w:divBdr>
                            <w:top w:val="none" w:sz="0" w:space="0" w:color="auto"/>
                            <w:left w:val="none" w:sz="0" w:space="0" w:color="auto"/>
                            <w:bottom w:val="none" w:sz="0" w:space="0" w:color="auto"/>
                            <w:right w:val="none" w:sz="0" w:space="0" w:color="auto"/>
                          </w:divBdr>
                          <w:divsChild>
                            <w:div w:id="166336589">
                              <w:marLeft w:val="0"/>
                              <w:marRight w:val="0"/>
                              <w:marTop w:val="0"/>
                              <w:marBottom w:val="0"/>
                              <w:divBdr>
                                <w:top w:val="none" w:sz="0" w:space="0" w:color="auto"/>
                                <w:left w:val="none" w:sz="0" w:space="0" w:color="auto"/>
                                <w:bottom w:val="none" w:sz="0" w:space="0" w:color="auto"/>
                                <w:right w:val="none" w:sz="0" w:space="0" w:color="auto"/>
                              </w:divBdr>
                              <w:divsChild>
                                <w:div w:id="1090585050">
                                  <w:marLeft w:val="0"/>
                                  <w:marRight w:val="0"/>
                                  <w:marTop w:val="0"/>
                                  <w:marBottom w:val="0"/>
                                  <w:divBdr>
                                    <w:top w:val="none" w:sz="0" w:space="0" w:color="auto"/>
                                    <w:left w:val="none" w:sz="0" w:space="0" w:color="auto"/>
                                    <w:bottom w:val="none" w:sz="0" w:space="0" w:color="auto"/>
                                    <w:right w:val="none" w:sz="0" w:space="0" w:color="auto"/>
                                  </w:divBdr>
                                  <w:divsChild>
                                    <w:div w:id="1324698674">
                                      <w:marLeft w:val="0"/>
                                      <w:marRight w:val="0"/>
                                      <w:marTop w:val="0"/>
                                      <w:marBottom w:val="0"/>
                                      <w:divBdr>
                                        <w:top w:val="none" w:sz="0" w:space="0" w:color="auto"/>
                                        <w:left w:val="none" w:sz="0" w:space="0" w:color="auto"/>
                                        <w:bottom w:val="none" w:sz="0" w:space="0" w:color="auto"/>
                                        <w:right w:val="none" w:sz="0" w:space="0" w:color="auto"/>
                                      </w:divBdr>
                                      <w:divsChild>
                                        <w:div w:id="533159277">
                                          <w:marLeft w:val="0"/>
                                          <w:marRight w:val="0"/>
                                          <w:marTop w:val="0"/>
                                          <w:marBottom w:val="0"/>
                                          <w:divBdr>
                                            <w:top w:val="none" w:sz="0" w:space="0" w:color="auto"/>
                                            <w:left w:val="none" w:sz="0" w:space="0" w:color="auto"/>
                                            <w:bottom w:val="none" w:sz="0" w:space="0" w:color="auto"/>
                                            <w:right w:val="none" w:sz="0" w:space="0" w:color="auto"/>
                                          </w:divBdr>
                                          <w:divsChild>
                                            <w:div w:id="700207684">
                                              <w:marLeft w:val="0"/>
                                              <w:marRight w:val="0"/>
                                              <w:marTop w:val="0"/>
                                              <w:marBottom w:val="0"/>
                                              <w:divBdr>
                                                <w:top w:val="none" w:sz="0" w:space="0" w:color="auto"/>
                                                <w:left w:val="none" w:sz="0" w:space="0" w:color="auto"/>
                                                <w:bottom w:val="none" w:sz="0" w:space="0" w:color="auto"/>
                                                <w:right w:val="none" w:sz="0" w:space="0" w:color="auto"/>
                                              </w:divBdr>
                                              <w:divsChild>
                                                <w:div w:id="1361273247">
                                                  <w:marLeft w:val="0"/>
                                                  <w:marRight w:val="0"/>
                                                  <w:marTop w:val="0"/>
                                                  <w:marBottom w:val="0"/>
                                                  <w:divBdr>
                                                    <w:top w:val="none" w:sz="0" w:space="0" w:color="auto"/>
                                                    <w:left w:val="none" w:sz="0" w:space="0" w:color="auto"/>
                                                    <w:bottom w:val="none" w:sz="0" w:space="0" w:color="auto"/>
                                                    <w:right w:val="none" w:sz="0" w:space="0" w:color="auto"/>
                                                  </w:divBdr>
                                                  <w:divsChild>
                                                    <w:div w:id="45423313">
                                                      <w:marLeft w:val="0"/>
                                                      <w:marRight w:val="0"/>
                                                      <w:marTop w:val="0"/>
                                                      <w:marBottom w:val="0"/>
                                                      <w:divBdr>
                                                        <w:top w:val="none" w:sz="0" w:space="0" w:color="auto"/>
                                                        <w:left w:val="none" w:sz="0" w:space="0" w:color="auto"/>
                                                        <w:bottom w:val="none" w:sz="0" w:space="0" w:color="auto"/>
                                                        <w:right w:val="none" w:sz="0" w:space="0" w:color="auto"/>
                                                      </w:divBdr>
                                                      <w:divsChild>
                                                        <w:div w:id="1470053817">
                                                          <w:marLeft w:val="0"/>
                                                          <w:marRight w:val="0"/>
                                                          <w:marTop w:val="0"/>
                                                          <w:marBottom w:val="0"/>
                                                          <w:divBdr>
                                                            <w:top w:val="none" w:sz="0" w:space="0" w:color="auto"/>
                                                            <w:left w:val="none" w:sz="0" w:space="0" w:color="auto"/>
                                                            <w:bottom w:val="none" w:sz="0" w:space="0" w:color="auto"/>
                                                            <w:right w:val="none" w:sz="0" w:space="0" w:color="auto"/>
                                                          </w:divBdr>
                                                          <w:divsChild>
                                                            <w:div w:id="2048679811">
                                                              <w:marLeft w:val="0"/>
                                                              <w:marRight w:val="0"/>
                                                              <w:marTop w:val="0"/>
                                                              <w:marBottom w:val="0"/>
                                                              <w:divBdr>
                                                                <w:top w:val="none" w:sz="0" w:space="0" w:color="auto"/>
                                                                <w:left w:val="none" w:sz="0" w:space="0" w:color="auto"/>
                                                                <w:bottom w:val="none" w:sz="0" w:space="0" w:color="auto"/>
                                                                <w:right w:val="none" w:sz="0" w:space="0" w:color="auto"/>
                                                              </w:divBdr>
                                                              <w:divsChild>
                                                                <w:div w:id="383991035">
                                                                  <w:marLeft w:val="0"/>
                                                                  <w:marRight w:val="0"/>
                                                                  <w:marTop w:val="0"/>
                                                                  <w:marBottom w:val="0"/>
                                                                  <w:divBdr>
                                                                    <w:top w:val="none" w:sz="0" w:space="0" w:color="auto"/>
                                                                    <w:left w:val="none" w:sz="0" w:space="0" w:color="auto"/>
                                                                    <w:bottom w:val="none" w:sz="0" w:space="0" w:color="auto"/>
                                                                    <w:right w:val="none" w:sz="0" w:space="0" w:color="auto"/>
                                                                  </w:divBdr>
                                                                  <w:divsChild>
                                                                    <w:div w:id="1671523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991708497">
      <w:bodyDiv w:val="1"/>
      <w:marLeft w:val="0"/>
      <w:marRight w:val="0"/>
      <w:marTop w:val="0"/>
      <w:marBottom w:val="0"/>
      <w:divBdr>
        <w:top w:val="none" w:sz="0" w:space="0" w:color="auto"/>
        <w:left w:val="none" w:sz="0" w:space="0" w:color="auto"/>
        <w:bottom w:val="none" w:sz="0" w:space="0" w:color="auto"/>
        <w:right w:val="none" w:sz="0" w:space="0" w:color="auto"/>
      </w:divBdr>
      <w:divsChild>
        <w:div w:id="2132438640">
          <w:marLeft w:val="0"/>
          <w:marRight w:val="0"/>
          <w:marTop w:val="0"/>
          <w:marBottom w:val="0"/>
          <w:divBdr>
            <w:top w:val="none" w:sz="0" w:space="0" w:color="auto"/>
            <w:left w:val="none" w:sz="0" w:space="0" w:color="auto"/>
            <w:bottom w:val="none" w:sz="0" w:space="0" w:color="auto"/>
            <w:right w:val="none" w:sz="0" w:space="0" w:color="auto"/>
          </w:divBdr>
          <w:divsChild>
            <w:div w:id="1417746597">
              <w:marLeft w:val="0"/>
              <w:marRight w:val="0"/>
              <w:marTop w:val="0"/>
              <w:marBottom w:val="0"/>
              <w:divBdr>
                <w:top w:val="none" w:sz="0" w:space="0" w:color="auto"/>
                <w:left w:val="none" w:sz="0" w:space="0" w:color="auto"/>
                <w:bottom w:val="none" w:sz="0" w:space="0" w:color="auto"/>
                <w:right w:val="none" w:sz="0" w:space="0" w:color="auto"/>
              </w:divBdr>
              <w:divsChild>
                <w:div w:id="1712994333">
                  <w:marLeft w:val="0"/>
                  <w:marRight w:val="0"/>
                  <w:marTop w:val="0"/>
                  <w:marBottom w:val="0"/>
                  <w:divBdr>
                    <w:top w:val="none" w:sz="0" w:space="0" w:color="auto"/>
                    <w:left w:val="none" w:sz="0" w:space="0" w:color="auto"/>
                    <w:bottom w:val="none" w:sz="0" w:space="0" w:color="auto"/>
                    <w:right w:val="none" w:sz="0" w:space="0" w:color="auto"/>
                  </w:divBdr>
                  <w:divsChild>
                    <w:div w:id="397556529">
                      <w:marLeft w:val="0"/>
                      <w:marRight w:val="0"/>
                      <w:marTop w:val="0"/>
                      <w:marBottom w:val="0"/>
                      <w:divBdr>
                        <w:top w:val="none" w:sz="0" w:space="0" w:color="auto"/>
                        <w:left w:val="none" w:sz="0" w:space="0" w:color="auto"/>
                        <w:bottom w:val="none" w:sz="0" w:space="0" w:color="auto"/>
                        <w:right w:val="none" w:sz="0" w:space="0" w:color="auto"/>
                      </w:divBdr>
                      <w:divsChild>
                        <w:div w:id="1713770044">
                          <w:marLeft w:val="0"/>
                          <w:marRight w:val="0"/>
                          <w:marTop w:val="0"/>
                          <w:marBottom w:val="0"/>
                          <w:divBdr>
                            <w:top w:val="none" w:sz="0" w:space="0" w:color="auto"/>
                            <w:left w:val="none" w:sz="0" w:space="0" w:color="auto"/>
                            <w:bottom w:val="none" w:sz="0" w:space="0" w:color="auto"/>
                            <w:right w:val="none" w:sz="0" w:space="0" w:color="auto"/>
                          </w:divBdr>
                          <w:divsChild>
                            <w:div w:id="38434817">
                              <w:marLeft w:val="0"/>
                              <w:marRight w:val="0"/>
                              <w:marTop w:val="0"/>
                              <w:marBottom w:val="0"/>
                              <w:divBdr>
                                <w:top w:val="none" w:sz="0" w:space="0" w:color="auto"/>
                                <w:left w:val="none" w:sz="0" w:space="0" w:color="auto"/>
                                <w:bottom w:val="none" w:sz="0" w:space="0" w:color="auto"/>
                                <w:right w:val="none" w:sz="0" w:space="0" w:color="auto"/>
                              </w:divBdr>
                              <w:divsChild>
                                <w:div w:id="1952661715">
                                  <w:marLeft w:val="0"/>
                                  <w:marRight w:val="0"/>
                                  <w:marTop w:val="0"/>
                                  <w:marBottom w:val="0"/>
                                  <w:divBdr>
                                    <w:top w:val="none" w:sz="0" w:space="0" w:color="auto"/>
                                    <w:left w:val="none" w:sz="0" w:space="0" w:color="auto"/>
                                    <w:bottom w:val="none" w:sz="0" w:space="0" w:color="auto"/>
                                    <w:right w:val="none" w:sz="0" w:space="0" w:color="auto"/>
                                  </w:divBdr>
                                  <w:divsChild>
                                    <w:div w:id="917441593">
                                      <w:marLeft w:val="0"/>
                                      <w:marRight w:val="0"/>
                                      <w:marTop w:val="0"/>
                                      <w:marBottom w:val="0"/>
                                      <w:divBdr>
                                        <w:top w:val="none" w:sz="0" w:space="0" w:color="auto"/>
                                        <w:left w:val="none" w:sz="0" w:space="0" w:color="auto"/>
                                        <w:bottom w:val="none" w:sz="0" w:space="0" w:color="auto"/>
                                        <w:right w:val="none" w:sz="0" w:space="0" w:color="auto"/>
                                      </w:divBdr>
                                      <w:divsChild>
                                        <w:div w:id="883367849">
                                          <w:marLeft w:val="0"/>
                                          <w:marRight w:val="0"/>
                                          <w:marTop w:val="0"/>
                                          <w:marBottom w:val="0"/>
                                          <w:divBdr>
                                            <w:top w:val="none" w:sz="0" w:space="0" w:color="auto"/>
                                            <w:left w:val="none" w:sz="0" w:space="0" w:color="auto"/>
                                            <w:bottom w:val="none" w:sz="0" w:space="0" w:color="auto"/>
                                            <w:right w:val="none" w:sz="0" w:space="0" w:color="auto"/>
                                          </w:divBdr>
                                          <w:divsChild>
                                            <w:div w:id="1803110797">
                                              <w:marLeft w:val="0"/>
                                              <w:marRight w:val="0"/>
                                              <w:marTop w:val="0"/>
                                              <w:marBottom w:val="0"/>
                                              <w:divBdr>
                                                <w:top w:val="none" w:sz="0" w:space="0" w:color="auto"/>
                                                <w:left w:val="none" w:sz="0" w:space="0" w:color="auto"/>
                                                <w:bottom w:val="none" w:sz="0" w:space="0" w:color="auto"/>
                                                <w:right w:val="none" w:sz="0" w:space="0" w:color="auto"/>
                                              </w:divBdr>
                                              <w:divsChild>
                                                <w:div w:id="890190875">
                                                  <w:marLeft w:val="0"/>
                                                  <w:marRight w:val="0"/>
                                                  <w:marTop w:val="0"/>
                                                  <w:marBottom w:val="0"/>
                                                  <w:divBdr>
                                                    <w:top w:val="none" w:sz="0" w:space="0" w:color="auto"/>
                                                    <w:left w:val="none" w:sz="0" w:space="0" w:color="auto"/>
                                                    <w:bottom w:val="none" w:sz="0" w:space="0" w:color="auto"/>
                                                    <w:right w:val="none" w:sz="0" w:space="0" w:color="auto"/>
                                                  </w:divBdr>
                                                  <w:divsChild>
                                                    <w:div w:id="140121935">
                                                      <w:marLeft w:val="0"/>
                                                      <w:marRight w:val="0"/>
                                                      <w:marTop w:val="0"/>
                                                      <w:marBottom w:val="0"/>
                                                      <w:divBdr>
                                                        <w:top w:val="none" w:sz="0" w:space="0" w:color="auto"/>
                                                        <w:left w:val="none" w:sz="0" w:space="0" w:color="auto"/>
                                                        <w:bottom w:val="none" w:sz="0" w:space="0" w:color="auto"/>
                                                        <w:right w:val="none" w:sz="0" w:space="0" w:color="auto"/>
                                                      </w:divBdr>
                                                      <w:divsChild>
                                                        <w:div w:id="1350134448">
                                                          <w:marLeft w:val="0"/>
                                                          <w:marRight w:val="0"/>
                                                          <w:marTop w:val="0"/>
                                                          <w:marBottom w:val="0"/>
                                                          <w:divBdr>
                                                            <w:top w:val="none" w:sz="0" w:space="0" w:color="auto"/>
                                                            <w:left w:val="none" w:sz="0" w:space="0" w:color="auto"/>
                                                            <w:bottom w:val="none" w:sz="0" w:space="0" w:color="auto"/>
                                                            <w:right w:val="none" w:sz="0" w:space="0" w:color="auto"/>
                                                          </w:divBdr>
                                                          <w:divsChild>
                                                            <w:div w:id="279844390">
                                                              <w:marLeft w:val="0"/>
                                                              <w:marRight w:val="0"/>
                                                              <w:marTop w:val="0"/>
                                                              <w:marBottom w:val="0"/>
                                                              <w:divBdr>
                                                                <w:top w:val="none" w:sz="0" w:space="0" w:color="auto"/>
                                                                <w:left w:val="none" w:sz="0" w:space="0" w:color="auto"/>
                                                                <w:bottom w:val="none" w:sz="0" w:space="0" w:color="auto"/>
                                                                <w:right w:val="none" w:sz="0" w:space="0" w:color="auto"/>
                                                              </w:divBdr>
                                                              <w:divsChild>
                                                                <w:div w:id="204493313">
                                                                  <w:marLeft w:val="0"/>
                                                                  <w:marRight w:val="0"/>
                                                                  <w:marTop w:val="0"/>
                                                                  <w:marBottom w:val="0"/>
                                                                  <w:divBdr>
                                                                    <w:top w:val="none" w:sz="0" w:space="0" w:color="auto"/>
                                                                    <w:left w:val="none" w:sz="0" w:space="0" w:color="auto"/>
                                                                    <w:bottom w:val="none" w:sz="0" w:space="0" w:color="auto"/>
                                                                    <w:right w:val="none" w:sz="0" w:space="0" w:color="auto"/>
                                                                  </w:divBdr>
                                                                  <w:divsChild>
                                                                    <w:div w:id="2029334124">
                                                                      <w:marLeft w:val="0"/>
                                                                      <w:marRight w:val="0"/>
                                                                      <w:marTop w:val="0"/>
                                                                      <w:marBottom w:val="0"/>
                                                                      <w:divBdr>
                                                                        <w:top w:val="none" w:sz="0" w:space="0" w:color="auto"/>
                                                                        <w:left w:val="none" w:sz="0" w:space="0" w:color="auto"/>
                                                                        <w:bottom w:val="none" w:sz="0" w:space="0" w:color="auto"/>
                                                                        <w:right w:val="none" w:sz="0" w:space="0" w:color="auto"/>
                                                                      </w:divBdr>
                                                                      <w:divsChild>
                                                                        <w:div w:id="930627575">
                                                                          <w:marLeft w:val="0"/>
                                                                          <w:marRight w:val="0"/>
                                                                          <w:marTop w:val="0"/>
                                                                          <w:marBottom w:val="0"/>
                                                                          <w:divBdr>
                                                                            <w:top w:val="none" w:sz="0" w:space="0" w:color="auto"/>
                                                                            <w:left w:val="none" w:sz="0" w:space="0" w:color="auto"/>
                                                                            <w:bottom w:val="none" w:sz="0" w:space="0" w:color="auto"/>
                                                                            <w:right w:val="none" w:sz="0" w:space="0" w:color="auto"/>
                                                                          </w:divBdr>
                                                                          <w:divsChild>
                                                                            <w:div w:id="1894467063">
                                                                              <w:marLeft w:val="0"/>
                                                                              <w:marRight w:val="0"/>
                                                                              <w:marTop w:val="0"/>
                                                                              <w:marBottom w:val="0"/>
                                                                              <w:divBdr>
                                                                                <w:top w:val="none" w:sz="0" w:space="0" w:color="auto"/>
                                                                                <w:left w:val="none" w:sz="0" w:space="0" w:color="auto"/>
                                                                                <w:bottom w:val="none" w:sz="0" w:space="0" w:color="auto"/>
                                                                                <w:right w:val="none" w:sz="0" w:space="0" w:color="auto"/>
                                                                              </w:divBdr>
                                                                              <w:divsChild>
                                                                                <w:div w:id="1942493579">
                                                                                  <w:marLeft w:val="0"/>
                                                                                  <w:marRight w:val="0"/>
                                                                                  <w:marTop w:val="0"/>
                                                                                  <w:marBottom w:val="0"/>
                                                                                  <w:divBdr>
                                                                                    <w:top w:val="none" w:sz="0" w:space="0" w:color="auto"/>
                                                                                    <w:left w:val="none" w:sz="0" w:space="0" w:color="auto"/>
                                                                                    <w:bottom w:val="none" w:sz="0" w:space="0" w:color="auto"/>
                                                                                    <w:right w:val="none" w:sz="0" w:space="0" w:color="auto"/>
                                                                                  </w:divBdr>
                                                                                  <w:divsChild>
                                                                                    <w:div w:id="845939726">
                                                                                      <w:marLeft w:val="0"/>
                                                                                      <w:marRight w:val="0"/>
                                                                                      <w:marTop w:val="0"/>
                                                                                      <w:marBottom w:val="0"/>
                                                                                      <w:divBdr>
                                                                                        <w:top w:val="none" w:sz="0" w:space="0" w:color="auto"/>
                                                                                        <w:left w:val="none" w:sz="0" w:space="0" w:color="auto"/>
                                                                                        <w:bottom w:val="none" w:sz="0" w:space="0" w:color="auto"/>
                                                                                        <w:right w:val="none" w:sz="0" w:space="0" w:color="auto"/>
                                                                                      </w:divBdr>
                                                                                    </w:div>
                                                                                    <w:div w:id="461584937">
                                                                                      <w:marLeft w:val="0"/>
                                                                                      <w:marRight w:val="0"/>
                                                                                      <w:marTop w:val="0"/>
                                                                                      <w:marBottom w:val="0"/>
                                                                                      <w:divBdr>
                                                                                        <w:top w:val="none" w:sz="0" w:space="0" w:color="auto"/>
                                                                                        <w:left w:val="none" w:sz="0" w:space="0" w:color="auto"/>
                                                                                        <w:bottom w:val="none" w:sz="0" w:space="0" w:color="auto"/>
                                                                                        <w:right w:val="none" w:sz="0" w:space="0" w:color="auto"/>
                                                                                      </w:divBdr>
                                                                                    </w:div>
                                                                                    <w:div w:id="1334070873">
                                                                                      <w:marLeft w:val="0"/>
                                                                                      <w:marRight w:val="0"/>
                                                                                      <w:marTop w:val="0"/>
                                                                                      <w:marBottom w:val="0"/>
                                                                                      <w:divBdr>
                                                                                        <w:top w:val="none" w:sz="0" w:space="0" w:color="auto"/>
                                                                                        <w:left w:val="none" w:sz="0" w:space="0" w:color="auto"/>
                                                                                        <w:bottom w:val="none" w:sz="0" w:space="0" w:color="auto"/>
                                                                                        <w:right w:val="none" w:sz="0" w:space="0" w:color="auto"/>
                                                                                      </w:divBdr>
                                                                                    </w:div>
                                                                                    <w:div w:id="1453018798">
                                                                                      <w:marLeft w:val="0"/>
                                                                                      <w:marRight w:val="0"/>
                                                                                      <w:marTop w:val="0"/>
                                                                                      <w:marBottom w:val="0"/>
                                                                                      <w:divBdr>
                                                                                        <w:top w:val="none" w:sz="0" w:space="0" w:color="auto"/>
                                                                                        <w:left w:val="none" w:sz="0" w:space="0" w:color="auto"/>
                                                                                        <w:bottom w:val="none" w:sz="0" w:space="0" w:color="auto"/>
                                                                                        <w:right w:val="none" w:sz="0" w:space="0" w:color="auto"/>
                                                                                      </w:divBdr>
                                                                                    </w:div>
                                                                                    <w:div w:id="2261099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995185334">
      <w:bodyDiv w:val="1"/>
      <w:marLeft w:val="0"/>
      <w:marRight w:val="0"/>
      <w:marTop w:val="0"/>
      <w:marBottom w:val="0"/>
      <w:divBdr>
        <w:top w:val="none" w:sz="0" w:space="0" w:color="auto"/>
        <w:left w:val="none" w:sz="0" w:space="0" w:color="auto"/>
        <w:bottom w:val="none" w:sz="0" w:space="0" w:color="auto"/>
        <w:right w:val="none" w:sz="0" w:space="0" w:color="auto"/>
      </w:divBdr>
      <w:divsChild>
        <w:div w:id="534777783">
          <w:marLeft w:val="0"/>
          <w:marRight w:val="0"/>
          <w:marTop w:val="0"/>
          <w:marBottom w:val="0"/>
          <w:divBdr>
            <w:top w:val="none" w:sz="0" w:space="0" w:color="auto"/>
            <w:left w:val="none" w:sz="0" w:space="0" w:color="auto"/>
            <w:bottom w:val="none" w:sz="0" w:space="0" w:color="auto"/>
            <w:right w:val="none" w:sz="0" w:space="0" w:color="auto"/>
          </w:divBdr>
          <w:divsChild>
            <w:div w:id="1831678383">
              <w:marLeft w:val="0"/>
              <w:marRight w:val="0"/>
              <w:marTop w:val="0"/>
              <w:marBottom w:val="0"/>
              <w:divBdr>
                <w:top w:val="none" w:sz="0" w:space="0" w:color="auto"/>
                <w:left w:val="none" w:sz="0" w:space="0" w:color="auto"/>
                <w:bottom w:val="none" w:sz="0" w:space="0" w:color="auto"/>
                <w:right w:val="none" w:sz="0" w:space="0" w:color="auto"/>
              </w:divBdr>
              <w:divsChild>
                <w:div w:id="1186017256">
                  <w:marLeft w:val="0"/>
                  <w:marRight w:val="0"/>
                  <w:marTop w:val="0"/>
                  <w:marBottom w:val="0"/>
                  <w:divBdr>
                    <w:top w:val="none" w:sz="0" w:space="0" w:color="auto"/>
                    <w:left w:val="none" w:sz="0" w:space="0" w:color="auto"/>
                    <w:bottom w:val="none" w:sz="0" w:space="0" w:color="auto"/>
                    <w:right w:val="none" w:sz="0" w:space="0" w:color="auto"/>
                  </w:divBdr>
                  <w:divsChild>
                    <w:div w:id="854538793">
                      <w:marLeft w:val="0"/>
                      <w:marRight w:val="0"/>
                      <w:marTop w:val="0"/>
                      <w:marBottom w:val="0"/>
                      <w:divBdr>
                        <w:top w:val="none" w:sz="0" w:space="0" w:color="auto"/>
                        <w:left w:val="none" w:sz="0" w:space="0" w:color="auto"/>
                        <w:bottom w:val="none" w:sz="0" w:space="0" w:color="auto"/>
                        <w:right w:val="none" w:sz="0" w:space="0" w:color="auto"/>
                      </w:divBdr>
                      <w:divsChild>
                        <w:div w:id="438136594">
                          <w:marLeft w:val="0"/>
                          <w:marRight w:val="0"/>
                          <w:marTop w:val="0"/>
                          <w:marBottom w:val="0"/>
                          <w:divBdr>
                            <w:top w:val="none" w:sz="0" w:space="0" w:color="auto"/>
                            <w:left w:val="none" w:sz="0" w:space="0" w:color="auto"/>
                            <w:bottom w:val="none" w:sz="0" w:space="0" w:color="auto"/>
                            <w:right w:val="none" w:sz="0" w:space="0" w:color="auto"/>
                          </w:divBdr>
                          <w:divsChild>
                            <w:div w:id="220286395">
                              <w:marLeft w:val="0"/>
                              <w:marRight w:val="0"/>
                              <w:marTop w:val="0"/>
                              <w:marBottom w:val="0"/>
                              <w:divBdr>
                                <w:top w:val="none" w:sz="0" w:space="0" w:color="auto"/>
                                <w:left w:val="none" w:sz="0" w:space="0" w:color="auto"/>
                                <w:bottom w:val="none" w:sz="0" w:space="0" w:color="auto"/>
                                <w:right w:val="none" w:sz="0" w:space="0" w:color="auto"/>
                              </w:divBdr>
                              <w:divsChild>
                                <w:div w:id="2009749313">
                                  <w:marLeft w:val="0"/>
                                  <w:marRight w:val="0"/>
                                  <w:marTop w:val="0"/>
                                  <w:marBottom w:val="0"/>
                                  <w:divBdr>
                                    <w:top w:val="none" w:sz="0" w:space="0" w:color="auto"/>
                                    <w:left w:val="none" w:sz="0" w:space="0" w:color="auto"/>
                                    <w:bottom w:val="none" w:sz="0" w:space="0" w:color="auto"/>
                                    <w:right w:val="none" w:sz="0" w:space="0" w:color="auto"/>
                                  </w:divBdr>
                                  <w:divsChild>
                                    <w:div w:id="1893616765">
                                      <w:marLeft w:val="0"/>
                                      <w:marRight w:val="0"/>
                                      <w:marTop w:val="0"/>
                                      <w:marBottom w:val="0"/>
                                      <w:divBdr>
                                        <w:top w:val="none" w:sz="0" w:space="0" w:color="auto"/>
                                        <w:left w:val="none" w:sz="0" w:space="0" w:color="auto"/>
                                        <w:bottom w:val="none" w:sz="0" w:space="0" w:color="auto"/>
                                        <w:right w:val="none" w:sz="0" w:space="0" w:color="auto"/>
                                      </w:divBdr>
                                      <w:divsChild>
                                        <w:div w:id="649791752">
                                          <w:marLeft w:val="0"/>
                                          <w:marRight w:val="0"/>
                                          <w:marTop w:val="0"/>
                                          <w:marBottom w:val="0"/>
                                          <w:divBdr>
                                            <w:top w:val="none" w:sz="0" w:space="0" w:color="auto"/>
                                            <w:left w:val="none" w:sz="0" w:space="0" w:color="auto"/>
                                            <w:bottom w:val="none" w:sz="0" w:space="0" w:color="auto"/>
                                            <w:right w:val="none" w:sz="0" w:space="0" w:color="auto"/>
                                          </w:divBdr>
                                          <w:divsChild>
                                            <w:div w:id="104547374">
                                              <w:marLeft w:val="0"/>
                                              <w:marRight w:val="0"/>
                                              <w:marTop w:val="0"/>
                                              <w:marBottom w:val="0"/>
                                              <w:divBdr>
                                                <w:top w:val="none" w:sz="0" w:space="0" w:color="auto"/>
                                                <w:left w:val="none" w:sz="0" w:space="0" w:color="auto"/>
                                                <w:bottom w:val="none" w:sz="0" w:space="0" w:color="auto"/>
                                                <w:right w:val="none" w:sz="0" w:space="0" w:color="auto"/>
                                              </w:divBdr>
                                              <w:divsChild>
                                                <w:div w:id="1950047922">
                                                  <w:marLeft w:val="0"/>
                                                  <w:marRight w:val="0"/>
                                                  <w:marTop w:val="0"/>
                                                  <w:marBottom w:val="0"/>
                                                  <w:divBdr>
                                                    <w:top w:val="none" w:sz="0" w:space="0" w:color="auto"/>
                                                    <w:left w:val="none" w:sz="0" w:space="0" w:color="auto"/>
                                                    <w:bottom w:val="none" w:sz="0" w:space="0" w:color="auto"/>
                                                    <w:right w:val="none" w:sz="0" w:space="0" w:color="auto"/>
                                                  </w:divBdr>
                                                  <w:divsChild>
                                                    <w:div w:id="1550647426">
                                                      <w:marLeft w:val="0"/>
                                                      <w:marRight w:val="0"/>
                                                      <w:marTop w:val="0"/>
                                                      <w:marBottom w:val="0"/>
                                                      <w:divBdr>
                                                        <w:top w:val="none" w:sz="0" w:space="0" w:color="auto"/>
                                                        <w:left w:val="none" w:sz="0" w:space="0" w:color="auto"/>
                                                        <w:bottom w:val="none" w:sz="0" w:space="0" w:color="auto"/>
                                                        <w:right w:val="none" w:sz="0" w:space="0" w:color="auto"/>
                                                      </w:divBdr>
                                                      <w:divsChild>
                                                        <w:div w:id="71047042">
                                                          <w:marLeft w:val="0"/>
                                                          <w:marRight w:val="0"/>
                                                          <w:marTop w:val="0"/>
                                                          <w:marBottom w:val="0"/>
                                                          <w:divBdr>
                                                            <w:top w:val="none" w:sz="0" w:space="0" w:color="auto"/>
                                                            <w:left w:val="none" w:sz="0" w:space="0" w:color="auto"/>
                                                            <w:bottom w:val="none" w:sz="0" w:space="0" w:color="auto"/>
                                                            <w:right w:val="none" w:sz="0" w:space="0" w:color="auto"/>
                                                          </w:divBdr>
                                                          <w:divsChild>
                                                            <w:div w:id="2034722666">
                                                              <w:marLeft w:val="0"/>
                                                              <w:marRight w:val="0"/>
                                                              <w:marTop w:val="0"/>
                                                              <w:marBottom w:val="0"/>
                                                              <w:divBdr>
                                                                <w:top w:val="none" w:sz="0" w:space="0" w:color="auto"/>
                                                                <w:left w:val="none" w:sz="0" w:space="0" w:color="auto"/>
                                                                <w:bottom w:val="none" w:sz="0" w:space="0" w:color="auto"/>
                                                                <w:right w:val="none" w:sz="0" w:space="0" w:color="auto"/>
                                                              </w:divBdr>
                                                              <w:divsChild>
                                                                <w:div w:id="1205101635">
                                                                  <w:marLeft w:val="0"/>
                                                                  <w:marRight w:val="0"/>
                                                                  <w:marTop w:val="0"/>
                                                                  <w:marBottom w:val="0"/>
                                                                  <w:divBdr>
                                                                    <w:top w:val="none" w:sz="0" w:space="0" w:color="auto"/>
                                                                    <w:left w:val="none" w:sz="0" w:space="0" w:color="auto"/>
                                                                    <w:bottom w:val="none" w:sz="0" w:space="0" w:color="auto"/>
                                                                    <w:right w:val="none" w:sz="0" w:space="0" w:color="auto"/>
                                                                  </w:divBdr>
                                                                  <w:divsChild>
                                                                    <w:div w:id="12299262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2035226848">
      <w:bodyDiv w:val="1"/>
      <w:marLeft w:val="0"/>
      <w:marRight w:val="0"/>
      <w:marTop w:val="0"/>
      <w:marBottom w:val="0"/>
      <w:divBdr>
        <w:top w:val="none" w:sz="0" w:space="0" w:color="auto"/>
        <w:left w:val="none" w:sz="0" w:space="0" w:color="auto"/>
        <w:bottom w:val="none" w:sz="0" w:space="0" w:color="auto"/>
        <w:right w:val="none" w:sz="0" w:space="0" w:color="auto"/>
      </w:divBdr>
    </w:div>
    <w:div w:id="2054964154">
      <w:bodyDiv w:val="1"/>
      <w:marLeft w:val="0"/>
      <w:marRight w:val="0"/>
      <w:marTop w:val="0"/>
      <w:marBottom w:val="0"/>
      <w:divBdr>
        <w:top w:val="none" w:sz="0" w:space="0" w:color="auto"/>
        <w:left w:val="none" w:sz="0" w:space="0" w:color="auto"/>
        <w:bottom w:val="none" w:sz="0" w:space="0" w:color="auto"/>
        <w:right w:val="none" w:sz="0" w:space="0" w:color="auto"/>
      </w:divBdr>
      <w:divsChild>
        <w:div w:id="1126197509">
          <w:marLeft w:val="0"/>
          <w:marRight w:val="0"/>
          <w:marTop w:val="0"/>
          <w:marBottom w:val="0"/>
          <w:divBdr>
            <w:top w:val="none" w:sz="0" w:space="0" w:color="auto"/>
            <w:left w:val="none" w:sz="0" w:space="0" w:color="auto"/>
            <w:bottom w:val="none" w:sz="0" w:space="0" w:color="auto"/>
            <w:right w:val="none" w:sz="0" w:space="0" w:color="auto"/>
          </w:divBdr>
          <w:divsChild>
            <w:div w:id="578294030">
              <w:marLeft w:val="0"/>
              <w:marRight w:val="0"/>
              <w:marTop w:val="0"/>
              <w:marBottom w:val="0"/>
              <w:divBdr>
                <w:top w:val="none" w:sz="0" w:space="0" w:color="auto"/>
                <w:left w:val="none" w:sz="0" w:space="0" w:color="auto"/>
                <w:bottom w:val="none" w:sz="0" w:space="0" w:color="auto"/>
                <w:right w:val="none" w:sz="0" w:space="0" w:color="auto"/>
              </w:divBdr>
              <w:divsChild>
                <w:div w:id="1132211494">
                  <w:marLeft w:val="0"/>
                  <w:marRight w:val="0"/>
                  <w:marTop w:val="0"/>
                  <w:marBottom w:val="0"/>
                  <w:divBdr>
                    <w:top w:val="none" w:sz="0" w:space="0" w:color="auto"/>
                    <w:left w:val="none" w:sz="0" w:space="0" w:color="auto"/>
                    <w:bottom w:val="none" w:sz="0" w:space="0" w:color="auto"/>
                    <w:right w:val="none" w:sz="0" w:space="0" w:color="auto"/>
                  </w:divBdr>
                  <w:divsChild>
                    <w:div w:id="303851572">
                      <w:marLeft w:val="0"/>
                      <w:marRight w:val="0"/>
                      <w:marTop w:val="0"/>
                      <w:marBottom w:val="0"/>
                      <w:divBdr>
                        <w:top w:val="none" w:sz="0" w:space="0" w:color="auto"/>
                        <w:left w:val="none" w:sz="0" w:space="0" w:color="auto"/>
                        <w:bottom w:val="none" w:sz="0" w:space="0" w:color="auto"/>
                        <w:right w:val="none" w:sz="0" w:space="0" w:color="auto"/>
                      </w:divBdr>
                      <w:divsChild>
                        <w:div w:id="1481463481">
                          <w:marLeft w:val="0"/>
                          <w:marRight w:val="0"/>
                          <w:marTop w:val="0"/>
                          <w:marBottom w:val="0"/>
                          <w:divBdr>
                            <w:top w:val="none" w:sz="0" w:space="0" w:color="auto"/>
                            <w:left w:val="none" w:sz="0" w:space="0" w:color="auto"/>
                            <w:bottom w:val="none" w:sz="0" w:space="0" w:color="auto"/>
                            <w:right w:val="none" w:sz="0" w:space="0" w:color="auto"/>
                          </w:divBdr>
                          <w:divsChild>
                            <w:div w:id="924613236">
                              <w:marLeft w:val="0"/>
                              <w:marRight w:val="0"/>
                              <w:marTop w:val="0"/>
                              <w:marBottom w:val="0"/>
                              <w:divBdr>
                                <w:top w:val="none" w:sz="0" w:space="0" w:color="auto"/>
                                <w:left w:val="none" w:sz="0" w:space="0" w:color="auto"/>
                                <w:bottom w:val="none" w:sz="0" w:space="0" w:color="auto"/>
                                <w:right w:val="none" w:sz="0" w:space="0" w:color="auto"/>
                              </w:divBdr>
                              <w:divsChild>
                                <w:div w:id="666634202">
                                  <w:marLeft w:val="0"/>
                                  <w:marRight w:val="0"/>
                                  <w:marTop w:val="0"/>
                                  <w:marBottom w:val="0"/>
                                  <w:divBdr>
                                    <w:top w:val="none" w:sz="0" w:space="0" w:color="auto"/>
                                    <w:left w:val="none" w:sz="0" w:space="0" w:color="auto"/>
                                    <w:bottom w:val="none" w:sz="0" w:space="0" w:color="auto"/>
                                    <w:right w:val="none" w:sz="0" w:space="0" w:color="auto"/>
                                  </w:divBdr>
                                  <w:divsChild>
                                    <w:div w:id="952902476">
                                      <w:marLeft w:val="0"/>
                                      <w:marRight w:val="0"/>
                                      <w:marTop w:val="0"/>
                                      <w:marBottom w:val="0"/>
                                      <w:divBdr>
                                        <w:top w:val="none" w:sz="0" w:space="0" w:color="auto"/>
                                        <w:left w:val="none" w:sz="0" w:space="0" w:color="auto"/>
                                        <w:bottom w:val="none" w:sz="0" w:space="0" w:color="auto"/>
                                        <w:right w:val="none" w:sz="0" w:space="0" w:color="auto"/>
                                      </w:divBdr>
                                      <w:divsChild>
                                        <w:div w:id="1656638567">
                                          <w:marLeft w:val="0"/>
                                          <w:marRight w:val="0"/>
                                          <w:marTop w:val="0"/>
                                          <w:marBottom w:val="0"/>
                                          <w:divBdr>
                                            <w:top w:val="none" w:sz="0" w:space="0" w:color="auto"/>
                                            <w:left w:val="none" w:sz="0" w:space="0" w:color="auto"/>
                                            <w:bottom w:val="none" w:sz="0" w:space="0" w:color="auto"/>
                                            <w:right w:val="none" w:sz="0" w:space="0" w:color="auto"/>
                                          </w:divBdr>
                                          <w:divsChild>
                                            <w:div w:id="1249582952">
                                              <w:marLeft w:val="0"/>
                                              <w:marRight w:val="0"/>
                                              <w:marTop w:val="0"/>
                                              <w:marBottom w:val="0"/>
                                              <w:divBdr>
                                                <w:top w:val="none" w:sz="0" w:space="0" w:color="auto"/>
                                                <w:left w:val="none" w:sz="0" w:space="0" w:color="auto"/>
                                                <w:bottom w:val="none" w:sz="0" w:space="0" w:color="auto"/>
                                                <w:right w:val="none" w:sz="0" w:space="0" w:color="auto"/>
                                              </w:divBdr>
                                              <w:divsChild>
                                                <w:div w:id="867447400">
                                                  <w:marLeft w:val="0"/>
                                                  <w:marRight w:val="0"/>
                                                  <w:marTop w:val="0"/>
                                                  <w:marBottom w:val="0"/>
                                                  <w:divBdr>
                                                    <w:top w:val="none" w:sz="0" w:space="0" w:color="auto"/>
                                                    <w:left w:val="none" w:sz="0" w:space="0" w:color="auto"/>
                                                    <w:bottom w:val="none" w:sz="0" w:space="0" w:color="auto"/>
                                                    <w:right w:val="none" w:sz="0" w:space="0" w:color="auto"/>
                                                  </w:divBdr>
                                                  <w:divsChild>
                                                    <w:div w:id="580913437">
                                                      <w:marLeft w:val="0"/>
                                                      <w:marRight w:val="0"/>
                                                      <w:marTop w:val="0"/>
                                                      <w:marBottom w:val="0"/>
                                                      <w:divBdr>
                                                        <w:top w:val="none" w:sz="0" w:space="0" w:color="auto"/>
                                                        <w:left w:val="none" w:sz="0" w:space="0" w:color="auto"/>
                                                        <w:bottom w:val="none" w:sz="0" w:space="0" w:color="auto"/>
                                                        <w:right w:val="none" w:sz="0" w:space="0" w:color="auto"/>
                                                      </w:divBdr>
                                                      <w:divsChild>
                                                        <w:div w:id="318660716">
                                                          <w:marLeft w:val="0"/>
                                                          <w:marRight w:val="0"/>
                                                          <w:marTop w:val="0"/>
                                                          <w:marBottom w:val="0"/>
                                                          <w:divBdr>
                                                            <w:top w:val="none" w:sz="0" w:space="0" w:color="auto"/>
                                                            <w:left w:val="none" w:sz="0" w:space="0" w:color="auto"/>
                                                            <w:bottom w:val="none" w:sz="0" w:space="0" w:color="auto"/>
                                                            <w:right w:val="none" w:sz="0" w:space="0" w:color="auto"/>
                                                          </w:divBdr>
                                                          <w:divsChild>
                                                            <w:div w:id="1798134257">
                                                              <w:marLeft w:val="0"/>
                                                              <w:marRight w:val="0"/>
                                                              <w:marTop w:val="0"/>
                                                              <w:marBottom w:val="0"/>
                                                              <w:divBdr>
                                                                <w:top w:val="none" w:sz="0" w:space="0" w:color="auto"/>
                                                                <w:left w:val="none" w:sz="0" w:space="0" w:color="auto"/>
                                                                <w:bottom w:val="none" w:sz="0" w:space="0" w:color="auto"/>
                                                                <w:right w:val="none" w:sz="0" w:space="0" w:color="auto"/>
                                                              </w:divBdr>
                                                              <w:divsChild>
                                                                <w:div w:id="1211763859">
                                                                  <w:marLeft w:val="0"/>
                                                                  <w:marRight w:val="0"/>
                                                                  <w:marTop w:val="0"/>
                                                                  <w:marBottom w:val="0"/>
                                                                  <w:divBdr>
                                                                    <w:top w:val="none" w:sz="0" w:space="0" w:color="auto"/>
                                                                    <w:left w:val="none" w:sz="0" w:space="0" w:color="auto"/>
                                                                    <w:bottom w:val="none" w:sz="0" w:space="0" w:color="auto"/>
                                                                    <w:right w:val="none" w:sz="0" w:space="0" w:color="auto"/>
                                                                  </w:divBdr>
                                                                  <w:divsChild>
                                                                    <w:div w:id="2023049623">
                                                                      <w:marLeft w:val="0"/>
                                                                      <w:marRight w:val="0"/>
                                                                      <w:marTop w:val="0"/>
                                                                      <w:marBottom w:val="0"/>
                                                                      <w:divBdr>
                                                                        <w:top w:val="none" w:sz="0" w:space="0" w:color="auto"/>
                                                                        <w:left w:val="none" w:sz="0" w:space="0" w:color="auto"/>
                                                                        <w:bottom w:val="none" w:sz="0" w:space="0" w:color="auto"/>
                                                                        <w:right w:val="none" w:sz="0" w:space="0" w:color="auto"/>
                                                                      </w:divBdr>
                                                                      <w:divsChild>
                                                                        <w:div w:id="59914033">
                                                                          <w:marLeft w:val="0"/>
                                                                          <w:marRight w:val="0"/>
                                                                          <w:marTop w:val="0"/>
                                                                          <w:marBottom w:val="0"/>
                                                                          <w:divBdr>
                                                                            <w:top w:val="none" w:sz="0" w:space="0" w:color="auto"/>
                                                                            <w:left w:val="none" w:sz="0" w:space="0" w:color="auto"/>
                                                                            <w:bottom w:val="none" w:sz="0" w:space="0" w:color="auto"/>
                                                                            <w:right w:val="none" w:sz="0" w:space="0" w:color="auto"/>
                                                                          </w:divBdr>
                                                                          <w:divsChild>
                                                                            <w:div w:id="1326208967">
                                                                              <w:marLeft w:val="0"/>
                                                                              <w:marRight w:val="0"/>
                                                                              <w:marTop w:val="0"/>
                                                                              <w:marBottom w:val="0"/>
                                                                              <w:divBdr>
                                                                                <w:top w:val="none" w:sz="0" w:space="0" w:color="auto"/>
                                                                                <w:left w:val="none" w:sz="0" w:space="0" w:color="auto"/>
                                                                                <w:bottom w:val="none" w:sz="0" w:space="0" w:color="auto"/>
                                                                                <w:right w:val="none" w:sz="0" w:space="0" w:color="auto"/>
                                                                              </w:divBdr>
                                                                              <w:divsChild>
                                                                                <w:div w:id="5720128">
                                                                                  <w:marLeft w:val="0"/>
                                                                                  <w:marRight w:val="0"/>
                                                                                  <w:marTop w:val="0"/>
                                                                                  <w:marBottom w:val="0"/>
                                                                                  <w:divBdr>
                                                                                    <w:top w:val="none" w:sz="0" w:space="0" w:color="auto"/>
                                                                                    <w:left w:val="none" w:sz="0" w:space="0" w:color="auto"/>
                                                                                    <w:bottom w:val="none" w:sz="0" w:space="0" w:color="auto"/>
                                                                                    <w:right w:val="none" w:sz="0" w:space="0" w:color="auto"/>
                                                                                  </w:divBdr>
                                                                                  <w:divsChild>
                                                                                    <w:div w:id="1472750839">
                                                                                      <w:marLeft w:val="0"/>
                                                                                      <w:marRight w:val="0"/>
                                                                                      <w:marTop w:val="0"/>
                                                                                      <w:marBottom w:val="0"/>
                                                                                      <w:divBdr>
                                                                                        <w:top w:val="none" w:sz="0" w:space="0" w:color="auto"/>
                                                                                        <w:left w:val="none" w:sz="0" w:space="0" w:color="auto"/>
                                                                                        <w:bottom w:val="none" w:sz="0" w:space="0" w:color="auto"/>
                                                                                        <w:right w:val="none" w:sz="0" w:space="0" w:color="auto"/>
                                                                                      </w:divBdr>
                                                                                      <w:divsChild>
                                                                                        <w:div w:id="128326206">
                                                                                          <w:marLeft w:val="0"/>
                                                                                          <w:marRight w:val="0"/>
                                                                                          <w:marTop w:val="0"/>
                                                                                          <w:marBottom w:val="0"/>
                                                                                          <w:divBdr>
                                                                                            <w:top w:val="none" w:sz="0" w:space="0" w:color="auto"/>
                                                                                            <w:left w:val="none" w:sz="0" w:space="0" w:color="auto"/>
                                                                                            <w:bottom w:val="none" w:sz="0" w:space="0" w:color="auto"/>
                                                                                            <w:right w:val="none" w:sz="0" w:space="0" w:color="auto"/>
                                                                                          </w:divBdr>
                                                                                        </w:div>
                                                                                        <w:div w:id="219829540">
                                                                                          <w:marLeft w:val="0"/>
                                                                                          <w:marRight w:val="0"/>
                                                                                          <w:marTop w:val="0"/>
                                                                                          <w:marBottom w:val="0"/>
                                                                                          <w:divBdr>
                                                                                            <w:top w:val="none" w:sz="0" w:space="0" w:color="auto"/>
                                                                                            <w:left w:val="none" w:sz="0" w:space="0" w:color="auto"/>
                                                                                            <w:bottom w:val="none" w:sz="0" w:space="0" w:color="auto"/>
                                                                                            <w:right w:val="none" w:sz="0" w:space="0" w:color="auto"/>
                                                                                          </w:divBdr>
                                                                                          <w:divsChild>
                                                                                            <w:div w:id="12528135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056155465">
      <w:bodyDiv w:val="1"/>
      <w:marLeft w:val="0"/>
      <w:marRight w:val="0"/>
      <w:marTop w:val="0"/>
      <w:marBottom w:val="0"/>
      <w:divBdr>
        <w:top w:val="none" w:sz="0" w:space="0" w:color="auto"/>
        <w:left w:val="none" w:sz="0" w:space="0" w:color="auto"/>
        <w:bottom w:val="none" w:sz="0" w:space="0" w:color="auto"/>
        <w:right w:val="none" w:sz="0" w:space="0" w:color="auto"/>
      </w:divBdr>
      <w:divsChild>
        <w:div w:id="529613021">
          <w:marLeft w:val="0"/>
          <w:marRight w:val="0"/>
          <w:marTop w:val="0"/>
          <w:marBottom w:val="0"/>
          <w:divBdr>
            <w:top w:val="none" w:sz="0" w:space="0" w:color="auto"/>
            <w:left w:val="none" w:sz="0" w:space="0" w:color="auto"/>
            <w:bottom w:val="none" w:sz="0" w:space="0" w:color="auto"/>
            <w:right w:val="none" w:sz="0" w:space="0" w:color="auto"/>
          </w:divBdr>
          <w:divsChild>
            <w:div w:id="276375636">
              <w:marLeft w:val="0"/>
              <w:marRight w:val="0"/>
              <w:marTop w:val="0"/>
              <w:marBottom w:val="0"/>
              <w:divBdr>
                <w:top w:val="none" w:sz="0" w:space="0" w:color="auto"/>
                <w:left w:val="none" w:sz="0" w:space="0" w:color="auto"/>
                <w:bottom w:val="none" w:sz="0" w:space="0" w:color="auto"/>
                <w:right w:val="none" w:sz="0" w:space="0" w:color="auto"/>
              </w:divBdr>
              <w:divsChild>
                <w:div w:id="288828850">
                  <w:marLeft w:val="0"/>
                  <w:marRight w:val="0"/>
                  <w:marTop w:val="0"/>
                  <w:marBottom w:val="0"/>
                  <w:divBdr>
                    <w:top w:val="none" w:sz="0" w:space="0" w:color="auto"/>
                    <w:left w:val="none" w:sz="0" w:space="0" w:color="auto"/>
                    <w:bottom w:val="none" w:sz="0" w:space="0" w:color="auto"/>
                    <w:right w:val="none" w:sz="0" w:space="0" w:color="auto"/>
                  </w:divBdr>
                  <w:divsChild>
                    <w:div w:id="1924222351">
                      <w:marLeft w:val="0"/>
                      <w:marRight w:val="0"/>
                      <w:marTop w:val="0"/>
                      <w:marBottom w:val="0"/>
                      <w:divBdr>
                        <w:top w:val="none" w:sz="0" w:space="0" w:color="auto"/>
                        <w:left w:val="none" w:sz="0" w:space="0" w:color="auto"/>
                        <w:bottom w:val="none" w:sz="0" w:space="0" w:color="auto"/>
                        <w:right w:val="none" w:sz="0" w:space="0" w:color="auto"/>
                      </w:divBdr>
                      <w:divsChild>
                        <w:div w:id="172915160">
                          <w:marLeft w:val="0"/>
                          <w:marRight w:val="0"/>
                          <w:marTop w:val="0"/>
                          <w:marBottom w:val="0"/>
                          <w:divBdr>
                            <w:top w:val="none" w:sz="0" w:space="0" w:color="auto"/>
                            <w:left w:val="none" w:sz="0" w:space="0" w:color="auto"/>
                            <w:bottom w:val="none" w:sz="0" w:space="0" w:color="auto"/>
                            <w:right w:val="none" w:sz="0" w:space="0" w:color="auto"/>
                          </w:divBdr>
                          <w:divsChild>
                            <w:div w:id="860706315">
                              <w:marLeft w:val="0"/>
                              <w:marRight w:val="0"/>
                              <w:marTop w:val="0"/>
                              <w:marBottom w:val="0"/>
                              <w:divBdr>
                                <w:top w:val="none" w:sz="0" w:space="0" w:color="auto"/>
                                <w:left w:val="none" w:sz="0" w:space="0" w:color="auto"/>
                                <w:bottom w:val="none" w:sz="0" w:space="0" w:color="auto"/>
                                <w:right w:val="none" w:sz="0" w:space="0" w:color="auto"/>
                              </w:divBdr>
                              <w:divsChild>
                                <w:div w:id="192814697">
                                  <w:marLeft w:val="0"/>
                                  <w:marRight w:val="0"/>
                                  <w:marTop w:val="0"/>
                                  <w:marBottom w:val="0"/>
                                  <w:divBdr>
                                    <w:top w:val="none" w:sz="0" w:space="0" w:color="auto"/>
                                    <w:left w:val="none" w:sz="0" w:space="0" w:color="auto"/>
                                    <w:bottom w:val="none" w:sz="0" w:space="0" w:color="auto"/>
                                    <w:right w:val="none" w:sz="0" w:space="0" w:color="auto"/>
                                  </w:divBdr>
                                  <w:divsChild>
                                    <w:div w:id="193886837">
                                      <w:marLeft w:val="0"/>
                                      <w:marRight w:val="0"/>
                                      <w:marTop w:val="0"/>
                                      <w:marBottom w:val="0"/>
                                      <w:divBdr>
                                        <w:top w:val="none" w:sz="0" w:space="0" w:color="auto"/>
                                        <w:left w:val="none" w:sz="0" w:space="0" w:color="auto"/>
                                        <w:bottom w:val="none" w:sz="0" w:space="0" w:color="auto"/>
                                        <w:right w:val="none" w:sz="0" w:space="0" w:color="auto"/>
                                      </w:divBdr>
                                      <w:divsChild>
                                        <w:div w:id="903486436">
                                          <w:marLeft w:val="0"/>
                                          <w:marRight w:val="0"/>
                                          <w:marTop w:val="0"/>
                                          <w:marBottom w:val="0"/>
                                          <w:divBdr>
                                            <w:top w:val="none" w:sz="0" w:space="0" w:color="auto"/>
                                            <w:left w:val="none" w:sz="0" w:space="0" w:color="auto"/>
                                            <w:bottom w:val="none" w:sz="0" w:space="0" w:color="auto"/>
                                            <w:right w:val="none" w:sz="0" w:space="0" w:color="auto"/>
                                          </w:divBdr>
                                          <w:divsChild>
                                            <w:div w:id="1307930837">
                                              <w:marLeft w:val="0"/>
                                              <w:marRight w:val="0"/>
                                              <w:marTop w:val="0"/>
                                              <w:marBottom w:val="0"/>
                                              <w:divBdr>
                                                <w:top w:val="none" w:sz="0" w:space="0" w:color="auto"/>
                                                <w:left w:val="none" w:sz="0" w:space="0" w:color="auto"/>
                                                <w:bottom w:val="none" w:sz="0" w:space="0" w:color="auto"/>
                                                <w:right w:val="none" w:sz="0" w:space="0" w:color="auto"/>
                                              </w:divBdr>
                                              <w:divsChild>
                                                <w:div w:id="634994030">
                                                  <w:marLeft w:val="0"/>
                                                  <w:marRight w:val="0"/>
                                                  <w:marTop w:val="0"/>
                                                  <w:marBottom w:val="0"/>
                                                  <w:divBdr>
                                                    <w:top w:val="none" w:sz="0" w:space="0" w:color="auto"/>
                                                    <w:left w:val="none" w:sz="0" w:space="0" w:color="auto"/>
                                                    <w:bottom w:val="none" w:sz="0" w:space="0" w:color="auto"/>
                                                    <w:right w:val="none" w:sz="0" w:space="0" w:color="auto"/>
                                                  </w:divBdr>
                                                  <w:divsChild>
                                                    <w:div w:id="701170749">
                                                      <w:marLeft w:val="0"/>
                                                      <w:marRight w:val="0"/>
                                                      <w:marTop w:val="0"/>
                                                      <w:marBottom w:val="0"/>
                                                      <w:divBdr>
                                                        <w:top w:val="none" w:sz="0" w:space="0" w:color="auto"/>
                                                        <w:left w:val="none" w:sz="0" w:space="0" w:color="auto"/>
                                                        <w:bottom w:val="none" w:sz="0" w:space="0" w:color="auto"/>
                                                        <w:right w:val="none" w:sz="0" w:space="0" w:color="auto"/>
                                                      </w:divBdr>
                                                      <w:divsChild>
                                                        <w:div w:id="406539370">
                                                          <w:marLeft w:val="0"/>
                                                          <w:marRight w:val="0"/>
                                                          <w:marTop w:val="0"/>
                                                          <w:marBottom w:val="0"/>
                                                          <w:divBdr>
                                                            <w:top w:val="none" w:sz="0" w:space="0" w:color="auto"/>
                                                            <w:left w:val="none" w:sz="0" w:space="0" w:color="auto"/>
                                                            <w:bottom w:val="none" w:sz="0" w:space="0" w:color="auto"/>
                                                            <w:right w:val="none" w:sz="0" w:space="0" w:color="auto"/>
                                                          </w:divBdr>
                                                          <w:divsChild>
                                                            <w:div w:id="444928375">
                                                              <w:marLeft w:val="0"/>
                                                              <w:marRight w:val="0"/>
                                                              <w:marTop w:val="0"/>
                                                              <w:marBottom w:val="0"/>
                                                              <w:divBdr>
                                                                <w:top w:val="none" w:sz="0" w:space="0" w:color="auto"/>
                                                                <w:left w:val="none" w:sz="0" w:space="0" w:color="auto"/>
                                                                <w:bottom w:val="none" w:sz="0" w:space="0" w:color="auto"/>
                                                                <w:right w:val="none" w:sz="0" w:space="0" w:color="auto"/>
                                                              </w:divBdr>
                                                              <w:divsChild>
                                                                <w:div w:id="419955553">
                                                                  <w:marLeft w:val="0"/>
                                                                  <w:marRight w:val="0"/>
                                                                  <w:marTop w:val="0"/>
                                                                  <w:marBottom w:val="0"/>
                                                                  <w:divBdr>
                                                                    <w:top w:val="none" w:sz="0" w:space="0" w:color="auto"/>
                                                                    <w:left w:val="none" w:sz="0" w:space="0" w:color="auto"/>
                                                                    <w:bottom w:val="none" w:sz="0" w:space="0" w:color="auto"/>
                                                                    <w:right w:val="none" w:sz="0" w:space="0" w:color="auto"/>
                                                                  </w:divBdr>
                                                                  <w:divsChild>
                                                                    <w:div w:id="5347798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2082170605">
      <w:bodyDiv w:val="1"/>
      <w:marLeft w:val="0"/>
      <w:marRight w:val="0"/>
      <w:marTop w:val="0"/>
      <w:marBottom w:val="0"/>
      <w:divBdr>
        <w:top w:val="none" w:sz="0" w:space="0" w:color="auto"/>
        <w:left w:val="none" w:sz="0" w:space="0" w:color="auto"/>
        <w:bottom w:val="none" w:sz="0" w:space="0" w:color="auto"/>
        <w:right w:val="none" w:sz="0" w:space="0" w:color="auto"/>
      </w:divBdr>
      <w:divsChild>
        <w:div w:id="1285888188">
          <w:marLeft w:val="0"/>
          <w:marRight w:val="0"/>
          <w:marTop w:val="0"/>
          <w:marBottom w:val="0"/>
          <w:divBdr>
            <w:top w:val="none" w:sz="0" w:space="0" w:color="auto"/>
            <w:left w:val="none" w:sz="0" w:space="0" w:color="auto"/>
            <w:bottom w:val="none" w:sz="0" w:space="0" w:color="auto"/>
            <w:right w:val="none" w:sz="0" w:space="0" w:color="auto"/>
          </w:divBdr>
        </w:div>
      </w:divsChild>
    </w:div>
    <w:div w:id="2094669125">
      <w:bodyDiv w:val="1"/>
      <w:marLeft w:val="0"/>
      <w:marRight w:val="0"/>
      <w:marTop w:val="0"/>
      <w:marBottom w:val="0"/>
      <w:divBdr>
        <w:top w:val="none" w:sz="0" w:space="0" w:color="auto"/>
        <w:left w:val="none" w:sz="0" w:space="0" w:color="auto"/>
        <w:bottom w:val="none" w:sz="0" w:space="0" w:color="auto"/>
        <w:right w:val="none" w:sz="0" w:space="0" w:color="auto"/>
      </w:divBdr>
    </w:div>
    <w:div w:id="2103062512">
      <w:bodyDiv w:val="1"/>
      <w:marLeft w:val="0"/>
      <w:marRight w:val="0"/>
      <w:marTop w:val="0"/>
      <w:marBottom w:val="0"/>
      <w:divBdr>
        <w:top w:val="none" w:sz="0" w:space="0" w:color="auto"/>
        <w:left w:val="none" w:sz="0" w:space="0" w:color="auto"/>
        <w:bottom w:val="none" w:sz="0" w:space="0" w:color="auto"/>
        <w:right w:val="none" w:sz="0" w:space="0" w:color="auto"/>
      </w:divBdr>
    </w:div>
    <w:div w:id="2139295661">
      <w:bodyDiv w:val="1"/>
      <w:marLeft w:val="0"/>
      <w:marRight w:val="0"/>
      <w:marTop w:val="0"/>
      <w:marBottom w:val="0"/>
      <w:divBdr>
        <w:top w:val="none" w:sz="0" w:space="0" w:color="auto"/>
        <w:left w:val="none" w:sz="0" w:space="0" w:color="auto"/>
        <w:bottom w:val="none" w:sz="0" w:space="0" w:color="auto"/>
        <w:right w:val="none" w:sz="0" w:space="0" w:color="auto"/>
      </w:divBdr>
      <w:divsChild>
        <w:div w:id="1018778763">
          <w:marLeft w:val="0"/>
          <w:marRight w:val="0"/>
          <w:marTop w:val="0"/>
          <w:marBottom w:val="0"/>
          <w:divBdr>
            <w:top w:val="none" w:sz="0" w:space="0" w:color="auto"/>
            <w:left w:val="none" w:sz="0" w:space="0" w:color="auto"/>
            <w:bottom w:val="none" w:sz="0" w:space="0" w:color="auto"/>
            <w:right w:val="none" w:sz="0" w:space="0" w:color="auto"/>
          </w:divBdr>
          <w:divsChild>
            <w:div w:id="1300763784">
              <w:marLeft w:val="0"/>
              <w:marRight w:val="0"/>
              <w:marTop w:val="0"/>
              <w:marBottom w:val="0"/>
              <w:divBdr>
                <w:top w:val="none" w:sz="0" w:space="0" w:color="auto"/>
                <w:left w:val="none" w:sz="0" w:space="0" w:color="auto"/>
                <w:bottom w:val="none" w:sz="0" w:space="0" w:color="auto"/>
                <w:right w:val="none" w:sz="0" w:space="0" w:color="auto"/>
              </w:divBdr>
              <w:divsChild>
                <w:div w:id="433790259">
                  <w:marLeft w:val="0"/>
                  <w:marRight w:val="0"/>
                  <w:marTop w:val="0"/>
                  <w:marBottom w:val="0"/>
                  <w:divBdr>
                    <w:top w:val="none" w:sz="0" w:space="0" w:color="auto"/>
                    <w:left w:val="none" w:sz="0" w:space="0" w:color="auto"/>
                    <w:bottom w:val="none" w:sz="0" w:space="0" w:color="auto"/>
                    <w:right w:val="none" w:sz="0" w:space="0" w:color="auto"/>
                  </w:divBdr>
                  <w:divsChild>
                    <w:div w:id="1849169635">
                      <w:marLeft w:val="0"/>
                      <w:marRight w:val="0"/>
                      <w:marTop w:val="0"/>
                      <w:marBottom w:val="0"/>
                      <w:divBdr>
                        <w:top w:val="none" w:sz="0" w:space="0" w:color="auto"/>
                        <w:left w:val="none" w:sz="0" w:space="0" w:color="auto"/>
                        <w:bottom w:val="none" w:sz="0" w:space="0" w:color="auto"/>
                        <w:right w:val="none" w:sz="0" w:space="0" w:color="auto"/>
                      </w:divBdr>
                      <w:divsChild>
                        <w:div w:id="446583363">
                          <w:marLeft w:val="0"/>
                          <w:marRight w:val="0"/>
                          <w:marTop w:val="0"/>
                          <w:marBottom w:val="0"/>
                          <w:divBdr>
                            <w:top w:val="none" w:sz="0" w:space="0" w:color="auto"/>
                            <w:left w:val="none" w:sz="0" w:space="0" w:color="auto"/>
                            <w:bottom w:val="none" w:sz="0" w:space="0" w:color="auto"/>
                            <w:right w:val="none" w:sz="0" w:space="0" w:color="auto"/>
                          </w:divBdr>
                          <w:divsChild>
                            <w:div w:id="1076708961">
                              <w:marLeft w:val="0"/>
                              <w:marRight w:val="0"/>
                              <w:marTop w:val="0"/>
                              <w:marBottom w:val="0"/>
                              <w:divBdr>
                                <w:top w:val="none" w:sz="0" w:space="0" w:color="auto"/>
                                <w:left w:val="none" w:sz="0" w:space="0" w:color="auto"/>
                                <w:bottom w:val="none" w:sz="0" w:space="0" w:color="auto"/>
                                <w:right w:val="none" w:sz="0" w:space="0" w:color="auto"/>
                              </w:divBdr>
                              <w:divsChild>
                                <w:div w:id="220530613">
                                  <w:marLeft w:val="0"/>
                                  <w:marRight w:val="0"/>
                                  <w:marTop w:val="0"/>
                                  <w:marBottom w:val="0"/>
                                  <w:divBdr>
                                    <w:top w:val="none" w:sz="0" w:space="0" w:color="auto"/>
                                    <w:left w:val="none" w:sz="0" w:space="0" w:color="auto"/>
                                    <w:bottom w:val="none" w:sz="0" w:space="0" w:color="auto"/>
                                    <w:right w:val="none" w:sz="0" w:space="0" w:color="auto"/>
                                  </w:divBdr>
                                  <w:divsChild>
                                    <w:div w:id="2010054666">
                                      <w:marLeft w:val="0"/>
                                      <w:marRight w:val="0"/>
                                      <w:marTop w:val="0"/>
                                      <w:marBottom w:val="0"/>
                                      <w:divBdr>
                                        <w:top w:val="none" w:sz="0" w:space="0" w:color="auto"/>
                                        <w:left w:val="none" w:sz="0" w:space="0" w:color="auto"/>
                                        <w:bottom w:val="none" w:sz="0" w:space="0" w:color="auto"/>
                                        <w:right w:val="none" w:sz="0" w:space="0" w:color="auto"/>
                                      </w:divBdr>
                                      <w:divsChild>
                                        <w:div w:id="1670912282">
                                          <w:marLeft w:val="0"/>
                                          <w:marRight w:val="0"/>
                                          <w:marTop w:val="0"/>
                                          <w:marBottom w:val="0"/>
                                          <w:divBdr>
                                            <w:top w:val="none" w:sz="0" w:space="0" w:color="auto"/>
                                            <w:left w:val="none" w:sz="0" w:space="0" w:color="auto"/>
                                            <w:bottom w:val="none" w:sz="0" w:space="0" w:color="auto"/>
                                            <w:right w:val="none" w:sz="0" w:space="0" w:color="auto"/>
                                          </w:divBdr>
                                          <w:divsChild>
                                            <w:div w:id="1427381443">
                                              <w:marLeft w:val="0"/>
                                              <w:marRight w:val="0"/>
                                              <w:marTop w:val="0"/>
                                              <w:marBottom w:val="0"/>
                                              <w:divBdr>
                                                <w:top w:val="none" w:sz="0" w:space="0" w:color="auto"/>
                                                <w:left w:val="none" w:sz="0" w:space="0" w:color="auto"/>
                                                <w:bottom w:val="none" w:sz="0" w:space="0" w:color="auto"/>
                                                <w:right w:val="none" w:sz="0" w:space="0" w:color="auto"/>
                                              </w:divBdr>
                                              <w:divsChild>
                                                <w:div w:id="332611427">
                                                  <w:marLeft w:val="0"/>
                                                  <w:marRight w:val="0"/>
                                                  <w:marTop w:val="0"/>
                                                  <w:marBottom w:val="0"/>
                                                  <w:divBdr>
                                                    <w:top w:val="none" w:sz="0" w:space="0" w:color="auto"/>
                                                    <w:left w:val="none" w:sz="0" w:space="0" w:color="auto"/>
                                                    <w:bottom w:val="none" w:sz="0" w:space="0" w:color="auto"/>
                                                    <w:right w:val="none" w:sz="0" w:space="0" w:color="auto"/>
                                                  </w:divBdr>
                                                  <w:divsChild>
                                                    <w:div w:id="93015523">
                                                      <w:marLeft w:val="0"/>
                                                      <w:marRight w:val="0"/>
                                                      <w:marTop w:val="0"/>
                                                      <w:marBottom w:val="0"/>
                                                      <w:divBdr>
                                                        <w:top w:val="none" w:sz="0" w:space="0" w:color="auto"/>
                                                        <w:left w:val="none" w:sz="0" w:space="0" w:color="auto"/>
                                                        <w:bottom w:val="none" w:sz="0" w:space="0" w:color="auto"/>
                                                        <w:right w:val="none" w:sz="0" w:space="0" w:color="auto"/>
                                                      </w:divBdr>
                                                      <w:divsChild>
                                                        <w:div w:id="474758315">
                                                          <w:marLeft w:val="0"/>
                                                          <w:marRight w:val="0"/>
                                                          <w:marTop w:val="0"/>
                                                          <w:marBottom w:val="0"/>
                                                          <w:divBdr>
                                                            <w:top w:val="none" w:sz="0" w:space="0" w:color="auto"/>
                                                            <w:left w:val="none" w:sz="0" w:space="0" w:color="auto"/>
                                                            <w:bottom w:val="none" w:sz="0" w:space="0" w:color="auto"/>
                                                            <w:right w:val="none" w:sz="0" w:space="0" w:color="auto"/>
                                                          </w:divBdr>
                                                          <w:divsChild>
                                                            <w:div w:id="1312908522">
                                                              <w:marLeft w:val="0"/>
                                                              <w:marRight w:val="0"/>
                                                              <w:marTop w:val="0"/>
                                                              <w:marBottom w:val="0"/>
                                                              <w:divBdr>
                                                                <w:top w:val="none" w:sz="0" w:space="0" w:color="auto"/>
                                                                <w:left w:val="none" w:sz="0" w:space="0" w:color="auto"/>
                                                                <w:bottom w:val="none" w:sz="0" w:space="0" w:color="auto"/>
                                                                <w:right w:val="none" w:sz="0" w:space="0" w:color="auto"/>
                                                              </w:divBdr>
                                                              <w:divsChild>
                                                                <w:div w:id="184057200">
                                                                  <w:marLeft w:val="0"/>
                                                                  <w:marRight w:val="0"/>
                                                                  <w:marTop w:val="0"/>
                                                                  <w:marBottom w:val="0"/>
                                                                  <w:divBdr>
                                                                    <w:top w:val="none" w:sz="0" w:space="0" w:color="auto"/>
                                                                    <w:left w:val="none" w:sz="0" w:space="0" w:color="auto"/>
                                                                    <w:bottom w:val="none" w:sz="0" w:space="0" w:color="auto"/>
                                                                    <w:right w:val="none" w:sz="0" w:space="0" w:color="auto"/>
                                                                  </w:divBdr>
                                                                  <w:divsChild>
                                                                    <w:div w:id="1321812173">
                                                                      <w:marLeft w:val="0"/>
                                                                      <w:marRight w:val="0"/>
                                                                      <w:marTop w:val="0"/>
                                                                      <w:marBottom w:val="0"/>
                                                                      <w:divBdr>
                                                                        <w:top w:val="none" w:sz="0" w:space="0" w:color="auto"/>
                                                                        <w:left w:val="none" w:sz="0" w:space="0" w:color="auto"/>
                                                                        <w:bottom w:val="none" w:sz="0" w:space="0" w:color="auto"/>
                                                                        <w:right w:val="none" w:sz="0" w:space="0" w:color="auto"/>
                                                                      </w:divBdr>
                                                                      <w:divsChild>
                                                                        <w:div w:id="1535460205">
                                                                          <w:marLeft w:val="0"/>
                                                                          <w:marRight w:val="0"/>
                                                                          <w:marTop w:val="0"/>
                                                                          <w:marBottom w:val="0"/>
                                                                          <w:divBdr>
                                                                            <w:top w:val="none" w:sz="0" w:space="0" w:color="auto"/>
                                                                            <w:left w:val="none" w:sz="0" w:space="0" w:color="auto"/>
                                                                            <w:bottom w:val="none" w:sz="0" w:space="0" w:color="auto"/>
                                                                            <w:right w:val="none" w:sz="0" w:space="0" w:color="auto"/>
                                                                          </w:divBdr>
                                                                          <w:divsChild>
                                                                            <w:div w:id="29502790">
                                                                              <w:marLeft w:val="0"/>
                                                                              <w:marRight w:val="0"/>
                                                                              <w:marTop w:val="0"/>
                                                                              <w:marBottom w:val="0"/>
                                                                              <w:divBdr>
                                                                                <w:top w:val="none" w:sz="0" w:space="0" w:color="auto"/>
                                                                                <w:left w:val="none" w:sz="0" w:space="0" w:color="auto"/>
                                                                                <w:bottom w:val="none" w:sz="0" w:space="0" w:color="auto"/>
                                                                                <w:right w:val="none" w:sz="0" w:space="0" w:color="auto"/>
                                                                              </w:divBdr>
                                                                              <w:divsChild>
                                                                                <w:div w:id="435752257">
                                                                                  <w:marLeft w:val="0"/>
                                                                                  <w:marRight w:val="0"/>
                                                                                  <w:marTop w:val="0"/>
                                                                                  <w:marBottom w:val="0"/>
                                                                                  <w:divBdr>
                                                                                    <w:top w:val="none" w:sz="0" w:space="0" w:color="auto"/>
                                                                                    <w:left w:val="none" w:sz="0" w:space="0" w:color="auto"/>
                                                                                    <w:bottom w:val="none" w:sz="0" w:space="0" w:color="auto"/>
                                                                                    <w:right w:val="none" w:sz="0" w:space="0" w:color="auto"/>
                                                                                  </w:divBdr>
                                                                                  <w:divsChild>
                                                                                    <w:div w:id="250967836">
                                                                                      <w:marLeft w:val="0"/>
                                                                                      <w:marRight w:val="0"/>
                                                                                      <w:marTop w:val="0"/>
                                                                                      <w:marBottom w:val="0"/>
                                                                                      <w:divBdr>
                                                                                        <w:top w:val="none" w:sz="0" w:space="0" w:color="auto"/>
                                                                                        <w:left w:val="none" w:sz="0" w:space="0" w:color="auto"/>
                                                                                        <w:bottom w:val="none" w:sz="0" w:space="0" w:color="auto"/>
                                                                                        <w:right w:val="none" w:sz="0" w:space="0" w:color="auto"/>
                                                                                      </w:divBdr>
                                                                                    </w:div>
                                                                                    <w:div w:id="669332011">
                                                                                      <w:marLeft w:val="0"/>
                                                                                      <w:marRight w:val="0"/>
                                                                                      <w:marTop w:val="0"/>
                                                                                      <w:marBottom w:val="0"/>
                                                                                      <w:divBdr>
                                                                                        <w:top w:val="none" w:sz="0" w:space="0" w:color="auto"/>
                                                                                        <w:left w:val="none" w:sz="0" w:space="0" w:color="auto"/>
                                                                                        <w:bottom w:val="none" w:sz="0" w:space="0" w:color="auto"/>
                                                                                        <w:right w:val="none" w:sz="0" w:space="0" w:color="auto"/>
                                                                                      </w:divBdr>
                                                                                    </w:div>
                                                                                    <w:div w:id="1018238431">
                                                                                      <w:marLeft w:val="0"/>
                                                                                      <w:marRight w:val="0"/>
                                                                                      <w:marTop w:val="0"/>
                                                                                      <w:marBottom w:val="0"/>
                                                                                      <w:divBdr>
                                                                                        <w:top w:val="none" w:sz="0" w:space="0" w:color="auto"/>
                                                                                        <w:left w:val="none" w:sz="0" w:space="0" w:color="auto"/>
                                                                                        <w:bottom w:val="none" w:sz="0" w:space="0" w:color="auto"/>
                                                                                        <w:right w:val="none" w:sz="0" w:space="0" w:color="auto"/>
                                                                                      </w:divBdr>
                                                                                    </w:div>
                                                                                    <w:div w:id="434053889">
                                                                                      <w:marLeft w:val="0"/>
                                                                                      <w:marRight w:val="0"/>
                                                                                      <w:marTop w:val="0"/>
                                                                                      <w:marBottom w:val="0"/>
                                                                                      <w:divBdr>
                                                                                        <w:top w:val="none" w:sz="0" w:space="0" w:color="auto"/>
                                                                                        <w:left w:val="none" w:sz="0" w:space="0" w:color="auto"/>
                                                                                        <w:bottom w:val="none" w:sz="0" w:space="0" w:color="auto"/>
                                                                                        <w:right w:val="none" w:sz="0" w:space="0" w:color="auto"/>
                                                                                      </w:divBdr>
                                                                                    </w:div>
                                                                                    <w:div w:id="1580482427">
                                                                                      <w:marLeft w:val="0"/>
                                                                                      <w:marRight w:val="0"/>
                                                                                      <w:marTop w:val="0"/>
                                                                                      <w:marBottom w:val="0"/>
                                                                                      <w:divBdr>
                                                                                        <w:top w:val="none" w:sz="0" w:space="0" w:color="auto"/>
                                                                                        <w:left w:val="none" w:sz="0" w:space="0" w:color="auto"/>
                                                                                        <w:bottom w:val="none" w:sz="0" w:space="0" w:color="auto"/>
                                                                                        <w:right w:val="none" w:sz="0" w:space="0" w:color="auto"/>
                                                                                      </w:divBdr>
                                                                                    </w:div>
                                                                                    <w:div w:id="1726177551">
                                                                                      <w:marLeft w:val="0"/>
                                                                                      <w:marRight w:val="0"/>
                                                                                      <w:marTop w:val="0"/>
                                                                                      <w:marBottom w:val="0"/>
                                                                                      <w:divBdr>
                                                                                        <w:top w:val="none" w:sz="0" w:space="0" w:color="auto"/>
                                                                                        <w:left w:val="none" w:sz="0" w:space="0" w:color="auto"/>
                                                                                        <w:bottom w:val="none" w:sz="0" w:space="0" w:color="auto"/>
                                                                                        <w:right w:val="none" w:sz="0" w:space="0" w:color="auto"/>
                                                                                      </w:divBdr>
                                                                                    </w:div>
                                                                                    <w:div w:id="383876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1463889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uozpo@mail.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zakupki.gov.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8D32CC8-1BFC-442E-BE7D-F35E9585A7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9</Pages>
  <Words>4141</Words>
  <Characters>23608</Characters>
  <Application>Microsoft Office Word</Application>
  <DocSecurity>0</DocSecurity>
  <Lines>196</Lines>
  <Paragraphs>55</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27694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to58-goryainova</dc:creator>
  <cp:lastModifiedBy>Анна Александровна Пичугина</cp:lastModifiedBy>
  <cp:revision>8</cp:revision>
  <cp:lastPrinted>2020-04-24T11:52:00Z</cp:lastPrinted>
  <dcterms:created xsi:type="dcterms:W3CDTF">2021-10-26T10:21:00Z</dcterms:created>
  <dcterms:modified xsi:type="dcterms:W3CDTF">2021-10-26T12:17:00Z</dcterms:modified>
</cp:coreProperties>
</file>