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D4D" w:rsidRDefault="006F25D4" w:rsidP="00A56611">
      <w:pPr>
        <w:widowControl w:val="0"/>
        <w:rPr>
          <w:sz w:val="16"/>
        </w:rPr>
      </w:pPr>
      <w:r>
        <w:fldChar w:fldCharType="begin"/>
      </w:r>
      <w:r w:rsidR="00693D4D">
        <w:instrText xml:space="preserve"> SEQ CHAPTER \h \r 1</w:instrText>
      </w:r>
      <w:r>
        <w:fldChar w:fldCharType="end"/>
      </w:r>
      <w:r w:rsidR="00693D4D">
        <w:t xml:space="preserve"> </w:t>
      </w:r>
      <w:r>
        <w:rPr>
          <w:sz w:val="16"/>
        </w:rPr>
        <w:fldChar w:fldCharType="begin"/>
      </w:r>
      <w:r w:rsidR="00693D4D">
        <w:rPr>
          <w:sz w:val="16"/>
        </w:rPr>
        <w:instrText xml:space="preserve"> SEQ CHAPTER \h \r 1</w:instrText>
      </w:r>
      <w:r>
        <w:rPr>
          <w:sz w:val="16"/>
        </w:rPr>
        <w:fldChar w:fldCharType="end"/>
      </w:r>
    </w:p>
    <w:p w:rsidR="003D028C" w:rsidRDefault="003D028C" w:rsidP="00A56611">
      <w:pPr>
        <w:rPr>
          <w:b/>
          <w:sz w:val="24"/>
          <w:szCs w:val="24"/>
        </w:rPr>
      </w:pPr>
    </w:p>
    <w:p w:rsidR="003D028C" w:rsidRDefault="003D028C" w:rsidP="00A56611">
      <w:pPr>
        <w:rPr>
          <w:b/>
          <w:sz w:val="24"/>
          <w:szCs w:val="24"/>
        </w:rPr>
      </w:pPr>
    </w:p>
    <w:p w:rsidR="000A72E7" w:rsidRDefault="000A72E7" w:rsidP="00A56611">
      <w:pPr>
        <w:jc w:val="center"/>
        <w:rPr>
          <w:b/>
          <w:sz w:val="24"/>
          <w:szCs w:val="24"/>
        </w:rPr>
      </w:pPr>
      <w:r w:rsidRPr="00086509">
        <w:rPr>
          <w:b/>
          <w:sz w:val="24"/>
          <w:szCs w:val="24"/>
        </w:rPr>
        <w:t>РЕШЕНИЕ</w:t>
      </w:r>
    </w:p>
    <w:p w:rsidR="000C5D94" w:rsidRPr="00086509" w:rsidRDefault="000A72E7" w:rsidP="00A56611">
      <w:pPr>
        <w:jc w:val="center"/>
        <w:rPr>
          <w:sz w:val="24"/>
          <w:szCs w:val="24"/>
        </w:rPr>
      </w:pPr>
      <w:r w:rsidRPr="00086509">
        <w:rPr>
          <w:sz w:val="24"/>
          <w:szCs w:val="24"/>
        </w:rPr>
        <w:t>по жалобе</w:t>
      </w:r>
      <w:r w:rsidR="000039DA">
        <w:rPr>
          <w:sz w:val="24"/>
          <w:szCs w:val="24"/>
        </w:rPr>
        <w:t xml:space="preserve"> </w:t>
      </w:r>
      <w:r w:rsidR="00BC3CB1" w:rsidRPr="00BC3CB1">
        <w:rPr>
          <w:sz w:val="24"/>
          <w:szCs w:val="24"/>
        </w:rPr>
        <w:t>АНО «</w:t>
      </w:r>
      <w:proofErr w:type="spellStart"/>
      <w:r w:rsidR="00BC3CB1" w:rsidRPr="00BC3CB1">
        <w:rPr>
          <w:sz w:val="24"/>
          <w:szCs w:val="24"/>
        </w:rPr>
        <w:t>Инватур</w:t>
      </w:r>
      <w:proofErr w:type="spellEnd"/>
      <w:r w:rsidR="00BC3CB1" w:rsidRPr="00BC3CB1">
        <w:rPr>
          <w:sz w:val="24"/>
          <w:szCs w:val="24"/>
        </w:rPr>
        <w:t xml:space="preserve">»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BC3CB1" w:rsidRPr="00BC3CB1">
        <w:rPr>
          <w:sz w:val="24"/>
          <w:szCs w:val="24"/>
        </w:rPr>
        <w:t>017146</w:t>
      </w:r>
      <w:r w:rsidR="00BC3CB1">
        <w:rPr>
          <w:sz w:val="24"/>
          <w:szCs w:val="24"/>
        </w:rPr>
        <w:t xml:space="preserve"> </w:t>
      </w:r>
      <w:r w:rsidR="007D67C7">
        <w:rPr>
          <w:sz w:val="24"/>
          <w:szCs w:val="24"/>
        </w:rPr>
        <w:t>от</w:t>
      </w:r>
      <w:r w:rsidR="004329A2">
        <w:rPr>
          <w:sz w:val="24"/>
          <w:szCs w:val="24"/>
        </w:rPr>
        <w:t xml:space="preserve"> </w:t>
      </w:r>
      <w:r w:rsidR="00BC3CB1">
        <w:rPr>
          <w:sz w:val="24"/>
          <w:szCs w:val="24"/>
        </w:rPr>
        <w:t>14</w:t>
      </w:r>
      <w:r w:rsidR="00734891">
        <w:rPr>
          <w:sz w:val="24"/>
          <w:szCs w:val="24"/>
        </w:rPr>
        <w:t>.</w:t>
      </w:r>
      <w:r w:rsidR="0094401F">
        <w:rPr>
          <w:sz w:val="24"/>
          <w:szCs w:val="24"/>
        </w:rPr>
        <w:t>10</w:t>
      </w:r>
      <w:r w:rsidR="00C21879">
        <w:rPr>
          <w:sz w:val="24"/>
          <w:szCs w:val="24"/>
        </w:rPr>
        <w:t>.20</w:t>
      </w:r>
      <w:r w:rsidR="008F5840">
        <w:rPr>
          <w:sz w:val="24"/>
          <w:szCs w:val="24"/>
        </w:rPr>
        <w:t>21</w:t>
      </w:r>
      <w:r w:rsidR="003A38DE">
        <w:rPr>
          <w:sz w:val="24"/>
          <w:szCs w:val="24"/>
        </w:rPr>
        <w:t xml:space="preserve"> </w:t>
      </w:r>
      <w:r w:rsidR="007D67C7">
        <w:rPr>
          <w:sz w:val="24"/>
          <w:szCs w:val="24"/>
        </w:rPr>
        <w:t>г</w:t>
      </w:r>
      <w:r w:rsidR="000C5D94">
        <w:rPr>
          <w:sz w:val="24"/>
          <w:szCs w:val="24"/>
        </w:rPr>
        <w:t xml:space="preserve">.)  </w:t>
      </w:r>
    </w:p>
    <w:p w:rsidR="000C5D94" w:rsidRDefault="000C5D94" w:rsidP="00A56611">
      <w:pPr>
        <w:jc w:val="center"/>
        <w:rPr>
          <w:sz w:val="24"/>
          <w:szCs w:val="24"/>
        </w:rPr>
      </w:pPr>
      <w:r w:rsidRPr="003913C9">
        <w:rPr>
          <w:sz w:val="24"/>
          <w:szCs w:val="24"/>
        </w:rPr>
        <w:t xml:space="preserve">о нарушении законодательства о </w:t>
      </w:r>
      <w:r w:rsidR="007034BD">
        <w:rPr>
          <w:sz w:val="24"/>
          <w:szCs w:val="24"/>
        </w:rPr>
        <w:t>закупках</w:t>
      </w:r>
    </w:p>
    <w:p w:rsidR="0049045F" w:rsidRDefault="0049045F" w:rsidP="00A56611">
      <w:pPr>
        <w:jc w:val="center"/>
        <w:rPr>
          <w:sz w:val="24"/>
          <w:szCs w:val="24"/>
        </w:rPr>
      </w:pPr>
    </w:p>
    <w:p w:rsidR="000A72E7" w:rsidRDefault="00BC3CB1" w:rsidP="00A56611">
      <w:pPr>
        <w:jc w:val="both"/>
        <w:rPr>
          <w:b/>
          <w:sz w:val="24"/>
          <w:szCs w:val="24"/>
        </w:rPr>
      </w:pPr>
      <w:r>
        <w:rPr>
          <w:b/>
          <w:sz w:val="24"/>
          <w:szCs w:val="24"/>
        </w:rPr>
        <w:t>21</w:t>
      </w:r>
      <w:r w:rsidR="005E3AAC">
        <w:rPr>
          <w:b/>
          <w:sz w:val="24"/>
          <w:szCs w:val="24"/>
        </w:rPr>
        <w:t>.</w:t>
      </w:r>
      <w:r w:rsidR="0094401F">
        <w:rPr>
          <w:b/>
          <w:sz w:val="24"/>
          <w:szCs w:val="24"/>
        </w:rPr>
        <w:t>10</w:t>
      </w:r>
      <w:r w:rsidR="005E3AAC">
        <w:rPr>
          <w:b/>
          <w:sz w:val="24"/>
          <w:szCs w:val="24"/>
        </w:rPr>
        <w:t>.</w:t>
      </w:r>
      <w:r w:rsidR="008F5840">
        <w:rPr>
          <w:b/>
          <w:sz w:val="24"/>
          <w:szCs w:val="24"/>
        </w:rPr>
        <w:t>2021</w:t>
      </w:r>
      <w:r w:rsidR="00105A1B" w:rsidRPr="009073AE">
        <w:rPr>
          <w:b/>
          <w:sz w:val="24"/>
          <w:szCs w:val="24"/>
        </w:rPr>
        <w:t xml:space="preserve"> </w:t>
      </w:r>
      <w:r w:rsidR="000A72E7" w:rsidRPr="00086509">
        <w:rPr>
          <w:b/>
          <w:sz w:val="24"/>
          <w:szCs w:val="24"/>
        </w:rPr>
        <w:t xml:space="preserve">г.                                 </w:t>
      </w:r>
      <w:r w:rsidR="00732360">
        <w:rPr>
          <w:b/>
          <w:sz w:val="24"/>
          <w:szCs w:val="24"/>
        </w:rPr>
        <w:t xml:space="preserve">                             </w:t>
      </w:r>
      <w:r w:rsidR="000A72E7" w:rsidRPr="00086509">
        <w:rPr>
          <w:b/>
          <w:sz w:val="24"/>
          <w:szCs w:val="24"/>
        </w:rPr>
        <w:t xml:space="preserve">                   </w:t>
      </w:r>
      <w:r w:rsidR="000A72E7">
        <w:rPr>
          <w:b/>
          <w:sz w:val="24"/>
          <w:szCs w:val="24"/>
        </w:rPr>
        <w:t xml:space="preserve">      </w:t>
      </w:r>
      <w:r w:rsidR="006E630B">
        <w:rPr>
          <w:b/>
          <w:sz w:val="24"/>
          <w:szCs w:val="24"/>
        </w:rPr>
        <w:t xml:space="preserve">     </w:t>
      </w:r>
      <w:r w:rsidR="000A72E7">
        <w:rPr>
          <w:b/>
          <w:sz w:val="24"/>
          <w:szCs w:val="24"/>
        </w:rPr>
        <w:t xml:space="preserve">         </w:t>
      </w:r>
      <w:r w:rsidR="007969F0">
        <w:rPr>
          <w:b/>
          <w:sz w:val="24"/>
          <w:szCs w:val="24"/>
        </w:rPr>
        <w:t xml:space="preserve"> </w:t>
      </w:r>
      <w:r w:rsidR="000A72E7">
        <w:rPr>
          <w:b/>
          <w:sz w:val="24"/>
          <w:szCs w:val="24"/>
        </w:rPr>
        <w:t xml:space="preserve">      </w:t>
      </w:r>
      <w:r w:rsidR="000212E6">
        <w:rPr>
          <w:b/>
          <w:sz w:val="24"/>
          <w:szCs w:val="24"/>
        </w:rPr>
        <w:t xml:space="preserve">    </w:t>
      </w:r>
      <w:r w:rsidR="000A72E7">
        <w:rPr>
          <w:b/>
          <w:sz w:val="24"/>
          <w:szCs w:val="24"/>
        </w:rPr>
        <w:t xml:space="preserve">   </w:t>
      </w:r>
      <w:r w:rsidR="009C2AF5">
        <w:rPr>
          <w:b/>
          <w:sz w:val="24"/>
          <w:szCs w:val="24"/>
        </w:rPr>
        <w:t xml:space="preserve">  </w:t>
      </w:r>
      <w:r w:rsidR="00C176A2">
        <w:rPr>
          <w:b/>
          <w:sz w:val="24"/>
          <w:szCs w:val="24"/>
        </w:rPr>
        <w:t xml:space="preserve">  </w:t>
      </w:r>
      <w:r w:rsidR="00B900A2">
        <w:rPr>
          <w:b/>
          <w:sz w:val="24"/>
          <w:szCs w:val="24"/>
        </w:rPr>
        <w:t xml:space="preserve"> </w:t>
      </w:r>
      <w:r w:rsidR="005E3AAC">
        <w:rPr>
          <w:b/>
          <w:sz w:val="24"/>
          <w:szCs w:val="24"/>
        </w:rPr>
        <w:t xml:space="preserve">          </w:t>
      </w:r>
      <w:r w:rsidR="00B900A2">
        <w:rPr>
          <w:b/>
          <w:sz w:val="24"/>
          <w:szCs w:val="24"/>
        </w:rPr>
        <w:t xml:space="preserve"> </w:t>
      </w:r>
      <w:r w:rsidR="000A72E7" w:rsidRPr="00086509">
        <w:rPr>
          <w:b/>
          <w:sz w:val="24"/>
          <w:szCs w:val="24"/>
        </w:rPr>
        <w:t>г. Пермь</w:t>
      </w:r>
    </w:p>
    <w:p w:rsidR="0049045F" w:rsidRDefault="0049045F" w:rsidP="00A56611">
      <w:pPr>
        <w:jc w:val="both"/>
        <w:rPr>
          <w:b/>
          <w:sz w:val="24"/>
          <w:szCs w:val="24"/>
        </w:rPr>
      </w:pPr>
    </w:p>
    <w:p w:rsidR="009A5335" w:rsidRPr="00733450" w:rsidRDefault="000A72E7" w:rsidP="008C01E3">
      <w:pPr>
        <w:ind w:firstLine="708"/>
        <w:jc w:val="both"/>
      </w:pPr>
      <w:r w:rsidRPr="00733450">
        <w:rPr>
          <w:sz w:val="24"/>
          <w:szCs w:val="24"/>
        </w:rPr>
        <w:t xml:space="preserve">Комиссия Управления Федеральной антимонопольной службы по Пермскому краю (далее – Комиссия) </w:t>
      </w:r>
    </w:p>
    <w:p w:rsidR="0049045F" w:rsidRDefault="000A72E7" w:rsidP="00BC3CB1">
      <w:pPr>
        <w:pStyle w:val="a7"/>
        <w:spacing w:after="0"/>
        <w:ind w:left="0" w:firstLine="708"/>
        <w:jc w:val="both"/>
        <w:rPr>
          <w:color w:val="000000"/>
          <w:sz w:val="24"/>
          <w:szCs w:val="24"/>
        </w:rPr>
      </w:pPr>
      <w:r w:rsidRPr="00733450">
        <w:rPr>
          <w:sz w:val="24"/>
          <w:szCs w:val="24"/>
        </w:rPr>
        <w:t>рассмотрев жалобу</w:t>
      </w:r>
      <w:r w:rsidR="007D67C7" w:rsidRPr="00733450">
        <w:rPr>
          <w:sz w:val="24"/>
          <w:szCs w:val="24"/>
        </w:rPr>
        <w:t xml:space="preserve"> </w:t>
      </w:r>
      <w:r w:rsidR="00BC3CB1" w:rsidRPr="00BC3CB1">
        <w:rPr>
          <w:color w:val="000000"/>
          <w:sz w:val="24"/>
          <w:szCs w:val="24"/>
        </w:rPr>
        <w:t>АНО «</w:t>
      </w:r>
      <w:proofErr w:type="spellStart"/>
      <w:r w:rsidR="00BC3CB1" w:rsidRPr="00BC3CB1">
        <w:rPr>
          <w:color w:val="000000"/>
          <w:sz w:val="24"/>
          <w:szCs w:val="24"/>
        </w:rPr>
        <w:t>Инватур</w:t>
      </w:r>
      <w:proofErr w:type="spellEnd"/>
      <w:r w:rsidR="00BC3CB1" w:rsidRPr="00BC3CB1">
        <w:rPr>
          <w:color w:val="000000"/>
          <w:sz w:val="24"/>
          <w:szCs w:val="24"/>
        </w:rPr>
        <w:t xml:space="preserve">» (далее – Заявитель) на действия </w:t>
      </w:r>
      <w:r w:rsidR="00BC3CB1">
        <w:rPr>
          <w:color w:val="000000"/>
          <w:sz w:val="24"/>
          <w:szCs w:val="24"/>
        </w:rPr>
        <w:t>Единой комиссии №3</w:t>
      </w:r>
      <w:r w:rsidR="00BC3CB1" w:rsidRPr="00BC3CB1">
        <w:rPr>
          <w:color w:val="000000"/>
          <w:sz w:val="24"/>
          <w:szCs w:val="24"/>
        </w:rPr>
        <w:t xml:space="preserve">(далее – </w:t>
      </w:r>
      <w:r w:rsidR="00BC3CB1">
        <w:rPr>
          <w:color w:val="000000"/>
          <w:sz w:val="24"/>
          <w:szCs w:val="24"/>
        </w:rPr>
        <w:t>Аукционная комиссия</w:t>
      </w:r>
      <w:r w:rsidR="00BC3CB1" w:rsidRPr="00BC3CB1">
        <w:rPr>
          <w:color w:val="000000"/>
          <w:sz w:val="24"/>
          <w:szCs w:val="24"/>
        </w:rPr>
        <w:t>) при проведении электронного аукциона на поставку мебели в ГБУ ПК "</w:t>
      </w:r>
      <w:proofErr w:type="spellStart"/>
      <w:r w:rsidR="00BC3CB1" w:rsidRPr="00BC3CB1">
        <w:rPr>
          <w:color w:val="000000"/>
          <w:sz w:val="24"/>
          <w:szCs w:val="24"/>
        </w:rPr>
        <w:t>Губахинский</w:t>
      </w:r>
      <w:proofErr w:type="spellEnd"/>
      <w:r w:rsidR="00BC3CB1" w:rsidRPr="00BC3CB1">
        <w:rPr>
          <w:color w:val="000000"/>
          <w:sz w:val="24"/>
          <w:szCs w:val="24"/>
        </w:rPr>
        <w:t xml:space="preserve"> ПН</w:t>
      </w:r>
      <w:r w:rsidR="00BC3CB1">
        <w:rPr>
          <w:color w:val="000000"/>
          <w:sz w:val="24"/>
          <w:szCs w:val="24"/>
        </w:rPr>
        <w:t>И" (</w:t>
      </w:r>
      <w:proofErr w:type="spellStart"/>
      <w:r w:rsidR="00BC3CB1">
        <w:rPr>
          <w:color w:val="000000"/>
          <w:sz w:val="24"/>
          <w:szCs w:val="24"/>
        </w:rPr>
        <w:t>изв</w:t>
      </w:r>
      <w:proofErr w:type="spellEnd"/>
      <w:r w:rsidR="00BC3CB1">
        <w:rPr>
          <w:color w:val="000000"/>
          <w:sz w:val="24"/>
          <w:szCs w:val="24"/>
        </w:rPr>
        <w:t>. № 1056500001721000029),</w:t>
      </w:r>
    </w:p>
    <w:p w:rsidR="00BC3CB1" w:rsidRPr="00733450" w:rsidRDefault="00BC3CB1" w:rsidP="00BC3CB1">
      <w:pPr>
        <w:pStyle w:val="a7"/>
        <w:spacing w:after="0"/>
        <w:ind w:left="0" w:firstLine="708"/>
        <w:jc w:val="both"/>
        <w:rPr>
          <w:b/>
          <w:sz w:val="24"/>
          <w:szCs w:val="24"/>
        </w:rPr>
      </w:pPr>
    </w:p>
    <w:p w:rsidR="000A72E7" w:rsidRPr="00733450" w:rsidRDefault="000A72E7" w:rsidP="00733450">
      <w:pPr>
        <w:ind w:firstLine="708"/>
        <w:jc w:val="center"/>
        <w:rPr>
          <w:b/>
          <w:sz w:val="24"/>
          <w:szCs w:val="24"/>
        </w:rPr>
      </w:pPr>
      <w:r w:rsidRPr="00733450">
        <w:rPr>
          <w:b/>
          <w:sz w:val="24"/>
          <w:szCs w:val="24"/>
        </w:rPr>
        <w:t>УСТАНОВИЛА:</w:t>
      </w:r>
    </w:p>
    <w:p w:rsidR="0049045F" w:rsidRPr="00733450" w:rsidRDefault="0049045F" w:rsidP="00733450">
      <w:pPr>
        <w:ind w:firstLine="708"/>
        <w:jc w:val="both"/>
        <w:rPr>
          <w:b/>
          <w:sz w:val="24"/>
          <w:szCs w:val="24"/>
        </w:rPr>
      </w:pPr>
    </w:p>
    <w:p w:rsidR="00B80B04" w:rsidRPr="00733450" w:rsidRDefault="000D69A1" w:rsidP="00733450">
      <w:pPr>
        <w:ind w:firstLine="708"/>
        <w:jc w:val="both"/>
        <w:rPr>
          <w:sz w:val="24"/>
          <w:szCs w:val="24"/>
        </w:rPr>
      </w:pPr>
      <w:r w:rsidRPr="00733450">
        <w:rPr>
          <w:sz w:val="24"/>
          <w:szCs w:val="24"/>
        </w:rPr>
        <w:t xml:space="preserve">Заявитель полагает, что нормы </w:t>
      </w:r>
      <w:r w:rsidR="00347296" w:rsidRPr="00733450">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BC3CB1">
        <w:rPr>
          <w:sz w:val="24"/>
          <w:szCs w:val="24"/>
        </w:rPr>
        <w:t>Аукционной комиссии</w:t>
      </w:r>
      <w:r w:rsidR="006B0C24" w:rsidRPr="00733450">
        <w:rPr>
          <w:sz w:val="24"/>
          <w:szCs w:val="24"/>
        </w:rPr>
        <w:t>.</w:t>
      </w:r>
    </w:p>
    <w:p w:rsidR="00B80B04" w:rsidRPr="00733450" w:rsidRDefault="003E001D" w:rsidP="00733450">
      <w:pPr>
        <w:pStyle w:val="Style14"/>
        <w:widowControl/>
        <w:spacing w:line="240" w:lineRule="auto"/>
        <w:ind w:firstLine="708"/>
        <w:jc w:val="both"/>
        <w:rPr>
          <w:b/>
        </w:rPr>
      </w:pPr>
      <w:proofErr w:type="gramStart"/>
      <w:r w:rsidRPr="00733450">
        <w:rPr>
          <w:b/>
        </w:rPr>
        <w:t>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в соответствии «Административным регламентом</w:t>
      </w:r>
      <w:r w:rsidR="00645DED" w:rsidRPr="00733450">
        <w:rPr>
          <w:b/>
        </w:rPr>
        <w:t xml:space="preserve"> Ф</w:t>
      </w:r>
      <w:r w:rsidRPr="00733450">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733450">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установлено следующее.</w:t>
      </w:r>
    </w:p>
    <w:p w:rsidR="007C5FD3" w:rsidRPr="00733450" w:rsidRDefault="007C5FD3" w:rsidP="00733450">
      <w:pPr>
        <w:pStyle w:val="Style14"/>
        <w:spacing w:line="240" w:lineRule="auto"/>
        <w:ind w:firstLine="708"/>
        <w:jc w:val="both"/>
      </w:pPr>
      <w:r w:rsidRPr="00733450">
        <w:t>Согласно</w:t>
      </w:r>
      <w:r w:rsidR="0085526F" w:rsidRPr="00733450">
        <w:t xml:space="preserve"> извещению № </w:t>
      </w:r>
      <w:r w:rsidR="00BC3CB1" w:rsidRPr="00BC3CB1">
        <w:rPr>
          <w:color w:val="000000"/>
        </w:rPr>
        <w:t>1056500001721000029</w:t>
      </w:r>
      <w:r w:rsidR="00BC3CB1">
        <w:rPr>
          <w:color w:val="000000"/>
        </w:rPr>
        <w:t xml:space="preserve"> </w:t>
      </w:r>
      <w:r w:rsidR="00BC3CB1" w:rsidRPr="00BC3CB1">
        <w:rPr>
          <w:color w:val="000000"/>
        </w:rPr>
        <w:t>ГБУ ПК «</w:t>
      </w:r>
      <w:proofErr w:type="spellStart"/>
      <w:r w:rsidR="00BC3CB1" w:rsidRPr="00BC3CB1">
        <w:rPr>
          <w:color w:val="000000"/>
        </w:rPr>
        <w:t>Губахинский</w:t>
      </w:r>
      <w:proofErr w:type="spellEnd"/>
      <w:r w:rsidR="00BC3CB1" w:rsidRPr="00BC3CB1">
        <w:rPr>
          <w:color w:val="000000"/>
        </w:rPr>
        <w:t xml:space="preserve"> психоневрологический интернат»</w:t>
      </w:r>
      <w:r w:rsidR="0094401F">
        <w:rPr>
          <w:color w:val="000000"/>
        </w:rPr>
        <w:t xml:space="preserve"> (далее - </w:t>
      </w:r>
      <w:r w:rsidR="00BC3CB1">
        <w:rPr>
          <w:color w:val="000000"/>
        </w:rPr>
        <w:t>Заказчик</w:t>
      </w:r>
      <w:r w:rsidR="0094401F">
        <w:rPr>
          <w:color w:val="000000"/>
        </w:rPr>
        <w:t xml:space="preserve">) </w:t>
      </w:r>
      <w:r w:rsidRPr="00733450">
        <w:t xml:space="preserve">проводился </w:t>
      </w:r>
      <w:r w:rsidR="00BC3CB1" w:rsidRPr="00BC3CB1">
        <w:t>электронн</w:t>
      </w:r>
      <w:r w:rsidR="00BC3CB1">
        <w:t>ый</w:t>
      </w:r>
      <w:r w:rsidR="00BC3CB1" w:rsidRPr="00BC3CB1">
        <w:t xml:space="preserve"> аукцион на поставку мебели в ГБУ ПК "</w:t>
      </w:r>
      <w:proofErr w:type="spellStart"/>
      <w:r w:rsidR="00BC3CB1" w:rsidRPr="00BC3CB1">
        <w:t>Губахинский</w:t>
      </w:r>
      <w:proofErr w:type="spellEnd"/>
      <w:r w:rsidR="00BC3CB1" w:rsidRPr="00BC3CB1">
        <w:t xml:space="preserve"> ПНИ"</w:t>
      </w:r>
      <w:r w:rsidRPr="00733450">
        <w:t>.</w:t>
      </w:r>
    </w:p>
    <w:p w:rsidR="007C5FD3" w:rsidRPr="00733450" w:rsidRDefault="007C5FD3" w:rsidP="00733450">
      <w:pPr>
        <w:pStyle w:val="Style14"/>
        <w:spacing w:line="240" w:lineRule="auto"/>
        <w:ind w:firstLine="708"/>
        <w:jc w:val="both"/>
      </w:pPr>
      <w:r w:rsidRPr="00733450">
        <w:t xml:space="preserve">В соответствии с извещением о проведении </w:t>
      </w:r>
      <w:r w:rsidR="00BC3CB1">
        <w:t>электронного аукциона</w:t>
      </w:r>
      <w:r w:rsidRPr="00733450">
        <w:t xml:space="preserve">, </w:t>
      </w:r>
      <w:r w:rsidR="00BC3CB1">
        <w:t>аукционной</w:t>
      </w:r>
      <w:r w:rsidRPr="00733450">
        <w:t xml:space="preserve"> документацией:</w:t>
      </w:r>
    </w:p>
    <w:p w:rsidR="007C5FD3" w:rsidRPr="00733450" w:rsidRDefault="007C5FD3" w:rsidP="00733450">
      <w:pPr>
        <w:pStyle w:val="Style14"/>
        <w:spacing w:line="240" w:lineRule="auto"/>
        <w:ind w:firstLine="708"/>
        <w:jc w:val="both"/>
      </w:pPr>
      <w:r w:rsidRPr="00733450">
        <w:t xml:space="preserve">1) извещение о проведении </w:t>
      </w:r>
      <w:r w:rsidR="00BC3CB1">
        <w:t>электронного аукциона</w:t>
      </w:r>
      <w:r w:rsidR="00527D20" w:rsidRPr="00733450">
        <w:t xml:space="preserve"> </w:t>
      </w:r>
      <w:r w:rsidRPr="00733450">
        <w:t xml:space="preserve">размещено в единой информационной системе в сфере закупок www.zakupki.gov.ru (далее – ЕИС) – </w:t>
      </w:r>
      <w:r w:rsidR="00BC3CB1">
        <w:t>23</w:t>
      </w:r>
      <w:r w:rsidR="00927965" w:rsidRPr="00733450">
        <w:t>.</w:t>
      </w:r>
      <w:r w:rsidR="0094401F">
        <w:t>09</w:t>
      </w:r>
      <w:r w:rsidR="0025706B" w:rsidRPr="00733450">
        <w:t>.20</w:t>
      </w:r>
      <w:r w:rsidR="0094401F">
        <w:t>21</w:t>
      </w:r>
      <w:r w:rsidRPr="00733450">
        <w:t xml:space="preserve"> г.</w:t>
      </w:r>
    </w:p>
    <w:p w:rsidR="007C5FD3" w:rsidRPr="00733450" w:rsidRDefault="007C5FD3" w:rsidP="00733450">
      <w:pPr>
        <w:pStyle w:val="Style14"/>
        <w:spacing w:line="240" w:lineRule="auto"/>
        <w:ind w:firstLine="708"/>
        <w:jc w:val="both"/>
      </w:pPr>
      <w:r w:rsidRPr="00733450">
        <w:t>2) способ определения поставщика (подрядчика, исполн</w:t>
      </w:r>
      <w:r w:rsidR="008F5840" w:rsidRPr="00733450">
        <w:t xml:space="preserve">ителя) – </w:t>
      </w:r>
      <w:r w:rsidR="00BC3CB1">
        <w:t>электронный аукцион</w:t>
      </w:r>
      <w:r w:rsidRPr="00733450">
        <w:t>;</w:t>
      </w:r>
    </w:p>
    <w:p w:rsidR="007C5FD3" w:rsidRPr="00733450" w:rsidRDefault="007C5FD3" w:rsidP="00733450">
      <w:pPr>
        <w:pStyle w:val="Style14"/>
        <w:spacing w:line="240" w:lineRule="auto"/>
        <w:ind w:firstLine="708"/>
        <w:jc w:val="both"/>
      </w:pPr>
      <w:r w:rsidRPr="00733450">
        <w:t>3) начальная максимальная цена контракта –</w:t>
      </w:r>
      <w:r w:rsidR="003434EF" w:rsidRPr="00733450">
        <w:t xml:space="preserve"> </w:t>
      </w:r>
      <w:r w:rsidR="00BC3CB1" w:rsidRPr="00BC3CB1">
        <w:t>910 503,32</w:t>
      </w:r>
      <w:r w:rsidR="00BC3CB1">
        <w:t xml:space="preserve"> </w:t>
      </w:r>
      <w:r w:rsidRPr="00733450">
        <w:t>руб.;</w:t>
      </w:r>
    </w:p>
    <w:p w:rsidR="007C5FD3" w:rsidRDefault="007C5FD3" w:rsidP="00733450">
      <w:pPr>
        <w:pStyle w:val="Style14"/>
        <w:spacing w:line="240" w:lineRule="auto"/>
        <w:ind w:firstLine="708"/>
        <w:jc w:val="both"/>
      </w:pPr>
      <w:r w:rsidRPr="00733450">
        <w:t xml:space="preserve">4) </w:t>
      </w:r>
      <w:r w:rsidR="00FA5D71" w:rsidRPr="00733450">
        <w:t xml:space="preserve">дата окончания подачи заявок - </w:t>
      </w:r>
      <w:r w:rsidR="00BC3CB1">
        <w:t>05</w:t>
      </w:r>
      <w:r w:rsidR="00527D20" w:rsidRPr="00733450">
        <w:t>.</w:t>
      </w:r>
      <w:r w:rsidR="0094401F">
        <w:t>10</w:t>
      </w:r>
      <w:r w:rsidR="00527D20" w:rsidRPr="00733450">
        <w:t xml:space="preserve">.2021 </w:t>
      </w:r>
      <w:r w:rsidR="00FA5D71" w:rsidRPr="00733450">
        <w:t>г.</w:t>
      </w:r>
    </w:p>
    <w:p w:rsidR="003075EE" w:rsidRDefault="00BC3CB1" w:rsidP="00733450">
      <w:pPr>
        <w:pStyle w:val="Style14"/>
        <w:spacing w:line="240" w:lineRule="auto"/>
        <w:ind w:firstLine="708"/>
        <w:jc w:val="both"/>
      </w:pPr>
      <w:r>
        <w:t xml:space="preserve">В соответствии с протоколом подведения электронного аукциона от 12.10.2021г., </w:t>
      </w:r>
      <w:r w:rsidR="005A3F64">
        <w:t>заявка АНО «</w:t>
      </w:r>
      <w:proofErr w:type="spellStart"/>
      <w:r w:rsidR="005A3F64">
        <w:t>Инватур</w:t>
      </w:r>
      <w:proofErr w:type="spellEnd"/>
      <w:r w:rsidR="005A3F64">
        <w:t xml:space="preserve">» признана несоответствующей требованиям аукционной документации, по причине </w:t>
      </w:r>
      <w:r w:rsidR="005A3F64" w:rsidRPr="005A3F64">
        <w:t>несоответстви</w:t>
      </w:r>
      <w:r w:rsidR="005A3F64">
        <w:t>я</w:t>
      </w:r>
      <w:r w:rsidR="005A3F64" w:rsidRPr="005A3F64">
        <w:t xml:space="preserve"> предлагаемого товара, условиям, запретам и ограничениям, установленным заказчиком в соответствии со ст. 14 Федерального закона N 44-ФЗ, которые предусмотрены и п. 24 Раздела 5 документации об аукционе (п. 3 ч. 6 ст. 69 Федерального закона N 44-ФЗ и </w:t>
      </w:r>
      <w:proofErr w:type="gramStart"/>
      <w:r w:rsidR="005A3F64" w:rsidRPr="005A3F64">
        <w:t>п</w:t>
      </w:r>
      <w:proofErr w:type="gramEnd"/>
      <w:r w:rsidR="005A3F64" w:rsidRPr="005A3F64">
        <w:t>/</w:t>
      </w:r>
      <w:proofErr w:type="gramStart"/>
      <w:r w:rsidR="005A3F64" w:rsidRPr="005A3F64">
        <w:t>п</w:t>
      </w:r>
      <w:proofErr w:type="gramEnd"/>
      <w:r w:rsidR="005A3F64" w:rsidRPr="005A3F64">
        <w:t xml:space="preserve"> 5 п. 3 Раздела 14 документации об аукционе)</w:t>
      </w:r>
      <w:r w:rsidR="005A3F64">
        <w:t xml:space="preserve">, а именно: </w:t>
      </w:r>
      <w:proofErr w:type="gramStart"/>
      <w:r w:rsidR="005A3F64">
        <w:t>«</w:t>
      </w:r>
      <w:r w:rsidR="005A3F64" w:rsidRPr="005A3F64">
        <w:t>В составе заявки участника закупки предлагаемый товар не соответствует условиям допуска промышленных товаров, предусмотренным в Постановлении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w:t>
      </w:r>
      <w:proofErr w:type="gramEnd"/>
      <w:r w:rsidR="005A3F64" w:rsidRPr="005A3F64">
        <w:t xml:space="preserve"> </w:t>
      </w:r>
      <w:proofErr w:type="gramStart"/>
      <w:r w:rsidR="005A3F64" w:rsidRPr="005A3F64">
        <w:t xml:space="preserve">нужд обороны страны и безопасности государства» (в составе заявки участника закупки отсутствует выписка из реестра российской промышленной продукции или реестра евразийской </w:t>
      </w:r>
      <w:r w:rsidR="005A3F64" w:rsidRPr="005A3F64">
        <w:lastRenderedPageBreak/>
        <w:t>промышленной продукции с указанием номеров реестровых записей соответствующих реестров</w:t>
      </w:r>
      <w:r w:rsidR="005A3F64">
        <w:t>»</w:t>
      </w:r>
      <w:r w:rsidR="005A3F64" w:rsidRPr="005A3F64">
        <w:t>.</w:t>
      </w:r>
      <w:proofErr w:type="gramEnd"/>
    </w:p>
    <w:p w:rsidR="005A3F64" w:rsidRDefault="005A3F64" w:rsidP="00733450">
      <w:pPr>
        <w:pStyle w:val="Style14"/>
        <w:spacing w:line="240" w:lineRule="auto"/>
        <w:ind w:firstLine="708"/>
        <w:jc w:val="both"/>
      </w:pPr>
      <w:r>
        <w:t>Заявитель полагает, что заявка соответствует требованиям законодательства, требованиям аукционной документации, поскольку ограничения, установленные Заказчиком, противоречат требованиям ст.14 Закона о закупках.</w:t>
      </w:r>
    </w:p>
    <w:p w:rsidR="005A3F64" w:rsidRDefault="005A3F64" w:rsidP="00733450">
      <w:pPr>
        <w:pStyle w:val="Style14"/>
        <w:spacing w:line="240" w:lineRule="auto"/>
        <w:ind w:firstLine="708"/>
        <w:jc w:val="both"/>
      </w:pPr>
      <w:r>
        <w:t>В соответствии с ч.1 ст.64 Закона о закупках, д</w:t>
      </w:r>
      <w:r w:rsidRPr="005A3F64">
        <w:t xml:space="preserve">окументация об электронном аукционе </w:t>
      </w:r>
      <w:r>
        <w:t>должна содержать</w:t>
      </w:r>
      <w:r w:rsidRPr="005A3F64">
        <w:t xml:space="preserve"> информаци</w:t>
      </w:r>
      <w:r>
        <w:t>ю</w:t>
      </w:r>
      <w:r w:rsidRPr="005A3F64">
        <w:t>, указанн</w:t>
      </w:r>
      <w:r>
        <w:t>ую</w:t>
      </w:r>
      <w:r w:rsidRPr="005A3F64">
        <w:t xml:space="preserve"> в извещен</w:t>
      </w:r>
      <w:r>
        <w:t>ии о проведении такого аукциона.</w:t>
      </w:r>
    </w:p>
    <w:p w:rsidR="005A3F64" w:rsidRDefault="005A3F64" w:rsidP="00733450">
      <w:pPr>
        <w:pStyle w:val="Style14"/>
        <w:spacing w:line="240" w:lineRule="auto"/>
        <w:ind w:firstLine="708"/>
        <w:jc w:val="both"/>
      </w:pPr>
      <w:r>
        <w:t>Согласно ч.5 ст.63 Закона о закупках в</w:t>
      </w:r>
      <w:r w:rsidRPr="005A3F64">
        <w:t xml:space="preserve"> </w:t>
      </w:r>
      <w:proofErr w:type="gramStart"/>
      <w:r w:rsidRPr="005A3F64">
        <w:t>извещении</w:t>
      </w:r>
      <w:proofErr w:type="gramEnd"/>
      <w:r w:rsidRPr="005A3F64">
        <w:t xml:space="preserve"> о проведении электронного аукциона </w:t>
      </w:r>
      <w:r>
        <w:t>предоставляется</w:t>
      </w:r>
      <w:r w:rsidRPr="005A3F64">
        <w:t xml:space="preserve"> информаци</w:t>
      </w:r>
      <w:r>
        <w:t>я, указанная</w:t>
      </w:r>
      <w:r w:rsidRPr="005A3F64">
        <w:t xml:space="preserve"> в статье 42 настоящего Федерального закона</w:t>
      </w:r>
      <w:r>
        <w:t>.</w:t>
      </w:r>
    </w:p>
    <w:p w:rsidR="005A3F64" w:rsidRDefault="005A3F64" w:rsidP="005A3F64">
      <w:pPr>
        <w:pStyle w:val="Style14"/>
        <w:ind w:firstLine="708"/>
        <w:jc w:val="both"/>
      </w:pPr>
      <w:r>
        <w:t xml:space="preserve">В п.10 ст.42 Закона о закупках установлено, что Заказчик обязан </w:t>
      </w:r>
      <w:proofErr w:type="gramStart"/>
      <w:r>
        <w:t>разместить извещение</w:t>
      </w:r>
      <w:proofErr w:type="gramEnd"/>
      <w:r>
        <w:t xml:space="preserve"> об осуществлении закупки в единой информационной системе, если иное не предусмотрено настоящим Федеральным законом. </w:t>
      </w:r>
      <w:proofErr w:type="gramStart"/>
      <w:r>
        <w:t>В извещении об осуществлении закупки должна содержаться, если иное не предусмотрено настоящим Федеральным законом,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roofErr w:type="gramEnd"/>
    </w:p>
    <w:p w:rsidR="005A3F64" w:rsidRDefault="005A3F64" w:rsidP="005A3F64">
      <w:pPr>
        <w:pStyle w:val="Style14"/>
        <w:ind w:firstLine="708"/>
        <w:jc w:val="both"/>
      </w:pPr>
      <w:r>
        <w:t xml:space="preserve">Кроме того, согласно п.2 ч.1 ст.64 Закона о закупках, аукционная документация должна содержать </w:t>
      </w:r>
      <w:r w:rsidRPr="005A3F64">
        <w:t>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t>.</w:t>
      </w:r>
    </w:p>
    <w:p w:rsidR="005A3F64" w:rsidRDefault="005A3F64" w:rsidP="005A3F64">
      <w:pPr>
        <w:pStyle w:val="Style14"/>
        <w:ind w:firstLine="708"/>
        <w:jc w:val="both"/>
      </w:pPr>
      <w:proofErr w:type="gramStart"/>
      <w:r>
        <w:t xml:space="preserve">В соответствии сп.6 ч.5 ст.66 Закона о закупках, вторая часть заявки на участие в электронном аукционе должна содержать </w:t>
      </w:r>
      <w:r w:rsidRPr="005A3F64">
        <w:t>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w:t>
      </w:r>
      <w:proofErr w:type="gramEnd"/>
      <w:r w:rsidRPr="005A3F64">
        <w:t xml:space="preserve">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t>.</w:t>
      </w:r>
    </w:p>
    <w:p w:rsidR="005A3F64" w:rsidRDefault="005A3F64" w:rsidP="005A3F64">
      <w:pPr>
        <w:pStyle w:val="Style14"/>
        <w:ind w:firstLine="708"/>
        <w:jc w:val="both"/>
      </w:pPr>
      <w:proofErr w:type="gramStart"/>
      <w:r>
        <w:t>В извещении о проведении оспариваемой закупки, в п.24 раздела 5 информационной карты аук</w:t>
      </w:r>
      <w:r w:rsidR="003000BA">
        <w:t xml:space="preserve">ционной документации Заказчиком установлен запрет </w:t>
      </w:r>
      <w:r w:rsidR="003000BA" w:rsidRPr="003000BA">
        <w:t>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roofErr w:type="gramEnd"/>
      <w:r w:rsidR="003000BA">
        <w:t xml:space="preserve"> в соответствии с </w:t>
      </w:r>
      <w:r>
        <w:t xml:space="preserve"> </w:t>
      </w:r>
      <w:r w:rsidR="003000BA" w:rsidRPr="003000BA">
        <w:t>Постановление</w:t>
      </w:r>
      <w:r w:rsidR="003000BA">
        <w:t>м</w:t>
      </w:r>
      <w:r w:rsidR="003000BA" w:rsidRPr="003000BA">
        <w:t xml:space="preserve"> Правительства РФ № 616 от 30.04.2020</w:t>
      </w:r>
      <w:r w:rsidR="003000BA">
        <w:t>г.</w:t>
      </w:r>
      <w:r w:rsidR="003000BA" w:rsidRPr="003000BA">
        <w:t xml:space="preserve"> </w:t>
      </w:r>
      <w:r w:rsidR="003000BA">
        <w:t>(далее – Постановление №616).</w:t>
      </w:r>
    </w:p>
    <w:p w:rsidR="003000BA" w:rsidRDefault="003000BA" w:rsidP="003000BA">
      <w:pPr>
        <w:pStyle w:val="Style14"/>
        <w:ind w:firstLine="708"/>
        <w:jc w:val="both"/>
      </w:pPr>
      <w:r>
        <w:t xml:space="preserve">В п.2 раздела 8 информационной карты аукционной документации Заказчиком установлены требования к составу второй части заявки на участие в аукционе, в том числе, указано, что заявка должна содержать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w:t>
      </w:r>
      <w:proofErr w:type="gramStart"/>
      <w:r>
        <w:t>и(</w:t>
      </w:r>
      <w:proofErr w:type="gramEnd"/>
      <w:r>
        <w:t>или) информацию о совокупном количестве баллов за выполнение технологических операций(условий) на территории Российской Федерации, если такое предусмотрено постановлением  Правительства РФ  № 719 от  17.07.2015г.</w:t>
      </w:r>
    </w:p>
    <w:p w:rsidR="003000BA" w:rsidRDefault="003000BA" w:rsidP="003000BA">
      <w:pPr>
        <w:pStyle w:val="Style14"/>
        <w:ind w:firstLine="708"/>
        <w:jc w:val="both"/>
      </w:pPr>
      <w:r>
        <w:t xml:space="preserve">Кроме того, установлено, что при отсутствии в заявке на участие в аукционе документов, предусмотренных настоящим подпунктом, или копий таких документов эта заявка приравнивается </w:t>
      </w:r>
      <w:r>
        <w:lastRenderedPageBreak/>
        <w:t>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3000BA" w:rsidRDefault="003000BA" w:rsidP="003000BA">
      <w:pPr>
        <w:pStyle w:val="Style14"/>
        <w:ind w:firstLine="708"/>
        <w:jc w:val="both"/>
      </w:pPr>
      <w:r>
        <w:t>Комиссией установлено, что вторая часть заявки АНО «</w:t>
      </w:r>
      <w:proofErr w:type="spellStart"/>
      <w:r>
        <w:t>Инватур</w:t>
      </w:r>
      <w:proofErr w:type="spellEnd"/>
      <w:r>
        <w:t>» не содержит вышеупомянутых документов, требования к которым установлены Заказчиком в п.2 раздела 8 аукционной документации.</w:t>
      </w:r>
    </w:p>
    <w:p w:rsidR="003000BA" w:rsidRDefault="003000BA" w:rsidP="003000BA">
      <w:pPr>
        <w:pStyle w:val="Style14"/>
        <w:ind w:firstLine="708"/>
        <w:jc w:val="both"/>
      </w:pPr>
      <w:r>
        <w:t xml:space="preserve">В соответствии с ч.1 ст.69 Закона о закупках, </w:t>
      </w:r>
      <w:r w:rsidRPr="003000BA">
        <w:t>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rsidR="003000BA" w:rsidRDefault="003000BA" w:rsidP="003000BA">
      <w:pPr>
        <w:pStyle w:val="Style14"/>
        <w:ind w:firstLine="708"/>
        <w:jc w:val="both"/>
      </w:pPr>
      <w:r>
        <w:t xml:space="preserve">Согласно ч.2 ст.69 Закона о закупках </w:t>
      </w:r>
      <w:r w:rsidRPr="003000BA">
        <w:t>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rsidR="003000BA" w:rsidRDefault="003000BA" w:rsidP="003000BA">
      <w:pPr>
        <w:pStyle w:val="Style14"/>
        <w:ind w:firstLine="708"/>
        <w:jc w:val="both"/>
      </w:pPr>
      <w:r>
        <w:t>В ч.6 ст.69 Закона о закупках установлено,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rsidR="003000BA" w:rsidRDefault="003000BA" w:rsidP="003000BA">
      <w:pPr>
        <w:pStyle w:val="Style14"/>
        <w:ind w:firstLine="708"/>
        <w:jc w:val="both"/>
      </w:pPr>
      <w:proofErr w:type="gramStart"/>
      <w: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3000BA" w:rsidRDefault="003000BA" w:rsidP="003000BA">
      <w:pPr>
        <w:pStyle w:val="Style14"/>
        <w:ind w:firstLine="708"/>
        <w:jc w:val="both"/>
      </w:pPr>
      <w: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3000BA" w:rsidRDefault="003000BA" w:rsidP="003000BA">
      <w:pPr>
        <w:pStyle w:val="Style14"/>
        <w:ind w:firstLine="708"/>
        <w:jc w:val="both"/>
      </w:pPr>
      <w:proofErr w:type="gramStart"/>
      <w:r>
        <w:t>3) предусмотренном нормативными правовыми актами, принятыми в соответствии со статьей 14 настоящего Федерального закона.</w:t>
      </w:r>
      <w:proofErr w:type="gramEnd"/>
    </w:p>
    <w:p w:rsidR="003000BA" w:rsidRDefault="003000BA" w:rsidP="003000BA">
      <w:pPr>
        <w:pStyle w:val="Style14"/>
        <w:ind w:firstLine="708"/>
        <w:jc w:val="both"/>
      </w:pPr>
      <w:r>
        <w:t>Исходя из совокупности изложенного, в действиях Аукционной комиссии, проверяющей заявки участников на соответствие требованиям аукционной документации, нарушений требований Закона о закупках не может быть обнаружено.</w:t>
      </w:r>
    </w:p>
    <w:p w:rsidR="003000BA" w:rsidRDefault="003000BA" w:rsidP="003000BA">
      <w:pPr>
        <w:pStyle w:val="Style14"/>
        <w:ind w:firstLine="708"/>
        <w:jc w:val="both"/>
      </w:pPr>
      <w:r>
        <w:t>Относительно доводов жалобы на действия Заказчика, который, по мнению Заявителя, неправомерно установил запрет на допуск товаров иностранного производства в соответствии с положениями Постановления №616, Комиссия отмечает следующее.</w:t>
      </w:r>
    </w:p>
    <w:p w:rsidR="003000BA" w:rsidRDefault="003000BA" w:rsidP="003000BA">
      <w:pPr>
        <w:pStyle w:val="Style14"/>
        <w:ind w:firstLine="708"/>
        <w:jc w:val="both"/>
      </w:pPr>
      <w:r>
        <w:t>Согласно ч.4 ст.105 Закона о закупках, ж</w:t>
      </w:r>
      <w:r w:rsidRPr="003000BA">
        <w:t>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p>
    <w:p w:rsidR="003000BA" w:rsidRDefault="003000BA" w:rsidP="003000BA">
      <w:pPr>
        <w:pStyle w:val="Style14"/>
        <w:ind w:firstLine="708"/>
        <w:jc w:val="both"/>
      </w:pPr>
      <w:r>
        <w:t xml:space="preserve">В соответствии с извещением о проведении оспариваемого аукциона, окончание срока подачи заявок на участие в закупке – 05.10.2021г. Жалоба подана в адрес Пермского УФАС России 14.10.2021г., то есть по истечение регламентированного Законом о закупках срока, в </w:t>
      </w:r>
      <w:proofErr w:type="gramStart"/>
      <w:r>
        <w:t>связи</w:t>
      </w:r>
      <w:proofErr w:type="gramEnd"/>
      <w:r>
        <w:t xml:space="preserve"> с чем довод Заявителя о нарушении Заказчиком требований Закона о закупках не подлежит рассмотрению.</w:t>
      </w:r>
    </w:p>
    <w:p w:rsidR="003000BA" w:rsidRDefault="003000BA" w:rsidP="003000BA">
      <w:pPr>
        <w:pStyle w:val="Style14"/>
        <w:ind w:firstLine="708"/>
        <w:jc w:val="both"/>
      </w:pPr>
      <w:r>
        <w:t>Вместе с тем, в ходе проведения внеплановой проверки закупки Комиссией установлено следующее.</w:t>
      </w:r>
    </w:p>
    <w:p w:rsidR="003000BA" w:rsidRDefault="009F5A2B" w:rsidP="003000BA">
      <w:pPr>
        <w:pStyle w:val="Style14"/>
        <w:ind w:firstLine="708"/>
        <w:jc w:val="both"/>
      </w:pPr>
      <w:r>
        <w:t>В соответствии с п.1 Постановления №616, Правительство РФ постановило у</w:t>
      </w:r>
      <w:r w:rsidRPr="009F5A2B">
        <w:t xml:space="preserve">становить </w:t>
      </w:r>
      <w:r w:rsidRPr="009F5A2B">
        <w:lastRenderedPageBreak/>
        <w:t>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rsidR="009F5A2B" w:rsidRDefault="009F5A2B" w:rsidP="003000BA">
      <w:pPr>
        <w:pStyle w:val="Style14"/>
        <w:ind w:firstLine="708"/>
        <w:jc w:val="both"/>
      </w:pPr>
      <w:r>
        <w:t>При этом в п.3 упомянутого Постановления установлен перечень случаев, при которых положения данного Постановления не применяются, в число которых входит:</w:t>
      </w:r>
    </w:p>
    <w:p w:rsidR="009F5A2B" w:rsidRDefault="009F5A2B" w:rsidP="003000BA">
      <w:pPr>
        <w:pStyle w:val="Style14"/>
        <w:ind w:firstLine="708"/>
        <w:jc w:val="both"/>
      </w:pPr>
      <w:r>
        <w:t xml:space="preserve">б) </w:t>
      </w:r>
      <w:r w:rsidRPr="009F5A2B">
        <w:t>закупка одной единицы товара, стоимость которой не превышает 100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1 - 7, 123, 125 - 127 перечня)</w:t>
      </w:r>
      <w:r>
        <w:t>.</w:t>
      </w:r>
    </w:p>
    <w:p w:rsidR="009F5A2B" w:rsidRDefault="009F5A2B" w:rsidP="009F5A2B">
      <w:pPr>
        <w:pStyle w:val="Style14"/>
        <w:ind w:firstLine="708"/>
        <w:jc w:val="both"/>
      </w:pPr>
      <w:r>
        <w:t xml:space="preserve">Как было указано выше, начальная (максимальная) цена контракта - </w:t>
      </w:r>
      <w:r w:rsidRPr="009F5A2B">
        <w:t>910 503,32</w:t>
      </w:r>
      <w:r>
        <w:t xml:space="preserve"> руб. </w:t>
      </w:r>
      <w:r w:rsidR="0022260E">
        <w:t>В соответствии с техническим заданием Заказчиком закупается совокупность товаров, а именно: Стеллаж  офис</w:t>
      </w:r>
      <w:r w:rsidR="0022260E" w:rsidRPr="0022260E">
        <w:t>ный</w:t>
      </w:r>
      <w:r w:rsidR="0022260E">
        <w:t xml:space="preserve"> - 21шт., Шкаф для одежды </w:t>
      </w:r>
      <w:r w:rsidR="0022260E" w:rsidRPr="0022260E">
        <w:t>деревянный</w:t>
      </w:r>
      <w:r w:rsidR="0022260E">
        <w:t xml:space="preserve"> – 72 шт., Стулья в комна</w:t>
      </w:r>
      <w:r w:rsidR="0022260E" w:rsidRPr="0022260E">
        <w:t>ты</w:t>
      </w:r>
      <w:r w:rsidR="0022260E">
        <w:t xml:space="preserve"> – 55 шт. </w:t>
      </w:r>
      <w:r>
        <w:t>При этом, товар</w:t>
      </w:r>
      <w:r w:rsidR="0022260E">
        <w:t>ы</w:t>
      </w:r>
      <w:r>
        <w:t>, закупаемы</w:t>
      </w:r>
      <w:r w:rsidR="0022260E">
        <w:t>е</w:t>
      </w:r>
      <w:r>
        <w:t xml:space="preserve"> Заказчиком не вход</w:t>
      </w:r>
      <w:r w:rsidR="0022260E">
        <w:t>я</w:t>
      </w:r>
      <w:r>
        <w:t xml:space="preserve">т в перечень исключений, обозначенный в </w:t>
      </w:r>
      <w:proofErr w:type="spellStart"/>
      <w:r>
        <w:t>пп</w:t>
      </w:r>
      <w:proofErr w:type="gramStart"/>
      <w:r>
        <w:t>.б</w:t>
      </w:r>
      <w:proofErr w:type="spellEnd"/>
      <w:proofErr w:type="gramEnd"/>
      <w:r>
        <w:t>) п.3 Постановления №616.</w:t>
      </w:r>
    </w:p>
    <w:p w:rsidR="009F5A2B" w:rsidRDefault="009F5A2B" w:rsidP="009F5A2B">
      <w:pPr>
        <w:pStyle w:val="Style14"/>
        <w:ind w:firstLine="708"/>
        <w:jc w:val="both"/>
      </w:pPr>
      <w:r>
        <w:t xml:space="preserve">Таким образом, запрет на допуск товаров иностранного происхождения, предусмотренный Постановлением №616, не применяется к оспариваемому электронному аукциону. </w:t>
      </w:r>
    </w:p>
    <w:p w:rsidR="009F5A2B" w:rsidRDefault="009F5A2B" w:rsidP="009F5A2B">
      <w:pPr>
        <w:pStyle w:val="Style14"/>
        <w:ind w:firstLine="708"/>
        <w:jc w:val="both"/>
      </w:pPr>
      <w:r>
        <w:t>Исходя из изложенного, Заказчиком нарушены требования ч.1 ст.64, ч.5 ст.63 Закона о закупках.</w:t>
      </w:r>
    </w:p>
    <w:p w:rsidR="009F5A2B" w:rsidRDefault="009F5A2B" w:rsidP="00733450">
      <w:pPr>
        <w:ind w:firstLine="708"/>
        <w:jc w:val="both"/>
        <w:rPr>
          <w:sz w:val="24"/>
          <w:szCs w:val="24"/>
        </w:rPr>
      </w:pPr>
      <w:r w:rsidRPr="009F5A2B">
        <w:rPr>
          <w:sz w:val="24"/>
          <w:szCs w:val="24"/>
        </w:rPr>
        <w:t xml:space="preserve">В указанных действиях </w:t>
      </w:r>
      <w:r>
        <w:rPr>
          <w:sz w:val="24"/>
          <w:szCs w:val="24"/>
        </w:rPr>
        <w:t xml:space="preserve">Заказчика </w:t>
      </w:r>
      <w:r w:rsidRPr="009F5A2B">
        <w:rPr>
          <w:sz w:val="24"/>
          <w:szCs w:val="24"/>
        </w:rPr>
        <w:t>содержатся признаки состава административного прав</w:t>
      </w:r>
      <w:r>
        <w:rPr>
          <w:sz w:val="24"/>
          <w:szCs w:val="24"/>
        </w:rPr>
        <w:t>онарушения, предусмотренного ч.4.2</w:t>
      </w:r>
      <w:r w:rsidRPr="009F5A2B">
        <w:rPr>
          <w:sz w:val="24"/>
          <w:szCs w:val="24"/>
        </w:rPr>
        <w:t xml:space="preserve"> ст.7.30 КоАП РФ.</w:t>
      </w:r>
    </w:p>
    <w:p w:rsidR="00AB1A9F" w:rsidRPr="008709F7" w:rsidRDefault="000A72E7" w:rsidP="00733450">
      <w:pPr>
        <w:ind w:firstLine="708"/>
        <w:jc w:val="both"/>
        <w:rPr>
          <w:sz w:val="24"/>
          <w:szCs w:val="24"/>
        </w:rPr>
      </w:pPr>
      <w:r w:rsidRPr="008709F7">
        <w:rPr>
          <w:sz w:val="24"/>
          <w:szCs w:val="24"/>
        </w:rPr>
        <w:t xml:space="preserve">На основании статей </w:t>
      </w:r>
      <w:r w:rsidR="003B78F6" w:rsidRPr="008709F7">
        <w:rPr>
          <w:sz w:val="24"/>
          <w:szCs w:val="24"/>
        </w:rPr>
        <w:t>99</w:t>
      </w:r>
      <w:r w:rsidRPr="008709F7">
        <w:rPr>
          <w:sz w:val="24"/>
          <w:szCs w:val="24"/>
        </w:rPr>
        <w:t xml:space="preserve">, </w:t>
      </w:r>
      <w:r w:rsidR="003B78F6" w:rsidRPr="008709F7">
        <w:rPr>
          <w:sz w:val="24"/>
          <w:szCs w:val="24"/>
        </w:rPr>
        <w:t xml:space="preserve">106 </w:t>
      </w:r>
      <w:r w:rsidRPr="008709F7">
        <w:rPr>
          <w:sz w:val="24"/>
          <w:szCs w:val="24"/>
        </w:rPr>
        <w:t>Федерального закона «</w:t>
      </w:r>
      <w:r w:rsidR="003B78F6" w:rsidRPr="008709F7">
        <w:rPr>
          <w:sz w:val="24"/>
          <w:szCs w:val="24"/>
        </w:rPr>
        <w:t>О контрактной системе в сфере закупок  товаров, работ, услуг для обеспечения государственных и муниципальных нужд</w:t>
      </w:r>
      <w:r w:rsidRPr="008709F7">
        <w:rPr>
          <w:sz w:val="24"/>
          <w:szCs w:val="24"/>
        </w:rPr>
        <w:t xml:space="preserve">» Комиссия, </w:t>
      </w:r>
    </w:p>
    <w:p w:rsidR="00036CC9" w:rsidRDefault="00036CC9" w:rsidP="00733450">
      <w:pPr>
        <w:ind w:firstLine="708"/>
        <w:jc w:val="both"/>
        <w:rPr>
          <w:b/>
          <w:sz w:val="24"/>
          <w:szCs w:val="24"/>
        </w:rPr>
      </w:pPr>
    </w:p>
    <w:p w:rsidR="000A72E7" w:rsidRDefault="000A72E7" w:rsidP="00733450">
      <w:pPr>
        <w:ind w:firstLine="708"/>
        <w:jc w:val="center"/>
        <w:rPr>
          <w:b/>
          <w:sz w:val="24"/>
          <w:szCs w:val="24"/>
        </w:rPr>
      </w:pPr>
      <w:r w:rsidRPr="008709F7">
        <w:rPr>
          <w:b/>
          <w:sz w:val="24"/>
          <w:szCs w:val="24"/>
        </w:rPr>
        <w:t>РЕШИЛА:</w:t>
      </w:r>
    </w:p>
    <w:p w:rsidR="00036CC9" w:rsidRDefault="00036CC9" w:rsidP="00733450">
      <w:pPr>
        <w:ind w:firstLine="708"/>
        <w:jc w:val="both"/>
        <w:rPr>
          <w:b/>
          <w:sz w:val="24"/>
          <w:szCs w:val="24"/>
        </w:rPr>
      </w:pPr>
    </w:p>
    <w:p w:rsidR="008F3733" w:rsidRDefault="009F5A2B" w:rsidP="009F5A2B">
      <w:pPr>
        <w:pStyle w:val="a7"/>
        <w:tabs>
          <w:tab w:val="left" w:pos="993"/>
        </w:tabs>
        <w:spacing w:after="0"/>
        <w:ind w:left="0" w:firstLine="709"/>
        <w:jc w:val="both"/>
        <w:rPr>
          <w:sz w:val="24"/>
          <w:szCs w:val="24"/>
        </w:rPr>
      </w:pPr>
      <w:r w:rsidRPr="009F5A2B">
        <w:rPr>
          <w:sz w:val="24"/>
          <w:szCs w:val="24"/>
        </w:rPr>
        <w:t>1.</w:t>
      </w:r>
      <w:r>
        <w:rPr>
          <w:sz w:val="24"/>
          <w:szCs w:val="24"/>
        </w:rPr>
        <w:t xml:space="preserve"> </w:t>
      </w:r>
      <w:r w:rsidR="00820049" w:rsidRPr="00D86022">
        <w:rPr>
          <w:sz w:val="24"/>
          <w:szCs w:val="24"/>
        </w:rPr>
        <w:t xml:space="preserve">Признать жалобу </w:t>
      </w:r>
      <w:r>
        <w:rPr>
          <w:color w:val="000000"/>
          <w:sz w:val="24"/>
          <w:szCs w:val="24"/>
        </w:rPr>
        <w:t>АНО «</w:t>
      </w:r>
      <w:proofErr w:type="spellStart"/>
      <w:r>
        <w:rPr>
          <w:color w:val="000000"/>
          <w:sz w:val="24"/>
          <w:szCs w:val="24"/>
        </w:rPr>
        <w:t>Инватур</w:t>
      </w:r>
      <w:proofErr w:type="spellEnd"/>
      <w:r>
        <w:rPr>
          <w:color w:val="000000"/>
          <w:sz w:val="24"/>
          <w:szCs w:val="24"/>
        </w:rPr>
        <w:t xml:space="preserve">» </w:t>
      </w:r>
      <w:r w:rsidRPr="009F5A2B">
        <w:rPr>
          <w:color w:val="000000"/>
          <w:sz w:val="24"/>
          <w:szCs w:val="24"/>
        </w:rPr>
        <w:t>на действия Единой комиссии №3</w:t>
      </w:r>
      <w:r>
        <w:rPr>
          <w:color w:val="000000"/>
          <w:sz w:val="24"/>
          <w:szCs w:val="24"/>
        </w:rPr>
        <w:t xml:space="preserve"> </w:t>
      </w:r>
      <w:r w:rsidRPr="009F5A2B">
        <w:rPr>
          <w:color w:val="000000"/>
          <w:sz w:val="24"/>
          <w:szCs w:val="24"/>
        </w:rPr>
        <w:t>при проведении электронного аукциона на поставку мебели в ГБУ ПК "</w:t>
      </w:r>
      <w:proofErr w:type="spellStart"/>
      <w:r w:rsidRPr="009F5A2B">
        <w:rPr>
          <w:color w:val="000000"/>
          <w:sz w:val="24"/>
          <w:szCs w:val="24"/>
        </w:rPr>
        <w:t>Губахинский</w:t>
      </w:r>
      <w:proofErr w:type="spellEnd"/>
      <w:r w:rsidRPr="009F5A2B">
        <w:rPr>
          <w:color w:val="000000"/>
          <w:sz w:val="24"/>
          <w:szCs w:val="24"/>
        </w:rPr>
        <w:t xml:space="preserve"> ПНИ" (</w:t>
      </w:r>
      <w:proofErr w:type="spellStart"/>
      <w:r w:rsidRPr="009F5A2B">
        <w:rPr>
          <w:color w:val="000000"/>
          <w:sz w:val="24"/>
          <w:szCs w:val="24"/>
        </w:rPr>
        <w:t>изв</w:t>
      </w:r>
      <w:proofErr w:type="spellEnd"/>
      <w:r w:rsidRPr="009F5A2B">
        <w:rPr>
          <w:color w:val="000000"/>
          <w:sz w:val="24"/>
          <w:szCs w:val="24"/>
        </w:rPr>
        <w:t>. № 1056500001721000029</w:t>
      </w:r>
      <w:r w:rsidR="00733450" w:rsidRPr="00733450">
        <w:rPr>
          <w:color w:val="000000"/>
          <w:sz w:val="24"/>
          <w:szCs w:val="24"/>
        </w:rPr>
        <w:t xml:space="preserve">) </w:t>
      </w:r>
      <w:r w:rsidR="001B7C95">
        <w:rPr>
          <w:color w:val="000000"/>
          <w:sz w:val="24"/>
          <w:szCs w:val="24"/>
        </w:rPr>
        <w:t>не</w:t>
      </w:r>
      <w:r w:rsidR="00820049" w:rsidRPr="00D86022">
        <w:rPr>
          <w:sz w:val="24"/>
          <w:szCs w:val="24"/>
        </w:rPr>
        <w:t>обоснованной</w:t>
      </w:r>
      <w:r w:rsidR="00152E0D">
        <w:rPr>
          <w:sz w:val="24"/>
          <w:szCs w:val="24"/>
        </w:rPr>
        <w:t>.</w:t>
      </w:r>
    </w:p>
    <w:p w:rsidR="009F5A2B" w:rsidRDefault="009F5A2B" w:rsidP="009F5A2B">
      <w:pPr>
        <w:pStyle w:val="a7"/>
        <w:tabs>
          <w:tab w:val="left" w:pos="993"/>
        </w:tabs>
        <w:spacing w:after="0"/>
        <w:ind w:left="0" w:firstLine="709"/>
        <w:jc w:val="both"/>
        <w:rPr>
          <w:sz w:val="24"/>
          <w:szCs w:val="24"/>
        </w:rPr>
      </w:pPr>
      <w:r>
        <w:rPr>
          <w:sz w:val="24"/>
          <w:szCs w:val="24"/>
        </w:rPr>
        <w:t xml:space="preserve">2. </w:t>
      </w:r>
      <w:r w:rsidRPr="009F5A2B">
        <w:rPr>
          <w:sz w:val="24"/>
          <w:szCs w:val="24"/>
        </w:rPr>
        <w:t>Признать жалобу АНО «</w:t>
      </w:r>
      <w:proofErr w:type="spellStart"/>
      <w:r w:rsidRPr="009F5A2B">
        <w:rPr>
          <w:sz w:val="24"/>
          <w:szCs w:val="24"/>
        </w:rPr>
        <w:t>Инватур</w:t>
      </w:r>
      <w:proofErr w:type="spellEnd"/>
      <w:r w:rsidRPr="009F5A2B">
        <w:rPr>
          <w:sz w:val="24"/>
          <w:szCs w:val="24"/>
        </w:rPr>
        <w:t>» на действия ГБУ ПК «</w:t>
      </w:r>
      <w:proofErr w:type="spellStart"/>
      <w:r w:rsidRPr="009F5A2B">
        <w:rPr>
          <w:sz w:val="24"/>
          <w:szCs w:val="24"/>
        </w:rPr>
        <w:t>Губахинский</w:t>
      </w:r>
      <w:proofErr w:type="spellEnd"/>
      <w:r w:rsidRPr="009F5A2B">
        <w:rPr>
          <w:sz w:val="24"/>
          <w:szCs w:val="24"/>
        </w:rPr>
        <w:t xml:space="preserve"> психоневрологический интернат»</w:t>
      </w:r>
      <w:r>
        <w:rPr>
          <w:sz w:val="24"/>
          <w:szCs w:val="24"/>
        </w:rPr>
        <w:t xml:space="preserve"> </w:t>
      </w:r>
      <w:r w:rsidRPr="009F5A2B">
        <w:rPr>
          <w:sz w:val="24"/>
          <w:szCs w:val="24"/>
        </w:rPr>
        <w:t>при проведении электронного аукциона на поставку мебели в ГБУ ПК "</w:t>
      </w:r>
      <w:proofErr w:type="spellStart"/>
      <w:r w:rsidRPr="009F5A2B">
        <w:rPr>
          <w:sz w:val="24"/>
          <w:szCs w:val="24"/>
        </w:rPr>
        <w:t>Губахинский</w:t>
      </w:r>
      <w:proofErr w:type="spellEnd"/>
      <w:r w:rsidRPr="009F5A2B">
        <w:rPr>
          <w:sz w:val="24"/>
          <w:szCs w:val="24"/>
        </w:rPr>
        <w:t xml:space="preserve"> ПНИ" (</w:t>
      </w:r>
      <w:proofErr w:type="spellStart"/>
      <w:r w:rsidRPr="009F5A2B">
        <w:rPr>
          <w:sz w:val="24"/>
          <w:szCs w:val="24"/>
        </w:rPr>
        <w:t>изв</w:t>
      </w:r>
      <w:proofErr w:type="spellEnd"/>
      <w:r w:rsidRPr="009F5A2B">
        <w:rPr>
          <w:sz w:val="24"/>
          <w:szCs w:val="24"/>
        </w:rPr>
        <w:t>. № 1056500001721000029</w:t>
      </w:r>
      <w:r>
        <w:rPr>
          <w:sz w:val="24"/>
          <w:szCs w:val="24"/>
        </w:rPr>
        <w:t>) не подлежащей рассмотрению.</w:t>
      </w:r>
    </w:p>
    <w:p w:rsidR="009F5A2B" w:rsidRDefault="009F5A2B" w:rsidP="009F5A2B">
      <w:pPr>
        <w:pStyle w:val="a7"/>
        <w:tabs>
          <w:tab w:val="left" w:pos="993"/>
        </w:tabs>
        <w:spacing w:after="0"/>
        <w:ind w:left="0" w:firstLine="709"/>
        <w:jc w:val="both"/>
        <w:rPr>
          <w:sz w:val="24"/>
          <w:szCs w:val="24"/>
        </w:rPr>
      </w:pPr>
      <w:r>
        <w:rPr>
          <w:sz w:val="24"/>
          <w:szCs w:val="24"/>
        </w:rPr>
        <w:t xml:space="preserve">3. </w:t>
      </w:r>
      <w:r w:rsidR="00A35460">
        <w:rPr>
          <w:sz w:val="24"/>
          <w:szCs w:val="24"/>
        </w:rPr>
        <w:t xml:space="preserve">Признать в действиях </w:t>
      </w:r>
      <w:r w:rsidR="00A35460" w:rsidRPr="00A35460">
        <w:rPr>
          <w:sz w:val="24"/>
          <w:szCs w:val="24"/>
        </w:rPr>
        <w:t>ГБУ ПК «</w:t>
      </w:r>
      <w:proofErr w:type="spellStart"/>
      <w:r w:rsidR="00A35460" w:rsidRPr="00A35460">
        <w:rPr>
          <w:sz w:val="24"/>
          <w:szCs w:val="24"/>
        </w:rPr>
        <w:t>Губахинский</w:t>
      </w:r>
      <w:proofErr w:type="spellEnd"/>
      <w:r w:rsidR="00A35460" w:rsidRPr="00A35460">
        <w:rPr>
          <w:sz w:val="24"/>
          <w:szCs w:val="24"/>
        </w:rPr>
        <w:t xml:space="preserve"> психоневрологический интернат»</w:t>
      </w:r>
      <w:r w:rsidR="00A35460">
        <w:rPr>
          <w:sz w:val="24"/>
          <w:szCs w:val="24"/>
        </w:rPr>
        <w:t xml:space="preserve"> нарушение требований ч.1 ст.64, ч.5 ст.63 Закона о закупках.</w:t>
      </w:r>
    </w:p>
    <w:p w:rsidR="00A35460" w:rsidRDefault="00A35460" w:rsidP="009F5A2B">
      <w:pPr>
        <w:pStyle w:val="a7"/>
        <w:tabs>
          <w:tab w:val="left" w:pos="993"/>
        </w:tabs>
        <w:spacing w:after="0"/>
        <w:ind w:left="0" w:firstLine="709"/>
        <w:jc w:val="both"/>
        <w:rPr>
          <w:sz w:val="24"/>
          <w:szCs w:val="24"/>
        </w:rPr>
      </w:pPr>
      <w:r>
        <w:rPr>
          <w:sz w:val="24"/>
          <w:szCs w:val="24"/>
        </w:rPr>
        <w:t>4. Для устранения выявленного нарушения Аукционной комиссии, Заказчику, оператору электронной торговой площадки выдать предписание.</w:t>
      </w:r>
    </w:p>
    <w:p w:rsidR="00A35460" w:rsidRDefault="00A35460" w:rsidP="009F5A2B">
      <w:pPr>
        <w:pStyle w:val="a7"/>
        <w:tabs>
          <w:tab w:val="left" w:pos="993"/>
        </w:tabs>
        <w:spacing w:after="0"/>
        <w:ind w:left="0" w:firstLine="709"/>
        <w:jc w:val="both"/>
        <w:rPr>
          <w:sz w:val="24"/>
          <w:szCs w:val="24"/>
        </w:rPr>
      </w:pPr>
      <w:r>
        <w:rPr>
          <w:sz w:val="24"/>
          <w:szCs w:val="24"/>
        </w:rPr>
        <w:t xml:space="preserve">5. </w:t>
      </w:r>
      <w:r w:rsidRPr="00A35460">
        <w:rPr>
          <w:sz w:val="24"/>
          <w:szCs w:val="24"/>
        </w:rPr>
        <w:t xml:space="preserve">Передать материалы настоящей жалобы должностному лицу Пермского УФАС России </w:t>
      </w:r>
      <w:proofErr w:type="gramStart"/>
      <w:r w:rsidRPr="00A35460">
        <w:rPr>
          <w:sz w:val="24"/>
          <w:szCs w:val="24"/>
        </w:rPr>
        <w:t xml:space="preserve">для принятия решения о привлечении </w:t>
      </w:r>
      <w:r>
        <w:rPr>
          <w:sz w:val="24"/>
          <w:szCs w:val="24"/>
        </w:rPr>
        <w:t>должностных лиц Заказчика</w:t>
      </w:r>
      <w:r w:rsidRPr="00A35460">
        <w:rPr>
          <w:sz w:val="24"/>
          <w:szCs w:val="24"/>
        </w:rPr>
        <w:t xml:space="preserve"> к административной ответственности за допущенные нарушения Закона о закупках</w:t>
      </w:r>
      <w:proofErr w:type="gramEnd"/>
      <w:r w:rsidRPr="00A35460">
        <w:rPr>
          <w:sz w:val="24"/>
          <w:szCs w:val="24"/>
        </w:rPr>
        <w:t>.</w:t>
      </w:r>
    </w:p>
    <w:p w:rsidR="00733450" w:rsidRDefault="00733450" w:rsidP="00A56611">
      <w:pPr>
        <w:pStyle w:val="a7"/>
        <w:tabs>
          <w:tab w:val="left" w:pos="993"/>
        </w:tabs>
        <w:spacing w:after="0"/>
        <w:ind w:left="0" w:firstLine="709"/>
        <w:jc w:val="both"/>
        <w:rPr>
          <w:sz w:val="24"/>
          <w:szCs w:val="24"/>
        </w:rPr>
      </w:pPr>
    </w:p>
    <w:p w:rsidR="001404F0" w:rsidRDefault="001404F0" w:rsidP="00A56611">
      <w:pPr>
        <w:ind w:firstLine="720"/>
        <w:rPr>
          <w:i/>
          <w:sz w:val="24"/>
          <w:szCs w:val="24"/>
        </w:rPr>
      </w:pPr>
      <w:r w:rsidRPr="00733450">
        <w:rPr>
          <w:i/>
          <w:sz w:val="24"/>
          <w:szCs w:val="24"/>
        </w:rPr>
        <w:t>Настоящее решение может быть обжаловано в судебном порядке в течение трех месяцев со дня его принятия.</w:t>
      </w:r>
    </w:p>
    <w:p w:rsidR="00733450" w:rsidRPr="00733450" w:rsidRDefault="00733450" w:rsidP="00A56611">
      <w:pPr>
        <w:ind w:firstLine="720"/>
        <w:rPr>
          <w:i/>
          <w:sz w:val="24"/>
          <w:szCs w:val="24"/>
        </w:rPr>
      </w:pPr>
    </w:p>
    <w:p w:rsidR="007433AA" w:rsidRPr="00733450" w:rsidRDefault="007433AA" w:rsidP="00E10CF1">
      <w:pPr>
        <w:rPr>
          <w:i/>
          <w:sz w:val="24"/>
          <w:szCs w:val="24"/>
        </w:rPr>
      </w:pPr>
    </w:p>
    <w:p w:rsidR="004D5EF5" w:rsidRPr="00AD2E47" w:rsidRDefault="004D5EF5" w:rsidP="00A56611">
      <w:pPr>
        <w:tabs>
          <w:tab w:val="left" w:pos="6480"/>
          <w:tab w:val="left" w:pos="6840"/>
          <w:tab w:val="left" w:pos="7560"/>
        </w:tabs>
        <w:jc w:val="both"/>
        <w:rPr>
          <w:b/>
          <w:bCs/>
        </w:rPr>
      </w:pPr>
      <w:bookmarkStart w:id="0" w:name="_GoBack"/>
      <w:bookmarkEnd w:id="0"/>
    </w:p>
    <w:sectPr w:rsidR="004D5EF5" w:rsidRPr="00AD2E47" w:rsidSect="006A7C38">
      <w:footerReference w:type="default" r:id="rId9"/>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71D" w:rsidRDefault="00B3271D">
      <w:r>
        <w:separator/>
      </w:r>
    </w:p>
  </w:endnote>
  <w:endnote w:type="continuationSeparator" w:id="0">
    <w:p w:rsidR="00B3271D" w:rsidRDefault="00B32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71D" w:rsidRPr="00BC7D8A" w:rsidRDefault="00B3271D" w:rsidP="00B00140">
    <w:pPr>
      <w:pStyle w:val="ad"/>
      <w:jc w:val="right"/>
      <w:rPr>
        <w:sz w:val="28"/>
        <w:szCs w:val="28"/>
      </w:rPr>
    </w:pPr>
    <w:r>
      <w:rPr>
        <w:sz w:val="28"/>
        <w:szCs w:val="28"/>
      </w:rPr>
      <w:t xml:space="preserve">№ </w:t>
    </w:r>
    <w:r w:rsidR="00A35460">
      <w:rPr>
        <w:sz w:val="28"/>
        <w:szCs w:val="28"/>
      </w:rPr>
      <w:t>012810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71D" w:rsidRDefault="00B3271D">
      <w:r>
        <w:separator/>
      </w:r>
    </w:p>
  </w:footnote>
  <w:footnote w:type="continuationSeparator" w:id="0">
    <w:p w:rsidR="00B3271D" w:rsidRDefault="00B327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9EF7871"/>
    <w:multiLevelType w:val="hybridMultilevel"/>
    <w:tmpl w:val="9320D0FC"/>
    <w:lvl w:ilvl="0" w:tplc="BD7A76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4">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4"/>
  </w:num>
  <w:num w:numId="7">
    <w:abstractNumId w:val="11"/>
  </w:num>
  <w:num w:numId="8">
    <w:abstractNumId w:val="12"/>
  </w:num>
  <w:num w:numId="9">
    <w:abstractNumId w:val="16"/>
  </w:num>
  <w:num w:numId="10">
    <w:abstractNumId w:val="6"/>
  </w:num>
  <w:num w:numId="11">
    <w:abstractNumId w:val="0"/>
  </w:num>
  <w:num w:numId="12">
    <w:abstractNumId w:val="1"/>
  </w:num>
  <w:num w:numId="13">
    <w:abstractNumId w:val="10"/>
  </w:num>
  <w:num w:numId="14">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230F"/>
    <w:rsid w:val="000039DA"/>
    <w:rsid w:val="000044F9"/>
    <w:rsid w:val="000054DD"/>
    <w:rsid w:val="000054E8"/>
    <w:rsid w:val="00005665"/>
    <w:rsid w:val="00006C23"/>
    <w:rsid w:val="00010CFC"/>
    <w:rsid w:val="000115A4"/>
    <w:rsid w:val="000142D5"/>
    <w:rsid w:val="0001463C"/>
    <w:rsid w:val="00014CAA"/>
    <w:rsid w:val="00015605"/>
    <w:rsid w:val="00015C25"/>
    <w:rsid w:val="00015C65"/>
    <w:rsid w:val="000161B8"/>
    <w:rsid w:val="000161D1"/>
    <w:rsid w:val="00016320"/>
    <w:rsid w:val="0001694F"/>
    <w:rsid w:val="000212E6"/>
    <w:rsid w:val="00022C8B"/>
    <w:rsid w:val="00024B4E"/>
    <w:rsid w:val="000279BF"/>
    <w:rsid w:val="00030E6A"/>
    <w:rsid w:val="0003240B"/>
    <w:rsid w:val="00032B53"/>
    <w:rsid w:val="000337B2"/>
    <w:rsid w:val="000338F8"/>
    <w:rsid w:val="000345D3"/>
    <w:rsid w:val="0003659D"/>
    <w:rsid w:val="0003669D"/>
    <w:rsid w:val="00036CC9"/>
    <w:rsid w:val="000411BC"/>
    <w:rsid w:val="00044E79"/>
    <w:rsid w:val="00045539"/>
    <w:rsid w:val="00050813"/>
    <w:rsid w:val="00052636"/>
    <w:rsid w:val="00052F1F"/>
    <w:rsid w:val="0005363A"/>
    <w:rsid w:val="00055E2D"/>
    <w:rsid w:val="00056B14"/>
    <w:rsid w:val="00057460"/>
    <w:rsid w:val="00057603"/>
    <w:rsid w:val="00060C39"/>
    <w:rsid w:val="00061396"/>
    <w:rsid w:val="0006287E"/>
    <w:rsid w:val="00062E7E"/>
    <w:rsid w:val="0006370A"/>
    <w:rsid w:val="00063C70"/>
    <w:rsid w:val="00064AA9"/>
    <w:rsid w:val="00065A9F"/>
    <w:rsid w:val="0006765A"/>
    <w:rsid w:val="00070960"/>
    <w:rsid w:val="000713E0"/>
    <w:rsid w:val="00072A4A"/>
    <w:rsid w:val="00072F87"/>
    <w:rsid w:val="000734C5"/>
    <w:rsid w:val="000734F0"/>
    <w:rsid w:val="00076A50"/>
    <w:rsid w:val="00076EB8"/>
    <w:rsid w:val="0008042F"/>
    <w:rsid w:val="00081145"/>
    <w:rsid w:val="000815D8"/>
    <w:rsid w:val="000816CB"/>
    <w:rsid w:val="00082975"/>
    <w:rsid w:val="00084AFF"/>
    <w:rsid w:val="0008504D"/>
    <w:rsid w:val="00085350"/>
    <w:rsid w:val="00090301"/>
    <w:rsid w:val="0009275E"/>
    <w:rsid w:val="00093260"/>
    <w:rsid w:val="00095E18"/>
    <w:rsid w:val="00096495"/>
    <w:rsid w:val="00097516"/>
    <w:rsid w:val="000A1883"/>
    <w:rsid w:val="000A18A9"/>
    <w:rsid w:val="000A2F27"/>
    <w:rsid w:val="000A31F8"/>
    <w:rsid w:val="000A36A2"/>
    <w:rsid w:val="000A3CF7"/>
    <w:rsid w:val="000A72E7"/>
    <w:rsid w:val="000A7BE7"/>
    <w:rsid w:val="000B0288"/>
    <w:rsid w:val="000B35C2"/>
    <w:rsid w:val="000B3C7E"/>
    <w:rsid w:val="000B4951"/>
    <w:rsid w:val="000B54F1"/>
    <w:rsid w:val="000B5570"/>
    <w:rsid w:val="000B5EDC"/>
    <w:rsid w:val="000B6BDA"/>
    <w:rsid w:val="000B7C49"/>
    <w:rsid w:val="000C03A4"/>
    <w:rsid w:val="000C1C6E"/>
    <w:rsid w:val="000C25A1"/>
    <w:rsid w:val="000C2B5F"/>
    <w:rsid w:val="000C2B90"/>
    <w:rsid w:val="000C41D7"/>
    <w:rsid w:val="000C4233"/>
    <w:rsid w:val="000C5D94"/>
    <w:rsid w:val="000C7570"/>
    <w:rsid w:val="000C79F3"/>
    <w:rsid w:val="000C7C63"/>
    <w:rsid w:val="000D0752"/>
    <w:rsid w:val="000D2654"/>
    <w:rsid w:val="000D6504"/>
    <w:rsid w:val="000D69A1"/>
    <w:rsid w:val="000D6CD9"/>
    <w:rsid w:val="000D7C44"/>
    <w:rsid w:val="000E090B"/>
    <w:rsid w:val="000E4990"/>
    <w:rsid w:val="000E613B"/>
    <w:rsid w:val="000E69B8"/>
    <w:rsid w:val="000E7848"/>
    <w:rsid w:val="000E7CBB"/>
    <w:rsid w:val="000F0FD2"/>
    <w:rsid w:val="000F11B4"/>
    <w:rsid w:val="000F1872"/>
    <w:rsid w:val="000F19AD"/>
    <w:rsid w:val="000F2BB6"/>
    <w:rsid w:val="000F3DFC"/>
    <w:rsid w:val="000F543A"/>
    <w:rsid w:val="00100994"/>
    <w:rsid w:val="0010136F"/>
    <w:rsid w:val="00102136"/>
    <w:rsid w:val="00103D85"/>
    <w:rsid w:val="00105A1B"/>
    <w:rsid w:val="001071AA"/>
    <w:rsid w:val="00107494"/>
    <w:rsid w:val="001110AC"/>
    <w:rsid w:val="00111662"/>
    <w:rsid w:val="00112942"/>
    <w:rsid w:val="001136DC"/>
    <w:rsid w:val="0011388B"/>
    <w:rsid w:val="00114A94"/>
    <w:rsid w:val="00117767"/>
    <w:rsid w:val="00117B04"/>
    <w:rsid w:val="00120451"/>
    <w:rsid w:val="001221A9"/>
    <w:rsid w:val="00122D06"/>
    <w:rsid w:val="001244E5"/>
    <w:rsid w:val="00125A68"/>
    <w:rsid w:val="00126F9F"/>
    <w:rsid w:val="00131768"/>
    <w:rsid w:val="00131AB3"/>
    <w:rsid w:val="001333FE"/>
    <w:rsid w:val="0013798A"/>
    <w:rsid w:val="001404F0"/>
    <w:rsid w:val="00140F88"/>
    <w:rsid w:val="001414AE"/>
    <w:rsid w:val="00143360"/>
    <w:rsid w:val="001437A3"/>
    <w:rsid w:val="001440C2"/>
    <w:rsid w:val="00145C8D"/>
    <w:rsid w:val="00146B14"/>
    <w:rsid w:val="00152E0D"/>
    <w:rsid w:val="0015383C"/>
    <w:rsid w:val="001551DE"/>
    <w:rsid w:val="001563A6"/>
    <w:rsid w:val="00156C04"/>
    <w:rsid w:val="00160221"/>
    <w:rsid w:val="0016197C"/>
    <w:rsid w:val="001637DC"/>
    <w:rsid w:val="00164FE2"/>
    <w:rsid w:val="00167925"/>
    <w:rsid w:val="0017008C"/>
    <w:rsid w:val="00170991"/>
    <w:rsid w:val="00170D5E"/>
    <w:rsid w:val="00174607"/>
    <w:rsid w:val="00174F14"/>
    <w:rsid w:val="00175754"/>
    <w:rsid w:val="00180CB7"/>
    <w:rsid w:val="00182397"/>
    <w:rsid w:val="00183E3D"/>
    <w:rsid w:val="00183F96"/>
    <w:rsid w:val="001847DB"/>
    <w:rsid w:val="00184CA1"/>
    <w:rsid w:val="00185064"/>
    <w:rsid w:val="00187EFA"/>
    <w:rsid w:val="001920CF"/>
    <w:rsid w:val="001949BD"/>
    <w:rsid w:val="00196ED3"/>
    <w:rsid w:val="001A1041"/>
    <w:rsid w:val="001A1C29"/>
    <w:rsid w:val="001A308A"/>
    <w:rsid w:val="001A3BD9"/>
    <w:rsid w:val="001A437D"/>
    <w:rsid w:val="001A4EFB"/>
    <w:rsid w:val="001A5819"/>
    <w:rsid w:val="001A69D6"/>
    <w:rsid w:val="001A6A0C"/>
    <w:rsid w:val="001A782F"/>
    <w:rsid w:val="001B1141"/>
    <w:rsid w:val="001B14C1"/>
    <w:rsid w:val="001B1C77"/>
    <w:rsid w:val="001B1CF3"/>
    <w:rsid w:val="001B2A6D"/>
    <w:rsid w:val="001B2C24"/>
    <w:rsid w:val="001B377C"/>
    <w:rsid w:val="001B7189"/>
    <w:rsid w:val="001B7C95"/>
    <w:rsid w:val="001C337C"/>
    <w:rsid w:val="001C412B"/>
    <w:rsid w:val="001C6CFC"/>
    <w:rsid w:val="001D1B6F"/>
    <w:rsid w:val="001D20B1"/>
    <w:rsid w:val="001D2236"/>
    <w:rsid w:val="001D3677"/>
    <w:rsid w:val="001D4378"/>
    <w:rsid w:val="001D43DC"/>
    <w:rsid w:val="001D7182"/>
    <w:rsid w:val="001D7F76"/>
    <w:rsid w:val="001E0259"/>
    <w:rsid w:val="001E15E2"/>
    <w:rsid w:val="001E16C7"/>
    <w:rsid w:val="001E25F7"/>
    <w:rsid w:val="001E2941"/>
    <w:rsid w:val="001E5C36"/>
    <w:rsid w:val="001E77C4"/>
    <w:rsid w:val="001F0B8E"/>
    <w:rsid w:val="001F1D29"/>
    <w:rsid w:val="001F26BC"/>
    <w:rsid w:val="001F3D09"/>
    <w:rsid w:val="001F4FCD"/>
    <w:rsid w:val="001F744C"/>
    <w:rsid w:val="001F78CF"/>
    <w:rsid w:val="001F78E3"/>
    <w:rsid w:val="001F7BE9"/>
    <w:rsid w:val="00202A89"/>
    <w:rsid w:val="00204DE9"/>
    <w:rsid w:val="0020609A"/>
    <w:rsid w:val="00206470"/>
    <w:rsid w:val="00207406"/>
    <w:rsid w:val="00207AFD"/>
    <w:rsid w:val="00211AA3"/>
    <w:rsid w:val="00211F89"/>
    <w:rsid w:val="00213223"/>
    <w:rsid w:val="00213FAC"/>
    <w:rsid w:val="0021490C"/>
    <w:rsid w:val="00215C92"/>
    <w:rsid w:val="0022040A"/>
    <w:rsid w:val="0022092E"/>
    <w:rsid w:val="00220C84"/>
    <w:rsid w:val="00220F76"/>
    <w:rsid w:val="00221EA7"/>
    <w:rsid w:val="00222449"/>
    <w:rsid w:val="0022260E"/>
    <w:rsid w:val="00223B1A"/>
    <w:rsid w:val="00223E0B"/>
    <w:rsid w:val="00227C29"/>
    <w:rsid w:val="00230BA3"/>
    <w:rsid w:val="00231508"/>
    <w:rsid w:val="00231556"/>
    <w:rsid w:val="002329DF"/>
    <w:rsid w:val="00232E16"/>
    <w:rsid w:val="002333E9"/>
    <w:rsid w:val="0023370C"/>
    <w:rsid w:val="002347F9"/>
    <w:rsid w:val="002378C2"/>
    <w:rsid w:val="00240C74"/>
    <w:rsid w:val="00242C1F"/>
    <w:rsid w:val="002438D8"/>
    <w:rsid w:val="002443CF"/>
    <w:rsid w:val="0024496C"/>
    <w:rsid w:val="00246373"/>
    <w:rsid w:val="00247C08"/>
    <w:rsid w:val="0025023B"/>
    <w:rsid w:val="002514E3"/>
    <w:rsid w:val="00251FA3"/>
    <w:rsid w:val="00253193"/>
    <w:rsid w:val="0025425C"/>
    <w:rsid w:val="00254B38"/>
    <w:rsid w:val="00255172"/>
    <w:rsid w:val="002560A9"/>
    <w:rsid w:val="0025706B"/>
    <w:rsid w:val="0025714F"/>
    <w:rsid w:val="00257996"/>
    <w:rsid w:val="00260993"/>
    <w:rsid w:val="00260B9C"/>
    <w:rsid w:val="00261D8A"/>
    <w:rsid w:val="00262790"/>
    <w:rsid w:val="002664B5"/>
    <w:rsid w:val="002676C2"/>
    <w:rsid w:val="002711FD"/>
    <w:rsid w:val="002713F9"/>
    <w:rsid w:val="0027174E"/>
    <w:rsid w:val="00272611"/>
    <w:rsid w:val="002739CD"/>
    <w:rsid w:val="00273B72"/>
    <w:rsid w:val="0027420A"/>
    <w:rsid w:val="002748FA"/>
    <w:rsid w:val="00274F15"/>
    <w:rsid w:val="00280426"/>
    <w:rsid w:val="00280781"/>
    <w:rsid w:val="00280FD1"/>
    <w:rsid w:val="00282456"/>
    <w:rsid w:val="00283140"/>
    <w:rsid w:val="00283919"/>
    <w:rsid w:val="00284531"/>
    <w:rsid w:val="0028523A"/>
    <w:rsid w:val="002852D4"/>
    <w:rsid w:val="00285380"/>
    <w:rsid w:val="002853C5"/>
    <w:rsid w:val="00285C84"/>
    <w:rsid w:val="002864C8"/>
    <w:rsid w:val="00286ADA"/>
    <w:rsid w:val="00287B97"/>
    <w:rsid w:val="002903E9"/>
    <w:rsid w:val="0029157F"/>
    <w:rsid w:val="0029175A"/>
    <w:rsid w:val="0029322C"/>
    <w:rsid w:val="00293724"/>
    <w:rsid w:val="002A0DE2"/>
    <w:rsid w:val="002A2824"/>
    <w:rsid w:val="002A4231"/>
    <w:rsid w:val="002A4885"/>
    <w:rsid w:val="002A6640"/>
    <w:rsid w:val="002B0A45"/>
    <w:rsid w:val="002B2B70"/>
    <w:rsid w:val="002B3974"/>
    <w:rsid w:val="002B3A55"/>
    <w:rsid w:val="002B5103"/>
    <w:rsid w:val="002B5A85"/>
    <w:rsid w:val="002B5D1A"/>
    <w:rsid w:val="002B6AC6"/>
    <w:rsid w:val="002B6F91"/>
    <w:rsid w:val="002B7B2F"/>
    <w:rsid w:val="002B7E0D"/>
    <w:rsid w:val="002C073F"/>
    <w:rsid w:val="002C11FC"/>
    <w:rsid w:val="002C19A5"/>
    <w:rsid w:val="002C1F2E"/>
    <w:rsid w:val="002C246A"/>
    <w:rsid w:val="002C3658"/>
    <w:rsid w:val="002C431E"/>
    <w:rsid w:val="002C5C5F"/>
    <w:rsid w:val="002C687B"/>
    <w:rsid w:val="002C7D91"/>
    <w:rsid w:val="002D053A"/>
    <w:rsid w:val="002D0F31"/>
    <w:rsid w:val="002D1DCF"/>
    <w:rsid w:val="002D1EC0"/>
    <w:rsid w:val="002D24ED"/>
    <w:rsid w:val="002D27AF"/>
    <w:rsid w:val="002D36BF"/>
    <w:rsid w:val="002D4668"/>
    <w:rsid w:val="002D4791"/>
    <w:rsid w:val="002D57BE"/>
    <w:rsid w:val="002D6724"/>
    <w:rsid w:val="002D67CA"/>
    <w:rsid w:val="002D6899"/>
    <w:rsid w:val="002E348C"/>
    <w:rsid w:val="002E48E4"/>
    <w:rsid w:val="002E6228"/>
    <w:rsid w:val="002E673D"/>
    <w:rsid w:val="002E695F"/>
    <w:rsid w:val="002F2ADA"/>
    <w:rsid w:val="002F2D24"/>
    <w:rsid w:val="002F33E3"/>
    <w:rsid w:val="002F51B3"/>
    <w:rsid w:val="002F51E5"/>
    <w:rsid w:val="002F520D"/>
    <w:rsid w:val="002F5D02"/>
    <w:rsid w:val="002F6EAA"/>
    <w:rsid w:val="002F7CDA"/>
    <w:rsid w:val="003000BA"/>
    <w:rsid w:val="003013A0"/>
    <w:rsid w:val="00306958"/>
    <w:rsid w:val="0030748F"/>
    <w:rsid w:val="003075EE"/>
    <w:rsid w:val="00310663"/>
    <w:rsid w:val="00310D9F"/>
    <w:rsid w:val="003111F3"/>
    <w:rsid w:val="003126F8"/>
    <w:rsid w:val="0031461E"/>
    <w:rsid w:val="0031622B"/>
    <w:rsid w:val="003218C1"/>
    <w:rsid w:val="00321ACB"/>
    <w:rsid w:val="00323450"/>
    <w:rsid w:val="003234EC"/>
    <w:rsid w:val="00324E40"/>
    <w:rsid w:val="003279B4"/>
    <w:rsid w:val="003318CF"/>
    <w:rsid w:val="00331937"/>
    <w:rsid w:val="00331F80"/>
    <w:rsid w:val="0033482A"/>
    <w:rsid w:val="0033583D"/>
    <w:rsid w:val="0033676E"/>
    <w:rsid w:val="00340068"/>
    <w:rsid w:val="0034103B"/>
    <w:rsid w:val="003423DD"/>
    <w:rsid w:val="003434EF"/>
    <w:rsid w:val="003438ED"/>
    <w:rsid w:val="00343EE2"/>
    <w:rsid w:val="00346002"/>
    <w:rsid w:val="00347296"/>
    <w:rsid w:val="003526AA"/>
    <w:rsid w:val="00352CA7"/>
    <w:rsid w:val="00354CAA"/>
    <w:rsid w:val="003551E1"/>
    <w:rsid w:val="00355D18"/>
    <w:rsid w:val="00356885"/>
    <w:rsid w:val="003569D8"/>
    <w:rsid w:val="00357026"/>
    <w:rsid w:val="00357411"/>
    <w:rsid w:val="00360643"/>
    <w:rsid w:val="0036091A"/>
    <w:rsid w:val="003609B6"/>
    <w:rsid w:val="00360A92"/>
    <w:rsid w:val="00361D65"/>
    <w:rsid w:val="00362675"/>
    <w:rsid w:val="003631CB"/>
    <w:rsid w:val="00363320"/>
    <w:rsid w:val="00363ADF"/>
    <w:rsid w:val="00363FBC"/>
    <w:rsid w:val="00366870"/>
    <w:rsid w:val="00366A9D"/>
    <w:rsid w:val="00367B54"/>
    <w:rsid w:val="00370759"/>
    <w:rsid w:val="00370A93"/>
    <w:rsid w:val="00370CF0"/>
    <w:rsid w:val="00373CC9"/>
    <w:rsid w:val="003752D3"/>
    <w:rsid w:val="00377A18"/>
    <w:rsid w:val="00377E19"/>
    <w:rsid w:val="00382B18"/>
    <w:rsid w:val="00384B05"/>
    <w:rsid w:val="003853D5"/>
    <w:rsid w:val="00385879"/>
    <w:rsid w:val="0038643C"/>
    <w:rsid w:val="00387330"/>
    <w:rsid w:val="00391E25"/>
    <w:rsid w:val="00394F56"/>
    <w:rsid w:val="00394F7B"/>
    <w:rsid w:val="0039565D"/>
    <w:rsid w:val="00395827"/>
    <w:rsid w:val="00396373"/>
    <w:rsid w:val="00397C67"/>
    <w:rsid w:val="003A1890"/>
    <w:rsid w:val="003A1D1D"/>
    <w:rsid w:val="003A2C91"/>
    <w:rsid w:val="003A3255"/>
    <w:rsid w:val="003A38DE"/>
    <w:rsid w:val="003A3992"/>
    <w:rsid w:val="003A5329"/>
    <w:rsid w:val="003A69CD"/>
    <w:rsid w:val="003A7CCF"/>
    <w:rsid w:val="003B28E5"/>
    <w:rsid w:val="003B301E"/>
    <w:rsid w:val="003B5F19"/>
    <w:rsid w:val="003B78F6"/>
    <w:rsid w:val="003C0384"/>
    <w:rsid w:val="003C0F94"/>
    <w:rsid w:val="003C1A5C"/>
    <w:rsid w:val="003C3482"/>
    <w:rsid w:val="003C353B"/>
    <w:rsid w:val="003C768B"/>
    <w:rsid w:val="003D028C"/>
    <w:rsid w:val="003D06D7"/>
    <w:rsid w:val="003D0ABA"/>
    <w:rsid w:val="003D32C5"/>
    <w:rsid w:val="003D5A90"/>
    <w:rsid w:val="003D5BF6"/>
    <w:rsid w:val="003E001D"/>
    <w:rsid w:val="003E00EC"/>
    <w:rsid w:val="003E07D3"/>
    <w:rsid w:val="003E0E0B"/>
    <w:rsid w:val="003E6E78"/>
    <w:rsid w:val="003F153E"/>
    <w:rsid w:val="003F1E75"/>
    <w:rsid w:val="003F2F51"/>
    <w:rsid w:val="003F76DD"/>
    <w:rsid w:val="0040187E"/>
    <w:rsid w:val="0040310A"/>
    <w:rsid w:val="00403A83"/>
    <w:rsid w:val="00406A0D"/>
    <w:rsid w:val="004071F8"/>
    <w:rsid w:val="004100B3"/>
    <w:rsid w:val="00411C00"/>
    <w:rsid w:val="0041220E"/>
    <w:rsid w:val="00412574"/>
    <w:rsid w:val="004125E4"/>
    <w:rsid w:val="00412CD5"/>
    <w:rsid w:val="004137FB"/>
    <w:rsid w:val="0041389E"/>
    <w:rsid w:val="00413914"/>
    <w:rsid w:val="00413D9B"/>
    <w:rsid w:val="004142CB"/>
    <w:rsid w:val="00415D1B"/>
    <w:rsid w:val="00415E0F"/>
    <w:rsid w:val="00416AA6"/>
    <w:rsid w:val="00416D26"/>
    <w:rsid w:val="004227E1"/>
    <w:rsid w:val="004233E8"/>
    <w:rsid w:val="00423B01"/>
    <w:rsid w:val="00424E46"/>
    <w:rsid w:val="004256D0"/>
    <w:rsid w:val="00425BEC"/>
    <w:rsid w:val="00425F40"/>
    <w:rsid w:val="004278A5"/>
    <w:rsid w:val="00431152"/>
    <w:rsid w:val="0043208B"/>
    <w:rsid w:val="00432533"/>
    <w:rsid w:val="004329A2"/>
    <w:rsid w:val="00432D6B"/>
    <w:rsid w:val="00433FF7"/>
    <w:rsid w:val="00434D24"/>
    <w:rsid w:val="00435A3E"/>
    <w:rsid w:val="00436330"/>
    <w:rsid w:val="0043673C"/>
    <w:rsid w:val="004379F7"/>
    <w:rsid w:val="0044461D"/>
    <w:rsid w:val="00445BFD"/>
    <w:rsid w:val="00446047"/>
    <w:rsid w:val="0045000D"/>
    <w:rsid w:val="0045013B"/>
    <w:rsid w:val="00450F1F"/>
    <w:rsid w:val="00453860"/>
    <w:rsid w:val="004544BC"/>
    <w:rsid w:val="00454884"/>
    <w:rsid w:val="00455098"/>
    <w:rsid w:val="00456BE4"/>
    <w:rsid w:val="004614C8"/>
    <w:rsid w:val="00462B36"/>
    <w:rsid w:val="004632D5"/>
    <w:rsid w:val="00463E2D"/>
    <w:rsid w:val="004668B9"/>
    <w:rsid w:val="004668CE"/>
    <w:rsid w:val="004710D6"/>
    <w:rsid w:val="004710EE"/>
    <w:rsid w:val="004716F7"/>
    <w:rsid w:val="004731D9"/>
    <w:rsid w:val="004750C8"/>
    <w:rsid w:val="0047510E"/>
    <w:rsid w:val="004757F8"/>
    <w:rsid w:val="0048152F"/>
    <w:rsid w:val="0048185F"/>
    <w:rsid w:val="00482AC8"/>
    <w:rsid w:val="00482C52"/>
    <w:rsid w:val="004834DD"/>
    <w:rsid w:val="004854BB"/>
    <w:rsid w:val="0048713B"/>
    <w:rsid w:val="004871C3"/>
    <w:rsid w:val="00487306"/>
    <w:rsid w:val="0049045F"/>
    <w:rsid w:val="004909BD"/>
    <w:rsid w:val="004919CC"/>
    <w:rsid w:val="00491A91"/>
    <w:rsid w:val="00492B92"/>
    <w:rsid w:val="00493268"/>
    <w:rsid w:val="004932AB"/>
    <w:rsid w:val="0049371B"/>
    <w:rsid w:val="00495347"/>
    <w:rsid w:val="00496D41"/>
    <w:rsid w:val="004A2469"/>
    <w:rsid w:val="004A47A4"/>
    <w:rsid w:val="004A5A09"/>
    <w:rsid w:val="004A5FAF"/>
    <w:rsid w:val="004A64D9"/>
    <w:rsid w:val="004A7769"/>
    <w:rsid w:val="004A77B7"/>
    <w:rsid w:val="004B00FE"/>
    <w:rsid w:val="004B0372"/>
    <w:rsid w:val="004B0862"/>
    <w:rsid w:val="004B0989"/>
    <w:rsid w:val="004B36D3"/>
    <w:rsid w:val="004B43A3"/>
    <w:rsid w:val="004C0FBA"/>
    <w:rsid w:val="004C212D"/>
    <w:rsid w:val="004C2275"/>
    <w:rsid w:val="004D1308"/>
    <w:rsid w:val="004D2127"/>
    <w:rsid w:val="004D2C1E"/>
    <w:rsid w:val="004D471D"/>
    <w:rsid w:val="004D49B8"/>
    <w:rsid w:val="004D50D9"/>
    <w:rsid w:val="004D51B4"/>
    <w:rsid w:val="004D5EF5"/>
    <w:rsid w:val="004D7A49"/>
    <w:rsid w:val="004E0111"/>
    <w:rsid w:val="004E0419"/>
    <w:rsid w:val="004E0B36"/>
    <w:rsid w:val="004E1273"/>
    <w:rsid w:val="004E1592"/>
    <w:rsid w:val="004E1D61"/>
    <w:rsid w:val="004E3D81"/>
    <w:rsid w:val="004E4CB1"/>
    <w:rsid w:val="004E553E"/>
    <w:rsid w:val="004E59AF"/>
    <w:rsid w:val="004E703D"/>
    <w:rsid w:val="004E7E70"/>
    <w:rsid w:val="004F0C6A"/>
    <w:rsid w:val="004F0CE9"/>
    <w:rsid w:val="004F0E8D"/>
    <w:rsid w:val="004F0F50"/>
    <w:rsid w:val="004F1EC1"/>
    <w:rsid w:val="004F20A4"/>
    <w:rsid w:val="004F23B8"/>
    <w:rsid w:val="004F5DBA"/>
    <w:rsid w:val="004F60D7"/>
    <w:rsid w:val="004F7C4C"/>
    <w:rsid w:val="005009EA"/>
    <w:rsid w:val="0050156B"/>
    <w:rsid w:val="00502643"/>
    <w:rsid w:val="005039F1"/>
    <w:rsid w:val="0050553D"/>
    <w:rsid w:val="00505BE7"/>
    <w:rsid w:val="005060DE"/>
    <w:rsid w:val="0050616D"/>
    <w:rsid w:val="0050630A"/>
    <w:rsid w:val="00506343"/>
    <w:rsid w:val="00507896"/>
    <w:rsid w:val="00510F8B"/>
    <w:rsid w:val="00511ACD"/>
    <w:rsid w:val="005120FC"/>
    <w:rsid w:val="005126D6"/>
    <w:rsid w:val="00512B96"/>
    <w:rsid w:val="00513140"/>
    <w:rsid w:val="005160E8"/>
    <w:rsid w:val="005165A2"/>
    <w:rsid w:val="00520575"/>
    <w:rsid w:val="00521677"/>
    <w:rsid w:val="005222A3"/>
    <w:rsid w:val="00522959"/>
    <w:rsid w:val="00524A06"/>
    <w:rsid w:val="00524C60"/>
    <w:rsid w:val="00525F96"/>
    <w:rsid w:val="0052637F"/>
    <w:rsid w:val="005266CA"/>
    <w:rsid w:val="00526805"/>
    <w:rsid w:val="0052779F"/>
    <w:rsid w:val="0052793F"/>
    <w:rsid w:val="00527D20"/>
    <w:rsid w:val="0053049E"/>
    <w:rsid w:val="0053086E"/>
    <w:rsid w:val="00530A05"/>
    <w:rsid w:val="00531173"/>
    <w:rsid w:val="00532837"/>
    <w:rsid w:val="00532EB8"/>
    <w:rsid w:val="00533F6C"/>
    <w:rsid w:val="0053789F"/>
    <w:rsid w:val="00537A58"/>
    <w:rsid w:val="00542EB3"/>
    <w:rsid w:val="005433C2"/>
    <w:rsid w:val="00544A49"/>
    <w:rsid w:val="00545C01"/>
    <w:rsid w:val="00546055"/>
    <w:rsid w:val="00547054"/>
    <w:rsid w:val="00550547"/>
    <w:rsid w:val="00551642"/>
    <w:rsid w:val="00551E46"/>
    <w:rsid w:val="00553187"/>
    <w:rsid w:val="00553532"/>
    <w:rsid w:val="005541B8"/>
    <w:rsid w:val="005543DD"/>
    <w:rsid w:val="0055650A"/>
    <w:rsid w:val="00556C97"/>
    <w:rsid w:val="00556EA6"/>
    <w:rsid w:val="005575FA"/>
    <w:rsid w:val="00560D17"/>
    <w:rsid w:val="005615C5"/>
    <w:rsid w:val="0056265C"/>
    <w:rsid w:val="00563EB7"/>
    <w:rsid w:val="00564881"/>
    <w:rsid w:val="00564B8D"/>
    <w:rsid w:val="0056521D"/>
    <w:rsid w:val="005655AD"/>
    <w:rsid w:val="00565A75"/>
    <w:rsid w:val="00565FF2"/>
    <w:rsid w:val="005707D5"/>
    <w:rsid w:val="00571580"/>
    <w:rsid w:val="00572071"/>
    <w:rsid w:val="005746F1"/>
    <w:rsid w:val="00575BB4"/>
    <w:rsid w:val="00575EAE"/>
    <w:rsid w:val="00576B80"/>
    <w:rsid w:val="00577F75"/>
    <w:rsid w:val="005829C7"/>
    <w:rsid w:val="00583738"/>
    <w:rsid w:val="00584D6F"/>
    <w:rsid w:val="0058619A"/>
    <w:rsid w:val="005877E1"/>
    <w:rsid w:val="00591901"/>
    <w:rsid w:val="005939B5"/>
    <w:rsid w:val="00593D6F"/>
    <w:rsid w:val="00594E7C"/>
    <w:rsid w:val="0059595A"/>
    <w:rsid w:val="00595F8E"/>
    <w:rsid w:val="005961DC"/>
    <w:rsid w:val="005962E0"/>
    <w:rsid w:val="0059712F"/>
    <w:rsid w:val="00597898"/>
    <w:rsid w:val="00597DA3"/>
    <w:rsid w:val="005A2B94"/>
    <w:rsid w:val="005A384B"/>
    <w:rsid w:val="005A3A97"/>
    <w:rsid w:val="005A3F64"/>
    <w:rsid w:val="005A5466"/>
    <w:rsid w:val="005A5E17"/>
    <w:rsid w:val="005A5E35"/>
    <w:rsid w:val="005B16C1"/>
    <w:rsid w:val="005B1FFE"/>
    <w:rsid w:val="005B24F7"/>
    <w:rsid w:val="005B445E"/>
    <w:rsid w:val="005B5688"/>
    <w:rsid w:val="005B577F"/>
    <w:rsid w:val="005B7772"/>
    <w:rsid w:val="005B7AF7"/>
    <w:rsid w:val="005C00E1"/>
    <w:rsid w:val="005C0AA7"/>
    <w:rsid w:val="005C1384"/>
    <w:rsid w:val="005C1AB9"/>
    <w:rsid w:val="005C4A90"/>
    <w:rsid w:val="005C4B5D"/>
    <w:rsid w:val="005C740B"/>
    <w:rsid w:val="005D3903"/>
    <w:rsid w:val="005D3C66"/>
    <w:rsid w:val="005D7D8E"/>
    <w:rsid w:val="005E011D"/>
    <w:rsid w:val="005E01D7"/>
    <w:rsid w:val="005E0336"/>
    <w:rsid w:val="005E0454"/>
    <w:rsid w:val="005E1AD3"/>
    <w:rsid w:val="005E3AAC"/>
    <w:rsid w:val="005E58E6"/>
    <w:rsid w:val="005F11AA"/>
    <w:rsid w:val="005F1229"/>
    <w:rsid w:val="005F3CFF"/>
    <w:rsid w:val="005F4DB2"/>
    <w:rsid w:val="005F4FC7"/>
    <w:rsid w:val="005F4FFA"/>
    <w:rsid w:val="005F5F6B"/>
    <w:rsid w:val="005F7365"/>
    <w:rsid w:val="006026EF"/>
    <w:rsid w:val="00602914"/>
    <w:rsid w:val="00603247"/>
    <w:rsid w:val="00603A3D"/>
    <w:rsid w:val="006055BA"/>
    <w:rsid w:val="00605945"/>
    <w:rsid w:val="006074F6"/>
    <w:rsid w:val="00611A97"/>
    <w:rsid w:val="00612ABC"/>
    <w:rsid w:val="00614DE2"/>
    <w:rsid w:val="0061630E"/>
    <w:rsid w:val="00617854"/>
    <w:rsid w:val="00617C0F"/>
    <w:rsid w:val="00621589"/>
    <w:rsid w:val="00623566"/>
    <w:rsid w:val="00623AD5"/>
    <w:rsid w:val="00623CA1"/>
    <w:rsid w:val="00624D01"/>
    <w:rsid w:val="0062788B"/>
    <w:rsid w:val="00631391"/>
    <w:rsid w:val="00633E47"/>
    <w:rsid w:val="00633FF6"/>
    <w:rsid w:val="006343EC"/>
    <w:rsid w:val="0063459D"/>
    <w:rsid w:val="00635727"/>
    <w:rsid w:val="00641B1F"/>
    <w:rsid w:val="00642159"/>
    <w:rsid w:val="006429E5"/>
    <w:rsid w:val="00645494"/>
    <w:rsid w:val="00645DED"/>
    <w:rsid w:val="00646BBB"/>
    <w:rsid w:val="00647CAF"/>
    <w:rsid w:val="00650A0F"/>
    <w:rsid w:val="0065143A"/>
    <w:rsid w:val="00652498"/>
    <w:rsid w:val="00653703"/>
    <w:rsid w:val="00654D41"/>
    <w:rsid w:val="006568D7"/>
    <w:rsid w:val="00656B71"/>
    <w:rsid w:val="00657FF9"/>
    <w:rsid w:val="006604EE"/>
    <w:rsid w:val="006615BC"/>
    <w:rsid w:val="0066168B"/>
    <w:rsid w:val="006621C2"/>
    <w:rsid w:val="00663688"/>
    <w:rsid w:val="00664540"/>
    <w:rsid w:val="006650F7"/>
    <w:rsid w:val="00665F01"/>
    <w:rsid w:val="0067162D"/>
    <w:rsid w:val="006717C5"/>
    <w:rsid w:val="00671C3F"/>
    <w:rsid w:val="00671D08"/>
    <w:rsid w:val="00672DEE"/>
    <w:rsid w:val="00673BB4"/>
    <w:rsid w:val="00674AB9"/>
    <w:rsid w:val="00674AE7"/>
    <w:rsid w:val="00675042"/>
    <w:rsid w:val="00681A7A"/>
    <w:rsid w:val="00682296"/>
    <w:rsid w:val="0068292A"/>
    <w:rsid w:val="006851DA"/>
    <w:rsid w:val="00686B3A"/>
    <w:rsid w:val="006872C9"/>
    <w:rsid w:val="006878D5"/>
    <w:rsid w:val="00690CB5"/>
    <w:rsid w:val="0069156D"/>
    <w:rsid w:val="00691997"/>
    <w:rsid w:val="0069233A"/>
    <w:rsid w:val="00692E2D"/>
    <w:rsid w:val="0069329D"/>
    <w:rsid w:val="00693B0A"/>
    <w:rsid w:val="00693D4D"/>
    <w:rsid w:val="00693DA4"/>
    <w:rsid w:val="00694CC5"/>
    <w:rsid w:val="00695A18"/>
    <w:rsid w:val="006962D1"/>
    <w:rsid w:val="00696A1D"/>
    <w:rsid w:val="006974A9"/>
    <w:rsid w:val="006A13A3"/>
    <w:rsid w:val="006A298A"/>
    <w:rsid w:val="006A2E3B"/>
    <w:rsid w:val="006A52B4"/>
    <w:rsid w:val="006A618F"/>
    <w:rsid w:val="006A6276"/>
    <w:rsid w:val="006A633C"/>
    <w:rsid w:val="006A6554"/>
    <w:rsid w:val="006A6D9D"/>
    <w:rsid w:val="006A74D4"/>
    <w:rsid w:val="006A7C38"/>
    <w:rsid w:val="006B06EA"/>
    <w:rsid w:val="006B0C24"/>
    <w:rsid w:val="006B3405"/>
    <w:rsid w:val="006B3943"/>
    <w:rsid w:val="006B4C06"/>
    <w:rsid w:val="006B510D"/>
    <w:rsid w:val="006B5ADC"/>
    <w:rsid w:val="006B6442"/>
    <w:rsid w:val="006C1375"/>
    <w:rsid w:val="006C1BA0"/>
    <w:rsid w:val="006C277E"/>
    <w:rsid w:val="006C5D00"/>
    <w:rsid w:val="006C6592"/>
    <w:rsid w:val="006C6909"/>
    <w:rsid w:val="006D0900"/>
    <w:rsid w:val="006D1439"/>
    <w:rsid w:val="006D16E8"/>
    <w:rsid w:val="006D2266"/>
    <w:rsid w:val="006D255F"/>
    <w:rsid w:val="006D4551"/>
    <w:rsid w:val="006D590D"/>
    <w:rsid w:val="006D7AD8"/>
    <w:rsid w:val="006D7F0F"/>
    <w:rsid w:val="006E0056"/>
    <w:rsid w:val="006E1626"/>
    <w:rsid w:val="006E3F62"/>
    <w:rsid w:val="006E537B"/>
    <w:rsid w:val="006E630B"/>
    <w:rsid w:val="006F1811"/>
    <w:rsid w:val="006F18FC"/>
    <w:rsid w:val="006F1E8B"/>
    <w:rsid w:val="006F25D4"/>
    <w:rsid w:val="006F2C8D"/>
    <w:rsid w:val="006F323F"/>
    <w:rsid w:val="006F43F8"/>
    <w:rsid w:val="006F6948"/>
    <w:rsid w:val="006F7DC9"/>
    <w:rsid w:val="0070110B"/>
    <w:rsid w:val="007034BD"/>
    <w:rsid w:val="007042E3"/>
    <w:rsid w:val="00705DB4"/>
    <w:rsid w:val="00711C5A"/>
    <w:rsid w:val="00712474"/>
    <w:rsid w:val="00712E50"/>
    <w:rsid w:val="00714B4B"/>
    <w:rsid w:val="00715295"/>
    <w:rsid w:val="00716715"/>
    <w:rsid w:val="00721666"/>
    <w:rsid w:val="007239BA"/>
    <w:rsid w:val="00725D68"/>
    <w:rsid w:val="0072686D"/>
    <w:rsid w:val="00727367"/>
    <w:rsid w:val="00727F47"/>
    <w:rsid w:val="00730335"/>
    <w:rsid w:val="00731961"/>
    <w:rsid w:val="00732360"/>
    <w:rsid w:val="00732AA2"/>
    <w:rsid w:val="00733450"/>
    <w:rsid w:val="00733649"/>
    <w:rsid w:val="00734786"/>
    <w:rsid w:val="00734891"/>
    <w:rsid w:val="00741326"/>
    <w:rsid w:val="00741E0F"/>
    <w:rsid w:val="00742505"/>
    <w:rsid w:val="0074271F"/>
    <w:rsid w:val="007433AA"/>
    <w:rsid w:val="00743745"/>
    <w:rsid w:val="00745727"/>
    <w:rsid w:val="00746EC4"/>
    <w:rsid w:val="00747818"/>
    <w:rsid w:val="00747E73"/>
    <w:rsid w:val="007527B9"/>
    <w:rsid w:val="00753300"/>
    <w:rsid w:val="007556B1"/>
    <w:rsid w:val="007565DE"/>
    <w:rsid w:val="00756A6D"/>
    <w:rsid w:val="00757211"/>
    <w:rsid w:val="007606DE"/>
    <w:rsid w:val="00760DD8"/>
    <w:rsid w:val="00761230"/>
    <w:rsid w:val="007631FC"/>
    <w:rsid w:val="007636C0"/>
    <w:rsid w:val="00764095"/>
    <w:rsid w:val="00766443"/>
    <w:rsid w:val="00770366"/>
    <w:rsid w:val="00771520"/>
    <w:rsid w:val="00772AB7"/>
    <w:rsid w:val="007732F5"/>
    <w:rsid w:val="00773983"/>
    <w:rsid w:val="00777D6E"/>
    <w:rsid w:val="0078107E"/>
    <w:rsid w:val="00785ADF"/>
    <w:rsid w:val="00785CF0"/>
    <w:rsid w:val="007873AB"/>
    <w:rsid w:val="007879FC"/>
    <w:rsid w:val="007910C0"/>
    <w:rsid w:val="007916E8"/>
    <w:rsid w:val="00791E56"/>
    <w:rsid w:val="0079536E"/>
    <w:rsid w:val="00796054"/>
    <w:rsid w:val="007969F0"/>
    <w:rsid w:val="007975A3"/>
    <w:rsid w:val="007A0E56"/>
    <w:rsid w:val="007A18D5"/>
    <w:rsid w:val="007A2A49"/>
    <w:rsid w:val="007A367A"/>
    <w:rsid w:val="007A3D95"/>
    <w:rsid w:val="007A454E"/>
    <w:rsid w:val="007A580C"/>
    <w:rsid w:val="007B0368"/>
    <w:rsid w:val="007B0CB4"/>
    <w:rsid w:val="007B2C75"/>
    <w:rsid w:val="007B4F54"/>
    <w:rsid w:val="007B5D77"/>
    <w:rsid w:val="007B6CEC"/>
    <w:rsid w:val="007B7E65"/>
    <w:rsid w:val="007C0B72"/>
    <w:rsid w:val="007C0DC9"/>
    <w:rsid w:val="007C2559"/>
    <w:rsid w:val="007C30BB"/>
    <w:rsid w:val="007C4311"/>
    <w:rsid w:val="007C4524"/>
    <w:rsid w:val="007C5FD3"/>
    <w:rsid w:val="007D0F61"/>
    <w:rsid w:val="007D2255"/>
    <w:rsid w:val="007D346A"/>
    <w:rsid w:val="007D3D8A"/>
    <w:rsid w:val="007D4ADF"/>
    <w:rsid w:val="007D53CC"/>
    <w:rsid w:val="007D67C7"/>
    <w:rsid w:val="007D68BB"/>
    <w:rsid w:val="007D7CCE"/>
    <w:rsid w:val="007E04FA"/>
    <w:rsid w:val="007E0B11"/>
    <w:rsid w:val="007E14C8"/>
    <w:rsid w:val="007E2044"/>
    <w:rsid w:val="007E2457"/>
    <w:rsid w:val="007E24A9"/>
    <w:rsid w:val="007E4C1C"/>
    <w:rsid w:val="007E6EEB"/>
    <w:rsid w:val="007E71DF"/>
    <w:rsid w:val="007E725E"/>
    <w:rsid w:val="007F2925"/>
    <w:rsid w:val="007F3F51"/>
    <w:rsid w:val="007F4AB6"/>
    <w:rsid w:val="007F5F0C"/>
    <w:rsid w:val="008009DF"/>
    <w:rsid w:val="008010B9"/>
    <w:rsid w:val="00802163"/>
    <w:rsid w:val="0080328F"/>
    <w:rsid w:val="00805526"/>
    <w:rsid w:val="00806D43"/>
    <w:rsid w:val="00806F2E"/>
    <w:rsid w:val="00807666"/>
    <w:rsid w:val="00807B0B"/>
    <w:rsid w:val="00807E8E"/>
    <w:rsid w:val="00810BCE"/>
    <w:rsid w:val="0081183A"/>
    <w:rsid w:val="008118A6"/>
    <w:rsid w:val="00811ADF"/>
    <w:rsid w:val="00815249"/>
    <w:rsid w:val="00816A17"/>
    <w:rsid w:val="00817DB5"/>
    <w:rsid w:val="00820049"/>
    <w:rsid w:val="00820AB5"/>
    <w:rsid w:val="00823344"/>
    <w:rsid w:val="008233D3"/>
    <w:rsid w:val="008263BD"/>
    <w:rsid w:val="00826579"/>
    <w:rsid w:val="00826664"/>
    <w:rsid w:val="008279F6"/>
    <w:rsid w:val="0083383D"/>
    <w:rsid w:val="00834067"/>
    <w:rsid w:val="00837338"/>
    <w:rsid w:val="0084110C"/>
    <w:rsid w:val="00841410"/>
    <w:rsid w:val="0084199A"/>
    <w:rsid w:val="008431AB"/>
    <w:rsid w:val="00845E23"/>
    <w:rsid w:val="00845FB7"/>
    <w:rsid w:val="00846181"/>
    <w:rsid w:val="008474B6"/>
    <w:rsid w:val="008501C5"/>
    <w:rsid w:val="008502D9"/>
    <w:rsid w:val="00850A40"/>
    <w:rsid w:val="0085277B"/>
    <w:rsid w:val="00852B64"/>
    <w:rsid w:val="00852FF7"/>
    <w:rsid w:val="0085503D"/>
    <w:rsid w:val="0085526F"/>
    <w:rsid w:val="00855592"/>
    <w:rsid w:val="008561B5"/>
    <w:rsid w:val="008563C3"/>
    <w:rsid w:val="008575E6"/>
    <w:rsid w:val="0086120D"/>
    <w:rsid w:val="00865A54"/>
    <w:rsid w:val="008669D6"/>
    <w:rsid w:val="00866DA6"/>
    <w:rsid w:val="008709F7"/>
    <w:rsid w:val="00874A7E"/>
    <w:rsid w:val="00874D88"/>
    <w:rsid w:val="00876E21"/>
    <w:rsid w:val="008818EA"/>
    <w:rsid w:val="00881A91"/>
    <w:rsid w:val="008826C5"/>
    <w:rsid w:val="00882C2E"/>
    <w:rsid w:val="00882E90"/>
    <w:rsid w:val="008841AD"/>
    <w:rsid w:val="008868F6"/>
    <w:rsid w:val="00886922"/>
    <w:rsid w:val="008904B1"/>
    <w:rsid w:val="00890AE3"/>
    <w:rsid w:val="00891871"/>
    <w:rsid w:val="008919CD"/>
    <w:rsid w:val="0089315C"/>
    <w:rsid w:val="008A0DDE"/>
    <w:rsid w:val="008A2115"/>
    <w:rsid w:val="008A29D7"/>
    <w:rsid w:val="008A33E1"/>
    <w:rsid w:val="008A3A62"/>
    <w:rsid w:val="008A3DD1"/>
    <w:rsid w:val="008A4F6B"/>
    <w:rsid w:val="008A5765"/>
    <w:rsid w:val="008A6A9D"/>
    <w:rsid w:val="008B0589"/>
    <w:rsid w:val="008B065C"/>
    <w:rsid w:val="008B0EDE"/>
    <w:rsid w:val="008B1333"/>
    <w:rsid w:val="008B6175"/>
    <w:rsid w:val="008B722A"/>
    <w:rsid w:val="008C0060"/>
    <w:rsid w:val="008C01E3"/>
    <w:rsid w:val="008C2370"/>
    <w:rsid w:val="008C3A39"/>
    <w:rsid w:val="008C6219"/>
    <w:rsid w:val="008C7503"/>
    <w:rsid w:val="008D08C1"/>
    <w:rsid w:val="008D08D8"/>
    <w:rsid w:val="008D2220"/>
    <w:rsid w:val="008D408E"/>
    <w:rsid w:val="008D4F19"/>
    <w:rsid w:val="008D695F"/>
    <w:rsid w:val="008D7212"/>
    <w:rsid w:val="008D7FA5"/>
    <w:rsid w:val="008E00E9"/>
    <w:rsid w:val="008E1EBF"/>
    <w:rsid w:val="008E3462"/>
    <w:rsid w:val="008E395E"/>
    <w:rsid w:val="008E49BC"/>
    <w:rsid w:val="008E5017"/>
    <w:rsid w:val="008E5185"/>
    <w:rsid w:val="008E6209"/>
    <w:rsid w:val="008F081A"/>
    <w:rsid w:val="008F1F0C"/>
    <w:rsid w:val="008F3099"/>
    <w:rsid w:val="008F3733"/>
    <w:rsid w:val="008F3C56"/>
    <w:rsid w:val="008F3D85"/>
    <w:rsid w:val="008F3D9A"/>
    <w:rsid w:val="008F4A00"/>
    <w:rsid w:val="008F5840"/>
    <w:rsid w:val="008F5C81"/>
    <w:rsid w:val="008F6CEA"/>
    <w:rsid w:val="009000E6"/>
    <w:rsid w:val="00901417"/>
    <w:rsid w:val="00901AC1"/>
    <w:rsid w:val="00902F40"/>
    <w:rsid w:val="00903477"/>
    <w:rsid w:val="00904B7E"/>
    <w:rsid w:val="0090532C"/>
    <w:rsid w:val="0090544C"/>
    <w:rsid w:val="009073AE"/>
    <w:rsid w:val="00907D04"/>
    <w:rsid w:val="009114AD"/>
    <w:rsid w:val="00912043"/>
    <w:rsid w:val="0091236D"/>
    <w:rsid w:val="0091551D"/>
    <w:rsid w:val="0091661D"/>
    <w:rsid w:val="009174A2"/>
    <w:rsid w:val="009220F2"/>
    <w:rsid w:val="00922AB0"/>
    <w:rsid w:val="00924192"/>
    <w:rsid w:val="0092506B"/>
    <w:rsid w:val="0092729C"/>
    <w:rsid w:val="00927965"/>
    <w:rsid w:val="009323F1"/>
    <w:rsid w:val="009331B9"/>
    <w:rsid w:val="00933BE7"/>
    <w:rsid w:val="009365A6"/>
    <w:rsid w:val="00936A02"/>
    <w:rsid w:val="009375F6"/>
    <w:rsid w:val="0093795D"/>
    <w:rsid w:val="00940716"/>
    <w:rsid w:val="00941ED3"/>
    <w:rsid w:val="00942D33"/>
    <w:rsid w:val="0094346F"/>
    <w:rsid w:val="00943D50"/>
    <w:rsid w:val="00943EF6"/>
    <w:rsid w:val="0094401F"/>
    <w:rsid w:val="00944CA4"/>
    <w:rsid w:val="009454E2"/>
    <w:rsid w:val="00945B26"/>
    <w:rsid w:val="00946A26"/>
    <w:rsid w:val="00952B84"/>
    <w:rsid w:val="00953116"/>
    <w:rsid w:val="009537C2"/>
    <w:rsid w:val="009539EE"/>
    <w:rsid w:val="00954811"/>
    <w:rsid w:val="009553F6"/>
    <w:rsid w:val="00955705"/>
    <w:rsid w:val="009564CE"/>
    <w:rsid w:val="009576D8"/>
    <w:rsid w:val="0096027E"/>
    <w:rsid w:val="009603AE"/>
    <w:rsid w:val="00960B1E"/>
    <w:rsid w:val="00963D19"/>
    <w:rsid w:val="00966070"/>
    <w:rsid w:val="00971AE6"/>
    <w:rsid w:val="009725C1"/>
    <w:rsid w:val="00972A76"/>
    <w:rsid w:val="00975CA0"/>
    <w:rsid w:val="00977F3F"/>
    <w:rsid w:val="00982B1E"/>
    <w:rsid w:val="00985C11"/>
    <w:rsid w:val="00991EA2"/>
    <w:rsid w:val="00992D02"/>
    <w:rsid w:val="0099306C"/>
    <w:rsid w:val="0099345B"/>
    <w:rsid w:val="0099378D"/>
    <w:rsid w:val="009938F9"/>
    <w:rsid w:val="00993B5A"/>
    <w:rsid w:val="00996C87"/>
    <w:rsid w:val="009A1626"/>
    <w:rsid w:val="009A3FCF"/>
    <w:rsid w:val="009A5335"/>
    <w:rsid w:val="009A5551"/>
    <w:rsid w:val="009A56A9"/>
    <w:rsid w:val="009A5964"/>
    <w:rsid w:val="009A714C"/>
    <w:rsid w:val="009B0C49"/>
    <w:rsid w:val="009B1000"/>
    <w:rsid w:val="009B3059"/>
    <w:rsid w:val="009B3952"/>
    <w:rsid w:val="009B3DF1"/>
    <w:rsid w:val="009C1057"/>
    <w:rsid w:val="009C14C6"/>
    <w:rsid w:val="009C2AF5"/>
    <w:rsid w:val="009C32EA"/>
    <w:rsid w:val="009C40EE"/>
    <w:rsid w:val="009C5982"/>
    <w:rsid w:val="009D01C8"/>
    <w:rsid w:val="009D113F"/>
    <w:rsid w:val="009D3602"/>
    <w:rsid w:val="009D4EC4"/>
    <w:rsid w:val="009D4F65"/>
    <w:rsid w:val="009D5F86"/>
    <w:rsid w:val="009D6343"/>
    <w:rsid w:val="009D64C1"/>
    <w:rsid w:val="009D795E"/>
    <w:rsid w:val="009D799B"/>
    <w:rsid w:val="009E135D"/>
    <w:rsid w:val="009E4FA0"/>
    <w:rsid w:val="009E559A"/>
    <w:rsid w:val="009E62AF"/>
    <w:rsid w:val="009E6863"/>
    <w:rsid w:val="009F1966"/>
    <w:rsid w:val="009F2EFE"/>
    <w:rsid w:val="009F45C6"/>
    <w:rsid w:val="009F4C26"/>
    <w:rsid w:val="009F5A2B"/>
    <w:rsid w:val="009F7EDB"/>
    <w:rsid w:val="00A023D5"/>
    <w:rsid w:val="00A02407"/>
    <w:rsid w:val="00A0297E"/>
    <w:rsid w:val="00A04F37"/>
    <w:rsid w:val="00A06AA2"/>
    <w:rsid w:val="00A07B5D"/>
    <w:rsid w:val="00A10D75"/>
    <w:rsid w:val="00A14A79"/>
    <w:rsid w:val="00A17DF2"/>
    <w:rsid w:val="00A2095A"/>
    <w:rsid w:val="00A20F58"/>
    <w:rsid w:val="00A210F5"/>
    <w:rsid w:val="00A22883"/>
    <w:rsid w:val="00A22DD3"/>
    <w:rsid w:val="00A2334E"/>
    <w:rsid w:val="00A237DB"/>
    <w:rsid w:val="00A253AD"/>
    <w:rsid w:val="00A302E8"/>
    <w:rsid w:val="00A317AC"/>
    <w:rsid w:val="00A32DCD"/>
    <w:rsid w:val="00A335AC"/>
    <w:rsid w:val="00A34B27"/>
    <w:rsid w:val="00A34ED7"/>
    <w:rsid w:val="00A35258"/>
    <w:rsid w:val="00A352C2"/>
    <w:rsid w:val="00A35460"/>
    <w:rsid w:val="00A36A3A"/>
    <w:rsid w:val="00A41BA3"/>
    <w:rsid w:val="00A42136"/>
    <w:rsid w:val="00A423A1"/>
    <w:rsid w:val="00A424E6"/>
    <w:rsid w:val="00A42797"/>
    <w:rsid w:val="00A43C7E"/>
    <w:rsid w:val="00A44C16"/>
    <w:rsid w:val="00A45B0E"/>
    <w:rsid w:val="00A46932"/>
    <w:rsid w:val="00A46FAB"/>
    <w:rsid w:val="00A5056D"/>
    <w:rsid w:val="00A5089D"/>
    <w:rsid w:val="00A50A31"/>
    <w:rsid w:val="00A510BB"/>
    <w:rsid w:val="00A51A8A"/>
    <w:rsid w:val="00A51FE7"/>
    <w:rsid w:val="00A549F0"/>
    <w:rsid w:val="00A55FF6"/>
    <w:rsid w:val="00A56611"/>
    <w:rsid w:val="00A60D3E"/>
    <w:rsid w:val="00A60EAB"/>
    <w:rsid w:val="00A61C65"/>
    <w:rsid w:val="00A6523F"/>
    <w:rsid w:val="00A67003"/>
    <w:rsid w:val="00A67E5C"/>
    <w:rsid w:val="00A7383A"/>
    <w:rsid w:val="00A74BDF"/>
    <w:rsid w:val="00A74C74"/>
    <w:rsid w:val="00A75226"/>
    <w:rsid w:val="00A75AFA"/>
    <w:rsid w:val="00A76A68"/>
    <w:rsid w:val="00A81640"/>
    <w:rsid w:val="00A82268"/>
    <w:rsid w:val="00A84504"/>
    <w:rsid w:val="00A8540E"/>
    <w:rsid w:val="00A910DF"/>
    <w:rsid w:val="00A92847"/>
    <w:rsid w:val="00A92934"/>
    <w:rsid w:val="00A92F00"/>
    <w:rsid w:val="00A9548C"/>
    <w:rsid w:val="00A96DC5"/>
    <w:rsid w:val="00A971E3"/>
    <w:rsid w:val="00AA22AD"/>
    <w:rsid w:val="00AA4C83"/>
    <w:rsid w:val="00AA51FB"/>
    <w:rsid w:val="00AA5C15"/>
    <w:rsid w:val="00AA7686"/>
    <w:rsid w:val="00AB1A9F"/>
    <w:rsid w:val="00AB3124"/>
    <w:rsid w:val="00AB3CEB"/>
    <w:rsid w:val="00AB3F7F"/>
    <w:rsid w:val="00AB5CB3"/>
    <w:rsid w:val="00AB5F82"/>
    <w:rsid w:val="00AB6A6B"/>
    <w:rsid w:val="00AB7844"/>
    <w:rsid w:val="00AB7D25"/>
    <w:rsid w:val="00AC046C"/>
    <w:rsid w:val="00AC4E04"/>
    <w:rsid w:val="00AC5005"/>
    <w:rsid w:val="00AC5069"/>
    <w:rsid w:val="00AC7EE3"/>
    <w:rsid w:val="00AD1A66"/>
    <w:rsid w:val="00AD1AC4"/>
    <w:rsid w:val="00AD27CC"/>
    <w:rsid w:val="00AD40FB"/>
    <w:rsid w:val="00AD41CF"/>
    <w:rsid w:val="00AD7F5C"/>
    <w:rsid w:val="00AE10D1"/>
    <w:rsid w:val="00AE20EB"/>
    <w:rsid w:val="00AE4D4D"/>
    <w:rsid w:val="00AE4DFA"/>
    <w:rsid w:val="00AE5847"/>
    <w:rsid w:val="00AE5A8E"/>
    <w:rsid w:val="00AE7F58"/>
    <w:rsid w:val="00AF01A5"/>
    <w:rsid w:val="00AF097F"/>
    <w:rsid w:val="00AF0A23"/>
    <w:rsid w:val="00AF0CEE"/>
    <w:rsid w:val="00AF197F"/>
    <w:rsid w:val="00AF1F59"/>
    <w:rsid w:val="00AF31C5"/>
    <w:rsid w:val="00AF44BC"/>
    <w:rsid w:val="00AF557A"/>
    <w:rsid w:val="00AF6340"/>
    <w:rsid w:val="00AF6F2F"/>
    <w:rsid w:val="00B00140"/>
    <w:rsid w:val="00B006A6"/>
    <w:rsid w:val="00B0144E"/>
    <w:rsid w:val="00B02736"/>
    <w:rsid w:val="00B02C73"/>
    <w:rsid w:val="00B05CF2"/>
    <w:rsid w:val="00B06459"/>
    <w:rsid w:val="00B076CB"/>
    <w:rsid w:val="00B077B0"/>
    <w:rsid w:val="00B07944"/>
    <w:rsid w:val="00B07BA6"/>
    <w:rsid w:val="00B121C6"/>
    <w:rsid w:val="00B13023"/>
    <w:rsid w:val="00B13D88"/>
    <w:rsid w:val="00B14972"/>
    <w:rsid w:val="00B17EDC"/>
    <w:rsid w:val="00B2362C"/>
    <w:rsid w:val="00B2399C"/>
    <w:rsid w:val="00B24A4C"/>
    <w:rsid w:val="00B26575"/>
    <w:rsid w:val="00B326CD"/>
    <w:rsid w:val="00B3271D"/>
    <w:rsid w:val="00B32ED9"/>
    <w:rsid w:val="00B34C39"/>
    <w:rsid w:val="00B35BD3"/>
    <w:rsid w:val="00B369FE"/>
    <w:rsid w:val="00B37183"/>
    <w:rsid w:val="00B373A8"/>
    <w:rsid w:val="00B376E2"/>
    <w:rsid w:val="00B407B2"/>
    <w:rsid w:val="00B41304"/>
    <w:rsid w:val="00B41D3D"/>
    <w:rsid w:val="00B41F2F"/>
    <w:rsid w:val="00B435A7"/>
    <w:rsid w:val="00B45C19"/>
    <w:rsid w:val="00B462BF"/>
    <w:rsid w:val="00B53DF6"/>
    <w:rsid w:val="00B5528E"/>
    <w:rsid w:val="00B566EC"/>
    <w:rsid w:val="00B56B63"/>
    <w:rsid w:val="00B63BB6"/>
    <w:rsid w:val="00B63D35"/>
    <w:rsid w:val="00B71673"/>
    <w:rsid w:val="00B71C95"/>
    <w:rsid w:val="00B755B0"/>
    <w:rsid w:val="00B769A0"/>
    <w:rsid w:val="00B80B04"/>
    <w:rsid w:val="00B80CA5"/>
    <w:rsid w:val="00B814F9"/>
    <w:rsid w:val="00B84A4D"/>
    <w:rsid w:val="00B863C3"/>
    <w:rsid w:val="00B870DA"/>
    <w:rsid w:val="00B87AD8"/>
    <w:rsid w:val="00B900A2"/>
    <w:rsid w:val="00B902DD"/>
    <w:rsid w:val="00B92227"/>
    <w:rsid w:val="00B92BA6"/>
    <w:rsid w:val="00B95E94"/>
    <w:rsid w:val="00BA1F08"/>
    <w:rsid w:val="00BA3F76"/>
    <w:rsid w:val="00BA410E"/>
    <w:rsid w:val="00BA5B69"/>
    <w:rsid w:val="00BA6561"/>
    <w:rsid w:val="00BA77C4"/>
    <w:rsid w:val="00BB2485"/>
    <w:rsid w:val="00BB3B99"/>
    <w:rsid w:val="00BB54B4"/>
    <w:rsid w:val="00BB67E9"/>
    <w:rsid w:val="00BB7B46"/>
    <w:rsid w:val="00BC0BBB"/>
    <w:rsid w:val="00BC0C4D"/>
    <w:rsid w:val="00BC18CE"/>
    <w:rsid w:val="00BC28C1"/>
    <w:rsid w:val="00BC372E"/>
    <w:rsid w:val="00BC3CB1"/>
    <w:rsid w:val="00BC40DD"/>
    <w:rsid w:val="00BC4763"/>
    <w:rsid w:val="00BC5CA9"/>
    <w:rsid w:val="00BC7D8A"/>
    <w:rsid w:val="00BD065E"/>
    <w:rsid w:val="00BD0DBC"/>
    <w:rsid w:val="00BD1B85"/>
    <w:rsid w:val="00BD40DC"/>
    <w:rsid w:val="00BD51C0"/>
    <w:rsid w:val="00BD5B08"/>
    <w:rsid w:val="00BD7568"/>
    <w:rsid w:val="00BD7D7E"/>
    <w:rsid w:val="00BE1C36"/>
    <w:rsid w:val="00BE6D6C"/>
    <w:rsid w:val="00BF2202"/>
    <w:rsid w:val="00BF43F6"/>
    <w:rsid w:val="00BF50DC"/>
    <w:rsid w:val="00C00C8D"/>
    <w:rsid w:val="00C00CAE"/>
    <w:rsid w:val="00C025DB"/>
    <w:rsid w:val="00C02A19"/>
    <w:rsid w:val="00C036F0"/>
    <w:rsid w:val="00C04E13"/>
    <w:rsid w:val="00C058DF"/>
    <w:rsid w:val="00C06AFB"/>
    <w:rsid w:val="00C07381"/>
    <w:rsid w:val="00C079C7"/>
    <w:rsid w:val="00C12881"/>
    <w:rsid w:val="00C15350"/>
    <w:rsid w:val="00C176A2"/>
    <w:rsid w:val="00C212C4"/>
    <w:rsid w:val="00C21879"/>
    <w:rsid w:val="00C21FCD"/>
    <w:rsid w:val="00C23F20"/>
    <w:rsid w:val="00C24FFD"/>
    <w:rsid w:val="00C270B1"/>
    <w:rsid w:val="00C27729"/>
    <w:rsid w:val="00C3194B"/>
    <w:rsid w:val="00C34D68"/>
    <w:rsid w:val="00C353CB"/>
    <w:rsid w:val="00C357A1"/>
    <w:rsid w:val="00C3655C"/>
    <w:rsid w:val="00C40F49"/>
    <w:rsid w:val="00C43EB8"/>
    <w:rsid w:val="00C449E6"/>
    <w:rsid w:val="00C46773"/>
    <w:rsid w:val="00C50530"/>
    <w:rsid w:val="00C50D67"/>
    <w:rsid w:val="00C512A1"/>
    <w:rsid w:val="00C5200F"/>
    <w:rsid w:val="00C52D81"/>
    <w:rsid w:val="00C538BA"/>
    <w:rsid w:val="00C539DB"/>
    <w:rsid w:val="00C54108"/>
    <w:rsid w:val="00C567D7"/>
    <w:rsid w:val="00C577AB"/>
    <w:rsid w:val="00C64FEA"/>
    <w:rsid w:val="00C65094"/>
    <w:rsid w:val="00C65EED"/>
    <w:rsid w:val="00C67225"/>
    <w:rsid w:val="00C67609"/>
    <w:rsid w:val="00C67898"/>
    <w:rsid w:val="00C67CE8"/>
    <w:rsid w:val="00C71856"/>
    <w:rsid w:val="00C72FF0"/>
    <w:rsid w:val="00C74A91"/>
    <w:rsid w:val="00C75F19"/>
    <w:rsid w:val="00C7612E"/>
    <w:rsid w:val="00C767F4"/>
    <w:rsid w:val="00C76EBA"/>
    <w:rsid w:val="00C8032C"/>
    <w:rsid w:val="00C813A9"/>
    <w:rsid w:val="00C8543F"/>
    <w:rsid w:val="00C8562B"/>
    <w:rsid w:val="00C900F1"/>
    <w:rsid w:val="00C94E45"/>
    <w:rsid w:val="00C95091"/>
    <w:rsid w:val="00C95B19"/>
    <w:rsid w:val="00C96931"/>
    <w:rsid w:val="00CA13BB"/>
    <w:rsid w:val="00CA2D6E"/>
    <w:rsid w:val="00CA3B2C"/>
    <w:rsid w:val="00CA5C8F"/>
    <w:rsid w:val="00CA6319"/>
    <w:rsid w:val="00CB277F"/>
    <w:rsid w:val="00CB2FEF"/>
    <w:rsid w:val="00CB57EA"/>
    <w:rsid w:val="00CB7AB1"/>
    <w:rsid w:val="00CC382E"/>
    <w:rsid w:val="00CC3902"/>
    <w:rsid w:val="00CC5115"/>
    <w:rsid w:val="00CC62AA"/>
    <w:rsid w:val="00CD026D"/>
    <w:rsid w:val="00CD0802"/>
    <w:rsid w:val="00CD1191"/>
    <w:rsid w:val="00CD40D8"/>
    <w:rsid w:val="00CD417B"/>
    <w:rsid w:val="00CD6983"/>
    <w:rsid w:val="00CD6F63"/>
    <w:rsid w:val="00CE0B20"/>
    <w:rsid w:val="00CE0D5B"/>
    <w:rsid w:val="00CE115D"/>
    <w:rsid w:val="00CE1748"/>
    <w:rsid w:val="00CE3F34"/>
    <w:rsid w:val="00CE4F1F"/>
    <w:rsid w:val="00CE6830"/>
    <w:rsid w:val="00CE780F"/>
    <w:rsid w:val="00CF03A7"/>
    <w:rsid w:val="00CF0621"/>
    <w:rsid w:val="00CF4A4A"/>
    <w:rsid w:val="00CF4F22"/>
    <w:rsid w:val="00CF7883"/>
    <w:rsid w:val="00CF7B86"/>
    <w:rsid w:val="00D00C4D"/>
    <w:rsid w:val="00D01394"/>
    <w:rsid w:val="00D0345F"/>
    <w:rsid w:val="00D0366E"/>
    <w:rsid w:val="00D0379E"/>
    <w:rsid w:val="00D03984"/>
    <w:rsid w:val="00D03C13"/>
    <w:rsid w:val="00D07F94"/>
    <w:rsid w:val="00D10D1B"/>
    <w:rsid w:val="00D11591"/>
    <w:rsid w:val="00D125D0"/>
    <w:rsid w:val="00D12A49"/>
    <w:rsid w:val="00D144AF"/>
    <w:rsid w:val="00D14785"/>
    <w:rsid w:val="00D158F1"/>
    <w:rsid w:val="00D15969"/>
    <w:rsid w:val="00D1620C"/>
    <w:rsid w:val="00D1634F"/>
    <w:rsid w:val="00D177D4"/>
    <w:rsid w:val="00D17E83"/>
    <w:rsid w:val="00D201B2"/>
    <w:rsid w:val="00D20347"/>
    <w:rsid w:val="00D21578"/>
    <w:rsid w:val="00D23563"/>
    <w:rsid w:val="00D26F43"/>
    <w:rsid w:val="00D27C97"/>
    <w:rsid w:val="00D30FB6"/>
    <w:rsid w:val="00D3106C"/>
    <w:rsid w:val="00D3146C"/>
    <w:rsid w:val="00D327AF"/>
    <w:rsid w:val="00D33E7F"/>
    <w:rsid w:val="00D35651"/>
    <w:rsid w:val="00D364E4"/>
    <w:rsid w:val="00D36A3B"/>
    <w:rsid w:val="00D374BE"/>
    <w:rsid w:val="00D37D6E"/>
    <w:rsid w:val="00D41328"/>
    <w:rsid w:val="00D42E0F"/>
    <w:rsid w:val="00D43142"/>
    <w:rsid w:val="00D450E5"/>
    <w:rsid w:val="00D47079"/>
    <w:rsid w:val="00D51AC1"/>
    <w:rsid w:val="00D53CBA"/>
    <w:rsid w:val="00D54778"/>
    <w:rsid w:val="00D54E2B"/>
    <w:rsid w:val="00D54F47"/>
    <w:rsid w:val="00D55138"/>
    <w:rsid w:val="00D55BC6"/>
    <w:rsid w:val="00D604A9"/>
    <w:rsid w:val="00D60563"/>
    <w:rsid w:val="00D60D01"/>
    <w:rsid w:val="00D61498"/>
    <w:rsid w:val="00D6209F"/>
    <w:rsid w:val="00D62417"/>
    <w:rsid w:val="00D65D7B"/>
    <w:rsid w:val="00D66E0F"/>
    <w:rsid w:val="00D66EC7"/>
    <w:rsid w:val="00D6741C"/>
    <w:rsid w:val="00D67702"/>
    <w:rsid w:val="00D67E02"/>
    <w:rsid w:val="00D67F15"/>
    <w:rsid w:val="00D70B6C"/>
    <w:rsid w:val="00D735B4"/>
    <w:rsid w:val="00D73B9D"/>
    <w:rsid w:val="00D745B1"/>
    <w:rsid w:val="00D7480F"/>
    <w:rsid w:val="00D758A7"/>
    <w:rsid w:val="00D75F24"/>
    <w:rsid w:val="00D76F29"/>
    <w:rsid w:val="00D816DD"/>
    <w:rsid w:val="00D843AD"/>
    <w:rsid w:val="00D86022"/>
    <w:rsid w:val="00D86366"/>
    <w:rsid w:val="00D86F02"/>
    <w:rsid w:val="00D938A6"/>
    <w:rsid w:val="00D94C19"/>
    <w:rsid w:val="00D962E9"/>
    <w:rsid w:val="00D96549"/>
    <w:rsid w:val="00D9698B"/>
    <w:rsid w:val="00D97E1E"/>
    <w:rsid w:val="00DA0B05"/>
    <w:rsid w:val="00DA1FC4"/>
    <w:rsid w:val="00DA261F"/>
    <w:rsid w:val="00DA2783"/>
    <w:rsid w:val="00DA4D93"/>
    <w:rsid w:val="00DA6454"/>
    <w:rsid w:val="00DA67FB"/>
    <w:rsid w:val="00DA7D4E"/>
    <w:rsid w:val="00DB0C32"/>
    <w:rsid w:val="00DB1EF0"/>
    <w:rsid w:val="00DB1FF2"/>
    <w:rsid w:val="00DB27F8"/>
    <w:rsid w:val="00DB3EF7"/>
    <w:rsid w:val="00DB445E"/>
    <w:rsid w:val="00DB5DCE"/>
    <w:rsid w:val="00DB6FBE"/>
    <w:rsid w:val="00DB7A2F"/>
    <w:rsid w:val="00DC3045"/>
    <w:rsid w:val="00DC7CFE"/>
    <w:rsid w:val="00DD3901"/>
    <w:rsid w:val="00DD5A01"/>
    <w:rsid w:val="00DD6D3F"/>
    <w:rsid w:val="00DD7DCF"/>
    <w:rsid w:val="00DE091B"/>
    <w:rsid w:val="00DE1318"/>
    <w:rsid w:val="00DE291B"/>
    <w:rsid w:val="00DE2C02"/>
    <w:rsid w:val="00DE320D"/>
    <w:rsid w:val="00DE38B2"/>
    <w:rsid w:val="00DE39D0"/>
    <w:rsid w:val="00DE3A80"/>
    <w:rsid w:val="00DE3C5B"/>
    <w:rsid w:val="00DE453F"/>
    <w:rsid w:val="00DE6A08"/>
    <w:rsid w:val="00DF1145"/>
    <w:rsid w:val="00DF27D4"/>
    <w:rsid w:val="00DF395B"/>
    <w:rsid w:val="00DF5E37"/>
    <w:rsid w:val="00DF6740"/>
    <w:rsid w:val="00E0030A"/>
    <w:rsid w:val="00E00DBB"/>
    <w:rsid w:val="00E02582"/>
    <w:rsid w:val="00E06226"/>
    <w:rsid w:val="00E071E7"/>
    <w:rsid w:val="00E10CF1"/>
    <w:rsid w:val="00E12FB8"/>
    <w:rsid w:val="00E130A0"/>
    <w:rsid w:val="00E1429B"/>
    <w:rsid w:val="00E170D5"/>
    <w:rsid w:val="00E172E0"/>
    <w:rsid w:val="00E20331"/>
    <w:rsid w:val="00E21CAE"/>
    <w:rsid w:val="00E22D36"/>
    <w:rsid w:val="00E23F1E"/>
    <w:rsid w:val="00E25DD7"/>
    <w:rsid w:val="00E26DEB"/>
    <w:rsid w:val="00E278A9"/>
    <w:rsid w:val="00E304EE"/>
    <w:rsid w:val="00E30BA8"/>
    <w:rsid w:val="00E31D36"/>
    <w:rsid w:val="00E34400"/>
    <w:rsid w:val="00E35533"/>
    <w:rsid w:val="00E36C89"/>
    <w:rsid w:val="00E36D37"/>
    <w:rsid w:val="00E40235"/>
    <w:rsid w:val="00E405E8"/>
    <w:rsid w:val="00E4109E"/>
    <w:rsid w:val="00E416AB"/>
    <w:rsid w:val="00E50A25"/>
    <w:rsid w:val="00E52108"/>
    <w:rsid w:val="00E52E0F"/>
    <w:rsid w:val="00E54D1D"/>
    <w:rsid w:val="00E55B5C"/>
    <w:rsid w:val="00E56040"/>
    <w:rsid w:val="00E56D8E"/>
    <w:rsid w:val="00E6183E"/>
    <w:rsid w:val="00E633CB"/>
    <w:rsid w:val="00E6390F"/>
    <w:rsid w:val="00E66105"/>
    <w:rsid w:val="00E66310"/>
    <w:rsid w:val="00E665FF"/>
    <w:rsid w:val="00E706F3"/>
    <w:rsid w:val="00E712CC"/>
    <w:rsid w:val="00E71B68"/>
    <w:rsid w:val="00E736B6"/>
    <w:rsid w:val="00E739B2"/>
    <w:rsid w:val="00E76A30"/>
    <w:rsid w:val="00E80936"/>
    <w:rsid w:val="00E8132B"/>
    <w:rsid w:val="00E81396"/>
    <w:rsid w:val="00E81BB5"/>
    <w:rsid w:val="00E83F7E"/>
    <w:rsid w:val="00E90B78"/>
    <w:rsid w:val="00E92A55"/>
    <w:rsid w:val="00E9390B"/>
    <w:rsid w:val="00E96251"/>
    <w:rsid w:val="00EA17D9"/>
    <w:rsid w:val="00EA47DB"/>
    <w:rsid w:val="00EA4BED"/>
    <w:rsid w:val="00EA71C6"/>
    <w:rsid w:val="00EB072C"/>
    <w:rsid w:val="00EB151C"/>
    <w:rsid w:val="00EB1E4E"/>
    <w:rsid w:val="00EB2EEE"/>
    <w:rsid w:val="00EB334B"/>
    <w:rsid w:val="00EB4042"/>
    <w:rsid w:val="00EB62E7"/>
    <w:rsid w:val="00EC0C4C"/>
    <w:rsid w:val="00EC157C"/>
    <w:rsid w:val="00EC2441"/>
    <w:rsid w:val="00EC2D82"/>
    <w:rsid w:val="00EC3E4A"/>
    <w:rsid w:val="00ED1921"/>
    <w:rsid w:val="00ED31E2"/>
    <w:rsid w:val="00ED3CFA"/>
    <w:rsid w:val="00ED3D86"/>
    <w:rsid w:val="00ED4A09"/>
    <w:rsid w:val="00ED5621"/>
    <w:rsid w:val="00ED5889"/>
    <w:rsid w:val="00ED5A85"/>
    <w:rsid w:val="00ED6BA0"/>
    <w:rsid w:val="00ED6CA2"/>
    <w:rsid w:val="00EE0672"/>
    <w:rsid w:val="00EE2E4A"/>
    <w:rsid w:val="00EE306E"/>
    <w:rsid w:val="00EE36BC"/>
    <w:rsid w:val="00EE3DB5"/>
    <w:rsid w:val="00EE4F39"/>
    <w:rsid w:val="00EE5147"/>
    <w:rsid w:val="00EE60BB"/>
    <w:rsid w:val="00EE7042"/>
    <w:rsid w:val="00EE70C5"/>
    <w:rsid w:val="00EE757C"/>
    <w:rsid w:val="00EE7BA8"/>
    <w:rsid w:val="00EE7E34"/>
    <w:rsid w:val="00EF2D06"/>
    <w:rsid w:val="00EF35BB"/>
    <w:rsid w:val="00EF4007"/>
    <w:rsid w:val="00EF506F"/>
    <w:rsid w:val="00F0162C"/>
    <w:rsid w:val="00F01EC5"/>
    <w:rsid w:val="00F06755"/>
    <w:rsid w:val="00F069FB"/>
    <w:rsid w:val="00F07450"/>
    <w:rsid w:val="00F10C56"/>
    <w:rsid w:val="00F10C85"/>
    <w:rsid w:val="00F124AF"/>
    <w:rsid w:val="00F12CAF"/>
    <w:rsid w:val="00F130C8"/>
    <w:rsid w:val="00F13FF0"/>
    <w:rsid w:val="00F14FEA"/>
    <w:rsid w:val="00F15078"/>
    <w:rsid w:val="00F16904"/>
    <w:rsid w:val="00F2013B"/>
    <w:rsid w:val="00F21F88"/>
    <w:rsid w:val="00F228AD"/>
    <w:rsid w:val="00F2454C"/>
    <w:rsid w:val="00F30B06"/>
    <w:rsid w:val="00F31629"/>
    <w:rsid w:val="00F323D5"/>
    <w:rsid w:val="00F346E3"/>
    <w:rsid w:val="00F34BCF"/>
    <w:rsid w:val="00F34C25"/>
    <w:rsid w:val="00F37EFE"/>
    <w:rsid w:val="00F40931"/>
    <w:rsid w:val="00F43766"/>
    <w:rsid w:val="00F44B03"/>
    <w:rsid w:val="00F45050"/>
    <w:rsid w:val="00F460F5"/>
    <w:rsid w:val="00F50059"/>
    <w:rsid w:val="00F51511"/>
    <w:rsid w:val="00F52BDB"/>
    <w:rsid w:val="00F53AEE"/>
    <w:rsid w:val="00F551AF"/>
    <w:rsid w:val="00F60B2B"/>
    <w:rsid w:val="00F619A1"/>
    <w:rsid w:val="00F621D4"/>
    <w:rsid w:val="00F64F4E"/>
    <w:rsid w:val="00F651D4"/>
    <w:rsid w:val="00F672E2"/>
    <w:rsid w:val="00F67662"/>
    <w:rsid w:val="00F676F0"/>
    <w:rsid w:val="00F704F2"/>
    <w:rsid w:val="00F70E22"/>
    <w:rsid w:val="00F737C2"/>
    <w:rsid w:val="00F73D4D"/>
    <w:rsid w:val="00F74095"/>
    <w:rsid w:val="00F74770"/>
    <w:rsid w:val="00F76CDC"/>
    <w:rsid w:val="00F77ECD"/>
    <w:rsid w:val="00F806A2"/>
    <w:rsid w:val="00F807E4"/>
    <w:rsid w:val="00F80B92"/>
    <w:rsid w:val="00F83A2F"/>
    <w:rsid w:val="00F84602"/>
    <w:rsid w:val="00F847C4"/>
    <w:rsid w:val="00F84BA8"/>
    <w:rsid w:val="00F87C5F"/>
    <w:rsid w:val="00F907A0"/>
    <w:rsid w:val="00F91294"/>
    <w:rsid w:val="00F9205E"/>
    <w:rsid w:val="00F92397"/>
    <w:rsid w:val="00F93384"/>
    <w:rsid w:val="00F93FCF"/>
    <w:rsid w:val="00F94314"/>
    <w:rsid w:val="00F94C72"/>
    <w:rsid w:val="00F96DA2"/>
    <w:rsid w:val="00FA0909"/>
    <w:rsid w:val="00FA1E19"/>
    <w:rsid w:val="00FA37EB"/>
    <w:rsid w:val="00FA385D"/>
    <w:rsid w:val="00FA4E65"/>
    <w:rsid w:val="00FA5D71"/>
    <w:rsid w:val="00FA67DD"/>
    <w:rsid w:val="00FB17D3"/>
    <w:rsid w:val="00FB1B96"/>
    <w:rsid w:val="00FB1D14"/>
    <w:rsid w:val="00FB276D"/>
    <w:rsid w:val="00FB37DC"/>
    <w:rsid w:val="00FB6A96"/>
    <w:rsid w:val="00FB72A9"/>
    <w:rsid w:val="00FC1108"/>
    <w:rsid w:val="00FC1900"/>
    <w:rsid w:val="00FC29A1"/>
    <w:rsid w:val="00FC2A6D"/>
    <w:rsid w:val="00FC30A6"/>
    <w:rsid w:val="00FC38DF"/>
    <w:rsid w:val="00FC4AB1"/>
    <w:rsid w:val="00FC4C39"/>
    <w:rsid w:val="00FC79C1"/>
    <w:rsid w:val="00FC7ECC"/>
    <w:rsid w:val="00FD2F9C"/>
    <w:rsid w:val="00FD452A"/>
    <w:rsid w:val="00FD5CE9"/>
    <w:rsid w:val="00FD5FB3"/>
    <w:rsid w:val="00FD6752"/>
    <w:rsid w:val="00FD6AE3"/>
    <w:rsid w:val="00FD7293"/>
    <w:rsid w:val="00FD7981"/>
    <w:rsid w:val="00FD7A30"/>
    <w:rsid w:val="00FD7D32"/>
    <w:rsid w:val="00FE016A"/>
    <w:rsid w:val="00FE035C"/>
    <w:rsid w:val="00FE051C"/>
    <w:rsid w:val="00FE11AC"/>
    <w:rsid w:val="00FE1742"/>
    <w:rsid w:val="00FE2D50"/>
    <w:rsid w:val="00FE321C"/>
    <w:rsid w:val="00FE40B6"/>
    <w:rsid w:val="00FE44F6"/>
    <w:rsid w:val="00FE4769"/>
    <w:rsid w:val="00FE6B58"/>
    <w:rsid w:val="00FE739B"/>
    <w:rsid w:val="00FE7EEB"/>
    <w:rsid w:val="00FF0480"/>
    <w:rsid w:val="00FF0FFA"/>
    <w:rsid w:val="00FF1826"/>
    <w:rsid w:val="00FF3548"/>
    <w:rsid w:val="00FF73F1"/>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 w:type="character" w:customStyle="1" w:styleId="23">
    <w:name w:val="Основной текст (2)_"/>
    <w:basedOn w:val="a0"/>
    <w:link w:val="24"/>
    <w:rsid w:val="00DB7A2F"/>
    <w:rPr>
      <w:sz w:val="28"/>
      <w:szCs w:val="28"/>
      <w:shd w:val="clear" w:color="auto" w:fill="FFFFFF"/>
    </w:rPr>
  </w:style>
  <w:style w:type="character" w:customStyle="1" w:styleId="211pt">
    <w:name w:val="Основной текст (2) + 11 pt"/>
    <w:basedOn w:val="23"/>
    <w:rsid w:val="00DB7A2F"/>
    <w:rPr>
      <w:color w:val="000000"/>
      <w:spacing w:val="0"/>
      <w:w w:val="100"/>
      <w:position w:val="0"/>
      <w:sz w:val="22"/>
      <w:szCs w:val="22"/>
      <w:shd w:val="clear" w:color="auto" w:fill="FFFFFF"/>
      <w:lang w:val="ru-RU" w:eastAsia="ru-RU" w:bidi="ru-RU"/>
    </w:rPr>
  </w:style>
  <w:style w:type="paragraph" w:customStyle="1" w:styleId="24">
    <w:name w:val="Основной текст (2)"/>
    <w:basedOn w:val="a"/>
    <w:link w:val="23"/>
    <w:rsid w:val="00DB7A2F"/>
    <w:pPr>
      <w:widowControl w:val="0"/>
      <w:shd w:val="clear" w:color="auto" w:fill="FFFFFF"/>
      <w:spacing w:after="120" w:line="0" w:lineRule="atLeast"/>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 w:type="character" w:customStyle="1" w:styleId="23">
    <w:name w:val="Основной текст (2)_"/>
    <w:basedOn w:val="a0"/>
    <w:link w:val="24"/>
    <w:rsid w:val="00DB7A2F"/>
    <w:rPr>
      <w:sz w:val="28"/>
      <w:szCs w:val="28"/>
      <w:shd w:val="clear" w:color="auto" w:fill="FFFFFF"/>
    </w:rPr>
  </w:style>
  <w:style w:type="character" w:customStyle="1" w:styleId="211pt">
    <w:name w:val="Основной текст (2) + 11 pt"/>
    <w:basedOn w:val="23"/>
    <w:rsid w:val="00DB7A2F"/>
    <w:rPr>
      <w:color w:val="000000"/>
      <w:spacing w:val="0"/>
      <w:w w:val="100"/>
      <w:position w:val="0"/>
      <w:sz w:val="22"/>
      <w:szCs w:val="22"/>
      <w:shd w:val="clear" w:color="auto" w:fill="FFFFFF"/>
      <w:lang w:val="ru-RU" w:eastAsia="ru-RU" w:bidi="ru-RU"/>
    </w:rPr>
  </w:style>
  <w:style w:type="paragraph" w:customStyle="1" w:styleId="24">
    <w:name w:val="Основной текст (2)"/>
    <w:basedOn w:val="a"/>
    <w:link w:val="23"/>
    <w:rsid w:val="00DB7A2F"/>
    <w:pPr>
      <w:widowControl w:val="0"/>
      <w:shd w:val="clear" w:color="auto" w:fill="FFFFFF"/>
      <w:spacing w:after="120" w:line="0" w:lineRule="atLeast"/>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45687215">
      <w:bodyDiv w:val="1"/>
      <w:marLeft w:val="0"/>
      <w:marRight w:val="0"/>
      <w:marTop w:val="0"/>
      <w:marBottom w:val="0"/>
      <w:divBdr>
        <w:top w:val="none" w:sz="0" w:space="0" w:color="auto"/>
        <w:left w:val="none" w:sz="0" w:space="0" w:color="auto"/>
        <w:bottom w:val="none" w:sz="0" w:space="0" w:color="auto"/>
        <w:right w:val="none" w:sz="0" w:space="0" w:color="auto"/>
      </w:divBdr>
      <w:divsChild>
        <w:div w:id="825055669">
          <w:marLeft w:val="0"/>
          <w:marRight w:val="0"/>
          <w:marTop w:val="0"/>
          <w:marBottom w:val="0"/>
          <w:divBdr>
            <w:top w:val="none" w:sz="0" w:space="0" w:color="auto"/>
            <w:left w:val="none" w:sz="0" w:space="0" w:color="auto"/>
            <w:bottom w:val="none" w:sz="0" w:space="0" w:color="auto"/>
            <w:right w:val="none" w:sz="0" w:space="0" w:color="auto"/>
          </w:divBdr>
          <w:divsChild>
            <w:div w:id="1511601347">
              <w:marLeft w:val="0"/>
              <w:marRight w:val="0"/>
              <w:marTop w:val="0"/>
              <w:marBottom w:val="0"/>
              <w:divBdr>
                <w:top w:val="none" w:sz="0" w:space="0" w:color="auto"/>
                <w:left w:val="none" w:sz="0" w:space="0" w:color="auto"/>
                <w:bottom w:val="none" w:sz="0" w:space="0" w:color="auto"/>
                <w:right w:val="none" w:sz="0" w:space="0" w:color="auto"/>
              </w:divBdr>
              <w:divsChild>
                <w:div w:id="1348488263">
                  <w:marLeft w:val="0"/>
                  <w:marRight w:val="0"/>
                  <w:marTop w:val="0"/>
                  <w:marBottom w:val="0"/>
                  <w:divBdr>
                    <w:top w:val="none" w:sz="0" w:space="0" w:color="auto"/>
                    <w:left w:val="none" w:sz="0" w:space="0" w:color="auto"/>
                    <w:bottom w:val="none" w:sz="0" w:space="0" w:color="auto"/>
                    <w:right w:val="none" w:sz="0" w:space="0" w:color="auto"/>
                  </w:divBdr>
                  <w:divsChild>
                    <w:div w:id="403457791">
                      <w:marLeft w:val="0"/>
                      <w:marRight w:val="0"/>
                      <w:marTop w:val="0"/>
                      <w:marBottom w:val="0"/>
                      <w:divBdr>
                        <w:top w:val="none" w:sz="0" w:space="0" w:color="auto"/>
                        <w:left w:val="none" w:sz="0" w:space="0" w:color="auto"/>
                        <w:bottom w:val="none" w:sz="0" w:space="0" w:color="auto"/>
                        <w:right w:val="none" w:sz="0" w:space="0" w:color="auto"/>
                      </w:divBdr>
                      <w:divsChild>
                        <w:div w:id="7827888">
                          <w:marLeft w:val="0"/>
                          <w:marRight w:val="0"/>
                          <w:marTop w:val="0"/>
                          <w:marBottom w:val="0"/>
                          <w:divBdr>
                            <w:top w:val="none" w:sz="0" w:space="0" w:color="auto"/>
                            <w:left w:val="none" w:sz="0" w:space="0" w:color="auto"/>
                            <w:bottom w:val="none" w:sz="0" w:space="0" w:color="auto"/>
                            <w:right w:val="none" w:sz="0" w:space="0" w:color="auto"/>
                          </w:divBdr>
                        </w:div>
                        <w:div w:id="112678515">
                          <w:marLeft w:val="0"/>
                          <w:marRight w:val="0"/>
                          <w:marTop w:val="0"/>
                          <w:marBottom w:val="0"/>
                          <w:divBdr>
                            <w:top w:val="inset" w:sz="2" w:space="0" w:color="auto"/>
                            <w:left w:val="inset" w:sz="2" w:space="1" w:color="auto"/>
                            <w:bottom w:val="inset" w:sz="2" w:space="0" w:color="auto"/>
                            <w:right w:val="inset" w:sz="2" w:space="1" w:color="auto"/>
                          </w:divBdr>
                        </w:div>
                        <w:div w:id="223569601">
                          <w:marLeft w:val="0"/>
                          <w:marRight w:val="0"/>
                          <w:marTop w:val="0"/>
                          <w:marBottom w:val="0"/>
                          <w:divBdr>
                            <w:top w:val="none" w:sz="0" w:space="0" w:color="auto"/>
                            <w:left w:val="none" w:sz="0" w:space="0" w:color="auto"/>
                            <w:bottom w:val="none" w:sz="0" w:space="0" w:color="auto"/>
                            <w:right w:val="none" w:sz="0" w:space="0" w:color="auto"/>
                          </w:divBdr>
                        </w:div>
                        <w:div w:id="572392948">
                          <w:marLeft w:val="0"/>
                          <w:marRight w:val="0"/>
                          <w:marTop w:val="0"/>
                          <w:marBottom w:val="0"/>
                          <w:divBdr>
                            <w:top w:val="none" w:sz="0" w:space="0" w:color="auto"/>
                            <w:left w:val="none" w:sz="0" w:space="0" w:color="auto"/>
                            <w:bottom w:val="none" w:sz="0" w:space="0" w:color="auto"/>
                            <w:right w:val="none" w:sz="0" w:space="0" w:color="auto"/>
                          </w:divBdr>
                        </w:div>
                        <w:div w:id="1015115438">
                          <w:marLeft w:val="0"/>
                          <w:marRight w:val="0"/>
                          <w:marTop w:val="0"/>
                          <w:marBottom w:val="0"/>
                          <w:divBdr>
                            <w:top w:val="none" w:sz="0" w:space="0" w:color="auto"/>
                            <w:left w:val="none" w:sz="0" w:space="0" w:color="auto"/>
                            <w:bottom w:val="none" w:sz="0" w:space="0" w:color="auto"/>
                            <w:right w:val="none" w:sz="0" w:space="0" w:color="auto"/>
                          </w:divBdr>
                        </w:div>
                        <w:div w:id="1086532933">
                          <w:marLeft w:val="0"/>
                          <w:marRight w:val="0"/>
                          <w:marTop w:val="0"/>
                          <w:marBottom w:val="0"/>
                          <w:divBdr>
                            <w:top w:val="none" w:sz="0" w:space="0" w:color="auto"/>
                            <w:left w:val="none" w:sz="0" w:space="0" w:color="auto"/>
                            <w:bottom w:val="none" w:sz="0" w:space="0" w:color="auto"/>
                            <w:right w:val="none" w:sz="0" w:space="0" w:color="auto"/>
                          </w:divBdr>
                        </w:div>
                        <w:div w:id="1296910296">
                          <w:marLeft w:val="0"/>
                          <w:marRight w:val="0"/>
                          <w:marTop w:val="0"/>
                          <w:marBottom w:val="0"/>
                          <w:divBdr>
                            <w:top w:val="inset" w:sz="2" w:space="0" w:color="auto"/>
                            <w:left w:val="inset" w:sz="2" w:space="1" w:color="auto"/>
                            <w:bottom w:val="inset" w:sz="2" w:space="0" w:color="auto"/>
                            <w:right w:val="inset" w:sz="2" w:space="1" w:color="auto"/>
                          </w:divBdr>
                        </w:div>
                        <w:div w:id="1502969127">
                          <w:marLeft w:val="0"/>
                          <w:marRight w:val="0"/>
                          <w:marTop w:val="0"/>
                          <w:marBottom w:val="0"/>
                          <w:divBdr>
                            <w:top w:val="none" w:sz="0" w:space="0" w:color="auto"/>
                            <w:left w:val="none" w:sz="0" w:space="0" w:color="auto"/>
                            <w:bottom w:val="none" w:sz="0" w:space="0" w:color="auto"/>
                            <w:right w:val="none" w:sz="0" w:space="0" w:color="auto"/>
                          </w:divBdr>
                        </w:div>
                        <w:div w:id="1622690689">
                          <w:marLeft w:val="0"/>
                          <w:marRight w:val="0"/>
                          <w:marTop w:val="0"/>
                          <w:marBottom w:val="0"/>
                          <w:divBdr>
                            <w:top w:val="none" w:sz="0" w:space="0" w:color="auto"/>
                            <w:left w:val="none" w:sz="0" w:space="0" w:color="auto"/>
                            <w:bottom w:val="none" w:sz="0" w:space="0" w:color="auto"/>
                            <w:right w:val="none" w:sz="0" w:space="0" w:color="auto"/>
                          </w:divBdr>
                        </w:div>
                        <w:div w:id="195128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79913210">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72425264">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3824621">
      <w:bodyDiv w:val="1"/>
      <w:marLeft w:val="0"/>
      <w:marRight w:val="0"/>
      <w:marTop w:val="0"/>
      <w:marBottom w:val="0"/>
      <w:divBdr>
        <w:top w:val="none" w:sz="0" w:space="0" w:color="auto"/>
        <w:left w:val="none" w:sz="0" w:space="0" w:color="auto"/>
        <w:bottom w:val="none" w:sz="0" w:space="0" w:color="auto"/>
        <w:right w:val="none" w:sz="0" w:space="0" w:color="auto"/>
      </w:divBdr>
      <w:divsChild>
        <w:div w:id="1708481900">
          <w:marLeft w:val="0"/>
          <w:marRight w:val="0"/>
          <w:marTop w:val="0"/>
          <w:marBottom w:val="0"/>
          <w:divBdr>
            <w:top w:val="none" w:sz="0" w:space="0" w:color="auto"/>
            <w:left w:val="none" w:sz="0" w:space="0" w:color="auto"/>
            <w:bottom w:val="none" w:sz="0" w:space="0" w:color="auto"/>
            <w:right w:val="none" w:sz="0" w:space="0" w:color="auto"/>
          </w:divBdr>
        </w:div>
      </w:divsChild>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29331271">
      <w:bodyDiv w:val="1"/>
      <w:marLeft w:val="0"/>
      <w:marRight w:val="0"/>
      <w:marTop w:val="0"/>
      <w:marBottom w:val="0"/>
      <w:divBdr>
        <w:top w:val="none" w:sz="0" w:space="0" w:color="auto"/>
        <w:left w:val="none" w:sz="0" w:space="0" w:color="auto"/>
        <w:bottom w:val="none" w:sz="0" w:space="0" w:color="auto"/>
        <w:right w:val="none" w:sz="0" w:space="0" w:color="auto"/>
      </w:divBdr>
      <w:divsChild>
        <w:div w:id="89667748">
          <w:marLeft w:val="0"/>
          <w:marRight w:val="0"/>
          <w:marTop w:val="0"/>
          <w:marBottom w:val="0"/>
          <w:divBdr>
            <w:top w:val="inset" w:sz="2" w:space="0" w:color="auto"/>
            <w:left w:val="inset" w:sz="2" w:space="1" w:color="auto"/>
            <w:bottom w:val="inset" w:sz="2" w:space="0" w:color="auto"/>
            <w:right w:val="inset" w:sz="2" w:space="1" w:color="auto"/>
          </w:divBdr>
        </w:div>
      </w:divsChild>
    </w:div>
    <w:div w:id="359353809">
      <w:bodyDiv w:val="1"/>
      <w:marLeft w:val="0"/>
      <w:marRight w:val="0"/>
      <w:marTop w:val="0"/>
      <w:marBottom w:val="0"/>
      <w:divBdr>
        <w:top w:val="none" w:sz="0" w:space="0" w:color="auto"/>
        <w:left w:val="none" w:sz="0" w:space="0" w:color="auto"/>
        <w:bottom w:val="none" w:sz="0" w:space="0" w:color="auto"/>
        <w:right w:val="none" w:sz="0" w:space="0" w:color="auto"/>
      </w:divBdr>
      <w:divsChild>
        <w:div w:id="748575918">
          <w:marLeft w:val="0"/>
          <w:marRight w:val="0"/>
          <w:marTop w:val="0"/>
          <w:marBottom w:val="0"/>
          <w:divBdr>
            <w:top w:val="inset" w:sz="2" w:space="0" w:color="auto"/>
            <w:left w:val="inset" w:sz="2" w:space="1" w:color="auto"/>
            <w:bottom w:val="inset" w:sz="2" w:space="0" w:color="auto"/>
            <w:right w:val="inset" w:sz="2" w:space="1" w:color="auto"/>
          </w:divBdr>
        </w:div>
      </w:divsChild>
    </w:div>
    <w:div w:id="362361459">
      <w:bodyDiv w:val="1"/>
      <w:marLeft w:val="0"/>
      <w:marRight w:val="0"/>
      <w:marTop w:val="0"/>
      <w:marBottom w:val="0"/>
      <w:divBdr>
        <w:top w:val="none" w:sz="0" w:space="0" w:color="auto"/>
        <w:left w:val="none" w:sz="0" w:space="0" w:color="auto"/>
        <w:bottom w:val="none" w:sz="0" w:space="0" w:color="auto"/>
        <w:right w:val="none" w:sz="0" w:space="0" w:color="auto"/>
      </w:divBdr>
    </w:div>
    <w:div w:id="364140019">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43710579">
      <w:bodyDiv w:val="1"/>
      <w:marLeft w:val="0"/>
      <w:marRight w:val="0"/>
      <w:marTop w:val="0"/>
      <w:marBottom w:val="0"/>
      <w:divBdr>
        <w:top w:val="none" w:sz="0" w:space="0" w:color="auto"/>
        <w:left w:val="none" w:sz="0" w:space="0" w:color="auto"/>
        <w:bottom w:val="none" w:sz="0" w:space="0" w:color="auto"/>
        <w:right w:val="none" w:sz="0" w:space="0" w:color="auto"/>
      </w:divBdr>
    </w:div>
    <w:div w:id="656151216">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697043999">
      <w:bodyDiv w:val="1"/>
      <w:marLeft w:val="0"/>
      <w:marRight w:val="0"/>
      <w:marTop w:val="0"/>
      <w:marBottom w:val="0"/>
      <w:divBdr>
        <w:top w:val="none" w:sz="0" w:space="0" w:color="auto"/>
        <w:left w:val="none" w:sz="0" w:space="0" w:color="auto"/>
        <w:bottom w:val="none" w:sz="0" w:space="0" w:color="auto"/>
        <w:right w:val="none" w:sz="0" w:space="0" w:color="auto"/>
      </w:divBdr>
    </w:div>
    <w:div w:id="733047918">
      <w:bodyDiv w:val="1"/>
      <w:marLeft w:val="0"/>
      <w:marRight w:val="0"/>
      <w:marTop w:val="0"/>
      <w:marBottom w:val="0"/>
      <w:divBdr>
        <w:top w:val="none" w:sz="0" w:space="0" w:color="auto"/>
        <w:left w:val="none" w:sz="0" w:space="0" w:color="auto"/>
        <w:bottom w:val="none" w:sz="0" w:space="0" w:color="auto"/>
        <w:right w:val="none" w:sz="0" w:space="0" w:color="auto"/>
      </w:divBdr>
      <w:divsChild>
        <w:div w:id="1244561138">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41235169">
      <w:bodyDiv w:val="1"/>
      <w:marLeft w:val="0"/>
      <w:marRight w:val="0"/>
      <w:marTop w:val="0"/>
      <w:marBottom w:val="0"/>
      <w:divBdr>
        <w:top w:val="none" w:sz="0" w:space="0" w:color="auto"/>
        <w:left w:val="none" w:sz="0" w:space="0" w:color="auto"/>
        <w:bottom w:val="none" w:sz="0" w:space="0" w:color="auto"/>
        <w:right w:val="none" w:sz="0" w:space="0" w:color="auto"/>
      </w:divBdr>
      <w:divsChild>
        <w:div w:id="1538003924">
          <w:marLeft w:val="0"/>
          <w:marRight w:val="0"/>
          <w:marTop w:val="0"/>
          <w:marBottom w:val="0"/>
          <w:divBdr>
            <w:top w:val="none" w:sz="0" w:space="0" w:color="auto"/>
            <w:left w:val="none" w:sz="0" w:space="0" w:color="auto"/>
            <w:bottom w:val="none" w:sz="0" w:space="0" w:color="auto"/>
            <w:right w:val="none" w:sz="0" w:space="0"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894000722">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77821155">
      <w:bodyDiv w:val="1"/>
      <w:marLeft w:val="0"/>
      <w:marRight w:val="0"/>
      <w:marTop w:val="0"/>
      <w:marBottom w:val="0"/>
      <w:divBdr>
        <w:top w:val="none" w:sz="0" w:space="0" w:color="auto"/>
        <w:left w:val="none" w:sz="0" w:space="0" w:color="auto"/>
        <w:bottom w:val="none" w:sz="0" w:space="0" w:color="auto"/>
        <w:right w:val="none" w:sz="0" w:space="0" w:color="auto"/>
      </w:divBdr>
    </w:div>
    <w:div w:id="1084956136">
      <w:bodyDiv w:val="1"/>
      <w:marLeft w:val="0"/>
      <w:marRight w:val="0"/>
      <w:marTop w:val="0"/>
      <w:marBottom w:val="0"/>
      <w:divBdr>
        <w:top w:val="none" w:sz="0" w:space="0" w:color="auto"/>
        <w:left w:val="none" w:sz="0" w:space="0" w:color="auto"/>
        <w:bottom w:val="none" w:sz="0" w:space="0" w:color="auto"/>
        <w:right w:val="none" w:sz="0" w:space="0" w:color="auto"/>
      </w:divBdr>
      <w:divsChild>
        <w:div w:id="1332558877">
          <w:marLeft w:val="0"/>
          <w:marRight w:val="0"/>
          <w:marTop w:val="0"/>
          <w:marBottom w:val="0"/>
          <w:divBdr>
            <w:top w:val="inset" w:sz="2" w:space="0" w:color="auto"/>
            <w:left w:val="inset" w:sz="2" w:space="1" w:color="auto"/>
            <w:bottom w:val="inset" w:sz="2" w:space="0" w:color="auto"/>
            <w:right w:val="inset" w:sz="2" w:space="1"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094977505">
      <w:bodyDiv w:val="1"/>
      <w:marLeft w:val="0"/>
      <w:marRight w:val="0"/>
      <w:marTop w:val="0"/>
      <w:marBottom w:val="0"/>
      <w:divBdr>
        <w:top w:val="none" w:sz="0" w:space="0" w:color="auto"/>
        <w:left w:val="none" w:sz="0" w:space="0" w:color="auto"/>
        <w:bottom w:val="none" w:sz="0" w:space="0" w:color="auto"/>
        <w:right w:val="none" w:sz="0" w:space="0" w:color="auto"/>
      </w:divBdr>
      <w:divsChild>
        <w:div w:id="2066444121">
          <w:marLeft w:val="0"/>
          <w:marRight w:val="0"/>
          <w:marTop w:val="0"/>
          <w:marBottom w:val="0"/>
          <w:divBdr>
            <w:top w:val="none" w:sz="0" w:space="0" w:color="auto"/>
            <w:left w:val="none" w:sz="0" w:space="0" w:color="auto"/>
            <w:bottom w:val="none" w:sz="0" w:space="0" w:color="auto"/>
            <w:right w:val="none" w:sz="0" w:space="0" w:color="auto"/>
          </w:divBdr>
        </w:div>
      </w:divsChild>
    </w:div>
    <w:div w:id="1121144779">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1291132">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19853073">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59294365">
      <w:bodyDiv w:val="1"/>
      <w:marLeft w:val="0"/>
      <w:marRight w:val="0"/>
      <w:marTop w:val="0"/>
      <w:marBottom w:val="0"/>
      <w:divBdr>
        <w:top w:val="none" w:sz="0" w:space="0" w:color="auto"/>
        <w:left w:val="none" w:sz="0" w:space="0" w:color="auto"/>
        <w:bottom w:val="none" w:sz="0" w:space="0" w:color="auto"/>
        <w:right w:val="none" w:sz="0" w:space="0" w:color="auto"/>
      </w:divBdr>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4113494">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487741567">
      <w:bodyDiv w:val="1"/>
      <w:marLeft w:val="0"/>
      <w:marRight w:val="0"/>
      <w:marTop w:val="0"/>
      <w:marBottom w:val="0"/>
      <w:divBdr>
        <w:top w:val="none" w:sz="0" w:space="0" w:color="auto"/>
        <w:left w:val="none" w:sz="0" w:space="0" w:color="auto"/>
        <w:bottom w:val="none" w:sz="0" w:space="0" w:color="auto"/>
        <w:right w:val="none" w:sz="0" w:space="0" w:color="auto"/>
      </w:divBdr>
      <w:divsChild>
        <w:div w:id="444931433">
          <w:marLeft w:val="0"/>
          <w:marRight w:val="0"/>
          <w:marTop w:val="0"/>
          <w:marBottom w:val="0"/>
          <w:divBdr>
            <w:top w:val="inset" w:sz="2" w:space="0" w:color="auto"/>
            <w:left w:val="inset" w:sz="2" w:space="1" w:color="auto"/>
            <w:bottom w:val="inset" w:sz="2" w:space="0" w:color="auto"/>
            <w:right w:val="inset" w:sz="2" w:space="1" w:color="auto"/>
          </w:divBdr>
        </w:div>
      </w:divsChild>
    </w:div>
    <w:div w:id="1504273676">
      <w:bodyDiv w:val="1"/>
      <w:marLeft w:val="0"/>
      <w:marRight w:val="0"/>
      <w:marTop w:val="0"/>
      <w:marBottom w:val="0"/>
      <w:divBdr>
        <w:top w:val="none" w:sz="0" w:space="0" w:color="auto"/>
        <w:left w:val="none" w:sz="0" w:space="0" w:color="auto"/>
        <w:bottom w:val="none" w:sz="0" w:space="0" w:color="auto"/>
        <w:right w:val="none" w:sz="0" w:space="0" w:color="auto"/>
      </w:divBdr>
      <w:divsChild>
        <w:div w:id="1612010487">
          <w:marLeft w:val="0"/>
          <w:marRight w:val="0"/>
          <w:marTop w:val="0"/>
          <w:marBottom w:val="0"/>
          <w:divBdr>
            <w:top w:val="inset" w:sz="2" w:space="0" w:color="auto"/>
            <w:left w:val="inset" w:sz="2" w:space="1" w:color="auto"/>
            <w:bottom w:val="inset" w:sz="2" w:space="0" w:color="auto"/>
            <w:right w:val="inset" w:sz="2" w:space="1" w:color="auto"/>
          </w:divBdr>
        </w:div>
      </w:divsChild>
    </w:div>
    <w:div w:id="1582325229">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10497594">
      <w:bodyDiv w:val="1"/>
      <w:marLeft w:val="0"/>
      <w:marRight w:val="0"/>
      <w:marTop w:val="0"/>
      <w:marBottom w:val="0"/>
      <w:divBdr>
        <w:top w:val="none" w:sz="0" w:space="0" w:color="auto"/>
        <w:left w:val="none" w:sz="0" w:space="0" w:color="auto"/>
        <w:bottom w:val="none" w:sz="0" w:space="0" w:color="auto"/>
        <w:right w:val="none" w:sz="0" w:space="0" w:color="auto"/>
      </w:divBdr>
      <w:divsChild>
        <w:div w:id="1888255711">
          <w:marLeft w:val="0"/>
          <w:marRight w:val="0"/>
          <w:marTop w:val="0"/>
          <w:marBottom w:val="0"/>
          <w:divBdr>
            <w:top w:val="inset" w:sz="2" w:space="0" w:color="auto"/>
            <w:left w:val="inset" w:sz="2" w:space="1" w:color="auto"/>
            <w:bottom w:val="inset" w:sz="2" w:space="0" w:color="auto"/>
            <w:right w:val="inset" w:sz="2" w:space="1" w:color="auto"/>
          </w:divBdr>
        </w:div>
      </w:divsChild>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22194005">
      <w:bodyDiv w:val="1"/>
      <w:marLeft w:val="0"/>
      <w:marRight w:val="0"/>
      <w:marTop w:val="0"/>
      <w:marBottom w:val="0"/>
      <w:divBdr>
        <w:top w:val="none" w:sz="0" w:space="0" w:color="auto"/>
        <w:left w:val="none" w:sz="0" w:space="0" w:color="auto"/>
        <w:bottom w:val="none" w:sz="0" w:space="0" w:color="auto"/>
        <w:right w:val="none" w:sz="0" w:space="0" w:color="auto"/>
      </w:divBdr>
      <w:divsChild>
        <w:div w:id="1646349511">
          <w:marLeft w:val="0"/>
          <w:marRight w:val="0"/>
          <w:marTop w:val="0"/>
          <w:marBottom w:val="0"/>
          <w:divBdr>
            <w:top w:val="none" w:sz="0" w:space="0" w:color="auto"/>
            <w:left w:val="none" w:sz="0" w:space="0" w:color="auto"/>
            <w:bottom w:val="none" w:sz="0" w:space="0" w:color="auto"/>
            <w:right w:val="none" w:sz="0" w:space="0" w:color="auto"/>
          </w:divBdr>
          <w:divsChild>
            <w:div w:id="134572545">
              <w:marLeft w:val="0"/>
              <w:marRight w:val="0"/>
              <w:marTop w:val="0"/>
              <w:marBottom w:val="0"/>
              <w:divBdr>
                <w:top w:val="none" w:sz="0" w:space="0" w:color="auto"/>
                <w:left w:val="none" w:sz="0" w:space="0" w:color="auto"/>
                <w:bottom w:val="none" w:sz="0" w:space="0" w:color="auto"/>
                <w:right w:val="none" w:sz="0" w:space="0" w:color="auto"/>
              </w:divBdr>
              <w:divsChild>
                <w:div w:id="291327115">
                  <w:marLeft w:val="0"/>
                  <w:marRight w:val="0"/>
                  <w:marTop w:val="0"/>
                  <w:marBottom w:val="0"/>
                  <w:divBdr>
                    <w:top w:val="none" w:sz="0" w:space="0" w:color="auto"/>
                    <w:left w:val="none" w:sz="0" w:space="0" w:color="auto"/>
                    <w:bottom w:val="none" w:sz="0" w:space="0" w:color="auto"/>
                    <w:right w:val="none" w:sz="0" w:space="0" w:color="auto"/>
                  </w:divBdr>
                  <w:divsChild>
                    <w:div w:id="1797290490">
                      <w:marLeft w:val="0"/>
                      <w:marRight w:val="0"/>
                      <w:marTop w:val="0"/>
                      <w:marBottom w:val="0"/>
                      <w:divBdr>
                        <w:top w:val="none" w:sz="0" w:space="0" w:color="auto"/>
                        <w:left w:val="none" w:sz="0" w:space="0" w:color="auto"/>
                        <w:bottom w:val="none" w:sz="0" w:space="0" w:color="auto"/>
                        <w:right w:val="none" w:sz="0" w:space="0" w:color="auto"/>
                      </w:divBdr>
                      <w:divsChild>
                        <w:div w:id="930698465">
                          <w:marLeft w:val="0"/>
                          <w:marRight w:val="0"/>
                          <w:marTop w:val="0"/>
                          <w:marBottom w:val="0"/>
                          <w:divBdr>
                            <w:top w:val="none" w:sz="0" w:space="0" w:color="auto"/>
                            <w:left w:val="none" w:sz="0" w:space="0" w:color="auto"/>
                            <w:bottom w:val="none" w:sz="0" w:space="0" w:color="auto"/>
                            <w:right w:val="none" w:sz="0" w:space="0" w:color="auto"/>
                          </w:divBdr>
                        </w:div>
                        <w:div w:id="87502785">
                          <w:marLeft w:val="0"/>
                          <w:marRight w:val="0"/>
                          <w:marTop w:val="0"/>
                          <w:marBottom w:val="0"/>
                          <w:divBdr>
                            <w:top w:val="none" w:sz="0" w:space="0" w:color="auto"/>
                            <w:left w:val="none" w:sz="0" w:space="0" w:color="auto"/>
                            <w:bottom w:val="none" w:sz="0" w:space="0" w:color="auto"/>
                            <w:right w:val="none" w:sz="0" w:space="0" w:color="auto"/>
                          </w:divBdr>
                        </w:div>
                        <w:div w:id="1813867370">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Child>
            </w:div>
          </w:divsChild>
        </w:div>
      </w:divsChild>
    </w:div>
    <w:div w:id="1832210234">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888687181">
      <w:bodyDiv w:val="1"/>
      <w:marLeft w:val="0"/>
      <w:marRight w:val="0"/>
      <w:marTop w:val="0"/>
      <w:marBottom w:val="0"/>
      <w:divBdr>
        <w:top w:val="none" w:sz="0" w:space="0" w:color="auto"/>
        <w:left w:val="none" w:sz="0" w:space="0" w:color="auto"/>
        <w:bottom w:val="none" w:sz="0" w:space="0" w:color="auto"/>
        <w:right w:val="none" w:sz="0" w:space="0" w:color="auto"/>
      </w:divBdr>
    </w:div>
    <w:div w:id="1914310749">
      <w:bodyDiv w:val="1"/>
      <w:marLeft w:val="0"/>
      <w:marRight w:val="0"/>
      <w:marTop w:val="0"/>
      <w:marBottom w:val="0"/>
      <w:divBdr>
        <w:top w:val="none" w:sz="0" w:space="0" w:color="auto"/>
        <w:left w:val="none" w:sz="0" w:space="0" w:color="auto"/>
        <w:bottom w:val="none" w:sz="0" w:space="0" w:color="auto"/>
        <w:right w:val="none" w:sz="0" w:space="0" w:color="auto"/>
      </w:divBdr>
      <w:divsChild>
        <w:div w:id="2081319589">
          <w:marLeft w:val="0"/>
          <w:marRight w:val="0"/>
          <w:marTop w:val="0"/>
          <w:marBottom w:val="0"/>
          <w:divBdr>
            <w:top w:val="none" w:sz="0" w:space="0" w:color="auto"/>
            <w:left w:val="none" w:sz="0" w:space="0" w:color="auto"/>
            <w:bottom w:val="none" w:sz="0" w:space="0" w:color="auto"/>
            <w:right w:val="none" w:sz="0" w:space="0" w:color="auto"/>
          </w:divBdr>
        </w:div>
      </w:divsChild>
    </w:div>
    <w:div w:id="1933515493">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58560969">
      <w:bodyDiv w:val="1"/>
      <w:marLeft w:val="0"/>
      <w:marRight w:val="0"/>
      <w:marTop w:val="0"/>
      <w:marBottom w:val="0"/>
      <w:divBdr>
        <w:top w:val="none" w:sz="0" w:space="0" w:color="auto"/>
        <w:left w:val="none" w:sz="0" w:space="0" w:color="auto"/>
        <w:bottom w:val="none" w:sz="0" w:space="0" w:color="auto"/>
        <w:right w:val="none" w:sz="0" w:space="0" w:color="auto"/>
      </w:divBdr>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2009166489">
      <w:bodyDiv w:val="1"/>
      <w:marLeft w:val="0"/>
      <w:marRight w:val="0"/>
      <w:marTop w:val="0"/>
      <w:marBottom w:val="0"/>
      <w:divBdr>
        <w:top w:val="none" w:sz="0" w:space="0" w:color="auto"/>
        <w:left w:val="none" w:sz="0" w:space="0" w:color="auto"/>
        <w:bottom w:val="none" w:sz="0" w:space="0" w:color="auto"/>
        <w:right w:val="none" w:sz="0" w:space="0" w:color="auto"/>
      </w:divBdr>
    </w:div>
    <w:div w:id="2016609841">
      <w:bodyDiv w:val="1"/>
      <w:marLeft w:val="0"/>
      <w:marRight w:val="0"/>
      <w:marTop w:val="0"/>
      <w:marBottom w:val="0"/>
      <w:divBdr>
        <w:top w:val="none" w:sz="0" w:space="0" w:color="auto"/>
        <w:left w:val="none" w:sz="0" w:space="0" w:color="auto"/>
        <w:bottom w:val="none" w:sz="0" w:space="0" w:color="auto"/>
        <w:right w:val="none" w:sz="0" w:space="0" w:color="auto"/>
      </w:divBdr>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76508565">
      <w:bodyDiv w:val="1"/>
      <w:marLeft w:val="0"/>
      <w:marRight w:val="0"/>
      <w:marTop w:val="0"/>
      <w:marBottom w:val="0"/>
      <w:divBdr>
        <w:top w:val="none" w:sz="0" w:space="0" w:color="auto"/>
        <w:left w:val="none" w:sz="0" w:space="0" w:color="auto"/>
        <w:bottom w:val="none" w:sz="0" w:space="0" w:color="auto"/>
        <w:right w:val="none" w:sz="0" w:space="0" w:color="auto"/>
      </w:divBdr>
      <w:divsChild>
        <w:div w:id="190996143">
          <w:marLeft w:val="0"/>
          <w:marRight w:val="0"/>
          <w:marTop w:val="0"/>
          <w:marBottom w:val="0"/>
          <w:divBdr>
            <w:top w:val="inset" w:sz="2" w:space="0" w:color="auto"/>
            <w:left w:val="inset" w:sz="2" w:space="1" w:color="auto"/>
            <w:bottom w:val="inset" w:sz="2" w:space="0" w:color="auto"/>
            <w:right w:val="inset" w:sz="2" w:space="1" w:color="auto"/>
          </w:divBdr>
        </w:div>
      </w:divsChild>
    </w:div>
    <w:div w:id="2088309032">
      <w:bodyDiv w:val="1"/>
      <w:marLeft w:val="0"/>
      <w:marRight w:val="0"/>
      <w:marTop w:val="0"/>
      <w:marBottom w:val="0"/>
      <w:divBdr>
        <w:top w:val="none" w:sz="0" w:space="0" w:color="auto"/>
        <w:left w:val="none" w:sz="0" w:space="0" w:color="auto"/>
        <w:bottom w:val="none" w:sz="0" w:space="0" w:color="auto"/>
        <w:right w:val="none" w:sz="0" w:space="0" w:color="auto"/>
      </w:divBdr>
      <w:divsChild>
        <w:div w:id="1468013173">
          <w:marLeft w:val="0"/>
          <w:marRight w:val="0"/>
          <w:marTop w:val="0"/>
          <w:marBottom w:val="0"/>
          <w:divBdr>
            <w:top w:val="inset" w:sz="2" w:space="0" w:color="auto"/>
            <w:left w:val="inset" w:sz="2" w:space="1" w:color="auto"/>
            <w:bottom w:val="inset" w:sz="2" w:space="0" w:color="auto"/>
            <w:right w:val="inset" w:sz="2" w:space="1" w:color="auto"/>
          </w:divBdr>
        </w:div>
      </w:divsChild>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31EFD2-332B-4818-B846-8CA40A0AB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1986</Words>
  <Characters>11325</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13285</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s02</dc:creator>
  <cp:lastModifiedBy>Чугайнова Марина Юрьевна</cp:lastModifiedBy>
  <cp:revision>2</cp:revision>
  <cp:lastPrinted>2021-01-25T06:37:00Z</cp:lastPrinted>
  <dcterms:created xsi:type="dcterms:W3CDTF">2021-10-26T08:35:00Z</dcterms:created>
  <dcterms:modified xsi:type="dcterms:W3CDTF">2021-10-26T08:35:00Z</dcterms:modified>
</cp:coreProperties>
</file>