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E83B65" w:rsidRDefault="008A2EF4" w:rsidP="00EE032D">
      <w:pPr>
        <w:jc w:val="center"/>
        <w:rPr>
          <w:b/>
          <w:color w:val="000000"/>
        </w:rPr>
      </w:pPr>
      <w:r w:rsidRPr="00E83B65">
        <w:rPr>
          <w:noProof/>
          <w:lang w:eastAsia="ru-RU"/>
        </w:rPr>
        <w:drawing>
          <wp:anchor distT="0" distB="0" distL="114935" distR="114935" simplePos="0" relativeHeight="251657728" behindDoc="0" locked="0" layoutInCell="1" allowOverlap="1" wp14:anchorId="53654E66" wp14:editId="707D8A33">
            <wp:simplePos x="0" y="0"/>
            <wp:positionH relativeFrom="column">
              <wp:posOffset>2748915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3090" cy="669290"/>
                    </a:xfrm>
                    <a:prstGeom prst="rect">
                      <a:avLst/>
                    </a:prstGeom>
                  </pic:spPr>
                </pic:pic>
              </a:graphicData>
            </a:graphic>
          </wp:anchor>
        </w:drawing>
      </w:r>
      <w:r w:rsidRPr="00E83B65">
        <w:rPr>
          <w:b/>
          <w:color w:val="000000"/>
        </w:rPr>
        <w:t>ФЕДЕРАЛЬНАЯ АНТИМОНОПОЛЬНАЯ СЛУЖБА</w:t>
      </w:r>
    </w:p>
    <w:p w:rsidR="008A2EF4" w:rsidRPr="00E83B65" w:rsidRDefault="008A2EF4" w:rsidP="00EE032D">
      <w:pPr>
        <w:jc w:val="center"/>
        <w:rPr>
          <w:b/>
          <w:color w:val="000000"/>
        </w:rPr>
      </w:pPr>
      <w:r w:rsidRPr="00E83B65">
        <w:rPr>
          <w:b/>
          <w:color w:val="000000"/>
        </w:rPr>
        <w:t>УПРАВЛЕНИЕ ПО РЕСПУБЛИКЕ САХА (ЯКУТИЯ)</w:t>
      </w:r>
    </w:p>
    <w:p w:rsidR="00725392" w:rsidRPr="00E83B65" w:rsidRDefault="00725392" w:rsidP="00E83B65">
      <w:pPr>
        <w:rPr>
          <w:color w:val="000000"/>
        </w:rPr>
      </w:pPr>
    </w:p>
    <w:p w:rsidR="008A2EF4" w:rsidRPr="00E83B65" w:rsidRDefault="008A2EF4" w:rsidP="00EE032D">
      <w:pPr>
        <w:jc w:val="center"/>
        <w:rPr>
          <w:b/>
          <w:color w:val="000000"/>
        </w:rPr>
      </w:pPr>
      <w:r w:rsidRPr="00E83B65">
        <w:rPr>
          <w:b/>
          <w:color w:val="000000"/>
        </w:rPr>
        <w:t>Р Е Ш Е Н И Е</w:t>
      </w:r>
    </w:p>
    <w:p w:rsidR="000511CC" w:rsidRPr="00E83B65" w:rsidRDefault="000511CC" w:rsidP="00EE032D">
      <w:pPr>
        <w:jc w:val="center"/>
        <w:rPr>
          <w:b/>
          <w:color w:val="000000"/>
        </w:rPr>
      </w:pPr>
    </w:p>
    <w:p w:rsidR="001746C1" w:rsidRPr="00E83B65" w:rsidRDefault="00F4523A" w:rsidP="00EE032D">
      <w:pPr>
        <w:jc w:val="center"/>
        <w:rPr>
          <w:color w:val="000000"/>
        </w:rPr>
      </w:pPr>
      <w:r w:rsidRPr="00E83B65">
        <w:rPr>
          <w:color w:val="000000"/>
        </w:rPr>
        <w:t>по делу</w:t>
      </w:r>
      <w:r w:rsidR="008A2EF4" w:rsidRPr="00E83B65">
        <w:rPr>
          <w:color w:val="000000"/>
        </w:rPr>
        <w:t xml:space="preserve"> № </w:t>
      </w:r>
      <w:r w:rsidR="00880C06" w:rsidRPr="00E83B65">
        <w:rPr>
          <w:color w:val="000000"/>
        </w:rPr>
        <w:t>014/06/59</w:t>
      </w:r>
      <w:r w:rsidR="00605121" w:rsidRPr="00E83B65">
        <w:rPr>
          <w:color w:val="000000"/>
        </w:rPr>
        <w:t>-</w:t>
      </w:r>
      <w:r w:rsidR="009F3EB8" w:rsidRPr="00E83B65">
        <w:rPr>
          <w:color w:val="000000"/>
        </w:rPr>
        <w:t>2194</w:t>
      </w:r>
      <w:r w:rsidR="002B3E5A" w:rsidRPr="00E83B65">
        <w:rPr>
          <w:color w:val="000000"/>
        </w:rPr>
        <w:t>/2021</w:t>
      </w:r>
      <w:r w:rsidR="008A2EF4" w:rsidRPr="00E83B65">
        <w:rPr>
          <w:color w:val="000000"/>
        </w:rPr>
        <w:t xml:space="preserve"> </w:t>
      </w:r>
    </w:p>
    <w:p w:rsidR="008A2EF4" w:rsidRPr="00E83B65" w:rsidRDefault="008A2EF4" w:rsidP="00EE032D">
      <w:pPr>
        <w:jc w:val="center"/>
        <w:rPr>
          <w:color w:val="000000"/>
        </w:rPr>
      </w:pPr>
      <w:r w:rsidRPr="00E83B65">
        <w:rPr>
          <w:color w:val="000000"/>
        </w:rPr>
        <w:t>о нарушении законодательства о контрактной системе в сфере закупок</w:t>
      </w:r>
    </w:p>
    <w:p w:rsidR="000511CC" w:rsidRPr="00E83B65" w:rsidRDefault="000511CC" w:rsidP="008A2EF4">
      <w:pPr>
        <w:ind w:left="-567" w:firstLine="568"/>
        <w:rPr>
          <w:color w:val="000000"/>
        </w:rPr>
      </w:pPr>
    </w:p>
    <w:p w:rsidR="008A2EF4" w:rsidRPr="00E83B65" w:rsidRDefault="008A2EF4" w:rsidP="001E2C54">
      <w:pPr>
        <w:tabs>
          <w:tab w:val="left" w:pos="5387"/>
        </w:tabs>
        <w:jc w:val="both"/>
        <w:rPr>
          <w:color w:val="000000"/>
        </w:rPr>
      </w:pPr>
      <w:r w:rsidRPr="00E83B65">
        <w:rPr>
          <w:color w:val="000000"/>
        </w:rPr>
        <w:t xml:space="preserve">г. Якутск                         </w:t>
      </w:r>
      <w:r w:rsidR="000B43AA" w:rsidRPr="00E83B65">
        <w:rPr>
          <w:color w:val="000000"/>
        </w:rPr>
        <w:t xml:space="preserve">                                         </w:t>
      </w:r>
      <w:r w:rsidRPr="00E83B65">
        <w:rPr>
          <w:color w:val="000000"/>
        </w:rPr>
        <w:t xml:space="preserve">    </w:t>
      </w:r>
      <w:r w:rsidR="00382A50" w:rsidRPr="00E83B65">
        <w:rPr>
          <w:color w:val="000000"/>
        </w:rPr>
        <w:t xml:space="preserve">                       </w:t>
      </w:r>
      <w:r w:rsidR="00760EBE" w:rsidRPr="00E83B65">
        <w:rPr>
          <w:color w:val="000000"/>
        </w:rPr>
        <w:t xml:space="preserve">     </w:t>
      </w:r>
      <w:r w:rsidR="00D90D03" w:rsidRPr="00E83B65">
        <w:rPr>
          <w:color w:val="000000"/>
        </w:rPr>
        <w:t xml:space="preserve"> </w:t>
      </w:r>
      <w:r w:rsidR="00FB72C3" w:rsidRPr="00E83B65">
        <w:rPr>
          <w:color w:val="000000"/>
        </w:rPr>
        <w:tab/>
      </w:r>
      <w:r w:rsidR="00EE032D" w:rsidRPr="00E83B65">
        <w:rPr>
          <w:color w:val="000000"/>
        </w:rPr>
        <w:t xml:space="preserve">  </w:t>
      </w:r>
      <w:r w:rsidR="009F3EB8" w:rsidRPr="00E83B65">
        <w:rPr>
          <w:color w:val="000000"/>
        </w:rPr>
        <w:t>22</w:t>
      </w:r>
      <w:r w:rsidR="003A4DBD" w:rsidRPr="00E83B65">
        <w:rPr>
          <w:color w:val="000000"/>
        </w:rPr>
        <w:t xml:space="preserve"> </w:t>
      </w:r>
      <w:r w:rsidR="00A82964" w:rsidRPr="00E83B65">
        <w:rPr>
          <w:color w:val="000000"/>
        </w:rPr>
        <w:t xml:space="preserve">октября </w:t>
      </w:r>
      <w:r w:rsidR="00C40973" w:rsidRPr="00E83B65">
        <w:rPr>
          <w:color w:val="000000"/>
        </w:rPr>
        <w:t>20</w:t>
      </w:r>
      <w:r w:rsidR="002B3E5A" w:rsidRPr="00E83B65">
        <w:rPr>
          <w:color w:val="000000"/>
        </w:rPr>
        <w:t>21</w:t>
      </w:r>
      <w:r w:rsidRPr="00E83B65">
        <w:rPr>
          <w:color w:val="000000"/>
        </w:rPr>
        <w:t xml:space="preserve"> года</w:t>
      </w:r>
    </w:p>
    <w:p w:rsidR="000511CC" w:rsidRPr="00E83B65" w:rsidRDefault="000511CC" w:rsidP="008A2EF4">
      <w:pPr>
        <w:ind w:firstLine="568"/>
        <w:jc w:val="both"/>
        <w:rPr>
          <w:color w:val="000000"/>
        </w:rPr>
      </w:pPr>
    </w:p>
    <w:p w:rsidR="006F1DE4" w:rsidRPr="00E83B65" w:rsidRDefault="006F1DE4" w:rsidP="006F1DE4">
      <w:pPr>
        <w:ind w:firstLine="567"/>
        <w:jc w:val="both"/>
        <w:rPr>
          <w:color w:val="000000"/>
        </w:rPr>
      </w:pPr>
      <w:r w:rsidRPr="00E83B65">
        <w:rPr>
          <w:color w:val="000000"/>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rsidRPr="00E83B65">
        <w:t xml:space="preserve">на основании Приказа УФАС по РС (Я) № </w:t>
      </w:r>
      <w:r w:rsidR="00F4523A" w:rsidRPr="00E83B65">
        <w:t>46 от 16.09.2021</w:t>
      </w:r>
      <w:r w:rsidRPr="00E83B65">
        <w:t xml:space="preserve"> года</w:t>
      </w:r>
      <w:r w:rsidRPr="00E83B65">
        <w:rPr>
          <w:color w:val="000000"/>
        </w:rPr>
        <w:t>, в составе:</w:t>
      </w:r>
    </w:p>
    <w:p w:rsidR="008A2EF4" w:rsidRPr="00E83B65" w:rsidRDefault="00760B5B" w:rsidP="001A3ED9">
      <w:pPr>
        <w:ind w:firstLine="568"/>
        <w:jc w:val="both"/>
        <w:rPr>
          <w:color w:val="000000" w:themeColor="text1"/>
        </w:rPr>
      </w:pPr>
      <w:r>
        <w:rPr>
          <w:color w:val="000000" w:themeColor="text1"/>
        </w:rPr>
        <w:t>.</w:t>
      </w:r>
      <w:r w:rsidR="00D90D03" w:rsidRPr="00E83B65">
        <w:rPr>
          <w:color w:val="000000" w:themeColor="text1"/>
        </w:rPr>
        <w:t xml:space="preserve"> </w:t>
      </w:r>
      <w:r w:rsidR="008A2EF4" w:rsidRPr="00E83B65">
        <w:rPr>
          <w:color w:val="000000" w:themeColor="text1"/>
        </w:rPr>
        <w:t>–</w:t>
      </w:r>
      <w:r w:rsidR="00F4523A" w:rsidRPr="00E83B65">
        <w:rPr>
          <w:color w:val="000000" w:themeColor="text1"/>
        </w:rPr>
        <w:t xml:space="preserve"> </w:t>
      </w:r>
      <w:r w:rsidR="005F6CCE" w:rsidRPr="00E83B65">
        <w:rPr>
          <w:color w:val="000000" w:themeColor="text1"/>
        </w:rPr>
        <w:t xml:space="preserve">начальника </w:t>
      </w:r>
      <w:r w:rsidR="001E2C54" w:rsidRPr="00E83B65">
        <w:rPr>
          <w:color w:val="000000" w:themeColor="text1"/>
        </w:rPr>
        <w:t xml:space="preserve">отдела контроля закупок </w:t>
      </w:r>
      <w:r w:rsidR="00D90D03" w:rsidRPr="00E83B65">
        <w:rPr>
          <w:color w:val="000000" w:themeColor="text1"/>
        </w:rPr>
        <w:t xml:space="preserve">Якутского УФАС, </w:t>
      </w:r>
      <w:r w:rsidR="002212AC" w:rsidRPr="00E83B65">
        <w:rPr>
          <w:color w:val="000000" w:themeColor="text1"/>
        </w:rPr>
        <w:t xml:space="preserve">заместителя </w:t>
      </w:r>
      <w:r w:rsidR="008A2EF4" w:rsidRPr="00E83B65">
        <w:rPr>
          <w:color w:val="000000" w:themeColor="text1"/>
        </w:rPr>
        <w:t>председателя Комиссии;</w:t>
      </w:r>
    </w:p>
    <w:p w:rsidR="008A2EF4" w:rsidRPr="00E83B65" w:rsidRDefault="00760B5B" w:rsidP="001A3ED9">
      <w:pPr>
        <w:ind w:firstLine="568"/>
        <w:jc w:val="both"/>
        <w:rPr>
          <w:color w:val="000000" w:themeColor="text1"/>
        </w:rPr>
      </w:pPr>
      <w:r>
        <w:t>.</w:t>
      </w:r>
      <w:r w:rsidR="002212AC" w:rsidRPr="00E83B65">
        <w:t xml:space="preserve"> </w:t>
      </w:r>
      <w:r w:rsidR="008A2EF4" w:rsidRPr="00E83B65">
        <w:rPr>
          <w:color w:val="000000" w:themeColor="text1"/>
        </w:rPr>
        <w:t>–</w:t>
      </w:r>
      <w:r w:rsidR="00B853F4" w:rsidRPr="00E83B65">
        <w:rPr>
          <w:color w:val="000000" w:themeColor="text1"/>
        </w:rPr>
        <w:t xml:space="preserve"> </w:t>
      </w:r>
      <w:r w:rsidR="00F4523A" w:rsidRPr="00E83B65">
        <w:rPr>
          <w:color w:val="000000" w:themeColor="text1"/>
        </w:rPr>
        <w:t xml:space="preserve">старшего государственного инспектора </w:t>
      </w:r>
      <w:r w:rsidR="008A2EF4" w:rsidRPr="00E83B65">
        <w:rPr>
          <w:color w:val="000000" w:themeColor="text1"/>
        </w:rPr>
        <w:t>отдела контроля закупок Якутского УФАС России, члена Комиссии;</w:t>
      </w:r>
    </w:p>
    <w:p w:rsidR="008A2EF4" w:rsidRPr="00E83B65" w:rsidRDefault="00760B5B" w:rsidP="001A3ED9">
      <w:pPr>
        <w:ind w:firstLine="568"/>
        <w:jc w:val="both"/>
        <w:rPr>
          <w:color w:val="000000" w:themeColor="text1"/>
        </w:rPr>
      </w:pPr>
      <w:r>
        <w:rPr>
          <w:color w:val="000000" w:themeColor="text1"/>
        </w:rPr>
        <w:t>.</w:t>
      </w:r>
      <w:r w:rsidR="00751DF8" w:rsidRPr="00E83B65">
        <w:rPr>
          <w:color w:val="000000" w:themeColor="text1"/>
        </w:rPr>
        <w:t xml:space="preserve"> </w:t>
      </w:r>
      <w:r w:rsidR="008A2EF4" w:rsidRPr="00E83B65">
        <w:rPr>
          <w:color w:val="000000" w:themeColor="text1"/>
        </w:rPr>
        <w:t xml:space="preserve">– </w:t>
      </w:r>
      <w:r w:rsidR="00494EA8" w:rsidRPr="00E83B65">
        <w:rPr>
          <w:color w:val="000000" w:themeColor="text1"/>
        </w:rPr>
        <w:t xml:space="preserve">старшего государственного инспектора </w:t>
      </w:r>
      <w:r w:rsidR="008A2EF4" w:rsidRPr="00E83B65">
        <w:rPr>
          <w:color w:val="000000" w:themeColor="text1"/>
        </w:rPr>
        <w:t>отдела контроля закупок Якутского УФАС России, члена Комиссии,</w:t>
      </w:r>
    </w:p>
    <w:p w:rsidR="008A2EF4" w:rsidRPr="00E83B65" w:rsidRDefault="008A2EF4" w:rsidP="001A3ED9">
      <w:pPr>
        <w:ind w:firstLine="568"/>
        <w:jc w:val="both"/>
        <w:rPr>
          <w:color w:val="000000"/>
        </w:rPr>
      </w:pPr>
      <w:r w:rsidRPr="00E83B65">
        <w:rPr>
          <w:color w:val="000000"/>
        </w:rPr>
        <w:t xml:space="preserve">при </w:t>
      </w:r>
      <w:r w:rsidR="003B40AA" w:rsidRPr="00E83B65">
        <w:rPr>
          <w:color w:val="000000"/>
        </w:rPr>
        <w:t>участии</w:t>
      </w:r>
      <w:r w:rsidRPr="00E83B65">
        <w:rPr>
          <w:color w:val="000000"/>
        </w:rPr>
        <w:t>:</w:t>
      </w:r>
    </w:p>
    <w:p w:rsidR="00880C06" w:rsidRPr="00E83B65" w:rsidRDefault="00880C06" w:rsidP="00880C06">
      <w:pPr>
        <w:tabs>
          <w:tab w:val="left" w:pos="3119"/>
        </w:tabs>
        <w:ind w:firstLine="568"/>
        <w:jc w:val="both"/>
        <w:rPr>
          <w:color w:val="000000" w:themeColor="text1"/>
        </w:rPr>
      </w:pPr>
      <w:r w:rsidRPr="00E83B65">
        <w:rPr>
          <w:color w:val="000000" w:themeColor="text1"/>
        </w:rPr>
        <w:t>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w:t>
      </w:r>
      <w:r w:rsidR="00775B71" w:rsidRPr="00E83B65">
        <w:rPr>
          <w:color w:val="000000" w:themeColor="text1"/>
        </w:rPr>
        <w:t>»</w:t>
      </w:r>
      <w:r w:rsidRPr="00E83B65">
        <w:rPr>
          <w:color w:val="000000" w:themeColor="text1"/>
        </w:rPr>
        <w:t xml:space="preserve">, уполномоченное </w:t>
      </w:r>
      <w:r w:rsidR="00775B71" w:rsidRPr="00E83B65">
        <w:rPr>
          <w:color w:val="000000" w:themeColor="text1"/>
        </w:rPr>
        <w:t>учреждение, аукционная комиссия</w:t>
      </w:r>
      <w:r w:rsidRPr="00E83B65">
        <w:rPr>
          <w:color w:val="000000" w:themeColor="text1"/>
        </w:rPr>
        <w:t>):</w:t>
      </w:r>
      <w:r w:rsidR="00BB5CB7" w:rsidRPr="00E83B65">
        <w:rPr>
          <w:color w:val="000000" w:themeColor="text1"/>
        </w:rPr>
        <w:t xml:space="preserve"> </w:t>
      </w:r>
      <w:r w:rsidR="00760B5B">
        <w:rPr>
          <w:color w:val="000000" w:themeColor="text1"/>
        </w:rPr>
        <w:t>.</w:t>
      </w:r>
      <w:r w:rsidRPr="00E83B65">
        <w:rPr>
          <w:color w:val="000000" w:themeColor="text1"/>
        </w:rPr>
        <w:t xml:space="preserve"> (представитель по доверенности);</w:t>
      </w:r>
    </w:p>
    <w:p w:rsidR="009F3EB8" w:rsidRPr="00E83B65" w:rsidRDefault="009F3EB8" w:rsidP="009F3EB8">
      <w:pPr>
        <w:tabs>
          <w:tab w:val="left" w:pos="3119"/>
        </w:tabs>
        <w:ind w:firstLine="568"/>
        <w:jc w:val="both"/>
        <w:rPr>
          <w:color w:val="000000" w:themeColor="text1"/>
        </w:rPr>
      </w:pPr>
      <w:r w:rsidRPr="00E83B65">
        <w:rPr>
          <w:color w:val="000000" w:themeColor="text1"/>
        </w:rPr>
        <w:t xml:space="preserve">от заказчика </w:t>
      </w:r>
      <w:r w:rsidRPr="00E83B65">
        <w:rPr>
          <w:color w:val="000000"/>
        </w:rPr>
        <w:t xml:space="preserve">государственного бюджетного учреждения Республики Саха (Якутия) «Якутский республиканский онкологический диспансер» (далее – ГБУ РС(Я) «ЯРОД», заказчик): </w:t>
      </w:r>
      <w:r w:rsidR="00760B5B">
        <w:rPr>
          <w:color w:val="000000"/>
        </w:rPr>
        <w:t>.</w:t>
      </w:r>
      <w:r w:rsidRPr="00E83B65">
        <w:rPr>
          <w:color w:val="000000"/>
        </w:rPr>
        <w:t xml:space="preserve"> (представитель по доверенности)</w:t>
      </w:r>
      <w:r w:rsidRPr="00E83B65">
        <w:rPr>
          <w:color w:val="000000" w:themeColor="text1"/>
        </w:rPr>
        <w:t>;</w:t>
      </w:r>
    </w:p>
    <w:p w:rsidR="009F3EB8" w:rsidRPr="00E83B65" w:rsidRDefault="009F3EB8" w:rsidP="009F3EB8">
      <w:pPr>
        <w:tabs>
          <w:tab w:val="left" w:pos="3119"/>
        </w:tabs>
        <w:ind w:firstLine="568"/>
        <w:jc w:val="both"/>
        <w:rPr>
          <w:color w:val="000000"/>
        </w:rPr>
      </w:pPr>
      <w:r w:rsidRPr="00E83B65">
        <w:rPr>
          <w:color w:val="000000"/>
        </w:rPr>
        <w:t>в отсутствии:</w:t>
      </w:r>
    </w:p>
    <w:p w:rsidR="009F3EB8" w:rsidRPr="00E83B65" w:rsidRDefault="009F3EB8" w:rsidP="009F3EB8">
      <w:pPr>
        <w:tabs>
          <w:tab w:val="left" w:pos="3119"/>
        </w:tabs>
        <w:ind w:firstLine="568"/>
        <w:jc w:val="both"/>
        <w:rPr>
          <w:color w:val="000000" w:themeColor="text1"/>
        </w:rPr>
      </w:pPr>
      <w:r w:rsidRPr="00E83B65">
        <w:rPr>
          <w:color w:val="000000"/>
        </w:rPr>
        <w:t>заявителя общества с ограниченной ответственностью «Примафарм» (далее – ООО «Примафарм», заявитель): не участвовали, уведомлены надлежащим образом</w:t>
      </w:r>
      <w:r w:rsidRPr="00E83B65">
        <w:rPr>
          <w:color w:val="000000" w:themeColor="text1"/>
        </w:rPr>
        <w:t>;</w:t>
      </w:r>
    </w:p>
    <w:p w:rsidR="00F35F44" w:rsidRPr="00E83B65" w:rsidRDefault="001B370A" w:rsidP="00F35F44">
      <w:pPr>
        <w:ind w:firstLine="568"/>
        <w:jc w:val="both"/>
        <w:rPr>
          <w:color w:val="auto"/>
        </w:rPr>
      </w:pPr>
      <w:r w:rsidRPr="00E83B65">
        <w:t xml:space="preserve">рассмотрев </w:t>
      </w:r>
      <w:r w:rsidR="00515138" w:rsidRPr="00E83B65">
        <w:t xml:space="preserve">посредством </w:t>
      </w:r>
      <w:r w:rsidR="00515138" w:rsidRPr="00E83B65">
        <w:rPr>
          <w:lang w:val="en-US"/>
        </w:rPr>
        <w:t>web</w:t>
      </w:r>
      <w:r w:rsidR="00515138" w:rsidRPr="00E83B65">
        <w:t>-видеоконференцсвязи</w:t>
      </w:r>
      <w:r w:rsidRPr="00E83B65">
        <w:t xml:space="preserve"> </w:t>
      </w:r>
      <w:r w:rsidR="0096285A" w:rsidRPr="00E83B65">
        <w:t>жалобы</w:t>
      </w:r>
      <w:r w:rsidR="00515138" w:rsidRPr="00E83B65">
        <w:rPr>
          <w:color w:val="000000"/>
        </w:rPr>
        <w:t xml:space="preserve"> </w:t>
      </w:r>
      <w:r w:rsidR="009F3EB8" w:rsidRPr="00E83B65">
        <w:rPr>
          <w:color w:val="auto"/>
          <w:shd w:val="clear" w:color="auto" w:fill="FFFFFF"/>
        </w:rPr>
        <w:t>ООО «Примафарм» на действия (бездействия) аукционной комиссии уполномоченного учреждения ГКУ РС(Я) «Центр закупок РС(Я)» при проведении электронного аукциона на поставку лекарственных препаратов (Ифосфамид) (извещение № 0816500000621012510)</w:t>
      </w:r>
      <w:r w:rsidR="00C34158" w:rsidRPr="00E83B65">
        <w:rPr>
          <w:color w:val="000000"/>
        </w:rPr>
        <w:t xml:space="preserve">, </w:t>
      </w:r>
      <w:r w:rsidR="008A2EF4" w:rsidRPr="00E83B65">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E83B65" w:rsidRDefault="007C641D" w:rsidP="00F35F44">
      <w:pPr>
        <w:spacing w:before="120" w:after="120"/>
        <w:ind w:firstLine="568"/>
        <w:jc w:val="center"/>
        <w:rPr>
          <w:color w:val="000000"/>
        </w:rPr>
      </w:pPr>
      <w:r w:rsidRPr="00E83B65">
        <w:rPr>
          <w:color w:val="000000"/>
        </w:rPr>
        <w:t>у с т а н о в и л а:</w:t>
      </w:r>
    </w:p>
    <w:p w:rsidR="000B43AA" w:rsidRPr="00E83B65" w:rsidRDefault="000B43AA" w:rsidP="001A3ED9">
      <w:pPr>
        <w:pStyle w:val="a6"/>
        <w:spacing w:before="0" w:beforeAutospacing="0" w:after="0" w:afterAutospacing="0"/>
        <w:ind w:firstLine="567"/>
        <w:jc w:val="both"/>
        <w:rPr>
          <w:color w:val="000000"/>
        </w:rPr>
      </w:pPr>
      <w:r w:rsidRPr="00E83B65">
        <w:rPr>
          <w:color w:val="00000A"/>
        </w:rPr>
        <w:t xml:space="preserve">В Управление Федеральной антимонопольной службы по Республике Саха (Якутия) поступила </w:t>
      </w:r>
      <w:r w:rsidR="00F4523A" w:rsidRPr="00E83B65">
        <w:t>жалоба</w:t>
      </w:r>
      <w:r w:rsidR="0096285A" w:rsidRPr="00E83B65">
        <w:rPr>
          <w:color w:val="000000"/>
        </w:rPr>
        <w:t xml:space="preserve"> </w:t>
      </w:r>
      <w:r w:rsidR="00F4523A" w:rsidRPr="00E83B65">
        <w:rPr>
          <w:shd w:val="clear" w:color="auto" w:fill="FFFFFF"/>
        </w:rPr>
        <w:t>ООО «</w:t>
      </w:r>
      <w:r w:rsidR="009F3EB8" w:rsidRPr="00E83B65">
        <w:rPr>
          <w:shd w:val="clear" w:color="auto" w:fill="FFFFFF"/>
        </w:rPr>
        <w:t>Примафарм</w:t>
      </w:r>
      <w:r w:rsidR="00F4523A" w:rsidRPr="00E83B65">
        <w:rPr>
          <w:shd w:val="clear" w:color="auto" w:fill="FFFFFF"/>
        </w:rPr>
        <w:t>»</w:t>
      </w:r>
      <w:r w:rsidR="0033519A" w:rsidRPr="00E83B65">
        <w:rPr>
          <w:color w:val="000000"/>
        </w:rPr>
        <w:t xml:space="preserve"> </w:t>
      </w:r>
      <w:r w:rsidR="00546CC3" w:rsidRPr="00E83B65">
        <w:rPr>
          <w:color w:val="000000"/>
        </w:rPr>
        <w:t>на действия аукционной комиссии</w:t>
      </w:r>
      <w:r w:rsidR="00A207F4" w:rsidRPr="00E83B65">
        <w:rPr>
          <w:color w:val="000000"/>
        </w:rPr>
        <w:t xml:space="preserve"> уполномоченного учреждения</w:t>
      </w:r>
      <w:r w:rsidR="00546CC3" w:rsidRPr="00E83B65">
        <w:rPr>
          <w:color w:val="000000"/>
        </w:rPr>
        <w:t>.</w:t>
      </w:r>
      <w:r w:rsidRPr="00E83B65">
        <w:rPr>
          <w:color w:val="00000A"/>
        </w:rPr>
        <w:t> </w:t>
      </w:r>
    </w:p>
    <w:p w:rsidR="00107D99" w:rsidRPr="00E83B65" w:rsidRDefault="0096285A" w:rsidP="009F3EB8">
      <w:pPr>
        <w:pStyle w:val="a6"/>
        <w:spacing w:before="0" w:beforeAutospacing="0" w:after="0" w:afterAutospacing="0"/>
        <w:ind w:firstLine="567"/>
        <w:jc w:val="both"/>
        <w:rPr>
          <w:bCs/>
          <w:color w:val="00000A"/>
        </w:rPr>
      </w:pPr>
      <w:r w:rsidRPr="00E83B65">
        <w:rPr>
          <w:b/>
          <w:bCs/>
          <w:color w:val="00000A"/>
        </w:rPr>
        <w:t>Из сути жалобы</w:t>
      </w:r>
      <w:r w:rsidR="00107D99" w:rsidRPr="00E83B65">
        <w:rPr>
          <w:b/>
          <w:bCs/>
          <w:color w:val="00000A"/>
        </w:rPr>
        <w:t xml:space="preserve"> ООО «</w:t>
      </w:r>
      <w:r w:rsidR="009F3EB8" w:rsidRPr="00E83B65">
        <w:rPr>
          <w:b/>
          <w:bCs/>
          <w:color w:val="00000A"/>
        </w:rPr>
        <w:t>Примафарм</w:t>
      </w:r>
      <w:r w:rsidR="00107D99" w:rsidRPr="00E83B65">
        <w:rPr>
          <w:b/>
          <w:bCs/>
          <w:color w:val="00000A"/>
        </w:rPr>
        <w:t>»</w:t>
      </w:r>
      <w:r w:rsidRPr="00E83B65">
        <w:rPr>
          <w:b/>
          <w:color w:val="000000"/>
        </w:rPr>
        <w:t xml:space="preserve"> следует</w:t>
      </w:r>
      <w:r w:rsidRPr="00E83B65">
        <w:rPr>
          <w:b/>
          <w:bCs/>
          <w:color w:val="00000A"/>
        </w:rPr>
        <w:t>, что</w:t>
      </w:r>
      <w:r w:rsidR="009F3EB8" w:rsidRPr="00E83B65">
        <w:rPr>
          <w:b/>
          <w:bCs/>
          <w:color w:val="00000A"/>
        </w:rPr>
        <w:t xml:space="preserve"> </w:t>
      </w:r>
      <w:r w:rsidR="009F3EB8" w:rsidRPr="00E83B65">
        <w:rPr>
          <w:bCs/>
          <w:color w:val="00000A"/>
        </w:rPr>
        <w:t>а</w:t>
      </w:r>
      <w:r w:rsidR="00107D99" w:rsidRPr="00E83B65">
        <w:rPr>
          <w:bCs/>
          <w:color w:val="00000A"/>
        </w:rPr>
        <w:t>укционная комиссия</w:t>
      </w:r>
      <w:r w:rsidR="00F4523A" w:rsidRPr="00E83B65">
        <w:rPr>
          <w:bCs/>
          <w:color w:val="00000A"/>
        </w:rPr>
        <w:t xml:space="preserve"> уполномоченного учреждения</w:t>
      </w:r>
      <w:r w:rsidR="00107D99" w:rsidRPr="00E83B65">
        <w:rPr>
          <w:bCs/>
          <w:color w:val="00000A"/>
        </w:rPr>
        <w:t xml:space="preserve"> необоснованно признала </w:t>
      </w:r>
      <w:r w:rsidR="009F3EB8" w:rsidRPr="00E83B65">
        <w:rPr>
          <w:bCs/>
          <w:color w:val="00000A"/>
        </w:rPr>
        <w:t>первую часть заявки</w:t>
      </w:r>
      <w:r w:rsidR="00107D99" w:rsidRPr="00E83B65">
        <w:rPr>
          <w:bCs/>
          <w:color w:val="00000A"/>
        </w:rPr>
        <w:t xml:space="preserve"> несоответствующей </w:t>
      </w:r>
      <w:r w:rsidR="00F4523A" w:rsidRPr="00E83B65">
        <w:rPr>
          <w:bCs/>
          <w:color w:val="00000A"/>
        </w:rPr>
        <w:t xml:space="preserve">требованиям </w:t>
      </w:r>
      <w:r w:rsidR="009F3EB8" w:rsidRPr="00E83B65">
        <w:rPr>
          <w:bCs/>
          <w:color w:val="00000A"/>
        </w:rPr>
        <w:t>аукционной документации.</w:t>
      </w:r>
    </w:p>
    <w:p w:rsidR="00F85745" w:rsidRPr="00E83B65" w:rsidRDefault="00C34158" w:rsidP="00F85745">
      <w:pPr>
        <w:pStyle w:val="a6"/>
        <w:spacing w:before="0" w:beforeAutospacing="0" w:after="0" w:afterAutospacing="0"/>
        <w:ind w:firstLine="567"/>
        <w:jc w:val="both"/>
      </w:pPr>
      <w:r w:rsidRPr="00E83B65">
        <w:rPr>
          <w:b/>
          <w:color w:val="00000A"/>
        </w:rPr>
        <w:t>В ходе</w:t>
      </w:r>
      <w:r w:rsidR="00170A6A" w:rsidRPr="00E83B65">
        <w:rPr>
          <w:b/>
          <w:color w:val="00000A"/>
        </w:rPr>
        <w:t xml:space="preserve"> рассмотрения дела представители</w:t>
      </w:r>
      <w:r w:rsidRPr="00E83B65">
        <w:rPr>
          <w:b/>
          <w:color w:val="00000A"/>
        </w:rPr>
        <w:t xml:space="preserve"> </w:t>
      </w:r>
      <w:r w:rsidR="00F85745" w:rsidRPr="00E83B65">
        <w:rPr>
          <w:b/>
          <w:color w:val="00000A"/>
        </w:rPr>
        <w:t xml:space="preserve">уполномоченного </w:t>
      </w:r>
      <w:r w:rsidR="001E1350" w:rsidRPr="00E83B65">
        <w:rPr>
          <w:b/>
          <w:color w:val="00000A"/>
        </w:rPr>
        <w:t>учреждения</w:t>
      </w:r>
      <w:r w:rsidR="00170A6A" w:rsidRPr="00E83B65">
        <w:rPr>
          <w:b/>
          <w:color w:val="00000A"/>
        </w:rPr>
        <w:t xml:space="preserve"> и заказчика</w:t>
      </w:r>
      <w:r w:rsidR="001E1350" w:rsidRPr="00E83B65">
        <w:rPr>
          <w:b/>
          <w:color w:val="00000A"/>
        </w:rPr>
        <w:t xml:space="preserve"> </w:t>
      </w:r>
      <w:r w:rsidR="00594FB3" w:rsidRPr="00E83B65">
        <w:rPr>
          <w:b/>
          <w:color w:val="00000A"/>
        </w:rPr>
        <w:t>пояснил</w:t>
      </w:r>
      <w:r w:rsidR="00170A6A" w:rsidRPr="00E83B65">
        <w:rPr>
          <w:b/>
          <w:color w:val="00000A"/>
        </w:rPr>
        <w:t>и</w:t>
      </w:r>
      <w:r w:rsidRPr="00E83B65">
        <w:rPr>
          <w:b/>
          <w:color w:val="00000A"/>
        </w:rPr>
        <w:t>,</w:t>
      </w:r>
      <w:r w:rsidRPr="00E83B65">
        <w:rPr>
          <w:color w:val="00000A"/>
        </w:rPr>
        <w:t xml:space="preserve"> </w:t>
      </w:r>
      <w:r w:rsidR="00FB033F" w:rsidRPr="00E83B65">
        <w:t xml:space="preserve">что </w:t>
      </w:r>
      <w:r w:rsidR="00F04D2C" w:rsidRPr="00E83B65">
        <w:t xml:space="preserve">с жалобой </w:t>
      </w:r>
      <w:r w:rsidR="00961CF6" w:rsidRPr="00E83B65">
        <w:t xml:space="preserve">заявителя </w:t>
      </w:r>
      <w:r w:rsidR="00170A6A" w:rsidRPr="00E83B65">
        <w:t>не соглас</w:t>
      </w:r>
      <w:r w:rsidR="00107D99" w:rsidRPr="00E83B65">
        <w:t>н</w:t>
      </w:r>
      <w:r w:rsidR="00170A6A" w:rsidRPr="00E83B65">
        <w:t>ы</w:t>
      </w:r>
      <w:r w:rsidR="00F04D2C" w:rsidRPr="00E83B65">
        <w:t>.</w:t>
      </w:r>
    </w:p>
    <w:p w:rsidR="00704A4A" w:rsidRPr="00E83B65" w:rsidRDefault="00107D99" w:rsidP="00F85745">
      <w:pPr>
        <w:pStyle w:val="a6"/>
        <w:spacing w:before="0" w:beforeAutospacing="0" w:after="0" w:afterAutospacing="0"/>
        <w:ind w:firstLine="567"/>
        <w:jc w:val="both"/>
        <w:rPr>
          <w:color w:val="00000A"/>
        </w:rPr>
      </w:pPr>
      <w:r w:rsidRPr="00E83B65">
        <w:rPr>
          <w:color w:val="00000A"/>
        </w:rPr>
        <w:t>Просил</w:t>
      </w:r>
      <w:r w:rsidR="00170A6A" w:rsidRPr="00E83B65">
        <w:rPr>
          <w:color w:val="00000A"/>
        </w:rPr>
        <w:t>и</w:t>
      </w:r>
      <w:r w:rsidR="00CB3ABC" w:rsidRPr="00E83B65">
        <w:rPr>
          <w:color w:val="00000A"/>
        </w:rPr>
        <w:t xml:space="preserve"> признать жалобу необоснованной.</w:t>
      </w:r>
    </w:p>
    <w:p w:rsidR="008A2EF4" w:rsidRPr="00E83B65" w:rsidRDefault="008A2EF4" w:rsidP="001A3ED9">
      <w:pPr>
        <w:tabs>
          <w:tab w:val="left" w:pos="2011"/>
        </w:tabs>
        <w:ind w:firstLine="568"/>
        <w:jc w:val="both"/>
        <w:rPr>
          <w:b/>
          <w:color w:val="000000"/>
        </w:rPr>
      </w:pPr>
      <w:r w:rsidRPr="00E83B65">
        <w:rPr>
          <w:b/>
          <w:color w:val="000000"/>
        </w:rPr>
        <w:lastRenderedPageBreak/>
        <w:t xml:space="preserve">Комиссия Управления Федеральной антимонопольной службы по Республике Саха (Якутия), </w:t>
      </w:r>
      <w:r w:rsidR="00C40973" w:rsidRPr="00E83B65">
        <w:rPr>
          <w:b/>
          <w:color w:val="000000"/>
        </w:rPr>
        <w:t>заслушав лиц</w:t>
      </w:r>
      <w:r w:rsidR="00170A6A" w:rsidRPr="00E83B65">
        <w:rPr>
          <w:b/>
          <w:color w:val="000000"/>
        </w:rPr>
        <w:t>, участвующих</w:t>
      </w:r>
      <w:r w:rsidR="00C40973" w:rsidRPr="00E83B65">
        <w:rPr>
          <w:b/>
          <w:color w:val="000000"/>
        </w:rPr>
        <w:t xml:space="preserve"> в деле, </w:t>
      </w:r>
      <w:r w:rsidRPr="00E83B65">
        <w:rPr>
          <w:b/>
          <w:color w:val="000000"/>
        </w:rPr>
        <w:t>изучив имеющиеся в деле документы,</w:t>
      </w:r>
      <w:r w:rsidR="005B0D00" w:rsidRPr="00E83B65">
        <w:rPr>
          <w:b/>
          <w:color w:val="000000"/>
        </w:rPr>
        <w:t xml:space="preserve"> считает жалобу</w:t>
      </w:r>
      <w:r w:rsidR="004D0FF5" w:rsidRPr="00E83B65">
        <w:rPr>
          <w:b/>
          <w:color w:val="000000"/>
        </w:rPr>
        <w:t xml:space="preserve"> ООО «</w:t>
      </w:r>
      <w:r w:rsidR="00170A6A" w:rsidRPr="00E83B65">
        <w:rPr>
          <w:b/>
          <w:bCs/>
        </w:rPr>
        <w:t>Примафарм</w:t>
      </w:r>
      <w:r w:rsidR="004D0FF5" w:rsidRPr="00E83B65">
        <w:rPr>
          <w:b/>
          <w:color w:val="000000"/>
        </w:rPr>
        <w:t>»</w:t>
      </w:r>
      <w:r w:rsidR="00FB4175" w:rsidRPr="00E83B65">
        <w:rPr>
          <w:b/>
          <w:color w:val="000000"/>
        </w:rPr>
        <w:t xml:space="preserve"> </w:t>
      </w:r>
      <w:r w:rsidR="006A43D2" w:rsidRPr="00E83B65">
        <w:rPr>
          <w:b/>
          <w:color w:val="000000"/>
        </w:rPr>
        <w:t>не</w:t>
      </w:r>
      <w:r w:rsidR="005B0D00" w:rsidRPr="00E83B65">
        <w:rPr>
          <w:b/>
          <w:color w:val="000000"/>
        </w:rPr>
        <w:t>обоснованной</w:t>
      </w:r>
      <w:r w:rsidR="0090342F" w:rsidRPr="00E83B65">
        <w:rPr>
          <w:b/>
          <w:color w:val="000000"/>
        </w:rPr>
        <w:t xml:space="preserve"> на основании следующего</w:t>
      </w:r>
      <w:r w:rsidR="005B0D00" w:rsidRPr="00E83B65">
        <w:rPr>
          <w:b/>
          <w:color w:val="000000"/>
        </w:rPr>
        <w:t>.</w:t>
      </w:r>
    </w:p>
    <w:p w:rsidR="005307BE" w:rsidRPr="00E83B65" w:rsidRDefault="005307BE" w:rsidP="00A82964">
      <w:pPr>
        <w:ind w:firstLine="567"/>
        <w:jc w:val="both"/>
        <w:rPr>
          <w:bCs/>
        </w:rPr>
      </w:pPr>
      <w:r w:rsidRPr="00E83B65">
        <w:rPr>
          <w:bCs/>
        </w:rPr>
        <w:t>В соответствии с частью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5307BE" w:rsidRPr="00E83B65" w:rsidRDefault="005307BE" w:rsidP="00A82964">
      <w:pPr>
        <w:ind w:firstLine="567"/>
        <w:jc w:val="both"/>
        <w:rPr>
          <w:bCs/>
        </w:rPr>
      </w:pPr>
      <w:r w:rsidRPr="00E83B65">
        <w:rPr>
          <w:bCs/>
        </w:rPr>
        <w:t>В целях объективного рассмотрения дела Управлением Федеральной антимонопольной службы по Республике Саха (Якутия) был направлен запрос оператору электронной площадки ООО «РТС-тендер» о предоставлении документов, представленных в составе первых и вторых частей заявок участников закупки.</w:t>
      </w:r>
    </w:p>
    <w:p w:rsidR="005307BE" w:rsidRPr="00E83B65" w:rsidRDefault="005307BE" w:rsidP="00A82964">
      <w:pPr>
        <w:ind w:firstLine="567"/>
        <w:jc w:val="both"/>
        <w:rPr>
          <w:bCs/>
        </w:rPr>
      </w:pPr>
      <w:r w:rsidRPr="00E83B65">
        <w:rPr>
          <w:bCs/>
        </w:rPr>
        <w:t>Из представленных оператором электронной площадки сведений следует, что на участие в закупке подано две заявки, а именно от ООО «Евросервис» (ИНН 7604362486) и ООО «Профарм»</w:t>
      </w:r>
      <w:r w:rsidR="00DB724D" w:rsidRPr="00E83B65">
        <w:rPr>
          <w:bCs/>
        </w:rPr>
        <w:t xml:space="preserve"> (ИНН 3810326670)</w:t>
      </w:r>
      <w:r w:rsidRPr="00E83B65">
        <w:rPr>
          <w:bCs/>
        </w:rPr>
        <w:t xml:space="preserve">. </w:t>
      </w:r>
    </w:p>
    <w:p w:rsidR="00DB724D" w:rsidRPr="00E83B65" w:rsidRDefault="00A82964" w:rsidP="00A82964">
      <w:pPr>
        <w:ind w:firstLine="567"/>
        <w:jc w:val="both"/>
        <w:rPr>
          <w:bCs/>
        </w:rPr>
      </w:pPr>
      <w:r w:rsidRPr="00E83B65">
        <w:rPr>
          <w:bCs/>
        </w:rPr>
        <w:t xml:space="preserve">Согласно протоколу </w:t>
      </w:r>
      <w:r w:rsidRPr="00E83B65">
        <w:t>рассмотрения первых частей заявок на участие в электронном аукционе</w:t>
      </w:r>
      <w:r w:rsidRPr="00E83B65">
        <w:rPr>
          <w:bCs/>
        </w:rPr>
        <w:t xml:space="preserve"> № </w:t>
      </w:r>
      <w:r w:rsidR="005307BE" w:rsidRPr="00E83B65">
        <w:rPr>
          <w:noProof/>
        </w:rPr>
        <w:t xml:space="preserve">0816500000621012510-1 </w:t>
      </w:r>
      <w:r w:rsidRPr="00E83B65">
        <w:rPr>
          <w:bCs/>
        </w:rPr>
        <w:t>Единой комиссии по осуществлению закупок на поставку товаров, выполнение работ, оказание услуг для обеспечения нужд заказчиков Республики Саха (Якутия)</w:t>
      </w:r>
      <w:r w:rsidRPr="00E83B65">
        <w:t xml:space="preserve"> </w:t>
      </w:r>
      <w:r w:rsidR="005307BE" w:rsidRPr="00E83B65">
        <w:rPr>
          <w:bCs/>
        </w:rPr>
        <w:t>от 11.10</w:t>
      </w:r>
      <w:r w:rsidRPr="00E83B65">
        <w:rPr>
          <w:bCs/>
        </w:rPr>
        <w:t>.2021 г.</w:t>
      </w:r>
      <w:r w:rsidR="00DB724D" w:rsidRPr="00E83B65">
        <w:rPr>
          <w:bCs/>
        </w:rPr>
        <w:t>:</w:t>
      </w:r>
      <w:r w:rsidRPr="00E83B65">
        <w:rPr>
          <w:bCs/>
        </w:rPr>
        <w:t xml:space="preserve"> </w:t>
      </w:r>
    </w:p>
    <w:p w:rsidR="00A82964" w:rsidRPr="00E83B65" w:rsidRDefault="00DB724D" w:rsidP="00A82964">
      <w:pPr>
        <w:ind w:firstLine="567"/>
        <w:jc w:val="both"/>
        <w:rPr>
          <w:noProof/>
        </w:rPr>
      </w:pPr>
      <w:r w:rsidRPr="00E83B65">
        <w:rPr>
          <w:bCs/>
        </w:rPr>
        <w:t xml:space="preserve">- </w:t>
      </w:r>
      <w:r w:rsidR="00A82964" w:rsidRPr="00E83B65">
        <w:rPr>
          <w:bCs/>
        </w:rPr>
        <w:t xml:space="preserve">заявка участника электронной процедуры </w:t>
      </w:r>
      <w:r w:rsidR="00A82964" w:rsidRPr="00E83B65">
        <w:rPr>
          <w:color w:val="000000"/>
        </w:rPr>
        <w:t xml:space="preserve">под № </w:t>
      </w:r>
      <w:r w:rsidRPr="00E83B65">
        <w:rPr>
          <w:bCs/>
          <w:noProof/>
          <w:color w:val="000000"/>
        </w:rPr>
        <w:t xml:space="preserve">110651997 </w:t>
      </w:r>
      <w:r w:rsidR="00A82964" w:rsidRPr="00E83B65">
        <w:rPr>
          <w:color w:val="000000"/>
        </w:rPr>
        <w:t>(ООО «</w:t>
      </w:r>
      <w:r w:rsidRPr="00E83B65">
        <w:rPr>
          <w:color w:val="000000"/>
        </w:rPr>
        <w:t>Профарм</w:t>
      </w:r>
      <w:r w:rsidR="00A82964" w:rsidRPr="00E83B65">
        <w:rPr>
          <w:color w:val="000000"/>
        </w:rPr>
        <w:t xml:space="preserve">») </w:t>
      </w:r>
      <w:r w:rsidR="00A82964" w:rsidRPr="00E83B65">
        <w:rPr>
          <w:bCs/>
        </w:rPr>
        <w:t xml:space="preserve">было отказано в допуске аукционной комиссией </w:t>
      </w:r>
      <w:r w:rsidR="00A82964" w:rsidRPr="00E83B65">
        <w:rPr>
          <w:noProof/>
        </w:rPr>
        <w:t>к участию в электронном аукционе на основании:</w:t>
      </w:r>
    </w:p>
    <w:p w:rsidR="00A82964" w:rsidRPr="00E83B65" w:rsidRDefault="00A82964" w:rsidP="00A82964">
      <w:pPr>
        <w:ind w:firstLine="567"/>
        <w:jc w:val="both"/>
        <w:rPr>
          <w:bCs/>
          <w:i/>
        </w:rPr>
      </w:pPr>
      <w:r w:rsidRPr="00E83B65">
        <w:rPr>
          <w:i/>
          <w:noProof/>
        </w:rPr>
        <w:t>«</w:t>
      </w:r>
      <w:r w:rsidR="00DB724D" w:rsidRPr="00E83B65">
        <w:rPr>
          <w:i/>
          <w:noProof/>
        </w:rPr>
        <w:t>Отказать в допуске к участию в электронном аукционе на основании п. 2 ч. 4 ст. 67 Федерального закона от 05.04.2013 № 44-ФЗ в связи с несоответствием информации, предусмотренной п.п. «б» п.2 ч.3 ст. 66 указанного закона, т.е. конкретных показателей по лекарственной форме в п.1 заявки требованиям п. 1 ч.2 «Описания объекта закупки» (п.1.2.3  ч.1.1 «Инструкция по заполнению заявки» документации об электронном аукционе)</w:t>
      </w:r>
      <w:r w:rsidR="006A43D2" w:rsidRPr="00E83B65">
        <w:rPr>
          <w:i/>
          <w:noProof/>
        </w:rPr>
        <w:t>»</w:t>
      </w:r>
      <w:r w:rsidRPr="00E83B65">
        <w:rPr>
          <w:i/>
          <w:noProof/>
        </w:rPr>
        <w:t>.</w:t>
      </w:r>
      <w:r w:rsidRPr="00E83B65">
        <w:rPr>
          <w:bCs/>
          <w:i/>
        </w:rPr>
        <w:t xml:space="preserve"> </w:t>
      </w:r>
    </w:p>
    <w:p w:rsidR="00DB724D" w:rsidRPr="00E83B65" w:rsidRDefault="00DB724D" w:rsidP="00DB724D">
      <w:pPr>
        <w:ind w:firstLine="567"/>
        <w:jc w:val="both"/>
        <w:rPr>
          <w:noProof/>
        </w:rPr>
      </w:pPr>
      <w:r w:rsidRPr="00E83B65">
        <w:rPr>
          <w:bCs/>
        </w:rPr>
        <w:t xml:space="preserve">- заявка участника электронной процедуры </w:t>
      </w:r>
      <w:r w:rsidRPr="00E83B65">
        <w:rPr>
          <w:color w:val="000000"/>
        </w:rPr>
        <w:t xml:space="preserve">под № </w:t>
      </w:r>
      <w:r w:rsidRPr="00E83B65">
        <w:rPr>
          <w:bCs/>
          <w:noProof/>
          <w:color w:val="000000"/>
        </w:rPr>
        <w:t xml:space="preserve">110652296 </w:t>
      </w:r>
      <w:r w:rsidRPr="00E83B65">
        <w:rPr>
          <w:color w:val="000000"/>
        </w:rPr>
        <w:t xml:space="preserve">(ООО «Евросервис») </w:t>
      </w:r>
      <w:r w:rsidRPr="00E83B65">
        <w:rPr>
          <w:bCs/>
        </w:rPr>
        <w:t xml:space="preserve">была допущена аукционной комиссией </w:t>
      </w:r>
      <w:r w:rsidRPr="00E83B65">
        <w:rPr>
          <w:noProof/>
        </w:rPr>
        <w:t>к участию в электронном аукционе.</w:t>
      </w:r>
    </w:p>
    <w:p w:rsidR="005307BE" w:rsidRPr="00E83B65" w:rsidRDefault="00DB724D" w:rsidP="00667DB0">
      <w:pPr>
        <w:pStyle w:val="a6"/>
        <w:spacing w:before="0" w:beforeAutospacing="0" w:after="0" w:afterAutospacing="0"/>
        <w:ind w:firstLine="567"/>
        <w:jc w:val="both"/>
        <w:rPr>
          <w:bCs/>
          <w:color w:val="000000"/>
        </w:rPr>
      </w:pPr>
      <w:r w:rsidRPr="00E83B65">
        <w:rPr>
          <w:bCs/>
          <w:color w:val="000000"/>
        </w:rPr>
        <w:t xml:space="preserve">В силу части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подведения итогов запроса котировок в электронной форме, итогового протокола запроса предложений в электронной форме, протокола подведения итогов определения поставщика (в случае осуществления закупки товара у единственного поставщика в электронной форме на сумму, предусмотренную частью 12 </w:t>
      </w:r>
      <w:r w:rsidRPr="00E83B65">
        <w:rPr>
          <w:bCs/>
          <w:color w:val="000000"/>
        </w:rPr>
        <w:lastRenderedPageBreak/>
        <w:t>статьи 93 настоящего Федерального закона)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закупке товара у единственного поставщика в электронной форме на сумму, предусмотренную частью 12 статьи 93 настоящего Федерального закона,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rsidR="00EE032D" w:rsidRPr="00E83B65" w:rsidRDefault="00EE032D" w:rsidP="00EE032D">
      <w:pPr>
        <w:pStyle w:val="a6"/>
        <w:spacing w:before="0" w:beforeAutospacing="0" w:after="0" w:afterAutospacing="0"/>
        <w:ind w:firstLine="567"/>
        <w:jc w:val="both"/>
        <w:rPr>
          <w:bCs/>
          <w:color w:val="000000"/>
        </w:rPr>
      </w:pPr>
      <w:r w:rsidRPr="00E83B65">
        <w:rPr>
          <w:bCs/>
          <w:color w:val="000000"/>
        </w:rPr>
        <w:t>На основании пункта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E83B65" w:rsidRPr="00E83B65" w:rsidRDefault="00E83B65" w:rsidP="00EE032D">
      <w:pPr>
        <w:pStyle w:val="a6"/>
        <w:spacing w:before="0" w:beforeAutospacing="0" w:after="0" w:afterAutospacing="0"/>
        <w:ind w:firstLine="567"/>
        <w:jc w:val="both"/>
        <w:rPr>
          <w:bCs/>
          <w:color w:val="000000"/>
        </w:rPr>
      </w:pPr>
      <w:r w:rsidRPr="00E83B65">
        <w:rPr>
          <w:bCs/>
          <w:color w:val="000000"/>
        </w:rPr>
        <w:t>Согласно части 1 статьи 105 Федерального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EE032D" w:rsidRPr="00E83B65" w:rsidRDefault="00352467" w:rsidP="00EE032D">
      <w:pPr>
        <w:pStyle w:val="a6"/>
        <w:spacing w:before="0" w:beforeAutospacing="0" w:after="0" w:afterAutospacing="0"/>
        <w:ind w:firstLine="567"/>
        <w:jc w:val="both"/>
        <w:rPr>
          <w:bCs/>
          <w:color w:val="000000"/>
        </w:rPr>
      </w:pPr>
      <w:r w:rsidRPr="00E83B65">
        <w:rPr>
          <w:bCs/>
          <w:color w:val="000000"/>
        </w:rPr>
        <w:t>Комиссией Якутского УФАС России установлено, что ООО «Примафарм» не принимало участие в данной закупке, следовательно, права и законные интересы заявителя не нарушены.</w:t>
      </w:r>
    </w:p>
    <w:p w:rsidR="00352467" w:rsidRPr="00E83B65" w:rsidRDefault="00352467" w:rsidP="00EE032D">
      <w:pPr>
        <w:pStyle w:val="a6"/>
        <w:spacing w:before="0" w:beforeAutospacing="0" w:after="0" w:afterAutospacing="0"/>
        <w:ind w:firstLine="567"/>
        <w:jc w:val="both"/>
        <w:rPr>
          <w:bCs/>
          <w:color w:val="000000"/>
        </w:rPr>
      </w:pPr>
      <w:r w:rsidRPr="00E83B65">
        <w:rPr>
          <w:bCs/>
          <w:color w:val="000000"/>
        </w:rPr>
        <w:t>Таким образом, жалоба ООО «Примафарм» признана необоснованной.</w:t>
      </w:r>
    </w:p>
    <w:p w:rsidR="006E7960" w:rsidRPr="00E83B65" w:rsidRDefault="00790BA3" w:rsidP="00667DB0">
      <w:pPr>
        <w:pStyle w:val="a6"/>
        <w:spacing w:before="0" w:beforeAutospacing="0" w:after="0" w:afterAutospacing="0"/>
        <w:ind w:firstLine="567"/>
        <w:jc w:val="both"/>
        <w:rPr>
          <w:color w:val="000000"/>
        </w:rPr>
      </w:pPr>
      <w:r w:rsidRPr="00E83B65">
        <w:rPr>
          <w:bCs/>
          <w:color w:val="000000"/>
        </w:rPr>
        <w:t xml:space="preserve">На </w:t>
      </w:r>
      <w:r w:rsidR="006E7960" w:rsidRPr="00E83B65">
        <w:rPr>
          <w:color w:val="000000"/>
        </w:rPr>
        <w:t>основании вышеизложенного</w:t>
      </w:r>
      <w:r w:rsidR="006E7960" w:rsidRPr="00E83B65">
        <w:rPr>
          <w:color w:val="00000A"/>
        </w:rPr>
        <w:t xml:space="preserve">, руководствуясь пунктом 1 части 15 статьи 99, статьи 106 Федерального закона от 05.04.2013 № 44-ФЗ «О контрактной системе в сфере </w:t>
      </w:r>
      <w:r w:rsidR="006E7960" w:rsidRPr="00E83B65">
        <w:rPr>
          <w:color w:val="00000A"/>
        </w:rPr>
        <w:lastRenderedPageBreak/>
        <w:t>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E83B65">
        <w:rPr>
          <w:color w:val="000000"/>
        </w:rPr>
        <w:t> </w:t>
      </w:r>
    </w:p>
    <w:p w:rsidR="00AF1DDD" w:rsidRPr="00E83B65" w:rsidRDefault="00476C8D" w:rsidP="00476C8D">
      <w:pPr>
        <w:pStyle w:val="a6"/>
        <w:spacing w:before="120" w:beforeAutospacing="0" w:after="120" w:afterAutospacing="0"/>
        <w:ind w:firstLine="567"/>
        <w:jc w:val="center"/>
        <w:rPr>
          <w:color w:val="000000"/>
        </w:rPr>
      </w:pPr>
      <w:r w:rsidRPr="00E83B65">
        <w:rPr>
          <w:color w:val="000000"/>
        </w:rPr>
        <w:t>р е ш и л а:</w:t>
      </w:r>
    </w:p>
    <w:p w:rsidR="00AF1DDD" w:rsidRPr="00E83B65" w:rsidRDefault="00352467" w:rsidP="001E1BA9">
      <w:pPr>
        <w:pStyle w:val="a3"/>
        <w:widowControl w:val="0"/>
        <w:autoSpaceDE w:val="0"/>
        <w:autoSpaceDN w:val="0"/>
        <w:adjustRightInd w:val="0"/>
        <w:ind w:left="0" w:firstLine="567"/>
        <w:jc w:val="both"/>
        <w:rPr>
          <w:color w:val="000000" w:themeColor="text1"/>
        </w:rPr>
      </w:pPr>
      <w:r w:rsidRPr="00E83B65">
        <w:rPr>
          <w:color w:val="000000" w:themeColor="text1"/>
        </w:rPr>
        <w:t>Признать ж</w:t>
      </w:r>
      <w:r w:rsidR="007E14B9" w:rsidRPr="00E83B65">
        <w:rPr>
          <w:color w:val="000000" w:themeColor="text1"/>
        </w:rPr>
        <w:t xml:space="preserve">алобу </w:t>
      </w:r>
      <w:r w:rsidR="007E14B9" w:rsidRPr="00E83B65">
        <w:t>общества с</w:t>
      </w:r>
      <w:r w:rsidR="00EC356B" w:rsidRPr="00E83B65">
        <w:t xml:space="preserve"> ограниченной ответственностью </w:t>
      </w:r>
      <w:r w:rsidR="00EE032D" w:rsidRPr="00E83B65">
        <w:rPr>
          <w:shd w:val="clear" w:color="auto" w:fill="FFFFFF"/>
        </w:rPr>
        <w:t>«Примафарм</w:t>
      </w:r>
      <w:r w:rsidR="007E14B9" w:rsidRPr="00E83B65">
        <w:t>»</w:t>
      </w:r>
      <w:r w:rsidR="007E14B9" w:rsidRPr="00E83B65">
        <w:rPr>
          <w:rFonts w:eastAsiaTheme="minorHAnsi"/>
          <w:color w:val="auto"/>
          <w:lang w:eastAsia="en-US"/>
        </w:rPr>
        <w:t xml:space="preserve"> </w:t>
      </w:r>
      <w:r w:rsidR="007E14B9" w:rsidRPr="00E83B65">
        <w:rPr>
          <w:color w:val="000000"/>
        </w:rPr>
        <w:t xml:space="preserve">на действия аукционной комиссии уполномоченного учреждения </w:t>
      </w:r>
      <w:r w:rsidR="007E14B9" w:rsidRPr="00E83B65">
        <w:rPr>
          <w:color w:val="000000" w:themeColor="text1"/>
        </w:rPr>
        <w:t>государственного казенного учреждения Республики Саха (Якутия) «Центр закупок Республики Саха (Якутия)»</w:t>
      </w:r>
      <w:r w:rsidR="007E14B9" w:rsidRPr="00E83B65">
        <w:rPr>
          <w:color w:val="000000"/>
        </w:rPr>
        <w:t xml:space="preserve"> при проведении электронного аукциона на </w:t>
      </w:r>
      <w:r w:rsidR="00EE032D" w:rsidRPr="00E83B65">
        <w:rPr>
          <w:color w:val="auto"/>
          <w:shd w:val="clear" w:color="auto" w:fill="FFFFFF"/>
        </w:rPr>
        <w:t>поставку лекарственных препаратов (Ифосфамид) (извещение № 0816500000621012510)</w:t>
      </w:r>
      <w:r w:rsidR="007E14B9" w:rsidRPr="00E83B65">
        <w:rPr>
          <w:color w:val="000000" w:themeColor="text1"/>
        </w:rPr>
        <w:t xml:space="preserve"> </w:t>
      </w:r>
      <w:r w:rsidRPr="00E83B65">
        <w:rPr>
          <w:color w:val="000000" w:themeColor="text1"/>
        </w:rPr>
        <w:t>необоснованной.</w:t>
      </w:r>
    </w:p>
    <w:p w:rsidR="00B255C1" w:rsidRPr="00E83B65" w:rsidRDefault="00B255C1" w:rsidP="00B255C1">
      <w:pPr>
        <w:autoSpaceDE w:val="0"/>
        <w:autoSpaceDN w:val="0"/>
        <w:adjustRightInd w:val="0"/>
        <w:ind w:firstLine="567"/>
        <w:jc w:val="both"/>
      </w:pPr>
    </w:p>
    <w:p w:rsidR="006E7960" w:rsidRPr="00E83B65" w:rsidRDefault="006E7960" w:rsidP="00F8225E">
      <w:pPr>
        <w:pStyle w:val="a6"/>
        <w:spacing w:before="0" w:beforeAutospacing="0" w:after="0" w:afterAutospacing="0"/>
        <w:ind w:right="-1" w:firstLine="567"/>
        <w:jc w:val="both"/>
        <w:rPr>
          <w:color w:val="000000"/>
        </w:rPr>
      </w:pPr>
      <w:r w:rsidRPr="00E83B65">
        <w:rPr>
          <w:color w:val="000000"/>
        </w:rPr>
        <w:t>Настоящее решение может быть обжаловано в судебном порядке в течение трех месяцев со дня вынесения.</w:t>
      </w:r>
    </w:p>
    <w:p w:rsidR="004B44AE" w:rsidRPr="00E83B65" w:rsidRDefault="004B44AE" w:rsidP="004B44AE">
      <w:pPr>
        <w:pStyle w:val="a6"/>
        <w:spacing w:before="0" w:beforeAutospacing="0" w:after="0" w:afterAutospacing="0"/>
        <w:ind w:firstLine="567"/>
        <w:jc w:val="both"/>
        <w:rPr>
          <w:color w:val="000000"/>
        </w:rPr>
      </w:pPr>
      <w:r w:rsidRPr="00E83B65">
        <w:rPr>
          <w:color w:val="000000"/>
        </w:rPr>
        <w:t> </w:t>
      </w:r>
    </w:p>
    <w:p w:rsidR="004B44AE" w:rsidRPr="00E83B65" w:rsidRDefault="004B44AE" w:rsidP="004B44AE">
      <w:pPr>
        <w:pStyle w:val="a6"/>
        <w:spacing w:before="0" w:beforeAutospacing="0" w:after="0" w:afterAutospacing="0"/>
        <w:ind w:firstLine="567"/>
        <w:jc w:val="both"/>
        <w:rPr>
          <w:color w:val="000000"/>
        </w:rPr>
      </w:pPr>
    </w:p>
    <w:p w:rsidR="006E7960" w:rsidRPr="00E83B65" w:rsidRDefault="004B44AE" w:rsidP="004B44AE">
      <w:pPr>
        <w:pStyle w:val="a6"/>
        <w:spacing w:before="0" w:beforeAutospacing="0" w:after="0" w:afterAutospacing="0"/>
        <w:jc w:val="both"/>
        <w:rPr>
          <w:color w:val="000000"/>
        </w:rPr>
      </w:pPr>
      <w:r w:rsidRPr="00E83B65">
        <w:rPr>
          <w:color w:val="000000"/>
        </w:rPr>
        <w:t>Заместитель п</w:t>
      </w:r>
      <w:r w:rsidR="006E7960" w:rsidRPr="00E83B65">
        <w:rPr>
          <w:color w:val="000000"/>
        </w:rPr>
        <w:t>редседател</w:t>
      </w:r>
      <w:r w:rsidRPr="00E83B65">
        <w:rPr>
          <w:color w:val="000000"/>
        </w:rPr>
        <w:t>я</w:t>
      </w:r>
      <w:r w:rsidR="006E7960" w:rsidRPr="00E83B65">
        <w:rPr>
          <w:color w:val="000000"/>
        </w:rPr>
        <w:t xml:space="preserve"> комиссии</w:t>
      </w:r>
      <w:r w:rsidR="001E1BA9" w:rsidRPr="00E83B65">
        <w:rPr>
          <w:color w:val="000000"/>
        </w:rPr>
        <w:tab/>
      </w:r>
      <w:r w:rsidR="001E1BA9" w:rsidRPr="00E83B65">
        <w:rPr>
          <w:color w:val="000000"/>
        </w:rPr>
        <w:tab/>
      </w:r>
      <w:r w:rsidR="001E1BA9" w:rsidRPr="00E83B65">
        <w:rPr>
          <w:color w:val="000000"/>
        </w:rPr>
        <w:tab/>
      </w:r>
      <w:r w:rsidR="001E1BA9" w:rsidRPr="00E83B65">
        <w:rPr>
          <w:color w:val="000000"/>
        </w:rPr>
        <w:tab/>
      </w:r>
      <w:r w:rsidR="001E1BA9" w:rsidRPr="00E83B65">
        <w:rPr>
          <w:color w:val="000000"/>
        </w:rPr>
        <w:tab/>
      </w:r>
      <w:r w:rsidR="002E1B28" w:rsidRPr="00E83B65">
        <w:rPr>
          <w:color w:val="000000"/>
        </w:rPr>
        <w:t xml:space="preserve">       </w:t>
      </w:r>
      <w:r w:rsidR="00760B5B">
        <w:rPr>
          <w:color w:val="000000"/>
        </w:rPr>
        <w:t>.</w:t>
      </w:r>
    </w:p>
    <w:p w:rsidR="002E1B28" w:rsidRPr="00E83B65" w:rsidRDefault="006E7960" w:rsidP="002E1B28">
      <w:pPr>
        <w:pStyle w:val="a6"/>
        <w:spacing w:before="0" w:beforeAutospacing="0" w:after="0" w:afterAutospacing="0" w:line="712" w:lineRule="atLeast"/>
        <w:jc w:val="both"/>
        <w:rPr>
          <w:color w:val="000000"/>
        </w:rPr>
      </w:pPr>
      <w:r w:rsidRPr="00E83B65">
        <w:rPr>
          <w:color w:val="000000"/>
        </w:rPr>
        <w:t xml:space="preserve">Члены </w:t>
      </w:r>
      <w:r w:rsidR="001E1BA9" w:rsidRPr="00E83B65">
        <w:rPr>
          <w:color w:val="000000"/>
        </w:rPr>
        <w:t>комиссии</w:t>
      </w:r>
      <w:r w:rsidR="001E1BA9" w:rsidRPr="00E83B65">
        <w:rPr>
          <w:color w:val="000000"/>
        </w:rPr>
        <w:tab/>
      </w:r>
      <w:r w:rsidR="001E1BA9" w:rsidRPr="00E83B65">
        <w:rPr>
          <w:color w:val="000000"/>
        </w:rPr>
        <w:tab/>
      </w:r>
      <w:r w:rsidR="001E1BA9" w:rsidRPr="00E83B65">
        <w:rPr>
          <w:color w:val="000000"/>
        </w:rPr>
        <w:tab/>
      </w:r>
      <w:r w:rsidR="001E1BA9" w:rsidRPr="00E83B65">
        <w:rPr>
          <w:color w:val="000000"/>
        </w:rPr>
        <w:tab/>
      </w:r>
      <w:r w:rsidR="001E1BA9" w:rsidRPr="00E83B65">
        <w:rPr>
          <w:color w:val="000000"/>
        </w:rPr>
        <w:tab/>
      </w:r>
      <w:r w:rsidR="001E1BA9" w:rsidRPr="00E83B65">
        <w:rPr>
          <w:color w:val="000000"/>
        </w:rPr>
        <w:tab/>
      </w:r>
      <w:r w:rsidR="001E1BA9" w:rsidRPr="00E83B65">
        <w:rPr>
          <w:color w:val="000000"/>
        </w:rPr>
        <w:tab/>
      </w:r>
      <w:r w:rsidR="001E1BA9" w:rsidRPr="00E83B65">
        <w:rPr>
          <w:color w:val="000000"/>
        </w:rPr>
        <w:tab/>
      </w:r>
      <w:r w:rsidR="00EC356B" w:rsidRPr="00E83B65">
        <w:rPr>
          <w:color w:val="000000"/>
        </w:rPr>
        <w:t xml:space="preserve">       </w:t>
      </w:r>
      <w:r w:rsidR="00760B5B">
        <w:rPr>
          <w:color w:val="000000"/>
        </w:rPr>
        <w:t>.</w:t>
      </w:r>
    </w:p>
    <w:p w:rsidR="006E7960" w:rsidRPr="00E83B65" w:rsidRDefault="00EC356B" w:rsidP="002E1B28">
      <w:pPr>
        <w:pStyle w:val="a6"/>
        <w:spacing w:before="0" w:beforeAutospacing="0" w:after="0" w:afterAutospacing="0" w:line="712" w:lineRule="atLeast"/>
        <w:ind w:left="7080"/>
        <w:jc w:val="both"/>
        <w:rPr>
          <w:color w:val="000000"/>
        </w:rPr>
      </w:pPr>
      <w:r w:rsidRPr="00E83B65">
        <w:rPr>
          <w:color w:val="000000"/>
        </w:rPr>
        <w:t xml:space="preserve">       </w:t>
      </w:r>
      <w:r w:rsidR="00760B5B">
        <w:rPr>
          <w:color w:val="000000"/>
        </w:rPr>
        <w:t>.</w:t>
      </w:r>
      <w:bookmarkStart w:id="0" w:name="_GoBack"/>
      <w:bookmarkEnd w:id="0"/>
    </w:p>
    <w:p w:rsidR="002B3A0B" w:rsidRPr="002B3A0B" w:rsidRDefault="002B3A0B">
      <w:pPr>
        <w:pStyle w:val="a6"/>
        <w:spacing w:before="0" w:beforeAutospacing="0" w:after="0" w:afterAutospacing="0" w:line="712" w:lineRule="atLeast"/>
        <w:ind w:left="7080"/>
        <w:jc w:val="both"/>
        <w:rPr>
          <w:color w:val="000000"/>
          <w:sz w:val="23"/>
          <w:szCs w:val="23"/>
        </w:rPr>
      </w:pPr>
    </w:p>
    <w:sectPr w:rsidR="002B3A0B" w:rsidRPr="002B3A0B" w:rsidSect="00434DB6">
      <w:footerReference w:type="default" r:id="rId10"/>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467" w:rsidRDefault="00352467" w:rsidP="00010B6F">
      <w:r>
        <w:separator/>
      </w:r>
    </w:p>
  </w:endnote>
  <w:endnote w:type="continuationSeparator" w:id="0">
    <w:p w:rsidR="00352467" w:rsidRDefault="00352467"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6736448"/>
    </w:sdtPr>
    <w:sdtEndPr/>
    <w:sdtContent>
      <w:p w:rsidR="00352467" w:rsidRDefault="00352467">
        <w:pPr>
          <w:pStyle w:val="ac"/>
          <w:jc w:val="center"/>
        </w:pPr>
        <w:r>
          <w:rPr>
            <w:noProof/>
          </w:rPr>
          <w:fldChar w:fldCharType="begin"/>
        </w:r>
        <w:r>
          <w:rPr>
            <w:noProof/>
          </w:rPr>
          <w:instrText>PAGE   \* MERGEFORMAT</w:instrText>
        </w:r>
        <w:r>
          <w:rPr>
            <w:noProof/>
          </w:rPr>
          <w:fldChar w:fldCharType="separate"/>
        </w:r>
        <w:r w:rsidR="00760B5B">
          <w:rPr>
            <w:noProof/>
          </w:rPr>
          <w:t>4</w:t>
        </w:r>
        <w:r>
          <w:rPr>
            <w:noProof/>
          </w:rPr>
          <w:fldChar w:fldCharType="end"/>
        </w:r>
      </w:p>
    </w:sdtContent>
  </w:sdt>
  <w:p w:rsidR="00352467" w:rsidRDefault="00352467">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467" w:rsidRDefault="00352467" w:rsidP="00010B6F">
      <w:r>
        <w:separator/>
      </w:r>
    </w:p>
  </w:footnote>
  <w:footnote w:type="continuationSeparator" w:id="0">
    <w:p w:rsidR="00352467" w:rsidRDefault="00352467"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5">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1">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16">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7"/>
  </w:num>
  <w:num w:numId="6">
    <w:abstractNumId w:val="4"/>
  </w:num>
  <w:num w:numId="7">
    <w:abstractNumId w:val="13"/>
  </w:num>
  <w:num w:numId="8">
    <w:abstractNumId w:val="9"/>
  </w:num>
  <w:num w:numId="9">
    <w:abstractNumId w:val="10"/>
  </w:num>
  <w:num w:numId="10">
    <w:abstractNumId w:val="15"/>
  </w:num>
  <w:num w:numId="11">
    <w:abstractNumId w:val="14"/>
  </w:num>
  <w:num w:numId="12">
    <w:abstractNumId w:val="0"/>
  </w:num>
  <w:num w:numId="13">
    <w:abstractNumId w:val="12"/>
  </w:num>
  <w:num w:numId="14">
    <w:abstractNumId w:val="8"/>
  </w:num>
  <w:num w:numId="15">
    <w:abstractNumId w:val="11"/>
  </w:num>
  <w:num w:numId="16">
    <w:abstractNumId w:val="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10B6F"/>
    <w:rsid w:val="00020096"/>
    <w:rsid w:val="000204CE"/>
    <w:rsid w:val="0002058D"/>
    <w:rsid w:val="0002453D"/>
    <w:rsid w:val="00034C2C"/>
    <w:rsid w:val="000406F1"/>
    <w:rsid w:val="000511CC"/>
    <w:rsid w:val="00053910"/>
    <w:rsid w:val="00056854"/>
    <w:rsid w:val="000615BC"/>
    <w:rsid w:val="00074625"/>
    <w:rsid w:val="00075521"/>
    <w:rsid w:val="00084AA5"/>
    <w:rsid w:val="00086E4C"/>
    <w:rsid w:val="000970FE"/>
    <w:rsid w:val="000A0C99"/>
    <w:rsid w:val="000A1E06"/>
    <w:rsid w:val="000A3FDA"/>
    <w:rsid w:val="000B43AA"/>
    <w:rsid w:val="000C0023"/>
    <w:rsid w:val="000D56C5"/>
    <w:rsid w:val="000E4FE1"/>
    <w:rsid w:val="000E6961"/>
    <w:rsid w:val="000E7038"/>
    <w:rsid w:val="000F4A51"/>
    <w:rsid w:val="00104CF0"/>
    <w:rsid w:val="00106229"/>
    <w:rsid w:val="00107D99"/>
    <w:rsid w:val="00113A72"/>
    <w:rsid w:val="00114743"/>
    <w:rsid w:val="00114787"/>
    <w:rsid w:val="0012301E"/>
    <w:rsid w:val="0012566B"/>
    <w:rsid w:val="00133FDD"/>
    <w:rsid w:val="00135C92"/>
    <w:rsid w:val="00141E37"/>
    <w:rsid w:val="00152CFE"/>
    <w:rsid w:val="001625DA"/>
    <w:rsid w:val="0016324C"/>
    <w:rsid w:val="001637F0"/>
    <w:rsid w:val="001648B3"/>
    <w:rsid w:val="00170A6A"/>
    <w:rsid w:val="00173C0F"/>
    <w:rsid w:val="001746C1"/>
    <w:rsid w:val="0017570C"/>
    <w:rsid w:val="00180EBF"/>
    <w:rsid w:val="001811D2"/>
    <w:rsid w:val="0018210D"/>
    <w:rsid w:val="00185AF6"/>
    <w:rsid w:val="0018639F"/>
    <w:rsid w:val="001A29EE"/>
    <w:rsid w:val="001A3ED9"/>
    <w:rsid w:val="001A51EC"/>
    <w:rsid w:val="001B370A"/>
    <w:rsid w:val="001B484E"/>
    <w:rsid w:val="001B77AE"/>
    <w:rsid w:val="001B7A62"/>
    <w:rsid w:val="001C28F3"/>
    <w:rsid w:val="001D0FA2"/>
    <w:rsid w:val="001D1036"/>
    <w:rsid w:val="001E1350"/>
    <w:rsid w:val="001E1BA9"/>
    <w:rsid w:val="001E2295"/>
    <w:rsid w:val="001E272B"/>
    <w:rsid w:val="001E2C54"/>
    <w:rsid w:val="001F0E33"/>
    <w:rsid w:val="001F1DC6"/>
    <w:rsid w:val="001F7284"/>
    <w:rsid w:val="00205DA8"/>
    <w:rsid w:val="002141A7"/>
    <w:rsid w:val="002143CE"/>
    <w:rsid w:val="002169FD"/>
    <w:rsid w:val="002212AC"/>
    <w:rsid w:val="002225F4"/>
    <w:rsid w:val="002271BC"/>
    <w:rsid w:val="00235BA8"/>
    <w:rsid w:val="00235D12"/>
    <w:rsid w:val="0025286E"/>
    <w:rsid w:val="00254C01"/>
    <w:rsid w:val="00256FC6"/>
    <w:rsid w:val="00257677"/>
    <w:rsid w:val="0026440F"/>
    <w:rsid w:val="00280FCD"/>
    <w:rsid w:val="00281B17"/>
    <w:rsid w:val="00285795"/>
    <w:rsid w:val="002919F0"/>
    <w:rsid w:val="00292DA9"/>
    <w:rsid w:val="002953EC"/>
    <w:rsid w:val="002B07B6"/>
    <w:rsid w:val="002B3A0B"/>
    <w:rsid w:val="002B3E5A"/>
    <w:rsid w:val="002B41F4"/>
    <w:rsid w:val="002B6931"/>
    <w:rsid w:val="002C171E"/>
    <w:rsid w:val="002C1769"/>
    <w:rsid w:val="002C213F"/>
    <w:rsid w:val="002C2AF9"/>
    <w:rsid w:val="002C51EA"/>
    <w:rsid w:val="002D3C29"/>
    <w:rsid w:val="002D3EA3"/>
    <w:rsid w:val="002D414A"/>
    <w:rsid w:val="002D47CC"/>
    <w:rsid w:val="002E1B28"/>
    <w:rsid w:val="002E6A76"/>
    <w:rsid w:val="002E7A08"/>
    <w:rsid w:val="002F30C2"/>
    <w:rsid w:val="002F3287"/>
    <w:rsid w:val="002F76B2"/>
    <w:rsid w:val="0030183A"/>
    <w:rsid w:val="00305549"/>
    <w:rsid w:val="00306599"/>
    <w:rsid w:val="00315242"/>
    <w:rsid w:val="00326B93"/>
    <w:rsid w:val="00332079"/>
    <w:rsid w:val="0033519A"/>
    <w:rsid w:val="00335837"/>
    <w:rsid w:val="00351D2F"/>
    <w:rsid w:val="00352467"/>
    <w:rsid w:val="00357FC5"/>
    <w:rsid w:val="00361CBB"/>
    <w:rsid w:val="00361D12"/>
    <w:rsid w:val="00366C82"/>
    <w:rsid w:val="003711DE"/>
    <w:rsid w:val="00382A50"/>
    <w:rsid w:val="00393EC3"/>
    <w:rsid w:val="003A1278"/>
    <w:rsid w:val="003A2854"/>
    <w:rsid w:val="003A3AE3"/>
    <w:rsid w:val="003A4DBD"/>
    <w:rsid w:val="003B40AA"/>
    <w:rsid w:val="003C03C1"/>
    <w:rsid w:val="003C3CB2"/>
    <w:rsid w:val="003C678B"/>
    <w:rsid w:val="003D0AC9"/>
    <w:rsid w:val="003D1825"/>
    <w:rsid w:val="003D62F9"/>
    <w:rsid w:val="003D7BF1"/>
    <w:rsid w:val="003F13F3"/>
    <w:rsid w:val="003F3E12"/>
    <w:rsid w:val="00404658"/>
    <w:rsid w:val="00411AEC"/>
    <w:rsid w:val="00412979"/>
    <w:rsid w:val="00426439"/>
    <w:rsid w:val="004277E5"/>
    <w:rsid w:val="00433D07"/>
    <w:rsid w:val="00434DB6"/>
    <w:rsid w:val="00436B60"/>
    <w:rsid w:val="0044444F"/>
    <w:rsid w:val="004460F9"/>
    <w:rsid w:val="00446BED"/>
    <w:rsid w:val="00455672"/>
    <w:rsid w:val="00457C8B"/>
    <w:rsid w:val="00461A33"/>
    <w:rsid w:val="004662D4"/>
    <w:rsid w:val="00466863"/>
    <w:rsid w:val="004700F4"/>
    <w:rsid w:val="0047395D"/>
    <w:rsid w:val="004747F9"/>
    <w:rsid w:val="00476C8D"/>
    <w:rsid w:val="004778AC"/>
    <w:rsid w:val="00480BBF"/>
    <w:rsid w:val="00480F26"/>
    <w:rsid w:val="00481E2F"/>
    <w:rsid w:val="00481E97"/>
    <w:rsid w:val="0048626B"/>
    <w:rsid w:val="00494DC4"/>
    <w:rsid w:val="00494EA8"/>
    <w:rsid w:val="004970F4"/>
    <w:rsid w:val="004A7C6C"/>
    <w:rsid w:val="004B2223"/>
    <w:rsid w:val="004B2807"/>
    <w:rsid w:val="004B41E2"/>
    <w:rsid w:val="004B44AE"/>
    <w:rsid w:val="004C0208"/>
    <w:rsid w:val="004C46C8"/>
    <w:rsid w:val="004D0FF5"/>
    <w:rsid w:val="004E728F"/>
    <w:rsid w:val="004E7F40"/>
    <w:rsid w:val="004F1421"/>
    <w:rsid w:val="004F68D3"/>
    <w:rsid w:val="00511A01"/>
    <w:rsid w:val="005123E5"/>
    <w:rsid w:val="005146AD"/>
    <w:rsid w:val="00515138"/>
    <w:rsid w:val="0052666C"/>
    <w:rsid w:val="005307BE"/>
    <w:rsid w:val="0053293C"/>
    <w:rsid w:val="00534641"/>
    <w:rsid w:val="00544C0E"/>
    <w:rsid w:val="00546CC3"/>
    <w:rsid w:val="00551E06"/>
    <w:rsid w:val="00556686"/>
    <w:rsid w:val="00560B54"/>
    <w:rsid w:val="00561B63"/>
    <w:rsid w:val="00563AB7"/>
    <w:rsid w:val="00564F1F"/>
    <w:rsid w:val="00564FB0"/>
    <w:rsid w:val="00565A6B"/>
    <w:rsid w:val="00565BA6"/>
    <w:rsid w:val="00586D7D"/>
    <w:rsid w:val="005907B1"/>
    <w:rsid w:val="005931F0"/>
    <w:rsid w:val="00594FB3"/>
    <w:rsid w:val="00595753"/>
    <w:rsid w:val="005B082F"/>
    <w:rsid w:val="005B0D00"/>
    <w:rsid w:val="005B2501"/>
    <w:rsid w:val="005B3080"/>
    <w:rsid w:val="005B5826"/>
    <w:rsid w:val="005C2F58"/>
    <w:rsid w:val="005C4E0B"/>
    <w:rsid w:val="005C586B"/>
    <w:rsid w:val="005C643A"/>
    <w:rsid w:val="005D139F"/>
    <w:rsid w:val="005D1CC1"/>
    <w:rsid w:val="005E0012"/>
    <w:rsid w:val="005E057F"/>
    <w:rsid w:val="005E7DAA"/>
    <w:rsid w:val="005F1D23"/>
    <w:rsid w:val="005F4A5E"/>
    <w:rsid w:val="005F6360"/>
    <w:rsid w:val="005F6CCE"/>
    <w:rsid w:val="00600E24"/>
    <w:rsid w:val="00605121"/>
    <w:rsid w:val="006053CC"/>
    <w:rsid w:val="006102F9"/>
    <w:rsid w:val="006217E4"/>
    <w:rsid w:val="006262AD"/>
    <w:rsid w:val="00627607"/>
    <w:rsid w:val="00631D20"/>
    <w:rsid w:val="006330EF"/>
    <w:rsid w:val="00643221"/>
    <w:rsid w:val="00643256"/>
    <w:rsid w:val="00646906"/>
    <w:rsid w:val="006521EA"/>
    <w:rsid w:val="00657932"/>
    <w:rsid w:val="00660581"/>
    <w:rsid w:val="00664045"/>
    <w:rsid w:val="00664973"/>
    <w:rsid w:val="00667DB0"/>
    <w:rsid w:val="00677831"/>
    <w:rsid w:val="00684044"/>
    <w:rsid w:val="0068470D"/>
    <w:rsid w:val="00687FE3"/>
    <w:rsid w:val="00690D77"/>
    <w:rsid w:val="00693486"/>
    <w:rsid w:val="00697821"/>
    <w:rsid w:val="006A24A8"/>
    <w:rsid w:val="006A43D2"/>
    <w:rsid w:val="006B6B6E"/>
    <w:rsid w:val="006C1317"/>
    <w:rsid w:val="006C48CC"/>
    <w:rsid w:val="006C5172"/>
    <w:rsid w:val="006D4BBF"/>
    <w:rsid w:val="006E3510"/>
    <w:rsid w:val="006E4AAE"/>
    <w:rsid w:val="006E7960"/>
    <w:rsid w:val="006E7AD4"/>
    <w:rsid w:val="006F1DE4"/>
    <w:rsid w:val="00703F06"/>
    <w:rsid w:val="00704A4A"/>
    <w:rsid w:val="00725392"/>
    <w:rsid w:val="00727347"/>
    <w:rsid w:val="00751DF8"/>
    <w:rsid w:val="00760B5B"/>
    <w:rsid w:val="00760EBE"/>
    <w:rsid w:val="00762894"/>
    <w:rsid w:val="007733B9"/>
    <w:rsid w:val="00773B66"/>
    <w:rsid w:val="00775B71"/>
    <w:rsid w:val="007812F3"/>
    <w:rsid w:val="00790BA3"/>
    <w:rsid w:val="00792AC9"/>
    <w:rsid w:val="00796012"/>
    <w:rsid w:val="0079681B"/>
    <w:rsid w:val="00796EC1"/>
    <w:rsid w:val="007A6A56"/>
    <w:rsid w:val="007C2BF8"/>
    <w:rsid w:val="007C456B"/>
    <w:rsid w:val="007C4D24"/>
    <w:rsid w:val="007C641D"/>
    <w:rsid w:val="007C68E1"/>
    <w:rsid w:val="007D02AC"/>
    <w:rsid w:val="007D403A"/>
    <w:rsid w:val="007D69A8"/>
    <w:rsid w:val="007E14B9"/>
    <w:rsid w:val="007E3DED"/>
    <w:rsid w:val="007F1397"/>
    <w:rsid w:val="007F3FEC"/>
    <w:rsid w:val="00802752"/>
    <w:rsid w:val="00812C3D"/>
    <w:rsid w:val="00820A80"/>
    <w:rsid w:val="0082157C"/>
    <w:rsid w:val="00821B24"/>
    <w:rsid w:val="00821F98"/>
    <w:rsid w:val="0082629B"/>
    <w:rsid w:val="0086646D"/>
    <w:rsid w:val="00867C9E"/>
    <w:rsid w:val="00870A6B"/>
    <w:rsid w:val="0087301A"/>
    <w:rsid w:val="008744BA"/>
    <w:rsid w:val="00877442"/>
    <w:rsid w:val="00877A33"/>
    <w:rsid w:val="00880C06"/>
    <w:rsid w:val="00883B88"/>
    <w:rsid w:val="00885E48"/>
    <w:rsid w:val="00887E62"/>
    <w:rsid w:val="00890D81"/>
    <w:rsid w:val="008928D4"/>
    <w:rsid w:val="008932A0"/>
    <w:rsid w:val="00897597"/>
    <w:rsid w:val="008A2EF4"/>
    <w:rsid w:val="008A32B9"/>
    <w:rsid w:val="008A3A6A"/>
    <w:rsid w:val="008A48F0"/>
    <w:rsid w:val="008A4B22"/>
    <w:rsid w:val="008B10E6"/>
    <w:rsid w:val="008B2542"/>
    <w:rsid w:val="008B4A57"/>
    <w:rsid w:val="008B77D3"/>
    <w:rsid w:val="008C08F3"/>
    <w:rsid w:val="008C247C"/>
    <w:rsid w:val="008C5F79"/>
    <w:rsid w:val="008C6CB3"/>
    <w:rsid w:val="008E597B"/>
    <w:rsid w:val="008E7CD0"/>
    <w:rsid w:val="008E7CE2"/>
    <w:rsid w:val="008F0B45"/>
    <w:rsid w:val="008F705C"/>
    <w:rsid w:val="008F7D62"/>
    <w:rsid w:val="0090342F"/>
    <w:rsid w:val="00907376"/>
    <w:rsid w:val="009110B4"/>
    <w:rsid w:val="00912007"/>
    <w:rsid w:val="00912D18"/>
    <w:rsid w:val="00914751"/>
    <w:rsid w:val="00922318"/>
    <w:rsid w:val="009251C3"/>
    <w:rsid w:val="00926768"/>
    <w:rsid w:val="00937D44"/>
    <w:rsid w:val="00937D7A"/>
    <w:rsid w:val="00946FCF"/>
    <w:rsid w:val="0094777D"/>
    <w:rsid w:val="009507B2"/>
    <w:rsid w:val="00956DB8"/>
    <w:rsid w:val="00961CF6"/>
    <w:rsid w:val="0096285A"/>
    <w:rsid w:val="00962C47"/>
    <w:rsid w:val="00962ED6"/>
    <w:rsid w:val="009676DA"/>
    <w:rsid w:val="00972847"/>
    <w:rsid w:val="00977494"/>
    <w:rsid w:val="0099262E"/>
    <w:rsid w:val="00994462"/>
    <w:rsid w:val="00997611"/>
    <w:rsid w:val="009B08AA"/>
    <w:rsid w:val="009B3A6A"/>
    <w:rsid w:val="009B5F20"/>
    <w:rsid w:val="009D0D2B"/>
    <w:rsid w:val="009D168F"/>
    <w:rsid w:val="009D478D"/>
    <w:rsid w:val="009E046D"/>
    <w:rsid w:val="009E252F"/>
    <w:rsid w:val="009F3EB8"/>
    <w:rsid w:val="009F6835"/>
    <w:rsid w:val="00A0020C"/>
    <w:rsid w:val="00A00391"/>
    <w:rsid w:val="00A05928"/>
    <w:rsid w:val="00A05AD4"/>
    <w:rsid w:val="00A1032F"/>
    <w:rsid w:val="00A1289F"/>
    <w:rsid w:val="00A17336"/>
    <w:rsid w:val="00A207F4"/>
    <w:rsid w:val="00A27996"/>
    <w:rsid w:val="00A32CAC"/>
    <w:rsid w:val="00A33912"/>
    <w:rsid w:val="00A51CED"/>
    <w:rsid w:val="00A661EB"/>
    <w:rsid w:val="00A72202"/>
    <w:rsid w:val="00A74AB4"/>
    <w:rsid w:val="00A767C3"/>
    <w:rsid w:val="00A8259F"/>
    <w:rsid w:val="00A82964"/>
    <w:rsid w:val="00A90595"/>
    <w:rsid w:val="00A91CE0"/>
    <w:rsid w:val="00AA525E"/>
    <w:rsid w:val="00AA7CF4"/>
    <w:rsid w:val="00AA7FB4"/>
    <w:rsid w:val="00AC3210"/>
    <w:rsid w:val="00AC564C"/>
    <w:rsid w:val="00AD38B3"/>
    <w:rsid w:val="00AE544B"/>
    <w:rsid w:val="00AE5C06"/>
    <w:rsid w:val="00AF0C8F"/>
    <w:rsid w:val="00AF1363"/>
    <w:rsid w:val="00AF1DDD"/>
    <w:rsid w:val="00AF37BE"/>
    <w:rsid w:val="00AF5750"/>
    <w:rsid w:val="00AF762B"/>
    <w:rsid w:val="00B01D26"/>
    <w:rsid w:val="00B03DFB"/>
    <w:rsid w:val="00B05124"/>
    <w:rsid w:val="00B05C59"/>
    <w:rsid w:val="00B06973"/>
    <w:rsid w:val="00B161C9"/>
    <w:rsid w:val="00B23CF1"/>
    <w:rsid w:val="00B255C1"/>
    <w:rsid w:val="00B279AC"/>
    <w:rsid w:val="00B327CE"/>
    <w:rsid w:val="00B3634A"/>
    <w:rsid w:val="00B51BE6"/>
    <w:rsid w:val="00B60175"/>
    <w:rsid w:val="00B708DA"/>
    <w:rsid w:val="00B7222D"/>
    <w:rsid w:val="00B807E0"/>
    <w:rsid w:val="00B83FFE"/>
    <w:rsid w:val="00B853F4"/>
    <w:rsid w:val="00B874B3"/>
    <w:rsid w:val="00B92BFA"/>
    <w:rsid w:val="00BA33A8"/>
    <w:rsid w:val="00BA4208"/>
    <w:rsid w:val="00BB5CB7"/>
    <w:rsid w:val="00BC4865"/>
    <w:rsid w:val="00BC4ED9"/>
    <w:rsid w:val="00BE785C"/>
    <w:rsid w:val="00C00317"/>
    <w:rsid w:val="00C01B56"/>
    <w:rsid w:val="00C04AD1"/>
    <w:rsid w:val="00C06AB1"/>
    <w:rsid w:val="00C1486B"/>
    <w:rsid w:val="00C169D0"/>
    <w:rsid w:val="00C24292"/>
    <w:rsid w:val="00C26422"/>
    <w:rsid w:val="00C3151A"/>
    <w:rsid w:val="00C318EE"/>
    <w:rsid w:val="00C34158"/>
    <w:rsid w:val="00C34E85"/>
    <w:rsid w:val="00C3763B"/>
    <w:rsid w:val="00C40973"/>
    <w:rsid w:val="00C40BD0"/>
    <w:rsid w:val="00C5095D"/>
    <w:rsid w:val="00C51A02"/>
    <w:rsid w:val="00C55E35"/>
    <w:rsid w:val="00C565D0"/>
    <w:rsid w:val="00C57F1E"/>
    <w:rsid w:val="00C607F8"/>
    <w:rsid w:val="00C645F6"/>
    <w:rsid w:val="00C659F4"/>
    <w:rsid w:val="00C74BBC"/>
    <w:rsid w:val="00C91741"/>
    <w:rsid w:val="00C95267"/>
    <w:rsid w:val="00C9706F"/>
    <w:rsid w:val="00CA3C16"/>
    <w:rsid w:val="00CB3ABC"/>
    <w:rsid w:val="00CB4429"/>
    <w:rsid w:val="00CB71E7"/>
    <w:rsid w:val="00CC10E0"/>
    <w:rsid w:val="00CE2ED3"/>
    <w:rsid w:val="00CE4FAD"/>
    <w:rsid w:val="00CE77C2"/>
    <w:rsid w:val="00CF7F16"/>
    <w:rsid w:val="00D01451"/>
    <w:rsid w:val="00D02C5A"/>
    <w:rsid w:val="00D0313E"/>
    <w:rsid w:val="00D156AD"/>
    <w:rsid w:val="00D15A8C"/>
    <w:rsid w:val="00D168C1"/>
    <w:rsid w:val="00D200AF"/>
    <w:rsid w:val="00D23224"/>
    <w:rsid w:val="00D350C1"/>
    <w:rsid w:val="00D51786"/>
    <w:rsid w:val="00D52647"/>
    <w:rsid w:val="00D530D8"/>
    <w:rsid w:val="00D65479"/>
    <w:rsid w:val="00D66732"/>
    <w:rsid w:val="00D66FF9"/>
    <w:rsid w:val="00D753D2"/>
    <w:rsid w:val="00D77798"/>
    <w:rsid w:val="00D77943"/>
    <w:rsid w:val="00D90D03"/>
    <w:rsid w:val="00D933D8"/>
    <w:rsid w:val="00D94110"/>
    <w:rsid w:val="00D96903"/>
    <w:rsid w:val="00DA513E"/>
    <w:rsid w:val="00DB724D"/>
    <w:rsid w:val="00DC24DA"/>
    <w:rsid w:val="00DC4544"/>
    <w:rsid w:val="00DC7354"/>
    <w:rsid w:val="00DD0C4F"/>
    <w:rsid w:val="00DE0593"/>
    <w:rsid w:val="00DE142B"/>
    <w:rsid w:val="00DE4079"/>
    <w:rsid w:val="00DF4DE1"/>
    <w:rsid w:val="00DF52D8"/>
    <w:rsid w:val="00E02C89"/>
    <w:rsid w:val="00E03808"/>
    <w:rsid w:val="00E04A70"/>
    <w:rsid w:val="00E05608"/>
    <w:rsid w:val="00E05668"/>
    <w:rsid w:val="00E07053"/>
    <w:rsid w:val="00E07A52"/>
    <w:rsid w:val="00E07B16"/>
    <w:rsid w:val="00E13B0D"/>
    <w:rsid w:val="00E153FF"/>
    <w:rsid w:val="00E17556"/>
    <w:rsid w:val="00E25580"/>
    <w:rsid w:val="00E30E2B"/>
    <w:rsid w:val="00E42EF2"/>
    <w:rsid w:val="00E431AE"/>
    <w:rsid w:val="00E436AA"/>
    <w:rsid w:val="00E462E8"/>
    <w:rsid w:val="00E47955"/>
    <w:rsid w:val="00E52386"/>
    <w:rsid w:val="00E57846"/>
    <w:rsid w:val="00E609CE"/>
    <w:rsid w:val="00E61F91"/>
    <w:rsid w:val="00E64A64"/>
    <w:rsid w:val="00E65D51"/>
    <w:rsid w:val="00E728D5"/>
    <w:rsid w:val="00E74D72"/>
    <w:rsid w:val="00E83B65"/>
    <w:rsid w:val="00E90516"/>
    <w:rsid w:val="00E90583"/>
    <w:rsid w:val="00EA1B01"/>
    <w:rsid w:val="00EB320B"/>
    <w:rsid w:val="00EB429D"/>
    <w:rsid w:val="00EB5AF5"/>
    <w:rsid w:val="00EB60F0"/>
    <w:rsid w:val="00EC1177"/>
    <w:rsid w:val="00EC356B"/>
    <w:rsid w:val="00EC5034"/>
    <w:rsid w:val="00ED4863"/>
    <w:rsid w:val="00ED512C"/>
    <w:rsid w:val="00EE032D"/>
    <w:rsid w:val="00EE2561"/>
    <w:rsid w:val="00EE6E1D"/>
    <w:rsid w:val="00EF0AAD"/>
    <w:rsid w:val="00EF53DA"/>
    <w:rsid w:val="00EF575E"/>
    <w:rsid w:val="00EF7BE4"/>
    <w:rsid w:val="00F0140C"/>
    <w:rsid w:val="00F04D2C"/>
    <w:rsid w:val="00F06241"/>
    <w:rsid w:val="00F06DC0"/>
    <w:rsid w:val="00F11756"/>
    <w:rsid w:val="00F124A4"/>
    <w:rsid w:val="00F12754"/>
    <w:rsid w:val="00F12B20"/>
    <w:rsid w:val="00F1463D"/>
    <w:rsid w:val="00F20511"/>
    <w:rsid w:val="00F35F44"/>
    <w:rsid w:val="00F417CF"/>
    <w:rsid w:val="00F4523A"/>
    <w:rsid w:val="00F5321B"/>
    <w:rsid w:val="00F539B9"/>
    <w:rsid w:val="00F552CA"/>
    <w:rsid w:val="00F55979"/>
    <w:rsid w:val="00F64079"/>
    <w:rsid w:val="00F653A1"/>
    <w:rsid w:val="00F6653A"/>
    <w:rsid w:val="00F77B23"/>
    <w:rsid w:val="00F8225E"/>
    <w:rsid w:val="00F85739"/>
    <w:rsid w:val="00F85745"/>
    <w:rsid w:val="00F954EA"/>
    <w:rsid w:val="00FA01A0"/>
    <w:rsid w:val="00FA7FA8"/>
    <w:rsid w:val="00FB033F"/>
    <w:rsid w:val="00FB069E"/>
    <w:rsid w:val="00FB4175"/>
    <w:rsid w:val="00FB72C3"/>
    <w:rsid w:val="00FC4B0F"/>
    <w:rsid w:val="00FD4C1A"/>
    <w:rsid w:val="00FD78E0"/>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e">
    <w:name w:val="No Spacing"/>
    <w:link w:val="af"/>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uiPriority w:val="99"/>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uiPriority w:val="99"/>
    <w:locked/>
    <w:rsid w:val="00F539B9"/>
    <w:rPr>
      <w:rFonts w:ascii="Arial" w:eastAsia="Times New Roman" w:hAnsi="Arial" w:cs="Times New Roman"/>
      <w:lang w:eastAsia="ru-RU"/>
    </w:rPr>
  </w:style>
  <w:style w:type="table" w:customStyle="1" w:styleId="11">
    <w:name w:val="Сетка таблицы1"/>
    <w:basedOn w:val="a1"/>
    <w:next w:val="a7"/>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0">
    <w:name w:val="Title"/>
    <w:basedOn w:val="a"/>
    <w:link w:val="af1"/>
    <w:qFormat/>
    <w:rsid w:val="00481E2F"/>
    <w:pPr>
      <w:suppressAutoHyphens w:val="0"/>
      <w:jc w:val="center"/>
    </w:pPr>
    <w:rPr>
      <w:b/>
      <w:bCs/>
      <w:color w:val="auto"/>
      <w:lang w:eastAsia="ru-RU"/>
    </w:rPr>
  </w:style>
  <w:style w:type="character" w:customStyle="1" w:styleId="af1">
    <w:name w:val="Название Знак"/>
    <w:basedOn w:val="a0"/>
    <w:link w:val="af0"/>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2">
    <w:name w:val="Emphasis"/>
    <w:basedOn w:val="a0"/>
    <w:uiPriority w:val="20"/>
    <w:qFormat/>
    <w:rsid w:val="00133FDD"/>
    <w:rPr>
      <w:i/>
      <w:iCs/>
    </w:rPr>
  </w:style>
  <w:style w:type="paragraph" w:styleId="af3">
    <w:name w:val="Body Text Indent"/>
    <w:basedOn w:val="a"/>
    <w:link w:val="af4"/>
    <w:rsid w:val="00C318EE"/>
    <w:pPr>
      <w:suppressAutoHyphens w:val="0"/>
      <w:ind w:firstLine="567"/>
      <w:jc w:val="both"/>
    </w:pPr>
    <w:rPr>
      <w:color w:val="auto"/>
      <w:szCs w:val="20"/>
      <w:lang w:eastAsia="ru-RU"/>
    </w:rPr>
  </w:style>
  <w:style w:type="character" w:customStyle="1" w:styleId="af4">
    <w:name w:val="Основной текст с отступом Знак"/>
    <w:basedOn w:val="a0"/>
    <w:link w:val="af3"/>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
    <w:name w:val="Без интервала Знак"/>
    <w:basedOn w:val="a0"/>
    <w:link w:val="ae"/>
    <w:rsid w:val="00EB429D"/>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33AEEB-A350-48D6-B9DC-6D05A5AA62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5425</TotalTime>
  <Pages>4</Pages>
  <Words>1661</Words>
  <Characters>9472</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Руслан Александрович Радионов</cp:lastModifiedBy>
  <cp:revision>35</cp:revision>
  <cp:lastPrinted>2021-01-12T08:34:00Z</cp:lastPrinted>
  <dcterms:created xsi:type="dcterms:W3CDTF">2018-07-08T15:21:00Z</dcterms:created>
  <dcterms:modified xsi:type="dcterms:W3CDTF">2021-10-26T07:40:00Z</dcterms:modified>
</cp:coreProperties>
</file>