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3" w:type="dxa"/>
        <w:tblInd w:w="28" w:type="dxa"/>
        <w:tblLayout w:type="fixed"/>
        <w:tblCellMar>
          <w:left w:w="28" w:type="dxa"/>
          <w:right w:w="28" w:type="dxa"/>
        </w:tblCellMar>
        <w:tblLook w:val="0000" w:firstRow="0" w:lastRow="0" w:firstColumn="0" w:lastColumn="0" w:noHBand="0" w:noVBand="0"/>
      </w:tblPr>
      <w:tblGrid>
        <w:gridCol w:w="727"/>
        <w:gridCol w:w="436"/>
        <w:gridCol w:w="1176"/>
        <w:gridCol w:w="282"/>
        <w:gridCol w:w="1748"/>
        <w:gridCol w:w="754"/>
        <w:gridCol w:w="419"/>
        <w:gridCol w:w="4771"/>
      </w:tblGrid>
      <w:tr w:rsidR="005F1C5F" w:rsidRPr="00C65327" w:rsidTr="000304B2">
        <w:trPr>
          <w:cantSplit/>
          <w:trHeight w:hRule="exact" w:val="3968"/>
        </w:trPr>
        <w:tc>
          <w:tcPr>
            <w:tcW w:w="5123" w:type="dxa"/>
            <w:gridSpan w:val="6"/>
          </w:tcPr>
          <w:p w:rsidR="005F1C5F" w:rsidRPr="00C65327" w:rsidRDefault="005F1C5F" w:rsidP="00963038">
            <w:pPr>
              <w:pStyle w:val="a9"/>
              <w:snapToGrid w:val="0"/>
              <w:jc w:val="center"/>
              <w:rPr>
                <w:sz w:val="26"/>
                <w:szCs w:val="26"/>
              </w:rPr>
            </w:pPr>
          </w:p>
          <w:p w:rsidR="005F1C5F" w:rsidRPr="00C65327" w:rsidRDefault="005F1C5F" w:rsidP="00963038">
            <w:pPr>
              <w:jc w:val="center"/>
              <w:rPr>
                <w:sz w:val="26"/>
                <w:szCs w:val="26"/>
              </w:rPr>
            </w:pPr>
          </w:p>
        </w:tc>
        <w:tc>
          <w:tcPr>
            <w:tcW w:w="419" w:type="dxa"/>
            <w:vMerge w:val="restart"/>
          </w:tcPr>
          <w:p w:rsidR="005F1C5F" w:rsidRPr="00B54D01" w:rsidRDefault="005F1C5F" w:rsidP="00963038">
            <w:pPr>
              <w:snapToGrid w:val="0"/>
              <w:rPr>
                <w:sz w:val="26"/>
                <w:szCs w:val="26"/>
              </w:rPr>
            </w:pPr>
          </w:p>
        </w:tc>
        <w:tc>
          <w:tcPr>
            <w:tcW w:w="4771" w:type="dxa"/>
            <w:vMerge w:val="restart"/>
          </w:tcPr>
          <w:p w:rsidR="00175CEA" w:rsidRPr="00175CEA" w:rsidRDefault="00175CEA" w:rsidP="00175CEA">
            <w:pPr>
              <w:keepNext/>
              <w:outlineLvl w:val="2"/>
              <w:rPr>
                <w:b/>
                <w:sz w:val="26"/>
                <w:szCs w:val="26"/>
              </w:rPr>
            </w:pPr>
            <w:r w:rsidRPr="00175CEA">
              <w:rPr>
                <w:b/>
                <w:sz w:val="26"/>
                <w:szCs w:val="26"/>
              </w:rPr>
              <w:t>Заявитель:</w:t>
            </w:r>
          </w:p>
          <w:p w:rsidR="00175CEA" w:rsidRPr="00175CEA" w:rsidRDefault="000304B2" w:rsidP="00175CEA">
            <w:pPr>
              <w:keepNext/>
              <w:outlineLvl w:val="2"/>
              <w:rPr>
                <w:sz w:val="26"/>
                <w:szCs w:val="26"/>
              </w:rPr>
            </w:pPr>
            <w:r>
              <w:rPr>
                <w:sz w:val="26"/>
                <w:szCs w:val="26"/>
              </w:rPr>
              <w:t xml:space="preserve">Общество с ограниченной ответственностью </w:t>
            </w:r>
            <w:r w:rsidR="00175CEA" w:rsidRPr="00175CEA">
              <w:rPr>
                <w:sz w:val="26"/>
                <w:szCs w:val="26"/>
              </w:rPr>
              <w:t>«СТРОЙТРАСТ»</w:t>
            </w:r>
          </w:p>
          <w:p w:rsidR="00175CEA" w:rsidRPr="00175CEA" w:rsidRDefault="00175CEA" w:rsidP="00175CEA">
            <w:pPr>
              <w:keepNext/>
              <w:outlineLvl w:val="2"/>
              <w:rPr>
                <w:sz w:val="26"/>
                <w:szCs w:val="26"/>
              </w:rPr>
            </w:pPr>
            <w:r w:rsidRPr="00175CEA">
              <w:rPr>
                <w:sz w:val="26"/>
                <w:szCs w:val="26"/>
              </w:rPr>
              <w:t>Смоленский пер., д. 5, стр. 1, этаж/пом. 4/1 ком</w:t>
            </w:r>
            <w:proofErr w:type="gramStart"/>
            <w:r w:rsidRPr="00175CEA">
              <w:rPr>
                <w:sz w:val="26"/>
                <w:szCs w:val="26"/>
              </w:rPr>
              <w:t xml:space="preserve">., </w:t>
            </w:r>
            <w:hyperlink r:id="rId9" w:history="1">
              <w:proofErr w:type="gramEnd"/>
              <w:r w:rsidRPr="0080102C">
                <w:rPr>
                  <w:rStyle w:val="ae"/>
                  <w:sz w:val="26"/>
                  <w:szCs w:val="26"/>
                </w:rPr>
                <w:t>stroytrast.msk@mail.ru</w:t>
              </w:r>
            </w:hyperlink>
            <w:r>
              <w:rPr>
                <w:sz w:val="26"/>
                <w:szCs w:val="26"/>
              </w:rPr>
              <w:t xml:space="preserve"> </w:t>
            </w:r>
            <w:r w:rsidRPr="00175CEA">
              <w:rPr>
                <w:sz w:val="26"/>
                <w:szCs w:val="26"/>
              </w:rPr>
              <w:t xml:space="preserve">  </w:t>
            </w:r>
          </w:p>
          <w:p w:rsidR="00175CEA" w:rsidRPr="00175CEA" w:rsidRDefault="00175CEA" w:rsidP="00175CEA">
            <w:pPr>
              <w:keepNext/>
              <w:outlineLvl w:val="2"/>
              <w:rPr>
                <w:b/>
                <w:sz w:val="26"/>
                <w:szCs w:val="26"/>
              </w:rPr>
            </w:pPr>
          </w:p>
          <w:p w:rsidR="00175CEA" w:rsidRPr="00175CEA" w:rsidRDefault="00175CEA" w:rsidP="00175CEA">
            <w:pPr>
              <w:keepNext/>
              <w:outlineLvl w:val="2"/>
              <w:rPr>
                <w:b/>
                <w:sz w:val="26"/>
                <w:szCs w:val="26"/>
              </w:rPr>
            </w:pPr>
            <w:r w:rsidRPr="00175CEA">
              <w:rPr>
                <w:b/>
                <w:sz w:val="26"/>
                <w:szCs w:val="26"/>
              </w:rPr>
              <w:t>Муниципальный заказчик:</w:t>
            </w:r>
          </w:p>
          <w:p w:rsidR="000D7B9D" w:rsidRPr="000D7B9D" w:rsidRDefault="000D7B9D" w:rsidP="000D7B9D">
            <w:pPr>
              <w:keepNext/>
              <w:outlineLvl w:val="2"/>
              <w:rPr>
                <w:sz w:val="26"/>
                <w:szCs w:val="26"/>
              </w:rPr>
            </w:pPr>
            <w:r w:rsidRPr="000D7B9D">
              <w:rPr>
                <w:sz w:val="26"/>
                <w:szCs w:val="26"/>
              </w:rPr>
              <w:t>Администрация р.п. Колышлей Колышлейского р</w:t>
            </w:r>
            <w:r w:rsidR="003A680D">
              <w:rPr>
                <w:sz w:val="26"/>
                <w:szCs w:val="26"/>
              </w:rPr>
              <w:t>айо</w:t>
            </w:r>
            <w:r w:rsidRPr="000D7B9D">
              <w:rPr>
                <w:sz w:val="26"/>
                <w:szCs w:val="26"/>
              </w:rPr>
              <w:t xml:space="preserve">на </w:t>
            </w:r>
          </w:p>
          <w:p w:rsidR="000D7B9D" w:rsidRPr="000D7B9D" w:rsidRDefault="000D7B9D" w:rsidP="000D7B9D">
            <w:pPr>
              <w:keepNext/>
              <w:outlineLvl w:val="2"/>
              <w:rPr>
                <w:sz w:val="26"/>
                <w:szCs w:val="26"/>
              </w:rPr>
            </w:pPr>
            <w:r w:rsidRPr="000D7B9D">
              <w:rPr>
                <w:sz w:val="26"/>
                <w:szCs w:val="26"/>
              </w:rPr>
              <w:t>Пензенской области</w:t>
            </w:r>
          </w:p>
          <w:p w:rsidR="00175CEA" w:rsidRPr="00175CEA" w:rsidRDefault="000D7B9D" w:rsidP="000D7B9D">
            <w:pPr>
              <w:keepNext/>
              <w:outlineLvl w:val="2"/>
              <w:rPr>
                <w:sz w:val="26"/>
                <w:szCs w:val="26"/>
              </w:rPr>
            </w:pPr>
            <w:proofErr w:type="spellStart"/>
            <w:r w:rsidRPr="000D7B9D">
              <w:rPr>
                <w:sz w:val="26"/>
                <w:szCs w:val="26"/>
              </w:rPr>
              <w:t>Терешкина</w:t>
            </w:r>
            <w:proofErr w:type="spellEnd"/>
            <w:r w:rsidRPr="000D7B9D">
              <w:rPr>
                <w:sz w:val="26"/>
                <w:szCs w:val="26"/>
              </w:rPr>
              <w:t xml:space="preserve"> ул., 18, р.п. Колышлей, Колышлейский р</w:t>
            </w:r>
            <w:r w:rsidR="003A680D">
              <w:rPr>
                <w:sz w:val="26"/>
                <w:szCs w:val="26"/>
              </w:rPr>
              <w:t>айо</w:t>
            </w:r>
            <w:r w:rsidRPr="000D7B9D">
              <w:rPr>
                <w:sz w:val="26"/>
                <w:szCs w:val="26"/>
              </w:rPr>
              <w:t>н, Пензенская обл</w:t>
            </w:r>
            <w:r w:rsidR="003A680D">
              <w:rPr>
                <w:sz w:val="26"/>
                <w:szCs w:val="26"/>
              </w:rPr>
              <w:t>асть</w:t>
            </w:r>
            <w:r w:rsidRPr="000D7B9D">
              <w:rPr>
                <w:sz w:val="26"/>
                <w:szCs w:val="26"/>
              </w:rPr>
              <w:t xml:space="preserve">, 442830, </w:t>
            </w:r>
            <w:hyperlink r:id="rId10" w:history="1">
              <w:r w:rsidRPr="00B6706F">
                <w:rPr>
                  <w:rStyle w:val="ae"/>
                  <w:sz w:val="26"/>
                  <w:szCs w:val="26"/>
                </w:rPr>
                <w:t>admpos1@mail.ru</w:t>
              </w:r>
            </w:hyperlink>
            <w:r>
              <w:rPr>
                <w:sz w:val="26"/>
                <w:szCs w:val="26"/>
              </w:rPr>
              <w:t xml:space="preserve"> </w:t>
            </w:r>
            <w:r w:rsidRPr="000D7B9D">
              <w:rPr>
                <w:sz w:val="26"/>
                <w:szCs w:val="26"/>
              </w:rPr>
              <w:t xml:space="preserve"> </w:t>
            </w:r>
            <w:r>
              <w:rPr>
                <w:sz w:val="26"/>
                <w:szCs w:val="26"/>
              </w:rPr>
              <w:t xml:space="preserve"> </w:t>
            </w:r>
            <w:r w:rsidR="00175CEA">
              <w:rPr>
                <w:sz w:val="26"/>
                <w:szCs w:val="26"/>
              </w:rPr>
              <w:t xml:space="preserve"> </w:t>
            </w:r>
            <w:r w:rsidR="00175CEA" w:rsidRPr="00175CEA">
              <w:rPr>
                <w:sz w:val="26"/>
                <w:szCs w:val="26"/>
              </w:rPr>
              <w:t xml:space="preserve"> </w:t>
            </w:r>
          </w:p>
          <w:p w:rsidR="00175CEA" w:rsidRPr="00175CEA" w:rsidRDefault="00175CEA" w:rsidP="00175CEA">
            <w:pPr>
              <w:keepNext/>
              <w:outlineLvl w:val="2"/>
              <w:rPr>
                <w:b/>
                <w:sz w:val="26"/>
                <w:szCs w:val="26"/>
              </w:rPr>
            </w:pPr>
          </w:p>
          <w:p w:rsidR="00CF2AFC" w:rsidRPr="00B54D01" w:rsidRDefault="00175CEA" w:rsidP="00175CEA">
            <w:pPr>
              <w:keepNext/>
              <w:outlineLvl w:val="2"/>
              <w:rPr>
                <w:sz w:val="26"/>
                <w:szCs w:val="26"/>
              </w:rPr>
            </w:pPr>
            <w:r w:rsidRPr="00175CEA">
              <w:rPr>
                <w:b/>
                <w:sz w:val="26"/>
                <w:szCs w:val="26"/>
              </w:rPr>
              <w:t xml:space="preserve"> </w:t>
            </w:r>
          </w:p>
        </w:tc>
      </w:tr>
      <w:tr w:rsidR="005F1C5F" w:rsidRPr="00C65327" w:rsidTr="00B30216">
        <w:trPr>
          <w:cantSplit/>
          <w:trHeight w:hRule="exact" w:val="669"/>
        </w:trPr>
        <w:tc>
          <w:tcPr>
            <w:tcW w:w="727" w:type="dxa"/>
            <w:vAlign w:val="bottom"/>
          </w:tcPr>
          <w:p w:rsidR="005F1C5F" w:rsidRPr="00C65327" w:rsidRDefault="005F1C5F" w:rsidP="00963038">
            <w:pPr>
              <w:rPr>
                <w:sz w:val="26"/>
                <w:szCs w:val="26"/>
              </w:rPr>
            </w:pPr>
          </w:p>
        </w:tc>
        <w:tc>
          <w:tcPr>
            <w:tcW w:w="1611" w:type="dxa"/>
            <w:gridSpan w:val="2"/>
            <w:vAlign w:val="bottom"/>
          </w:tcPr>
          <w:p w:rsidR="005F1C5F" w:rsidRPr="00C65327" w:rsidRDefault="005F1C5F" w:rsidP="00963038">
            <w:pPr>
              <w:jc w:val="center"/>
              <w:rPr>
                <w:sz w:val="26"/>
                <w:szCs w:val="26"/>
              </w:rPr>
            </w:pPr>
          </w:p>
        </w:tc>
        <w:tc>
          <w:tcPr>
            <w:tcW w:w="282" w:type="dxa"/>
            <w:vAlign w:val="bottom"/>
          </w:tcPr>
          <w:p w:rsidR="005F1C5F" w:rsidRPr="00C65327" w:rsidRDefault="005F1C5F" w:rsidP="00963038">
            <w:pPr>
              <w:jc w:val="center"/>
              <w:rPr>
                <w:sz w:val="26"/>
                <w:szCs w:val="26"/>
              </w:rPr>
            </w:pPr>
          </w:p>
        </w:tc>
        <w:tc>
          <w:tcPr>
            <w:tcW w:w="1748" w:type="dxa"/>
            <w:vAlign w:val="bottom"/>
          </w:tcPr>
          <w:p w:rsidR="005F1C5F" w:rsidRPr="00C65327" w:rsidRDefault="005F1C5F" w:rsidP="00963038">
            <w:pPr>
              <w:snapToGrid w:val="0"/>
              <w:jc w:val="center"/>
              <w:rPr>
                <w:sz w:val="26"/>
                <w:szCs w:val="26"/>
              </w:rPr>
            </w:pPr>
          </w:p>
        </w:tc>
        <w:tc>
          <w:tcPr>
            <w:tcW w:w="753" w:type="dxa"/>
            <w:vAlign w:val="bottom"/>
          </w:tcPr>
          <w:p w:rsidR="005F1C5F" w:rsidRPr="00C65327" w:rsidRDefault="005F1C5F" w:rsidP="00963038">
            <w:pPr>
              <w:rPr>
                <w:sz w:val="26"/>
                <w:szCs w:val="26"/>
              </w:rPr>
            </w:pPr>
          </w:p>
        </w:tc>
        <w:tc>
          <w:tcPr>
            <w:tcW w:w="419" w:type="dxa"/>
            <w:vMerge/>
          </w:tcPr>
          <w:p w:rsidR="005F1C5F" w:rsidRPr="00C65327" w:rsidRDefault="005F1C5F" w:rsidP="00963038">
            <w:pPr>
              <w:snapToGrid w:val="0"/>
              <w:rPr>
                <w:sz w:val="26"/>
                <w:szCs w:val="26"/>
              </w:rPr>
            </w:pPr>
          </w:p>
        </w:tc>
        <w:tc>
          <w:tcPr>
            <w:tcW w:w="4771" w:type="dxa"/>
            <w:vMerge/>
          </w:tcPr>
          <w:p w:rsidR="005F1C5F" w:rsidRPr="00C65327" w:rsidRDefault="005F1C5F" w:rsidP="00963038">
            <w:pPr>
              <w:snapToGrid w:val="0"/>
              <w:rPr>
                <w:sz w:val="26"/>
                <w:szCs w:val="26"/>
              </w:rPr>
            </w:pPr>
          </w:p>
        </w:tc>
      </w:tr>
      <w:tr w:rsidR="005F1C5F" w:rsidRPr="00C65327" w:rsidTr="00CD3F06">
        <w:trPr>
          <w:cantSplit/>
          <w:trHeight w:hRule="exact" w:val="80"/>
        </w:trPr>
        <w:tc>
          <w:tcPr>
            <w:tcW w:w="1163" w:type="dxa"/>
            <w:gridSpan w:val="2"/>
          </w:tcPr>
          <w:p w:rsidR="005F1C5F" w:rsidRPr="00C65327" w:rsidRDefault="005F1C5F" w:rsidP="00963038">
            <w:pPr>
              <w:rPr>
                <w:sz w:val="26"/>
                <w:szCs w:val="26"/>
              </w:rPr>
            </w:pPr>
          </w:p>
        </w:tc>
        <w:tc>
          <w:tcPr>
            <w:tcW w:w="1175" w:type="dxa"/>
          </w:tcPr>
          <w:p w:rsidR="005F1C5F" w:rsidRPr="00C65327" w:rsidRDefault="005F1C5F" w:rsidP="00963038">
            <w:pPr>
              <w:rPr>
                <w:sz w:val="26"/>
                <w:szCs w:val="26"/>
              </w:rPr>
            </w:pPr>
          </w:p>
        </w:tc>
        <w:tc>
          <w:tcPr>
            <w:tcW w:w="282" w:type="dxa"/>
          </w:tcPr>
          <w:p w:rsidR="005F1C5F" w:rsidRPr="00C65327" w:rsidRDefault="005F1C5F" w:rsidP="00963038">
            <w:pPr>
              <w:rPr>
                <w:sz w:val="26"/>
                <w:szCs w:val="26"/>
              </w:rPr>
            </w:pPr>
          </w:p>
        </w:tc>
        <w:tc>
          <w:tcPr>
            <w:tcW w:w="1748" w:type="dxa"/>
          </w:tcPr>
          <w:p w:rsidR="005F1C5F" w:rsidRPr="00C65327" w:rsidRDefault="005F1C5F" w:rsidP="00963038">
            <w:pPr>
              <w:rPr>
                <w:sz w:val="26"/>
                <w:szCs w:val="26"/>
              </w:rPr>
            </w:pPr>
          </w:p>
        </w:tc>
        <w:tc>
          <w:tcPr>
            <w:tcW w:w="753" w:type="dxa"/>
          </w:tcPr>
          <w:p w:rsidR="005F1C5F" w:rsidRPr="00C65327" w:rsidRDefault="005F1C5F" w:rsidP="00963038">
            <w:pPr>
              <w:rPr>
                <w:sz w:val="26"/>
                <w:szCs w:val="26"/>
              </w:rPr>
            </w:pPr>
          </w:p>
        </w:tc>
        <w:tc>
          <w:tcPr>
            <w:tcW w:w="419" w:type="dxa"/>
            <w:vMerge/>
          </w:tcPr>
          <w:p w:rsidR="005F1C5F" w:rsidRPr="00C65327" w:rsidRDefault="005F1C5F" w:rsidP="00963038">
            <w:pPr>
              <w:rPr>
                <w:sz w:val="26"/>
                <w:szCs w:val="26"/>
              </w:rPr>
            </w:pPr>
          </w:p>
        </w:tc>
        <w:tc>
          <w:tcPr>
            <w:tcW w:w="4771" w:type="dxa"/>
            <w:vMerge/>
          </w:tcPr>
          <w:p w:rsidR="005F1C5F" w:rsidRPr="00C65327" w:rsidRDefault="005F1C5F" w:rsidP="00963038">
            <w:pPr>
              <w:rPr>
                <w:sz w:val="26"/>
                <w:szCs w:val="26"/>
              </w:rPr>
            </w:pPr>
          </w:p>
        </w:tc>
      </w:tr>
      <w:tr w:rsidR="005F1C5F" w:rsidRPr="00C65327" w:rsidTr="000304B2">
        <w:trPr>
          <w:cantSplit/>
          <w:trHeight w:hRule="exact" w:val="80"/>
        </w:trPr>
        <w:tc>
          <w:tcPr>
            <w:tcW w:w="2339" w:type="dxa"/>
            <w:gridSpan w:val="3"/>
          </w:tcPr>
          <w:p w:rsidR="005F1C5F" w:rsidRPr="00C65327" w:rsidRDefault="005F1C5F" w:rsidP="00963038">
            <w:pPr>
              <w:rPr>
                <w:sz w:val="26"/>
                <w:szCs w:val="26"/>
              </w:rPr>
            </w:pPr>
          </w:p>
        </w:tc>
        <w:tc>
          <w:tcPr>
            <w:tcW w:w="282" w:type="dxa"/>
          </w:tcPr>
          <w:p w:rsidR="005F1C5F" w:rsidRPr="00C65327" w:rsidRDefault="005F1C5F" w:rsidP="00963038">
            <w:pPr>
              <w:snapToGrid w:val="0"/>
              <w:jc w:val="center"/>
              <w:rPr>
                <w:sz w:val="26"/>
                <w:szCs w:val="26"/>
              </w:rPr>
            </w:pPr>
          </w:p>
        </w:tc>
        <w:tc>
          <w:tcPr>
            <w:tcW w:w="1748" w:type="dxa"/>
          </w:tcPr>
          <w:p w:rsidR="005F1C5F" w:rsidRPr="00C65327" w:rsidRDefault="005F1C5F" w:rsidP="00963038">
            <w:pPr>
              <w:rPr>
                <w:sz w:val="26"/>
                <w:szCs w:val="26"/>
              </w:rPr>
            </w:pPr>
          </w:p>
        </w:tc>
        <w:tc>
          <w:tcPr>
            <w:tcW w:w="753" w:type="dxa"/>
          </w:tcPr>
          <w:p w:rsidR="005F1C5F" w:rsidRPr="00C65327" w:rsidRDefault="005F1C5F" w:rsidP="00963038">
            <w:pPr>
              <w:snapToGrid w:val="0"/>
              <w:rPr>
                <w:sz w:val="26"/>
                <w:szCs w:val="26"/>
              </w:rPr>
            </w:pPr>
          </w:p>
        </w:tc>
        <w:tc>
          <w:tcPr>
            <w:tcW w:w="419" w:type="dxa"/>
            <w:vMerge/>
          </w:tcPr>
          <w:p w:rsidR="005F1C5F" w:rsidRPr="00C65327" w:rsidRDefault="005F1C5F" w:rsidP="00963038">
            <w:pPr>
              <w:rPr>
                <w:sz w:val="26"/>
                <w:szCs w:val="26"/>
              </w:rPr>
            </w:pPr>
          </w:p>
        </w:tc>
        <w:tc>
          <w:tcPr>
            <w:tcW w:w="4771" w:type="dxa"/>
            <w:vMerge/>
          </w:tcPr>
          <w:p w:rsidR="005F1C5F" w:rsidRPr="00C65327" w:rsidRDefault="005F1C5F" w:rsidP="00963038">
            <w:pPr>
              <w:rPr>
                <w:sz w:val="26"/>
                <w:szCs w:val="26"/>
              </w:rPr>
            </w:pPr>
          </w:p>
        </w:tc>
      </w:tr>
    </w:tbl>
    <w:p w:rsidR="003A680D" w:rsidRPr="00726693" w:rsidRDefault="003A680D" w:rsidP="00726693">
      <w:pPr>
        <w:pStyle w:val="5"/>
        <w:rPr>
          <w:rFonts w:ascii="Times New Roman" w:hAnsi="Times New Roman"/>
          <w:i w:val="0"/>
          <w:lang w:val="en-US"/>
        </w:rPr>
      </w:pPr>
    </w:p>
    <w:p w:rsidR="003A680D" w:rsidRDefault="003A680D" w:rsidP="00022F5D">
      <w:pPr>
        <w:pStyle w:val="5"/>
        <w:jc w:val="center"/>
        <w:rPr>
          <w:rFonts w:ascii="Times New Roman" w:hAnsi="Times New Roman"/>
          <w:i w:val="0"/>
        </w:rPr>
      </w:pPr>
    </w:p>
    <w:p w:rsidR="00C8522D" w:rsidRPr="00F24012" w:rsidRDefault="00C8522D" w:rsidP="00022F5D">
      <w:pPr>
        <w:pStyle w:val="5"/>
        <w:jc w:val="center"/>
        <w:rPr>
          <w:rFonts w:ascii="Times New Roman" w:hAnsi="Times New Roman"/>
          <w:i w:val="0"/>
        </w:rPr>
      </w:pPr>
      <w:r w:rsidRPr="00F24012">
        <w:rPr>
          <w:rFonts w:ascii="Times New Roman" w:hAnsi="Times New Roman"/>
          <w:i w:val="0"/>
        </w:rPr>
        <w:t>РЕШЕНИЕ</w:t>
      </w:r>
    </w:p>
    <w:p w:rsidR="00C8522D" w:rsidRPr="00BC713B" w:rsidRDefault="00C8522D" w:rsidP="00022F5D">
      <w:pPr>
        <w:jc w:val="center"/>
        <w:rPr>
          <w:b/>
          <w:bCs/>
          <w:sz w:val="26"/>
          <w:szCs w:val="26"/>
        </w:rPr>
      </w:pPr>
      <w:r w:rsidRPr="00F24012">
        <w:rPr>
          <w:b/>
          <w:bCs/>
          <w:sz w:val="26"/>
          <w:szCs w:val="26"/>
        </w:rPr>
        <w:t>по делу</w:t>
      </w:r>
      <w:r w:rsidRPr="00AA1281">
        <w:rPr>
          <w:b/>
          <w:bCs/>
          <w:sz w:val="26"/>
          <w:szCs w:val="26"/>
        </w:rPr>
        <w:t xml:space="preserve"> </w:t>
      </w:r>
      <w:r w:rsidRPr="00267224">
        <w:rPr>
          <w:b/>
          <w:bCs/>
          <w:sz w:val="26"/>
          <w:szCs w:val="26"/>
        </w:rPr>
        <w:t xml:space="preserve">№ </w:t>
      </w:r>
      <w:r w:rsidR="00800D8B" w:rsidRPr="00800D8B">
        <w:rPr>
          <w:b/>
          <w:bCs/>
          <w:sz w:val="26"/>
          <w:szCs w:val="26"/>
        </w:rPr>
        <w:t>058/06/106-</w:t>
      </w:r>
      <w:r w:rsidR="000D7B9D">
        <w:rPr>
          <w:b/>
          <w:bCs/>
          <w:sz w:val="26"/>
          <w:szCs w:val="26"/>
        </w:rPr>
        <w:t>96</w:t>
      </w:r>
      <w:r w:rsidR="00175CEA">
        <w:rPr>
          <w:b/>
          <w:bCs/>
          <w:sz w:val="26"/>
          <w:szCs w:val="26"/>
        </w:rPr>
        <w:t>6</w:t>
      </w:r>
      <w:r w:rsidR="00F16513" w:rsidRPr="00D163D9">
        <w:rPr>
          <w:b/>
          <w:bCs/>
          <w:sz w:val="26"/>
          <w:szCs w:val="26"/>
        </w:rPr>
        <w:t>/</w:t>
      </w:r>
      <w:r w:rsidR="00800D8B" w:rsidRPr="00AA3695">
        <w:rPr>
          <w:b/>
          <w:bCs/>
          <w:sz w:val="26"/>
          <w:szCs w:val="26"/>
        </w:rPr>
        <w:t>2021</w:t>
      </w:r>
    </w:p>
    <w:p w:rsidR="00C8522D" w:rsidRPr="00BC713B" w:rsidRDefault="00C8522D" w:rsidP="00022F5D">
      <w:pPr>
        <w:jc w:val="center"/>
        <w:rPr>
          <w:b/>
          <w:bCs/>
          <w:sz w:val="26"/>
          <w:szCs w:val="26"/>
        </w:rPr>
      </w:pPr>
      <w:r w:rsidRPr="00BC713B">
        <w:rPr>
          <w:b/>
          <w:bCs/>
          <w:sz w:val="26"/>
          <w:szCs w:val="26"/>
        </w:rPr>
        <w:t xml:space="preserve">о нарушении законодательства Российской Федерации </w:t>
      </w:r>
    </w:p>
    <w:p w:rsidR="00C8522D" w:rsidRPr="00F24012" w:rsidRDefault="00C8522D" w:rsidP="00022F5D">
      <w:pPr>
        <w:jc w:val="center"/>
        <w:rPr>
          <w:b/>
          <w:bCs/>
          <w:sz w:val="26"/>
          <w:szCs w:val="26"/>
        </w:rPr>
      </w:pPr>
      <w:r w:rsidRPr="00BC713B">
        <w:rPr>
          <w:b/>
          <w:bCs/>
          <w:sz w:val="26"/>
          <w:szCs w:val="26"/>
        </w:rPr>
        <w:t>о контрактной системе в сфере</w:t>
      </w:r>
      <w:r w:rsidRPr="00F24012">
        <w:rPr>
          <w:b/>
          <w:bCs/>
          <w:sz w:val="26"/>
          <w:szCs w:val="26"/>
        </w:rPr>
        <w:t xml:space="preserve"> закупок</w:t>
      </w:r>
    </w:p>
    <w:p w:rsidR="00532BE9" w:rsidRPr="00F24012" w:rsidRDefault="00532BE9" w:rsidP="00450055">
      <w:pPr>
        <w:jc w:val="both"/>
        <w:rPr>
          <w:b/>
          <w:sz w:val="26"/>
          <w:szCs w:val="26"/>
        </w:rPr>
      </w:pPr>
    </w:p>
    <w:p w:rsidR="00532BE9" w:rsidRPr="00C65327" w:rsidRDefault="000D7B9D" w:rsidP="00531A73">
      <w:pPr>
        <w:jc w:val="both"/>
        <w:rPr>
          <w:sz w:val="26"/>
          <w:szCs w:val="26"/>
        </w:rPr>
      </w:pPr>
      <w:r>
        <w:rPr>
          <w:sz w:val="26"/>
          <w:szCs w:val="26"/>
        </w:rPr>
        <w:t>2</w:t>
      </w:r>
      <w:r w:rsidR="00175CEA">
        <w:rPr>
          <w:sz w:val="26"/>
          <w:szCs w:val="26"/>
        </w:rPr>
        <w:t>2</w:t>
      </w:r>
      <w:r w:rsidR="00F16513">
        <w:rPr>
          <w:sz w:val="26"/>
          <w:szCs w:val="26"/>
        </w:rPr>
        <w:t xml:space="preserve"> </w:t>
      </w:r>
      <w:r w:rsidR="00175CEA">
        <w:rPr>
          <w:sz w:val="26"/>
          <w:szCs w:val="26"/>
        </w:rPr>
        <w:t>октября</w:t>
      </w:r>
      <w:r w:rsidR="00DA448A">
        <w:rPr>
          <w:sz w:val="26"/>
          <w:szCs w:val="26"/>
        </w:rPr>
        <w:t xml:space="preserve"> 202</w:t>
      </w:r>
      <w:r w:rsidR="00312CE6">
        <w:rPr>
          <w:sz w:val="26"/>
          <w:szCs w:val="26"/>
        </w:rPr>
        <w:t>1</w:t>
      </w:r>
      <w:r w:rsidR="00532BE9" w:rsidRPr="00F24012">
        <w:rPr>
          <w:sz w:val="26"/>
          <w:szCs w:val="26"/>
        </w:rPr>
        <w:t xml:space="preserve"> года</w:t>
      </w:r>
      <w:r w:rsidR="00D64518" w:rsidRPr="00F24012">
        <w:rPr>
          <w:sz w:val="26"/>
          <w:szCs w:val="26"/>
        </w:rPr>
        <w:t xml:space="preserve">                                                       </w:t>
      </w:r>
      <w:r w:rsidR="00532BE9" w:rsidRPr="00F24012">
        <w:rPr>
          <w:sz w:val="26"/>
          <w:szCs w:val="26"/>
        </w:rPr>
        <w:t xml:space="preserve">        </w:t>
      </w:r>
      <w:r w:rsidR="00C65327" w:rsidRPr="00F24012">
        <w:rPr>
          <w:sz w:val="26"/>
          <w:szCs w:val="26"/>
        </w:rPr>
        <w:t xml:space="preserve">  </w:t>
      </w:r>
      <w:r w:rsidR="0052698B">
        <w:rPr>
          <w:sz w:val="26"/>
          <w:szCs w:val="26"/>
        </w:rPr>
        <w:t xml:space="preserve">    </w:t>
      </w:r>
      <w:r w:rsidR="00175CEA">
        <w:rPr>
          <w:sz w:val="26"/>
          <w:szCs w:val="26"/>
        </w:rPr>
        <w:t xml:space="preserve">   </w:t>
      </w:r>
      <w:r w:rsidR="00532BE9" w:rsidRPr="00F24012">
        <w:rPr>
          <w:sz w:val="26"/>
          <w:szCs w:val="26"/>
        </w:rPr>
        <w:t xml:space="preserve"> </w:t>
      </w:r>
      <w:r w:rsidR="00F16513">
        <w:rPr>
          <w:sz w:val="26"/>
          <w:szCs w:val="26"/>
        </w:rPr>
        <w:t xml:space="preserve"> </w:t>
      </w:r>
      <w:r w:rsidR="00532BE9" w:rsidRPr="00C65327">
        <w:rPr>
          <w:sz w:val="26"/>
          <w:szCs w:val="26"/>
        </w:rPr>
        <w:t>г. Пенза, ул. Урицкого, 127</w:t>
      </w:r>
    </w:p>
    <w:p w:rsidR="00532BE9" w:rsidRPr="00C65327" w:rsidRDefault="00532BE9" w:rsidP="00450055">
      <w:pPr>
        <w:jc w:val="both"/>
        <w:rPr>
          <w:sz w:val="26"/>
          <w:szCs w:val="26"/>
        </w:rPr>
      </w:pPr>
    </w:p>
    <w:p w:rsidR="00AE672E" w:rsidRPr="0052698B" w:rsidRDefault="0052698B" w:rsidP="00AE672E">
      <w:pPr>
        <w:pStyle w:val="ConsPlusNormal"/>
        <w:ind w:firstLine="710"/>
        <w:contextualSpacing/>
        <w:jc w:val="both"/>
        <w:rPr>
          <w:color w:val="000000"/>
        </w:rPr>
      </w:pPr>
      <w:r w:rsidRPr="0052698B">
        <w:rPr>
          <w:color w:val="000000"/>
        </w:rPr>
        <w:t>Комиссия Пензенского УФАС России по контролю в сфере закупок (далее - Комиссия Управления) в составе:</w:t>
      </w:r>
    </w:p>
    <w:p w:rsidR="0052698B" w:rsidRDefault="00726693" w:rsidP="00F921E8">
      <w:pPr>
        <w:pStyle w:val="ConsPlusNormal"/>
        <w:numPr>
          <w:ilvl w:val="0"/>
          <w:numId w:val="1"/>
        </w:numPr>
        <w:contextualSpacing/>
        <w:jc w:val="both"/>
        <w:rPr>
          <w:color w:val="000000"/>
        </w:rPr>
      </w:pPr>
      <w:r w:rsidRPr="00726693">
        <w:rPr>
          <w:color w:val="000000"/>
        </w:rPr>
        <w:t>&lt;</w:t>
      </w:r>
      <w:r>
        <w:rPr>
          <w:color w:val="000000"/>
        </w:rPr>
        <w:t>…</w:t>
      </w:r>
      <w:r>
        <w:rPr>
          <w:color w:val="000000"/>
          <w:lang w:val="en-US"/>
        </w:rPr>
        <w:t>&gt;</w:t>
      </w:r>
      <w:r w:rsidR="0052698B" w:rsidRPr="0052698B">
        <w:rPr>
          <w:color w:val="000000"/>
        </w:rPr>
        <w:t>,</w:t>
      </w:r>
      <w:r w:rsidR="00AE672E">
        <w:rPr>
          <w:color w:val="000000"/>
        </w:rPr>
        <w:t xml:space="preserve"> </w:t>
      </w:r>
      <w:r w:rsidR="00350BE8">
        <w:rPr>
          <w:color w:val="000000"/>
        </w:rPr>
        <w:t xml:space="preserve"> </w:t>
      </w:r>
    </w:p>
    <w:p w:rsidR="00D71C2E" w:rsidRPr="00D71C2E" w:rsidRDefault="00726693" w:rsidP="00D71C2E">
      <w:pPr>
        <w:pStyle w:val="ConsPlusNormal"/>
        <w:numPr>
          <w:ilvl w:val="0"/>
          <w:numId w:val="1"/>
        </w:numPr>
        <w:contextualSpacing/>
        <w:jc w:val="both"/>
        <w:rPr>
          <w:color w:val="000000"/>
        </w:rPr>
      </w:pPr>
      <w:r w:rsidRPr="00726693">
        <w:rPr>
          <w:color w:val="000000"/>
        </w:rPr>
        <w:t>&lt;</w:t>
      </w:r>
      <w:r>
        <w:rPr>
          <w:color w:val="000000"/>
        </w:rPr>
        <w:t>…</w:t>
      </w:r>
      <w:r>
        <w:rPr>
          <w:color w:val="000000"/>
          <w:lang w:val="en-US"/>
        </w:rPr>
        <w:t>&gt;</w:t>
      </w:r>
      <w:r w:rsidR="00D71C2E" w:rsidRPr="00D71C2E">
        <w:rPr>
          <w:color w:val="000000"/>
        </w:rPr>
        <w:t>,</w:t>
      </w:r>
    </w:p>
    <w:p w:rsidR="0052698B" w:rsidRDefault="00726693" w:rsidP="00F921E8">
      <w:pPr>
        <w:pStyle w:val="ConsPlusNormal"/>
        <w:numPr>
          <w:ilvl w:val="0"/>
          <w:numId w:val="1"/>
        </w:numPr>
        <w:contextualSpacing/>
        <w:jc w:val="both"/>
        <w:rPr>
          <w:color w:val="000000"/>
        </w:rPr>
      </w:pPr>
      <w:r w:rsidRPr="00726693">
        <w:rPr>
          <w:color w:val="000000"/>
        </w:rPr>
        <w:t>&lt;</w:t>
      </w:r>
      <w:r>
        <w:rPr>
          <w:color w:val="000000"/>
        </w:rPr>
        <w:t>…</w:t>
      </w:r>
      <w:r>
        <w:rPr>
          <w:color w:val="000000"/>
          <w:lang w:val="en-US"/>
        </w:rPr>
        <w:t>&gt;</w:t>
      </w:r>
      <w:r w:rsidR="0052698B" w:rsidRPr="0052698B">
        <w:rPr>
          <w:color w:val="000000"/>
        </w:rPr>
        <w:t>,</w:t>
      </w:r>
      <w:r w:rsidR="00D71C2E">
        <w:rPr>
          <w:color w:val="000000"/>
        </w:rPr>
        <w:t xml:space="preserve"> </w:t>
      </w:r>
    </w:p>
    <w:p w:rsidR="000304B2" w:rsidRPr="0052698B" w:rsidRDefault="000304B2" w:rsidP="000304B2">
      <w:pPr>
        <w:pStyle w:val="ConsPlusNormal"/>
        <w:ind w:left="710"/>
        <w:contextualSpacing/>
        <w:jc w:val="both"/>
        <w:rPr>
          <w:color w:val="000000"/>
        </w:rPr>
      </w:pPr>
      <w:r>
        <w:rPr>
          <w:color w:val="000000"/>
        </w:rPr>
        <w:t>в отсутствие:</w:t>
      </w:r>
    </w:p>
    <w:p w:rsidR="0052698B" w:rsidRPr="0052698B" w:rsidRDefault="0052698B" w:rsidP="006E6DAD">
      <w:pPr>
        <w:pStyle w:val="ConsPlusNormal"/>
        <w:ind w:firstLine="710"/>
        <w:contextualSpacing/>
        <w:jc w:val="both"/>
        <w:rPr>
          <w:color w:val="000000"/>
        </w:rPr>
      </w:pPr>
      <w:r w:rsidRPr="0052698B">
        <w:rPr>
          <w:color w:val="000000"/>
        </w:rPr>
        <w:t xml:space="preserve">подателя жалобы – </w:t>
      </w:r>
      <w:r w:rsidR="00344234">
        <w:rPr>
          <w:color w:val="000000"/>
        </w:rPr>
        <w:t>ООО</w:t>
      </w:r>
      <w:r w:rsidR="00CE6A54">
        <w:rPr>
          <w:color w:val="000000"/>
        </w:rPr>
        <w:t xml:space="preserve"> «</w:t>
      </w:r>
      <w:proofErr w:type="spellStart"/>
      <w:r w:rsidR="00350BE8">
        <w:rPr>
          <w:color w:val="000000"/>
        </w:rPr>
        <w:t>Стройтраст</w:t>
      </w:r>
      <w:proofErr w:type="spellEnd"/>
      <w:r w:rsidRPr="0052698B">
        <w:rPr>
          <w:color w:val="000000"/>
        </w:rPr>
        <w:t xml:space="preserve">» </w:t>
      </w:r>
      <w:r w:rsidR="000304B2">
        <w:rPr>
          <w:color w:val="000000"/>
        </w:rPr>
        <w:t xml:space="preserve">– </w:t>
      </w:r>
      <w:r w:rsidRPr="0052698B">
        <w:rPr>
          <w:color w:val="000000"/>
        </w:rPr>
        <w:t xml:space="preserve">представитель не явился, о времени и месте рассмотрения жалобы уведомлен надлежащим образом, </w:t>
      </w:r>
      <w:r w:rsidR="00CE6A54">
        <w:rPr>
          <w:color w:val="000000"/>
        </w:rPr>
        <w:t xml:space="preserve"> </w:t>
      </w:r>
    </w:p>
    <w:p w:rsidR="00350BE8" w:rsidRPr="000304B2" w:rsidRDefault="00CE6A54" w:rsidP="000304B2">
      <w:pPr>
        <w:pStyle w:val="ConsPlusNormal"/>
        <w:ind w:firstLine="710"/>
        <w:contextualSpacing/>
        <w:jc w:val="both"/>
        <w:rPr>
          <w:color w:val="000000"/>
        </w:rPr>
      </w:pPr>
      <w:r>
        <w:rPr>
          <w:color w:val="000000"/>
        </w:rPr>
        <w:t>муниципального</w:t>
      </w:r>
      <w:r w:rsidR="006E6DAD">
        <w:rPr>
          <w:color w:val="000000"/>
        </w:rPr>
        <w:t xml:space="preserve"> </w:t>
      </w:r>
      <w:r w:rsidR="0052698B" w:rsidRPr="0052698B">
        <w:rPr>
          <w:color w:val="000000"/>
        </w:rPr>
        <w:t xml:space="preserve">заказчика – </w:t>
      </w:r>
      <w:r w:rsidR="000304B2">
        <w:rPr>
          <w:color w:val="000000"/>
        </w:rPr>
        <w:t>администрации</w:t>
      </w:r>
      <w:r w:rsidR="000304B2" w:rsidRPr="000304B2">
        <w:rPr>
          <w:color w:val="000000"/>
        </w:rPr>
        <w:t xml:space="preserve"> р.п. Колышлей Колышлейского р</w:t>
      </w:r>
      <w:r w:rsidR="00EC603D">
        <w:rPr>
          <w:color w:val="000000"/>
        </w:rPr>
        <w:t>айо</w:t>
      </w:r>
      <w:r w:rsidR="000304B2" w:rsidRPr="000304B2">
        <w:rPr>
          <w:color w:val="000000"/>
        </w:rPr>
        <w:t>на Пензенской области</w:t>
      </w:r>
      <w:r w:rsidR="000304B2">
        <w:rPr>
          <w:color w:val="000000"/>
        </w:rPr>
        <w:t xml:space="preserve"> – представитель не явился, представлено ходатайство о рассмотрении жалобы в отсутствие Заказчика, </w:t>
      </w:r>
    </w:p>
    <w:p w:rsidR="00731319" w:rsidRPr="00022F5D" w:rsidRDefault="00C8522D" w:rsidP="0015521C">
      <w:pPr>
        <w:pStyle w:val="ConsPlusNormal"/>
        <w:ind w:firstLine="710"/>
        <w:contextualSpacing/>
        <w:jc w:val="both"/>
        <w:rPr>
          <w:sz w:val="16"/>
          <w:szCs w:val="16"/>
        </w:rPr>
      </w:pPr>
      <w:r w:rsidRPr="00C65327">
        <w:rPr>
          <w:color w:val="000000"/>
        </w:rPr>
        <w:t xml:space="preserve">рассмотрев </w:t>
      </w:r>
      <w:r w:rsidRPr="00C65327">
        <w:rPr>
          <w:snapToGrid w:val="0"/>
        </w:rPr>
        <w:t>жалоб</w:t>
      </w:r>
      <w:proofErr w:type="gramStart"/>
      <w:r w:rsidRPr="00C65327">
        <w:rPr>
          <w:snapToGrid w:val="0"/>
        </w:rPr>
        <w:t xml:space="preserve">у </w:t>
      </w:r>
      <w:r w:rsidR="00B30216" w:rsidRPr="00B30216">
        <w:t>ООО</w:t>
      </w:r>
      <w:proofErr w:type="gramEnd"/>
      <w:r w:rsidR="00B30216" w:rsidRPr="00B30216">
        <w:t xml:space="preserve"> «</w:t>
      </w:r>
      <w:proofErr w:type="spellStart"/>
      <w:r w:rsidR="00894E3A">
        <w:t>Стройтраст</w:t>
      </w:r>
      <w:proofErr w:type="spellEnd"/>
      <w:r w:rsidR="00B30216" w:rsidRPr="00B30216">
        <w:t xml:space="preserve">» на положения документации при проведении </w:t>
      </w:r>
      <w:r w:rsidR="000304B2">
        <w:t>администрацией</w:t>
      </w:r>
      <w:r w:rsidR="000304B2" w:rsidRPr="000304B2">
        <w:t xml:space="preserve"> р.п. Колышлей Колышлейского р</w:t>
      </w:r>
      <w:r w:rsidR="00EC603D">
        <w:t>айон</w:t>
      </w:r>
      <w:r w:rsidR="000304B2" w:rsidRPr="000304B2">
        <w:t xml:space="preserve">а Пензенской области </w:t>
      </w:r>
      <w:r w:rsidR="00B30216" w:rsidRPr="00B30216">
        <w:t xml:space="preserve">аукциона в электронной форме </w:t>
      </w:r>
      <w:r w:rsidR="000304B2" w:rsidRPr="000304B2">
        <w:t xml:space="preserve">«Капитальный ремонт водозаборного узла, расположенного по адресу: </w:t>
      </w:r>
      <w:proofErr w:type="gramStart"/>
      <w:r w:rsidR="000304B2" w:rsidRPr="000304B2">
        <w:t>Пензенская область, Колышлейский район, пос. Родниковский, 250 метров западнее нежилого здания, расположенного по адресу: пос. Родниковский, ул. Школьная, 1» (извещение № 0155300023821000006 от 04.10.2021, опубликовано на сайте www.zakupki.gov.ru)</w:t>
      </w:r>
      <w:r w:rsidR="00CE6A54" w:rsidRPr="00CE6A54">
        <w:t xml:space="preserve"> (далее – электронный аукцион), </w:t>
      </w:r>
      <w:r w:rsidRPr="00C65327">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rPr>
        <w:t xml:space="preserve"> (далее – Закон о </w:t>
      </w:r>
      <w:r w:rsidRPr="00C65327">
        <w:rPr>
          <w:color w:val="000000"/>
        </w:rPr>
        <w:lastRenderedPageBreak/>
        <w:t>контрактной системе),</w:t>
      </w:r>
      <w:r w:rsidRPr="00C65327">
        <w:t xml:space="preserve"> Административным</w:t>
      </w:r>
      <w:proofErr w:type="gramEnd"/>
      <w:r w:rsidRPr="00C65327">
        <w:t xml:space="preserve"> </w:t>
      </w:r>
      <w:proofErr w:type="gramStart"/>
      <w:r w:rsidRPr="00C65327">
        <w:t>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p>
    <w:p w:rsidR="00FF3020" w:rsidRDefault="00C8522D" w:rsidP="00B80A2C">
      <w:pPr>
        <w:pStyle w:val="21"/>
        <w:ind w:firstLine="720"/>
        <w:jc w:val="center"/>
        <w:rPr>
          <w:color w:val="000000"/>
          <w:szCs w:val="26"/>
        </w:rPr>
      </w:pPr>
      <w:r w:rsidRPr="00C65327">
        <w:rPr>
          <w:color w:val="000000"/>
          <w:szCs w:val="26"/>
        </w:rPr>
        <w:t>УСТАНОВИЛА:</w:t>
      </w:r>
    </w:p>
    <w:p w:rsidR="00731319" w:rsidRPr="00022F5D" w:rsidRDefault="00731319" w:rsidP="00B80A2C">
      <w:pPr>
        <w:pStyle w:val="21"/>
        <w:ind w:firstLine="720"/>
        <w:jc w:val="center"/>
        <w:rPr>
          <w:color w:val="000000"/>
          <w:sz w:val="16"/>
          <w:szCs w:val="16"/>
        </w:rPr>
      </w:pPr>
    </w:p>
    <w:p w:rsidR="00B80A2C" w:rsidRDefault="000960EA" w:rsidP="00B80A2C">
      <w:pPr>
        <w:pStyle w:val="21"/>
        <w:ind w:firstLine="720"/>
        <w:rPr>
          <w:szCs w:val="26"/>
        </w:rPr>
      </w:pPr>
      <w:r>
        <w:rPr>
          <w:szCs w:val="26"/>
        </w:rPr>
        <w:t>1</w:t>
      </w:r>
      <w:r w:rsidR="00894E3A">
        <w:rPr>
          <w:szCs w:val="26"/>
        </w:rPr>
        <w:t>5</w:t>
      </w:r>
      <w:r w:rsidR="00CE6A54">
        <w:rPr>
          <w:szCs w:val="26"/>
        </w:rPr>
        <w:t xml:space="preserve"> </w:t>
      </w:r>
      <w:r w:rsidR="00894E3A">
        <w:rPr>
          <w:szCs w:val="26"/>
        </w:rPr>
        <w:t>октября</w:t>
      </w:r>
      <w:r w:rsidR="0052698B">
        <w:rPr>
          <w:szCs w:val="26"/>
        </w:rPr>
        <w:t xml:space="preserve"> 2021</w:t>
      </w:r>
      <w:r w:rsidR="00C8522D" w:rsidRPr="00C65327">
        <w:rPr>
          <w:szCs w:val="26"/>
        </w:rPr>
        <w:t xml:space="preserve"> года в Пензенское УФАС России</w:t>
      </w:r>
      <w:r w:rsidR="00022F5D">
        <w:rPr>
          <w:szCs w:val="26"/>
        </w:rPr>
        <w:t xml:space="preserve"> </w:t>
      </w:r>
      <w:r w:rsidR="00C8522D" w:rsidRPr="00C65327">
        <w:rPr>
          <w:szCs w:val="26"/>
        </w:rPr>
        <w:t>поступила жалоб</w:t>
      </w:r>
      <w:proofErr w:type="gramStart"/>
      <w:r w:rsidR="00C8522D" w:rsidRPr="00C65327">
        <w:rPr>
          <w:szCs w:val="26"/>
        </w:rPr>
        <w:t xml:space="preserve">а </w:t>
      </w:r>
      <w:r w:rsidR="00894E3A">
        <w:rPr>
          <w:szCs w:val="26"/>
        </w:rPr>
        <w:t>ООО</w:t>
      </w:r>
      <w:proofErr w:type="gramEnd"/>
      <w:r w:rsidR="00894E3A">
        <w:rPr>
          <w:szCs w:val="26"/>
        </w:rPr>
        <w:t xml:space="preserve"> «</w:t>
      </w:r>
      <w:proofErr w:type="spellStart"/>
      <w:r w:rsidR="00894E3A">
        <w:rPr>
          <w:szCs w:val="26"/>
        </w:rPr>
        <w:t>Стройтраст</w:t>
      </w:r>
      <w:proofErr w:type="spellEnd"/>
      <w:r w:rsidR="00B30216" w:rsidRPr="00B30216">
        <w:rPr>
          <w:szCs w:val="26"/>
        </w:rPr>
        <w:t xml:space="preserve">» на положения документации при проведении </w:t>
      </w:r>
      <w:r w:rsidRPr="000960EA">
        <w:rPr>
          <w:szCs w:val="26"/>
        </w:rPr>
        <w:t>администрацией р.п. Колышлей Колышлейского р</w:t>
      </w:r>
      <w:r w:rsidR="00EC603D">
        <w:rPr>
          <w:szCs w:val="26"/>
        </w:rPr>
        <w:t>айо</w:t>
      </w:r>
      <w:r w:rsidRPr="000960EA">
        <w:rPr>
          <w:szCs w:val="26"/>
        </w:rPr>
        <w:t xml:space="preserve">на Пензенской области аукциона в электронной форме «Капитальный ремонт водозаборного узла, расположенного по адресу: Пензенская область, Колышлейский район, пос. Родниковский, 250 метров западнее нежилого здания, расположенного по адресу: пос. Родниковский, ул. Школьная, 1» (извещение </w:t>
      </w:r>
      <w:r>
        <w:rPr>
          <w:szCs w:val="26"/>
        </w:rPr>
        <w:br/>
      </w:r>
      <w:r w:rsidRPr="000960EA">
        <w:rPr>
          <w:szCs w:val="26"/>
        </w:rPr>
        <w:t>№ 0155300023821000006 от 04.10.2021, опубликовано на сайте www.zakupki.gov.ru)</w:t>
      </w:r>
      <w:r w:rsidR="00B30216" w:rsidRPr="00B30216">
        <w:rPr>
          <w:szCs w:val="26"/>
        </w:rPr>
        <w:t>.</w:t>
      </w:r>
      <w:r w:rsidR="000C31FD">
        <w:rPr>
          <w:szCs w:val="26"/>
        </w:rPr>
        <w:t xml:space="preserve"> </w:t>
      </w:r>
      <w:r>
        <w:rPr>
          <w:szCs w:val="26"/>
        </w:rPr>
        <w:t xml:space="preserve"> </w:t>
      </w:r>
      <w:r w:rsidR="00013489">
        <w:rPr>
          <w:szCs w:val="26"/>
        </w:rPr>
        <w:t xml:space="preserve"> </w:t>
      </w:r>
      <w:r w:rsidR="00894E3A">
        <w:rPr>
          <w:szCs w:val="26"/>
        </w:rPr>
        <w:t xml:space="preserve"> </w:t>
      </w:r>
    </w:p>
    <w:p w:rsidR="006A7EB6" w:rsidRPr="00744709" w:rsidRDefault="006A7EB6" w:rsidP="006652AD">
      <w:pPr>
        <w:pStyle w:val="21"/>
        <w:ind w:firstLine="720"/>
        <w:rPr>
          <w:szCs w:val="26"/>
        </w:rPr>
      </w:pPr>
      <w:r w:rsidRPr="006A7EB6">
        <w:rPr>
          <w:szCs w:val="26"/>
        </w:rPr>
        <w:t xml:space="preserve">Лицам, участвующим в деле, направлены уведомления о дате рассмотрения жалобы. </w:t>
      </w:r>
      <w:r w:rsidR="00EF3432" w:rsidRPr="006A7EB6">
        <w:rPr>
          <w:szCs w:val="26"/>
        </w:rPr>
        <w:t>Заказчику</w:t>
      </w:r>
      <w:r w:rsidR="00E1237F">
        <w:rPr>
          <w:szCs w:val="26"/>
        </w:rPr>
        <w:t xml:space="preserve"> </w:t>
      </w:r>
      <w:r w:rsidR="00EF3432">
        <w:rPr>
          <w:szCs w:val="26"/>
        </w:rPr>
        <w:t>направлено</w:t>
      </w:r>
      <w:r w:rsidRPr="006A7EB6">
        <w:rPr>
          <w:szCs w:val="26"/>
        </w:rPr>
        <w:t xml:space="preserve"> требование о приостановлении заключения контракта до рассмотрения жалобы по существу.</w:t>
      </w:r>
      <w:r w:rsidR="00013489">
        <w:rPr>
          <w:szCs w:val="26"/>
        </w:rPr>
        <w:t xml:space="preserve"> </w:t>
      </w:r>
      <w:r w:rsidR="00E1237F">
        <w:rPr>
          <w:szCs w:val="26"/>
        </w:rPr>
        <w:t xml:space="preserve"> </w:t>
      </w:r>
      <w:r w:rsidR="000960EA">
        <w:rPr>
          <w:szCs w:val="26"/>
        </w:rPr>
        <w:t xml:space="preserve"> </w:t>
      </w:r>
    </w:p>
    <w:p w:rsidR="00CF4DD2" w:rsidRDefault="00C8522D" w:rsidP="00CF4DD2">
      <w:pPr>
        <w:pStyle w:val="21"/>
        <w:ind w:firstLine="720"/>
        <w:rPr>
          <w:snapToGrid w:val="0"/>
          <w:szCs w:val="26"/>
        </w:rPr>
      </w:pPr>
      <w:r w:rsidRPr="00C65327">
        <w:rPr>
          <w:snapToGrid w:val="0"/>
          <w:szCs w:val="26"/>
        </w:rPr>
        <w:t xml:space="preserve">В соответствии с требованиями статьи 105 Закона о контрактной системе жалоба была принята и назначена к рассмотрению на </w:t>
      </w:r>
      <w:r w:rsidR="000960EA">
        <w:rPr>
          <w:snapToGrid w:val="0"/>
          <w:szCs w:val="26"/>
        </w:rPr>
        <w:t>22</w:t>
      </w:r>
      <w:r w:rsidR="00E1237F">
        <w:rPr>
          <w:snapToGrid w:val="0"/>
          <w:szCs w:val="26"/>
        </w:rPr>
        <w:t>.10</w:t>
      </w:r>
      <w:r w:rsidR="00F16513">
        <w:rPr>
          <w:snapToGrid w:val="0"/>
          <w:szCs w:val="26"/>
        </w:rPr>
        <w:t>.2021</w:t>
      </w:r>
      <w:r w:rsidR="00AC7F8C">
        <w:rPr>
          <w:snapToGrid w:val="0"/>
          <w:szCs w:val="26"/>
        </w:rPr>
        <w:t xml:space="preserve"> </w:t>
      </w:r>
      <w:r w:rsidR="008844C1">
        <w:rPr>
          <w:snapToGrid w:val="0"/>
          <w:szCs w:val="26"/>
        </w:rPr>
        <w:t xml:space="preserve">в </w:t>
      </w:r>
      <w:r w:rsidR="00312CE6">
        <w:rPr>
          <w:snapToGrid w:val="0"/>
          <w:szCs w:val="26"/>
        </w:rPr>
        <w:t>1</w:t>
      </w:r>
      <w:r w:rsidR="000960EA">
        <w:rPr>
          <w:snapToGrid w:val="0"/>
          <w:szCs w:val="26"/>
        </w:rPr>
        <w:t>4</w:t>
      </w:r>
      <w:r w:rsidR="008844C1">
        <w:rPr>
          <w:snapToGrid w:val="0"/>
          <w:szCs w:val="26"/>
        </w:rPr>
        <w:t xml:space="preserve"> </w:t>
      </w:r>
      <w:r w:rsidRPr="00C65327">
        <w:rPr>
          <w:snapToGrid w:val="0"/>
          <w:szCs w:val="26"/>
        </w:rPr>
        <w:t xml:space="preserve">часов </w:t>
      </w:r>
      <w:r w:rsidR="000960EA">
        <w:rPr>
          <w:snapToGrid w:val="0"/>
          <w:szCs w:val="26"/>
        </w:rPr>
        <w:t>3</w:t>
      </w:r>
      <w:r w:rsidR="00F16513">
        <w:rPr>
          <w:snapToGrid w:val="0"/>
          <w:szCs w:val="26"/>
        </w:rPr>
        <w:t>0</w:t>
      </w:r>
      <w:r w:rsidRPr="00C65327">
        <w:rPr>
          <w:snapToGrid w:val="0"/>
          <w:szCs w:val="26"/>
        </w:rPr>
        <w:t xml:space="preserve"> минут.</w:t>
      </w:r>
      <w:r w:rsidR="00B02312" w:rsidRPr="00C65327">
        <w:rPr>
          <w:snapToGrid w:val="0"/>
          <w:szCs w:val="26"/>
        </w:rPr>
        <w:t xml:space="preserve"> </w:t>
      </w:r>
      <w:r w:rsidR="00013489">
        <w:rPr>
          <w:snapToGrid w:val="0"/>
          <w:szCs w:val="26"/>
        </w:rPr>
        <w:t xml:space="preserve"> </w:t>
      </w:r>
      <w:r w:rsidR="00E1237F">
        <w:rPr>
          <w:snapToGrid w:val="0"/>
          <w:szCs w:val="26"/>
        </w:rPr>
        <w:t xml:space="preserve"> </w:t>
      </w:r>
    </w:p>
    <w:p w:rsidR="008844C1" w:rsidRPr="003E59DC" w:rsidRDefault="008844C1" w:rsidP="00EF3432">
      <w:pPr>
        <w:suppressAutoHyphens/>
        <w:ind w:firstLine="720"/>
        <w:jc w:val="both"/>
        <w:rPr>
          <w:snapToGrid w:val="0"/>
          <w:sz w:val="26"/>
          <w:szCs w:val="26"/>
          <w:lang w:eastAsia="ar-SA"/>
        </w:rPr>
      </w:pPr>
      <w:r w:rsidRPr="006B0C57">
        <w:rPr>
          <w:snapToGrid w:val="0"/>
          <w:sz w:val="26"/>
          <w:szCs w:val="26"/>
          <w:lang w:eastAsia="ar-SA"/>
        </w:rPr>
        <w:t xml:space="preserve">Согласно письму ФАС России от 03.04.2020 № ИА/27903/20 ЦА (ТО) ФАС России обеспечивают реализацию прав на участие в рассмотрении жалоб при проведении закупок в порядке Закона о контрактной системе </w:t>
      </w:r>
      <w:r w:rsidR="001C01BF">
        <w:rPr>
          <w:snapToGrid w:val="0"/>
          <w:sz w:val="26"/>
          <w:szCs w:val="26"/>
          <w:lang w:eastAsia="ar-SA"/>
        </w:rPr>
        <w:t>в</w:t>
      </w:r>
      <w:r w:rsidRPr="006B0C57">
        <w:rPr>
          <w:snapToGrid w:val="0"/>
          <w:sz w:val="26"/>
          <w:szCs w:val="26"/>
          <w:lang w:eastAsia="ar-SA"/>
        </w:rPr>
        <w:t xml:space="preserve"> дистанционном порядке посредством интернет-видеоконференции, без очного участия представителей субъектов </w:t>
      </w:r>
      <w:r w:rsidR="009E0AAA">
        <w:rPr>
          <w:snapToGrid w:val="0"/>
          <w:sz w:val="26"/>
          <w:szCs w:val="26"/>
          <w:lang w:eastAsia="ar-SA"/>
        </w:rPr>
        <w:t xml:space="preserve">контроля, заявителя, </w:t>
      </w:r>
      <w:r w:rsidRPr="003E59DC">
        <w:rPr>
          <w:snapToGrid w:val="0"/>
          <w:sz w:val="26"/>
          <w:szCs w:val="26"/>
          <w:lang w:eastAsia="ar-SA"/>
        </w:rPr>
        <w:t>заинтересованных лиц.</w:t>
      </w:r>
      <w:r w:rsidR="000C31FD">
        <w:rPr>
          <w:snapToGrid w:val="0"/>
          <w:sz w:val="26"/>
          <w:szCs w:val="26"/>
          <w:lang w:eastAsia="ar-SA"/>
        </w:rPr>
        <w:t xml:space="preserve"> </w:t>
      </w:r>
    </w:p>
    <w:p w:rsidR="00AD33A9" w:rsidRPr="00EA7FE3" w:rsidRDefault="00AD33A9" w:rsidP="00AD33A9">
      <w:pPr>
        <w:ind w:firstLine="709"/>
        <w:jc w:val="both"/>
        <w:rPr>
          <w:sz w:val="26"/>
          <w:szCs w:val="26"/>
        </w:rPr>
      </w:pPr>
      <w:r w:rsidRPr="00EA7FE3">
        <w:rPr>
          <w:sz w:val="26"/>
          <w:szCs w:val="26"/>
        </w:rPr>
        <w:t>По мнению заявителя, документация об электронном аукционе противоречит требованиям законодательства о</w:t>
      </w:r>
      <w:r>
        <w:rPr>
          <w:sz w:val="26"/>
          <w:szCs w:val="26"/>
        </w:rPr>
        <w:t xml:space="preserve"> контрактной системе, поскольку п</w:t>
      </w:r>
      <w:r w:rsidRPr="00EA7FE3">
        <w:rPr>
          <w:sz w:val="26"/>
          <w:szCs w:val="26"/>
        </w:rPr>
        <w:t>оложения документации об электронном аукционе в части установления требования к участникам закупки о наличии членства в СРО в области строительства, реконструкции, капитального ремонта объект</w:t>
      </w:r>
      <w:r>
        <w:rPr>
          <w:sz w:val="26"/>
          <w:szCs w:val="26"/>
        </w:rPr>
        <w:t xml:space="preserve">ов капитального строительства </w:t>
      </w:r>
      <w:r w:rsidRPr="00EA7FE3">
        <w:rPr>
          <w:sz w:val="26"/>
          <w:szCs w:val="26"/>
        </w:rPr>
        <w:t>не соответствуют требованиям Градостроительного кодекса РФ</w:t>
      </w:r>
      <w:r>
        <w:rPr>
          <w:snapToGrid w:val="0"/>
          <w:sz w:val="26"/>
          <w:szCs w:val="26"/>
          <w:lang w:eastAsia="ar-SA"/>
        </w:rPr>
        <w:t>.</w:t>
      </w:r>
    </w:p>
    <w:p w:rsidR="00A238CE" w:rsidRDefault="000960EA" w:rsidP="00E1237F">
      <w:pPr>
        <w:ind w:firstLine="709"/>
        <w:jc w:val="both"/>
        <w:rPr>
          <w:snapToGrid w:val="0"/>
          <w:sz w:val="26"/>
          <w:szCs w:val="26"/>
          <w:lang w:eastAsia="ar-SA"/>
        </w:rPr>
      </w:pPr>
      <w:r>
        <w:rPr>
          <w:snapToGrid w:val="0"/>
          <w:sz w:val="26"/>
          <w:szCs w:val="26"/>
          <w:lang w:eastAsia="ar-SA"/>
        </w:rPr>
        <w:t>Заказчик</w:t>
      </w:r>
      <w:r w:rsidR="00A238CE">
        <w:rPr>
          <w:snapToGrid w:val="0"/>
          <w:sz w:val="26"/>
          <w:szCs w:val="26"/>
          <w:lang w:eastAsia="ar-SA"/>
        </w:rPr>
        <w:t xml:space="preserve"> с доводом заявителя не согласен по основаниям, из</w:t>
      </w:r>
      <w:r>
        <w:rPr>
          <w:snapToGrid w:val="0"/>
          <w:sz w:val="26"/>
          <w:szCs w:val="26"/>
          <w:lang w:eastAsia="ar-SA"/>
        </w:rPr>
        <w:t>ложенным в отзыве на жалобу от 21.10.2021 вход. № 614</w:t>
      </w:r>
      <w:r w:rsidR="00A238CE">
        <w:rPr>
          <w:snapToGrid w:val="0"/>
          <w:sz w:val="26"/>
          <w:szCs w:val="26"/>
          <w:lang w:eastAsia="ar-SA"/>
        </w:rPr>
        <w:t>.</w:t>
      </w:r>
    </w:p>
    <w:p w:rsidR="00CF0F99" w:rsidRDefault="00C8522D" w:rsidP="00F16513">
      <w:pPr>
        <w:ind w:firstLine="709"/>
        <w:jc w:val="both"/>
        <w:rPr>
          <w:snapToGrid w:val="0"/>
          <w:sz w:val="26"/>
          <w:szCs w:val="26"/>
          <w:lang w:eastAsia="ar-SA"/>
        </w:rPr>
      </w:pPr>
      <w:r w:rsidRPr="00C65327">
        <w:rPr>
          <w:snapToGrid w:val="0"/>
          <w:sz w:val="26"/>
          <w:szCs w:val="26"/>
          <w:lang w:eastAsia="ar-SA"/>
        </w:rPr>
        <w:t xml:space="preserve">В результате рассмотрения жалобы, материалов </w:t>
      </w:r>
      <w:r w:rsidR="00EC603D">
        <w:rPr>
          <w:snapToGrid w:val="0"/>
          <w:sz w:val="26"/>
          <w:szCs w:val="26"/>
          <w:lang w:eastAsia="ar-SA"/>
        </w:rPr>
        <w:t>по жалобе</w:t>
      </w:r>
      <w:r w:rsidRPr="00C65327">
        <w:rPr>
          <w:snapToGrid w:val="0"/>
          <w:sz w:val="26"/>
          <w:szCs w:val="26"/>
          <w:lang w:eastAsia="ar-SA"/>
        </w:rPr>
        <w:t xml:space="preserve"> и осуществления в соответствии с частью 15 статьи 99 Закона о контрактной системе внеплановой проверки, Комиссия Управления установила следующее.</w:t>
      </w:r>
      <w:r w:rsidR="007C40A5">
        <w:rPr>
          <w:snapToGrid w:val="0"/>
          <w:sz w:val="26"/>
          <w:szCs w:val="26"/>
          <w:lang w:eastAsia="ar-SA"/>
        </w:rPr>
        <w:t xml:space="preserve"> </w:t>
      </w:r>
    </w:p>
    <w:p w:rsidR="00A9710C" w:rsidRDefault="000960EA" w:rsidP="00B30216">
      <w:pPr>
        <w:ind w:firstLine="709"/>
        <w:jc w:val="both"/>
        <w:rPr>
          <w:sz w:val="26"/>
          <w:szCs w:val="26"/>
        </w:rPr>
      </w:pPr>
      <w:r>
        <w:rPr>
          <w:sz w:val="26"/>
          <w:szCs w:val="26"/>
        </w:rPr>
        <w:t>04.10</w:t>
      </w:r>
      <w:r w:rsidR="00A9710C">
        <w:rPr>
          <w:sz w:val="26"/>
          <w:szCs w:val="26"/>
        </w:rPr>
        <w:t>.</w:t>
      </w:r>
      <w:r w:rsidR="0052698B">
        <w:rPr>
          <w:sz w:val="26"/>
          <w:szCs w:val="26"/>
        </w:rPr>
        <w:t>2021</w:t>
      </w:r>
      <w:r w:rsidR="008844C1">
        <w:rPr>
          <w:sz w:val="26"/>
          <w:szCs w:val="26"/>
        </w:rPr>
        <w:t xml:space="preserve"> </w:t>
      </w:r>
      <w:r>
        <w:rPr>
          <w:sz w:val="26"/>
          <w:szCs w:val="26"/>
        </w:rPr>
        <w:t>Заказчиком</w:t>
      </w:r>
      <w:r w:rsidR="00B30216">
        <w:rPr>
          <w:sz w:val="26"/>
          <w:szCs w:val="26"/>
        </w:rPr>
        <w:t xml:space="preserve"> </w:t>
      </w:r>
      <w:r w:rsidR="003F7D56" w:rsidRPr="003F7D56">
        <w:rPr>
          <w:sz w:val="26"/>
          <w:szCs w:val="26"/>
        </w:rPr>
        <w:t xml:space="preserve">на </w:t>
      </w:r>
      <w:r w:rsidR="003F7D56" w:rsidRPr="00A9710C">
        <w:rPr>
          <w:sz w:val="26"/>
          <w:szCs w:val="26"/>
        </w:rPr>
        <w:t xml:space="preserve">официальном сайте Российской Федерации </w:t>
      </w:r>
      <w:hyperlink r:id="rId11" w:history="1">
        <w:r w:rsidR="003F7D56" w:rsidRPr="00A9710C">
          <w:rPr>
            <w:rStyle w:val="ae"/>
            <w:sz w:val="26"/>
            <w:szCs w:val="26"/>
          </w:rPr>
          <w:t>www.zakupki.gov.ru</w:t>
        </w:r>
      </w:hyperlink>
      <w:r w:rsidR="003F7D56" w:rsidRPr="00A9710C">
        <w:rPr>
          <w:sz w:val="26"/>
          <w:szCs w:val="26"/>
        </w:rPr>
        <w:t xml:space="preserve"> опубликовано извещение</w:t>
      </w:r>
      <w:r w:rsidR="00C50D35" w:rsidRPr="00A9710C">
        <w:rPr>
          <w:sz w:val="26"/>
          <w:szCs w:val="26"/>
        </w:rPr>
        <w:t xml:space="preserve"> </w:t>
      </w:r>
      <w:r w:rsidR="00B30216" w:rsidRPr="00B30216">
        <w:rPr>
          <w:sz w:val="26"/>
          <w:szCs w:val="26"/>
        </w:rPr>
        <w:t>№</w:t>
      </w:r>
      <w:r w:rsidR="00A763C6">
        <w:rPr>
          <w:sz w:val="26"/>
          <w:szCs w:val="26"/>
        </w:rPr>
        <w:t xml:space="preserve"> </w:t>
      </w:r>
      <w:r w:rsidRPr="000960EA">
        <w:rPr>
          <w:sz w:val="26"/>
          <w:szCs w:val="26"/>
        </w:rPr>
        <w:t>0155300023821000006</w:t>
      </w:r>
      <w:r w:rsidR="00B30216">
        <w:rPr>
          <w:sz w:val="26"/>
          <w:szCs w:val="26"/>
        </w:rPr>
        <w:t xml:space="preserve">, </w:t>
      </w:r>
      <w:r w:rsidR="008844C1" w:rsidRPr="00A9710C">
        <w:rPr>
          <w:sz w:val="26"/>
          <w:szCs w:val="26"/>
        </w:rPr>
        <w:t>а также документация</w:t>
      </w:r>
      <w:r w:rsidR="003F7D56" w:rsidRPr="00A9710C">
        <w:rPr>
          <w:sz w:val="26"/>
          <w:szCs w:val="26"/>
        </w:rPr>
        <w:t xml:space="preserve"> об электронном аукционе </w:t>
      </w:r>
      <w:r w:rsidRPr="000960EA">
        <w:rPr>
          <w:sz w:val="26"/>
          <w:szCs w:val="26"/>
        </w:rPr>
        <w:t xml:space="preserve">«Капитальный ремонт водозаборного узла, расположенного по адресу: </w:t>
      </w:r>
      <w:proofErr w:type="gramStart"/>
      <w:r w:rsidRPr="000960EA">
        <w:rPr>
          <w:sz w:val="26"/>
          <w:szCs w:val="26"/>
        </w:rPr>
        <w:t>Пензенская область, Колышлейский район, пос. Родниковский, 250 метров западнее нежилого здания, расположенного по адресу: пос. Родниковский, ул. Школьная, 1»</w:t>
      </w:r>
      <w:r w:rsidR="00B30216" w:rsidRPr="00B30216">
        <w:rPr>
          <w:sz w:val="26"/>
          <w:szCs w:val="26"/>
        </w:rPr>
        <w:t>.</w:t>
      </w:r>
      <w:r w:rsidR="007D3DEB">
        <w:rPr>
          <w:sz w:val="26"/>
          <w:szCs w:val="26"/>
        </w:rPr>
        <w:t xml:space="preserve"> </w:t>
      </w:r>
      <w:r>
        <w:rPr>
          <w:sz w:val="26"/>
          <w:szCs w:val="26"/>
        </w:rPr>
        <w:t xml:space="preserve"> </w:t>
      </w:r>
      <w:r w:rsidR="007C40A5">
        <w:rPr>
          <w:sz w:val="26"/>
          <w:szCs w:val="26"/>
        </w:rPr>
        <w:t xml:space="preserve"> </w:t>
      </w:r>
      <w:r>
        <w:rPr>
          <w:sz w:val="26"/>
          <w:szCs w:val="26"/>
        </w:rPr>
        <w:t xml:space="preserve"> </w:t>
      </w:r>
      <w:proofErr w:type="gramEnd"/>
    </w:p>
    <w:p w:rsidR="003F7D56" w:rsidRPr="00373D49" w:rsidRDefault="003F7D56" w:rsidP="006652AD">
      <w:pPr>
        <w:ind w:firstLine="709"/>
        <w:jc w:val="both"/>
        <w:rPr>
          <w:sz w:val="26"/>
          <w:szCs w:val="26"/>
        </w:rPr>
      </w:pPr>
      <w:r w:rsidRPr="00373D49">
        <w:rPr>
          <w:sz w:val="26"/>
          <w:szCs w:val="26"/>
        </w:rPr>
        <w:t xml:space="preserve">Начальная (максимальная) цена контракта составляет </w:t>
      </w:r>
      <w:r w:rsidR="000960EA">
        <w:rPr>
          <w:bCs/>
          <w:sz w:val="26"/>
          <w:szCs w:val="26"/>
        </w:rPr>
        <w:t xml:space="preserve">6 782 328,00 </w:t>
      </w:r>
      <w:r w:rsidRPr="00373D49">
        <w:rPr>
          <w:sz w:val="26"/>
          <w:szCs w:val="26"/>
        </w:rPr>
        <w:t>рублей.</w:t>
      </w:r>
      <w:r w:rsidR="007D3DEB">
        <w:rPr>
          <w:sz w:val="26"/>
          <w:szCs w:val="26"/>
        </w:rPr>
        <w:t xml:space="preserve"> </w:t>
      </w:r>
      <w:r w:rsidR="00AF41ED">
        <w:rPr>
          <w:sz w:val="26"/>
          <w:szCs w:val="26"/>
        </w:rPr>
        <w:t xml:space="preserve"> </w:t>
      </w:r>
    </w:p>
    <w:p w:rsidR="0052698B" w:rsidRDefault="0052698B" w:rsidP="006652AD">
      <w:pPr>
        <w:ind w:firstLine="709"/>
        <w:jc w:val="both"/>
        <w:rPr>
          <w:sz w:val="26"/>
          <w:szCs w:val="26"/>
        </w:rPr>
      </w:pPr>
      <w:r w:rsidRPr="0052698B">
        <w:rPr>
          <w:sz w:val="26"/>
          <w:szCs w:val="26"/>
        </w:rPr>
        <w:t>Дата и время начала срока подачи заявок</w:t>
      </w:r>
      <w:r>
        <w:rPr>
          <w:sz w:val="26"/>
          <w:szCs w:val="26"/>
        </w:rPr>
        <w:t xml:space="preserve"> – </w:t>
      </w:r>
      <w:r w:rsidR="006C2997" w:rsidRPr="006C2997">
        <w:rPr>
          <w:sz w:val="26"/>
          <w:szCs w:val="26"/>
        </w:rPr>
        <w:t>04.10.2021 13:54 (МСК)</w:t>
      </w:r>
      <w:r w:rsidR="00B30216">
        <w:rPr>
          <w:sz w:val="26"/>
          <w:szCs w:val="26"/>
        </w:rPr>
        <w:t>.</w:t>
      </w:r>
      <w:r w:rsidR="007D3DEB">
        <w:rPr>
          <w:sz w:val="26"/>
          <w:szCs w:val="26"/>
        </w:rPr>
        <w:t xml:space="preserve"> </w:t>
      </w:r>
      <w:r w:rsidR="00AF41ED">
        <w:rPr>
          <w:sz w:val="26"/>
          <w:szCs w:val="26"/>
        </w:rPr>
        <w:t xml:space="preserve"> </w:t>
      </w:r>
      <w:r w:rsidR="006C2997">
        <w:rPr>
          <w:sz w:val="26"/>
          <w:szCs w:val="26"/>
        </w:rPr>
        <w:t xml:space="preserve"> </w:t>
      </w:r>
    </w:p>
    <w:p w:rsidR="003F7D56" w:rsidRPr="00373D49" w:rsidRDefault="003F7D56" w:rsidP="006652AD">
      <w:pPr>
        <w:ind w:firstLine="709"/>
        <w:jc w:val="both"/>
        <w:rPr>
          <w:sz w:val="26"/>
          <w:szCs w:val="26"/>
        </w:rPr>
      </w:pPr>
      <w:r w:rsidRPr="00373D49">
        <w:rPr>
          <w:sz w:val="26"/>
          <w:szCs w:val="26"/>
        </w:rPr>
        <w:t xml:space="preserve">Дата и время окончания </w:t>
      </w:r>
      <w:r w:rsidR="006C2997">
        <w:rPr>
          <w:sz w:val="26"/>
          <w:szCs w:val="26"/>
        </w:rPr>
        <w:t xml:space="preserve">срока </w:t>
      </w:r>
      <w:r w:rsidRPr="00373D49">
        <w:rPr>
          <w:sz w:val="26"/>
          <w:szCs w:val="26"/>
        </w:rPr>
        <w:t xml:space="preserve">подачи заявок – </w:t>
      </w:r>
      <w:r w:rsidR="006C2997" w:rsidRPr="006C2997">
        <w:rPr>
          <w:sz w:val="26"/>
          <w:szCs w:val="26"/>
        </w:rPr>
        <w:t>22.10.2021 16:30 (МСК)</w:t>
      </w:r>
      <w:r w:rsidR="00B30216">
        <w:rPr>
          <w:sz w:val="26"/>
          <w:szCs w:val="26"/>
        </w:rPr>
        <w:t>.</w:t>
      </w:r>
      <w:r w:rsidR="007D3DEB">
        <w:rPr>
          <w:sz w:val="26"/>
          <w:szCs w:val="26"/>
        </w:rPr>
        <w:t xml:space="preserve"> </w:t>
      </w:r>
      <w:r w:rsidR="006C2997">
        <w:rPr>
          <w:sz w:val="26"/>
          <w:szCs w:val="26"/>
        </w:rPr>
        <w:t xml:space="preserve"> </w:t>
      </w:r>
      <w:r w:rsidR="00AF41ED">
        <w:rPr>
          <w:sz w:val="26"/>
          <w:szCs w:val="26"/>
        </w:rPr>
        <w:t xml:space="preserve"> </w:t>
      </w:r>
    </w:p>
    <w:p w:rsidR="003F7D56" w:rsidRDefault="003F7D56" w:rsidP="006652AD">
      <w:pPr>
        <w:ind w:firstLine="709"/>
        <w:jc w:val="both"/>
        <w:rPr>
          <w:sz w:val="26"/>
          <w:szCs w:val="26"/>
        </w:rPr>
      </w:pPr>
      <w:r w:rsidRPr="00373D49">
        <w:rPr>
          <w:sz w:val="26"/>
          <w:szCs w:val="26"/>
        </w:rPr>
        <w:t xml:space="preserve">Дата </w:t>
      </w:r>
      <w:r w:rsidR="007D3DEB">
        <w:rPr>
          <w:sz w:val="26"/>
          <w:szCs w:val="26"/>
        </w:rPr>
        <w:t xml:space="preserve">и время </w:t>
      </w:r>
      <w:r w:rsidRPr="00373D49">
        <w:rPr>
          <w:sz w:val="26"/>
          <w:szCs w:val="26"/>
        </w:rPr>
        <w:t xml:space="preserve">проведения аукциона в электронной форме – </w:t>
      </w:r>
      <w:r w:rsidR="006C2997">
        <w:rPr>
          <w:sz w:val="26"/>
          <w:szCs w:val="26"/>
        </w:rPr>
        <w:t>2</w:t>
      </w:r>
      <w:r w:rsidR="00AF41ED">
        <w:rPr>
          <w:sz w:val="26"/>
          <w:szCs w:val="26"/>
        </w:rPr>
        <w:t>6.10.2021 13</w:t>
      </w:r>
      <w:r w:rsidR="006C2997">
        <w:rPr>
          <w:sz w:val="26"/>
          <w:szCs w:val="26"/>
        </w:rPr>
        <w:t>:45</w:t>
      </w:r>
      <w:r w:rsidR="007D3DEB">
        <w:rPr>
          <w:sz w:val="26"/>
          <w:szCs w:val="26"/>
        </w:rPr>
        <w:t xml:space="preserve"> (МСК)</w:t>
      </w:r>
      <w:r w:rsidR="00A9710C">
        <w:rPr>
          <w:sz w:val="26"/>
          <w:szCs w:val="26"/>
        </w:rPr>
        <w:t>.</w:t>
      </w:r>
    </w:p>
    <w:p w:rsidR="009D77C2" w:rsidRDefault="009D77C2" w:rsidP="006652AD">
      <w:pPr>
        <w:ind w:firstLine="709"/>
        <w:jc w:val="both"/>
        <w:rPr>
          <w:sz w:val="26"/>
          <w:szCs w:val="26"/>
        </w:rPr>
      </w:pPr>
      <w:r>
        <w:rPr>
          <w:sz w:val="26"/>
          <w:szCs w:val="26"/>
        </w:rPr>
        <w:t xml:space="preserve">Идентификационный код закупки: </w:t>
      </w:r>
      <w:r w:rsidR="006C2997" w:rsidRPr="006C2997">
        <w:rPr>
          <w:sz w:val="26"/>
          <w:szCs w:val="26"/>
        </w:rPr>
        <w:t>213581700059058170100101000014221244</w:t>
      </w:r>
      <w:r w:rsidR="00B30216">
        <w:rPr>
          <w:sz w:val="26"/>
          <w:szCs w:val="26"/>
        </w:rPr>
        <w:t>.</w:t>
      </w:r>
      <w:r w:rsidR="007D3DEB">
        <w:rPr>
          <w:sz w:val="26"/>
          <w:szCs w:val="26"/>
        </w:rPr>
        <w:t xml:space="preserve"> </w:t>
      </w:r>
      <w:r w:rsidR="00AF41ED">
        <w:rPr>
          <w:sz w:val="26"/>
          <w:szCs w:val="26"/>
        </w:rPr>
        <w:t xml:space="preserve"> </w:t>
      </w:r>
    </w:p>
    <w:p w:rsidR="00A9710C" w:rsidRDefault="00A9710C" w:rsidP="00A9710C">
      <w:pPr>
        <w:ind w:firstLine="709"/>
        <w:jc w:val="both"/>
        <w:rPr>
          <w:sz w:val="26"/>
          <w:szCs w:val="26"/>
        </w:rPr>
      </w:pPr>
      <w:proofErr w:type="gramStart"/>
      <w:r w:rsidRPr="00C65327">
        <w:rPr>
          <w:sz w:val="26"/>
          <w:szCs w:val="26"/>
        </w:rPr>
        <w:lastRenderedPageBreak/>
        <w:t xml:space="preserve">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w:t>
      </w:r>
      <w:r w:rsidRPr="000206B3">
        <w:rPr>
          <w:sz w:val="26"/>
          <w:szCs w:val="26"/>
        </w:rPr>
        <w:t>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0206B3">
        <w:rPr>
          <w:sz w:val="26"/>
          <w:szCs w:val="26"/>
        </w:rPr>
        <w:t xml:space="preserve"> оператором.</w:t>
      </w:r>
    </w:p>
    <w:p w:rsidR="00AD33A9" w:rsidRPr="000B6CF6" w:rsidRDefault="00AD33A9" w:rsidP="00AD33A9">
      <w:pPr>
        <w:ind w:firstLine="709"/>
        <w:jc w:val="both"/>
        <w:rPr>
          <w:sz w:val="26"/>
          <w:szCs w:val="26"/>
        </w:rPr>
      </w:pPr>
      <w:proofErr w:type="gramStart"/>
      <w:r w:rsidRPr="000B6CF6">
        <w:rPr>
          <w:sz w:val="26"/>
          <w:szCs w:val="26"/>
        </w:rPr>
        <w:t>В соответствии с пунктом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w:t>
      </w:r>
      <w:proofErr w:type="gramEnd"/>
      <w:r w:rsidRPr="000B6CF6">
        <w:rPr>
          <w:sz w:val="26"/>
          <w:szCs w:val="26"/>
        </w:rPr>
        <w:t xml:space="preserve">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AD33A9" w:rsidRPr="000B6CF6" w:rsidRDefault="00AD33A9" w:rsidP="00AD33A9">
      <w:pPr>
        <w:ind w:firstLine="709"/>
        <w:jc w:val="both"/>
        <w:rPr>
          <w:sz w:val="26"/>
          <w:szCs w:val="26"/>
        </w:rPr>
      </w:pPr>
      <w:r w:rsidRPr="000B6CF6">
        <w:rPr>
          <w:sz w:val="26"/>
          <w:szCs w:val="26"/>
        </w:rPr>
        <w:t xml:space="preserve">Также согласно пункту 2 части 1 статьи 64 Закона о контрактной системе </w:t>
      </w:r>
      <w:proofErr w:type="gramStart"/>
      <w:r w:rsidRPr="000B6CF6">
        <w:rPr>
          <w:sz w:val="26"/>
          <w:szCs w:val="26"/>
        </w:rPr>
        <w:t>документация</w:t>
      </w:r>
      <w:proofErr w:type="gramEnd"/>
      <w:r w:rsidRPr="000B6CF6">
        <w:rPr>
          <w:sz w:val="26"/>
          <w:szCs w:val="26"/>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D33A9" w:rsidRPr="000B6CF6" w:rsidRDefault="00AD33A9" w:rsidP="00AD33A9">
      <w:pPr>
        <w:ind w:firstLine="709"/>
        <w:jc w:val="both"/>
        <w:rPr>
          <w:sz w:val="26"/>
          <w:szCs w:val="26"/>
        </w:rPr>
      </w:pPr>
      <w:r w:rsidRPr="000B6CF6">
        <w:rPr>
          <w:sz w:val="26"/>
          <w:szCs w:val="26"/>
        </w:rPr>
        <w:t xml:space="preserve">В соответствии с частью 3 статьи 64 Закона о контрактной системе </w:t>
      </w:r>
      <w:proofErr w:type="gramStart"/>
      <w:r w:rsidRPr="000B6CF6">
        <w:rPr>
          <w:sz w:val="26"/>
          <w:szCs w:val="26"/>
        </w:rPr>
        <w:t>документация</w:t>
      </w:r>
      <w:proofErr w:type="gramEnd"/>
      <w:r w:rsidRPr="000B6CF6">
        <w:rPr>
          <w:sz w:val="26"/>
          <w:szCs w:val="26"/>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AD33A9" w:rsidRPr="000B6CF6" w:rsidRDefault="00AD33A9" w:rsidP="00AD33A9">
      <w:pPr>
        <w:ind w:firstLine="709"/>
        <w:jc w:val="both"/>
        <w:rPr>
          <w:sz w:val="26"/>
          <w:szCs w:val="26"/>
        </w:rPr>
      </w:pPr>
      <w:r w:rsidRPr="000B6CF6">
        <w:rPr>
          <w:sz w:val="26"/>
          <w:szCs w:val="26"/>
        </w:rPr>
        <w:t xml:space="preserve">Пунктом 1 части 1 статьи 31 Закона о контрактной системе предусмотрено, что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B6CF6">
        <w:rPr>
          <w:sz w:val="26"/>
          <w:szCs w:val="26"/>
        </w:rPr>
        <w:t>являющихся</w:t>
      </w:r>
      <w:proofErr w:type="gramEnd"/>
      <w:r w:rsidRPr="000B6CF6">
        <w:rPr>
          <w:sz w:val="26"/>
          <w:szCs w:val="26"/>
        </w:rPr>
        <w:t xml:space="preserve"> объектом закупки.</w:t>
      </w:r>
    </w:p>
    <w:p w:rsidR="00AD33A9" w:rsidRPr="000B6CF6" w:rsidRDefault="00AD33A9" w:rsidP="00AD33A9">
      <w:pPr>
        <w:ind w:firstLine="709"/>
        <w:jc w:val="both"/>
        <w:rPr>
          <w:sz w:val="26"/>
          <w:szCs w:val="26"/>
        </w:rPr>
      </w:pPr>
      <w:r w:rsidRPr="000B6CF6">
        <w:rPr>
          <w:sz w:val="26"/>
          <w:szCs w:val="26"/>
        </w:rPr>
        <w:t xml:space="preserve">Согласно части 5 статьи 31 Закона о контрактной системе </w:t>
      </w:r>
      <w:proofErr w:type="gramStart"/>
      <w:r w:rsidRPr="000B6CF6">
        <w:rPr>
          <w:sz w:val="26"/>
          <w:szCs w:val="26"/>
        </w:rPr>
        <w:t>информация</w:t>
      </w:r>
      <w:proofErr w:type="gramEnd"/>
      <w:r w:rsidRPr="000B6CF6">
        <w:rPr>
          <w:sz w:val="26"/>
          <w:szCs w:val="26"/>
        </w:rPr>
        <w:t xml:space="preserve">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AD33A9" w:rsidRPr="000B6CF6" w:rsidRDefault="00AD33A9" w:rsidP="00AD33A9">
      <w:pPr>
        <w:ind w:firstLine="709"/>
        <w:jc w:val="both"/>
        <w:rPr>
          <w:sz w:val="26"/>
          <w:szCs w:val="26"/>
        </w:rPr>
      </w:pPr>
      <w:r w:rsidRPr="000B6CF6">
        <w:rPr>
          <w:sz w:val="26"/>
          <w:szCs w:val="26"/>
        </w:rPr>
        <w:t>При этом</w:t>
      </w:r>
      <w:proofErr w:type="gramStart"/>
      <w:r w:rsidRPr="000B6CF6">
        <w:rPr>
          <w:sz w:val="26"/>
          <w:szCs w:val="26"/>
        </w:rPr>
        <w:t>,</w:t>
      </w:r>
      <w:proofErr w:type="gramEnd"/>
      <w:r w:rsidRPr="000B6CF6">
        <w:rPr>
          <w:sz w:val="26"/>
          <w:szCs w:val="26"/>
        </w:rPr>
        <w:t xml:space="preserve"> в силу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25582D" w:rsidRPr="0025582D" w:rsidRDefault="0025582D" w:rsidP="0025582D">
      <w:pPr>
        <w:ind w:firstLine="709"/>
        <w:jc w:val="both"/>
        <w:rPr>
          <w:sz w:val="26"/>
          <w:szCs w:val="26"/>
        </w:rPr>
      </w:pPr>
      <w:proofErr w:type="gramStart"/>
      <w:r w:rsidRPr="0025582D">
        <w:rPr>
          <w:sz w:val="26"/>
          <w:szCs w:val="26"/>
        </w:rPr>
        <w:t>Пунктом 2 части 5 статьи 66 Закона о контрактной системе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w:t>
      </w:r>
      <w:proofErr w:type="gramEnd"/>
      <w:r w:rsidRPr="0025582D">
        <w:rPr>
          <w:sz w:val="26"/>
          <w:szCs w:val="26"/>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25582D" w:rsidRPr="0025582D" w:rsidRDefault="0025582D" w:rsidP="0025582D">
      <w:pPr>
        <w:ind w:firstLine="709"/>
        <w:jc w:val="both"/>
        <w:rPr>
          <w:sz w:val="26"/>
          <w:szCs w:val="26"/>
        </w:rPr>
      </w:pPr>
      <w:r w:rsidRPr="0025582D">
        <w:rPr>
          <w:sz w:val="26"/>
          <w:szCs w:val="26"/>
        </w:rPr>
        <w:lastRenderedPageBreak/>
        <w:t>В соответствии с частью 2 статьи 5 Федерального закона от 01.12.2007 № 315-ФЗ «О саморегулируемых организациях»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w:t>
      </w:r>
    </w:p>
    <w:p w:rsidR="0025582D" w:rsidRPr="0025582D" w:rsidRDefault="0025582D" w:rsidP="0025582D">
      <w:pPr>
        <w:ind w:firstLine="709"/>
        <w:jc w:val="both"/>
        <w:rPr>
          <w:sz w:val="26"/>
          <w:szCs w:val="26"/>
        </w:rPr>
      </w:pPr>
      <w:r w:rsidRPr="0025582D">
        <w:rPr>
          <w:sz w:val="26"/>
          <w:szCs w:val="26"/>
        </w:rPr>
        <w:t>Таким образом, в случае, если федеральными законами, т.е. отраслевым законодательством предусмотрены случаи обязательного членства субъекта предпринимательской деятельности в СРО, то такое требование устанавливается к участникам закупки согласно пункту 1 части 1 статьи 31 Закона о контрактной системе.</w:t>
      </w:r>
    </w:p>
    <w:p w:rsidR="003771DD" w:rsidRPr="0025582D" w:rsidRDefault="003771DD" w:rsidP="003771DD">
      <w:pPr>
        <w:ind w:firstLine="709"/>
        <w:jc w:val="both"/>
        <w:rPr>
          <w:sz w:val="26"/>
          <w:szCs w:val="26"/>
        </w:rPr>
      </w:pPr>
      <w:r w:rsidRPr="0025582D">
        <w:rPr>
          <w:sz w:val="26"/>
          <w:szCs w:val="26"/>
        </w:rPr>
        <w:t xml:space="preserve">Исходя из положений Градостроительного кодекса Российской Федерации при осуществлении работ по строительству, реконструкции, капитальному ремонту объектов капитального строительства при размере обязательств по договору свыше 3 000 000,00 рублей для исполнителя таких работ требуется членство в СРО в области строительства, реконструкции, капитального ремонта объектов капитального строительства.  </w:t>
      </w:r>
    </w:p>
    <w:p w:rsidR="00AD33A9" w:rsidRPr="00AD33A9" w:rsidRDefault="00AD33A9" w:rsidP="00AD33A9">
      <w:pPr>
        <w:ind w:firstLine="709"/>
        <w:jc w:val="both"/>
        <w:rPr>
          <w:sz w:val="26"/>
          <w:szCs w:val="26"/>
          <w:u w:val="single"/>
        </w:rPr>
      </w:pPr>
      <w:r w:rsidRPr="0025582D">
        <w:rPr>
          <w:sz w:val="26"/>
          <w:szCs w:val="26"/>
        </w:rPr>
        <w:t xml:space="preserve">Объектом закупки является выполнение работ по проведению </w:t>
      </w:r>
      <w:r w:rsidRPr="00AD33A9">
        <w:rPr>
          <w:sz w:val="26"/>
          <w:szCs w:val="26"/>
          <w:u w:val="single"/>
        </w:rPr>
        <w:t xml:space="preserve">капитального ремонта </w:t>
      </w:r>
      <w:r w:rsidR="006C2997" w:rsidRPr="006C2997">
        <w:rPr>
          <w:sz w:val="26"/>
          <w:szCs w:val="26"/>
          <w:u w:val="single"/>
        </w:rPr>
        <w:t>водозаборного узла</w:t>
      </w:r>
      <w:r w:rsidRPr="00AD33A9">
        <w:rPr>
          <w:sz w:val="26"/>
          <w:szCs w:val="26"/>
          <w:u w:val="single"/>
        </w:rPr>
        <w:t xml:space="preserve">. </w:t>
      </w:r>
      <w:r w:rsidR="006C2997">
        <w:rPr>
          <w:sz w:val="26"/>
          <w:szCs w:val="26"/>
          <w:u w:val="single"/>
        </w:rPr>
        <w:t xml:space="preserve"> </w:t>
      </w:r>
    </w:p>
    <w:p w:rsidR="00AD33A9" w:rsidRDefault="00AD33A9" w:rsidP="00AD33A9">
      <w:pPr>
        <w:ind w:firstLine="709"/>
        <w:jc w:val="both"/>
        <w:rPr>
          <w:sz w:val="26"/>
          <w:szCs w:val="26"/>
        </w:rPr>
      </w:pPr>
      <w:r w:rsidRPr="0025582D">
        <w:rPr>
          <w:sz w:val="26"/>
          <w:szCs w:val="26"/>
        </w:rPr>
        <w:t xml:space="preserve">Комиссией Управления в рамках рассмотрения жалобы установлено, что по данной закупке в ЕИС размещена проектно-сметная документация на капитальный ремонт </w:t>
      </w:r>
      <w:r w:rsidR="006C2997" w:rsidRPr="006C2997">
        <w:rPr>
          <w:sz w:val="26"/>
          <w:szCs w:val="26"/>
        </w:rPr>
        <w:t>водозаборного узла</w:t>
      </w:r>
      <w:r w:rsidRPr="0025582D">
        <w:rPr>
          <w:sz w:val="26"/>
          <w:szCs w:val="26"/>
        </w:rPr>
        <w:t>.</w:t>
      </w:r>
      <w:r w:rsidR="006C2997">
        <w:rPr>
          <w:sz w:val="26"/>
          <w:szCs w:val="26"/>
        </w:rPr>
        <w:t xml:space="preserve"> </w:t>
      </w:r>
    </w:p>
    <w:p w:rsidR="00AD33A9" w:rsidRDefault="006C2997" w:rsidP="0025582D">
      <w:pPr>
        <w:ind w:firstLine="709"/>
        <w:jc w:val="both"/>
        <w:rPr>
          <w:sz w:val="26"/>
          <w:szCs w:val="26"/>
        </w:rPr>
      </w:pPr>
      <w:r>
        <w:rPr>
          <w:sz w:val="26"/>
          <w:szCs w:val="26"/>
        </w:rPr>
        <w:t>В пункте16</w:t>
      </w:r>
      <w:r w:rsidR="00AD33A9">
        <w:rPr>
          <w:sz w:val="26"/>
          <w:szCs w:val="26"/>
        </w:rPr>
        <w:t xml:space="preserve"> информационной карты указано следующее:</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участник аукциона должен быть членом СРО в области строительства, реконструкции, капитального ремонта объектов капитального строительства:</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xml:space="preserve">- требуется наличие выписки из реестра членов СРО по форме, которая утверждена Приказом </w:t>
      </w:r>
      <w:proofErr w:type="spellStart"/>
      <w:r w:rsidRPr="006C2997">
        <w:rPr>
          <w:i/>
          <w:color w:val="000000"/>
          <w:sz w:val="26"/>
          <w:szCs w:val="26"/>
          <w:lang w:eastAsia="ar-SA"/>
        </w:rPr>
        <w:t>Ростехнадзора</w:t>
      </w:r>
      <w:proofErr w:type="spellEnd"/>
      <w:r w:rsidRPr="006C2997">
        <w:rPr>
          <w:i/>
          <w:color w:val="000000"/>
          <w:sz w:val="26"/>
          <w:szCs w:val="26"/>
          <w:lang w:eastAsia="ar-SA"/>
        </w:rPr>
        <w:t xml:space="preserve"> от 16.02.2017 N 58;</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xml:space="preserve">- Минимальным требованием к члену саморегулируемой организации, выполняющему инженерные изыскания для подготовки проектной документации, строительства и реконструкции особо опасных, технически сложных и уникальных объектов, за исключением объектов использования атомной энергии, в отношении контроля качества является наличие у него документов, устанавливающих порядок организации и проведения контроля </w:t>
      </w:r>
      <w:proofErr w:type="gramStart"/>
      <w:r w:rsidRPr="006C2997">
        <w:rPr>
          <w:i/>
          <w:color w:val="000000"/>
          <w:sz w:val="26"/>
          <w:szCs w:val="26"/>
          <w:lang w:eastAsia="ar-SA"/>
        </w:rPr>
        <w:t>качества</w:t>
      </w:r>
      <w:proofErr w:type="gramEnd"/>
      <w:r w:rsidRPr="006C2997">
        <w:rPr>
          <w:i/>
          <w:color w:val="000000"/>
          <w:sz w:val="26"/>
          <w:szCs w:val="26"/>
          <w:lang w:eastAsia="ar-SA"/>
        </w:rPr>
        <w:t xml:space="preserve"> выполняемых работ, а также работников, на которых в установленном порядке возложена обязанность по осуществлению такого контроля.</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xml:space="preserve">-СРО, в </w:t>
      </w:r>
      <w:proofErr w:type="gramStart"/>
      <w:r w:rsidRPr="006C2997">
        <w:rPr>
          <w:i/>
          <w:color w:val="000000"/>
          <w:sz w:val="26"/>
          <w:szCs w:val="26"/>
          <w:lang w:eastAsia="ar-SA"/>
        </w:rPr>
        <w:t>которой</w:t>
      </w:r>
      <w:proofErr w:type="gramEnd"/>
      <w:r w:rsidRPr="006C2997">
        <w:rPr>
          <w:i/>
          <w:color w:val="000000"/>
          <w:sz w:val="26"/>
          <w:szCs w:val="26"/>
          <w:lang w:eastAsia="ar-SA"/>
        </w:rPr>
        <w:t xml:space="preserve"> состоит участник, должна иметь </w:t>
      </w:r>
      <w:r w:rsidRPr="006C2997">
        <w:rPr>
          <w:i/>
          <w:color w:val="000000"/>
          <w:sz w:val="26"/>
          <w:szCs w:val="26"/>
          <w:u w:val="single"/>
          <w:lang w:eastAsia="ar-SA"/>
        </w:rPr>
        <w:t>компенсационный фонд обеспечения договорных обязательств</w:t>
      </w:r>
      <w:r w:rsidRPr="006C2997">
        <w:rPr>
          <w:i/>
          <w:color w:val="000000"/>
          <w:sz w:val="26"/>
          <w:szCs w:val="26"/>
          <w:lang w:eastAsia="ar-SA"/>
        </w:rPr>
        <w:t>;</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Эта выписка должна быть выдана не ранее чем за один месяц до даты окончания срока подачи заявок, который указан в извещении об аукционе.</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Все перечисленные выше требования не распространяются:</w:t>
      </w:r>
    </w:p>
    <w:p w:rsidR="006C2997" w:rsidRPr="006C2997" w:rsidRDefault="006C2997" w:rsidP="006C2997">
      <w:pPr>
        <w:keepNext/>
        <w:keepLines/>
        <w:widowControl w:val="0"/>
        <w:tabs>
          <w:tab w:val="left" w:pos="708"/>
        </w:tabs>
        <w:suppressAutoHyphens/>
        <w:ind w:firstLine="709"/>
        <w:jc w:val="both"/>
        <w:outlineLvl w:val="0"/>
        <w:rPr>
          <w:i/>
          <w:color w:val="000000"/>
          <w:sz w:val="26"/>
          <w:szCs w:val="26"/>
          <w:lang w:eastAsia="ar-SA"/>
        </w:rPr>
      </w:pPr>
      <w:r w:rsidRPr="006C2997">
        <w:rPr>
          <w:i/>
          <w:color w:val="000000"/>
          <w:sz w:val="26"/>
          <w:szCs w:val="26"/>
          <w:lang w:eastAsia="ar-SA"/>
        </w:rPr>
        <w:t xml:space="preserve">- на участников, которые предложат цену контракта 3 </w:t>
      </w:r>
      <w:proofErr w:type="gramStart"/>
      <w:r w:rsidRPr="006C2997">
        <w:rPr>
          <w:i/>
          <w:color w:val="000000"/>
          <w:sz w:val="26"/>
          <w:szCs w:val="26"/>
          <w:lang w:eastAsia="ar-SA"/>
        </w:rPr>
        <w:t>млн</w:t>
      </w:r>
      <w:proofErr w:type="gramEnd"/>
      <w:r w:rsidRPr="006C2997">
        <w:rPr>
          <w:i/>
          <w:color w:val="000000"/>
          <w:sz w:val="26"/>
          <w:szCs w:val="26"/>
          <w:lang w:eastAsia="ar-SA"/>
        </w:rPr>
        <w:t xml:space="preserve"> руб. и менее. Такие участники не обязаны быть членами СРО в силу ч. 2.1 ст. 52 </w:t>
      </w:r>
      <w:proofErr w:type="spellStart"/>
      <w:r w:rsidRPr="006C2997">
        <w:rPr>
          <w:i/>
          <w:color w:val="000000"/>
          <w:sz w:val="26"/>
          <w:szCs w:val="26"/>
          <w:lang w:eastAsia="ar-SA"/>
        </w:rPr>
        <w:t>ГрК</w:t>
      </w:r>
      <w:proofErr w:type="spellEnd"/>
      <w:r w:rsidRPr="006C2997">
        <w:rPr>
          <w:i/>
          <w:color w:val="000000"/>
          <w:sz w:val="26"/>
          <w:szCs w:val="26"/>
          <w:lang w:eastAsia="ar-SA"/>
        </w:rPr>
        <w:t xml:space="preserve"> РФ;</w:t>
      </w:r>
    </w:p>
    <w:p w:rsidR="00AD33A9" w:rsidRPr="00AD33A9" w:rsidRDefault="006C2997" w:rsidP="006C2997">
      <w:pPr>
        <w:keepNext/>
        <w:keepLines/>
        <w:widowControl w:val="0"/>
        <w:tabs>
          <w:tab w:val="left" w:pos="708"/>
        </w:tabs>
        <w:suppressAutoHyphens/>
        <w:ind w:firstLine="709"/>
        <w:jc w:val="both"/>
        <w:outlineLvl w:val="0"/>
        <w:rPr>
          <w:bCs/>
          <w:i/>
          <w:color w:val="000000"/>
          <w:sz w:val="26"/>
          <w:szCs w:val="26"/>
          <w:lang w:eastAsia="ar-SA"/>
        </w:rPr>
      </w:pPr>
      <w:r w:rsidRPr="006C2997">
        <w:rPr>
          <w:i/>
          <w:color w:val="000000"/>
          <w:sz w:val="26"/>
          <w:szCs w:val="26"/>
          <w:lang w:eastAsia="ar-SA"/>
        </w:rPr>
        <w:t>- на унитарные предприятия, государственные и муниципальные учреждения, юридические лица с государственным участием в случаях, которые пер</w:t>
      </w:r>
      <w:r>
        <w:rPr>
          <w:i/>
          <w:color w:val="000000"/>
          <w:sz w:val="26"/>
          <w:szCs w:val="26"/>
          <w:lang w:eastAsia="ar-SA"/>
        </w:rPr>
        <w:t xml:space="preserve">ечислены в ч. 2.2 ст. 52 </w:t>
      </w:r>
      <w:proofErr w:type="spellStart"/>
      <w:r>
        <w:rPr>
          <w:i/>
          <w:color w:val="000000"/>
          <w:sz w:val="26"/>
          <w:szCs w:val="26"/>
          <w:lang w:eastAsia="ar-SA"/>
        </w:rPr>
        <w:t>ГрК</w:t>
      </w:r>
      <w:proofErr w:type="spellEnd"/>
      <w:r>
        <w:rPr>
          <w:i/>
          <w:color w:val="000000"/>
          <w:sz w:val="26"/>
          <w:szCs w:val="26"/>
          <w:lang w:eastAsia="ar-SA"/>
        </w:rPr>
        <w:t xml:space="preserve"> РФ.</w:t>
      </w:r>
    </w:p>
    <w:p w:rsidR="003771DD" w:rsidRPr="000B6CF6" w:rsidRDefault="003771DD" w:rsidP="003771DD">
      <w:pPr>
        <w:ind w:firstLine="709"/>
        <w:jc w:val="both"/>
        <w:rPr>
          <w:sz w:val="26"/>
          <w:szCs w:val="26"/>
        </w:rPr>
      </w:pPr>
      <w:proofErr w:type="gramStart"/>
      <w:r w:rsidRPr="000B6CF6">
        <w:rPr>
          <w:sz w:val="26"/>
          <w:szCs w:val="26"/>
        </w:rPr>
        <w:t xml:space="preserve">Частью 1 статьи 55.8 Градостроительного кодекса РФ  определено,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w:t>
      </w:r>
      <w:r w:rsidRPr="000B6CF6">
        <w:rPr>
          <w:sz w:val="26"/>
          <w:szCs w:val="26"/>
        </w:rPr>
        <w:lastRenderedPageBreak/>
        <w:t>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w:t>
      </w:r>
      <w:proofErr w:type="gramEnd"/>
      <w:r w:rsidRPr="000B6CF6">
        <w:rPr>
          <w:sz w:val="26"/>
          <w:szCs w:val="26"/>
        </w:rPr>
        <w:t xml:space="preserve">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3771DD" w:rsidRPr="000B6CF6" w:rsidRDefault="003771DD" w:rsidP="003771DD">
      <w:pPr>
        <w:ind w:firstLine="709"/>
        <w:jc w:val="both"/>
        <w:rPr>
          <w:sz w:val="26"/>
          <w:szCs w:val="26"/>
        </w:rPr>
      </w:pPr>
      <w:proofErr w:type="gramStart"/>
      <w:r w:rsidRPr="000B6CF6">
        <w:rPr>
          <w:sz w:val="26"/>
          <w:szCs w:val="26"/>
        </w:rPr>
        <w:t>Согласно части 3 статьи 55.8 Градостроительного кодекса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w:t>
      </w:r>
      <w:proofErr w:type="gramEnd"/>
      <w:r w:rsidRPr="000B6CF6">
        <w:rPr>
          <w:sz w:val="26"/>
          <w:szCs w:val="26"/>
        </w:rPr>
        <w:t xml:space="preserve"> условий:</w:t>
      </w:r>
    </w:p>
    <w:p w:rsidR="003771DD" w:rsidRPr="000B6CF6" w:rsidRDefault="003771DD" w:rsidP="003771DD">
      <w:pPr>
        <w:ind w:firstLine="709"/>
        <w:jc w:val="both"/>
        <w:rPr>
          <w:sz w:val="26"/>
          <w:szCs w:val="26"/>
        </w:rPr>
      </w:pPr>
      <w:r w:rsidRPr="000B6CF6">
        <w:rPr>
          <w:sz w:val="26"/>
          <w:szCs w:val="26"/>
        </w:rPr>
        <w:t xml:space="preserve">1) наличие у саморегулируемой организации, членом которой является такое лицо, </w:t>
      </w:r>
      <w:r w:rsidRPr="000B6CF6">
        <w:rPr>
          <w:sz w:val="26"/>
          <w:szCs w:val="26"/>
          <w:u w:val="single"/>
        </w:rPr>
        <w:t>компенсационного фонда обеспечения договорных обязательств</w:t>
      </w:r>
      <w:r w:rsidRPr="000B6CF6">
        <w:rPr>
          <w:sz w:val="26"/>
          <w:szCs w:val="26"/>
        </w:rPr>
        <w:t xml:space="preserve">, сформированного в соответствии со </w:t>
      </w:r>
      <w:hyperlink r:id="rId12" w:history="1">
        <w:r w:rsidRPr="000B6CF6">
          <w:rPr>
            <w:rStyle w:val="ae"/>
            <w:sz w:val="26"/>
            <w:szCs w:val="26"/>
          </w:rPr>
          <w:t>статьями 55.4</w:t>
        </w:r>
      </w:hyperlink>
      <w:r w:rsidRPr="000B6CF6">
        <w:rPr>
          <w:sz w:val="26"/>
          <w:szCs w:val="26"/>
        </w:rPr>
        <w:t xml:space="preserve"> и </w:t>
      </w:r>
      <w:hyperlink r:id="rId13" w:history="1">
        <w:r w:rsidRPr="000B6CF6">
          <w:rPr>
            <w:rStyle w:val="ae"/>
            <w:sz w:val="26"/>
            <w:szCs w:val="26"/>
          </w:rPr>
          <w:t>55.16</w:t>
        </w:r>
      </w:hyperlink>
      <w:r w:rsidRPr="000B6CF6">
        <w:rPr>
          <w:sz w:val="26"/>
          <w:szCs w:val="26"/>
        </w:rPr>
        <w:t xml:space="preserve"> настоящего Кодекса;</w:t>
      </w:r>
    </w:p>
    <w:p w:rsidR="003771DD" w:rsidRPr="000B6CF6" w:rsidRDefault="003771DD" w:rsidP="003771DD">
      <w:pPr>
        <w:ind w:firstLine="709"/>
        <w:jc w:val="both"/>
        <w:rPr>
          <w:sz w:val="26"/>
          <w:szCs w:val="26"/>
        </w:rPr>
      </w:pPr>
      <w:proofErr w:type="gramStart"/>
      <w:r w:rsidRPr="000B6CF6">
        <w:rPr>
          <w:sz w:val="26"/>
          <w:szCs w:val="26"/>
        </w:rPr>
        <w:t xml:space="preserve">2) если совокупный размер обязательств по указанным в </w:t>
      </w:r>
      <w:hyperlink w:anchor="p3979" w:history="1">
        <w:r w:rsidRPr="000B6CF6">
          <w:rPr>
            <w:rStyle w:val="ae"/>
            <w:sz w:val="26"/>
            <w:szCs w:val="26"/>
          </w:rPr>
          <w:t>абзаце первом</w:t>
        </w:r>
      </w:hyperlink>
      <w:r w:rsidRPr="000B6CF6">
        <w:rPr>
          <w:sz w:val="26"/>
          <w:szCs w:val="26"/>
        </w:rPr>
        <w:t xml:space="preserve">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14" w:history="1">
        <w:r w:rsidRPr="000B6CF6">
          <w:rPr>
            <w:rStyle w:val="ae"/>
            <w:sz w:val="26"/>
            <w:szCs w:val="26"/>
          </w:rPr>
          <w:t>частью 11</w:t>
        </w:r>
      </w:hyperlink>
      <w:r w:rsidRPr="000B6CF6">
        <w:rPr>
          <w:sz w:val="26"/>
          <w:szCs w:val="26"/>
        </w:rPr>
        <w:t xml:space="preserve"> или </w:t>
      </w:r>
      <w:hyperlink r:id="rId15" w:history="1">
        <w:r w:rsidRPr="000B6CF6">
          <w:rPr>
            <w:rStyle w:val="ae"/>
            <w:sz w:val="26"/>
            <w:szCs w:val="26"/>
          </w:rPr>
          <w:t>13 статьи 55.16</w:t>
        </w:r>
      </w:hyperlink>
      <w:r w:rsidRPr="000B6CF6">
        <w:rPr>
          <w:sz w:val="26"/>
          <w:szCs w:val="26"/>
        </w:rPr>
        <w:t xml:space="preserve"> настоящего Кодекса.</w:t>
      </w:r>
      <w:proofErr w:type="gramEnd"/>
      <w:r w:rsidRPr="000B6CF6">
        <w:rPr>
          <w:sz w:val="26"/>
          <w:szCs w:val="26"/>
        </w:rPr>
        <w:t xml:space="preserve">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3771DD" w:rsidRPr="000B6CF6" w:rsidRDefault="003771DD" w:rsidP="003771DD">
      <w:pPr>
        <w:ind w:firstLine="709"/>
        <w:jc w:val="both"/>
        <w:rPr>
          <w:sz w:val="26"/>
          <w:szCs w:val="26"/>
        </w:rPr>
      </w:pPr>
      <w:proofErr w:type="gramStart"/>
      <w:r w:rsidRPr="000B6CF6">
        <w:rPr>
          <w:sz w:val="26"/>
          <w:szCs w:val="26"/>
        </w:rPr>
        <w:t>В соответствии с частью 2 статьи 52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w:t>
      </w:r>
      <w:proofErr w:type="gramEnd"/>
      <w:r w:rsidRPr="000B6CF6">
        <w:rPr>
          <w:sz w:val="26"/>
          <w:szCs w:val="26"/>
        </w:rPr>
        <w:t xml:space="preserve">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3771DD" w:rsidRPr="000B6CF6" w:rsidRDefault="003771DD" w:rsidP="003771DD">
      <w:pPr>
        <w:ind w:firstLine="709"/>
        <w:jc w:val="both"/>
        <w:rPr>
          <w:sz w:val="26"/>
          <w:szCs w:val="26"/>
        </w:rPr>
      </w:pPr>
      <w:proofErr w:type="gramStart"/>
      <w:r w:rsidRPr="000B6CF6">
        <w:rPr>
          <w:sz w:val="26"/>
          <w:szCs w:val="26"/>
        </w:rPr>
        <w:t xml:space="preserve">Согласно пункту 2 части 1 статьи 55.4 Градостроительного кодекса РФ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w:t>
      </w:r>
      <w:r w:rsidRPr="000B6CF6">
        <w:rPr>
          <w:sz w:val="26"/>
          <w:szCs w:val="26"/>
        </w:rPr>
        <w:lastRenderedPageBreak/>
        <w:t xml:space="preserve">подготовку проектной документации, при условии соответствия некоммерческой организации требованию о наличии у некоммерческой организации компенсационного фонда возмещения вреда, сформированного в размере, установленном </w:t>
      </w:r>
      <w:hyperlink r:id="rId16" w:history="1">
        <w:r w:rsidRPr="000B6CF6">
          <w:rPr>
            <w:rStyle w:val="ae"/>
            <w:sz w:val="26"/>
            <w:szCs w:val="26"/>
          </w:rPr>
          <w:t>статьей 55.16</w:t>
        </w:r>
      </w:hyperlink>
      <w:r w:rsidRPr="000B6CF6">
        <w:rPr>
          <w:sz w:val="26"/>
          <w:szCs w:val="26"/>
        </w:rPr>
        <w:t xml:space="preserve"> настоящего Кодекса.</w:t>
      </w:r>
      <w:proofErr w:type="gramEnd"/>
    </w:p>
    <w:p w:rsidR="003771DD" w:rsidRPr="000B6CF6" w:rsidRDefault="003771DD" w:rsidP="003771DD">
      <w:pPr>
        <w:ind w:firstLine="709"/>
        <w:jc w:val="both"/>
        <w:rPr>
          <w:sz w:val="26"/>
          <w:szCs w:val="26"/>
        </w:rPr>
      </w:pPr>
      <w:r w:rsidRPr="000B6CF6">
        <w:rPr>
          <w:sz w:val="26"/>
          <w:szCs w:val="26"/>
        </w:rPr>
        <w:t xml:space="preserve">Частью 11 статьи 55.6 Градостроительного кодекса РФ предусмотрено, что индивидуальный предприниматель или юридическое лицо, в отношении которых принято решение о приеме в члены саморегулируемой организации, в течение семи рабочих дней со дня получения уведомления, указанного в </w:t>
      </w:r>
      <w:hyperlink r:id="rId17" w:history="1">
        <w:r w:rsidRPr="000B6CF6">
          <w:rPr>
            <w:rStyle w:val="ae"/>
            <w:sz w:val="26"/>
            <w:szCs w:val="26"/>
          </w:rPr>
          <w:t>части 10</w:t>
        </w:r>
      </w:hyperlink>
      <w:r w:rsidRPr="000B6CF6">
        <w:rPr>
          <w:sz w:val="26"/>
          <w:szCs w:val="26"/>
        </w:rPr>
        <w:t xml:space="preserve"> настоящей статьи, обязаны уплатить в полном объеме:</w:t>
      </w:r>
    </w:p>
    <w:p w:rsidR="003771DD" w:rsidRPr="000B6CF6" w:rsidRDefault="003771DD" w:rsidP="003771DD">
      <w:pPr>
        <w:ind w:firstLine="709"/>
        <w:jc w:val="both"/>
        <w:rPr>
          <w:sz w:val="26"/>
          <w:szCs w:val="26"/>
        </w:rPr>
      </w:pPr>
      <w:r w:rsidRPr="000B6CF6">
        <w:rPr>
          <w:sz w:val="26"/>
          <w:szCs w:val="26"/>
        </w:rPr>
        <w:t xml:space="preserve">1) </w:t>
      </w:r>
      <w:r w:rsidRPr="000B6CF6">
        <w:rPr>
          <w:sz w:val="26"/>
          <w:szCs w:val="26"/>
          <w:u w:val="single"/>
        </w:rPr>
        <w:t>взнос в компенсационный фонд возмещения вреда</w:t>
      </w:r>
      <w:r w:rsidRPr="000B6CF6">
        <w:rPr>
          <w:sz w:val="26"/>
          <w:szCs w:val="26"/>
        </w:rPr>
        <w:t>;</w:t>
      </w:r>
    </w:p>
    <w:p w:rsidR="003771DD" w:rsidRPr="000B6CF6" w:rsidRDefault="003771DD" w:rsidP="003771DD">
      <w:pPr>
        <w:ind w:firstLine="709"/>
        <w:jc w:val="both"/>
        <w:rPr>
          <w:sz w:val="26"/>
          <w:szCs w:val="26"/>
        </w:rPr>
      </w:pPr>
      <w:r w:rsidRPr="000B6CF6">
        <w:rPr>
          <w:sz w:val="26"/>
          <w:szCs w:val="26"/>
        </w:rPr>
        <w:t xml:space="preserve">2) </w:t>
      </w:r>
      <w:r w:rsidRPr="000B6CF6">
        <w:rPr>
          <w:sz w:val="26"/>
          <w:szCs w:val="26"/>
          <w:u w:val="single"/>
        </w:rPr>
        <w:t>взнос в компенсационный фонд обеспечения договорных обязательств</w:t>
      </w:r>
      <w:r w:rsidRPr="000B6CF6">
        <w:rPr>
          <w:sz w:val="26"/>
          <w:szCs w:val="26"/>
        </w:rPr>
        <w:t xml:space="preserve">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w:t>
      </w:r>
      <w:proofErr w:type="gramStart"/>
      <w:r w:rsidRPr="000B6CF6">
        <w:rPr>
          <w:sz w:val="26"/>
          <w:szCs w:val="26"/>
        </w:rPr>
        <w:t>и</w:t>
      </w:r>
      <w:proofErr w:type="gramEnd"/>
      <w:r w:rsidRPr="000B6CF6">
        <w:rPr>
          <w:sz w:val="26"/>
          <w:szCs w:val="26"/>
        </w:rPr>
        <w:t xml:space="preserve">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3771DD" w:rsidRPr="000B6CF6" w:rsidRDefault="003771DD" w:rsidP="003771DD">
      <w:pPr>
        <w:ind w:firstLine="709"/>
        <w:jc w:val="both"/>
        <w:rPr>
          <w:sz w:val="26"/>
          <w:szCs w:val="26"/>
        </w:rPr>
      </w:pPr>
      <w:r w:rsidRPr="000B6CF6">
        <w:rPr>
          <w:sz w:val="26"/>
          <w:szCs w:val="26"/>
        </w:rPr>
        <w:t>3) вступительный взнос в саморегулируемую организацию в случае, если внутренними документами саморегулируемой организации установлены требования к уплате вступительного взноса.</w:t>
      </w:r>
    </w:p>
    <w:p w:rsidR="003771DD" w:rsidRPr="000B6CF6" w:rsidRDefault="003771DD" w:rsidP="003771DD">
      <w:pPr>
        <w:ind w:firstLine="709"/>
        <w:jc w:val="both"/>
        <w:rPr>
          <w:sz w:val="26"/>
          <w:szCs w:val="26"/>
        </w:rPr>
      </w:pPr>
      <w:r w:rsidRPr="000B6CF6">
        <w:rPr>
          <w:sz w:val="26"/>
          <w:szCs w:val="26"/>
        </w:rPr>
        <w:t xml:space="preserve">Согласно части 1 статьи 55.16 Градостроительного кодекса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w:t>
      </w:r>
      <w:r w:rsidRPr="000B6CF6">
        <w:rPr>
          <w:b/>
          <w:sz w:val="26"/>
          <w:szCs w:val="26"/>
        </w:rPr>
        <w:t>компенсационный фонд возмещения вреда</w:t>
      </w:r>
      <w:r w:rsidRPr="000B6CF6">
        <w:rPr>
          <w:sz w:val="26"/>
          <w:szCs w:val="26"/>
        </w:rPr>
        <w:t xml:space="preserve">.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r:id="rId18" w:history="1">
        <w:r w:rsidRPr="000B6CF6">
          <w:rPr>
            <w:rStyle w:val="ae"/>
            <w:sz w:val="26"/>
            <w:szCs w:val="26"/>
          </w:rPr>
          <w:t>статьей 60</w:t>
        </w:r>
      </w:hyperlink>
      <w:r w:rsidRPr="000B6CF6">
        <w:rPr>
          <w:sz w:val="26"/>
          <w:szCs w:val="26"/>
        </w:rPr>
        <w:t xml:space="preserve"> настоящего Кодекса.</w:t>
      </w:r>
    </w:p>
    <w:p w:rsidR="003771DD" w:rsidRPr="000B6CF6" w:rsidRDefault="003771DD" w:rsidP="003771DD">
      <w:pPr>
        <w:ind w:firstLine="709"/>
        <w:jc w:val="both"/>
        <w:rPr>
          <w:sz w:val="26"/>
          <w:szCs w:val="26"/>
        </w:rPr>
      </w:pPr>
      <w:proofErr w:type="gramStart"/>
      <w:r w:rsidRPr="000B6CF6">
        <w:rPr>
          <w:sz w:val="26"/>
          <w:szCs w:val="26"/>
        </w:rPr>
        <w:t>В соответствии с частью 2 статьи 55.16 Градостроительного кодекса РФ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w:t>
      </w:r>
      <w:proofErr w:type="gramEnd"/>
      <w:r w:rsidRPr="000B6CF6">
        <w:rPr>
          <w:sz w:val="26"/>
          <w:szCs w:val="26"/>
        </w:rPr>
        <w:t xml:space="preserve"> договоров, </w:t>
      </w:r>
      <w:r w:rsidRPr="000B6CF6">
        <w:rPr>
          <w:b/>
          <w:sz w:val="26"/>
          <w:szCs w:val="26"/>
        </w:rPr>
        <w:t>дополнительно формирует компенсационный фонд обеспечения договорных обязатель</w:t>
      </w:r>
      <w:proofErr w:type="gramStart"/>
      <w:r w:rsidRPr="000B6CF6">
        <w:rPr>
          <w:b/>
          <w:sz w:val="26"/>
          <w:szCs w:val="26"/>
        </w:rPr>
        <w:t>ств</w:t>
      </w:r>
      <w:r w:rsidRPr="000B6CF6">
        <w:rPr>
          <w:sz w:val="26"/>
          <w:szCs w:val="26"/>
        </w:rPr>
        <w:t xml:space="preserve"> в сл</w:t>
      </w:r>
      <w:proofErr w:type="gramEnd"/>
      <w:r w:rsidRPr="000B6CF6">
        <w:rPr>
          <w:sz w:val="26"/>
          <w:szCs w:val="26"/>
        </w:rPr>
        <w:t xml:space="preserve">учаях, предусмотренных </w:t>
      </w:r>
      <w:hyperlink r:id="rId19" w:history="1">
        <w:r w:rsidRPr="000B6CF6">
          <w:rPr>
            <w:rStyle w:val="ae"/>
            <w:sz w:val="26"/>
            <w:szCs w:val="26"/>
          </w:rPr>
          <w:t>частями 2</w:t>
        </w:r>
      </w:hyperlink>
      <w:r w:rsidRPr="000B6CF6">
        <w:rPr>
          <w:sz w:val="26"/>
          <w:szCs w:val="26"/>
        </w:rPr>
        <w:t xml:space="preserve"> и </w:t>
      </w:r>
      <w:hyperlink r:id="rId20" w:history="1">
        <w:r w:rsidRPr="000B6CF6">
          <w:rPr>
            <w:rStyle w:val="ae"/>
            <w:sz w:val="26"/>
            <w:szCs w:val="26"/>
          </w:rPr>
          <w:t>4 статьи 55.4</w:t>
        </w:r>
      </w:hyperlink>
      <w:r w:rsidRPr="000B6CF6">
        <w:rPr>
          <w:sz w:val="26"/>
          <w:szCs w:val="26"/>
        </w:rPr>
        <w:t xml:space="preserve"> настоящего Кодекса.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w:t>
      </w:r>
      <w:hyperlink r:id="rId21" w:history="1">
        <w:r w:rsidRPr="000B6CF6">
          <w:rPr>
            <w:rStyle w:val="ae"/>
            <w:sz w:val="26"/>
            <w:szCs w:val="26"/>
          </w:rPr>
          <w:t>статьей 60.1</w:t>
        </w:r>
      </w:hyperlink>
      <w:r w:rsidRPr="000B6CF6">
        <w:rPr>
          <w:sz w:val="26"/>
          <w:szCs w:val="26"/>
        </w:rPr>
        <w:t xml:space="preserve"> настоящего Кодекса.</w:t>
      </w:r>
    </w:p>
    <w:p w:rsidR="003771DD" w:rsidRPr="000B6CF6" w:rsidRDefault="003771DD" w:rsidP="003771DD">
      <w:pPr>
        <w:ind w:firstLine="709"/>
        <w:jc w:val="both"/>
        <w:rPr>
          <w:sz w:val="26"/>
          <w:szCs w:val="26"/>
        </w:rPr>
      </w:pPr>
      <w:r w:rsidRPr="000B6CF6">
        <w:rPr>
          <w:sz w:val="26"/>
          <w:szCs w:val="26"/>
        </w:rPr>
        <w:t>Исходя из части 3 статьи 55.16 Градостроительного кодекса РФ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w:t>
      </w:r>
      <w:proofErr w:type="gramStart"/>
      <w:r w:rsidRPr="000B6CF6">
        <w:rPr>
          <w:sz w:val="26"/>
          <w:szCs w:val="26"/>
        </w:rPr>
        <w:t>и</w:t>
      </w:r>
      <w:proofErr w:type="gramEnd"/>
      <w:r w:rsidRPr="000B6CF6">
        <w:rPr>
          <w:sz w:val="26"/>
          <w:szCs w:val="26"/>
        </w:rPr>
        <w:t xml:space="preserve"> </w:t>
      </w:r>
      <w:r w:rsidRPr="000B6CF6">
        <w:rPr>
          <w:sz w:val="26"/>
          <w:szCs w:val="26"/>
        </w:rPr>
        <w:lastRenderedPageBreak/>
        <w:t>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w:t>
      </w:r>
      <w:proofErr w:type="gramStart"/>
      <w:r w:rsidRPr="000B6CF6">
        <w:rPr>
          <w:sz w:val="26"/>
          <w:szCs w:val="26"/>
        </w:rPr>
        <w:t>ств в сл</w:t>
      </w:r>
      <w:proofErr w:type="gramEnd"/>
      <w:r w:rsidRPr="000B6CF6">
        <w:rPr>
          <w:sz w:val="26"/>
          <w:szCs w:val="26"/>
        </w:rPr>
        <w:t xml:space="preserve">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w:t>
      </w:r>
      <w:hyperlink r:id="rId22" w:history="1">
        <w:r w:rsidRPr="000B6CF6">
          <w:rPr>
            <w:rStyle w:val="ae"/>
            <w:sz w:val="26"/>
            <w:szCs w:val="26"/>
          </w:rPr>
          <w:t>частью 16</w:t>
        </w:r>
      </w:hyperlink>
      <w:r w:rsidRPr="000B6CF6">
        <w:rPr>
          <w:sz w:val="26"/>
          <w:szCs w:val="26"/>
        </w:rPr>
        <w:t xml:space="preserve"> настоящей статьи.</w:t>
      </w:r>
    </w:p>
    <w:p w:rsidR="003771DD" w:rsidRPr="000B6CF6" w:rsidRDefault="003771DD" w:rsidP="003771DD">
      <w:pPr>
        <w:ind w:firstLine="709"/>
        <w:jc w:val="both"/>
        <w:rPr>
          <w:sz w:val="26"/>
          <w:szCs w:val="26"/>
        </w:rPr>
      </w:pPr>
      <w:r w:rsidRPr="000B6CF6">
        <w:rPr>
          <w:sz w:val="26"/>
          <w:szCs w:val="26"/>
        </w:rPr>
        <w:t xml:space="preserve">Минимальные размеры взноса </w:t>
      </w:r>
      <w:r w:rsidRPr="000B6CF6">
        <w:rPr>
          <w:b/>
          <w:sz w:val="26"/>
          <w:szCs w:val="26"/>
        </w:rPr>
        <w:t>в компенсационный фонд возмещения вреда</w:t>
      </w:r>
      <w:r w:rsidRPr="000B6CF6">
        <w:rPr>
          <w:sz w:val="26"/>
          <w:szCs w:val="26"/>
        </w:rPr>
        <w:t xml:space="preserve"> на одного члена саморегулируемой организации в области строительства, реконструкции, капитального ремонта, сноса объектов капитального строительства зависят от уровня ответственности члена саморегулируемой организации и определены частью 12 статьи 55.16 Градостроительного кодекса РФ:</w:t>
      </w:r>
    </w:p>
    <w:p w:rsidR="003771DD" w:rsidRPr="000B6CF6" w:rsidRDefault="003771DD" w:rsidP="003771DD">
      <w:pPr>
        <w:ind w:firstLine="709"/>
        <w:jc w:val="both"/>
        <w:rPr>
          <w:sz w:val="26"/>
          <w:szCs w:val="26"/>
        </w:rPr>
      </w:pPr>
      <w:proofErr w:type="gramStart"/>
      <w:r w:rsidRPr="000B6CF6">
        <w:rPr>
          <w:sz w:val="26"/>
          <w:szCs w:val="26"/>
        </w:rPr>
        <w:t xml:space="preserve">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w:t>
      </w:r>
      <w:r w:rsidRPr="00EC603D">
        <w:rPr>
          <w:b/>
          <w:sz w:val="26"/>
          <w:szCs w:val="26"/>
        </w:rPr>
        <w:t>не превышает шестьдесят миллионов рублей (первый уровень ответственности члена саморегулируемой организации);</w:t>
      </w:r>
      <w:proofErr w:type="gramEnd"/>
    </w:p>
    <w:p w:rsidR="003771DD" w:rsidRPr="00EC603D" w:rsidRDefault="003771DD" w:rsidP="003771DD">
      <w:pPr>
        <w:ind w:firstLine="709"/>
        <w:jc w:val="both"/>
        <w:rPr>
          <w:sz w:val="26"/>
          <w:szCs w:val="26"/>
        </w:rPr>
      </w:pPr>
      <w:r w:rsidRPr="000B6CF6">
        <w:rPr>
          <w:sz w:val="26"/>
          <w:szCs w:val="26"/>
        </w:rPr>
        <w:t xml:space="preserve">2) пятьсот тысяч рублей в случае, если член саморегулируемой организации планирует осуществлять строительство, стоимость которого по одному договору </w:t>
      </w:r>
      <w:r w:rsidRPr="00EC603D">
        <w:rPr>
          <w:sz w:val="26"/>
          <w:szCs w:val="26"/>
        </w:rPr>
        <w:t>не превышает пятьсот миллионов рублей (второй уровень ответственности члена саморегулируемой организации);</w:t>
      </w:r>
    </w:p>
    <w:p w:rsidR="003771DD" w:rsidRPr="000B6CF6" w:rsidRDefault="003771DD" w:rsidP="003771DD">
      <w:pPr>
        <w:ind w:firstLine="709"/>
        <w:jc w:val="both"/>
        <w:rPr>
          <w:sz w:val="26"/>
          <w:szCs w:val="26"/>
        </w:rPr>
      </w:pPr>
      <w:r w:rsidRPr="000B6CF6">
        <w:rPr>
          <w:sz w:val="26"/>
          <w:szCs w:val="26"/>
        </w:rPr>
        <w:t>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3771DD" w:rsidRPr="000B6CF6" w:rsidRDefault="003771DD" w:rsidP="003771DD">
      <w:pPr>
        <w:ind w:firstLine="709"/>
        <w:jc w:val="both"/>
        <w:rPr>
          <w:sz w:val="26"/>
          <w:szCs w:val="26"/>
        </w:rPr>
      </w:pPr>
      <w:r w:rsidRPr="000B6CF6">
        <w:rPr>
          <w:sz w:val="26"/>
          <w:szCs w:val="26"/>
        </w:rPr>
        <w:t>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3771DD" w:rsidRPr="000B6CF6" w:rsidRDefault="003771DD" w:rsidP="003771DD">
      <w:pPr>
        <w:ind w:firstLine="709"/>
        <w:jc w:val="both"/>
        <w:rPr>
          <w:sz w:val="26"/>
          <w:szCs w:val="26"/>
        </w:rPr>
      </w:pPr>
      <w:r w:rsidRPr="000B6CF6">
        <w:rPr>
          <w:sz w:val="26"/>
          <w:szCs w:val="26"/>
        </w:rPr>
        <w:t>5) 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rsidR="003771DD" w:rsidRPr="000B6CF6" w:rsidRDefault="003771DD" w:rsidP="003771DD">
      <w:pPr>
        <w:ind w:firstLine="709"/>
        <w:jc w:val="both"/>
        <w:rPr>
          <w:sz w:val="26"/>
          <w:szCs w:val="26"/>
        </w:rPr>
      </w:pPr>
      <w:r w:rsidRPr="000B6CF6">
        <w:rPr>
          <w:sz w:val="26"/>
          <w:szCs w:val="26"/>
        </w:rPr>
        <w:t>6) 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rsidR="003771DD" w:rsidRPr="000B6CF6" w:rsidRDefault="003771DD" w:rsidP="003771DD">
      <w:pPr>
        <w:ind w:firstLine="709"/>
        <w:jc w:val="both"/>
        <w:rPr>
          <w:sz w:val="26"/>
          <w:szCs w:val="26"/>
        </w:rPr>
      </w:pPr>
      <w:r w:rsidRPr="000B6CF6">
        <w:rPr>
          <w:sz w:val="26"/>
          <w:szCs w:val="26"/>
        </w:rPr>
        <w:t xml:space="preserve">Минимальные размеры взноса </w:t>
      </w:r>
      <w:r w:rsidRPr="000B6CF6">
        <w:rPr>
          <w:b/>
          <w:sz w:val="26"/>
          <w:szCs w:val="26"/>
        </w:rPr>
        <w:t>в компенсационный фонд обеспечения договорных обязательств</w:t>
      </w:r>
      <w:r w:rsidRPr="000B6CF6">
        <w:rPr>
          <w:sz w:val="26"/>
          <w:szCs w:val="26"/>
        </w:rPr>
        <w:t xml:space="preserve">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w:t>
      </w:r>
      <w:proofErr w:type="gramStart"/>
      <w:r w:rsidRPr="000B6CF6">
        <w:rPr>
          <w:sz w:val="26"/>
          <w:szCs w:val="26"/>
        </w:rPr>
        <w:t>и</w:t>
      </w:r>
      <w:proofErr w:type="gramEnd"/>
      <w:r w:rsidRPr="000B6CF6">
        <w:rPr>
          <w:sz w:val="26"/>
          <w:szCs w:val="26"/>
        </w:rPr>
        <w:t xml:space="preserve"> договоров строительного подряда, договоров подряда на осуществление сноса с использованием конкурентных способов заключения договоров, зависит от уровня ответственности члена </w:t>
      </w:r>
      <w:r w:rsidRPr="000B6CF6">
        <w:rPr>
          <w:sz w:val="26"/>
          <w:szCs w:val="26"/>
        </w:rPr>
        <w:lastRenderedPageBreak/>
        <w:t>саморегулируемой организации и определены частью 13 статьи 55.16 Градостроительного кодекса РФ.</w:t>
      </w:r>
    </w:p>
    <w:p w:rsidR="003771DD" w:rsidRPr="000B6CF6" w:rsidRDefault="003771DD" w:rsidP="003771DD">
      <w:pPr>
        <w:ind w:firstLine="709"/>
        <w:jc w:val="both"/>
        <w:rPr>
          <w:sz w:val="26"/>
          <w:szCs w:val="26"/>
        </w:rPr>
      </w:pPr>
      <w:r w:rsidRPr="000B6CF6">
        <w:rPr>
          <w:sz w:val="26"/>
          <w:szCs w:val="26"/>
        </w:rPr>
        <w:t>Таким образом, компенсационный фонд возмещения вреда обязателен при вступлении в ряды саморегулируемой организации. Индивидуальному предпринимателю или юридическому лицу достаточно оплатить взнос только в компенсационный фонд возмещения вреда, если они не планируют участвовать в заключени</w:t>
      </w:r>
      <w:proofErr w:type="gramStart"/>
      <w:r w:rsidRPr="000B6CF6">
        <w:rPr>
          <w:sz w:val="26"/>
          <w:szCs w:val="26"/>
        </w:rPr>
        <w:t>и</w:t>
      </w:r>
      <w:proofErr w:type="gramEnd"/>
      <w:r w:rsidRPr="000B6CF6">
        <w:rPr>
          <w:sz w:val="26"/>
          <w:szCs w:val="26"/>
        </w:rPr>
        <w:t xml:space="preserve"> договоров строительного подряда с использованием конкурентных способов. </w:t>
      </w:r>
    </w:p>
    <w:p w:rsidR="003771DD" w:rsidRPr="000B6CF6" w:rsidRDefault="003771DD" w:rsidP="003771DD">
      <w:pPr>
        <w:ind w:firstLine="709"/>
        <w:jc w:val="both"/>
        <w:rPr>
          <w:sz w:val="26"/>
          <w:szCs w:val="26"/>
        </w:rPr>
      </w:pPr>
      <w:r w:rsidRPr="000B6CF6">
        <w:rPr>
          <w:sz w:val="26"/>
          <w:szCs w:val="26"/>
        </w:rPr>
        <w:t xml:space="preserve">Приказом </w:t>
      </w:r>
      <w:proofErr w:type="spellStart"/>
      <w:r w:rsidRPr="000B6CF6">
        <w:rPr>
          <w:sz w:val="26"/>
          <w:szCs w:val="26"/>
        </w:rPr>
        <w:t>Ростехнадзора</w:t>
      </w:r>
      <w:proofErr w:type="spellEnd"/>
      <w:r w:rsidRPr="000B6CF6">
        <w:rPr>
          <w:sz w:val="26"/>
          <w:szCs w:val="26"/>
        </w:rPr>
        <w:t xml:space="preserve"> от 04.03.2019 </w:t>
      </w:r>
      <w:r w:rsidR="00EC603D">
        <w:rPr>
          <w:sz w:val="26"/>
          <w:szCs w:val="26"/>
        </w:rPr>
        <w:t>№</w:t>
      </w:r>
      <w:r w:rsidRPr="000B6CF6">
        <w:rPr>
          <w:sz w:val="26"/>
          <w:szCs w:val="26"/>
        </w:rPr>
        <w:t xml:space="preserve"> 86 </w:t>
      </w:r>
      <w:r w:rsidR="00EC603D">
        <w:rPr>
          <w:sz w:val="26"/>
          <w:szCs w:val="26"/>
        </w:rPr>
        <w:t>«</w:t>
      </w:r>
      <w:r w:rsidRPr="000B6CF6">
        <w:rPr>
          <w:sz w:val="26"/>
          <w:szCs w:val="26"/>
        </w:rPr>
        <w:t>Об утверждении формы выписки из реестра членов саморегулируемой организации</w:t>
      </w:r>
      <w:r w:rsidR="00EC603D">
        <w:rPr>
          <w:sz w:val="26"/>
          <w:szCs w:val="26"/>
        </w:rPr>
        <w:t>»</w:t>
      </w:r>
      <w:r w:rsidRPr="000B6CF6">
        <w:rPr>
          <w:sz w:val="26"/>
          <w:szCs w:val="26"/>
        </w:rPr>
        <w:t xml:space="preserve"> утверждена форма выписки из реестра членов саморегулируемых организаций.</w:t>
      </w:r>
    </w:p>
    <w:p w:rsidR="003771DD" w:rsidRPr="000B6CF6" w:rsidRDefault="003771DD" w:rsidP="003771DD">
      <w:pPr>
        <w:ind w:firstLine="709"/>
        <w:jc w:val="both"/>
        <w:rPr>
          <w:sz w:val="26"/>
          <w:szCs w:val="26"/>
        </w:rPr>
      </w:pPr>
      <w:proofErr w:type="gramStart"/>
      <w:r w:rsidRPr="000B6CF6">
        <w:rPr>
          <w:sz w:val="26"/>
          <w:szCs w:val="26"/>
        </w:rPr>
        <w:t>Пунктом 3.2 указанной формы установлено, что выписка должна содержать 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и стоимости работ по одному договору, в соответствии с которым указанным членом внесен взнос в компенсационный фонд возмещения вреда.</w:t>
      </w:r>
      <w:proofErr w:type="gramEnd"/>
    </w:p>
    <w:p w:rsidR="003771DD" w:rsidRDefault="003771DD" w:rsidP="003771DD">
      <w:pPr>
        <w:ind w:firstLine="709"/>
        <w:jc w:val="both"/>
        <w:rPr>
          <w:sz w:val="26"/>
          <w:szCs w:val="26"/>
        </w:rPr>
      </w:pPr>
      <w:proofErr w:type="gramStart"/>
      <w:r w:rsidRPr="000B6CF6">
        <w:rPr>
          <w:sz w:val="26"/>
          <w:szCs w:val="26"/>
        </w:rPr>
        <w:t>Пунктом 3.3 формы установлено, что выписка должна содержать 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использованием конкурентных способов заключения договоров, и предельному размеру обязательств по таким договорам, в соответствии с которым указанным членом внесен взнос в</w:t>
      </w:r>
      <w:proofErr w:type="gramEnd"/>
      <w:r w:rsidRPr="000B6CF6">
        <w:rPr>
          <w:sz w:val="26"/>
          <w:szCs w:val="26"/>
        </w:rPr>
        <w:t xml:space="preserve"> компенсационный фонд обеспечения договорных обязательств.</w:t>
      </w:r>
    </w:p>
    <w:p w:rsidR="003771DD" w:rsidRDefault="003771DD" w:rsidP="003771DD">
      <w:pPr>
        <w:ind w:firstLine="709"/>
        <w:jc w:val="both"/>
        <w:rPr>
          <w:sz w:val="26"/>
          <w:szCs w:val="26"/>
        </w:rPr>
      </w:pPr>
      <w:r w:rsidRPr="0017151E">
        <w:rPr>
          <w:sz w:val="26"/>
          <w:szCs w:val="26"/>
        </w:rPr>
        <w:t>Соответственно, в выписке из реестра членов СРО действительно указываются сведения относительно уровня ответственности члена СРО по фонду обеспечения договорных обязательств и фонду возмещения вреда.</w:t>
      </w:r>
    </w:p>
    <w:p w:rsidR="003771DD" w:rsidRPr="0017151E" w:rsidRDefault="003771DD" w:rsidP="003771DD">
      <w:pPr>
        <w:ind w:firstLine="709"/>
        <w:jc w:val="both"/>
        <w:rPr>
          <w:sz w:val="26"/>
          <w:szCs w:val="26"/>
        </w:rPr>
      </w:pPr>
      <w:r w:rsidRPr="0017151E">
        <w:rPr>
          <w:sz w:val="26"/>
          <w:szCs w:val="26"/>
        </w:rPr>
        <w:t>Следует отметить, что учитывая положение статей 31,</w:t>
      </w:r>
      <w:r w:rsidR="00EC603D">
        <w:rPr>
          <w:sz w:val="26"/>
          <w:szCs w:val="26"/>
        </w:rPr>
        <w:t xml:space="preserve"> </w:t>
      </w:r>
      <w:r w:rsidRPr="0017151E">
        <w:rPr>
          <w:sz w:val="26"/>
          <w:szCs w:val="26"/>
        </w:rPr>
        <w:t>63, 64 Закона о контрактной системе в извещении и документации об электронном аукционе должны указываться как сами требования к участникам закупки, так и исчерпывающий перечень документов, которые должны представляться участниками для подтверждения соответствия данным требованиям.</w:t>
      </w:r>
    </w:p>
    <w:p w:rsidR="003771DD" w:rsidRPr="0017151E" w:rsidRDefault="003771DD" w:rsidP="003771DD">
      <w:pPr>
        <w:ind w:firstLine="709"/>
        <w:jc w:val="both"/>
        <w:rPr>
          <w:sz w:val="26"/>
          <w:szCs w:val="26"/>
        </w:rPr>
      </w:pPr>
      <w:r w:rsidRPr="0017151E">
        <w:rPr>
          <w:sz w:val="26"/>
          <w:szCs w:val="26"/>
        </w:rPr>
        <w:t>В документации об электронном аукционе установлено требование к участникам закупки о членстве в СРО по строительству, реконструкции, капитальному ремонту объектов капитального строительства, о наличии у саморегулируемой организации компенсационного фонда обеспечения договорных обязательств, а также о размере взноса и уровне ответственности по данному фонду.</w:t>
      </w:r>
    </w:p>
    <w:p w:rsidR="003771DD" w:rsidRPr="004F2C9F" w:rsidRDefault="003771DD" w:rsidP="003771DD">
      <w:pPr>
        <w:ind w:firstLine="709"/>
        <w:jc w:val="both"/>
        <w:rPr>
          <w:b/>
          <w:sz w:val="26"/>
          <w:szCs w:val="26"/>
        </w:rPr>
      </w:pPr>
      <w:r w:rsidRPr="0017151E">
        <w:rPr>
          <w:sz w:val="26"/>
          <w:szCs w:val="26"/>
        </w:rPr>
        <w:t xml:space="preserve">При этом также </w:t>
      </w:r>
      <w:r w:rsidRPr="004F2C9F">
        <w:rPr>
          <w:b/>
          <w:sz w:val="26"/>
          <w:szCs w:val="26"/>
        </w:rPr>
        <w:t xml:space="preserve">обязательное требование о наличии у саморегулируемой организации компенсационного фонда возмещения вреда в документации или извещении о закупке не содержится. </w:t>
      </w:r>
    </w:p>
    <w:p w:rsidR="003771DD" w:rsidRDefault="003771DD" w:rsidP="003771DD">
      <w:pPr>
        <w:ind w:firstLine="709"/>
        <w:jc w:val="both"/>
        <w:rPr>
          <w:sz w:val="26"/>
          <w:szCs w:val="26"/>
        </w:rPr>
      </w:pPr>
      <w:r w:rsidRPr="0017151E">
        <w:rPr>
          <w:sz w:val="26"/>
          <w:szCs w:val="26"/>
        </w:rPr>
        <w:t>Даже при понимании, что компенсационный фонда возмещения вреда обязателен при вступлении в ряды членов СРО, данное требование должно быть установлено в документации в силу требований пункта 1 части 1 статьи 31 Закона о контрактной системе.</w:t>
      </w:r>
    </w:p>
    <w:p w:rsidR="00AC71EF" w:rsidRDefault="00AC71EF" w:rsidP="00AC71EF">
      <w:pPr>
        <w:ind w:firstLine="709"/>
        <w:jc w:val="both"/>
        <w:rPr>
          <w:sz w:val="26"/>
          <w:szCs w:val="26"/>
          <w:u w:val="single"/>
        </w:rPr>
      </w:pPr>
      <w:r w:rsidRPr="00AC71EF">
        <w:rPr>
          <w:b/>
          <w:sz w:val="26"/>
          <w:szCs w:val="26"/>
          <w:u w:val="single"/>
        </w:rPr>
        <w:t>На основании изложенного, Комиссия Управления пришла к выводу об обоснованности довода жалобы</w:t>
      </w:r>
      <w:r w:rsidRPr="00FA3EB8">
        <w:rPr>
          <w:sz w:val="26"/>
          <w:szCs w:val="26"/>
          <w:u w:val="single"/>
        </w:rPr>
        <w:t xml:space="preserve">. </w:t>
      </w:r>
      <w:r>
        <w:rPr>
          <w:sz w:val="26"/>
          <w:szCs w:val="26"/>
          <w:u w:val="single"/>
        </w:rPr>
        <w:t xml:space="preserve">  </w:t>
      </w:r>
    </w:p>
    <w:p w:rsidR="00AC71EF" w:rsidRPr="00726693" w:rsidRDefault="00AC71EF" w:rsidP="00726693">
      <w:pPr>
        <w:jc w:val="both"/>
        <w:rPr>
          <w:b/>
          <w:sz w:val="26"/>
          <w:szCs w:val="26"/>
          <w:lang w:val="en-US"/>
        </w:rPr>
      </w:pPr>
    </w:p>
    <w:p w:rsidR="00AC71EF" w:rsidRDefault="00AC71EF" w:rsidP="003771DD">
      <w:pPr>
        <w:ind w:firstLine="709"/>
        <w:jc w:val="both"/>
        <w:rPr>
          <w:sz w:val="26"/>
          <w:szCs w:val="26"/>
        </w:rPr>
      </w:pPr>
      <w:r w:rsidRPr="00AC71EF">
        <w:rPr>
          <w:b/>
          <w:sz w:val="26"/>
          <w:szCs w:val="26"/>
        </w:rPr>
        <w:lastRenderedPageBreak/>
        <w:t>Дополнительно Комиссия Управления отмечает следующее</w:t>
      </w:r>
      <w:r>
        <w:rPr>
          <w:sz w:val="26"/>
          <w:szCs w:val="26"/>
        </w:rPr>
        <w:t>.</w:t>
      </w:r>
    </w:p>
    <w:p w:rsidR="004F2C9F" w:rsidRPr="006C2997" w:rsidRDefault="00AC71EF" w:rsidP="00AC71EF">
      <w:pPr>
        <w:ind w:firstLine="709"/>
        <w:jc w:val="both"/>
        <w:rPr>
          <w:i/>
          <w:color w:val="000000"/>
          <w:sz w:val="26"/>
          <w:szCs w:val="26"/>
          <w:lang w:eastAsia="ar-SA"/>
        </w:rPr>
      </w:pPr>
      <w:r>
        <w:rPr>
          <w:sz w:val="26"/>
          <w:szCs w:val="26"/>
        </w:rPr>
        <w:t xml:space="preserve">Информационная карта документации содержит следующую формулировку: </w:t>
      </w:r>
      <w:r w:rsidRPr="00AC71EF">
        <w:rPr>
          <w:sz w:val="26"/>
          <w:szCs w:val="26"/>
        </w:rPr>
        <w:t>«</w:t>
      </w:r>
      <w:r w:rsidR="004F2C9F" w:rsidRPr="00AC71EF">
        <w:rPr>
          <w:i/>
          <w:color w:val="000000"/>
          <w:sz w:val="26"/>
          <w:szCs w:val="26"/>
          <w:lang w:eastAsia="ar-SA"/>
        </w:rPr>
        <w:t xml:space="preserve">Минимальным требованием к члену саморегулируемой организации, выполняющему инженерные изыскания для подготовки проектной документации, строительства и реконструкции </w:t>
      </w:r>
      <w:r w:rsidR="004F2C9F" w:rsidRPr="00AC71EF">
        <w:rPr>
          <w:b/>
          <w:i/>
          <w:color w:val="000000"/>
          <w:sz w:val="26"/>
          <w:szCs w:val="26"/>
          <w:lang w:eastAsia="ar-SA"/>
        </w:rPr>
        <w:t>особо опасных, технически сложных и уникальных объектов</w:t>
      </w:r>
      <w:r w:rsidR="004F2C9F" w:rsidRPr="00AC71EF">
        <w:rPr>
          <w:i/>
          <w:color w:val="000000"/>
          <w:sz w:val="26"/>
          <w:szCs w:val="26"/>
          <w:lang w:eastAsia="ar-SA"/>
        </w:rPr>
        <w:t xml:space="preserve">, за исключением объектов использования атомной энергии, в отношении контроля качества является наличие у него документов, устанавливающих порядок организации и проведения контроля </w:t>
      </w:r>
      <w:proofErr w:type="gramStart"/>
      <w:r w:rsidR="004F2C9F" w:rsidRPr="00AC71EF">
        <w:rPr>
          <w:i/>
          <w:color w:val="000000"/>
          <w:sz w:val="26"/>
          <w:szCs w:val="26"/>
          <w:lang w:eastAsia="ar-SA"/>
        </w:rPr>
        <w:t>качества</w:t>
      </w:r>
      <w:proofErr w:type="gramEnd"/>
      <w:r w:rsidR="004F2C9F" w:rsidRPr="00AC71EF">
        <w:rPr>
          <w:i/>
          <w:color w:val="000000"/>
          <w:sz w:val="26"/>
          <w:szCs w:val="26"/>
          <w:lang w:eastAsia="ar-SA"/>
        </w:rPr>
        <w:t xml:space="preserve"> выполняемых работ, а также работников, на которых в установленном порядке возложена обязанность по осуществлению такого контроля</w:t>
      </w:r>
      <w:r w:rsidRPr="00AC71EF">
        <w:rPr>
          <w:i/>
          <w:color w:val="000000"/>
          <w:sz w:val="26"/>
          <w:szCs w:val="26"/>
          <w:lang w:eastAsia="ar-SA"/>
        </w:rPr>
        <w:t>»</w:t>
      </w:r>
      <w:r w:rsidR="004F2C9F" w:rsidRPr="00AC71EF">
        <w:rPr>
          <w:i/>
          <w:color w:val="000000"/>
          <w:sz w:val="26"/>
          <w:szCs w:val="26"/>
          <w:lang w:eastAsia="ar-SA"/>
        </w:rPr>
        <w:t>.</w:t>
      </w:r>
    </w:p>
    <w:p w:rsidR="00AC71EF" w:rsidRDefault="00AC71EF" w:rsidP="00AC71EF">
      <w:pPr>
        <w:ind w:firstLine="709"/>
        <w:jc w:val="both"/>
        <w:rPr>
          <w:bCs/>
          <w:sz w:val="26"/>
          <w:szCs w:val="26"/>
        </w:rPr>
      </w:pPr>
      <w:r>
        <w:rPr>
          <w:sz w:val="26"/>
          <w:szCs w:val="26"/>
        </w:rPr>
        <w:t>Вместе с тем, указанные минимальные требования утверждены п</w:t>
      </w:r>
      <w:r w:rsidRPr="00AC71EF">
        <w:rPr>
          <w:bCs/>
          <w:sz w:val="26"/>
          <w:szCs w:val="26"/>
        </w:rPr>
        <w:t>остановление</w:t>
      </w:r>
      <w:r>
        <w:rPr>
          <w:bCs/>
          <w:sz w:val="26"/>
          <w:szCs w:val="26"/>
        </w:rPr>
        <w:t>м</w:t>
      </w:r>
      <w:r w:rsidRPr="00AC71EF">
        <w:rPr>
          <w:bCs/>
          <w:sz w:val="26"/>
          <w:szCs w:val="26"/>
        </w:rPr>
        <w:t xml:space="preserve"> Правительства РФ от 11</w:t>
      </w:r>
      <w:r>
        <w:rPr>
          <w:bCs/>
          <w:sz w:val="26"/>
          <w:szCs w:val="26"/>
        </w:rPr>
        <w:t>.05.</w:t>
      </w:r>
      <w:r w:rsidRPr="00AC71EF">
        <w:rPr>
          <w:bCs/>
          <w:sz w:val="26"/>
          <w:szCs w:val="26"/>
        </w:rPr>
        <w:t xml:space="preserve">2017 </w:t>
      </w:r>
      <w:r>
        <w:rPr>
          <w:bCs/>
          <w:sz w:val="26"/>
          <w:szCs w:val="26"/>
        </w:rPr>
        <w:t>№</w:t>
      </w:r>
      <w:r w:rsidRPr="00AC71EF">
        <w:rPr>
          <w:bCs/>
          <w:sz w:val="26"/>
          <w:szCs w:val="26"/>
        </w:rPr>
        <w:t xml:space="preserve"> 559 </w:t>
      </w:r>
      <w:r>
        <w:rPr>
          <w:bCs/>
          <w:sz w:val="26"/>
          <w:szCs w:val="26"/>
        </w:rPr>
        <w:t>«</w:t>
      </w:r>
      <w:r w:rsidRPr="00AC71EF">
        <w:rPr>
          <w:bCs/>
          <w:sz w:val="26"/>
          <w:szCs w:val="26"/>
        </w:rPr>
        <w:t>Об утверждении минимальных требований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особо опасных, технически сложных и уникальных объектов</w:t>
      </w:r>
      <w:r>
        <w:rPr>
          <w:bCs/>
          <w:sz w:val="26"/>
          <w:szCs w:val="26"/>
        </w:rPr>
        <w:t>».</w:t>
      </w:r>
    </w:p>
    <w:p w:rsidR="00AC71EF" w:rsidRDefault="00AC71EF" w:rsidP="00AC71EF">
      <w:pPr>
        <w:ind w:firstLine="709"/>
        <w:jc w:val="both"/>
        <w:rPr>
          <w:bCs/>
          <w:sz w:val="26"/>
          <w:szCs w:val="26"/>
        </w:rPr>
      </w:pPr>
      <w:r>
        <w:rPr>
          <w:bCs/>
          <w:sz w:val="26"/>
          <w:szCs w:val="26"/>
        </w:rPr>
        <w:t>При этом</w:t>
      </w:r>
      <w:r w:rsidRPr="00AC71EF">
        <w:rPr>
          <w:rFonts w:ascii="Trebuchet MS" w:hAnsi="Trebuchet MS"/>
          <w:color w:val="000000"/>
        </w:rPr>
        <w:t xml:space="preserve"> </w:t>
      </w:r>
      <w:r>
        <w:rPr>
          <w:bCs/>
          <w:sz w:val="26"/>
          <w:szCs w:val="26"/>
        </w:rPr>
        <w:t>с</w:t>
      </w:r>
      <w:r w:rsidRPr="00AC71EF">
        <w:rPr>
          <w:bCs/>
          <w:sz w:val="26"/>
          <w:szCs w:val="26"/>
        </w:rPr>
        <w:t xml:space="preserve">огласно </w:t>
      </w:r>
      <w:r>
        <w:rPr>
          <w:bCs/>
          <w:sz w:val="26"/>
          <w:szCs w:val="26"/>
        </w:rPr>
        <w:t xml:space="preserve">пункту 2 части 1 </w:t>
      </w:r>
      <w:r w:rsidRPr="00AC71EF">
        <w:rPr>
          <w:bCs/>
          <w:sz w:val="26"/>
          <w:szCs w:val="26"/>
        </w:rPr>
        <w:t>стать</w:t>
      </w:r>
      <w:r>
        <w:rPr>
          <w:bCs/>
          <w:sz w:val="26"/>
          <w:szCs w:val="26"/>
        </w:rPr>
        <w:t>и</w:t>
      </w:r>
      <w:r w:rsidRPr="00AC71EF">
        <w:rPr>
          <w:bCs/>
          <w:sz w:val="26"/>
          <w:szCs w:val="26"/>
        </w:rPr>
        <w:t xml:space="preserve"> 48.1 </w:t>
      </w:r>
      <w:proofErr w:type="spellStart"/>
      <w:r w:rsidRPr="00AC71EF">
        <w:rPr>
          <w:bCs/>
          <w:sz w:val="26"/>
          <w:szCs w:val="26"/>
        </w:rPr>
        <w:t>ГрК</w:t>
      </w:r>
      <w:proofErr w:type="spellEnd"/>
      <w:r w:rsidRPr="00AC71EF">
        <w:rPr>
          <w:bCs/>
          <w:sz w:val="26"/>
          <w:szCs w:val="26"/>
        </w:rPr>
        <w:t xml:space="preserve"> РФ</w:t>
      </w:r>
      <w:r>
        <w:rPr>
          <w:bCs/>
          <w:sz w:val="26"/>
          <w:szCs w:val="26"/>
        </w:rPr>
        <w:t xml:space="preserve"> к</w:t>
      </w:r>
      <w:r w:rsidRPr="00AC71EF">
        <w:rPr>
          <w:bCs/>
          <w:sz w:val="26"/>
          <w:szCs w:val="26"/>
        </w:rPr>
        <w:t xml:space="preserve"> особо опасным и технически сложным объектам относятся</w:t>
      </w:r>
      <w:r>
        <w:rPr>
          <w:bCs/>
          <w:sz w:val="26"/>
          <w:szCs w:val="26"/>
        </w:rPr>
        <w:t xml:space="preserve"> </w:t>
      </w:r>
      <w:r w:rsidRPr="00AC71EF">
        <w:rPr>
          <w:b/>
          <w:bCs/>
          <w:sz w:val="26"/>
          <w:szCs w:val="26"/>
        </w:rPr>
        <w:t>гидротехнические сооружения первого и второго классов</w:t>
      </w:r>
      <w:r w:rsidRPr="00AC71EF">
        <w:rPr>
          <w:bCs/>
          <w:sz w:val="26"/>
          <w:szCs w:val="26"/>
        </w:rPr>
        <w:t>, устанавливаемые в соответствии с законодательством о безопасности гидротехнических сооружений</w:t>
      </w:r>
      <w:r>
        <w:rPr>
          <w:bCs/>
          <w:sz w:val="26"/>
          <w:szCs w:val="26"/>
        </w:rPr>
        <w:t>.</w:t>
      </w:r>
    </w:p>
    <w:p w:rsidR="00B25D12" w:rsidRDefault="00B25D12" w:rsidP="00AC71EF">
      <w:pPr>
        <w:ind w:firstLine="709"/>
        <w:jc w:val="both"/>
        <w:rPr>
          <w:bCs/>
          <w:sz w:val="26"/>
          <w:szCs w:val="26"/>
        </w:rPr>
      </w:pPr>
      <w:r>
        <w:rPr>
          <w:bCs/>
          <w:sz w:val="26"/>
          <w:szCs w:val="26"/>
        </w:rPr>
        <w:t xml:space="preserve">В соответствии со статьей 7 </w:t>
      </w:r>
      <w:hyperlink r:id="rId23" w:history="1">
        <w:r w:rsidRPr="00B25D12">
          <w:rPr>
            <w:rStyle w:val="ae"/>
            <w:bCs/>
            <w:color w:val="auto"/>
            <w:sz w:val="26"/>
            <w:szCs w:val="26"/>
            <w:u w:val="none"/>
          </w:rPr>
          <w:t>Федерально</w:t>
        </w:r>
        <w:r>
          <w:rPr>
            <w:rStyle w:val="ae"/>
            <w:bCs/>
            <w:color w:val="auto"/>
            <w:sz w:val="26"/>
            <w:szCs w:val="26"/>
            <w:u w:val="none"/>
          </w:rPr>
          <w:t>го</w:t>
        </w:r>
        <w:r w:rsidRPr="00B25D12">
          <w:rPr>
            <w:rStyle w:val="ae"/>
            <w:bCs/>
            <w:color w:val="auto"/>
            <w:sz w:val="26"/>
            <w:szCs w:val="26"/>
            <w:u w:val="none"/>
          </w:rPr>
          <w:t xml:space="preserve"> закон</w:t>
        </w:r>
        <w:r>
          <w:rPr>
            <w:rStyle w:val="ae"/>
            <w:bCs/>
            <w:color w:val="auto"/>
            <w:sz w:val="26"/>
            <w:szCs w:val="26"/>
            <w:u w:val="none"/>
          </w:rPr>
          <w:t>а</w:t>
        </w:r>
        <w:r w:rsidRPr="00B25D12">
          <w:rPr>
            <w:rStyle w:val="ae"/>
            <w:bCs/>
            <w:color w:val="auto"/>
            <w:sz w:val="26"/>
            <w:szCs w:val="26"/>
            <w:u w:val="none"/>
          </w:rPr>
          <w:t xml:space="preserve"> от 21</w:t>
        </w:r>
        <w:r>
          <w:rPr>
            <w:rStyle w:val="ae"/>
            <w:bCs/>
            <w:color w:val="auto"/>
            <w:sz w:val="26"/>
            <w:szCs w:val="26"/>
            <w:u w:val="none"/>
          </w:rPr>
          <w:t>.07.</w:t>
        </w:r>
        <w:r w:rsidRPr="00B25D12">
          <w:rPr>
            <w:rStyle w:val="ae"/>
            <w:bCs/>
            <w:color w:val="auto"/>
            <w:sz w:val="26"/>
            <w:szCs w:val="26"/>
            <w:u w:val="none"/>
          </w:rPr>
          <w:t xml:space="preserve">1997 </w:t>
        </w:r>
        <w:r>
          <w:rPr>
            <w:rStyle w:val="ae"/>
            <w:bCs/>
            <w:color w:val="auto"/>
            <w:sz w:val="26"/>
            <w:szCs w:val="26"/>
            <w:u w:val="none"/>
          </w:rPr>
          <w:t>№</w:t>
        </w:r>
        <w:r w:rsidRPr="00B25D12">
          <w:rPr>
            <w:rStyle w:val="ae"/>
            <w:bCs/>
            <w:color w:val="auto"/>
            <w:sz w:val="26"/>
            <w:szCs w:val="26"/>
            <w:u w:val="none"/>
          </w:rPr>
          <w:t xml:space="preserve"> 117-ФЗ </w:t>
        </w:r>
        <w:r>
          <w:rPr>
            <w:rStyle w:val="ae"/>
            <w:bCs/>
            <w:color w:val="auto"/>
            <w:sz w:val="26"/>
            <w:szCs w:val="26"/>
            <w:u w:val="none"/>
          </w:rPr>
          <w:t>«</w:t>
        </w:r>
        <w:r w:rsidRPr="00B25D12">
          <w:rPr>
            <w:rStyle w:val="ae"/>
            <w:bCs/>
            <w:color w:val="auto"/>
            <w:sz w:val="26"/>
            <w:szCs w:val="26"/>
            <w:u w:val="none"/>
          </w:rPr>
          <w:t>О безопасности гидротехнических сооружений</w:t>
        </w:r>
        <w:r>
          <w:rPr>
            <w:rStyle w:val="ae"/>
            <w:bCs/>
            <w:color w:val="auto"/>
            <w:sz w:val="26"/>
            <w:szCs w:val="26"/>
            <w:u w:val="none"/>
          </w:rPr>
          <w:t>»</w:t>
        </w:r>
      </w:hyperlink>
      <w:r>
        <w:rPr>
          <w:bCs/>
          <w:sz w:val="26"/>
          <w:szCs w:val="26"/>
        </w:rPr>
        <w:t xml:space="preserve"> с</w:t>
      </w:r>
      <w:r w:rsidR="00AC71EF" w:rsidRPr="00AC71EF">
        <w:rPr>
          <w:bCs/>
          <w:sz w:val="26"/>
          <w:szCs w:val="26"/>
        </w:rPr>
        <w:t xml:space="preserve">ведения о гидротехническом сооружении </w:t>
      </w:r>
      <w:r w:rsidR="00AC71EF" w:rsidRPr="00B25D12">
        <w:rPr>
          <w:bCs/>
          <w:sz w:val="26"/>
          <w:szCs w:val="26"/>
          <w:u w:val="single"/>
        </w:rPr>
        <w:t>вносятся в Российский регистр гидротехнических сооружений</w:t>
      </w:r>
      <w:r w:rsidR="00AC71EF" w:rsidRPr="00AC71EF">
        <w:rPr>
          <w:bCs/>
          <w:sz w:val="26"/>
          <w:szCs w:val="26"/>
        </w:rPr>
        <w:t xml:space="preserve"> и (или) обновляются в Регистре после утверждения федеральными органами исполнительной власти, уполномоченными на проведение федерального государственного надзора в области безопасности гидротехнических сооружений, декларации безопасности гидротехнического сооружения.</w:t>
      </w:r>
    </w:p>
    <w:p w:rsidR="00AC71EF" w:rsidRDefault="00AC71EF" w:rsidP="00AC71EF">
      <w:pPr>
        <w:ind w:firstLine="709"/>
        <w:jc w:val="both"/>
        <w:rPr>
          <w:bCs/>
          <w:sz w:val="26"/>
          <w:szCs w:val="26"/>
        </w:rPr>
      </w:pPr>
      <w:r w:rsidRPr="00AC71EF">
        <w:rPr>
          <w:bCs/>
          <w:sz w:val="26"/>
          <w:szCs w:val="26"/>
        </w:rPr>
        <w:t>При внесении в Регистр сведений о гидротехническом сооружении ему присваивается один из четырех классов в соответствии с критериями классификации гидротехнических сооружений, установленными Правительством Российской Федерации</w:t>
      </w:r>
      <w:r w:rsidR="00B25D12">
        <w:rPr>
          <w:bCs/>
          <w:sz w:val="26"/>
          <w:szCs w:val="26"/>
        </w:rPr>
        <w:t xml:space="preserve">, в том числе: </w:t>
      </w:r>
      <w:r w:rsidRPr="00AC71EF">
        <w:rPr>
          <w:bCs/>
          <w:sz w:val="26"/>
          <w:szCs w:val="26"/>
        </w:rPr>
        <w:t>I класс - гидротехническое сооружение чрезвычайно высокой опасности;</w:t>
      </w:r>
      <w:r w:rsidRPr="00AC71EF">
        <w:rPr>
          <w:bCs/>
          <w:sz w:val="26"/>
          <w:szCs w:val="26"/>
        </w:rPr>
        <w:br/>
        <w:t>II класс - гидротехническое сооружение высокой опасности</w:t>
      </w:r>
      <w:r w:rsidR="00B25D12">
        <w:rPr>
          <w:bCs/>
          <w:sz w:val="26"/>
          <w:szCs w:val="26"/>
        </w:rPr>
        <w:t>.</w:t>
      </w:r>
    </w:p>
    <w:p w:rsidR="00B25D12" w:rsidRDefault="00726693" w:rsidP="00AC71EF">
      <w:pPr>
        <w:ind w:firstLine="709"/>
        <w:jc w:val="both"/>
        <w:rPr>
          <w:bCs/>
          <w:sz w:val="26"/>
          <w:szCs w:val="26"/>
        </w:rPr>
      </w:pPr>
      <w:hyperlink r:id="rId24" w:anchor="6560IO" w:history="1">
        <w:r w:rsidR="00E7511F">
          <w:rPr>
            <w:rStyle w:val="ae"/>
            <w:bCs/>
            <w:color w:val="auto"/>
            <w:sz w:val="26"/>
            <w:szCs w:val="26"/>
            <w:u w:val="none"/>
          </w:rPr>
          <w:t>К</w:t>
        </w:r>
        <w:r w:rsidR="00E7511F" w:rsidRPr="00E7511F">
          <w:rPr>
            <w:rStyle w:val="ae"/>
            <w:bCs/>
            <w:color w:val="auto"/>
            <w:sz w:val="26"/>
            <w:szCs w:val="26"/>
            <w:u w:val="none"/>
          </w:rPr>
          <w:t>ритери</w:t>
        </w:r>
        <w:r w:rsidR="00E7511F">
          <w:rPr>
            <w:rStyle w:val="ae"/>
            <w:bCs/>
            <w:color w:val="auto"/>
            <w:sz w:val="26"/>
            <w:szCs w:val="26"/>
            <w:u w:val="none"/>
          </w:rPr>
          <w:t>и</w:t>
        </w:r>
        <w:r w:rsidR="00E7511F" w:rsidRPr="00E7511F">
          <w:rPr>
            <w:rStyle w:val="ae"/>
            <w:bCs/>
            <w:color w:val="auto"/>
            <w:sz w:val="26"/>
            <w:szCs w:val="26"/>
            <w:u w:val="none"/>
          </w:rPr>
          <w:t xml:space="preserve"> классификации гидротехнических сооружений</w:t>
        </w:r>
      </w:hyperlink>
      <w:r w:rsidR="00E7511F">
        <w:rPr>
          <w:bCs/>
          <w:sz w:val="26"/>
          <w:szCs w:val="26"/>
        </w:rPr>
        <w:t xml:space="preserve"> утверждены постановлением Правительства Российской Федерации от 05.10.2020 № 1607. Согласно данным критериям водозаборный узел не классифицируется как гидротехническое сооружение. </w:t>
      </w:r>
    </w:p>
    <w:p w:rsidR="00AC71EF" w:rsidRDefault="00E7511F" w:rsidP="00AC71EF">
      <w:pPr>
        <w:ind w:firstLine="709"/>
        <w:jc w:val="both"/>
        <w:rPr>
          <w:b/>
          <w:bCs/>
          <w:sz w:val="26"/>
          <w:szCs w:val="26"/>
        </w:rPr>
      </w:pPr>
      <w:r>
        <w:rPr>
          <w:bCs/>
          <w:sz w:val="26"/>
          <w:szCs w:val="26"/>
        </w:rPr>
        <w:t xml:space="preserve">Кроме того, в </w:t>
      </w:r>
      <w:r w:rsidRPr="00E7511F">
        <w:rPr>
          <w:bCs/>
          <w:sz w:val="26"/>
          <w:szCs w:val="26"/>
        </w:rPr>
        <w:t>Российск</w:t>
      </w:r>
      <w:r>
        <w:rPr>
          <w:bCs/>
          <w:sz w:val="26"/>
          <w:szCs w:val="26"/>
        </w:rPr>
        <w:t>ом</w:t>
      </w:r>
      <w:r w:rsidRPr="00E7511F">
        <w:rPr>
          <w:bCs/>
          <w:sz w:val="26"/>
          <w:szCs w:val="26"/>
        </w:rPr>
        <w:t xml:space="preserve"> регистр</w:t>
      </w:r>
      <w:r>
        <w:rPr>
          <w:bCs/>
          <w:sz w:val="26"/>
          <w:szCs w:val="26"/>
        </w:rPr>
        <w:t>е</w:t>
      </w:r>
      <w:r w:rsidRPr="00E7511F">
        <w:rPr>
          <w:bCs/>
          <w:sz w:val="26"/>
          <w:szCs w:val="26"/>
        </w:rPr>
        <w:t xml:space="preserve"> гидротехнических сооружений</w:t>
      </w:r>
      <w:r>
        <w:rPr>
          <w:bCs/>
          <w:sz w:val="26"/>
          <w:szCs w:val="26"/>
        </w:rPr>
        <w:t xml:space="preserve"> </w:t>
      </w:r>
      <w:r w:rsidRPr="000960EA">
        <w:rPr>
          <w:sz w:val="26"/>
          <w:szCs w:val="26"/>
        </w:rPr>
        <w:t>водозаборн</w:t>
      </w:r>
      <w:r>
        <w:rPr>
          <w:sz w:val="26"/>
          <w:szCs w:val="26"/>
        </w:rPr>
        <w:t>ый</w:t>
      </w:r>
      <w:r w:rsidRPr="000960EA">
        <w:rPr>
          <w:sz w:val="26"/>
          <w:szCs w:val="26"/>
        </w:rPr>
        <w:t xml:space="preserve"> уз</w:t>
      </w:r>
      <w:r>
        <w:rPr>
          <w:sz w:val="26"/>
          <w:szCs w:val="26"/>
        </w:rPr>
        <w:t>ел</w:t>
      </w:r>
      <w:r w:rsidRPr="000960EA">
        <w:rPr>
          <w:sz w:val="26"/>
          <w:szCs w:val="26"/>
        </w:rPr>
        <w:t>, расположенн</w:t>
      </w:r>
      <w:r>
        <w:rPr>
          <w:sz w:val="26"/>
          <w:szCs w:val="26"/>
        </w:rPr>
        <w:t>ый</w:t>
      </w:r>
      <w:r w:rsidRPr="000960EA">
        <w:rPr>
          <w:sz w:val="26"/>
          <w:szCs w:val="26"/>
        </w:rPr>
        <w:t xml:space="preserve"> по адресу: </w:t>
      </w:r>
      <w:proofErr w:type="gramStart"/>
      <w:r w:rsidRPr="000960EA">
        <w:rPr>
          <w:sz w:val="26"/>
          <w:szCs w:val="26"/>
        </w:rPr>
        <w:t>Пензенская область, Колышлейский район, пос. Родниковский, 250 метров западнее нежилого здания, расположенного по адресу: пос. Родниковский, ул. Школьная, 1</w:t>
      </w:r>
      <w:r>
        <w:rPr>
          <w:sz w:val="26"/>
          <w:szCs w:val="26"/>
        </w:rPr>
        <w:t xml:space="preserve">, </w:t>
      </w:r>
      <w:r w:rsidRPr="00E7511F">
        <w:rPr>
          <w:sz w:val="26"/>
          <w:szCs w:val="26"/>
          <w:u w:val="single"/>
        </w:rPr>
        <w:t>не значится</w:t>
      </w:r>
      <w:r>
        <w:rPr>
          <w:sz w:val="26"/>
          <w:szCs w:val="26"/>
        </w:rPr>
        <w:t>.</w:t>
      </w:r>
      <w:proofErr w:type="gramEnd"/>
    </w:p>
    <w:p w:rsidR="00AC71EF" w:rsidRPr="00E7511F" w:rsidRDefault="00E7511F" w:rsidP="00AC71EF">
      <w:pPr>
        <w:ind w:firstLine="709"/>
        <w:jc w:val="both"/>
        <w:rPr>
          <w:bCs/>
          <w:sz w:val="26"/>
          <w:szCs w:val="26"/>
        </w:rPr>
      </w:pPr>
      <w:r>
        <w:rPr>
          <w:bCs/>
          <w:sz w:val="26"/>
          <w:szCs w:val="26"/>
        </w:rPr>
        <w:t xml:space="preserve">Таким образом, указанная формулировка </w:t>
      </w:r>
      <w:r w:rsidR="009552A8">
        <w:rPr>
          <w:bCs/>
          <w:sz w:val="26"/>
          <w:szCs w:val="26"/>
        </w:rPr>
        <w:t xml:space="preserve">относительно </w:t>
      </w:r>
      <w:r w:rsidR="009552A8" w:rsidRPr="009552A8">
        <w:rPr>
          <w:b/>
          <w:color w:val="000000"/>
          <w:sz w:val="26"/>
          <w:szCs w:val="26"/>
          <w:lang w:eastAsia="ar-SA"/>
        </w:rPr>
        <w:t>особо опасных, технически сложных и уникальных объектов</w:t>
      </w:r>
      <w:r w:rsidR="009552A8" w:rsidRPr="009552A8">
        <w:rPr>
          <w:bCs/>
          <w:sz w:val="26"/>
          <w:szCs w:val="26"/>
        </w:rPr>
        <w:t xml:space="preserve"> </w:t>
      </w:r>
      <w:r w:rsidR="009552A8">
        <w:rPr>
          <w:bCs/>
          <w:sz w:val="26"/>
          <w:szCs w:val="26"/>
        </w:rPr>
        <w:t xml:space="preserve">является </w:t>
      </w:r>
      <w:r w:rsidR="009552A8" w:rsidRPr="009552A8">
        <w:rPr>
          <w:b/>
          <w:bCs/>
          <w:sz w:val="26"/>
          <w:szCs w:val="26"/>
          <w:u w:val="single"/>
        </w:rPr>
        <w:t>некорректной</w:t>
      </w:r>
      <w:r w:rsidR="009552A8">
        <w:rPr>
          <w:bCs/>
          <w:sz w:val="26"/>
          <w:szCs w:val="26"/>
        </w:rPr>
        <w:t xml:space="preserve"> в отношении рассматриваемого объекта закупки.</w:t>
      </w:r>
    </w:p>
    <w:p w:rsidR="00A071DE" w:rsidRDefault="00A071DE" w:rsidP="00A071DE">
      <w:pPr>
        <w:ind w:firstLine="709"/>
        <w:jc w:val="both"/>
        <w:rPr>
          <w:b/>
          <w:sz w:val="26"/>
          <w:szCs w:val="26"/>
          <w:u w:val="single"/>
        </w:rPr>
      </w:pPr>
      <w:bookmarkStart w:id="0" w:name="text"/>
      <w:bookmarkEnd w:id="0"/>
      <w:r w:rsidRPr="00A071DE">
        <w:rPr>
          <w:b/>
          <w:sz w:val="26"/>
          <w:szCs w:val="26"/>
          <w:u w:val="single"/>
        </w:rPr>
        <w:t>В рамках проведения внеплановой проверки Комиссией Управления установлено следующее.</w:t>
      </w:r>
    </w:p>
    <w:p w:rsidR="000D4326" w:rsidRPr="00D03448" w:rsidRDefault="00D03448" w:rsidP="00D03448">
      <w:pPr>
        <w:ind w:firstLine="709"/>
        <w:jc w:val="both"/>
        <w:rPr>
          <w:sz w:val="26"/>
          <w:szCs w:val="26"/>
        </w:rPr>
      </w:pPr>
      <w:r w:rsidRPr="00D03448">
        <w:rPr>
          <w:b/>
          <w:sz w:val="26"/>
          <w:szCs w:val="26"/>
        </w:rPr>
        <w:t>1.</w:t>
      </w:r>
      <w:r>
        <w:rPr>
          <w:sz w:val="26"/>
          <w:szCs w:val="26"/>
        </w:rPr>
        <w:t xml:space="preserve"> </w:t>
      </w:r>
      <w:proofErr w:type="gramStart"/>
      <w:r w:rsidR="009552A8">
        <w:rPr>
          <w:sz w:val="26"/>
          <w:szCs w:val="26"/>
        </w:rPr>
        <w:t xml:space="preserve">Как указано ранее, в </w:t>
      </w:r>
      <w:r w:rsidR="000D4326" w:rsidRPr="00D03448">
        <w:rPr>
          <w:sz w:val="26"/>
          <w:szCs w:val="26"/>
        </w:rPr>
        <w:t xml:space="preserve">соответствии с пунктом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w:t>
      </w:r>
      <w:r w:rsidR="000D4326" w:rsidRPr="00D03448">
        <w:rPr>
          <w:sz w:val="26"/>
          <w:szCs w:val="26"/>
        </w:rPr>
        <w:lastRenderedPageBreak/>
        <w:t>соответствии с пунктом 1 части 1, частями 2 и</w:t>
      </w:r>
      <w:proofErr w:type="gramEnd"/>
      <w:r w:rsidR="000D4326" w:rsidRPr="00D03448">
        <w:rPr>
          <w:sz w:val="26"/>
          <w:szCs w:val="26"/>
        </w:rPr>
        <w:t xml:space="preserve">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0D4326" w:rsidRDefault="000D4326" w:rsidP="000D4326">
      <w:pPr>
        <w:ind w:firstLine="709"/>
        <w:jc w:val="both"/>
        <w:rPr>
          <w:sz w:val="26"/>
          <w:szCs w:val="26"/>
        </w:rPr>
      </w:pPr>
      <w:r w:rsidRPr="000B6CF6">
        <w:rPr>
          <w:sz w:val="26"/>
          <w:szCs w:val="26"/>
        </w:rPr>
        <w:t xml:space="preserve">В соответствии с частью 3 статьи 64 Закона о контрактной системе </w:t>
      </w:r>
      <w:proofErr w:type="gramStart"/>
      <w:r w:rsidRPr="000B6CF6">
        <w:rPr>
          <w:sz w:val="26"/>
          <w:szCs w:val="26"/>
        </w:rPr>
        <w:t>документация</w:t>
      </w:r>
      <w:proofErr w:type="gramEnd"/>
      <w:r w:rsidRPr="000B6CF6">
        <w:rPr>
          <w:sz w:val="26"/>
          <w:szCs w:val="26"/>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0D4326" w:rsidRPr="0085631A" w:rsidRDefault="000D4326" w:rsidP="000D4326">
      <w:pPr>
        <w:ind w:firstLine="709"/>
        <w:jc w:val="both"/>
        <w:rPr>
          <w:sz w:val="26"/>
          <w:szCs w:val="26"/>
        </w:rPr>
      </w:pPr>
      <w:proofErr w:type="gramStart"/>
      <w:r w:rsidRPr="000206B3">
        <w:rPr>
          <w:sz w:val="26"/>
          <w:szCs w:val="26"/>
        </w:rPr>
        <w:t>В соответствии с частью 2 статьи 31 Закона о контрактной системе Правительство Российской Федерации вправе устанавливать к участникам</w:t>
      </w:r>
      <w:r w:rsidRPr="0085631A">
        <w:rPr>
          <w:sz w:val="26"/>
          <w:szCs w:val="26"/>
        </w:rPr>
        <w:t xml:space="preserve">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0D4326" w:rsidRPr="0085631A" w:rsidRDefault="000D4326" w:rsidP="000D4326">
      <w:pPr>
        <w:widowControl w:val="0"/>
        <w:ind w:right="-1" w:firstLine="709"/>
        <w:contextualSpacing/>
        <w:jc w:val="both"/>
        <w:rPr>
          <w:sz w:val="26"/>
          <w:szCs w:val="26"/>
        </w:rPr>
      </w:pPr>
      <w:r w:rsidRPr="0085631A">
        <w:rPr>
          <w:sz w:val="26"/>
          <w:szCs w:val="26"/>
        </w:rPr>
        <w:t>1) финансовых ресурсов для исполнения контракта;</w:t>
      </w:r>
    </w:p>
    <w:p w:rsidR="000D4326" w:rsidRPr="0085631A" w:rsidRDefault="000D4326" w:rsidP="000D4326">
      <w:pPr>
        <w:widowControl w:val="0"/>
        <w:ind w:right="-1" w:firstLine="709"/>
        <w:contextualSpacing/>
        <w:jc w:val="both"/>
        <w:rPr>
          <w:sz w:val="26"/>
          <w:szCs w:val="26"/>
        </w:rPr>
      </w:pPr>
      <w:r w:rsidRPr="0085631A">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0D4326" w:rsidRPr="0085631A" w:rsidRDefault="000D4326" w:rsidP="000D4326">
      <w:pPr>
        <w:widowControl w:val="0"/>
        <w:ind w:right="-1" w:firstLine="709"/>
        <w:contextualSpacing/>
        <w:jc w:val="both"/>
        <w:rPr>
          <w:sz w:val="26"/>
          <w:szCs w:val="26"/>
        </w:rPr>
      </w:pPr>
      <w:r w:rsidRPr="0085631A">
        <w:rPr>
          <w:sz w:val="26"/>
          <w:szCs w:val="26"/>
        </w:rPr>
        <w:t>3</w:t>
      </w:r>
      <w:r w:rsidRPr="00344234">
        <w:rPr>
          <w:sz w:val="26"/>
          <w:szCs w:val="26"/>
          <w:u w:val="single"/>
        </w:rPr>
        <w:t>) опыта работы, связанного с предметом контракта</w:t>
      </w:r>
      <w:r w:rsidRPr="0085631A">
        <w:rPr>
          <w:sz w:val="26"/>
          <w:szCs w:val="26"/>
        </w:rPr>
        <w:t>, и деловой репутации;</w:t>
      </w:r>
    </w:p>
    <w:p w:rsidR="000D4326" w:rsidRPr="0085631A" w:rsidRDefault="000D4326" w:rsidP="000D4326">
      <w:pPr>
        <w:widowControl w:val="0"/>
        <w:ind w:right="-1" w:firstLine="709"/>
        <w:contextualSpacing/>
        <w:jc w:val="both"/>
        <w:rPr>
          <w:sz w:val="26"/>
          <w:szCs w:val="26"/>
        </w:rPr>
      </w:pPr>
      <w:r w:rsidRPr="0085631A">
        <w:rPr>
          <w:sz w:val="26"/>
          <w:szCs w:val="26"/>
        </w:rPr>
        <w:t>4) необходимого количества специалистов и иных работников определенного уровня квалификации для исполнения контракта.</w:t>
      </w:r>
    </w:p>
    <w:p w:rsidR="000D4326" w:rsidRPr="0085631A" w:rsidRDefault="000D4326" w:rsidP="000D4326">
      <w:pPr>
        <w:widowControl w:val="0"/>
        <w:ind w:right="-1" w:firstLine="709"/>
        <w:contextualSpacing/>
        <w:jc w:val="both"/>
        <w:rPr>
          <w:sz w:val="26"/>
          <w:szCs w:val="26"/>
        </w:rPr>
      </w:pPr>
      <w:r>
        <w:rPr>
          <w:sz w:val="26"/>
          <w:szCs w:val="26"/>
        </w:rPr>
        <w:t>Частью 3 статьи 31 Закона о контрактной системе определено, что п</w:t>
      </w:r>
      <w:r w:rsidRPr="0085631A">
        <w:rPr>
          <w:sz w:val="26"/>
          <w:szCs w:val="26"/>
        </w:rPr>
        <w:t>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0D4326" w:rsidRPr="00FF6A13" w:rsidRDefault="000D4326" w:rsidP="000D4326">
      <w:pPr>
        <w:widowControl w:val="0"/>
        <w:ind w:right="-1" w:firstLine="709"/>
        <w:contextualSpacing/>
        <w:jc w:val="both"/>
        <w:rPr>
          <w:sz w:val="26"/>
          <w:szCs w:val="26"/>
        </w:rPr>
      </w:pPr>
      <w:r>
        <w:rPr>
          <w:sz w:val="26"/>
          <w:szCs w:val="26"/>
        </w:rPr>
        <w:t>Согласно части 4 статьи 31 Закона о контрактной системе в</w:t>
      </w:r>
      <w:r w:rsidRPr="0085631A">
        <w:rPr>
          <w:sz w:val="26"/>
          <w:szCs w:val="26"/>
        </w:rPr>
        <w:t xml:space="preserve">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w:t>
      </w:r>
      <w:r w:rsidRPr="00FF6A13">
        <w:rPr>
          <w:sz w:val="26"/>
          <w:szCs w:val="26"/>
        </w:rPr>
        <w:t>обязаны устанавливать такие дополнительные требования.</w:t>
      </w:r>
    </w:p>
    <w:p w:rsidR="000D4326" w:rsidRPr="006E6DAD" w:rsidRDefault="000D4326" w:rsidP="000D4326">
      <w:pPr>
        <w:widowControl w:val="0"/>
        <w:ind w:right="-1" w:firstLine="709"/>
        <w:contextualSpacing/>
        <w:jc w:val="both"/>
        <w:rPr>
          <w:sz w:val="26"/>
          <w:szCs w:val="26"/>
          <w:u w:val="single"/>
        </w:rPr>
      </w:pPr>
      <w:r w:rsidRPr="006E6DAD">
        <w:rPr>
          <w:sz w:val="26"/>
          <w:szCs w:val="26"/>
          <w:u w:val="single"/>
        </w:rPr>
        <w:t xml:space="preserve">Информация об установленных требованиях в соответствии с частями 1, 1.1, </w:t>
      </w:r>
      <w:r w:rsidRPr="009552A8">
        <w:rPr>
          <w:b/>
          <w:sz w:val="26"/>
          <w:szCs w:val="26"/>
          <w:u w:val="single"/>
        </w:rPr>
        <w:t>2</w:t>
      </w:r>
      <w:r w:rsidRPr="006E6DAD">
        <w:rPr>
          <w:sz w:val="26"/>
          <w:szCs w:val="26"/>
          <w:u w:val="single"/>
        </w:rPr>
        <w:t xml:space="preserve"> и 2.1 настоящей статьи указывается заказчиком </w:t>
      </w:r>
      <w:r w:rsidRPr="00CF0D3A">
        <w:rPr>
          <w:b/>
          <w:sz w:val="26"/>
          <w:szCs w:val="26"/>
          <w:u w:val="single"/>
        </w:rPr>
        <w:t>в извещении</w:t>
      </w:r>
      <w:r w:rsidRPr="006E6DAD">
        <w:rPr>
          <w:sz w:val="26"/>
          <w:szCs w:val="26"/>
          <w:u w:val="single"/>
        </w:rPr>
        <w:t xml:space="preserve"> об осуществлении закупки и </w:t>
      </w:r>
      <w:r w:rsidRPr="00CF0D3A">
        <w:rPr>
          <w:b/>
          <w:sz w:val="26"/>
          <w:szCs w:val="26"/>
          <w:u w:val="single"/>
        </w:rPr>
        <w:t xml:space="preserve">документации </w:t>
      </w:r>
      <w:r w:rsidRPr="006E6DAD">
        <w:rPr>
          <w:sz w:val="26"/>
          <w:szCs w:val="26"/>
          <w:u w:val="single"/>
        </w:rPr>
        <w:t>о закупке (часть 5 статьи 31 Закона о контрактной системе).</w:t>
      </w:r>
    </w:p>
    <w:p w:rsidR="000D4326" w:rsidRDefault="000D4326" w:rsidP="000D4326">
      <w:pPr>
        <w:widowControl w:val="0"/>
        <w:ind w:firstLine="709"/>
        <w:contextualSpacing/>
        <w:jc w:val="both"/>
        <w:rPr>
          <w:sz w:val="26"/>
          <w:szCs w:val="26"/>
        </w:rPr>
      </w:pPr>
      <w:r w:rsidRPr="00DE1650">
        <w:rPr>
          <w:sz w:val="26"/>
          <w:szCs w:val="26"/>
        </w:rPr>
        <w:t>Постановление</w:t>
      </w:r>
      <w:r>
        <w:rPr>
          <w:sz w:val="26"/>
          <w:szCs w:val="26"/>
        </w:rPr>
        <w:t>м</w:t>
      </w:r>
      <w:r w:rsidRPr="00DE1650">
        <w:rPr>
          <w:sz w:val="26"/>
          <w:szCs w:val="26"/>
        </w:rPr>
        <w:t xml:space="preserve"> Правительства РФ от 04.02.2015 </w:t>
      </w:r>
      <w:r>
        <w:rPr>
          <w:sz w:val="26"/>
          <w:szCs w:val="26"/>
        </w:rPr>
        <w:t>№</w:t>
      </w:r>
      <w:r w:rsidRPr="00DE1650">
        <w:rPr>
          <w:sz w:val="26"/>
          <w:szCs w:val="26"/>
        </w:rPr>
        <w:t xml:space="preserve"> 99</w:t>
      </w:r>
      <w:r>
        <w:rPr>
          <w:sz w:val="26"/>
          <w:szCs w:val="26"/>
        </w:rPr>
        <w:t xml:space="preserve"> утверждены </w:t>
      </w:r>
      <w:r w:rsidRPr="00DE1650">
        <w:rPr>
          <w:sz w:val="26"/>
          <w:szCs w:val="26"/>
        </w:rPr>
        <w:t>Дополнительны</w:t>
      </w:r>
      <w:r>
        <w:rPr>
          <w:sz w:val="26"/>
          <w:szCs w:val="26"/>
        </w:rPr>
        <w:t>е</w:t>
      </w:r>
      <w:r w:rsidRPr="00DE1650">
        <w:rPr>
          <w:sz w:val="26"/>
          <w:szCs w:val="26"/>
        </w:rPr>
        <w:t xml:space="preserve">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r>
        <w:rPr>
          <w:sz w:val="26"/>
          <w:szCs w:val="26"/>
        </w:rPr>
        <w:t xml:space="preserve"> (Приложение № 1).</w:t>
      </w:r>
    </w:p>
    <w:p w:rsidR="00A071DE" w:rsidRPr="00AD7CED" w:rsidRDefault="000D4326" w:rsidP="00AD7CED">
      <w:pPr>
        <w:ind w:firstLine="709"/>
        <w:jc w:val="both"/>
        <w:rPr>
          <w:sz w:val="26"/>
          <w:szCs w:val="26"/>
        </w:rPr>
      </w:pPr>
      <w:proofErr w:type="gramStart"/>
      <w:r w:rsidRPr="000D4326">
        <w:rPr>
          <w:sz w:val="26"/>
          <w:szCs w:val="26"/>
        </w:rPr>
        <w:t>Согласно пункту 2(</w:t>
      </w:r>
      <w:r>
        <w:rPr>
          <w:sz w:val="26"/>
          <w:szCs w:val="26"/>
        </w:rPr>
        <w:t>4</w:t>
      </w:r>
      <w:r w:rsidRPr="000D4326">
        <w:rPr>
          <w:sz w:val="26"/>
          <w:szCs w:val="26"/>
        </w:rPr>
        <w:t>) Приложения № 1 Постановления Правительства РФ от 04.02.2015 № 99 при осуществлении закупки на</w:t>
      </w:r>
      <w:r>
        <w:rPr>
          <w:sz w:val="26"/>
          <w:szCs w:val="26"/>
        </w:rPr>
        <w:t xml:space="preserve"> </w:t>
      </w:r>
      <w:r w:rsidRPr="009552A8">
        <w:rPr>
          <w:b/>
          <w:sz w:val="26"/>
          <w:szCs w:val="26"/>
          <w:u w:val="single"/>
        </w:rPr>
        <w:t>выполнение работ по капитальному ремонту объекта капитального строительства</w:t>
      </w:r>
      <w:r w:rsidRPr="000D4326">
        <w:rPr>
          <w:sz w:val="26"/>
          <w:szCs w:val="26"/>
        </w:rPr>
        <w:t xml:space="preserve">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AD7CED" w:rsidRPr="00AD7CED">
        <w:t xml:space="preserve"> </w:t>
      </w:r>
      <w:r w:rsidR="00AD7CED" w:rsidRPr="00AD7CED">
        <w:rPr>
          <w:sz w:val="26"/>
          <w:szCs w:val="26"/>
        </w:rPr>
        <w:t>к участникам закупки устанавливается дополнительное требование</w:t>
      </w:r>
      <w:proofErr w:type="gramEnd"/>
      <w:r w:rsidR="00AD7CED" w:rsidRPr="00AD7CED">
        <w:rPr>
          <w:sz w:val="26"/>
          <w:szCs w:val="26"/>
        </w:rPr>
        <w:t xml:space="preserve"> </w:t>
      </w:r>
      <w:proofErr w:type="gramStart"/>
      <w:r w:rsidR="00AD7CED" w:rsidRPr="00AD7CED">
        <w:rPr>
          <w:sz w:val="26"/>
          <w:szCs w:val="26"/>
        </w:rPr>
        <w:t>о наличии за последние 5 лет</w:t>
      </w:r>
      <w:r w:rsidR="00AD7CED">
        <w:rPr>
          <w:sz w:val="26"/>
          <w:szCs w:val="26"/>
        </w:rPr>
        <w:t xml:space="preserve"> </w:t>
      </w:r>
      <w:r w:rsidR="00AD7CED" w:rsidRPr="00AD7CED">
        <w:rPr>
          <w:sz w:val="26"/>
          <w:szCs w:val="26"/>
        </w:rPr>
        <w:t xml:space="preserve">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w:t>
      </w:r>
      <w:r w:rsidR="00AD7CED" w:rsidRPr="00AD7CED">
        <w:rPr>
          <w:sz w:val="26"/>
          <w:szCs w:val="26"/>
        </w:rPr>
        <w:lastRenderedPageBreak/>
        <w:t>заключенного в соот</w:t>
      </w:r>
      <w:r w:rsidR="00AD7CED">
        <w:rPr>
          <w:sz w:val="26"/>
          <w:szCs w:val="26"/>
        </w:rPr>
        <w:t>ветствии с Федеральным законом «</w:t>
      </w:r>
      <w:r w:rsidR="00AD7CED" w:rsidRPr="00AD7CED">
        <w:rPr>
          <w:sz w:val="26"/>
          <w:szCs w:val="26"/>
        </w:rPr>
        <w:t>О контрактной системе в сфере закупок товаров, работ, услуг для обеспечения госуд</w:t>
      </w:r>
      <w:r w:rsidR="00AD7CED">
        <w:rPr>
          <w:sz w:val="26"/>
          <w:szCs w:val="26"/>
        </w:rPr>
        <w:t>арственных и муниципальных нужд</w:t>
      </w:r>
      <w:proofErr w:type="gramEnd"/>
      <w:r w:rsidR="00AD7CED">
        <w:rPr>
          <w:sz w:val="26"/>
          <w:szCs w:val="26"/>
        </w:rPr>
        <w:t>» или Федеральным законом «</w:t>
      </w:r>
      <w:r w:rsidR="00AD7CED" w:rsidRPr="00AD7CED">
        <w:rPr>
          <w:sz w:val="26"/>
          <w:szCs w:val="26"/>
        </w:rPr>
        <w:t>О закупках товаров, работ, услуг от</w:t>
      </w:r>
      <w:r w:rsidR="00AD7CED">
        <w:rPr>
          <w:sz w:val="26"/>
          <w:szCs w:val="26"/>
        </w:rPr>
        <w:t>дельными видами юридических лиц»</w:t>
      </w:r>
      <w:r w:rsidR="00AD7CED" w:rsidRPr="00AD7CED">
        <w:rPr>
          <w:sz w:val="26"/>
          <w:szCs w:val="26"/>
        </w:rPr>
        <w:t>, на выполнение работ по капитальному ремонту объекта капитального строительства (за исключением линейного объекта).</w:t>
      </w:r>
      <w:r w:rsidR="00AD7CED">
        <w:rPr>
          <w:sz w:val="26"/>
          <w:szCs w:val="26"/>
        </w:rPr>
        <w:t xml:space="preserve"> </w:t>
      </w:r>
      <w:r w:rsidR="00AD7CED" w:rsidRPr="00AD7CED">
        <w:rPr>
          <w:sz w:val="26"/>
          <w:szCs w:val="26"/>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00AD7CED" w:rsidRPr="00AD7CED">
        <w:rPr>
          <w:sz w:val="26"/>
          <w:szCs w:val="26"/>
        </w:rPr>
        <w:t>право</w:t>
      </w:r>
      <w:proofErr w:type="gramEnd"/>
      <w:r w:rsidR="00AD7CED" w:rsidRPr="00AD7CED">
        <w:rPr>
          <w:sz w:val="26"/>
          <w:szCs w:val="26"/>
        </w:rPr>
        <w:t xml:space="preserve"> заключить который проводится закупка</w:t>
      </w:r>
      <w:r w:rsidR="00AD7CED">
        <w:rPr>
          <w:sz w:val="26"/>
          <w:szCs w:val="26"/>
        </w:rPr>
        <w:t xml:space="preserve">. </w:t>
      </w:r>
    </w:p>
    <w:p w:rsidR="00A43EEA" w:rsidRPr="00A43EEA" w:rsidRDefault="00A43EEA" w:rsidP="00A43EEA">
      <w:pPr>
        <w:widowControl w:val="0"/>
        <w:ind w:firstLine="709"/>
        <w:contextualSpacing/>
        <w:jc w:val="both"/>
        <w:rPr>
          <w:sz w:val="26"/>
          <w:szCs w:val="26"/>
        </w:rPr>
      </w:pPr>
      <w:r w:rsidRPr="00A43EEA">
        <w:rPr>
          <w:sz w:val="26"/>
          <w:szCs w:val="26"/>
        </w:rPr>
        <w:t>Документами, подтверждающим</w:t>
      </w:r>
      <w:r w:rsidR="009552A8">
        <w:rPr>
          <w:sz w:val="26"/>
          <w:szCs w:val="26"/>
        </w:rPr>
        <w:t>и</w:t>
      </w:r>
      <w:r w:rsidRPr="00A43EEA">
        <w:rPr>
          <w:sz w:val="26"/>
          <w:szCs w:val="26"/>
        </w:rPr>
        <w:t xml:space="preserve"> соответствие участника указанному дополнительному требованию, являются:</w:t>
      </w:r>
    </w:p>
    <w:p w:rsidR="00A43EEA" w:rsidRPr="009552A8" w:rsidRDefault="00A43EEA" w:rsidP="009552A8">
      <w:pPr>
        <w:pStyle w:val="af5"/>
        <w:numPr>
          <w:ilvl w:val="0"/>
          <w:numId w:val="21"/>
        </w:numPr>
        <w:jc w:val="both"/>
        <w:rPr>
          <w:color w:val="000000" w:themeColor="text1"/>
          <w:sz w:val="26"/>
          <w:szCs w:val="26"/>
        </w:rPr>
      </w:pPr>
      <w:proofErr w:type="gramStart"/>
      <w:r w:rsidRPr="009552A8">
        <w:rPr>
          <w:sz w:val="26"/>
          <w:szCs w:val="26"/>
        </w:rPr>
        <w:t xml:space="preserve">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w:t>
      </w:r>
      <w:r w:rsidRPr="009552A8">
        <w:rPr>
          <w:color w:val="000000" w:themeColor="text1"/>
          <w:sz w:val="26"/>
          <w:szCs w:val="26"/>
        </w:rPr>
        <w:t xml:space="preserve">Федеральным </w:t>
      </w:r>
      <w:hyperlink r:id="rId25" w:history="1">
        <w:r w:rsidRPr="009552A8">
          <w:rPr>
            <w:rStyle w:val="ae"/>
            <w:color w:val="000000" w:themeColor="text1"/>
            <w:sz w:val="26"/>
            <w:szCs w:val="26"/>
            <w:u w:val="none"/>
          </w:rPr>
          <w:t>законом</w:t>
        </w:r>
      </w:hyperlink>
      <w:r w:rsidRPr="009552A8">
        <w:rPr>
          <w:color w:val="000000" w:themeColor="text1"/>
          <w:sz w:val="26"/>
          <w:szCs w:val="26"/>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w:t>
      </w:r>
      <w:proofErr w:type="gramEnd"/>
      <w:r w:rsidRPr="009552A8">
        <w:rPr>
          <w:color w:val="000000" w:themeColor="text1"/>
          <w:sz w:val="26"/>
          <w:szCs w:val="26"/>
        </w:rPr>
        <w:t xml:space="preserve"> </w:t>
      </w:r>
      <w:proofErr w:type="gramStart"/>
      <w:r w:rsidRPr="009552A8">
        <w:rPr>
          <w:color w:val="000000" w:themeColor="text1"/>
          <w:sz w:val="26"/>
          <w:szCs w:val="26"/>
        </w:rPr>
        <w:t>соответствии</w:t>
      </w:r>
      <w:proofErr w:type="gramEnd"/>
      <w:r w:rsidRPr="009552A8">
        <w:rPr>
          <w:color w:val="000000" w:themeColor="text1"/>
          <w:sz w:val="26"/>
          <w:szCs w:val="26"/>
        </w:rPr>
        <w:t xml:space="preserve"> с Федеральным </w:t>
      </w:r>
      <w:hyperlink r:id="rId26" w:history="1">
        <w:r w:rsidRPr="009552A8">
          <w:rPr>
            <w:rStyle w:val="ae"/>
            <w:color w:val="000000" w:themeColor="text1"/>
            <w:sz w:val="26"/>
            <w:szCs w:val="26"/>
            <w:u w:val="none"/>
          </w:rPr>
          <w:t>законом</w:t>
        </w:r>
      </w:hyperlink>
      <w:r w:rsidRPr="009552A8">
        <w:rPr>
          <w:color w:val="000000" w:themeColor="text1"/>
          <w:sz w:val="26"/>
          <w:szCs w:val="26"/>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A43EEA" w:rsidRPr="009552A8" w:rsidRDefault="00A43EEA" w:rsidP="009552A8">
      <w:pPr>
        <w:pStyle w:val="af5"/>
        <w:numPr>
          <w:ilvl w:val="0"/>
          <w:numId w:val="21"/>
        </w:numPr>
        <w:jc w:val="both"/>
        <w:rPr>
          <w:sz w:val="26"/>
          <w:szCs w:val="26"/>
        </w:rPr>
      </w:pPr>
      <w:proofErr w:type="gramStart"/>
      <w:r w:rsidRPr="009552A8">
        <w:rPr>
          <w:color w:val="000000" w:themeColor="text1"/>
          <w:sz w:val="26"/>
          <w:szCs w:val="26"/>
        </w:rPr>
        <w:t xml:space="preserve">копия акта (актов) выполненных работ, содержащего (содержащих) все обязательные реквизиты, установленные </w:t>
      </w:r>
      <w:hyperlink r:id="rId27" w:history="1">
        <w:r w:rsidRPr="009552A8">
          <w:rPr>
            <w:rStyle w:val="ae"/>
            <w:color w:val="000000" w:themeColor="text1"/>
            <w:sz w:val="26"/>
            <w:szCs w:val="26"/>
            <w:u w:val="none"/>
          </w:rPr>
          <w:t>частью 2 статьи 9</w:t>
        </w:r>
      </w:hyperlink>
      <w:r w:rsidRPr="009552A8">
        <w:rPr>
          <w:color w:val="000000" w:themeColor="text1"/>
          <w:sz w:val="26"/>
          <w:szCs w:val="26"/>
        </w:rPr>
        <w:t xml:space="preserve"> </w:t>
      </w:r>
      <w:r w:rsidRPr="009552A8">
        <w:rPr>
          <w:sz w:val="26"/>
          <w:szCs w:val="26"/>
        </w:rPr>
        <w:t>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9552A8">
        <w:rPr>
          <w:sz w:val="26"/>
          <w:szCs w:val="26"/>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A43EEA" w:rsidRPr="009552A8" w:rsidRDefault="009552A8" w:rsidP="009552A8">
      <w:pPr>
        <w:pStyle w:val="af5"/>
        <w:numPr>
          <w:ilvl w:val="0"/>
          <w:numId w:val="21"/>
        </w:numPr>
        <w:jc w:val="both"/>
        <w:rPr>
          <w:sz w:val="26"/>
          <w:szCs w:val="26"/>
        </w:rPr>
      </w:pPr>
      <w:r w:rsidRPr="009552A8">
        <w:rPr>
          <w:sz w:val="26"/>
          <w:szCs w:val="26"/>
        </w:rPr>
        <w:t>к</w:t>
      </w:r>
      <w:r w:rsidR="00A43EEA" w:rsidRPr="009552A8">
        <w:rPr>
          <w:sz w:val="26"/>
          <w:szCs w:val="26"/>
        </w:rPr>
        <w:t>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r w:rsidR="00A43EEA" w:rsidRPr="00A43EEA">
        <w:t xml:space="preserve"> </w:t>
      </w:r>
      <w:r w:rsidR="00A43EEA" w:rsidRPr="009552A8">
        <w:rPr>
          <w:sz w:val="26"/>
          <w:szCs w:val="26"/>
        </w:rPr>
        <w:t xml:space="preserve">Указанный документ должен быть подписан не ранее чем за 5 лет до даты окончания срока подачи заявок на участие в закупке. </w:t>
      </w:r>
    </w:p>
    <w:p w:rsidR="00C11F0F" w:rsidRPr="009552A8" w:rsidRDefault="00C11F0F" w:rsidP="00C11F0F">
      <w:pPr>
        <w:widowControl w:val="0"/>
        <w:ind w:firstLine="709"/>
        <w:contextualSpacing/>
        <w:jc w:val="both"/>
        <w:rPr>
          <w:b/>
          <w:sz w:val="26"/>
          <w:szCs w:val="26"/>
        </w:rPr>
      </w:pPr>
      <w:r w:rsidRPr="00C11F0F">
        <w:rPr>
          <w:sz w:val="26"/>
          <w:szCs w:val="26"/>
        </w:rPr>
        <w:t>Комиссия Управления</w:t>
      </w:r>
      <w:r w:rsidR="009552A8">
        <w:rPr>
          <w:sz w:val="26"/>
          <w:szCs w:val="26"/>
        </w:rPr>
        <w:t>,</w:t>
      </w:r>
      <w:r w:rsidRPr="00C11F0F">
        <w:rPr>
          <w:sz w:val="26"/>
          <w:szCs w:val="26"/>
        </w:rPr>
        <w:t xml:space="preserve"> проанализировав локальные сметные расчеты, а также </w:t>
      </w:r>
      <w:proofErr w:type="gramStart"/>
      <w:r w:rsidRPr="00C11F0F">
        <w:rPr>
          <w:sz w:val="26"/>
          <w:szCs w:val="26"/>
        </w:rPr>
        <w:t>документы, размещенные в Единой информационной системе в составе документации об электронном аукционе установила</w:t>
      </w:r>
      <w:proofErr w:type="gramEnd"/>
      <w:r w:rsidRPr="00C11F0F">
        <w:rPr>
          <w:sz w:val="26"/>
          <w:szCs w:val="26"/>
        </w:rPr>
        <w:t xml:space="preserve">, что виды работ, подлежащие выполнению в рамках указанной закупки относятся к </w:t>
      </w:r>
      <w:r w:rsidRPr="009552A8">
        <w:rPr>
          <w:b/>
          <w:sz w:val="26"/>
          <w:szCs w:val="26"/>
        </w:rPr>
        <w:t xml:space="preserve">работам </w:t>
      </w:r>
      <w:r w:rsidR="009552A8" w:rsidRPr="009552A8">
        <w:rPr>
          <w:b/>
          <w:sz w:val="26"/>
          <w:szCs w:val="26"/>
        </w:rPr>
        <w:t xml:space="preserve">по </w:t>
      </w:r>
      <w:r w:rsidR="005B0CEF" w:rsidRPr="009552A8">
        <w:rPr>
          <w:b/>
          <w:sz w:val="26"/>
          <w:szCs w:val="26"/>
        </w:rPr>
        <w:t>капитальному ремонту объекта капитального строительства</w:t>
      </w:r>
      <w:r w:rsidRPr="009552A8">
        <w:rPr>
          <w:b/>
          <w:sz w:val="26"/>
          <w:szCs w:val="26"/>
        </w:rPr>
        <w:t>.</w:t>
      </w:r>
    </w:p>
    <w:p w:rsidR="005B0CEF" w:rsidRDefault="005B0CEF" w:rsidP="005B0CEF">
      <w:pPr>
        <w:widowControl w:val="0"/>
        <w:ind w:firstLine="709"/>
        <w:contextualSpacing/>
        <w:jc w:val="both"/>
        <w:rPr>
          <w:sz w:val="26"/>
          <w:szCs w:val="26"/>
        </w:rPr>
      </w:pPr>
      <w:r w:rsidRPr="005B0CEF">
        <w:rPr>
          <w:sz w:val="26"/>
          <w:szCs w:val="26"/>
        </w:rPr>
        <w:t>Учитывая предмет закупки</w:t>
      </w:r>
      <w:r>
        <w:rPr>
          <w:sz w:val="26"/>
          <w:szCs w:val="26"/>
        </w:rPr>
        <w:t xml:space="preserve"> </w:t>
      </w:r>
      <w:r w:rsidRPr="005B0CEF">
        <w:rPr>
          <w:sz w:val="26"/>
          <w:szCs w:val="26"/>
        </w:rPr>
        <w:t>«Капитальный ремонт водозаборного узла</w:t>
      </w:r>
      <w:r>
        <w:rPr>
          <w:sz w:val="26"/>
          <w:szCs w:val="26"/>
        </w:rPr>
        <w:t xml:space="preserve">, </w:t>
      </w:r>
      <w:r w:rsidRPr="00D415F4">
        <w:rPr>
          <w:sz w:val="26"/>
          <w:szCs w:val="26"/>
        </w:rPr>
        <w:t>а также НМЦК в размере</w:t>
      </w:r>
      <w:r>
        <w:rPr>
          <w:sz w:val="26"/>
          <w:szCs w:val="26"/>
        </w:rPr>
        <w:t xml:space="preserve"> </w:t>
      </w:r>
      <w:r w:rsidRPr="005B0CEF">
        <w:rPr>
          <w:sz w:val="26"/>
          <w:szCs w:val="26"/>
        </w:rPr>
        <w:t>6 782 328,00</w:t>
      </w:r>
      <w:r>
        <w:rPr>
          <w:sz w:val="26"/>
          <w:szCs w:val="26"/>
        </w:rPr>
        <w:t xml:space="preserve"> рублей З</w:t>
      </w:r>
      <w:r w:rsidRPr="00D415F4">
        <w:rPr>
          <w:sz w:val="26"/>
          <w:szCs w:val="26"/>
        </w:rPr>
        <w:t>аказчик</w:t>
      </w:r>
      <w:r w:rsidR="009552A8">
        <w:rPr>
          <w:sz w:val="26"/>
          <w:szCs w:val="26"/>
        </w:rPr>
        <w:t xml:space="preserve">ом правомерно в </w:t>
      </w:r>
      <w:r w:rsidR="009552A8" w:rsidRPr="009552A8">
        <w:rPr>
          <w:b/>
          <w:sz w:val="26"/>
          <w:szCs w:val="26"/>
          <w:u w:val="single"/>
        </w:rPr>
        <w:t>документации</w:t>
      </w:r>
      <w:r w:rsidR="009552A8">
        <w:rPr>
          <w:sz w:val="26"/>
          <w:szCs w:val="26"/>
        </w:rPr>
        <w:t xml:space="preserve"> об электронном аукционе установлено</w:t>
      </w:r>
      <w:r w:rsidRPr="00D415F4">
        <w:rPr>
          <w:sz w:val="26"/>
          <w:szCs w:val="26"/>
        </w:rPr>
        <w:t xml:space="preserve"> </w:t>
      </w:r>
      <w:r w:rsidRPr="004413BB">
        <w:rPr>
          <w:b/>
          <w:sz w:val="26"/>
          <w:szCs w:val="26"/>
        </w:rPr>
        <w:t>дополнительное требование</w:t>
      </w:r>
      <w:r w:rsidRPr="004413BB">
        <w:rPr>
          <w:sz w:val="26"/>
          <w:szCs w:val="26"/>
        </w:rPr>
        <w:t xml:space="preserve"> </w:t>
      </w:r>
      <w:r w:rsidRPr="00D163D9">
        <w:rPr>
          <w:b/>
          <w:sz w:val="26"/>
          <w:szCs w:val="26"/>
        </w:rPr>
        <w:t>к участникам закупки в соответствии с пунктом 2(</w:t>
      </w:r>
      <w:r>
        <w:rPr>
          <w:b/>
          <w:sz w:val="26"/>
          <w:szCs w:val="26"/>
        </w:rPr>
        <w:t>4</w:t>
      </w:r>
      <w:r w:rsidRPr="00D163D9">
        <w:rPr>
          <w:b/>
          <w:sz w:val="26"/>
          <w:szCs w:val="26"/>
        </w:rPr>
        <w:t>) Приложения № 1</w:t>
      </w:r>
      <w:r w:rsidRPr="00D163D9">
        <w:rPr>
          <w:b/>
        </w:rPr>
        <w:t xml:space="preserve"> </w:t>
      </w:r>
      <w:r w:rsidRPr="00D163D9">
        <w:rPr>
          <w:b/>
          <w:sz w:val="26"/>
          <w:szCs w:val="26"/>
        </w:rPr>
        <w:t>Постановления Правительства РФ от 04.02.2015 № 99</w:t>
      </w:r>
      <w:r w:rsidRPr="004413BB">
        <w:rPr>
          <w:sz w:val="26"/>
          <w:szCs w:val="26"/>
        </w:rPr>
        <w:t>.</w:t>
      </w:r>
    </w:p>
    <w:p w:rsidR="009552A8" w:rsidRDefault="00FB48DB" w:rsidP="005B0CEF">
      <w:pPr>
        <w:widowControl w:val="0"/>
        <w:ind w:firstLine="709"/>
        <w:contextualSpacing/>
        <w:jc w:val="both"/>
        <w:rPr>
          <w:sz w:val="26"/>
          <w:szCs w:val="26"/>
        </w:rPr>
      </w:pPr>
      <w:r w:rsidRPr="00FB48DB">
        <w:rPr>
          <w:sz w:val="26"/>
          <w:szCs w:val="26"/>
        </w:rPr>
        <w:t xml:space="preserve">Вместе с тем, </w:t>
      </w:r>
      <w:r w:rsidR="009552A8" w:rsidRPr="009552A8">
        <w:rPr>
          <w:b/>
          <w:sz w:val="26"/>
          <w:szCs w:val="26"/>
          <w:u w:val="single"/>
        </w:rPr>
        <w:t>извещение</w:t>
      </w:r>
      <w:r w:rsidR="009552A8">
        <w:rPr>
          <w:sz w:val="26"/>
          <w:szCs w:val="26"/>
        </w:rPr>
        <w:t xml:space="preserve"> о проведении электронного аукциона </w:t>
      </w:r>
      <w:r w:rsidR="009552A8" w:rsidRPr="009552A8">
        <w:rPr>
          <w:b/>
          <w:sz w:val="26"/>
          <w:szCs w:val="26"/>
        </w:rPr>
        <w:t>неправомерно содержит</w:t>
      </w:r>
      <w:r w:rsidR="009552A8">
        <w:rPr>
          <w:sz w:val="26"/>
          <w:szCs w:val="26"/>
        </w:rPr>
        <w:t xml:space="preserve"> указание на установление дополнительных требований к участникам закупки согласно </w:t>
      </w:r>
      <w:r w:rsidR="009552A8" w:rsidRPr="009552A8">
        <w:rPr>
          <w:b/>
          <w:sz w:val="26"/>
          <w:szCs w:val="26"/>
        </w:rPr>
        <w:t>пунктам 1 и 2.2</w:t>
      </w:r>
      <w:r w:rsidR="009552A8">
        <w:rPr>
          <w:sz w:val="26"/>
          <w:szCs w:val="26"/>
        </w:rPr>
        <w:t xml:space="preserve"> </w:t>
      </w:r>
      <w:r w:rsidR="009552A8" w:rsidRPr="009552A8">
        <w:rPr>
          <w:sz w:val="26"/>
          <w:szCs w:val="26"/>
        </w:rPr>
        <w:t>Приложени</w:t>
      </w:r>
      <w:r w:rsidR="00566CB0">
        <w:rPr>
          <w:sz w:val="26"/>
          <w:szCs w:val="26"/>
        </w:rPr>
        <w:t>й</w:t>
      </w:r>
      <w:r w:rsidR="009552A8" w:rsidRPr="009552A8">
        <w:rPr>
          <w:sz w:val="26"/>
          <w:szCs w:val="26"/>
        </w:rPr>
        <w:t xml:space="preserve"> № 1</w:t>
      </w:r>
      <w:r w:rsidR="00566CB0">
        <w:rPr>
          <w:sz w:val="26"/>
          <w:szCs w:val="26"/>
        </w:rPr>
        <w:t>, 2</w:t>
      </w:r>
      <w:r w:rsidR="009552A8" w:rsidRPr="009552A8">
        <w:t xml:space="preserve"> </w:t>
      </w:r>
      <w:r w:rsidR="009552A8" w:rsidRPr="009552A8">
        <w:rPr>
          <w:sz w:val="26"/>
          <w:szCs w:val="26"/>
        </w:rPr>
        <w:t>Постановления Правительства РФ от 04.02.2015 № 99</w:t>
      </w:r>
      <w:r w:rsidR="009552A8">
        <w:rPr>
          <w:sz w:val="26"/>
          <w:szCs w:val="26"/>
        </w:rPr>
        <w:t>:</w:t>
      </w:r>
    </w:p>
    <w:p w:rsidR="00566CB0" w:rsidRPr="00566CB0" w:rsidRDefault="009552A8" w:rsidP="005B0CEF">
      <w:pPr>
        <w:widowControl w:val="0"/>
        <w:ind w:firstLine="709"/>
        <w:contextualSpacing/>
        <w:jc w:val="both"/>
        <w:rPr>
          <w:i/>
          <w:sz w:val="26"/>
          <w:szCs w:val="26"/>
        </w:rPr>
      </w:pPr>
      <w:r w:rsidRPr="00566CB0">
        <w:rPr>
          <w:i/>
          <w:sz w:val="26"/>
          <w:szCs w:val="26"/>
        </w:rPr>
        <w:t>Требования к участникам</w:t>
      </w:r>
      <w:r w:rsidR="00566CB0" w:rsidRPr="00566CB0">
        <w:rPr>
          <w:i/>
          <w:sz w:val="26"/>
          <w:szCs w:val="26"/>
        </w:rPr>
        <w:t>:</w:t>
      </w:r>
    </w:p>
    <w:p w:rsidR="00566CB0" w:rsidRPr="00566CB0" w:rsidRDefault="009552A8" w:rsidP="005B0CEF">
      <w:pPr>
        <w:widowControl w:val="0"/>
        <w:ind w:firstLine="709"/>
        <w:contextualSpacing/>
        <w:jc w:val="both"/>
        <w:rPr>
          <w:i/>
          <w:sz w:val="26"/>
          <w:szCs w:val="26"/>
        </w:rPr>
      </w:pPr>
      <w:r w:rsidRPr="00566CB0">
        <w:rPr>
          <w:i/>
          <w:sz w:val="26"/>
          <w:szCs w:val="26"/>
        </w:rPr>
        <w:t xml:space="preserve">Требования к участникам закупок в соответствии с </w:t>
      </w:r>
      <w:r w:rsidRPr="00566CB0">
        <w:rPr>
          <w:b/>
          <w:i/>
          <w:sz w:val="26"/>
          <w:szCs w:val="26"/>
        </w:rPr>
        <w:t>частью 2.1</w:t>
      </w:r>
      <w:r w:rsidRPr="00566CB0">
        <w:rPr>
          <w:i/>
          <w:sz w:val="26"/>
          <w:szCs w:val="26"/>
        </w:rPr>
        <w:t xml:space="preserve"> статьи 31 Федерального закона № 44-ФЗ</w:t>
      </w:r>
    </w:p>
    <w:p w:rsidR="009552A8" w:rsidRPr="00566CB0" w:rsidRDefault="009552A8" w:rsidP="005B0CEF">
      <w:pPr>
        <w:widowControl w:val="0"/>
        <w:ind w:firstLine="709"/>
        <w:contextualSpacing/>
        <w:jc w:val="both"/>
        <w:rPr>
          <w:i/>
          <w:sz w:val="26"/>
          <w:szCs w:val="26"/>
        </w:rPr>
      </w:pPr>
      <w:r w:rsidRPr="00566CB0">
        <w:rPr>
          <w:i/>
          <w:sz w:val="26"/>
          <w:szCs w:val="26"/>
        </w:rPr>
        <w:t>1.1</w:t>
      </w:r>
      <w:r w:rsidR="00566CB0" w:rsidRPr="00566CB0">
        <w:rPr>
          <w:i/>
          <w:sz w:val="26"/>
          <w:szCs w:val="26"/>
        </w:rPr>
        <w:t xml:space="preserve">. </w:t>
      </w:r>
      <w:r w:rsidRPr="00566CB0">
        <w:rPr>
          <w:i/>
          <w:sz w:val="26"/>
          <w:szCs w:val="26"/>
        </w:rPr>
        <w:t xml:space="preserve"> Требования в соответствии с </w:t>
      </w:r>
      <w:r w:rsidRPr="00566CB0">
        <w:rPr>
          <w:b/>
          <w:i/>
          <w:sz w:val="26"/>
          <w:szCs w:val="26"/>
          <w:u w:val="single"/>
        </w:rPr>
        <w:t>п. 1 приложения № 2 ПП РФ № 99</w:t>
      </w:r>
      <w:r w:rsidRPr="00566CB0">
        <w:rPr>
          <w:i/>
          <w:sz w:val="26"/>
          <w:szCs w:val="26"/>
        </w:rPr>
        <w:br/>
      </w:r>
      <w:r w:rsidRPr="00566CB0">
        <w:rPr>
          <w:i/>
          <w:sz w:val="26"/>
          <w:szCs w:val="26"/>
        </w:rPr>
        <w:lastRenderedPageBreak/>
        <w:t xml:space="preserve">- 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w:t>
      </w:r>
      <w:r w:rsidRPr="00566CB0">
        <w:rPr>
          <w:b/>
          <w:i/>
          <w:sz w:val="26"/>
          <w:szCs w:val="26"/>
          <w:u w:val="single"/>
        </w:rPr>
        <w:t>объектов использования атомной энергии</w:t>
      </w:r>
      <w:r w:rsidRPr="00566CB0">
        <w:rPr>
          <w:i/>
          <w:sz w:val="26"/>
          <w:szCs w:val="26"/>
        </w:rPr>
        <w:t xml:space="preserve">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начальной (максимальной) цены контракта, договора (цены лота), на </w:t>
      </w:r>
      <w:proofErr w:type="gramStart"/>
      <w:r w:rsidRPr="00566CB0">
        <w:rPr>
          <w:i/>
          <w:sz w:val="26"/>
          <w:szCs w:val="26"/>
        </w:rPr>
        <w:t>право</w:t>
      </w:r>
      <w:proofErr w:type="gramEnd"/>
      <w:r w:rsidRPr="00566CB0">
        <w:rPr>
          <w:i/>
          <w:sz w:val="26"/>
          <w:szCs w:val="26"/>
        </w:rPr>
        <w:t xml:space="preserve"> заключить который проводится конкурс. - 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w:t>
      </w:r>
      <w:proofErr w:type="gramStart"/>
      <w:r w:rsidRPr="00566CB0">
        <w:rPr>
          <w:i/>
          <w:sz w:val="26"/>
          <w:szCs w:val="26"/>
        </w:rPr>
        <w:t>дств с к</w:t>
      </w:r>
      <w:proofErr w:type="gramEnd"/>
      <w:r w:rsidRPr="00566CB0">
        <w:rPr>
          <w:i/>
          <w:sz w:val="26"/>
          <w:szCs w:val="26"/>
        </w:rPr>
        <w:t>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r w:rsidRPr="00566CB0">
        <w:rPr>
          <w:i/>
          <w:sz w:val="26"/>
          <w:szCs w:val="26"/>
        </w:rPr>
        <w:br/>
        <w:t>1.2</w:t>
      </w:r>
      <w:r w:rsidR="00566CB0" w:rsidRPr="00566CB0">
        <w:rPr>
          <w:i/>
          <w:sz w:val="26"/>
          <w:szCs w:val="26"/>
        </w:rPr>
        <w:t>.</w:t>
      </w:r>
      <w:r w:rsidRPr="00566CB0">
        <w:rPr>
          <w:i/>
          <w:sz w:val="26"/>
          <w:szCs w:val="26"/>
        </w:rPr>
        <w:t xml:space="preserve">  </w:t>
      </w:r>
      <w:proofErr w:type="gramStart"/>
      <w:r w:rsidRPr="00566CB0">
        <w:rPr>
          <w:i/>
          <w:sz w:val="26"/>
          <w:szCs w:val="26"/>
        </w:rPr>
        <w:t xml:space="preserve">Требования в соответствии с </w:t>
      </w:r>
      <w:r w:rsidRPr="00566CB0">
        <w:rPr>
          <w:b/>
          <w:i/>
          <w:sz w:val="26"/>
          <w:szCs w:val="26"/>
          <w:u w:val="single"/>
        </w:rPr>
        <w:t>п. 2.2 приложения № 1 ПП РФ № 99</w:t>
      </w:r>
      <w:r w:rsidRPr="00566CB0">
        <w:rPr>
          <w:i/>
          <w:sz w:val="26"/>
          <w:szCs w:val="26"/>
        </w:rPr>
        <w:b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w:t>
      </w:r>
      <w:r w:rsidRPr="00566CB0">
        <w:rPr>
          <w:b/>
          <w:i/>
          <w:sz w:val="26"/>
          <w:szCs w:val="26"/>
          <w:u w:val="single"/>
        </w:rPr>
        <w:t>в том числе линейного объекта</w:t>
      </w:r>
      <w:r w:rsidRPr="00566CB0">
        <w:rPr>
          <w:i/>
          <w:sz w:val="26"/>
          <w:szCs w:val="26"/>
        </w:rPr>
        <w:t>, либо одного контракта (договора), заключенного в соответствии с Федеральным законом "О контрактной системе в</w:t>
      </w:r>
      <w:proofErr w:type="gramEnd"/>
      <w:r w:rsidRPr="00566CB0">
        <w:rPr>
          <w:i/>
          <w:sz w:val="26"/>
          <w:szCs w:val="26"/>
        </w:rPr>
        <w:t xml:space="preserve">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566CB0">
        <w:rPr>
          <w:i/>
          <w:sz w:val="26"/>
          <w:szCs w:val="26"/>
        </w:rPr>
        <w:t>право</w:t>
      </w:r>
      <w:proofErr w:type="gramEnd"/>
      <w:r w:rsidRPr="00566CB0">
        <w:rPr>
          <w:i/>
          <w:sz w:val="26"/>
          <w:szCs w:val="26"/>
        </w:rPr>
        <w:t xml:space="preserve"> заключить который проводится закупка</w:t>
      </w:r>
      <w:r w:rsidR="00566CB0">
        <w:rPr>
          <w:i/>
          <w:sz w:val="26"/>
          <w:szCs w:val="26"/>
        </w:rPr>
        <w:t>.</w:t>
      </w:r>
    </w:p>
    <w:p w:rsidR="005B0CEF" w:rsidRPr="00D415F4" w:rsidRDefault="00566CB0" w:rsidP="005B0CEF">
      <w:pPr>
        <w:widowControl w:val="0"/>
        <w:ind w:firstLine="709"/>
        <w:contextualSpacing/>
        <w:jc w:val="both"/>
        <w:rPr>
          <w:sz w:val="26"/>
          <w:szCs w:val="26"/>
        </w:rPr>
      </w:pPr>
      <w:r>
        <w:rPr>
          <w:sz w:val="26"/>
          <w:szCs w:val="26"/>
        </w:rPr>
        <w:t>Таким образом, заказчиком в нарушение</w:t>
      </w:r>
      <w:r w:rsidRPr="00566CB0">
        <w:rPr>
          <w:b/>
          <w:sz w:val="26"/>
          <w:szCs w:val="26"/>
        </w:rPr>
        <w:t xml:space="preserve"> </w:t>
      </w:r>
      <w:r>
        <w:rPr>
          <w:b/>
          <w:sz w:val="26"/>
          <w:szCs w:val="26"/>
          <w:u w:val="single"/>
        </w:rPr>
        <w:t xml:space="preserve">требований пункта 6 части 5 статьи 63, части 3 статьи 64, части </w:t>
      </w:r>
      <w:r w:rsidRPr="00FB48DB">
        <w:rPr>
          <w:b/>
          <w:sz w:val="26"/>
          <w:szCs w:val="26"/>
          <w:u w:val="single"/>
        </w:rPr>
        <w:t>5 статьи 31 Закона о контрактной системе</w:t>
      </w:r>
      <w:r w:rsidRPr="00566CB0">
        <w:rPr>
          <w:b/>
          <w:sz w:val="26"/>
          <w:szCs w:val="26"/>
        </w:rPr>
        <w:t xml:space="preserve"> </w:t>
      </w:r>
      <w:r w:rsidRPr="00566CB0">
        <w:rPr>
          <w:sz w:val="26"/>
          <w:szCs w:val="26"/>
        </w:rPr>
        <w:t xml:space="preserve">в </w:t>
      </w:r>
      <w:r w:rsidR="00FB48DB">
        <w:rPr>
          <w:sz w:val="26"/>
          <w:szCs w:val="26"/>
        </w:rPr>
        <w:t xml:space="preserve">извещении об электронном аукционе </w:t>
      </w:r>
      <w:r w:rsidR="00496A56">
        <w:rPr>
          <w:sz w:val="26"/>
          <w:szCs w:val="26"/>
        </w:rPr>
        <w:t xml:space="preserve">дополнительное требование к участникам закупки установлено с </w:t>
      </w:r>
      <w:r w:rsidR="00FB48DB">
        <w:rPr>
          <w:sz w:val="26"/>
          <w:szCs w:val="26"/>
        </w:rPr>
        <w:t>нарушением вышеуказанных требований</w:t>
      </w:r>
      <w:r w:rsidR="00FB48DB" w:rsidRPr="00FB48DB">
        <w:rPr>
          <w:sz w:val="26"/>
          <w:szCs w:val="26"/>
        </w:rPr>
        <w:t xml:space="preserve">, </w:t>
      </w:r>
      <w:r w:rsidR="00496A56">
        <w:rPr>
          <w:sz w:val="26"/>
          <w:szCs w:val="26"/>
        </w:rPr>
        <w:t>что противоречит положениям документации о закупке.</w:t>
      </w:r>
    </w:p>
    <w:p w:rsidR="00495D63" w:rsidRPr="00495D63" w:rsidRDefault="00D03448" w:rsidP="00495D63">
      <w:pPr>
        <w:ind w:firstLine="709"/>
        <w:jc w:val="both"/>
        <w:rPr>
          <w:color w:val="000000" w:themeColor="text1"/>
          <w:sz w:val="26"/>
          <w:szCs w:val="26"/>
        </w:rPr>
      </w:pPr>
      <w:r>
        <w:rPr>
          <w:b/>
          <w:sz w:val="26"/>
          <w:szCs w:val="26"/>
        </w:rPr>
        <w:t xml:space="preserve">2. </w:t>
      </w:r>
      <w:r w:rsidR="00495D63" w:rsidRPr="00495D63">
        <w:rPr>
          <w:sz w:val="26"/>
          <w:szCs w:val="26"/>
        </w:rPr>
        <w:t xml:space="preserve">В соответствии с частью 1 статьи 30 Закона о контрактной системе </w:t>
      </w:r>
      <w:r w:rsidR="002427D9">
        <w:rPr>
          <w:sz w:val="26"/>
          <w:szCs w:val="26"/>
        </w:rPr>
        <w:t>з</w:t>
      </w:r>
      <w:r w:rsidR="00495D63" w:rsidRPr="00495D63">
        <w:rPr>
          <w:sz w:val="26"/>
          <w:szCs w:val="26"/>
        </w:rPr>
        <w:t xml:space="preserve">аказчики обязаны осуществлять закупки у </w:t>
      </w:r>
      <w:hyperlink r:id="rId28" w:history="1">
        <w:r w:rsidR="00495D63" w:rsidRPr="00495D63">
          <w:rPr>
            <w:color w:val="000000" w:themeColor="text1"/>
            <w:sz w:val="26"/>
            <w:szCs w:val="26"/>
          </w:rPr>
          <w:t>субъектов</w:t>
        </w:r>
      </w:hyperlink>
      <w:r w:rsidR="00495D63" w:rsidRPr="00495D63">
        <w:rPr>
          <w:color w:val="000000" w:themeColor="text1"/>
          <w:sz w:val="26"/>
          <w:szCs w:val="26"/>
        </w:rPr>
        <w:t xml:space="preserve"> малого предпринимательства, социально ориентированных некоммерческих </w:t>
      </w:r>
      <w:hyperlink r:id="rId29" w:history="1">
        <w:r w:rsidR="00495D63" w:rsidRPr="00495D63">
          <w:rPr>
            <w:color w:val="000000" w:themeColor="text1"/>
            <w:sz w:val="26"/>
            <w:szCs w:val="26"/>
          </w:rPr>
          <w:t>организаций</w:t>
        </w:r>
      </w:hyperlink>
      <w:r w:rsidR="00495D63" w:rsidRPr="00495D63">
        <w:rPr>
          <w:color w:val="000000" w:themeColor="text1"/>
          <w:sz w:val="26"/>
          <w:szCs w:val="26"/>
        </w:rPr>
        <w:t xml:space="preserve"> в объеме не менее чем пятнадцать процентов совокупного годового объема закупок, рассчитанного с учетом </w:t>
      </w:r>
      <w:hyperlink r:id="rId30" w:history="1">
        <w:r w:rsidR="00495D63" w:rsidRPr="00495D63">
          <w:rPr>
            <w:color w:val="000000" w:themeColor="text1"/>
            <w:sz w:val="26"/>
            <w:szCs w:val="26"/>
          </w:rPr>
          <w:t>части 1.1</w:t>
        </w:r>
      </w:hyperlink>
      <w:r w:rsidR="00495D63" w:rsidRPr="00495D63">
        <w:rPr>
          <w:color w:val="000000" w:themeColor="text1"/>
          <w:sz w:val="26"/>
          <w:szCs w:val="26"/>
        </w:rPr>
        <w:t xml:space="preserve"> настоящей статьи, путем:</w:t>
      </w:r>
    </w:p>
    <w:p w:rsidR="00495D63" w:rsidRPr="00495D63" w:rsidRDefault="00495D63" w:rsidP="00495D63">
      <w:pPr>
        <w:ind w:firstLine="709"/>
        <w:jc w:val="both"/>
        <w:rPr>
          <w:color w:val="000000" w:themeColor="text1"/>
          <w:sz w:val="26"/>
          <w:szCs w:val="26"/>
        </w:rPr>
      </w:pPr>
      <w:r w:rsidRPr="00495D63">
        <w:rPr>
          <w:color w:val="000000" w:themeColor="text1"/>
          <w:sz w:val="26"/>
          <w:szCs w:val="26"/>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495D63" w:rsidRPr="00495D63" w:rsidRDefault="00495D63" w:rsidP="00495D63">
      <w:pPr>
        <w:ind w:firstLine="709"/>
        <w:jc w:val="both"/>
        <w:rPr>
          <w:color w:val="000000" w:themeColor="text1"/>
          <w:sz w:val="26"/>
          <w:szCs w:val="26"/>
        </w:rPr>
      </w:pPr>
      <w:r w:rsidRPr="00495D63">
        <w:rPr>
          <w:color w:val="000000" w:themeColor="text1"/>
          <w:sz w:val="26"/>
          <w:szCs w:val="26"/>
        </w:rPr>
        <w:t xml:space="preserve">2) осуществления закупок с учетом положений </w:t>
      </w:r>
      <w:hyperlink r:id="rId31" w:history="1">
        <w:r w:rsidRPr="00495D63">
          <w:rPr>
            <w:color w:val="000000" w:themeColor="text1"/>
            <w:sz w:val="26"/>
            <w:szCs w:val="26"/>
          </w:rPr>
          <w:t>части 5</w:t>
        </w:r>
      </w:hyperlink>
      <w:r w:rsidRPr="00495D63">
        <w:rPr>
          <w:color w:val="000000" w:themeColor="text1"/>
          <w:sz w:val="26"/>
          <w:szCs w:val="26"/>
        </w:rPr>
        <w:t xml:space="preserve"> настоящей статьи.</w:t>
      </w:r>
    </w:p>
    <w:p w:rsidR="00495D63" w:rsidRPr="00495D63" w:rsidRDefault="00495D63" w:rsidP="00495D63">
      <w:pPr>
        <w:ind w:firstLine="709"/>
        <w:jc w:val="both"/>
        <w:rPr>
          <w:sz w:val="26"/>
          <w:szCs w:val="26"/>
        </w:rPr>
      </w:pPr>
      <w:r w:rsidRPr="00495D63">
        <w:rPr>
          <w:color w:val="000000" w:themeColor="text1"/>
          <w:sz w:val="26"/>
          <w:szCs w:val="26"/>
        </w:rPr>
        <w:t xml:space="preserve">Согласно части 3 статьи 30 Закона о контрактной системе при определении поставщиков (подрядчиков, исполнителей) способами, указанными в </w:t>
      </w:r>
      <w:hyperlink r:id="rId32" w:history="1">
        <w:r w:rsidRPr="00495D63">
          <w:rPr>
            <w:color w:val="000000" w:themeColor="text1"/>
            <w:sz w:val="26"/>
            <w:szCs w:val="26"/>
          </w:rPr>
          <w:t>пункте 1 части 1</w:t>
        </w:r>
      </w:hyperlink>
      <w:r w:rsidRPr="00495D63">
        <w:rPr>
          <w:color w:val="000000" w:themeColor="text1"/>
          <w:sz w:val="26"/>
          <w:szCs w:val="26"/>
        </w:rPr>
        <w:t xml:space="preserve"> настоящей статьи, в извещениях об осуществлении закупок </w:t>
      </w:r>
      <w:r w:rsidRPr="002427D9">
        <w:rPr>
          <w:b/>
          <w:color w:val="000000" w:themeColor="text1"/>
          <w:sz w:val="26"/>
          <w:szCs w:val="26"/>
          <w:u w:val="single"/>
        </w:rPr>
        <w:t>устанавливается ограничение</w:t>
      </w:r>
      <w:r w:rsidRPr="00495D63">
        <w:rPr>
          <w:color w:val="000000" w:themeColor="text1"/>
          <w:sz w:val="26"/>
          <w:szCs w:val="26"/>
        </w:rPr>
        <w:t xml:space="preserve">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33" w:history="1">
        <w:r w:rsidRPr="00495D63">
          <w:rPr>
            <w:color w:val="000000" w:themeColor="text1"/>
            <w:sz w:val="26"/>
            <w:szCs w:val="26"/>
          </w:rPr>
          <w:t>декларировать</w:t>
        </w:r>
      </w:hyperlink>
      <w:r w:rsidRPr="00495D63">
        <w:rPr>
          <w:color w:val="000000" w:themeColor="text1"/>
          <w:sz w:val="26"/>
          <w:szCs w:val="26"/>
        </w:rPr>
        <w:t xml:space="preserve"> в заявках на участие в закупках </w:t>
      </w:r>
      <w:r w:rsidRPr="00495D63">
        <w:rPr>
          <w:color w:val="000000" w:themeColor="text1"/>
          <w:sz w:val="26"/>
          <w:szCs w:val="26"/>
        </w:rPr>
        <w:lastRenderedPageBreak/>
        <w:t>свою принадлежность к субъектам малого предприни</w:t>
      </w:r>
      <w:r w:rsidRPr="00495D63">
        <w:rPr>
          <w:sz w:val="26"/>
          <w:szCs w:val="26"/>
        </w:rPr>
        <w:t>мательства или социально ориентированным некоммерческим организациям.</w:t>
      </w:r>
    </w:p>
    <w:p w:rsidR="00EC2203" w:rsidRPr="002427D9" w:rsidRDefault="00495D63" w:rsidP="00175CEA">
      <w:pPr>
        <w:ind w:firstLine="709"/>
        <w:jc w:val="both"/>
        <w:rPr>
          <w:b/>
          <w:sz w:val="26"/>
          <w:szCs w:val="26"/>
        </w:rPr>
      </w:pPr>
      <w:proofErr w:type="gramStart"/>
      <w:r>
        <w:rPr>
          <w:sz w:val="26"/>
          <w:szCs w:val="26"/>
        </w:rPr>
        <w:t xml:space="preserve">В соответствии с частью 5 статьи 30 Закона о контрактной системе </w:t>
      </w:r>
      <w:r w:rsidRPr="00495D63">
        <w:rPr>
          <w:sz w:val="26"/>
          <w:szCs w:val="26"/>
        </w:rPr>
        <w:t xml:space="preserve">Заказчик при определении поставщика (подрядчика, исполнителя) </w:t>
      </w:r>
      <w:r w:rsidRPr="002427D9">
        <w:rPr>
          <w:b/>
          <w:sz w:val="26"/>
          <w:szCs w:val="26"/>
          <w:u w:val="single"/>
        </w:rPr>
        <w:t>вправе установить</w:t>
      </w:r>
      <w:r w:rsidRPr="00495D63">
        <w:rPr>
          <w:sz w:val="26"/>
          <w:szCs w:val="26"/>
        </w:rPr>
        <w:t xml:space="preserve"> в извещении об осуществлении закупки </w:t>
      </w:r>
      <w:r w:rsidRPr="002427D9">
        <w:rPr>
          <w:b/>
          <w:sz w:val="26"/>
          <w:szCs w:val="26"/>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495D63" w:rsidRPr="00D03448" w:rsidRDefault="00495D63" w:rsidP="00175CEA">
      <w:pPr>
        <w:ind w:firstLine="709"/>
        <w:jc w:val="both"/>
        <w:rPr>
          <w:sz w:val="26"/>
          <w:szCs w:val="26"/>
        </w:rPr>
      </w:pPr>
      <w:r>
        <w:rPr>
          <w:sz w:val="26"/>
          <w:szCs w:val="26"/>
        </w:rPr>
        <w:t xml:space="preserve">Согласно части 6 статьи 30 Закона о контрактной системе </w:t>
      </w:r>
      <w:proofErr w:type="gramStart"/>
      <w:r>
        <w:rPr>
          <w:sz w:val="26"/>
          <w:szCs w:val="26"/>
        </w:rPr>
        <w:t>у</w:t>
      </w:r>
      <w:r w:rsidRPr="00495D63">
        <w:rPr>
          <w:sz w:val="26"/>
          <w:szCs w:val="26"/>
        </w:rPr>
        <w:t>словие</w:t>
      </w:r>
      <w:proofErr w:type="gramEnd"/>
      <w:r w:rsidRPr="00495D63">
        <w:rPr>
          <w:sz w:val="26"/>
          <w:szCs w:val="26"/>
        </w:rPr>
        <w:t xml:space="preserve">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w:t>
      </w:r>
      <w:r w:rsidRPr="002427D9">
        <w:rPr>
          <w:b/>
          <w:sz w:val="26"/>
          <w:szCs w:val="26"/>
          <w:u w:val="single"/>
        </w:rPr>
        <w:t>в виде процента от цены контракта</w:t>
      </w:r>
      <w:r w:rsidRPr="00495D63">
        <w:rPr>
          <w:sz w:val="26"/>
          <w:szCs w:val="26"/>
        </w:rPr>
        <w:t>.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AD7CED" w:rsidRPr="00DA3FB9" w:rsidRDefault="00495D63" w:rsidP="00175CEA">
      <w:pPr>
        <w:ind w:firstLine="709"/>
        <w:jc w:val="both"/>
        <w:rPr>
          <w:b/>
          <w:sz w:val="26"/>
          <w:szCs w:val="26"/>
        </w:rPr>
      </w:pPr>
      <w:proofErr w:type="gramStart"/>
      <w:r>
        <w:rPr>
          <w:sz w:val="26"/>
          <w:szCs w:val="26"/>
        </w:rPr>
        <w:t xml:space="preserve">Комиссией Управления установлено, что в извещении об электронном аукционе установлено ограничение о закупке у </w:t>
      </w:r>
      <w:r w:rsidRPr="00495D63">
        <w:rPr>
          <w:sz w:val="26"/>
          <w:szCs w:val="26"/>
        </w:rPr>
        <w:t>субъектов малого предпринимательства, социально ориентированных некоммерческих организаций</w:t>
      </w:r>
      <w:r>
        <w:rPr>
          <w:sz w:val="26"/>
          <w:szCs w:val="26"/>
        </w:rPr>
        <w:t xml:space="preserve">, однако </w:t>
      </w:r>
      <w:r w:rsidRPr="00DA3FB9">
        <w:rPr>
          <w:b/>
          <w:sz w:val="26"/>
          <w:szCs w:val="26"/>
          <w:u w:val="single"/>
        </w:rPr>
        <w:t xml:space="preserve">пункт 15 Информационной карты не содержит </w:t>
      </w:r>
      <w:r w:rsidR="00DA3FB9" w:rsidRPr="00DA3FB9">
        <w:rPr>
          <w:b/>
          <w:sz w:val="26"/>
          <w:szCs w:val="26"/>
          <w:u w:val="single"/>
        </w:rPr>
        <w:t>данного требования</w:t>
      </w:r>
      <w:r w:rsidR="002427D9">
        <w:rPr>
          <w:b/>
          <w:sz w:val="26"/>
          <w:szCs w:val="26"/>
        </w:rPr>
        <w:t>, при этом в силу части 1 статьи 64 Закона о контрактной системе информация в извещении и документации о закупке не может противоречить друг другу.</w:t>
      </w:r>
      <w:proofErr w:type="gramEnd"/>
    </w:p>
    <w:p w:rsidR="00DA3FB9" w:rsidRPr="00057EF7" w:rsidRDefault="002427D9" w:rsidP="00175CEA">
      <w:pPr>
        <w:ind w:firstLine="709"/>
        <w:jc w:val="both"/>
        <w:rPr>
          <w:sz w:val="26"/>
          <w:szCs w:val="26"/>
        </w:rPr>
      </w:pPr>
      <w:r>
        <w:rPr>
          <w:sz w:val="26"/>
          <w:szCs w:val="26"/>
        </w:rPr>
        <w:t>При этом</w:t>
      </w:r>
      <w:proofErr w:type="gramStart"/>
      <w:r>
        <w:rPr>
          <w:sz w:val="26"/>
          <w:szCs w:val="26"/>
        </w:rPr>
        <w:t>,</w:t>
      </w:r>
      <w:proofErr w:type="gramEnd"/>
      <w:r w:rsidR="00DA3FB9" w:rsidRPr="00057EF7">
        <w:rPr>
          <w:sz w:val="26"/>
          <w:szCs w:val="26"/>
        </w:rPr>
        <w:t xml:space="preserve"> пункт 23 Информационной карты содержит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без указания </w:t>
      </w:r>
      <w:r w:rsidR="00DA3FB9" w:rsidRPr="00057EF7">
        <w:rPr>
          <w:b/>
          <w:sz w:val="26"/>
          <w:szCs w:val="26"/>
          <w:u w:val="single"/>
        </w:rPr>
        <w:t>объема такого привлечения, установленного в виде процента от цены контракта.</w:t>
      </w:r>
    </w:p>
    <w:p w:rsidR="00270E12" w:rsidRDefault="00270E12" w:rsidP="00270E12">
      <w:pPr>
        <w:ind w:firstLine="709"/>
        <w:jc w:val="both"/>
        <w:rPr>
          <w:b/>
          <w:sz w:val="26"/>
          <w:szCs w:val="26"/>
          <w:u w:val="single"/>
        </w:rPr>
      </w:pPr>
      <w:r w:rsidRPr="00057EF7">
        <w:rPr>
          <w:sz w:val="26"/>
          <w:szCs w:val="26"/>
          <w:u w:val="single"/>
        </w:rPr>
        <w:t xml:space="preserve">В связи с чем, Комиссия приходит к выводу </w:t>
      </w:r>
      <w:r w:rsidRPr="00057EF7">
        <w:rPr>
          <w:b/>
          <w:sz w:val="26"/>
          <w:szCs w:val="26"/>
          <w:u w:val="single"/>
        </w:rPr>
        <w:t>о нарушении Заказчиком требований части 3</w:t>
      </w:r>
      <w:r w:rsidR="002427D9">
        <w:rPr>
          <w:b/>
          <w:sz w:val="26"/>
          <w:szCs w:val="26"/>
          <w:u w:val="single"/>
        </w:rPr>
        <w:t xml:space="preserve"> </w:t>
      </w:r>
      <w:r w:rsidRPr="00057EF7">
        <w:rPr>
          <w:b/>
          <w:sz w:val="26"/>
          <w:szCs w:val="26"/>
          <w:u w:val="single"/>
        </w:rPr>
        <w:t>статьи 30</w:t>
      </w:r>
      <w:r w:rsidR="002427D9">
        <w:rPr>
          <w:b/>
          <w:sz w:val="26"/>
          <w:szCs w:val="26"/>
          <w:u w:val="single"/>
        </w:rPr>
        <w:t>, части 1 статьи 64</w:t>
      </w:r>
      <w:r w:rsidRPr="00057EF7">
        <w:rPr>
          <w:b/>
          <w:sz w:val="26"/>
          <w:szCs w:val="26"/>
          <w:u w:val="single"/>
        </w:rPr>
        <w:t xml:space="preserve"> Закона о контрактной системе.</w:t>
      </w:r>
      <w:r>
        <w:rPr>
          <w:b/>
          <w:sz w:val="26"/>
          <w:szCs w:val="26"/>
          <w:u w:val="single"/>
        </w:rPr>
        <w:t xml:space="preserve"> </w:t>
      </w:r>
    </w:p>
    <w:p w:rsidR="002427D9" w:rsidRPr="002427D9" w:rsidRDefault="002427D9" w:rsidP="002427D9">
      <w:pPr>
        <w:ind w:firstLine="709"/>
        <w:jc w:val="both"/>
        <w:rPr>
          <w:sz w:val="26"/>
          <w:szCs w:val="26"/>
        </w:rPr>
      </w:pPr>
      <w:r>
        <w:rPr>
          <w:b/>
          <w:sz w:val="26"/>
          <w:szCs w:val="26"/>
        </w:rPr>
        <w:t xml:space="preserve">3. </w:t>
      </w:r>
      <w:r>
        <w:rPr>
          <w:sz w:val="26"/>
          <w:szCs w:val="26"/>
        </w:rPr>
        <w:t>Согласно части 1 статьи 31 Закона о контрактной системе п</w:t>
      </w:r>
      <w:r w:rsidRPr="002427D9">
        <w:rPr>
          <w:sz w:val="26"/>
          <w:szCs w:val="26"/>
        </w:rPr>
        <w:t xml:space="preserve">ри осуществлении закупки заказчик </w:t>
      </w:r>
      <w:r w:rsidRPr="002427D9">
        <w:rPr>
          <w:b/>
          <w:sz w:val="26"/>
          <w:szCs w:val="26"/>
        </w:rPr>
        <w:t>устанавливает следующие единые требования к участникам закупки</w:t>
      </w:r>
      <w:r w:rsidRPr="002427D9">
        <w:rPr>
          <w:sz w:val="26"/>
          <w:szCs w:val="26"/>
        </w:rPr>
        <w:t>:</w:t>
      </w:r>
    </w:p>
    <w:p w:rsidR="002427D9" w:rsidRPr="002427D9" w:rsidRDefault="002427D9" w:rsidP="002427D9">
      <w:pPr>
        <w:ind w:firstLine="709"/>
        <w:jc w:val="both"/>
        <w:rPr>
          <w:sz w:val="26"/>
          <w:szCs w:val="26"/>
        </w:rPr>
      </w:pPr>
      <w:r w:rsidRPr="002427D9">
        <w:rPr>
          <w:sz w:val="26"/>
          <w:szCs w:val="26"/>
        </w:rPr>
        <w:t xml:space="preserve">1) соответствие </w:t>
      </w:r>
      <w:hyperlink r:id="rId34" w:history="1">
        <w:r w:rsidRPr="002427D9">
          <w:rPr>
            <w:rStyle w:val="ae"/>
            <w:sz w:val="26"/>
            <w:szCs w:val="26"/>
          </w:rPr>
          <w:t>требованиям</w:t>
        </w:r>
      </w:hyperlink>
      <w:r w:rsidRPr="002427D9">
        <w:rPr>
          <w:sz w:val="26"/>
          <w:szCs w:val="26"/>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2427D9">
        <w:rPr>
          <w:sz w:val="26"/>
          <w:szCs w:val="26"/>
        </w:rPr>
        <w:t>являющихся</w:t>
      </w:r>
      <w:proofErr w:type="gramEnd"/>
      <w:r w:rsidRPr="002427D9">
        <w:rPr>
          <w:sz w:val="26"/>
          <w:szCs w:val="26"/>
        </w:rPr>
        <w:t xml:space="preserve"> объектом закупки;</w:t>
      </w:r>
    </w:p>
    <w:p w:rsidR="002427D9" w:rsidRPr="002427D9" w:rsidRDefault="002427D9" w:rsidP="002427D9">
      <w:pPr>
        <w:ind w:firstLine="709"/>
        <w:jc w:val="both"/>
        <w:rPr>
          <w:sz w:val="26"/>
          <w:szCs w:val="26"/>
          <w:u w:val="single"/>
        </w:rPr>
      </w:pPr>
      <w:r w:rsidRPr="002427D9">
        <w:rPr>
          <w:sz w:val="26"/>
          <w:szCs w:val="26"/>
        </w:rPr>
        <w:t xml:space="preserve">2) </w:t>
      </w:r>
      <w:r w:rsidRPr="002427D9">
        <w:rPr>
          <w:sz w:val="26"/>
          <w:szCs w:val="26"/>
          <w:u w:val="single"/>
        </w:rPr>
        <w:t xml:space="preserve">утратил силу. - Федеральный </w:t>
      </w:r>
      <w:hyperlink r:id="rId35" w:history="1">
        <w:r w:rsidRPr="002427D9">
          <w:rPr>
            <w:rStyle w:val="ae"/>
            <w:sz w:val="26"/>
            <w:szCs w:val="26"/>
          </w:rPr>
          <w:t>закон</w:t>
        </w:r>
      </w:hyperlink>
      <w:r w:rsidRPr="002427D9">
        <w:rPr>
          <w:sz w:val="26"/>
          <w:szCs w:val="26"/>
          <w:u w:val="single"/>
        </w:rPr>
        <w:t xml:space="preserve"> от 04.06.2014 № 140-ФЗ;</w:t>
      </w:r>
    </w:p>
    <w:p w:rsidR="002427D9" w:rsidRPr="002427D9" w:rsidRDefault="002427D9" w:rsidP="002427D9">
      <w:pPr>
        <w:ind w:firstLine="709"/>
        <w:jc w:val="both"/>
        <w:rPr>
          <w:sz w:val="26"/>
          <w:szCs w:val="26"/>
        </w:rPr>
      </w:pPr>
      <w:r w:rsidRPr="002427D9">
        <w:rPr>
          <w:sz w:val="26"/>
          <w:szCs w:val="26"/>
        </w:rPr>
        <w:t xml:space="preserve">3) </w:t>
      </w:r>
      <w:proofErr w:type="spellStart"/>
      <w:r w:rsidRPr="002427D9">
        <w:rPr>
          <w:sz w:val="26"/>
          <w:szCs w:val="26"/>
        </w:rPr>
        <w:t>непроведение</w:t>
      </w:r>
      <w:proofErr w:type="spellEnd"/>
      <w:r w:rsidRPr="002427D9">
        <w:rPr>
          <w:sz w:val="26"/>
          <w:szCs w:val="2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427D9" w:rsidRPr="002427D9" w:rsidRDefault="002427D9" w:rsidP="002427D9">
      <w:pPr>
        <w:ind w:firstLine="709"/>
        <w:jc w:val="both"/>
        <w:rPr>
          <w:sz w:val="26"/>
          <w:szCs w:val="26"/>
        </w:rPr>
      </w:pPr>
      <w:r w:rsidRPr="002427D9">
        <w:rPr>
          <w:sz w:val="26"/>
          <w:szCs w:val="26"/>
        </w:rPr>
        <w:lastRenderedPageBreak/>
        <w:t xml:space="preserve">4) </w:t>
      </w:r>
      <w:proofErr w:type="spellStart"/>
      <w:r w:rsidRPr="002427D9">
        <w:rPr>
          <w:sz w:val="26"/>
          <w:szCs w:val="26"/>
        </w:rPr>
        <w:t>неприостановление</w:t>
      </w:r>
      <w:proofErr w:type="spellEnd"/>
      <w:r w:rsidRPr="002427D9">
        <w:rPr>
          <w:sz w:val="26"/>
          <w:szCs w:val="26"/>
        </w:rPr>
        <w:t xml:space="preserve"> деятельности участника закупки в порядке, установленном </w:t>
      </w:r>
      <w:hyperlink r:id="rId36" w:history="1">
        <w:r w:rsidRPr="002427D9">
          <w:rPr>
            <w:rStyle w:val="ae"/>
            <w:sz w:val="26"/>
            <w:szCs w:val="26"/>
          </w:rPr>
          <w:t>Кодексом</w:t>
        </w:r>
      </w:hyperlink>
      <w:r w:rsidRPr="002427D9">
        <w:rPr>
          <w:sz w:val="26"/>
          <w:szCs w:val="26"/>
        </w:rPr>
        <w:t xml:space="preserve"> Российской Федерации об административных правонарушениях, на дату подачи заявки на участие в закупке;</w:t>
      </w:r>
    </w:p>
    <w:p w:rsidR="002427D9" w:rsidRPr="002427D9" w:rsidRDefault="002427D9" w:rsidP="002427D9">
      <w:pPr>
        <w:ind w:firstLine="709"/>
        <w:jc w:val="both"/>
        <w:rPr>
          <w:sz w:val="26"/>
          <w:szCs w:val="26"/>
        </w:rPr>
      </w:pPr>
      <w:proofErr w:type="gramStart"/>
      <w:r w:rsidRPr="002427D9">
        <w:rPr>
          <w:sz w:val="26"/>
          <w:szCs w:val="26"/>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7" w:history="1">
        <w:r w:rsidRPr="002427D9">
          <w:rPr>
            <w:rStyle w:val="ae"/>
            <w:sz w:val="26"/>
            <w:szCs w:val="26"/>
          </w:rPr>
          <w:t>законодательством</w:t>
        </w:r>
      </w:hyperlink>
      <w:r w:rsidRPr="002427D9">
        <w:rPr>
          <w:sz w:val="26"/>
          <w:szCs w:val="26"/>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2427D9">
        <w:rPr>
          <w:sz w:val="26"/>
          <w:szCs w:val="26"/>
        </w:rPr>
        <w:t xml:space="preserve"> обязанности </w:t>
      </w:r>
      <w:proofErr w:type="gramStart"/>
      <w:r w:rsidRPr="002427D9">
        <w:rPr>
          <w:sz w:val="26"/>
          <w:szCs w:val="26"/>
        </w:rPr>
        <w:t>заявителя</w:t>
      </w:r>
      <w:proofErr w:type="gramEnd"/>
      <w:r w:rsidRPr="002427D9">
        <w:rPr>
          <w:sz w:val="26"/>
          <w:szCs w:val="26"/>
        </w:rPr>
        <w:t xml:space="preserve"> по уплате этих сумм исполненной или которые признаны безнадежными к взысканию в соответствии с </w:t>
      </w:r>
      <w:hyperlink r:id="rId38" w:history="1">
        <w:r w:rsidRPr="002427D9">
          <w:rPr>
            <w:rStyle w:val="ae"/>
            <w:sz w:val="26"/>
            <w:szCs w:val="26"/>
          </w:rPr>
          <w:t>законодательством</w:t>
        </w:r>
      </w:hyperlink>
      <w:r w:rsidRPr="002427D9">
        <w:rPr>
          <w:sz w:val="26"/>
          <w:szCs w:val="26"/>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427D9">
        <w:rPr>
          <w:sz w:val="26"/>
          <w:szCs w:val="26"/>
        </w:rPr>
        <w:t>указанных</w:t>
      </w:r>
      <w:proofErr w:type="gramEnd"/>
      <w:r w:rsidRPr="002427D9">
        <w:rPr>
          <w:sz w:val="26"/>
          <w:szCs w:val="2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427D9" w:rsidRPr="002427D9" w:rsidRDefault="002427D9" w:rsidP="002427D9">
      <w:pPr>
        <w:ind w:firstLine="709"/>
        <w:jc w:val="both"/>
        <w:rPr>
          <w:sz w:val="26"/>
          <w:szCs w:val="26"/>
        </w:rPr>
      </w:pPr>
      <w:r w:rsidRPr="002427D9">
        <w:rPr>
          <w:sz w:val="26"/>
          <w:szCs w:val="26"/>
        </w:rPr>
        <w:t xml:space="preserve">6) утратил силу с 1 января 2014 года. - Федеральный </w:t>
      </w:r>
      <w:hyperlink r:id="rId39" w:history="1">
        <w:r w:rsidRPr="002427D9">
          <w:rPr>
            <w:rStyle w:val="ae"/>
            <w:sz w:val="26"/>
            <w:szCs w:val="26"/>
          </w:rPr>
          <w:t>закон</w:t>
        </w:r>
      </w:hyperlink>
      <w:r w:rsidRPr="002427D9">
        <w:rPr>
          <w:sz w:val="26"/>
          <w:szCs w:val="26"/>
        </w:rPr>
        <w:t xml:space="preserve"> от 28.12.2013 </w:t>
      </w:r>
      <w:r>
        <w:rPr>
          <w:sz w:val="26"/>
          <w:szCs w:val="26"/>
        </w:rPr>
        <w:t>№</w:t>
      </w:r>
      <w:r w:rsidRPr="002427D9">
        <w:rPr>
          <w:sz w:val="26"/>
          <w:szCs w:val="26"/>
        </w:rPr>
        <w:t xml:space="preserve"> 396-ФЗ;</w:t>
      </w:r>
    </w:p>
    <w:p w:rsidR="002427D9" w:rsidRPr="002427D9" w:rsidRDefault="002427D9" w:rsidP="002427D9">
      <w:pPr>
        <w:ind w:firstLine="709"/>
        <w:jc w:val="both"/>
        <w:rPr>
          <w:sz w:val="26"/>
          <w:szCs w:val="26"/>
        </w:rPr>
      </w:pPr>
      <w:proofErr w:type="gramStart"/>
      <w:r w:rsidRPr="002427D9">
        <w:rPr>
          <w:sz w:val="26"/>
          <w:szCs w:val="26"/>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40" w:history="1">
        <w:r w:rsidRPr="002427D9">
          <w:rPr>
            <w:rStyle w:val="ae"/>
            <w:sz w:val="26"/>
            <w:szCs w:val="26"/>
          </w:rPr>
          <w:t>статьями 289</w:t>
        </w:r>
      </w:hyperlink>
      <w:r w:rsidRPr="002427D9">
        <w:rPr>
          <w:sz w:val="26"/>
          <w:szCs w:val="26"/>
        </w:rPr>
        <w:t xml:space="preserve">, </w:t>
      </w:r>
      <w:hyperlink r:id="rId41" w:history="1">
        <w:r w:rsidRPr="002427D9">
          <w:rPr>
            <w:rStyle w:val="ae"/>
            <w:sz w:val="26"/>
            <w:szCs w:val="26"/>
          </w:rPr>
          <w:t>290</w:t>
        </w:r>
      </w:hyperlink>
      <w:r w:rsidRPr="002427D9">
        <w:rPr>
          <w:sz w:val="26"/>
          <w:szCs w:val="26"/>
        </w:rPr>
        <w:t xml:space="preserve">, </w:t>
      </w:r>
      <w:hyperlink r:id="rId42" w:history="1">
        <w:r w:rsidRPr="002427D9">
          <w:rPr>
            <w:rStyle w:val="ae"/>
            <w:sz w:val="26"/>
            <w:szCs w:val="26"/>
          </w:rPr>
          <w:t>291</w:t>
        </w:r>
      </w:hyperlink>
      <w:r w:rsidRPr="002427D9">
        <w:rPr>
          <w:sz w:val="26"/>
          <w:szCs w:val="26"/>
        </w:rPr>
        <w:t xml:space="preserve">, </w:t>
      </w:r>
      <w:hyperlink r:id="rId43" w:history="1">
        <w:r w:rsidRPr="002427D9">
          <w:rPr>
            <w:rStyle w:val="ae"/>
            <w:sz w:val="26"/>
            <w:szCs w:val="26"/>
          </w:rPr>
          <w:t>291.1</w:t>
        </w:r>
      </w:hyperlink>
      <w:r w:rsidRPr="002427D9">
        <w:rPr>
          <w:sz w:val="26"/>
          <w:szCs w:val="26"/>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2427D9">
        <w:rPr>
          <w:sz w:val="26"/>
          <w:szCs w:val="26"/>
        </w:rPr>
        <w:t xml:space="preserve"> </w:t>
      </w:r>
      <w:proofErr w:type="gramStart"/>
      <w:r w:rsidRPr="002427D9">
        <w:rPr>
          <w:sz w:val="26"/>
          <w:szCs w:val="26"/>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427D9" w:rsidRPr="002427D9" w:rsidRDefault="002427D9" w:rsidP="002427D9">
      <w:pPr>
        <w:ind w:firstLine="709"/>
        <w:jc w:val="both"/>
        <w:rPr>
          <w:sz w:val="26"/>
          <w:szCs w:val="26"/>
        </w:rPr>
      </w:pPr>
      <w:r w:rsidRPr="002427D9">
        <w:rPr>
          <w:sz w:val="26"/>
          <w:szCs w:val="26"/>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2427D9">
          <w:rPr>
            <w:rStyle w:val="ae"/>
            <w:sz w:val="26"/>
            <w:szCs w:val="26"/>
          </w:rPr>
          <w:t>статьей 19.28</w:t>
        </w:r>
      </w:hyperlink>
      <w:r w:rsidRPr="002427D9">
        <w:rPr>
          <w:sz w:val="26"/>
          <w:szCs w:val="26"/>
        </w:rPr>
        <w:t xml:space="preserve"> Кодекса Российской Федерации об административных правонарушениях;</w:t>
      </w:r>
    </w:p>
    <w:p w:rsidR="002427D9" w:rsidRPr="002427D9" w:rsidRDefault="002427D9" w:rsidP="002427D9">
      <w:pPr>
        <w:ind w:firstLine="709"/>
        <w:jc w:val="both"/>
        <w:rPr>
          <w:sz w:val="26"/>
          <w:szCs w:val="26"/>
        </w:rPr>
      </w:pPr>
      <w:r w:rsidRPr="002427D9">
        <w:rPr>
          <w:sz w:val="26"/>
          <w:szCs w:val="26"/>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427D9" w:rsidRPr="002427D9" w:rsidRDefault="002427D9" w:rsidP="002427D9">
      <w:pPr>
        <w:ind w:firstLine="709"/>
        <w:jc w:val="both"/>
        <w:rPr>
          <w:sz w:val="26"/>
          <w:szCs w:val="26"/>
        </w:rPr>
      </w:pPr>
      <w:proofErr w:type="gramStart"/>
      <w:r w:rsidRPr="002427D9">
        <w:rPr>
          <w:sz w:val="26"/>
          <w:szCs w:val="26"/>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2427D9">
        <w:rPr>
          <w:sz w:val="26"/>
          <w:szCs w:val="26"/>
        </w:rPr>
        <w:t xml:space="preserve"> </w:t>
      </w:r>
      <w:proofErr w:type="gramStart"/>
      <w:r w:rsidRPr="002427D9">
        <w:rPr>
          <w:sz w:val="26"/>
          <w:szCs w:val="26"/>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w:t>
      </w:r>
      <w:r w:rsidRPr="002427D9">
        <w:rPr>
          <w:sz w:val="26"/>
          <w:szCs w:val="26"/>
        </w:rPr>
        <w:lastRenderedPageBreak/>
        <w:t xml:space="preserve">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427D9">
        <w:rPr>
          <w:sz w:val="26"/>
          <w:szCs w:val="26"/>
        </w:rPr>
        <w:t>неполнородными</w:t>
      </w:r>
      <w:proofErr w:type="spellEnd"/>
      <w:r w:rsidRPr="002427D9">
        <w:rPr>
          <w:sz w:val="26"/>
          <w:szCs w:val="26"/>
        </w:rPr>
        <w:t xml:space="preserve"> (имеющими общих отца или мать) братьями и сестрами), усыновителями или усыновленными указанных физических лиц.</w:t>
      </w:r>
      <w:proofErr w:type="gramEnd"/>
      <w:r w:rsidRPr="002427D9">
        <w:rPr>
          <w:sz w:val="26"/>
          <w:szCs w:val="26"/>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427D9" w:rsidRPr="002427D9" w:rsidRDefault="002427D9" w:rsidP="002427D9">
      <w:pPr>
        <w:ind w:firstLine="709"/>
        <w:jc w:val="both"/>
        <w:rPr>
          <w:sz w:val="26"/>
          <w:szCs w:val="26"/>
        </w:rPr>
      </w:pPr>
      <w:r w:rsidRPr="002427D9">
        <w:rPr>
          <w:sz w:val="26"/>
          <w:szCs w:val="26"/>
        </w:rPr>
        <w:t>10) участник закупки не является офшорной компанией;</w:t>
      </w:r>
    </w:p>
    <w:p w:rsidR="002427D9" w:rsidRPr="002427D9" w:rsidRDefault="002427D9" w:rsidP="002427D9">
      <w:pPr>
        <w:ind w:firstLine="709"/>
        <w:jc w:val="both"/>
        <w:rPr>
          <w:sz w:val="26"/>
          <w:szCs w:val="26"/>
        </w:rPr>
      </w:pPr>
      <w:r w:rsidRPr="002427D9">
        <w:rPr>
          <w:sz w:val="26"/>
          <w:szCs w:val="26"/>
        </w:rPr>
        <w:t>11) отсутствие у участника закупки ограничений для участия в закупках, установленных законодательством Российской Федерации.</w:t>
      </w:r>
    </w:p>
    <w:p w:rsidR="002427D9" w:rsidRPr="008E5481" w:rsidRDefault="008E5481" w:rsidP="00175CEA">
      <w:pPr>
        <w:ind w:firstLine="709"/>
        <w:jc w:val="both"/>
        <w:rPr>
          <w:b/>
          <w:sz w:val="26"/>
          <w:szCs w:val="26"/>
        </w:rPr>
      </w:pPr>
      <w:r>
        <w:rPr>
          <w:sz w:val="26"/>
          <w:szCs w:val="26"/>
        </w:rPr>
        <w:t xml:space="preserve">При этом заказчиком </w:t>
      </w:r>
      <w:r w:rsidRPr="008E5481">
        <w:rPr>
          <w:b/>
          <w:sz w:val="26"/>
          <w:szCs w:val="26"/>
          <w:u w:val="single"/>
        </w:rPr>
        <w:t>в нарушение пунктов 2, 7.1 части 1 статьи 31 Закона о контрактной системе</w:t>
      </w:r>
      <w:r>
        <w:rPr>
          <w:sz w:val="26"/>
          <w:szCs w:val="26"/>
        </w:rPr>
        <w:t xml:space="preserve"> в пункте 16 Информационной карты документации некорректно указаны единые требования к участникам закупки </w:t>
      </w:r>
      <w:r w:rsidRPr="008E5481">
        <w:rPr>
          <w:b/>
          <w:sz w:val="26"/>
          <w:szCs w:val="26"/>
        </w:rPr>
        <w:t>(пункт 2 – утратил силу, а пункт 7.1 – отсутствует).</w:t>
      </w:r>
    </w:p>
    <w:p w:rsidR="00AD7CED" w:rsidRDefault="002427D9" w:rsidP="00175CEA">
      <w:pPr>
        <w:ind w:firstLine="709"/>
        <w:jc w:val="both"/>
        <w:rPr>
          <w:sz w:val="26"/>
          <w:szCs w:val="26"/>
        </w:rPr>
      </w:pPr>
      <w:r>
        <w:rPr>
          <w:b/>
          <w:sz w:val="26"/>
          <w:szCs w:val="26"/>
        </w:rPr>
        <w:t>4</w:t>
      </w:r>
      <w:r w:rsidR="00270E12">
        <w:rPr>
          <w:b/>
          <w:sz w:val="26"/>
          <w:szCs w:val="26"/>
        </w:rPr>
        <w:t xml:space="preserve">. </w:t>
      </w:r>
      <w:r w:rsidR="002A3C47">
        <w:rPr>
          <w:sz w:val="26"/>
          <w:szCs w:val="26"/>
        </w:rPr>
        <w:t xml:space="preserve">В соответствии с пунктом </w:t>
      </w:r>
      <w:r w:rsidR="00E47A74">
        <w:rPr>
          <w:sz w:val="26"/>
          <w:szCs w:val="26"/>
        </w:rPr>
        <w:t xml:space="preserve">1, </w:t>
      </w:r>
      <w:r w:rsidR="002A3C47">
        <w:rPr>
          <w:sz w:val="26"/>
          <w:szCs w:val="26"/>
        </w:rPr>
        <w:t>2 части 5 статьи 66 Закона о контрактной системе в</w:t>
      </w:r>
      <w:r w:rsidR="002A3C47" w:rsidRPr="002A3C47">
        <w:rPr>
          <w:sz w:val="26"/>
          <w:szCs w:val="26"/>
        </w:rPr>
        <w:t>торая часть заявки на участие в электронном аукционе должна содержать следующие документы и информацию:</w:t>
      </w:r>
    </w:p>
    <w:p w:rsidR="00E47A74" w:rsidRDefault="00E47A74" w:rsidP="00175CEA">
      <w:pPr>
        <w:ind w:firstLine="709"/>
        <w:jc w:val="both"/>
        <w:rPr>
          <w:sz w:val="26"/>
          <w:szCs w:val="26"/>
        </w:rPr>
      </w:pPr>
      <w:proofErr w:type="gramStart"/>
      <w:r w:rsidRPr="00E47A74">
        <w:rPr>
          <w:sz w:val="26"/>
          <w:szCs w:val="26"/>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E47A74">
        <w:rPr>
          <w:sz w:val="26"/>
          <w:szCs w:val="26"/>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2A3C47" w:rsidRDefault="002A3C47" w:rsidP="00175CEA">
      <w:pPr>
        <w:ind w:firstLine="709"/>
        <w:jc w:val="both"/>
        <w:rPr>
          <w:sz w:val="26"/>
          <w:szCs w:val="26"/>
        </w:rPr>
      </w:pPr>
      <w:proofErr w:type="gramStart"/>
      <w:r>
        <w:rPr>
          <w:sz w:val="26"/>
          <w:szCs w:val="26"/>
        </w:rPr>
        <w:t>2) </w:t>
      </w:r>
      <w:r w:rsidRPr="002A3C47">
        <w:rPr>
          <w:sz w:val="26"/>
          <w:szCs w:val="26"/>
        </w:rPr>
        <w:t xml:space="preserve">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w:t>
      </w:r>
      <w:r w:rsidRPr="002427D9">
        <w:rPr>
          <w:b/>
          <w:sz w:val="26"/>
          <w:szCs w:val="26"/>
          <w:u w:val="single"/>
        </w:rPr>
        <w:t>3 - 9 части 1 статьи 31</w:t>
      </w:r>
      <w:r w:rsidRPr="002A3C47">
        <w:rPr>
          <w:sz w:val="26"/>
          <w:szCs w:val="26"/>
        </w:rPr>
        <w:t xml:space="preserve"> настоящего Федерального закона (указанная декларация предоставляется с использованием программно-аппаратны</w:t>
      </w:r>
      <w:r>
        <w:rPr>
          <w:sz w:val="26"/>
          <w:szCs w:val="26"/>
        </w:rPr>
        <w:t>х средств электронной площадки).</w:t>
      </w:r>
      <w:proofErr w:type="gramEnd"/>
    </w:p>
    <w:p w:rsidR="00E47A74" w:rsidRDefault="00E47A74" w:rsidP="00175CEA">
      <w:pPr>
        <w:ind w:firstLine="709"/>
        <w:jc w:val="both"/>
        <w:rPr>
          <w:sz w:val="26"/>
          <w:szCs w:val="26"/>
        </w:rPr>
      </w:pPr>
      <w:r>
        <w:rPr>
          <w:sz w:val="26"/>
          <w:szCs w:val="26"/>
        </w:rPr>
        <w:t xml:space="preserve">В нарушение вышеуказанных требований, Заказчиком в пункте 24 Информационной карты указанно: </w:t>
      </w:r>
    </w:p>
    <w:p w:rsidR="00E47A74" w:rsidRPr="00E47A74" w:rsidRDefault="00E47A74" w:rsidP="00E47A74">
      <w:pPr>
        <w:ind w:firstLine="709"/>
        <w:jc w:val="both"/>
        <w:rPr>
          <w:sz w:val="26"/>
          <w:szCs w:val="26"/>
        </w:rPr>
      </w:pPr>
      <w:r w:rsidRPr="00E47A74">
        <w:rPr>
          <w:sz w:val="26"/>
          <w:szCs w:val="26"/>
        </w:rPr>
        <w:t>Вторая часть заявки на участие в электронном аукционе должна содержать следующие документы и информацию:</w:t>
      </w:r>
    </w:p>
    <w:p w:rsidR="00E47A74" w:rsidRDefault="007012A0" w:rsidP="007012A0">
      <w:pPr>
        <w:ind w:firstLine="709"/>
        <w:jc w:val="both"/>
        <w:rPr>
          <w:sz w:val="26"/>
          <w:szCs w:val="26"/>
        </w:rPr>
      </w:pPr>
      <w:proofErr w:type="gramStart"/>
      <w:r w:rsidRPr="007012A0">
        <w:rPr>
          <w:sz w:val="26"/>
          <w:szCs w:val="26"/>
        </w:rPr>
        <w:t>1)</w:t>
      </w:r>
      <w:r>
        <w:rPr>
          <w:sz w:val="26"/>
          <w:szCs w:val="26"/>
        </w:rPr>
        <w:t xml:space="preserve"> </w:t>
      </w:r>
      <w:r w:rsidR="00E47A74" w:rsidRPr="007012A0">
        <w:rPr>
          <w:sz w:val="26"/>
          <w:szCs w:val="26"/>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w:t>
      </w:r>
      <w:proofErr w:type="gramEnd"/>
      <w:r w:rsidR="00E47A74" w:rsidRPr="007012A0">
        <w:rPr>
          <w:sz w:val="26"/>
          <w:szCs w:val="26"/>
        </w:rPr>
        <w:t xml:space="preserve">) </w:t>
      </w:r>
      <w:r w:rsidR="00E47A74" w:rsidRPr="007012A0">
        <w:rPr>
          <w:b/>
          <w:sz w:val="26"/>
          <w:szCs w:val="26"/>
          <w:u w:val="single"/>
        </w:rPr>
        <w:t>учредителей</w:t>
      </w:r>
      <w:r w:rsidR="00E47A74" w:rsidRPr="007012A0">
        <w:rPr>
          <w:sz w:val="26"/>
          <w:szCs w:val="26"/>
        </w:rPr>
        <w:t xml:space="preserve">, членов коллегиального исполнительного органа, лица, исполняющего функции единоличного исполнительного органа </w:t>
      </w:r>
      <w:r w:rsidRPr="007012A0">
        <w:rPr>
          <w:sz w:val="26"/>
          <w:szCs w:val="26"/>
        </w:rPr>
        <w:t>участника электронного аукциона.</w:t>
      </w:r>
    </w:p>
    <w:p w:rsidR="007012A0" w:rsidRDefault="007012A0" w:rsidP="007012A0">
      <w:pPr>
        <w:ind w:firstLine="709"/>
        <w:jc w:val="both"/>
        <w:rPr>
          <w:sz w:val="26"/>
          <w:szCs w:val="26"/>
        </w:rPr>
      </w:pPr>
      <w:proofErr w:type="gramStart"/>
      <w:r>
        <w:rPr>
          <w:sz w:val="26"/>
          <w:szCs w:val="26"/>
        </w:rPr>
        <w:lastRenderedPageBreak/>
        <w:t>2) </w:t>
      </w:r>
      <w:r w:rsidRPr="007012A0">
        <w:rPr>
          <w:sz w:val="26"/>
          <w:szCs w:val="26"/>
        </w:rPr>
        <w:t xml:space="preserve">документы (или их копии), подтверждающие соответствие участника электронного аукциона требованиям, установленным подпунктом 1 пункта 16 части VI «ИНФОРМАЦИОННАЯ КАРТА ЭЛЕКТРОННОГО АУКЦИОНА» документации, а именно не установлено, а также декларация о соответствии участника такого аукциона требованиям, установленным подпунктами </w:t>
      </w:r>
      <w:r w:rsidRPr="007012A0">
        <w:rPr>
          <w:b/>
          <w:sz w:val="26"/>
          <w:szCs w:val="26"/>
          <w:u w:val="single"/>
        </w:rPr>
        <w:t>2 – 8</w:t>
      </w:r>
      <w:r w:rsidRPr="007012A0">
        <w:rPr>
          <w:sz w:val="26"/>
          <w:szCs w:val="26"/>
        </w:rPr>
        <w:t xml:space="preserve"> пункта 16 части VI «ИНФОРМАЦИОННАЯ КАРТА ЭЛЕКТРОННОГО АУКЦИОНА» документации (указанная декларация предоставляется с использованием программно-аппаратны</w:t>
      </w:r>
      <w:r>
        <w:rPr>
          <w:sz w:val="26"/>
          <w:szCs w:val="26"/>
        </w:rPr>
        <w:t xml:space="preserve">х средств электронной площадки). </w:t>
      </w:r>
      <w:proofErr w:type="gramEnd"/>
    </w:p>
    <w:p w:rsidR="007012A0" w:rsidRPr="00057EF7" w:rsidRDefault="007012A0" w:rsidP="00057EF7">
      <w:pPr>
        <w:ind w:firstLine="709"/>
        <w:jc w:val="both"/>
        <w:rPr>
          <w:sz w:val="26"/>
          <w:szCs w:val="26"/>
        </w:rPr>
      </w:pPr>
      <w:r w:rsidRPr="007012A0">
        <w:rPr>
          <w:sz w:val="26"/>
          <w:szCs w:val="26"/>
        </w:rPr>
        <w:t xml:space="preserve">В связи с чем, Комиссия приходит к выводу </w:t>
      </w:r>
      <w:r w:rsidRPr="007012A0">
        <w:rPr>
          <w:b/>
          <w:sz w:val="26"/>
          <w:szCs w:val="26"/>
        </w:rPr>
        <w:t>о нарушении Заказчиком требований пункта 1, 2 части 5 статьи 66 Закона о контрактной системе.</w:t>
      </w:r>
    </w:p>
    <w:p w:rsidR="00175CEA" w:rsidRDefault="00B13B09" w:rsidP="00175CEA">
      <w:pPr>
        <w:ind w:firstLine="709"/>
        <w:jc w:val="both"/>
        <w:rPr>
          <w:sz w:val="26"/>
          <w:szCs w:val="26"/>
        </w:rPr>
      </w:pPr>
      <w:r w:rsidRPr="0017000F">
        <w:rPr>
          <w:sz w:val="26"/>
          <w:szCs w:val="26"/>
        </w:rPr>
        <w:t>И</w:t>
      </w:r>
      <w:r w:rsidR="00F14835" w:rsidRPr="0017000F">
        <w:rPr>
          <w:sz w:val="26"/>
          <w:szCs w:val="26"/>
        </w:rPr>
        <w:t>зучив</w:t>
      </w:r>
      <w:r w:rsidR="00F14835" w:rsidRPr="00F14835">
        <w:rPr>
          <w:sz w:val="26"/>
          <w:szCs w:val="26"/>
        </w:rPr>
        <w:t xml:space="preserve"> материалы дела,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rsidR="00FF3020" w:rsidRDefault="00C8522D" w:rsidP="00136F85">
      <w:pPr>
        <w:ind w:firstLine="709"/>
        <w:jc w:val="center"/>
        <w:rPr>
          <w:sz w:val="26"/>
          <w:szCs w:val="26"/>
        </w:rPr>
      </w:pPr>
      <w:r w:rsidRPr="00C65327">
        <w:rPr>
          <w:sz w:val="26"/>
          <w:szCs w:val="26"/>
        </w:rPr>
        <w:t>РЕШИЛА:</w:t>
      </w:r>
    </w:p>
    <w:p w:rsidR="009C6032" w:rsidRPr="003F2346" w:rsidRDefault="009C6032" w:rsidP="003F2346">
      <w:pPr>
        <w:pStyle w:val="21"/>
        <w:numPr>
          <w:ilvl w:val="0"/>
          <w:numId w:val="14"/>
        </w:numPr>
        <w:rPr>
          <w:szCs w:val="26"/>
        </w:rPr>
      </w:pPr>
      <w:r>
        <w:rPr>
          <w:szCs w:val="26"/>
        </w:rPr>
        <w:t>Признать жалоб</w:t>
      </w:r>
      <w:proofErr w:type="gramStart"/>
      <w:r>
        <w:rPr>
          <w:szCs w:val="26"/>
        </w:rPr>
        <w:t xml:space="preserve">у </w:t>
      </w:r>
      <w:r w:rsidR="00175CEA">
        <w:rPr>
          <w:szCs w:val="26"/>
        </w:rPr>
        <w:t>ООО</w:t>
      </w:r>
      <w:proofErr w:type="gramEnd"/>
      <w:r w:rsidR="00175CEA">
        <w:rPr>
          <w:szCs w:val="26"/>
        </w:rPr>
        <w:t xml:space="preserve"> «</w:t>
      </w:r>
      <w:proofErr w:type="spellStart"/>
      <w:r w:rsidR="00175CEA">
        <w:rPr>
          <w:szCs w:val="26"/>
        </w:rPr>
        <w:t>Стройтраст</w:t>
      </w:r>
      <w:proofErr w:type="spellEnd"/>
      <w:r w:rsidR="00892C2E" w:rsidRPr="00892C2E">
        <w:rPr>
          <w:szCs w:val="26"/>
        </w:rPr>
        <w:t xml:space="preserve">» на положения документации при проведении </w:t>
      </w:r>
      <w:r w:rsidR="00D71C2E">
        <w:rPr>
          <w:szCs w:val="26"/>
        </w:rPr>
        <w:t>муниципальным заказчиком</w:t>
      </w:r>
      <w:r w:rsidR="00175CEA" w:rsidRPr="00175CEA">
        <w:rPr>
          <w:szCs w:val="26"/>
        </w:rPr>
        <w:t xml:space="preserve"> – </w:t>
      </w:r>
      <w:r w:rsidR="003F2346">
        <w:rPr>
          <w:szCs w:val="26"/>
        </w:rPr>
        <w:t>администрацией</w:t>
      </w:r>
      <w:r w:rsidR="003F2346" w:rsidRPr="003F2346">
        <w:rPr>
          <w:szCs w:val="26"/>
        </w:rPr>
        <w:t xml:space="preserve"> р.п. Колышлей Колышлейского р-на Пензенской области</w:t>
      </w:r>
      <w:r w:rsidR="002160C2" w:rsidRPr="003F2346">
        <w:rPr>
          <w:szCs w:val="26"/>
        </w:rPr>
        <w:t xml:space="preserve"> </w:t>
      </w:r>
      <w:r w:rsidR="00892C2E" w:rsidRPr="003F2346">
        <w:rPr>
          <w:szCs w:val="26"/>
        </w:rPr>
        <w:t xml:space="preserve">аукциона в электронной форме </w:t>
      </w:r>
      <w:r w:rsidR="00D71C2E" w:rsidRPr="003F2346">
        <w:rPr>
          <w:szCs w:val="26"/>
        </w:rPr>
        <w:t>«Капитальный ремонт водозаборного узла, расположенного по адресу: Пензенская область, Колышлейский район, пос. Родниковский, 250 метров западнее нежилого здания, расположенного по адресу: пос. Родниковский, ул. Школьная, 1.» (извещение № 0155300023821000006 от 04.10.2021, опубликовано на сайте www.zakupki.gov.ru)</w:t>
      </w:r>
      <w:r w:rsidR="0034452B" w:rsidRPr="003F2346">
        <w:rPr>
          <w:szCs w:val="26"/>
        </w:rPr>
        <w:t xml:space="preserve">, </w:t>
      </w:r>
      <w:proofErr w:type="gramStart"/>
      <w:r w:rsidR="008C66DE" w:rsidRPr="003F2346">
        <w:rPr>
          <w:bCs/>
          <w:szCs w:val="26"/>
        </w:rPr>
        <w:t>обоснованной</w:t>
      </w:r>
      <w:proofErr w:type="gramEnd"/>
      <w:r w:rsidR="008C66DE" w:rsidRPr="003F2346">
        <w:rPr>
          <w:bCs/>
          <w:szCs w:val="26"/>
        </w:rPr>
        <w:t>.</w:t>
      </w:r>
      <w:r w:rsidR="00D45F64" w:rsidRPr="003F2346">
        <w:rPr>
          <w:bCs/>
          <w:szCs w:val="26"/>
        </w:rPr>
        <w:t xml:space="preserve"> </w:t>
      </w:r>
      <w:r w:rsidR="003F2346">
        <w:rPr>
          <w:bCs/>
          <w:szCs w:val="26"/>
        </w:rPr>
        <w:t xml:space="preserve"> </w:t>
      </w:r>
      <w:r w:rsidR="00175CEA" w:rsidRPr="003F2346">
        <w:rPr>
          <w:bCs/>
          <w:szCs w:val="26"/>
        </w:rPr>
        <w:t xml:space="preserve"> </w:t>
      </w:r>
      <w:r w:rsidR="00D71C2E" w:rsidRPr="003F2346">
        <w:rPr>
          <w:bCs/>
          <w:szCs w:val="26"/>
        </w:rPr>
        <w:t xml:space="preserve"> </w:t>
      </w:r>
      <w:r w:rsidR="00D45F64" w:rsidRPr="003F2346">
        <w:rPr>
          <w:bCs/>
          <w:szCs w:val="26"/>
        </w:rPr>
        <w:t xml:space="preserve"> </w:t>
      </w:r>
    </w:p>
    <w:p w:rsidR="008A0452" w:rsidRPr="008A0452" w:rsidRDefault="00175CEA" w:rsidP="002160C2">
      <w:pPr>
        <w:pStyle w:val="21"/>
        <w:numPr>
          <w:ilvl w:val="0"/>
          <w:numId w:val="14"/>
        </w:numPr>
        <w:rPr>
          <w:bCs/>
          <w:szCs w:val="26"/>
        </w:rPr>
      </w:pPr>
      <w:r>
        <w:rPr>
          <w:bCs/>
          <w:szCs w:val="26"/>
        </w:rPr>
        <w:t xml:space="preserve">Признать </w:t>
      </w:r>
      <w:r w:rsidR="003F2346">
        <w:rPr>
          <w:bCs/>
          <w:szCs w:val="26"/>
        </w:rPr>
        <w:t>муниципального заказчика</w:t>
      </w:r>
      <w:r>
        <w:rPr>
          <w:bCs/>
          <w:szCs w:val="26"/>
        </w:rPr>
        <w:t xml:space="preserve"> </w:t>
      </w:r>
      <w:r w:rsidR="008A0452" w:rsidRPr="008A0452">
        <w:rPr>
          <w:bCs/>
          <w:szCs w:val="26"/>
        </w:rPr>
        <w:t>нарушившим</w:t>
      </w:r>
      <w:r>
        <w:rPr>
          <w:bCs/>
          <w:szCs w:val="26"/>
        </w:rPr>
        <w:t>и</w:t>
      </w:r>
      <w:r w:rsidR="008A0452" w:rsidRPr="008A0452">
        <w:rPr>
          <w:bCs/>
          <w:szCs w:val="26"/>
        </w:rPr>
        <w:t xml:space="preserve"> требования </w:t>
      </w:r>
      <w:r>
        <w:rPr>
          <w:bCs/>
          <w:szCs w:val="26"/>
        </w:rPr>
        <w:t>пункт</w:t>
      </w:r>
      <w:r w:rsidR="008E5481">
        <w:rPr>
          <w:bCs/>
          <w:szCs w:val="26"/>
        </w:rPr>
        <w:t>ов</w:t>
      </w:r>
      <w:r>
        <w:rPr>
          <w:bCs/>
          <w:szCs w:val="26"/>
        </w:rPr>
        <w:t xml:space="preserve"> 1</w:t>
      </w:r>
      <w:r w:rsidR="008E5481">
        <w:rPr>
          <w:bCs/>
          <w:szCs w:val="26"/>
        </w:rPr>
        <w:t>, 2, 7.1</w:t>
      </w:r>
      <w:r>
        <w:rPr>
          <w:bCs/>
          <w:szCs w:val="26"/>
        </w:rPr>
        <w:t xml:space="preserve"> части 1</w:t>
      </w:r>
      <w:r w:rsidR="008E5481">
        <w:rPr>
          <w:bCs/>
          <w:szCs w:val="26"/>
        </w:rPr>
        <w:t>, части 5 с</w:t>
      </w:r>
      <w:r w:rsidR="008A0452" w:rsidRPr="008A0452">
        <w:rPr>
          <w:bCs/>
          <w:szCs w:val="26"/>
        </w:rPr>
        <w:t>татьи 3</w:t>
      </w:r>
      <w:r w:rsidR="003771DD">
        <w:rPr>
          <w:bCs/>
          <w:szCs w:val="26"/>
        </w:rPr>
        <w:t>1</w:t>
      </w:r>
      <w:r w:rsidR="009B1635">
        <w:rPr>
          <w:bCs/>
          <w:szCs w:val="26"/>
        </w:rPr>
        <w:t xml:space="preserve">, </w:t>
      </w:r>
      <w:r w:rsidR="00A2457C">
        <w:rPr>
          <w:bCs/>
          <w:szCs w:val="26"/>
        </w:rPr>
        <w:t>часть 3</w:t>
      </w:r>
      <w:r w:rsidR="008E5481">
        <w:rPr>
          <w:bCs/>
          <w:szCs w:val="26"/>
        </w:rPr>
        <w:t xml:space="preserve"> </w:t>
      </w:r>
      <w:r w:rsidR="00A071DE">
        <w:rPr>
          <w:bCs/>
          <w:szCs w:val="26"/>
        </w:rPr>
        <w:t xml:space="preserve">статьи 30, </w:t>
      </w:r>
      <w:r w:rsidR="008E5481">
        <w:rPr>
          <w:bCs/>
          <w:szCs w:val="26"/>
        </w:rPr>
        <w:t xml:space="preserve">пункта 6 части 5 статьи 63, частей 1, 3 статьи 64, </w:t>
      </w:r>
      <w:r w:rsidR="009B1635">
        <w:rPr>
          <w:bCs/>
          <w:szCs w:val="26"/>
        </w:rPr>
        <w:t>пункт</w:t>
      </w:r>
      <w:r w:rsidR="008E5481">
        <w:rPr>
          <w:bCs/>
          <w:szCs w:val="26"/>
        </w:rPr>
        <w:t>ов</w:t>
      </w:r>
      <w:r w:rsidR="009B1635">
        <w:rPr>
          <w:bCs/>
          <w:szCs w:val="26"/>
        </w:rPr>
        <w:t xml:space="preserve"> </w:t>
      </w:r>
      <w:r w:rsidR="00E47A74">
        <w:rPr>
          <w:bCs/>
          <w:szCs w:val="26"/>
        </w:rPr>
        <w:t xml:space="preserve">1, </w:t>
      </w:r>
      <w:r w:rsidR="009B1635">
        <w:rPr>
          <w:bCs/>
          <w:szCs w:val="26"/>
        </w:rPr>
        <w:t>2 части 5 статьи 66</w:t>
      </w:r>
      <w:r w:rsidR="008E5481">
        <w:rPr>
          <w:bCs/>
          <w:szCs w:val="26"/>
        </w:rPr>
        <w:t xml:space="preserve"> </w:t>
      </w:r>
      <w:r>
        <w:rPr>
          <w:bCs/>
          <w:szCs w:val="26"/>
        </w:rPr>
        <w:t>Закона о контрактной системе</w:t>
      </w:r>
      <w:r w:rsidR="008A0452" w:rsidRPr="008A0452">
        <w:rPr>
          <w:bCs/>
          <w:szCs w:val="26"/>
        </w:rPr>
        <w:t xml:space="preserve">, </w:t>
      </w:r>
      <w:proofErr w:type="gramStart"/>
      <w:r w:rsidR="008A0452" w:rsidRPr="008A0452">
        <w:rPr>
          <w:bCs/>
          <w:szCs w:val="26"/>
        </w:rPr>
        <w:t>ответственность</w:t>
      </w:r>
      <w:proofErr w:type="gramEnd"/>
      <w:r w:rsidR="008A0452" w:rsidRPr="008A0452">
        <w:rPr>
          <w:bCs/>
          <w:szCs w:val="26"/>
        </w:rPr>
        <w:t xml:space="preserve"> за что установлена</w:t>
      </w:r>
      <w:r w:rsidR="00A071DE">
        <w:rPr>
          <w:bCs/>
          <w:szCs w:val="26"/>
        </w:rPr>
        <w:t xml:space="preserve"> частью 4.2 статьи 7.30 КоАП РФ, </w:t>
      </w:r>
      <w:r w:rsidR="008E5481">
        <w:rPr>
          <w:bCs/>
          <w:szCs w:val="26"/>
        </w:rPr>
        <w:t xml:space="preserve">а также </w:t>
      </w:r>
      <w:r w:rsidR="00D803C6">
        <w:rPr>
          <w:bCs/>
          <w:szCs w:val="26"/>
        </w:rPr>
        <w:t xml:space="preserve">частью 1.4 статьи 7.30 КоАП РФ. </w:t>
      </w:r>
      <w:r w:rsidR="009B1635">
        <w:rPr>
          <w:bCs/>
          <w:szCs w:val="26"/>
        </w:rPr>
        <w:t xml:space="preserve"> </w:t>
      </w:r>
      <w:r w:rsidR="00D803C6">
        <w:rPr>
          <w:bCs/>
          <w:szCs w:val="26"/>
        </w:rPr>
        <w:t xml:space="preserve"> </w:t>
      </w:r>
      <w:r w:rsidR="008A0452" w:rsidRPr="008A0452">
        <w:rPr>
          <w:bCs/>
          <w:szCs w:val="26"/>
        </w:rPr>
        <w:t xml:space="preserve"> </w:t>
      </w:r>
      <w:r w:rsidR="00C171E6">
        <w:rPr>
          <w:bCs/>
          <w:szCs w:val="26"/>
        </w:rPr>
        <w:t xml:space="preserve"> </w:t>
      </w:r>
    </w:p>
    <w:p w:rsidR="008A0452" w:rsidRPr="008A0452" w:rsidRDefault="003F2346" w:rsidP="002160C2">
      <w:pPr>
        <w:pStyle w:val="21"/>
        <w:numPr>
          <w:ilvl w:val="0"/>
          <w:numId w:val="14"/>
        </w:numPr>
        <w:rPr>
          <w:bCs/>
          <w:szCs w:val="26"/>
        </w:rPr>
      </w:pPr>
      <w:r>
        <w:rPr>
          <w:bCs/>
          <w:szCs w:val="26"/>
        </w:rPr>
        <w:t>Выдать п</w:t>
      </w:r>
      <w:r w:rsidR="008A0452" w:rsidRPr="008A0452">
        <w:rPr>
          <w:bCs/>
          <w:szCs w:val="26"/>
        </w:rPr>
        <w:t xml:space="preserve">редписание об устранении </w:t>
      </w:r>
      <w:r>
        <w:rPr>
          <w:bCs/>
          <w:szCs w:val="26"/>
        </w:rPr>
        <w:t>допущенных нарушений</w:t>
      </w:r>
      <w:r w:rsidR="008A0452" w:rsidRPr="008A0452">
        <w:rPr>
          <w:bCs/>
          <w:szCs w:val="26"/>
        </w:rPr>
        <w:t xml:space="preserve">. </w:t>
      </w:r>
    </w:p>
    <w:p w:rsidR="008A0452" w:rsidRPr="008A0452" w:rsidRDefault="008A0452" w:rsidP="002160C2">
      <w:pPr>
        <w:pStyle w:val="21"/>
        <w:numPr>
          <w:ilvl w:val="0"/>
          <w:numId w:val="14"/>
        </w:numPr>
        <w:rPr>
          <w:bCs/>
          <w:szCs w:val="26"/>
        </w:rPr>
      </w:pPr>
      <w:r w:rsidRPr="008A0452">
        <w:rPr>
          <w:bCs/>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r w:rsidR="003F2346">
        <w:rPr>
          <w:bCs/>
          <w:szCs w:val="26"/>
        </w:rPr>
        <w:t xml:space="preserve"> </w:t>
      </w:r>
    </w:p>
    <w:p w:rsidR="009C6032" w:rsidRDefault="009C6032" w:rsidP="00554CCB">
      <w:pPr>
        <w:pStyle w:val="21"/>
        <w:rPr>
          <w:szCs w:val="26"/>
        </w:rPr>
      </w:pPr>
    </w:p>
    <w:p w:rsidR="002F62CF" w:rsidRDefault="002F62CF" w:rsidP="006652AD">
      <w:pPr>
        <w:pStyle w:val="21"/>
        <w:ind w:firstLine="720"/>
        <w:rPr>
          <w:sz w:val="22"/>
          <w:szCs w:val="22"/>
        </w:rPr>
      </w:pPr>
      <w:r w:rsidRPr="00304E06">
        <w:rPr>
          <w:sz w:val="22"/>
          <w:szCs w:val="22"/>
        </w:rPr>
        <w:t xml:space="preserve">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304E06">
        <w:rPr>
          <w:sz w:val="22"/>
          <w:szCs w:val="22"/>
        </w:rPr>
        <w:t>с даты</w:t>
      </w:r>
      <w:proofErr w:type="gramEnd"/>
      <w:r w:rsidRPr="00304E06">
        <w:rPr>
          <w:sz w:val="22"/>
          <w:szCs w:val="22"/>
        </w:rPr>
        <w:t xml:space="preserve"> его принятия.</w:t>
      </w:r>
    </w:p>
    <w:p w:rsidR="00901E3D" w:rsidRPr="00304E06" w:rsidRDefault="00901E3D" w:rsidP="006652AD">
      <w:pPr>
        <w:pStyle w:val="21"/>
        <w:ind w:firstLine="720"/>
        <w:rPr>
          <w:sz w:val="22"/>
          <w:szCs w:val="22"/>
        </w:rPr>
      </w:pPr>
    </w:p>
    <w:p w:rsidR="00D45F64" w:rsidRDefault="00D45F64" w:rsidP="009C6032">
      <w:pPr>
        <w:jc w:val="both"/>
        <w:rPr>
          <w:sz w:val="26"/>
          <w:szCs w:val="26"/>
        </w:rPr>
      </w:pPr>
    </w:p>
    <w:p w:rsidR="009C6032" w:rsidRDefault="00057EF7" w:rsidP="009C6032">
      <w:pPr>
        <w:jc w:val="both"/>
        <w:rPr>
          <w:sz w:val="26"/>
          <w:szCs w:val="26"/>
        </w:rPr>
      </w:pPr>
      <w:r>
        <w:rPr>
          <w:sz w:val="26"/>
          <w:szCs w:val="26"/>
        </w:rPr>
        <w:t>Заместитель </w:t>
      </w:r>
      <w:r w:rsidR="00175CEA">
        <w:rPr>
          <w:sz w:val="26"/>
          <w:szCs w:val="26"/>
        </w:rPr>
        <w:t>председателя</w:t>
      </w:r>
      <w:r>
        <w:rPr>
          <w:sz w:val="26"/>
          <w:szCs w:val="26"/>
        </w:rPr>
        <w:t> Комиссии</w:t>
      </w:r>
      <w:r w:rsidR="009C6032" w:rsidRPr="00C65327">
        <w:rPr>
          <w:sz w:val="26"/>
          <w:szCs w:val="26"/>
        </w:rPr>
        <w:t xml:space="preserve">                                                  </w:t>
      </w:r>
      <w:r>
        <w:rPr>
          <w:sz w:val="26"/>
          <w:szCs w:val="26"/>
        </w:rPr>
        <w:t xml:space="preserve">                    </w:t>
      </w:r>
      <w:r w:rsidR="00726693" w:rsidRPr="00726693">
        <w:rPr>
          <w:sz w:val="26"/>
          <w:szCs w:val="26"/>
        </w:rPr>
        <w:t xml:space="preserve">               </w:t>
      </w:r>
      <w:r w:rsidR="00726693" w:rsidRPr="00726693">
        <w:rPr>
          <w:color w:val="000000"/>
          <w:sz w:val="26"/>
          <w:szCs w:val="26"/>
        </w:rPr>
        <w:t>&lt;</w:t>
      </w:r>
      <w:r w:rsidR="00726693">
        <w:rPr>
          <w:color w:val="000000"/>
          <w:sz w:val="26"/>
          <w:szCs w:val="26"/>
        </w:rPr>
        <w:t>…</w:t>
      </w:r>
      <w:r w:rsidR="00726693" w:rsidRPr="00726693">
        <w:rPr>
          <w:color w:val="000000"/>
          <w:sz w:val="26"/>
          <w:szCs w:val="26"/>
        </w:rPr>
        <w:t>&gt;</w:t>
      </w:r>
    </w:p>
    <w:p w:rsidR="00D45F64" w:rsidRDefault="00D45F64" w:rsidP="009C6032">
      <w:pPr>
        <w:jc w:val="both"/>
        <w:rPr>
          <w:sz w:val="26"/>
          <w:szCs w:val="26"/>
        </w:rPr>
      </w:pPr>
    </w:p>
    <w:p w:rsidR="00D71C2E" w:rsidRPr="00726693" w:rsidRDefault="00175CEA" w:rsidP="00C423F4">
      <w:pPr>
        <w:jc w:val="both"/>
        <w:rPr>
          <w:sz w:val="26"/>
          <w:szCs w:val="26"/>
        </w:rPr>
      </w:pPr>
      <w:r>
        <w:rPr>
          <w:sz w:val="26"/>
          <w:szCs w:val="26"/>
        </w:rPr>
        <w:t>Член</w:t>
      </w:r>
      <w:r w:rsidR="00D71C2E">
        <w:rPr>
          <w:sz w:val="26"/>
          <w:szCs w:val="26"/>
        </w:rPr>
        <w:t>ы</w:t>
      </w:r>
      <w:r>
        <w:rPr>
          <w:sz w:val="26"/>
          <w:szCs w:val="26"/>
        </w:rPr>
        <w:t xml:space="preserve"> Комиссии</w:t>
      </w:r>
      <w:r w:rsidR="009C6032">
        <w:rPr>
          <w:sz w:val="26"/>
          <w:szCs w:val="26"/>
        </w:rPr>
        <w:t xml:space="preserve">                                                                                 </w:t>
      </w:r>
      <w:r w:rsidR="00D71C2E">
        <w:rPr>
          <w:sz w:val="26"/>
          <w:szCs w:val="26"/>
        </w:rPr>
        <w:t xml:space="preserve">                      </w:t>
      </w:r>
      <w:r w:rsidR="00726693">
        <w:rPr>
          <w:sz w:val="26"/>
          <w:szCs w:val="26"/>
          <w:lang w:val="en-US"/>
        </w:rPr>
        <w:t xml:space="preserve">                </w:t>
      </w:r>
      <w:r w:rsidR="00726693" w:rsidRPr="00726693">
        <w:rPr>
          <w:color w:val="000000"/>
          <w:sz w:val="26"/>
          <w:szCs w:val="26"/>
        </w:rPr>
        <w:t>&lt;</w:t>
      </w:r>
      <w:r w:rsidR="00726693">
        <w:rPr>
          <w:color w:val="000000"/>
          <w:sz w:val="26"/>
          <w:szCs w:val="26"/>
        </w:rPr>
        <w:t>…</w:t>
      </w:r>
      <w:r w:rsidR="00726693" w:rsidRPr="00726693">
        <w:rPr>
          <w:color w:val="000000"/>
          <w:sz w:val="26"/>
          <w:szCs w:val="26"/>
        </w:rPr>
        <w:t>&gt;</w:t>
      </w:r>
    </w:p>
    <w:p w:rsidR="00D71C2E" w:rsidRDefault="009C6032" w:rsidP="00C423F4">
      <w:pPr>
        <w:jc w:val="both"/>
        <w:rPr>
          <w:sz w:val="26"/>
          <w:szCs w:val="26"/>
        </w:rPr>
      </w:pPr>
      <w:r>
        <w:rPr>
          <w:sz w:val="26"/>
          <w:szCs w:val="26"/>
        </w:rPr>
        <w:t xml:space="preserve"> </w:t>
      </w:r>
      <w:r w:rsidR="00D71C2E">
        <w:rPr>
          <w:sz w:val="26"/>
          <w:szCs w:val="26"/>
        </w:rPr>
        <w:t xml:space="preserve"> </w:t>
      </w:r>
    </w:p>
    <w:p w:rsidR="00057EF7" w:rsidRDefault="00726693" w:rsidP="00C423F4">
      <w:pPr>
        <w:jc w:val="both"/>
        <w:rPr>
          <w:sz w:val="26"/>
          <w:szCs w:val="26"/>
        </w:rPr>
      </w:pPr>
      <w:r>
        <w:rPr>
          <w:color w:val="000000"/>
          <w:sz w:val="26"/>
          <w:szCs w:val="26"/>
          <w:lang w:val="en-US"/>
        </w:rPr>
        <w:t xml:space="preserve">                                                                                                                                                    </w:t>
      </w:r>
      <w:r w:rsidRPr="00726693">
        <w:rPr>
          <w:color w:val="000000"/>
          <w:sz w:val="26"/>
          <w:szCs w:val="26"/>
        </w:rPr>
        <w:t>&lt;</w:t>
      </w:r>
      <w:r>
        <w:rPr>
          <w:color w:val="000000"/>
          <w:sz w:val="26"/>
          <w:szCs w:val="26"/>
        </w:rPr>
        <w:t>…</w:t>
      </w:r>
      <w:r>
        <w:rPr>
          <w:color w:val="000000"/>
          <w:sz w:val="26"/>
          <w:szCs w:val="26"/>
          <w:lang w:val="en-US"/>
        </w:rPr>
        <w:t>&gt;</w:t>
      </w:r>
    </w:p>
    <w:p w:rsidR="00057EF7" w:rsidRDefault="00057EF7" w:rsidP="00C423F4">
      <w:pPr>
        <w:jc w:val="both"/>
        <w:rPr>
          <w:sz w:val="26"/>
          <w:szCs w:val="26"/>
        </w:rPr>
      </w:pPr>
    </w:p>
    <w:p w:rsidR="00057EF7" w:rsidRDefault="00057EF7" w:rsidP="00C423F4">
      <w:pPr>
        <w:jc w:val="both"/>
        <w:rPr>
          <w:sz w:val="26"/>
          <w:szCs w:val="26"/>
        </w:rPr>
      </w:pPr>
    </w:p>
    <w:p w:rsidR="00057EF7" w:rsidRDefault="00057EF7" w:rsidP="00C423F4">
      <w:pPr>
        <w:jc w:val="both"/>
        <w:rPr>
          <w:sz w:val="26"/>
          <w:szCs w:val="26"/>
        </w:rPr>
      </w:pPr>
      <w:bookmarkStart w:id="1" w:name="_GoBack"/>
      <w:bookmarkEnd w:id="1"/>
    </w:p>
    <w:sectPr w:rsidR="00057EF7" w:rsidSect="009E0AAA">
      <w:headerReference w:type="even" r:id="rId45"/>
      <w:headerReference w:type="default" r:id="rId46"/>
      <w:pgSz w:w="11906" w:h="16838" w:code="9"/>
      <w:pgMar w:top="1134" w:right="567"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EF9" w:rsidRDefault="00D42EF9">
      <w:r>
        <w:separator/>
      </w:r>
    </w:p>
  </w:endnote>
  <w:endnote w:type="continuationSeparator" w:id="0">
    <w:p w:rsidR="00D42EF9" w:rsidRDefault="00D42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EF9" w:rsidRDefault="00D42EF9">
      <w:r>
        <w:separator/>
      </w:r>
    </w:p>
  </w:footnote>
  <w:footnote w:type="continuationSeparator" w:id="0">
    <w:p w:rsidR="00D42EF9" w:rsidRDefault="00D42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1A" w:rsidRDefault="004F6AA2" w:rsidP="00CA67C2">
    <w:pPr>
      <w:pStyle w:val="a7"/>
      <w:framePr w:wrap="around" w:vAnchor="text" w:hAnchor="margin" w:xAlign="center" w:y="1"/>
      <w:rPr>
        <w:rStyle w:val="af0"/>
      </w:rPr>
    </w:pPr>
    <w:r>
      <w:rPr>
        <w:rStyle w:val="af0"/>
      </w:rPr>
      <w:fldChar w:fldCharType="begin"/>
    </w:r>
    <w:r w:rsidR="0023111A">
      <w:rPr>
        <w:rStyle w:val="af0"/>
      </w:rPr>
      <w:instrText xml:space="preserve">PAGE  </w:instrText>
    </w:r>
    <w:r>
      <w:rPr>
        <w:rStyle w:val="af0"/>
      </w:rPr>
      <w:fldChar w:fldCharType="end"/>
    </w:r>
  </w:p>
  <w:p w:rsidR="0023111A" w:rsidRDefault="0023111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1A" w:rsidRDefault="004F6AA2" w:rsidP="00CA67C2">
    <w:pPr>
      <w:pStyle w:val="a7"/>
      <w:framePr w:wrap="around" w:vAnchor="text" w:hAnchor="margin" w:xAlign="center" w:y="1"/>
      <w:rPr>
        <w:rStyle w:val="af0"/>
      </w:rPr>
    </w:pPr>
    <w:r>
      <w:rPr>
        <w:rStyle w:val="af0"/>
      </w:rPr>
      <w:fldChar w:fldCharType="begin"/>
    </w:r>
    <w:r w:rsidR="0023111A">
      <w:rPr>
        <w:rStyle w:val="af0"/>
      </w:rPr>
      <w:instrText xml:space="preserve">PAGE  </w:instrText>
    </w:r>
    <w:r>
      <w:rPr>
        <w:rStyle w:val="af0"/>
      </w:rPr>
      <w:fldChar w:fldCharType="separate"/>
    </w:r>
    <w:r w:rsidR="00726693">
      <w:rPr>
        <w:rStyle w:val="af0"/>
        <w:noProof/>
      </w:rPr>
      <w:t>16</w:t>
    </w:r>
    <w:r>
      <w:rPr>
        <w:rStyle w:val="af0"/>
      </w:rPr>
      <w:fldChar w:fldCharType="end"/>
    </w:r>
  </w:p>
  <w:p w:rsidR="0023111A" w:rsidRDefault="0023111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69E9"/>
    <w:multiLevelType w:val="hybridMultilevel"/>
    <w:tmpl w:val="D6EA7F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CA0D2A"/>
    <w:multiLevelType w:val="hybridMultilevel"/>
    <w:tmpl w:val="5B66B874"/>
    <w:lvl w:ilvl="0" w:tplc="F398AD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0715860"/>
    <w:multiLevelType w:val="hybridMultilevel"/>
    <w:tmpl w:val="41282270"/>
    <w:lvl w:ilvl="0" w:tplc="F398AD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2AE2D72"/>
    <w:multiLevelType w:val="hybridMultilevel"/>
    <w:tmpl w:val="9AFAF00E"/>
    <w:lvl w:ilvl="0" w:tplc="A72237D6">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B44C9C"/>
    <w:multiLevelType w:val="hybridMultilevel"/>
    <w:tmpl w:val="CD6406DA"/>
    <w:lvl w:ilvl="0" w:tplc="998E85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D473EC7"/>
    <w:multiLevelType w:val="hybridMultilevel"/>
    <w:tmpl w:val="EAEE34CA"/>
    <w:lvl w:ilvl="0" w:tplc="226CCA9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2A1C53"/>
    <w:multiLevelType w:val="hybridMultilevel"/>
    <w:tmpl w:val="5150D81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3952BEE"/>
    <w:multiLevelType w:val="hybridMultilevel"/>
    <w:tmpl w:val="2BC8032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3F921831"/>
    <w:multiLevelType w:val="hybridMultilevel"/>
    <w:tmpl w:val="A8B012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0DB5EE1"/>
    <w:multiLevelType w:val="hybridMultilevel"/>
    <w:tmpl w:val="34ACFED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nsid w:val="450C1F08"/>
    <w:multiLevelType w:val="hybridMultilevel"/>
    <w:tmpl w:val="691E2E0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3">
    <w:nsid w:val="49EA48F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ED16328"/>
    <w:multiLevelType w:val="hybridMultilevel"/>
    <w:tmpl w:val="77486F20"/>
    <w:lvl w:ilvl="0" w:tplc="F398AD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0945325"/>
    <w:multiLevelType w:val="hybridMultilevel"/>
    <w:tmpl w:val="83389EE0"/>
    <w:lvl w:ilvl="0" w:tplc="20EC494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09A25B0"/>
    <w:multiLevelType w:val="hybridMultilevel"/>
    <w:tmpl w:val="1F86C0E6"/>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742A4C2C"/>
    <w:multiLevelType w:val="hybridMultilevel"/>
    <w:tmpl w:val="059A1D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7E7825A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E8F0CC8"/>
    <w:multiLevelType w:val="hybridMultilevel"/>
    <w:tmpl w:val="0B3EBF40"/>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7F91314F"/>
    <w:multiLevelType w:val="hybridMultilevel"/>
    <w:tmpl w:val="BBAA0BFE"/>
    <w:lvl w:ilvl="0" w:tplc="F398AD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18"/>
  </w:num>
  <w:num w:numId="4">
    <w:abstractNumId w:val="8"/>
  </w:num>
  <w:num w:numId="5">
    <w:abstractNumId w:val="20"/>
  </w:num>
  <w:num w:numId="6">
    <w:abstractNumId w:val="13"/>
  </w:num>
  <w:num w:numId="7">
    <w:abstractNumId w:val="11"/>
  </w:num>
  <w:num w:numId="8">
    <w:abstractNumId w:val="1"/>
  </w:num>
  <w:num w:numId="9">
    <w:abstractNumId w:val="6"/>
  </w:num>
  <w:num w:numId="10">
    <w:abstractNumId w:val="14"/>
  </w:num>
  <w:num w:numId="11">
    <w:abstractNumId w:val="2"/>
  </w:num>
  <w:num w:numId="12">
    <w:abstractNumId w:val="7"/>
  </w:num>
  <w:num w:numId="13">
    <w:abstractNumId w:val="17"/>
  </w:num>
  <w:num w:numId="14">
    <w:abstractNumId w:val="0"/>
  </w:num>
  <w:num w:numId="15">
    <w:abstractNumId w:val="4"/>
  </w:num>
  <w:num w:numId="16">
    <w:abstractNumId w:val="5"/>
  </w:num>
  <w:num w:numId="17">
    <w:abstractNumId w:val="15"/>
  </w:num>
  <w:num w:numId="18">
    <w:abstractNumId w:val="3"/>
  </w:num>
  <w:num w:numId="19">
    <w:abstractNumId w:val="10"/>
  </w:num>
  <w:num w:numId="20">
    <w:abstractNumId w:val="9"/>
  </w:num>
  <w:num w:numId="21">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024"/>
    <w:rsid w:val="0000011A"/>
    <w:rsid w:val="00001775"/>
    <w:rsid w:val="00001F9C"/>
    <w:rsid w:val="00002B4B"/>
    <w:rsid w:val="00004855"/>
    <w:rsid w:val="00004E27"/>
    <w:rsid w:val="000079C9"/>
    <w:rsid w:val="00007FA7"/>
    <w:rsid w:val="0001248E"/>
    <w:rsid w:val="00012D87"/>
    <w:rsid w:val="00012E68"/>
    <w:rsid w:val="00013385"/>
    <w:rsid w:val="00013489"/>
    <w:rsid w:val="0001484F"/>
    <w:rsid w:val="00015AB3"/>
    <w:rsid w:val="000206B3"/>
    <w:rsid w:val="00021D5F"/>
    <w:rsid w:val="00022F5D"/>
    <w:rsid w:val="000242E5"/>
    <w:rsid w:val="00025314"/>
    <w:rsid w:val="00025746"/>
    <w:rsid w:val="000304B2"/>
    <w:rsid w:val="00030C19"/>
    <w:rsid w:val="00032B82"/>
    <w:rsid w:val="00032E0D"/>
    <w:rsid w:val="000332C1"/>
    <w:rsid w:val="00033786"/>
    <w:rsid w:val="0003616B"/>
    <w:rsid w:val="00040AC9"/>
    <w:rsid w:val="000418EE"/>
    <w:rsid w:val="00046D4C"/>
    <w:rsid w:val="0004766E"/>
    <w:rsid w:val="00051CF1"/>
    <w:rsid w:val="0005341C"/>
    <w:rsid w:val="00053808"/>
    <w:rsid w:val="00055756"/>
    <w:rsid w:val="00057EF7"/>
    <w:rsid w:val="00061D5E"/>
    <w:rsid w:val="00062609"/>
    <w:rsid w:val="00062773"/>
    <w:rsid w:val="00065EA1"/>
    <w:rsid w:val="00065FD5"/>
    <w:rsid w:val="00067C9E"/>
    <w:rsid w:val="00072D19"/>
    <w:rsid w:val="00075203"/>
    <w:rsid w:val="00075F87"/>
    <w:rsid w:val="00081211"/>
    <w:rsid w:val="000814DF"/>
    <w:rsid w:val="00081DE1"/>
    <w:rsid w:val="00083705"/>
    <w:rsid w:val="00086FC4"/>
    <w:rsid w:val="00087132"/>
    <w:rsid w:val="00087895"/>
    <w:rsid w:val="00091870"/>
    <w:rsid w:val="000960EA"/>
    <w:rsid w:val="000A039F"/>
    <w:rsid w:val="000A051D"/>
    <w:rsid w:val="000A1569"/>
    <w:rsid w:val="000A2A00"/>
    <w:rsid w:val="000A3669"/>
    <w:rsid w:val="000A5A8A"/>
    <w:rsid w:val="000A6470"/>
    <w:rsid w:val="000B4148"/>
    <w:rsid w:val="000B419F"/>
    <w:rsid w:val="000C016B"/>
    <w:rsid w:val="000C2D06"/>
    <w:rsid w:val="000C31FD"/>
    <w:rsid w:val="000C6076"/>
    <w:rsid w:val="000C7BF4"/>
    <w:rsid w:val="000D3B6D"/>
    <w:rsid w:val="000D4326"/>
    <w:rsid w:val="000D4C4C"/>
    <w:rsid w:val="000D6681"/>
    <w:rsid w:val="000D7B9D"/>
    <w:rsid w:val="000E0BC8"/>
    <w:rsid w:val="000E2BDE"/>
    <w:rsid w:val="000E4298"/>
    <w:rsid w:val="000E6D60"/>
    <w:rsid w:val="000F21F1"/>
    <w:rsid w:val="000F22B1"/>
    <w:rsid w:val="000F6795"/>
    <w:rsid w:val="000F70B1"/>
    <w:rsid w:val="00102A1A"/>
    <w:rsid w:val="00102C8C"/>
    <w:rsid w:val="001040E0"/>
    <w:rsid w:val="00107E94"/>
    <w:rsid w:val="00110ACD"/>
    <w:rsid w:val="00112161"/>
    <w:rsid w:val="00112EBA"/>
    <w:rsid w:val="00115967"/>
    <w:rsid w:val="00117058"/>
    <w:rsid w:val="00121505"/>
    <w:rsid w:val="001238CF"/>
    <w:rsid w:val="00124E4F"/>
    <w:rsid w:val="00126436"/>
    <w:rsid w:val="00131394"/>
    <w:rsid w:val="00131EF0"/>
    <w:rsid w:val="00131F21"/>
    <w:rsid w:val="00136749"/>
    <w:rsid w:val="00136871"/>
    <w:rsid w:val="00136F85"/>
    <w:rsid w:val="0015521C"/>
    <w:rsid w:val="0015707E"/>
    <w:rsid w:val="00161936"/>
    <w:rsid w:val="00161C0F"/>
    <w:rsid w:val="001679F8"/>
    <w:rsid w:val="0017000F"/>
    <w:rsid w:val="00170D5B"/>
    <w:rsid w:val="00171270"/>
    <w:rsid w:val="001731FA"/>
    <w:rsid w:val="00173E5F"/>
    <w:rsid w:val="001746DF"/>
    <w:rsid w:val="001754FF"/>
    <w:rsid w:val="00175A19"/>
    <w:rsid w:val="00175CEA"/>
    <w:rsid w:val="001801D9"/>
    <w:rsid w:val="00187323"/>
    <w:rsid w:val="001879B1"/>
    <w:rsid w:val="00190D80"/>
    <w:rsid w:val="00191153"/>
    <w:rsid w:val="001926FE"/>
    <w:rsid w:val="0019414F"/>
    <w:rsid w:val="001A035D"/>
    <w:rsid w:val="001A08FB"/>
    <w:rsid w:val="001A1BFD"/>
    <w:rsid w:val="001A39CD"/>
    <w:rsid w:val="001A3E6C"/>
    <w:rsid w:val="001A7F23"/>
    <w:rsid w:val="001B0550"/>
    <w:rsid w:val="001B2AE9"/>
    <w:rsid w:val="001B39D9"/>
    <w:rsid w:val="001B3A1D"/>
    <w:rsid w:val="001B40D1"/>
    <w:rsid w:val="001B40FC"/>
    <w:rsid w:val="001B425E"/>
    <w:rsid w:val="001B47AE"/>
    <w:rsid w:val="001B4B4D"/>
    <w:rsid w:val="001B4C5A"/>
    <w:rsid w:val="001B629F"/>
    <w:rsid w:val="001C00D7"/>
    <w:rsid w:val="001C01BF"/>
    <w:rsid w:val="001C0497"/>
    <w:rsid w:val="001C1633"/>
    <w:rsid w:val="001C5EE5"/>
    <w:rsid w:val="001C63A5"/>
    <w:rsid w:val="001D176C"/>
    <w:rsid w:val="001D1B4C"/>
    <w:rsid w:val="001D3A20"/>
    <w:rsid w:val="001D3FDE"/>
    <w:rsid w:val="001D401A"/>
    <w:rsid w:val="001D43A5"/>
    <w:rsid w:val="001D4F65"/>
    <w:rsid w:val="001D5405"/>
    <w:rsid w:val="001D7F88"/>
    <w:rsid w:val="001E0EF5"/>
    <w:rsid w:val="001E2023"/>
    <w:rsid w:val="001E52BA"/>
    <w:rsid w:val="001E5E10"/>
    <w:rsid w:val="001E789B"/>
    <w:rsid w:val="001F057B"/>
    <w:rsid w:val="001F2651"/>
    <w:rsid w:val="001F2AF5"/>
    <w:rsid w:val="001F522D"/>
    <w:rsid w:val="001F5DE5"/>
    <w:rsid w:val="001F5ECE"/>
    <w:rsid w:val="001F6B10"/>
    <w:rsid w:val="002001E7"/>
    <w:rsid w:val="0020066F"/>
    <w:rsid w:val="00200F8C"/>
    <w:rsid w:val="00202447"/>
    <w:rsid w:val="002032C8"/>
    <w:rsid w:val="00203390"/>
    <w:rsid w:val="00206BE6"/>
    <w:rsid w:val="0020703C"/>
    <w:rsid w:val="00207B56"/>
    <w:rsid w:val="00213FA6"/>
    <w:rsid w:val="002142B8"/>
    <w:rsid w:val="002143E7"/>
    <w:rsid w:val="0021575B"/>
    <w:rsid w:val="0021586B"/>
    <w:rsid w:val="002160C2"/>
    <w:rsid w:val="00216C82"/>
    <w:rsid w:val="00216E80"/>
    <w:rsid w:val="00220174"/>
    <w:rsid w:val="0022175C"/>
    <w:rsid w:val="00223F46"/>
    <w:rsid w:val="00224297"/>
    <w:rsid w:val="002251F0"/>
    <w:rsid w:val="0023111A"/>
    <w:rsid w:val="00231495"/>
    <w:rsid w:val="00231A2C"/>
    <w:rsid w:val="00232B06"/>
    <w:rsid w:val="00233D8B"/>
    <w:rsid w:val="002341E3"/>
    <w:rsid w:val="0023521D"/>
    <w:rsid w:val="00235E9A"/>
    <w:rsid w:val="0023748E"/>
    <w:rsid w:val="002409DB"/>
    <w:rsid w:val="002427D9"/>
    <w:rsid w:val="002429B3"/>
    <w:rsid w:val="00242AD5"/>
    <w:rsid w:val="00250450"/>
    <w:rsid w:val="0025180B"/>
    <w:rsid w:val="00252F9B"/>
    <w:rsid w:val="0025555C"/>
    <w:rsid w:val="0025582D"/>
    <w:rsid w:val="002602EF"/>
    <w:rsid w:val="0026411D"/>
    <w:rsid w:val="002661DF"/>
    <w:rsid w:val="0026641F"/>
    <w:rsid w:val="00267224"/>
    <w:rsid w:val="00267FC7"/>
    <w:rsid w:val="00270244"/>
    <w:rsid w:val="00270E12"/>
    <w:rsid w:val="00272A6E"/>
    <w:rsid w:val="002778D0"/>
    <w:rsid w:val="00280264"/>
    <w:rsid w:val="00286F86"/>
    <w:rsid w:val="00290D47"/>
    <w:rsid w:val="0029337D"/>
    <w:rsid w:val="00295084"/>
    <w:rsid w:val="002950C0"/>
    <w:rsid w:val="00296F6D"/>
    <w:rsid w:val="002979E5"/>
    <w:rsid w:val="002A09CE"/>
    <w:rsid w:val="002A1E03"/>
    <w:rsid w:val="002A2ED2"/>
    <w:rsid w:val="002A3C47"/>
    <w:rsid w:val="002A43CB"/>
    <w:rsid w:val="002A644E"/>
    <w:rsid w:val="002A6A3B"/>
    <w:rsid w:val="002A7D25"/>
    <w:rsid w:val="002B142A"/>
    <w:rsid w:val="002B1ABD"/>
    <w:rsid w:val="002B2746"/>
    <w:rsid w:val="002B3F7F"/>
    <w:rsid w:val="002B5FD2"/>
    <w:rsid w:val="002B7773"/>
    <w:rsid w:val="002C2844"/>
    <w:rsid w:val="002C6384"/>
    <w:rsid w:val="002D161D"/>
    <w:rsid w:val="002D1D99"/>
    <w:rsid w:val="002D2934"/>
    <w:rsid w:val="002D74E3"/>
    <w:rsid w:val="002D74F5"/>
    <w:rsid w:val="002E2305"/>
    <w:rsid w:val="002E3D3F"/>
    <w:rsid w:val="002E57CC"/>
    <w:rsid w:val="002E755A"/>
    <w:rsid w:val="002E76BB"/>
    <w:rsid w:val="002E7A9A"/>
    <w:rsid w:val="002F0472"/>
    <w:rsid w:val="002F07BA"/>
    <w:rsid w:val="002F62CF"/>
    <w:rsid w:val="002F642E"/>
    <w:rsid w:val="002F7DB6"/>
    <w:rsid w:val="00301BC3"/>
    <w:rsid w:val="00303F42"/>
    <w:rsid w:val="00304630"/>
    <w:rsid w:val="00304E06"/>
    <w:rsid w:val="003067CA"/>
    <w:rsid w:val="003067CC"/>
    <w:rsid w:val="00307781"/>
    <w:rsid w:val="00307950"/>
    <w:rsid w:val="003127BA"/>
    <w:rsid w:val="00312CE6"/>
    <w:rsid w:val="00314826"/>
    <w:rsid w:val="0031703F"/>
    <w:rsid w:val="00320A52"/>
    <w:rsid w:val="003241D8"/>
    <w:rsid w:val="003274C4"/>
    <w:rsid w:val="003364B3"/>
    <w:rsid w:val="0033712A"/>
    <w:rsid w:val="00337B2D"/>
    <w:rsid w:val="003435BC"/>
    <w:rsid w:val="00344234"/>
    <w:rsid w:val="0034452B"/>
    <w:rsid w:val="0034589A"/>
    <w:rsid w:val="00345A7E"/>
    <w:rsid w:val="00347B85"/>
    <w:rsid w:val="00347DF3"/>
    <w:rsid w:val="003504D0"/>
    <w:rsid w:val="00350A85"/>
    <w:rsid w:val="00350BE8"/>
    <w:rsid w:val="00352F25"/>
    <w:rsid w:val="00353492"/>
    <w:rsid w:val="003549FF"/>
    <w:rsid w:val="00354B00"/>
    <w:rsid w:val="00356877"/>
    <w:rsid w:val="00360D45"/>
    <w:rsid w:val="00364F30"/>
    <w:rsid w:val="00365C72"/>
    <w:rsid w:val="00367AE7"/>
    <w:rsid w:val="00371FCB"/>
    <w:rsid w:val="00373D49"/>
    <w:rsid w:val="00374854"/>
    <w:rsid w:val="003748EA"/>
    <w:rsid w:val="003771DD"/>
    <w:rsid w:val="003821E1"/>
    <w:rsid w:val="00384221"/>
    <w:rsid w:val="00384613"/>
    <w:rsid w:val="0038546D"/>
    <w:rsid w:val="003903C8"/>
    <w:rsid w:val="00390FE5"/>
    <w:rsid w:val="003922E9"/>
    <w:rsid w:val="003933CD"/>
    <w:rsid w:val="003952B3"/>
    <w:rsid w:val="003A0BD0"/>
    <w:rsid w:val="003A11FB"/>
    <w:rsid w:val="003A17CC"/>
    <w:rsid w:val="003A3DDF"/>
    <w:rsid w:val="003A5B58"/>
    <w:rsid w:val="003A5CA0"/>
    <w:rsid w:val="003A680D"/>
    <w:rsid w:val="003A7BED"/>
    <w:rsid w:val="003B1346"/>
    <w:rsid w:val="003B30A8"/>
    <w:rsid w:val="003B3EE2"/>
    <w:rsid w:val="003B7BF6"/>
    <w:rsid w:val="003C1081"/>
    <w:rsid w:val="003C3264"/>
    <w:rsid w:val="003C350F"/>
    <w:rsid w:val="003C419E"/>
    <w:rsid w:val="003C472C"/>
    <w:rsid w:val="003C49BF"/>
    <w:rsid w:val="003C56CF"/>
    <w:rsid w:val="003C5732"/>
    <w:rsid w:val="003C66A5"/>
    <w:rsid w:val="003C756E"/>
    <w:rsid w:val="003D0842"/>
    <w:rsid w:val="003D3E86"/>
    <w:rsid w:val="003D636E"/>
    <w:rsid w:val="003D6B3C"/>
    <w:rsid w:val="003E01D3"/>
    <w:rsid w:val="003E19EC"/>
    <w:rsid w:val="003E28EB"/>
    <w:rsid w:val="003E39E0"/>
    <w:rsid w:val="003E3C4E"/>
    <w:rsid w:val="003E59DC"/>
    <w:rsid w:val="003E5E21"/>
    <w:rsid w:val="003E72FA"/>
    <w:rsid w:val="003E7D93"/>
    <w:rsid w:val="003F0CDC"/>
    <w:rsid w:val="003F2346"/>
    <w:rsid w:val="003F6902"/>
    <w:rsid w:val="003F7173"/>
    <w:rsid w:val="003F7D56"/>
    <w:rsid w:val="004011AD"/>
    <w:rsid w:val="00401B53"/>
    <w:rsid w:val="0040361E"/>
    <w:rsid w:val="004039F2"/>
    <w:rsid w:val="00406B8A"/>
    <w:rsid w:val="00412BF7"/>
    <w:rsid w:val="00414587"/>
    <w:rsid w:val="004164E7"/>
    <w:rsid w:val="00416C2B"/>
    <w:rsid w:val="00417B78"/>
    <w:rsid w:val="004217B4"/>
    <w:rsid w:val="00421B78"/>
    <w:rsid w:val="00422C9F"/>
    <w:rsid w:val="00423A89"/>
    <w:rsid w:val="004268A0"/>
    <w:rsid w:val="00430CCB"/>
    <w:rsid w:val="00431D38"/>
    <w:rsid w:val="00432D7A"/>
    <w:rsid w:val="00433D43"/>
    <w:rsid w:val="0043458B"/>
    <w:rsid w:val="00435542"/>
    <w:rsid w:val="00436EFB"/>
    <w:rsid w:val="0044172A"/>
    <w:rsid w:val="00441B5D"/>
    <w:rsid w:val="00442536"/>
    <w:rsid w:val="00443792"/>
    <w:rsid w:val="004442EE"/>
    <w:rsid w:val="0044558F"/>
    <w:rsid w:val="004461B6"/>
    <w:rsid w:val="004464C1"/>
    <w:rsid w:val="00450055"/>
    <w:rsid w:val="0045033D"/>
    <w:rsid w:val="0045235B"/>
    <w:rsid w:val="00453F69"/>
    <w:rsid w:val="00454CE7"/>
    <w:rsid w:val="00454FC0"/>
    <w:rsid w:val="0046197A"/>
    <w:rsid w:val="0046316B"/>
    <w:rsid w:val="00463C9F"/>
    <w:rsid w:val="00466546"/>
    <w:rsid w:val="00471365"/>
    <w:rsid w:val="0047184E"/>
    <w:rsid w:val="004764C6"/>
    <w:rsid w:val="0047702A"/>
    <w:rsid w:val="004771F3"/>
    <w:rsid w:val="00480052"/>
    <w:rsid w:val="0048059B"/>
    <w:rsid w:val="00486A3C"/>
    <w:rsid w:val="004871FE"/>
    <w:rsid w:val="004876E9"/>
    <w:rsid w:val="004878D3"/>
    <w:rsid w:val="00491162"/>
    <w:rsid w:val="0049184A"/>
    <w:rsid w:val="0049568C"/>
    <w:rsid w:val="00495753"/>
    <w:rsid w:val="00495D63"/>
    <w:rsid w:val="0049646C"/>
    <w:rsid w:val="00496A56"/>
    <w:rsid w:val="004A00C6"/>
    <w:rsid w:val="004A056E"/>
    <w:rsid w:val="004A0E0A"/>
    <w:rsid w:val="004A3A1B"/>
    <w:rsid w:val="004A59A4"/>
    <w:rsid w:val="004A601F"/>
    <w:rsid w:val="004A61CB"/>
    <w:rsid w:val="004B472E"/>
    <w:rsid w:val="004B52B5"/>
    <w:rsid w:val="004B5F79"/>
    <w:rsid w:val="004C3B46"/>
    <w:rsid w:val="004C4EE9"/>
    <w:rsid w:val="004C50BF"/>
    <w:rsid w:val="004C63D8"/>
    <w:rsid w:val="004D3643"/>
    <w:rsid w:val="004D4602"/>
    <w:rsid w:val="004D4C24"/>
    <w:rsid w:val="004D6A79"/>
    <w:rsid w:val="004D6EEE"/>
    <w:rsid w:val="004D790E"/>
    <w:rsid w:val="004D7B61"/>
    <w:rsid w:val="004E1E47"/>
    <w:rsid w:val="004E32B3"/>
    <w:rsid w:val="004E5C5B"/>
    <w:rsid w:val="004E66CF"/>
    <w:rsid w:val="004F06CF"/>
    <w:rsid w:val="004F091B"/>
    <w:rsid w:val="004F0FC6"/>
    <w:rsid w:val="004F14CD"/>
    <w:rsid w:val="004F2C9F"/>
    <w:rsid w:val="004F3626"/>
    <w:rsid w:val="004F4FF4"/>
    <w:rsid w:val="004F640D"/>
    <w:rsid w:val="004F6A1A"/>
    <w:rsid w:val="004F6AA2"/>
    <w:rsid w:val="0050257F"/>
    <w:rsid w:val="0050761D"/>
    <w:rsid w:val="00511E1F"/>
    <w:rsid w:val="005128C7"/>
    <w:rsid w:val="00515FFD"/>
    <w:rsid w:val="005171C8"/>
    <w:rsid w:val="005172FB"/>
    <w:rsid w:val="005218F9"/>
    <w:rsid w:val="00523E1E"/>
    <w:rsid w:val="0052698B"/>
    <w:rsid w:val="005274DA"/>
    <w:rsid w:val="00530A95"/>
    <w:rsid w:val="00531A73"/>
    <w:rsid w:val="00532697"/>
    <w:rsid w:val="00532AD5"/>
    <w:rsid w:val="00532BE9"/>
    <w:rsid w:val="00533FD1"/>
    <w:rsid w:val="005357A3"/>
    <w:rsid w:val="00535FF9"/>
    <w:rsid w:val="0053667A"/>
    <w:rsid w:val="005400EF"/>
    <w:rsid w:val="00540FF8"/>
    <w:rsid w:val="005422F6"/>
    <w:rsid w:val="00544A4C"/>
    <w:rsid w:val="0054634F"/>
    <w:rsid w:val="00546B63"/>
    <w:rsid w:val="005470F2"/>
    <w:rsid w:val="00547CC6"/>
    <w:rsid w:val="0055282C"/>
    <w:rsid w:val="00552971"/>
    <w:rsid w:val="00552C05"/>
    <w:rsid w:val="00554CCB"/>
    <w:rsid w:val="005563A8"/>
    <w:rsid w:val="00561746"/>
    <w:rsid w:val="0056381B"/>
    <w:rsid w:val="00565BEF"/>
    <w:rsid w:val="00566CB0"/>
    <w:rsid w:val="00570797"/>
    <w:rsid w:val="00573071"/>
    <w:rsid w:val="00575242"/>
    <w:rsid w:val="00575B82"/>
    <w:rsid w:val="00577113"/>
    <w:rsid w:val="005771A8"/>
    <w:rsid w:val="00580F2B"/>
    <w:rsid w:val="005827AE"/>
    <w:rsid w:val="005900C3"/>
    <w:rsid w:val="005934CA"/>
    <w:rsid w:val="00595ABC"/>
    <w:rsid w:val="005A055F"/>
    <w:rsid w:val="005A0E8A"/>
    <w:rsid w:val="005A289C"/>
    <w:rsid w:val="005A4D10"/>
    <w:rsid w:val="005A6005"/>
    <w:rsid w:val="005A658C"/>
    <w:rsid w:val="005A7850"/>
    <w:rsid w:val="005B0CEF"/>
    <w:rsid w:val="005B1E4B"/>
    <w:rsid w:val="005B245B"/>
    <w:rsid w:val="005B7183"/>
    <w:rsid w:val="005C12B4"/>
    <w:rsid w:val="005C244B"/>
    <w:rsid w:val="005C3581"/>
    <w:rsid w:val="005C360E"/>
    <w:rsid w:val="005C3CC7"/>
    <w:rsid w:val="005C3E7B"/>
    <w:rsid w:val="005C423E"/>
    <w:rsid w:val="005C77BC"/>
    <w:rsid w:val="005D0F6D"/>
    <w:rsid w:val="005D4680"/>
    <w:rsid w:val="005D63C7"/>
    <w:rsid w:val="005D72CA"/>
    <w:rsid w:val="005D734E"/>
    <w:rsid w:val="005D7530"/>
    <w:rsid w:val="005E0038"/>
    <w:rsid w:val="005E06A3"/>
    <w:rsid w:val="005E2476"/>
    <w:rsid w:val="005E38DD"/>
    <w:rsid w:val="005E408F"/>
    <w:rsid w:val="005E661F"/>
    <w:rsid w:val="005E665A"/>
    <w:rsid w:val="005E7FAF"/>
    <w:rsid w:val="005F1C5F"/>
    <w:rsid w:val="005F2A66"/>
    <w:rsid w:val="005F45BF"/>
    <w:rsid w:val="005F5080"/>
    <w:rsid w:val="00600AEF"/>
    <w:rsid w:val="006022C6"/>
    <w:rsid w:val="006023ED"/>
    <w:rsid w:val="00605EF6"/>
    <w:rsid w:val="00606E83"/>
    <w:rsid w:val="00612AB7"/>
    <w:rsid w:val="00613A92"/>
    <w:rsid w:val="00613D0D"/>
    <w:rsid w:val="006168D5"/>
    <w:rsid w:val="006228D3"/>
    <w:rsid w:val="00623DD9"/>
    <w:rsid w:val="00623F84"/>
    <w:rsid w:val="006266BE"/>
    <w:rsid w:val="00630B21"/>
    <w:rsid w:val="0063155D"/>
    <w:rsid w:val="00632F86"/>
    <w:rsid w:val="0063559A"/>
    <w:rsid w:val="00635994"/>
    <w:rsid w:val="006365B4"/>
    <w:rsid w:val="00636BB3"/>
    <w:rsid w:val="00636D2A"/>
    <w:rsid w:val="00637340"/>
    <w:rsid w:val="00640FCD"/>
    <w:rsid w:val="006468B3"/>
    <w:rsid w:val="00650608"/>
    <w:rsid w:val="0065213F"/>
    <w:rsid w:val="00653794"/>
    <w:rsid w:val="00653FA8"/>
    <w:rsid w:val="00654687"/>
    <w:rsid w:val="006558F4"/>
    <w:rsid w:val="006573C4"/>
    <w:rsid w:val="006612E1"/>
    <w:rsid w:val="006644A1"/>
    <w:rsid w:val="006646E5"/>
    <w:rsid w:val="0066486D"/>
    <w:rsid w:val="006649B5"/>
    <w:rsid w:val="006652AD"/>
    <w:rsid w:val="006658AA"/>
    <w:rsid w:val="00666066"/>
    <w:rsid w:val="006716C5"/>
    <w:rsid w:val="006722E5"/>
    <w:rsid w:val="006733C6"/>
    <w:rsid w:val="0067427B"/>
    <w:rsid w:val="006749D1"/>
    <w:rsid w:val="00675DC4"/>
    <w:rsid w:val="00677EDF"/>
    <w:rsid w:val="00677F0C"/>
    <w:rsid w:val="006802BC"/>
    <w:rsid w:val="00681CD9"/>
    <w:rsid w:val="00682D0D"/>
    <w:rsid w:val="0068348A"/>
    <w:rsid w:val="00684DCA"/>
    <w:rsid w:val="00692630"/>
    <w:rsid w:val="0069419E"/>
    <w:rsid w:val="00696AE2"/>
    <w:rsid w:val="00696EB0"/>
    <w:rsid w:val="00697D6B"/>
    <w:rsid w:val="006A0BEE"/>
    <w:rsid w:val="006A2C3E"/>
    <w:rsid w:val="006A5A74"/>
    <w:rsid w:val="006A6614"/>
    <w:rsid w:val="006A7EB6"/>
    <w:rsid w:val="006B1356"/>
    <w:rsid w:val="006B3A54"/>
    <w:rsid w:val="006B4393"/>
    <w:rsid w:val="006B55D0"/>
    <w:rsid w:val="006B5A71"/>
    <w:rsid w:val="006C0084"/>
    <w:rsid w:val="006C13CE"/>
    <w:rsid w:val="006C13EC"/>
    <w:rsid w:val="006C264E"/>
    <w:rsid w:val="006C2997"/>
    <w:rsid w:val="006C35B0"/>
    <w:rsid w:val="006C5AE1"/>
    <w:rsid w:val="006C5D86"/>
    <w:rsid w:val="006C69B7"/>
    <w:rsid w:val="006D3F76"/>
    <w:rsid w:val="006D43DC"/>
    <w:rsid w:val="006D4A12"/>
    <w:rsid w:val="006D5546"/>
    <w:rsid w:val="006D74BF"/>
    <w:rsid w:val="006D764E"/>
    <w:rsid w:val="006D77CA"/>
    <w:rsid w:val="006E2243"/>
    <w:rsid w:val="006E2624"/>
    <w:rsid w:val="006E2751"/>
    <w:rsid w:val="006E4682"/>
    <w:rsid w:val="006E5EEC"/>
    <w:rsid w:val="006E6DAD"/>
    <w:rsid w:val="006F0616"/>
    <w:rsid w:val="006F5138"/>
    <w:rsid w:val="006F5E3C"/>
    <w:rsid w:val="007012A0"/>
    <w:rsid w:val="00701A14"/>
    <w:rsid w:val="0070294D"/>
    <w:rsid w:val="0070345F"/>
    <w:rsid w:val="007039B5"/>
    <w:rsid w:val="00706D49"/>
    <w:rsid w:val="00710275"/>
    <w:rsid w:val="00714016"/>
    <w:rsid w:val="00715418"/>
    <w:rsid w:val="00720215"/>
    <w:rsid w:val="007212CD"/>
    <w:rsid w:val="00721A98"/>
    <w:rsid w:val="007220E4"/>
    <w:rsid w:val="00722A7C"/>
    <w:rsid w:val="00726693"/>
    <w:rsid w:val="00731319"/>
    <w:rsid w:val="007319DA"/>
    <w:rsid w:val="0073290D"/>
    <w:rsid w:val="0073330A"/>
    <w:rsid w:val="00733599"/>
    <w:rsid w:val="007339C2"/>
    <w:rsid w:val="00736178"/>
    <w:rsid w:val="007415F0"/>
    <w:rsid w:val="007423D3"/>
    <w:rsid w:val="007427CC"/>
    <w:rsid w:val="00744709"/>
    <w:rsid w:val="0074610D"/>
    <w:rsid w:val="00752F66"/>
    <w:rsid w:val="007556AC"/>
    <w:rsid w:val="007623D0"/>
    <w:rsid w:val="007623DA"/>
    <w:rsid w:val="007628B1"/>
    <w:rsid w:val="00763E76"/>
    <w:rsid w:val="0076648E"/>
    <w:rsid w:val="0076683E"/>
    <w:rsid w:val="00767FE1"/>
    <w:rsid w:val="00770F28"/>
    <w:rsid w:val="00771BA4"/>
    <w:rsid w:val="00771D70"/>
    <w:rsid w:val="00772550"/>
    <w:rsid w:val="007740F2"/>
    <w:rsid w:val="007805BE"/>
    <w:rsid w:val="007827C0"/>
    <w:rsid w:val="00783616"/>
    <w:rsid w:val="00783A87"/>
    <w:rsid w:val="00783EE2"/>
    <w:rsid w:val="00785921"/>
    <w:rsid w:val="00787946"/>
    <w:rsid w:val="00790D55"/>
    <w:rsid w:val="00792635"/>
    <w:rsid w:val="00792731"/>
    <w:rsid w:val="007937A1"/>
    <w:rsid w:val="00793CEC"/>
    <w:rsid w:val="00794241"/>
    <w:rsid w:val="0079473E"/>
    <w:rsid w:val="00794AB8"/>
    <w:rsid w:val="007A073D"/>
    <w:rsid w:val="007A2AC2"/>
    <w:rsid w:val="007A3346"/>
    <w:rsid w:val="007A4E0F"/>
    <w:rsid w:val="007A559B"/>
    <w:rsid w:val="007A6B90"/>
    <w:rsid w:val="007A77C5"/>
    <w:rsid w:val="007B1F35"/>
    <w:rsid w:val="007B292D"/>
    <w:rsid w:val="007B2C7E"/>
    <w:rsid w:val="007B7B9D"/>
    <w:rsid w:val="007C149D"/>
    <w:rsid w:val="007C1B70"/>
    <w:rsid w:val="007C40A5"/>
    <w:rsid w:val="007C5A67"/>
    <w:rsid w:val="007C62FF"/>
    <w:rsid w:val="007D1BB6"/>
    <w:rsid w:val="007D21B7"/>
    <w:rsid w:val="007D3140"/>
    <w:rsid w:val="007D3DEB"/>
    <w:rsid w:val="007D4B38"/>
    <w:rsid w:val="007D5553"/>
    <w:rsid w:val="007D605B"/>
    <w:rsid w:val="007D7759"/>
    <w:rsid w:val="007E102D"/>
    <w:rsid w:val="007E399C"/>
    <w:rsid w:val="007E48BA"/>
    <w:rsid w:val="007E7970"/>
    <w:rsid w:val="007F37CB"/>
    <w:rsid w:val="007F53E9"/>
    <w:rsid w:val="007F542C"/>
    <w:rsid w:val="00800C54"/>
    <w:rsid w:val="00800D8B"/>
    <w:rsid w:val="00804207"/>
    <w:rsid w:val="0080467B"/>
    <w:rsid w:val="00812016"/>
    <w:rsid w:val="00817EA8"/>
    <w:rsid w:val="00820FDE"/>
    <w:rsid w:val="008213DD"/>
    <w:rsid w:val="00822DE6"/>
    <w:rsid w:val="008248B5"/>
    <w:rsid w:val="008259D2"/>
    <w:rsid w:val="00827CB5"/>
    <w:rsid w:val="00831C98"/>
    <w:rsid w:val="008320FE"/>
    <w:rsid w:val="0083211B"/>
    <w:rsid w:val="00836625"/>
    <w:rsid w:val="008373C9"/>
    <w:rsid w:val="00841EAC"/>
    <w:rsid w:val="008424E8"/>
    <w:rsid w:val="00842CB2"/>
    <w:rsid w:val="0084321E"/>
    <w:rsid w:val="00843E9F"/>
    <w:rsid w:val="00844F53"/>
    <w:rsid w:val="00845281"/>
    <w:rsid w:val="008524FB"/>
    <w:rsid w:val="008533CC"/>
    <w:rsid w:val="00854F4A"/>
    <w:rsid w:val="0085563B"/>
    <w:rsid w:val="0085589A"/>
    <w:rsid w:val="00856129"/>
    <w:rsid w:val="0086186E"/>
    <w:rsid w:val="008633CE"/>
    <w:rsid w:val="00863AFC"/>
    <w:rsid w:val="00864B3A"/>
    <w:rsid w:val="0086536A"/>
    <w:rsid w:val="0086631E"/>
    <w:rsid w:val="0086711F"/>
    <w:rsid w:val="0086755C"/>
    <w:rsid w:val="008713AD"/>
    <w:rsid w:val="00872E87"/>
    <w:rsid w:val="00873228"/>
    <w:rsid w:val="008735B7"/>
    <w:rsid w:val="00873A06"/>
    <w:rsid w:val="00873ABB"/>
    <w:rsid w:val="008741C2"/>
    <w:rsid w:val="00874457"/>
    <w:rsid w:val="00876029"/>
    <w:rsid w:val="00877190"/>
    <w:rsid w:val="00884422"/>
    <w:rsid w:val="008844C1"/>
    <w:rsid w:val="00884D00"/>
    <w:rsid w:val="008852C3"/>
    <w:rsid w:val="00886C8F"/>
    <w:rsid w:val="008927D3"/>
    <w:rsid w:val="00892C2E"/>
    <w:rsid w:val="00892CF7"/>
    <w:rsid w:val="00894E3A"/>
    <w:rsid w:val="008959F4"/>
    <w:rsid w:val="008A0452"/>
    <w:rsid w:val="008A246C"/>
    <w:rsid w:val="008A2B7E"/>
    <w:rsid w:val="008A3755"/>
    <w:rsid w:val="008A4C7A"/>
    <w:rsid w:val="008A5F76"/>
    <w:rsid w:val="008B2454"/>
    <w:rsid w:val="008B272C"/>
    <w:rsid w:val="008B3AAD"/>
    <w:rsid w:val="008B4889"/>
    <w:rsid w:val="008B5604"/>
    <w:rsid w:val="008B747E"/>
    <w:rsid w:val="008C009C"/>
    <w:rsid w:val="008C0B7B"/>
    <w:rsid w:val="008C19BB"/>
    <w:rsid w:val="008C2585"/>
    <w:rsid w:val="008C66DE"/>
    <w:rsid w:val="008D2869"/>
    <w:rsid w:val="008D2B3A"/>
    <w:rsid w:val="008D55AC"/>
    <w:rsid w:val="008D5C4C"/>
    <w:rsid w:val="008D6879"/>
    <w:rsid w:val="008D69F7"/>
    <w:rsid w:val="008E0246"/>
    <w:rsid w:val="008E1668"/>
    <w:rsid w:val="008E2FDB"/>
    <w:rsid w:val="008E5481"/>
    <w:rsid w:val="008E5FDC"/>
    <w:rsid w:val="008E68D7"/>
    <w:rsid w:val="008E69F5"/>
    <w:rsid w:val="008E70A8"/>
    <w:rsid w:val="008F2615"/>
    <w:rsid w:val="008F2E14"/>
    <w:rsid w:val="008F3A10"/>
    <w:rsid w:val="008F3EE9"/>
    <w:rsid w:val="008F484F"/>
    <w:rsid w:val="008F5F05"/>
    <w:rsid w:val="008F7687"/>
    <w:rsid w:val="008F7E90"/>
    <w:rsid w:val="00901E3D"/>
    <w:rsid w:val="009037BB"/>
    <w:rsid w:val="0091080F"/>
    <w:rsid w:val="00911CC8"/>
    <w:rsid w:val="0091299A"/>
    <w:rsid w:val="00915FB6"/>
    <w:rsid w:val="00922F0E"/>
    <w:rsid w:val="00923513"/>
    <w:rsid w:val="00924125"/>
    <w:rsid w:val="009241F7"/>
    <w:rsid w:val="0092477D"/>
    <w:rsid w:val="009252B8"/>
    <w:rsid w:val="00934860"/>
    <w:rsid w:val="00937DB0"/>
    <w:rsid w:val="00940092"/>
    <w:rsid w:val="009420CD"/>
    <w:rsid w:val="00942465"/>
    <w:rsid w:val="00945296"/>
    <w:rsid w:val="00945CB0"/>
    <w:rsid w:val="00946421"/>
    <w:rsid w:val="009469DF"/>
    <w:rsid w:val="0095202A"/>
    <w:rsid w:val="00953235"/>
    <w:rsid w:val="009543FE"/>
    <w:rsid w:val="0095522B"/>
    <w:rsid w:val="009552A8"/>
    <w:rsid w:val="00956513"/>
    <w:rsid w:val="009612BB"/>
    <w:rsid w:val="00963038"/>
    <w:rsid w:val="0096365B"/>
    <w:rsid w:val="009637A5"/>
    <w:rsid w:val="00964ABE"/>
    <w:rsid w:val="009662F6"/>
    <w:rsid w:val="009708D3"/>
    <w:rsid w:val="00973520"/>
    <w:rsid w:val="00975BA5"/>
    <w:rsid w:val="00976321"/>
    <w:rsid w:val="00977373"/>
    <w:rsid w:val="009814F8"/>
    <w:rsid w:val="00981DC0"/>
    <w:rsid w:val="009824EF"/>
    <w:rsid w:val="0098278A"/>
    <w:rsid w:val="00982CB3"/>
    <w:rsid w:val="00983AF2"/>
    <w:rsid w:val="00984854"/>
    <w:rsid w:val="00985194"/>
    <w:rsid w:val="00985417"/>
    <w:rsid w:val="009917AA"/>
    <w:rsid w:val="00992C05"/>
    <w:rsid w:val="00993C08"/>
    <w:rsid w:val="00993E34"/>
    <w:rsid w:val="00996654"/>
    <w:rsid w:val="009A2C07"/>
    <w:rsid w:val="009A382F"/>
    <w:rsid w:val="009A390C"/>
    <w:rsid w:val="009A7B48"/>
    <w:rsid w:val="009A7D9F"/>
    <w:rsid w:val="009B1635"/>
    <w:rsid w:val="009B225A"/>
    <w:rsid w:val="009B317C"/>
    <w:rsid w:val="009C06BD"/>
    <w:rsid w:val="009C2370"/>
    <w:rsid w:val="009C3B67"/>
    <w:rsid w:val="009C5624"/>
    <w:rsid w:val="009C5795"/>
    <w:rsid w:val="009C6032"/>
    <w:rsid w:val="009D00E6"/>
    <w:rsid w:val="009D1228"/>
    <w:rsid w:val="009D3859"/>
    <w:rsid w:val="009D41F0"/>
    <w:rsid w:val="009D5A6C"/>
    <w:rsid w:val="009D5B00"/>
    <w:rsid w:val="009D77C2"/>
    <w:rsid w:val="009E029E"/>
    <w:rsid w:val="009E035B"/>
    <w:rsid w:val="009E0AAA"/>
    <w:rsid w:val="009E15EB"/>
    <w:rsid w:val="009E34FB"/>
    <w:rsid w:val="009E7FF0"/>
    <w:rsid w:val="009F129E"/>
    <w:rsid w:val="009F1B06"/>
    <w:rsid w:val="009F243D"/>
    <w:rsid w:val="009F2A74"/>
    <w:rsid w:val="009F3AD5"/>
    <w:rsid w:val="009F3FB6"/>
    <w:rsid w:val="009F53D7"/>
    <w:rsid w:val="009F6189"/>
    <w:rsid w:val="009F6E7A"/>
    <w:rsid w:val="009F6FCA"/>
    <w:rsid w:val="00A02E0D"/>
    <w:rsid w:val="00A03945"/>
    <w:rsid w:val="00A042AE"/>
    <w:rsid w:val="00A071DE"/>
    <w:rsid w:val="00A07725"/>
    <w:rsid w:val="00A07753"/>
    <w:rsid w:val="00A1064F"/>
    <w:rsid w:val="00A1067B"/>
    <w:rsid w:val="00A11EFC"/>
    <w:rsid w:val="00A13340"/>
    <w:rsid w:val="00A151D1"/>
    <w:rsid w:val="00A17202"/>
    <w:rsid w:val="00A17B07"/>
    <w:rsid w:val="00A206F8"/>
    <w:rsid w:val="00A20A6C"/>
    <w:rsid w:val="00A22C4E"/>
    <w:rsid w:val="00A238CE"/>
    <w:rsid w:val="00A2457C"/>
    <w:rsid w:val="00A24658"/>
    <w:rsid w:val="00A24B72"/>
    <w:rsid w:val="00A24C7D"/>
    <w:rsid w:val="00A27190"/>
    <w:rsid w:val="00A2741B"/>
    <w:rsid w:val="00A274EC"/>
    <w:rsid w:val="00A276B5"/>
    <w:rsid w:val="00A30525"/>
    <w:rsid w:val="00A32239"/>
    <w:rsid w:val="00A35464"/>
    <w:rsid w:val="00A36588"/>
    <w:rsid w:val="00A4233D"/>
    <w:rsid w:val="00A42380"/>
    <w:rsid w:val="00A4345C"/>
    <w:rsid w:val="00A435D5"/>
    <w:rsid w:val="00A439FD"/>
    <w:rsid w:val="00A43E55"/>
    <w:rsid w:val="00A43EEA"/>
    <w:rsid w:val="00A47EF6"/>
    <w:rsid w:val="00A515D2"/>
    <w:rsid w:val="00A518EA"/>
    <w:rsid w:val="00A5315B"/>
    <w:rsid w:val="00A53AEC"/>
    <w:rsid w:val="00A5425A"/>
    <w:rsid w:val="00A545A3"/>
    <w:rsid w:val="00A545AA"/>
    <w:rsid w:val="00A54C52"/>
    <w:rsid w:val="00A54D1E"/>
    <w:rsid w:val="00A60161"/>
    <w:rsid w:val="00A605D3"/>
    <w:rsid w:val="00A61596"/>
    <w:rsid w:val="00A656E2"/>
    <w:rsid w:val="00A67C8E"/>
    <w:rsid w:val="00A700D9"/>
    <w:rsid w:val="00A702E0"/>
    <w:rsid w:val="00A74813"/>
    <w:rsid w:val="00A75803"/>
    <w:rsid w:val="00A7590B"/>
    <w:rsid w:val="00A763C6"/>
    <w:rsid w:val="00A77981"/>
    <w:rsid w:val="00A8082A"/>
    <w:rsid w:val="00A83C9A"/>
    <w:rsid w:val="00A85307"/>
    <w:rsid w:val="00A9223F"/>
    <w:rsid w:val="00A94024"/>
    <w:rsid w:val="00A95FB5"/>
    <w:rsid w:val="00A96950"/>
    <w:rsid w:val="00A9710C"/>
    <w:rsid w:val="00AA1281"/>
    <w:rsid w:val="00AA1446"/>
    <w:rsid w:val="00AA34B5"/>
    <w:rsid w:val="00AA3695"/>
    <w:rsid w:val="00AA5680"/>
    <w:rsid w:val="00AA5CB3"/>
    <w:rsid w:val="00AA5EB5"/>
    <w:rsid w:val="00AA6384"/>
    <w:rsid w:val="00AA704E"/>
    <w:rsid w:val="00AB481C"/>
    <w:rsid w:val="00AC0FB6"/>
    <w:rsid w:val="00AC15F7"/>
    <w:rsid w:val="00AC34E7"/>
    <w:rsid w:val="00AC3553"/>
    <w:rsid w:val="00AC49B3"/>
    <w:rsid w:val="00AC4A79"/>
    <w:rsid w:val="00AC4DC5"/>
    <w:rsid w:val="00AC5EC0"/>
    <w:rsid w:val="00AC5F0E"/>
    <w:rsid w:val="00AC6420"/>
    <w:rsid w:val="00AC71EF"/>
    <w:rsid w:val="00AC7F8C"/>
    <w:rsid w:val="00AD04ED"/>
    <w:rsid w:val="00AD098D"/>
    <w:rsid w:val="00AD1260"/>
    <w:rsid w:val="00AD33A9"/>
    <w:rsid w:val="00AD34DE"/>
    <w:rsid w:val="00AD380F"/>
    <w:rsid w:val="00AD4FD7"/>
    <w:rsid w:val="00AD6802"/>
    <w:rsid w:val="00AD7CED"/>
    <w:rsid w:val="00AE01FF"/>
    <w:rsid w:val="00AE0B46"/>
    <w:rsid w:val="00AE3714"/>
    <w:rsid w:val="00AE3C4C"/>
    <w:rsid w:val="00AE4977"/>
    <w:rsid w:val="00AE63DE"/>
    <w:rsid w:val="00AE672E"/>
    <w:rsid w:val="00AE6A8D"/>
    <w:rsid w:val="00AE7702"/>
    <w:rsid w:val="00AF41ED"/>
    <w:rsid w:val="00AF7658"/>
    <w:rsid w:val="00AF7F66"/>
    <w:rsid w:val="00B001A8"/>
    <w:rsid w:val="00B0196B"/>
    <w:rsid w:val="00B02312"/>
    <w:rsid w:val="00B02770"/>
    <w:rsid w:val="00B038D0"/>
    <w:rsid w:val="00B04284"/>
    <w:rsid w:val="00B05E18"/>
    <w:rsid w:val="00B068A0"/>
    <w:rsid w:val="00B06987"/>
    <w:rsid w:val="00B10182"/>
    <w:rsid w:val="00B1284D"/>
    <w:rsid w:val="00B13B09"/>
    <w:rsid w:val="00B14F16"/>
    <w:rsid w:val="00B150DE"/>
    <w:rsid w:val="00B151D5"/>
    <w:rsid w:val="00B20E4B"/>
    <w:rsid w:val="00B20FCE"/>
    <w:rsid w:val="00B213BF"/>
    <w:rsid w:val="00B2229A"/>
    <w:rsid w:val="00B22A49"/>
    <w:rsid w:val="00B24031"/>
    <w:rsid w:val="00B25D12"/>
    <w:rsid w:val="00B27573"/>
    <w:rsid w:val="00B30107"/>
    <w:rsid w:val="00B30216"/>
    <w:rsid w:val="00B31AD3"/>
    <w:rsid w:val="00B31B68"/>
    <w:rsid w:val="00B32347"/>
    <w:rsid w:val="00B325F7"/>
    <w:rsid w:val="00B33438"/>
    <w:rsid w:val="00B3711F"/>
    <w:rsid w:val="00B402F9"/>
    <w:rsid w:val="00B4420D"/>
    <w:rsid w:val="00B46C74"/>
    <w:rsid w:val="00B47234"/>
    <w:rsid w:val="00B47877"/>
    <w:rsid w:val="00B479AD"/>
    <w:rsid w:val="00B52D92"/>
    <w:rsid w:val="00B53026"/>
    <w:rsid w:val="00B5391D"/>
    <w:rsid w:val="00B54D01"/>
    <w:rsid w:val="00B55401"/>
    <w:rsid w:val="00B569CF"/>
    <w:rsid w:val="00B57E72"/>
    <w:rsid w:val="00B70B8D"/>
    <w:rsid w:val="00B70EBB"/>
    <w:rsid w:val="00B71A3E"/>
    <w:rsid w:val="00B72A8C"/>
    <w:rsid w:val="00B73346"/>
    <w:rsid w:val="00B776A1"/>
    <w:rsid w:val="00B80A2C"/>
    <w:rsid w:val="00B833E0"/>
    <w:rsid w:val="00B8439D"/>
    <w:rsid w:val="00B8542E"/>
    <w:rsid w:val="00B902B1"/>
    <w:rsid w:val="00B91163"/>
    <w:rsid w:val="00B91277"/>
    <w:rsid w:val="00B913D1"/>
    <w:rsid w:val="00B92B48"/>
    <w:rsid w:val="00B965EA"/>
    <w:rsid w:val="00BA0BDF"/>
    <w:rsid w:val="00BA402B"/>
    <w:rsid w:val="00BA6289"/>
    <w:rsid w:val="00BA66AA"/>
    <w:rsid w:val="00BB2B89"/>
    <w:rsid w:val="00BB5B9F"/>
    <w:rsid w:val="00BB648E"/>
    <w:rsid w:val="00BB76C9"/>
    <w:rsid w:val="00BC11F5"/>
    <w:rsid w:val="00BC56D8"/>
    <w:rsid w:val="00BC59B5"/>
    <w:rsid w:val="00BC713B"/>
    <w:rsid w:val="00BD156D"/>
    <w:rsid w:val="00BD3C3C"/>
    <w:rsid w:val="00BD4456"/>
    <w:rsid w:val="00BD5355"/>
    <w:rsid w:val="00BD54D2"/>
    <w:rsid w:val="00BD5E69"/>
    <w:rsid w:val="00BD6A10"/>
    <w:rsid w:val="00BD6AD6"/>
    <w:rsid w:val="00BD7774"/>
    <w:rsid w:val="00BD7963"/>
    <w:rsid w:val="00BE100B"/>
    <w:rsid w:val="00BE2137"/>
    <w:rsid w:val="00BE2C3C"/>
    <w:rsid w:val="00BE2DE7"/>
    <w:rsid w:val="00BE5576"/>
    <w:rsid w:val="00BF03E7"/>
    <w:rsid w:val="00BF1AAB"/>
    <w:rsid w:val="00BF299A"/>
    <w:rsid w:val="00BF3173"/>
    <w:rsid w:val="00BF4101"/>
    <w:rsid w:val="00BF4933"/>
    <w:rsid w:val="00BF549E"/>
    <w:rsid w:val="00BF5BD5"/>
    <w:rsid w:val="00BF67EA"/>
    <w:rsid w:val="00BF72BC"/>
    <w:rsid w:val="00C00493"/>
    <w:rsid w:val="00C0225E"/>
    <w:rsid w:val="00C02FA1"/>
    <w:rsid w:val="00C04056"/>
    <w:rsid w:val="00C04327"/>
    <w:rsid w:val="00C052E5"/>
    <w:rsid w:val="00C06B23"/>
    <w:rsid w:val="00C06C19"/>
    <w:rsid w:val="00C071AE"/>
    <w:rsid w:val="00C07B7C"/>
    <w:rsid w:val="00C11466"/>
    <w:rsid w:val="00C116AC"/>
    <w:rsid w:val="00C11F0F"/>
    <w:rsid w:val="00C13EF8"/>
    <w:rsid w:val="00C14C3B"/>
    <w:rsid w:val="00C15383"/>
    <w:rsid w:val="00C16AD0"/>
    <w:rsid w:val="00C16BB5"/>
    <w:rsid w:val="00C1710F"/>
    <w:rsid w:val="00C171E6"/>
    <w:rsid w:val="00C17AF2"/>
    <w:rsid w:val="00C20261"/>
    <w:rsid w:val="00C228B0"/>
    <w:rsid w:val="00C229CB"/>
    <w:rsid w:val="00C24C42"/>
    <w:rsid w:val="00C25A13"/>
    <w:rsid w:val="00C275EE"/>
    <w:rsid w:val="00C31E28"/>
    <w:rsid w:val="00C36331"/>
    <w:rsid w:val="00C40181"/>
    <w:rsid w:val="00C423F4"/>
    <w:rsid w:val="00C425F1"/>
    <w:rsid w:val="00C44EA8"/>
    <w:rsid w:val="00C45535"/>
    <w:rsid w:val="00C5081A"/>
    <w:rsid w:val="00C50D35"/>
    <w:rsid w:val="00C54188"/>
    <w:rsid w:val="00C54DCF"/>
    <w:rsid w:val="00C55F21"/>
    <w:rsid w:val="00C573D8"/>
    <w:rsid w:val="00C62998"/>
    <w:rsid w:val="00C64839"/>
    <w:rsid w:val="00C6493F"/>
    <w:rsid w:val="00C65327"/>
    <w:rsid w:val="00C671A2"/>
    <w:rsid w:val="00C6770B"/>
    <w:rsid w:val="00C70BC8"/>
    <w:rsid w:val="00C75AC7"/>
    <w:rsid w:val="00C75DAB"/>
    <w:rsid w:val="00C7758C"/>
    <w:rsid w:val="00C82334"/>
    <w:rsid w:val="00C83169"/>
    <w:rsid w:val="00C83AE6"/>
    <w:rsid w:val="00C846F7"/>
    <w:rsid w:val="00C84BE6"/>
    <w:rsid w:val="00C84D1D"/>
    <w:rsid w:val="00C85067"/>
    <w:rsid w:val="00C851CC"/>
    <w:rsid w:val="00C8522D"/>
    <w:rsid w:val="00C87930"/>
    <w:rsid w:val="00C91D91"/>
    <w:rsid w:val="00C93558"/>
    <w:rsid w:val="00C9646B"/>
    <w:rsid w:val="00C964F5"/>
    <w:rsid w:val="00C96DA7"/>
    <w:rsid w:val="00CA15EA"/>
    <w:rsid w:val="00CA1AE3"/>
    <w:rsid w:val="00CA3A24"/>
    <w:rsid w:val="00CA4C65"/>
    <w:rsid w:val="00CA5A0B"/>
    <w:rsid w:val="00CA6183"/>
    <w:rsid w:val="00CA67C2"/>
    <w:rsid w:val="00CA6EBC"/>
    <w:rsid w:val="00CB330A"/>
    <w:rsid w:val="00CB3E08"/>
    <w:rsid w:val="00CB5639"/>
    <w:rsid w:val="00CB6DCF"/>
    <w:rsid w:val="00CC2B0B"/>
    <w:rsid w:val="00CC5C03"/>
    <w:rsid w:val="00CC682C"/>
    <w:rsid w:val="00CC7A9E"/>
    <w:rsid w:val="00CC7C43"/>
    <w:rsid w:val="00CD141A"/>
    <w:rsid w:val="00CD1738"/>
    <w:rsid w:val="00CD362A"/>
    <w:rsid w:val="00CD381D"/>
    <w:rsid w:val="00CD3C07"/>
    <w:rsid w:val="00CD3F06"/>
    <w:rsid w:val="00CD4A4F"/>
    <w:rsid w:val="00CE31A5"/>
    <w:rsid w:val="00CE3986"/>
    <w:rsid w:val="00CE5BF2"/>
    <w:rsid w:val="00CE6A54"/>
    <w:rsid w:val="00CE70E5"/>
    <w:rsid w:val="00CF03E8"/>
    <w:rsid w:val="00CF0D3A"/>
    <w:rsid w:val="00CF0F99"/>
    <w:rsid w:val="00CF2AFC"/>
    <w:rsid w:val="00CF2C71"/>
    <w:rsid w:val="00CF4DD2"/>
    <w:rsid w:val="00CF5672"/>
    <w:rsid w:val="00CF75F9"/>
    <w:rsid w:val="00CF7C11"/>
    <w:rsid w:val="00D03448"/>
    <w:rsid w:val="00D04376"/>
    <w:rsid w:val="00D05655"/>
    <w:rsid w:val="00D05ACD"/>
    <w:rsid w:val="00D05BEC"/>
    <w:rsid w:val="00D077E0"/>
    <w:rsid w:val="00D11BA3"/>
    <w:rsid w:val="00D1202F"/>
    <w:rsid w:val="00D137EB"/>
    <w:rsid w:val="00D13C94"/>
    <w:rsid w:val="00D15CF5"/>
    <w:rsid w:val="00D163D9"/>
    <w:rsid w:val="00D17CCB"/>
    <w:rsid w:val="00D205A3"/>
    <w:rsid w:val="00D21FC4"/>
    <w:rsid w:val="00D22C76"/>
    <w:rsid w:val="00D22EB2"/>
    <w:rsid w:val="00D24306"/>
    <w:rsid w:val="00D24C34"/>
    <w:rsid w:val="00D2536D"/>
    <w:rsid w:val="00D31795"/>
    <w:rsid w:val="00D322BF"/>
    <w:rsid w:val="00D35929"/>
    <w:rsid w:val="00D3785D"/>
    <w:rsid w:val="00D41FAE"/>
    <w:rsid w:val="00D42EF9"/>
    <w:rsid w:val="00D4375D"/>
    <w:rsid w:val="00D441F9"/>
    <w:rsid w:val="00D44850"/>
    <w:rsid w:val="00D45F64"/>
    <w:rsid w:val="00D4619D"/>
    <w:rsid w:val="00D47154"/>
    <w:rsid w:val="00D50234"/>
    <w:rsid w:val="00D551F4"/>
    <w:rsid w:val="00D56AF2"/>
    <w:rsid w:val="00D61CE6"/>
    <w:rsid w:val="00D64518"/>
    <w:rsid w:val="00D64798"/>
    <w:rsid w:val="00D66281"/>
    <w:rsid w:val="00D6675E"/>
    <w:rsid w:val="00D66A45"/>
    <w:rsid w:val="00D67245"/>
    <w:rsid w:val="00D672A8"/>
    <w:rsid w:val="00D673FA"/>
    <w:rsid w:val="00D71C2E"/>
    <w:rsid w:val="00D76947"/>
    <w:rsid w:val="00D76997"/>
    <w:rsid w:val="00D76A25"/>
    <w:rsid w:val="00D77E01"/>
    <w:rsid w:val="00D800BA"/>
    <w:rsid w:val="00D803C6"/>
    <w:rsid w:val="00D8344A"/>
    <w:rsid w:val="00D85709"/>
    <w:rsid w:val="00D9022E"/>
    <w:rsid w:val="00D90E3F"/>
    <w:rsid w:val="00D918FE"/>
    <w:rsid w:val="00D92925"/>
    <w:rsid w:val="00D96D3D"/>
    <w:rsid w:val="00DA0020"/>
    <w:rsid w:val="00DA094B"/>
    <w:rsid w:val="00DA19B8"/>
    <w:rsid w:val="00DA1BC1"/>
    <w:rsid w:val="00DA30AD"/>
    <w:rsid w:val="00DA3FB9"/>
    <w:rsid w:val="00DA448A"/>
    <w:rsid w:val="00DA4E3E"/>
    <w:rsid w:val="00DA5117"/>
    <w:rsid w:val="00DA612B"/>
    <w:rsid w:val="00DA61E4"/>
    <w:rsid w:val="00DA75C1"/>
    <w:rsid w:val="00DB0B98"/>
    <w:rsid w:val="00DB1149"/>
    <w:rsid w:val="00DB5EC4"/>
    <w:rsid w:val="00DC1C69"/>
    <w:rsid w:val="00DC1D68"/>
    <w:rsid w:val="00DC506A"/>
    <w:rsid w:val="00DC7A7B"/>
    <w:rsid w:val="00DD1B7E"/>
    <w:rsid w:val="00DD1BB0"/>
    <w:rsid w:val="00DD2EC9"/>
    <w:rsid w:val="00DD3168"/>
    <w:rsid w:val="00DD37AE"/>
    <w:rsid w:val="00DD45F3"/>
    <w:rsid w:val="00DD5A4D"/>
    <w:rsid w:val="00DD6B5B"/>
    <w:rsid w:val="00DE224D"/>
    <w:rsid w:val="00DE56FF"/>
    <w:rsid w:val="00DF0C38"/>
    <w:rsid w:val="00DF158B"/>
    <w:rsid w:val="00DF189D"/>
    <w:rsid w:val="00DF6486"/>
    <w:rsid w:val="00DF7891"/>
    <w:rsid w:val="00E003FF"/>
    <w:rsid w:val="00E0379F"/>
    <w:rsid w:val="00E04639"/>
    <w:rsid w:val="00E04EBD"/>
    <w:rsid w:val="00E05A8C"/>
    <w:rsid w:val="00E05ED6"/>
    <w:rsid w:val="00E10EDB"/>
    <w:rsid w:val="00E1237F"/>
    <w:rsid w:val="00E14509"/>
    <w:rsid w:val="00E20F64"/>
    <w:rsid w:val="00E21735"/>
    <w:rsid w:val="00E2187D"/>
    <w:rsid w:val="00E2239A"/>
    <w:rsid w:val="00E2262C"/>
    <w:rsid w:val="00E30083"/>
    <w:rsid w:val="00E30C7F"/>
    <w:rsid w:val="00E319EB"/>
    <w:rsid w:val="00E32A09"/>
    <w:rsid w:val="00E32F31"/>
    <w:rsid w:val="00E33939"/>
    <w:rsid w:val="00E33943"/>
    <w:rsid w:val="00E35028"/>
    <w:rsid w:val="00E40BAB"/>
    <w:rsid w:val="00E438FC"/>
    <w:rsid w:val="00E44D49"/>
    <w:rsid w:val="00E47A74"/>
    <w:rsid w:val="00E47B9E"/>
    <w:rsid w:val="00E47F4C"/>
    <w:rsid w:val="00E51E58"/>
    <w:rsid w:val="00E52F27"/>
    <w:rsid w:val="00E5302D"/>
    <w:rsid w:val="00E55AE2"/>
    <w:rsid w:val="00E62914"/>
    <w:rsid w:val="00E704AD"/>
    <w:rsid w:val="00E7078C"/>
    <w:rsid w:val="00E70BF0"/>
    <w:rsid w:val="00E71914"/>
    <w:rsid w:val="00E71A2B"/>
    <w:rsid w:val="00E740C3"/>
    <w:rsid w:val="00E740DC"/>
    <w:rsid w:val="00E74421"/>
    <w:rsid w:val="00E7511F"/>
    <w:rsid w:val="00E75ABF"/>
    <w:rsid w:val="00E768D4"/>
    <w:rsid w:val="00E80A0C"/>
    <w:rsid w:val="00E81E75"/>
    <w:rsid w:val="00E827EF"/>
    <w:rsid w:val="00E82DB9"/>
    <w:rsid w:val="00E82F33"/>
    <w:rsid w:val="00E83229"/>
    <w:rsid w:val="00E8423F"/>
    <w:rsid w:val="00E85140"/>
    <w:rsid w:val="00E8520F"/>
    <w:rsid w:val="00E87493"/>
    <w:rsid w:val="00E90375"/>
    <w:rsid w:val="00E9041B"/>
    <w:rsid w:val="00E912E3"/>
    <w:rsid w:val="00E913B3"/>
    <w:rsid w:val="00E947D2"/>
    <w:rsid w:val="00E9560D"/>
    <w:rsid w:val="00EA201A"/>
    <w:rsid w:val="00EA36F3"/>
    <w:rsid w:val="00EA5A73"/>
    <w:rsid w:val="00EA709C"/>
    <w:rsid w:val="00EB15A3"/>
    <w:rsid w:val="00EB3548"/>
    <w:rsid w:val="00EB3DC4"/>
    <w:rsid w:val="00EB47D3"/>
    <w:rsid w:val="00EC0420"/>
    <w:rsid w:val="00EC07B5"/>
    <w:rsid w:val="00EC0FDD"/>
    <w:rsid w:val="00EC16D5"/>
    <w:rsid w:val="00EC2203"/>
    <w:rsid w:val="00EC603D"/>
    <w:rsid w:val="00ED2A52"/>
    <w:rsid w:val="00EE22BF"/>
    <w:rsid w:val="00EE23A6"/>
    <w:rsid w:val="00EE5016"/>
    <w:rsid w:val="00EE57C2"/>
    <w:rsid w:val="00EE5BAA"/>
    <w:rsid w:val="00EE7754"/>
    <w:rsid w:val="00EF0DF8"/>
    <w:rsid w:val="00EF2806"/>
    <w:rsid w:val="00EF3432"/>
    <w:rsid w:val="00EF5B62"/>
    <w:rsid w:val="00F005BF"/>
    <w:rsid w:val="00F00802"/>
    <w:rsid w:val="00F03116"/>
    <w:rsid w:val="00F03F27"/>
    <w:rsid w:val="00F041F3"/>
    <w:rsid w:val="00F04FF4"/>
    <w:rsid w:val="00F0506D"/>
    <w:rsid w:val="00F052C8"/>
    <w:rsid w:val="00F0556D"/>
    <w:rsid w:val="00F058CF"/>
    <w:rsid w:val="00F062AB"/>
    <w:rsid w:val="00F07305"/>
    <w:rsid w:val="00F10457"/>
    <w:rsid w:val="00F13AED"/>
    <w:rsid w:val="00F14835"/>
    <w:rsid w:val="00F16513"/>
    <w:rsid w:val="00F200DF"/>
    <w:rsid w:val="00F205F0"/>
    <w:rsid w:val="00F21D4B"/>
    <w:rsid w:val="00F22D0F"/>
    <w:rsid w:val="00F232E2"/>
    <w:rsid w:val="00F23A30"/>
    <w:rsid w:val="00F23A3D"/>
    <w:rsid w:val="00F24012"/>
    <w:rsid w:val="00F24B3A"/>
    <w:rsid w:val="00F2551D"/>
    <w:rsid w:val="00F2586C"/>
    <w:rsid w:val="00F30F5D"/>
    <w:rsid w:val="00F32564"/>
    <w:rsid w:val="00F3319F"/>
    <w:rsid w:val="00F3598A"/>
    <w:rsid w:val="00F3677B"/>
    <w:rsid w:val="00F36DCC"/>
    <w:rsid w:val="00F40BEB"/>
    <w:rsid w:val="00F42A28"/>
    <w:rsid w:val="00F45A3B"/>
    <w:rsid w:val="00F45C62"/>
    <w:rsid w:val="00F45E2E"/>
    <w:rsid w:val="00F528F3"/>
    <w:rsid w:val="00F53ED4"/>
    <w:rsid w:val="00F567DD"/>
    <w:rsid w:val="00F56E4D"/>
    <w:rsid w:val="00F63E19"/>
    <w:rsid w:val="00F64C4B"/>
    <w:rsid w:val="00F676F3"/>
    <w:rsid w:val="00F70FC5"/>
    <w:rsid w:val="00F72078"/>
    <w:rsid w:val="00F72345"/>
    <w:rsid w:val="00F727C2"/>
    <w:rsid w:val="00F74079"/>
    <w:rsid w:val="00F7490B"/>
    <w:rsid w:val="00F75844"/>
    <w:rsid w:val="00F75F44"/>
    <w:rsid w:val="00F76A82"/>
    <w:rsid w:val="00F8234E"/>
    <w:rsid w:val="00F82887"/>
    <w:rsid w:val="00F82D54"/>
    <w:rsid w:val="00F8621E"/>
    <w:rsid w:val="00F874D7"/>
    <w:rsid w:val="00F9071F"/>
    <w:rsid w:val="00F90D47"/>
    <w:rsid w:val="00F913B2"/>
    <w:rsid w:val="00F921E8"/>
    <w:rsid w:val="00F92603"/>
    <w:rsid w:val="00F9385C"/>
    <w:rsid w:val="00F9421F"/>
    <w:rsid w:val="00FA1CDA"/>
    <w:rsid w:val="00FA3024"/>
    <w:rsid w:val="00FA31A2"/>
    <w:rsid w:val="00FA3E20"/>
    <w:rsid w:val="00FA3EB8"/>
    <w:rsid w:val="00FA67A1"/>
    <w:rsid w:val="00FA79BD"/>
    <w:rsid w:val="00FB0071"/>
    <w:rsid w:val="00FB0C38"/>
    <w:rsid w:val="00FB34E2"/>
    <w:rsid w:val="00FB450B"/>
    <w:rsid w:val="00FB48DB"/>
    <w:rsid w:val="00FB64D9"/>
    <w:rsid w:val="00FB7387"/>
    <w:rsid w:val="00FB770B"/>
    <w:rsid w:val="00FC0765"/>
    <w:rsid w:val="00FC0907"/>
    <w:rsid w:val="00FC0E1C"/>
    <w:rsid w:val="00FC33D9"/>
    <w:rsid w:val="00FC4B7B"/>
    <w:rsid w:val="00FC6DF7"/>
    <w:rsid w:val="00FD2291"/>
    <w:rsid w:val="00FD2D51"/>
    <w:rsid w:val="00FD3C17"/>
    <w:rsid w:val="00FD40A8"/>
    <w:rsid w:val="00FD461A"/>
    <w:rsid w:val="00FD5CE3"/>
    <w:rsid w:val="00FD731B"/>
    <w:rsid w:val="00FE1CF5"/>
    <w:rsid w:val="00FE22A6"/>
    <w:rsid w:val="00FE2C5B"/>
    <w:rsid w:val="00FE3F45"/>
    <w:rsid w:val="00FE4798"/>
    <w:rsid w:val="00FF0A9D"/>
    <w:rsid w:val="00FF1934"/>
    <w:rsid w:val="00FF3020"/>
    <w:rsid w:val="00FF528A"/>
    <w:rsid w:val="00FF6728"/>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uiPriority="59"/>
    <w:lsdException w:name="Table Theme"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7EF7"/>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qFormat/>
    <w:rsid w:val="00374854"/>
    <w:pPr>
      <w:autoSpaceDE w:val="0"/>
      <w:autoSpaceDN w:val="0"/>
      <w:adjustRightInd w:val="0"/>
    </w:pPr>
    <w:rPr>
      <w:sz w:val="26"/>
      <w:szCs w:val="26"/>
    </w:rPr>
  </w:style>
  <w:style w:type="character" w:customStyle="1" w:styleId="af4">
    <w:name w:val="Основной текст_"/>
    <w:link w:val="33"/>
    <w:rsid w:val="005422F6"/>
    <w:rPr>
      <w:sz w:val="21"/>
      <w:szCs w:val="21"/>
      <w:shd w:val="clear" w:color="auto" w:fill="FFFFFF"/>
    </w:rPr>
  </w:style>
  <w:style w:type="paragraph" w:customStyle="1" w:styleId="33">
    <w:name w:val="Основной текст3"/>
    <w:basedOn w:val="a"/>
    <w:link w:val="af4"/>
    <w:rsid w:val="005422F6"/>
    <w:pPr>
      <w:shd w:val="clear" w:color="auto" w:fill="FFFFFF"/>
      <w:spacing w:line="254" w:lineRule="exact"/>
      <w:jc w:val="center"/>
    </w:pPr>
    <w:rPr>
      <w:sz w:val="21"/>
      <w:szCs w:val="21"/>
    </w:rPr>
  </w:style>
  <w:style w:type="character" w:customStyle="1" w:styleId="ConsPlusNormal0">
    <w:name w:val="ConsPlusNormal Знак"/>
    <w:link w:val="ConsPlusNormal"/>
    <w:locked/>
    <w:rsid w:val="00DA448A"/>
    <w:rPr>
      <w:sz w:val="26"/>
      <w:szCs w:val="26"/>
      <w:lang w:bidi="ar-SA"/>
    </w:rPr>
  </w:style>
  <w:style w:type="character" w:customStyle="1" w:styleId="navbreadcrumbtext">
    <w:name w:val="navbreadcrumb__text"/>
    <w:rsid w:val="00312CE6"/>
  </w:style>
  <w:style w:type="character" w:customStyle="1" w:styleId="cardmaininfocontent">
    <w:name w:val="cardmaininfo__content"/>
    <w:rsid w:val="00312CE6"/>
  </w:style>
  <w:style w:type="paragraph" w:styleId="af5">
    <w:name w:val="List Paragraph"/>
    <w:aliases w:val="Bullet List,FooterText,numbered"/>
    <w:basedOn w:val="a"/>
    <w:link w:val="af6"/>
    <w:qFormat/>
    <w:rsid w:val="00EA5A73"/>
    <w:pPr>
      <w:ind w:left="720"/>
      <w:contextualSpacing/>
    </w:pPr>
  </w:style>
  <w:style w:type="character" w:customStyle="1" w:styleId="af6">
    <w:name w:val="Абзац списка Знак"/>
    <w:aliases w:val="Bullet List Знак,FooterText Знак,numbered Знак"/>
    <w:link w:val="af5"/>
    <w:rsid w:val="00EA5A73"/>
  </w:style>
  <w:style w:type="paragraph" w:styleId="af7">
    <w:name w:val="Normal (Web)"/>
    <w:basedOn w:val="a"/>
    <w:locked/>
    <w:rsid w:val="00AC71E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uiPriority="59"/>
    <w:lsdException w:name="Table Theme"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7EF7"/>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qFormat/>
    <w:rsid w:val="00374854"/>
    <w:pPr>
      <w:autoSpaceDE w:val="0"/>
      <w:autoSpaceDN w:val="0"/>
      <w:adjustRightInd w:val="0"/>
    </w:pPr>
    <w:rPr>
      <w:sz w:val="26"/>
      <w:szCs w:val="26"/>
    </w:rPr>
  </w:style>
  <w:style w:type="character" w:customStyle="1" w:styleId="af4">
    <w:name w:val="Основной текст_"/>
    <w:link w:val="33"/>
    <w:rsid w:val="005422F6"/>
    <w:rPr>
      <w:sz w:val="21"/>
      <w:szCs w:val="21"/>
      <w:shd w:val="clear" w:color="auto" w:fill="FFFFFF"/>
    </w:rPr>
  </w:style>
  <w:style w:type="paragraph" w:customStyle="1" w:styleId="33">
    <w:name w:val="Основной текст3"/>
    <w:basedOn w:val="a"/>
    <w:link w:val="af4"/>
    <w:rsid w:val="005422F6"/>
    <w:pPr>
      <w:shd w:val="clear" w:color="auto" w:fill="FFFFFF"/>
      <w:spacing w:line="254" w:lineRule="exact"/>
      <w:jc w:val="center"/>
    </w:pPr>
    <w:rPr>
      <w:sz w:val="21"/>
      <w:szCs w:val="21"/>
    </w:rPr>
  </w:style>
  <w:style w:type="character" w:customStyle="1" w:styleId="ConsPlusNormal0">
    <w:name w:val="ConsPlusNormal Знак"/>
    <w:link w:val="ConsPlusNormal"/>
    <w:locked/>
    <w:rsid w:val="00DA448A"/>
    <w:rPr>
      <w:sz w:val="26"/>
      <w:szCs w:val="26"/>
      <w:lang w:bidi="ar-SA"/>
    </w:rPr>
  </w:style>
  <w:style w:type="character" w:customStyle="1" w:styleId="navbreadcrumbtext">
    <w:name w:val="navbreadcrumb__text"/>
    <w:rsid w:val="00312CE6"/>
  </w:style>
  <w:style w:type="character" w:customStyle="1" w:styleId="cardmaininfocontent">
    <w:name w:val="cardmaininfo__content"/>
    <w:rsid w:val="00312CE6"/>
  </w:style>
  <w:style w:type="paragraph" w:styleId="af5">
    <w:name w:val="List Paragraph"/>
    <w:aliases w:val="Bullet List,FooterText,numbered"/>
    <w:basedOn w:val="a"/>
    <w:link w:val="af6"/>
    <w:qFormat/>
    <w:rsid w:val="00EA5A73"/>
    <w:pPr>
      <w:ind w:left="720"/>
      <w:contextualSpacing/>
    </w:pPr>
  </w:style>
  <w:style w:type="character" w:customStyle="1" w:styleId="af6">
    <w:name w:val="Абзац списка Знак"/>
    <w:aliases w:val="Bullet List Знак,FooterText Знак,numbered Знак"/>
    <w:link w:val="af5"/>
    <w:rsid w:val="00EA5A73"/>
  </w:style>
  <w:style w:type="paragraph" w:styleId="af7">
    <w:name w:val="Normal (Web)"/>
    <w:basedOn w:val="a"/>
    <w:locked/>
    <w:rsid w:val="00AC71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4956846">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49296800">
      <w:bodyDiv w:val="1"/>
      <w:marLeft w:val="0"/>
      <w:marRight w:val="0"/>
      <w:marTop w:val="0"/>
      <w:marBottom w:val="0"/>
      <w:divBdr>
        <w:top w:val="none" w:sz="0" w:space="0" w:color="auto"/>
        <w:left w:val="none" w:sz="0" w:space="0" w:color="auto"/>
        <w:bottom w:val="none" w:sz="0" w:space="0" w:color="auto"/>
        <w:right w:val="none" w:sz="0" w:space="0" w:color="auto"/>
      </w:divBdr>
      <w:divsChild>
        <w:div w:id="655572062">
          <w:marLeft w:val="0"/>
          <w:marRight w:val="0"/>
          <w:marTop w:val="0"/>
          <w:marBottom w:val="0"/>
          <w:divBdr>
            <w:top w:val="none" w:sz="0" w:space="0" w:color="auto"/>
            <w:left w:val="single" w:sz="24" w:space="0" w:color="CED3F1"/>
            <w:bottom w:val="none" w:sz="0" w:space="0" w:color="auto"/>
            <w:right w:val="none" w:sz="0" w:space="0" w:color="auto"/>
          </w:divBdr>
          <w:divsChild>
            <w:div w:id="2048018760">
              <w:marLeft w:val="0"/>
              <w:marRight w:val="0"/>
              <w:marTop w:val="0"/>
              <w:marBottom w:val="0"/>
              <w:divBdr>
                <w:top w:val="none" w:sz="0" w:space="0" w:color="auto"/>
                <w:left w:val="none" w:sz="0" w:space="0" w:color="auto"/>
                <w:bottom w:val="none" w:sz="0" w:space="0" w:color="auto"/>
                <w:right w:val="none" w:sz="0" w:space="0" w:color="auto"/>
              </w:divBdr>
            </w:div>
            <w:div w:id="1570651355">
              <w:marLeft w:val="0"/>
              <w:marRight w:val="0"/>
              <w:marTop w:val="0"/>
              <w:marBottom w:val="0"/>
              <w:divBdr>
                <w:top w:val="none" w:sz="0" w:space="0" w:color="auto"/>
                <w:left w:val="none" w:sz="0" w:space="0" w:color="auto"/>
                <w:bottom w:val="none" w:sz="0" w:space="0" w:color="auto"/>
                <w:right w:val="none" w:sz="0" w:space="0" w:color="auto"/>
              </w:divBdr>
            </w:div>
          </w:divsChild>
        </w:div>
        <w:div w:id="2121366948">
          <w:marLeft w:val="0"/>
          <w:marRight w:val="0"/>
          <w:marTop w:val="0"/>
          <w:marBottom w:val="0"/>
          <w:divBdr>
            <w:top w:val="none" w:sz="0" w:space="0" w:color="auto"/>
            <w:left w:val="none" w:sz="0" w:space="0" w:color="auto"/>
            <w:bottom w:val="none" w:sz="0" w:space="0" w:color="auto"/>
            <w:right w:val="none" w:sz="0" w:space="0" w:color="auto"/>
          </w:divBdr>
        </w:div>
        <w:div w:id="523519358">
          <w:marLeft w:val="0"/>
          <w:marRight w:val="0"/>
          <w:marTop w:val="0"/>
          <w:marBottom w:val="0"/>
          <w:divBdr>
            <w:top w:val="none" w:sz="0" w:space="0" w:color="auto"/>
            <w:left w:val="none" w:sz="0" w:space="0" w:color="auto"/>
            <w:bottom w:val="none" w:sz="0" w:space="0" w:color="auto"/>
            <w:right w:val="none" w:sz="0" w:space="0" w:color="auto"/>
          </w:divBdr>
        </w:div>
        <w:div w:id="2137213982">
          <w:marLeft w:val="0"/>
          <w:marRight w:val="0"/>
          <w:marTop w:val="0"/>
          <w:marBottom w:val="0"/>
          <w:divBdr>
            <w:top w:val="none" w:sz="0" w:space="0" w:color="auto"/>
            <w:left w:val="none" w:sz="0" w:space="0" w:color="auto"/>
            <w:bottom w:val="none" w:sz="0" w:space="0" w:color="auto"/>
            <w:right w:val="none" w:sz="0" w:space="0" w:color="auto"/>
          </w:divBdr>
        </w:div>
        <w:div w:id="411702131">
          <w:marLeft w:val="0"/>
          <w:marRight w:val="0"/>
          <w:marTop w:val="0"/>
          <w:marBottom w:val="0"/>
          <w:divBdr>
            <w:top w:val="none" w:sz="0" w:space="0" w:color="auto"/>
            <w:left w:val="single" w:sz="24" w:space="0" w:color="CED3F1"/>
            <w:bottom w:val="none" w:sz="0" w:space="0" w:color="auto"/>
            <w:right w:val="none" w:sz="0" w:space="0" w:color="auto"/>
          </w:divBdr>
          <w:divsChild>
            <w:div w:id="1221985653">
              <w:marLeft w:val="0"/>
              <w:marRight w:val="0"/>
              <w:marTop w:val="0"/>
              <w:marBottom w:val="0"/>
              <w:divBdr>
                <w:top w:val="none" w:sz="0" w:space="0" w:color="auto"/>
                <w:left w:val="none" w:sz="0" w:space="0" w:color="auto"/>
                <w:bottom w:val="none" w:sz="0" w:space="0" w:color="auto"/>
                <w:right w:val="none" w:sz="0" w:space="0" w:color="auto"/>
              </w:divBdr>
            </w:div>
            <w:div w:id="1946424432">
              <w:marLeft w:val="0"/>
              <w:marRight w:val="0"/>
              <w:marTop w:val="0"/>
              <w:marBottom w:val="0"/>
              <w:divBdr>
                <w:top w:val="none" w:sz="0" w:space="0" w:color="auto"/>
                <w:left w:val="none" w:sz="0" w:space="0" w:color="auto"/>
                <w:bottom w:val="none" w:sz="0" w:space="0" w:color="auto"/>
                <w:right w:val="none" w:sz="0" w:space="0" w:color="auto"/>
              </w:divBdr>
            </w:div>
          </w:divsChild>
        </w:div>
        <w:div w:id="804858106">
          <w:marLeft w:val="0"/>
          <w:marRight w:val="0"/>
          <w:marTop w:val="0"/>
          <w:marBottom w:val="0"/>
          <w:divBdr>
            <w:top w:val="none" w:sz="0" w:space="0" w:color="auto"/>
            <w:left w:val="none" w:sz="0" w:space="0" w:color="auto"/>
            <w:bottom w:val="none" w:sz="0" w:space="0" w:color="auto"/>
            <w:right w:val="none" w:sz="0" w:space="0" w:color="auto"/>
          </w:divBdr>
        </w:div>
      </w:divsChild>
    </w:div>
    <w:div w:id="193885098">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72390229">
      <w:bodyDiv w:val="1"/>
      <w:marLeft w:val="0"/>
      <w:marRight w:val="0"/>
      <w:marTop w:val="0"/>
      <w:marBottom w:val="0"/>
      <w:divBdr>
        <w:top w:val="none" w:sz="0" w:space="0" w:color="auto"/>
        <w:left w:val="none" w:sz="0" w:space="0" w:color="auto"/>
        <w:bottom w:val="none" w:sz="0" w:space="0" w:color="auto"/>
        <w:right w:val="none" w:sz="0" w:space="0" w:color="auto"/>
      </w:divBdr>
      <w:divsChild>
        <w:div w:id="1807384495">
          <w:marLeft w:val="0"/>
          <w:marRight w:val="0"/>
          <w:marTop w:val="0"/>
          <w:marBottom w:val="0"/>
          <w:divBdr>
            <w:top w:val="none" w:sz="0" w:space="0" w:color="auto"/>
            <w:left w:val="none" w:sz="0" w:space="0" w:color="auto"/>
            <w:bottom w:val="none" w:sz="0" w:space="0" w:color="auto"/>
            <w:right w:val="none" w:sz="0" w:space="0" w:color="auto"/>
          </w:divBdr>
          <w:divsChild>
            <w:div w:id="149934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56417777">
      <w:bodyDiv w:val="1"/>
      <w:marLeft w:val="0"/>
      <w:marRight w:val="0"/>
      <w:marTop w:val="0"/>
      <w:marBottom w:val="0"/>
      <w:divBdr>
        <w:top w:val="none" w:sz="0" w:space="0" w:color="auto"/>
        <w:left w:val="none" w:sz="0" w:space="0" w:color="auto"/>
        <w:bottom w:val="none" w:sz="0" w:space="0" w:color="auto"/>
        <w:right w:val="none" w:sz="0" w:space="0" w:color="auto"/>
      </w:divBdr>
    </w:div>
    <w:div w:id="659504677">
      <w:bodyDiv w:val="1"/>
      <w:marLeft w:val="0"/>
      <w:marRight w:val="0"/>
      <w:marTop w:val="0"/>
      <w:marBottom w:val="0"/>
      <w:divBdr>
        <w:top w:val="none" w:sz="0" w:space="0" w:color="auto"/>
        <w:left w:val="none" w:sz="0" w:space="0" w:color="auto"/>
        <w:bottom w:val="none" w:sz="0" w:space="0" w:color="auto"/>
        <w:right w:val="none" w:sz="0" w:space="0" w:color="auto"/>
      </w:divBdr>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909538990">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91257540">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85024264">
      <w:bodyDiv w:val="1"/>
      <w:marLeft w:val="0"/>
      <w:marRight w:val="0"/>
      <w:marTop w:val="0"/>
      <w:marBottom w:val="0"/>
      <w:divBdr>
        <w:top w:val="none" w:sz="0" w:space="0" w:color="auto"/>
        <w:left w:val="none" w:sz="0" w:space="0" w:color="auto"/>
        <w:bottom w:val="none" w:sz="0" w:space="0" w:color="auto"/>
        <w:right w:val="none" w:sz="0" w:space="0" w:color="auto"/>
      </w:divBdr>
    </w:div>
    <w:div w:id="136775177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23418666">
      <w:bodyDiv w:val="1"/>
      <w:marLeft w:val="0"/>
      <w:marRight w:val="0"/>
      <w:marTop w:val="0"/>
      <w:marBottom w:val="0"/>
      <w:divBdr>
        <w:top w:val="none" w:sz="0" w:space="0" w:color="auto"/>
        <w:left w:val="none" w:sz="0" w:space="0" w:color="auto"/>
        <w:bottom w:val="none" w:sz="0" w:space="0" w:color="auto"/>
        <w:right w:val="none" w:sz="0" w:space="0" w:color="auto"/>
      </w:divBdr>
    </w:div>
    <w:div w:id="1627006202">
      <w:bodyDiv w:val="1"/>
      <w:marLeft w:val="0"/>
      <w:marRight w:val="0"/>
      <w:marTop w:val="0"/>
      <w:marBottom w:val="0"/>
      <w:divBdr>
        <w:top w:val="none" w:sz="0" w:space="0" w:color="auto"/>
        <w:left w:val="none" w:sz="0" w:space="0" w:color="auto"/>
        <w:bottom w:val="none" w:sz="0" w:space="0" w:color="auto"/>
        <w:right w:val="none" w:sz="0" w:space="0" w:color="auto"/>
      </w:divBdr>
    </w:div>
    <w:div w:id="1701852333">
      <w:bodyDiv w:val="1"/>
      <w:marLeft w:val="0"/>
      <w:marRight w:val="0"/>
      <w:marTop w:val="0"/>
      <w:marBottom w:val="0"/>
      <w:divBdr>
        <w:top w:val="none" w:sz="0" w:space="0" w:color="auto"/>
        <w:left w:val="none" w:sz="0" w:space="0" w:color="auto"/>
        <w:bottom w:val="none" w:sz="0" w:space="0" w:color="auto"/>
        <w:right w:val="none" w:sz="0" w:space="0" w:color="auto"/>
      </w:divBdr>
    </w:div>
    <w:div w:id="1713729447">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9354786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30249868">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72206351">
      <w:bodyDiv w:val="1"/>
      <w:marLeft w:val="0"/>
      <w:marRight w:val="0"/>
      <w:marTop w:val="0"/>
      <w:marBottom w:val="0"/>
      <w:divBdr>
        <w:top w:val="none" w:sz="0" w:space="0" w:color="auto"/>
        <w:left w:val="none" w:sz="0" w:space="0" w:color="auto"/>
        <w:bottom w:val="none" w:sz="0" w:space="0" w:color="auto"/>
        <w:right w:val="none" w:sz="0" w:space="0" w:color="auto"/>
      </w:divBdr>
    </w:div>
    <w:div w:id="2060861937">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 w:id="2131362918">
      <w:bodyDiv w:val="1"/>
      <w:marLeft w:val="0"/>
      <w:marRight w:val="0"/>
      <w:marTop w:val="0"/>
      <w:marBottom w:val="0"/>
      <w:divBdr>
        <w:top w:val="none" w:sz="0" w:space="0" w:color="auto"/>
        <w:left w:val="none" w:sz="0" w:space="0" w:color="auto"/>
        <w:bottom w:val="none" w:sz="0" w:space="0" w:color="auto"/>
        <w:right w:val="none" w:sz="0" w:space="0" w:color="auto"/>
      </w:divBdr>
      <w:divsChild>
        <w:div w:id="1595478758">
          <w:marLeft w:val="0"/>
          <w:marRight w:val="0"/>
          <w:marTop w:val="0"/>
          <w:marBottom w:val="0"/>
          <w:divBdr>
            <w:top w:val="none" w:sz="0" w:space="0" w:color="auto"/>
            <w:left w:val="none" w:sz="0" w:space="0" w:color="auto"/>
            <w:bottom w:val="none" w:sz="0" w:space="0" w:color="auto"/>
            <w:right w:val="none" w:sz="0" w:space="0" w:color="auto"/>
          </w:divBdr>
          <w:divsChild>
            <w:div w:id="121696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1990">
      <w:bodyDiv w:val="1"/>
      <w:marLeft w:val="0"/>
      <w:marRight w:val="0"/>
      <w:marTop w:val="0"/>
      <w:marBottom w:val="0"/>
      <w:divBdr>
        <w:top w:val="none" w:sz="0" w:space="0" w:color="auto"/>
        <w:left w:val="none" w:sz="0" w:space="0" w:color="auto"/>
        <w:bottom w:val="none" w:sz="0" w:space="0" w:color="auto"/>
        <w:right w:val="none" w:sz="0" w:space="0" w:color="auto"/>
      </w:divBdr>
      <w:divsChild>
        <w:div w:id="24839956">
          <w:marLeft w:val="0"/>
          <w:marRight w:val="0"/>
          <w:marTop w:val="0"/>
          <w:marBottom w:val="0"/>
          <w:divBdr>
            <w:top w:val="none" w:sz="0" w:space="0" w:color="auto"/>
            <w:left w:val="single" w:sz="24" w:space="0" w:color="CED3F1"/>
            <w:bottom w:val="none" w:sz="0" w:space="0" w:color="auto"/>
            <w:right w:val="none" w:sz="0" w:space="0" w:color="auto"/>
          </w:divBdr>
          <w:divsChild>
            <w:div w:id="1414547560">
              <w:marLeft w:val="0"/>
              <w:marRight w:val="0"/>
              <w:marTop w:val="0"/>
              <w:marBottom w:val="0"/>
              <w:divBdr>
                <w:top w:val="none" w:sz="0" w:space="0" w:color="auto"/>
                <w:left w:val="none" w:sz="0" w:space="0" w:color="auto"/>
                <w:bottom w:val="none" w:sz="0" w:space="0" w:color="auto"/>
                <w:right w:val="none" w:sz="0" w:space="0" w:color="auto"/>
              </w:divBdr>
            </w:div>
            <w:div w:id="1549877479">
              <w:marLeft w:val="0"/>
              <w:marRight w:val="0"/>
              <w:marTop w:val="0"/>
              <w:marBottom w:val="0"/>
              <w:divBdr>
                <w:top w:val="none" w:sz="0" w:space="0" w:color="auto"/>
                <w:left w:val="none" w:sz="0" w:space="0" w:color="auto"/>
                <w:bottom w:val="none" w:sz="0" w:space="0" w:color="auto"/>
                <w:right w:val="none" w:sz="0" w:space="0" w:color="auto"/>
              </w:divBdr>
            </w:div>
          </w:divsChild>
        </w:div>
        <w:div w:id="602807180">
          <w:marLeft w:val="0"/>
          <w:marRight w:val="0"/>
          <w:marTop w:val="0"/>
          <w:marBottom w:val="0"/>
          <w:divBdr>
            <w:top w:val="none" w:sz="0" w:space="0" w:color="auto"/>
            <w:left w:val="none" w:sz="0" w:space="0" w:color="auto"/>
            <w:bottom w:val="none" w:sz="0" w:space="0" w:color="auto"/>
            <w:right w:val="none" w:sz="0" w:space="0" w:color="auto"/>
          </w:divBdr>
        </w:div>
        <w:div w:id="1364669467">
          <w:marLeft w:val="0"/>
          <w:marRight w:val="0"/>
          <w:marTop w:val="0"/>
          <w:marBottom w:val="0"/>
          <w:divBdr>
            <w:top w:val="none" w:sz="0" w:space="0" w:color="auto"/>
            <w:left w:val="none" w:sz="0" w:space="0" w:color="auto"/>
            <w:bottom w:val="none" w:sz="0" w:space="0" w:color="auto"/>
            <w:right w:val="none" w:sz="0" w:space="0" w:color="auto"/>
          </w:divBdr>
        </w:div>
        <w:div w:id="2079936735">
          <w:marLeft w:val="0"/>
          <w:marRight w:val="0"/>
          <w:marTop w:val="0"/>
          <w:marBottom w:val="0"/>
          <w:divBdr>
            <w:top w:val="none" w:sz="0" w:space="0" w:color="auto"/>
            <w:left w:val="none" w:sz="0" w:space="0" w:color="auto"/>
            <w:bottom w:val="none" w:sz="0" w:space="0" w:color="auto"/>
            <w:right w:val="none" w:sz="0" w:space="0" w:color="auto"/>
          </w:divBdr>
        </w:div>
        <w:div w:id="835657711">
          <w:marLeft w:val="0"/>
          <w:marRight w:val="0"/>
          <w:marTop w:val="0"/>
          <w:marBottom w:val="0"/>
          <w:divBdr>
            <w:top w:val="none" w:sz="0" w:space="0" w:color="auto"/>
            <w:left w:val="single" w:sz="24" w:space="0" w:color="CED3F1"/>
            <w:bottom w:val="none" w:sz="0" w:space="0" w:color="auto"/>
            <w:right w:val="none" w:sz="0" w:space="0" w:color="auto"/>
          </w:divBdr>
          <w:divsChild>
            <w:div w:id="408818363">
              <w:marLeft w:val="0"/>
              <w:marRight w:val="0"/>
              <w:marTop w:val="0"/>
              <w:marBottom w:val="0"/>
              <w:divBdr>
                <w:top w:val="none" w:sz="0" w:space="0" w:color="auto"/>
                <w:left w:val="none" w:sz="0" w:space="0" w:color="auto"/>
                <w:bottom w:val="none" w:sz="0" w:space="0" w:color="auto"/>
                <w:right w:val="none" w:sz="0" w:space="0" w:color="auto"/>
              </w:divBdr>
            </w:div>
            <w:div w:id="178740492">
              <w:marLeft w:val="0"/>
              <w:marRight w:val="0"/>
              <w:marTop w:val="0"/>
              <w:marBottom w:val="0"/>
              <w:divBdr>
                <w:top w:val="none" w:sz="0" w:space="0" w:color="auto"/>
                <w:left w:val="none" w:sz="0" w:space="0" w:color="auto"/>
                <w:bottom w:val="none" w:sz="0" w:space="0" w:color="auto"/>
                <w:right w:val="none" w:sz="0" w:space="0" w:color="auto"/>
              </w:divBdr>
            </w:div>
          </w:divsChild>
        </w:div>
        <w:div w:id="578029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nd=F8BB3C6258BED6C515559678286A1AD5&amp;req=doc&amp;base=LAW&amp;n=373276&amp;dst=101926&amp;fld=134&amp;date=25.03.2021&amp;demo=2" TargetMode="External"/><Relationship Id="rId18" Type="http://schemas.openxmlformats.org/officeDocument/2006/relationships/hyperlink" Target="https://login.consultant.ru/link/?rnd=F8BB3C6258BED6C515559678286A1AD5&amp;req=doc&amp;base=LAW&amp;n=373276&amp;dst=656&amp;fld=134&amp;date=25.03.2021&amp;demo=2" TargetMode="External"/><Relationship Id="rId26" Type="http://schemas.openxmlformats.org/officeDocument/2006/relationships/hyperlink" Target="consultantplus://offline/ref=DCE3CB815863B662D97A016731EA110C57FBCC850FDC5824E1A8AF6AB6F4519E2D622E5E9F1AB239BD3197EE55G5o2N" TargetMode="External"/><Relationship Id="rId39" Type="http://schemas.openxmlformats.org/officeDocument/2006/relationships/hyperlink" Target="https://login.consultant.ru/link/?req=doc&amp;demo=2&amp;base=LAW&amp;n=287037&amp;dst=100517&amp;field=134&amp;date=27.10.2021" TargetMode="External"/><Relationship Id="rId3" Type="http://schemas.openxmlformats.org/officeDocument/2006/relationships/styles" Target="styles.xml"/><Relationship Id="rId21" Type="http://schemas.openxmlformats.org/officeDocument/2006/relationships/hyperlink" Target="https://login.consultant.ru/link/?rnd=F8BB3C6258BED6C515559678286A1AD5&amp;req=doc&amp;base=LAW&amp;n=373276&amp;dst=1945&amp;fld=134&amp;date=25.03.2021&amp;demo=2" TargetMode="External"/><Relationship Id="rId34" Type="http://schemas.openxmlformats.org/officeDocument/2006/relationships/hyperlink" Target="https://login.consultant.ru/link/?req=doc&amp;demo=2&amp;base=LAW&amp;n=388534&amp;dst=1166&amp;field=134&amp;date=27.10.2021" TargetMode="External"/><Relationship Id="rId42" Type="http://schemas.openxmlformats.org/officeDocument/2006/relationships/hyperlink" Target="https://login.consultant.ru/link/?req=doc&amp;demo=2&amp;base=LAW&amp;n=389325&amp;dst=2072&amp;field=134&amp;date=27.10.2021"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ogin.consultant.ru/link/?rnd=F8BB3C6258BED6C515559678286A1AD5&amp;req=doc&amp;base=LAW&amp;n=373276&amp;dst=101908&amp;fld=134&amp;date=25.03.2021&amp;demo=2" TargetMode="External"/><Relationship Id="rId17" Type="http://schemas.openxmlformats.org/officeDocument/2006/relationships/hyperlink" Target="https://login.consultant.ru/link/?rnd=F8BB3C6258BED6C515559678286A1AD5&amp;req=doc&amp;base=LAW&amp;n=373276&amp;dst=1828&amp;fld=134&amp;date=25.03.2021&amp;demo=2" TargetMode="External"/><Relationship Id="rId25" Type="http://schemas.openxmlformats.org/officeDocument/2006/relationships/hyperlink" Target="consultantplus://offline/ref=DCE3CB815863B662D97A016731EA110C57FBCD890DD25824E1A8AF6AB6F4519E2D622E5E9F1AB239BD3197EE55G5o2N" TargetMode="External"/><Relationship Id="rId33" Type="http://schemas.openxmlformats.org/officeDocument/2006/relationships/hyperlink" Target="consultantplus://offline/ref=54182788A9CDCA61C6A106891A72D5F5A227E3E6E18556EA52C8777B878AE25D98CB068FA6C704FF9E551D3708998F6AF4CF45615DB8CE5EQ3Q3N" TargetMode="External"/><Relationship Id="rId38" Type="http://schemas.openxmlformats.org/officeDocument/2006/relationships/hyperlink" Target="https://login.consultant.ru/link/?req=doc&amp;demo=2&amp;base=LAW&amp;n=389202&amp;dst=1104&amp;field=134&amp;date=27.10.2021"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ogin.consultant.ru/link/?rnd=F8BB3C6258BED6C515559678286A1AD5&amp;req=doc&amp;base=LAW&amp;n=373276&amp;dst=101926&amp;fld=134&amp;date=25.03.2021&amp;demo=2" TargetMode="External"/><Relationship Id="rId20" Type="http://schemas.openxmlformats.org/officeDocument/2006/relationships/hyperlink" Target="https://login.consultant.ru/link/?rnd=F8BB3C6258BED6C515559678286A1AD5&amp;req=doc&amp;base=LAW&amp;n=373276&amp;dst=101919&amp;fld=134&amp;date=25.03.2021&amp;demo=2" TargetMode="External"/><Relationship Id="rId29" Type="http://schemas.openxmlformats.org/officeDocument/2006/relationships/hyperlink" Target="consultantplus://offline/ref=BDD70198D347678E551DAC945AD4481C1A2683D758F5FD26F688E13D82EA7542736A78FACD215DF48FE0BA8B3C3716FAA461ADE4E3m8O8N" TargetMode="External"/><Relationship Id="rId41" Type="http://schemas.openxmlformats.org/officeDocument/2006/relationships/hyperlink" Target="https://login.consultant.ru/link/?req=doc&amp;demo=2&amp;base=LAW&amp;n=389325&amp;dst=2054&amp;field=134&amp;date=27.10.20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s://docs.cntd.ru/document/565936336" TargetMode="External"/><Relationship Id="rId32" Type="http://schemas.openxmlformats.org/officeDocument/2006/relationships/hyperlink" Target="consultantplus://offline/ref=54182788A9CDCA61C6A106891A72D5F5A029EBE5E48E56EA52C8777B878AE25D98CB068FA6C60CFA9E551D3708998F6AF4CF45615DB8CE5EQ3Q3N" TargetMode="External"/><Relationship Id="rId37" Type="http://schemas.openxmlformats.org/officeDocument/2006/relationships/hyperlink" Target="https://login.consultant.ru/link/?req=doc&amp;demo=2&amp;base=LAW&amp;n=389202&amp;dst=1123&amp;field=134&amp;date=27.10.2021" TargetMode="External"/><Relationship Id="rId40" Type="http://schemas.openxmlformats.org/officeDocument/2006/relationships/hyperlink" Target="https://login.consultant.ru/link/?req=doc&amp;demo=2&amp;base=LAW&amp;n=389325&amp;dst=101897&amp;field=134&amp;date=27.10.2021"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ogin.consultant.ru/link/?rnd=F8BB3C6258BED6C515559678286A1AD5&amp;req=doc&amp;base=LAW&amp;n=373276&amp;dst=101962&amp;fld=134&amp;date=25.03.2021&amp;demo=2" TargetMode="External"/><Relationship Id="rId23" Type="http://schemas.openxmlformats.org/officeDocument/2006/relationships/hyperlink" Target="https://docs.cntd.ru/document/542648401" TargetMode="External"/><Relationship Id="rId28" Type="http://schemas.openxmlformats.org/officeDocument/2006/relationships/hyperlink" Target="consultantplus://offline/ref=BDD70198D347678E551DAC945AD4481C1A2683D35EF4FD26F688E13D82EA7542736A78FDCD2E02F19AF1E286352008FDBD7DAFE6mEO0N" TargetMode="External"/><Relationship Id="rId36" Type="http://schemas.openxmlformats.org/officeDocument/2006/relationships/hyperlink" Target="https://login.consultant.ru/link/?req=doc&amp;demo=2&amp;base=LAW&amp;n=387517&amp;dst=512&amp;field=134&amp;date=27.10.2021" TargetMode="External"/><Relationship Id="rId10" Type="http://schemas.openxmlformats.org/officeDocument/2006/relationships/hyperlink" Target="mailto:admpos1@mail.ru" TargetMode="External"/><Relationship Id="rId19" Type="http://schemas.openxmlformats.org/officeDocument/2006/relationships/hyperlink" Target="https://login.consultant.ru/link/?rnd=F8BB3C6258BED6C515559678286A1AD5&amp;req=doc&amp;base=LAW&amp;n=373276&amp;dst=101913&amp;fld=134&amp;date=25.03.2021&amp;demo=2" TargetMode="External"/><Relationship Id="rId31" Type="http://schemas.openxmlformats.org/officeDocument/2006/relationships/hyperlink" Target="consultantplus://offline/ref=BDD70198D347678E551DAC945AD4481C1A2683D55DF9FD26F688E13D82EA7542736A78FACF245EA6D7AFBBD7786B05FAAA61AFE3FF8BD227m6O6N" TargetMode="External"/><Relationship Id="rId44" Type="http://schemas.openxmlformats.org/officeDocument/2006/relationships/hyperlink" Target="https://login.consultant.ru/link/?req=doc&amp;demo=2&amp;base=LAW&amp;n=387517&amp;dst=2620&amp;field=134&amp;date=27.10.2021" TargetMode="External"/><Relationship Id="rId4" Type="http://schemas.microsoft.com/office/2007/relationships/stylesWithEffects" Target="stylesWithEffects.xml"/><Relationship Id="rId9" Type="http://schemas.openxmlformats.org/officeDocument/2006/relationships/hyperlink" Target="mailto:stroytrast.msk@mail.ru" TargetMode="External"/><Relationship Id="rId14" Type="http://schemas.openxmlformats.org/officeDocument/2006/relationships/hyperlink" Target="https://login.consultant.ru/link/?rnd=F8BB3C6258BED6C515559678286A1AD5&amp;req=doc&amp;base=LAW&amp;n=373276&amp;dst=101951&amp;fld=134&amp;date=25.03.2021&amp;demo=2" TargetMode="External"/><Relationship Id="rId22" Type="http://schemas.openxmlformats.org/officeDocument/2006/relationships/hyperlink" Target="https://login.consultant.ru/link/?rnd=F8BB3C6258BED6C515559678286A1AD5&amp;req=doc&amp;base=LAW&amp;n=373276&amp;dst=101970&amp;fld=134&amp;date=25.03.2021&amp;demo=2" TargetMode="External"/><Relationship Id="rId27" Type="http://schemas.openxmlformats.org/officeDocument/2006/relationships/hyperlink" Target="consultantplus://offline/ref=DCE3CB815863B662D97A016731EA110C57F1C3840DDE5824E1A8AF6AB6F4519E3F6276529D1CAC30BD24C1BF1306E10B0A04E3C46F8069DCG2o7N" TargetMode="External"/><Relationship Id="rId30" Type="http://schemas.openxmlformats.org/officeDocument/2006/relationships/hyperlink" Target="consultantplus://offline/ref=BDD70198D347678E551DAC945AD4481C1A2683D55DF9FD26F688E13D82EA7542736A78FACF245EA6DEAFBBD7786B05FAAA61AFE3FF8BD227m6O6N" TargetMode="External"/><Relationship Id="rId35" Type="http://schemas.openxmlformats.org/officeDocument/2006/relationships/hyperlink" Target="https://login.consultant.ru/link/?req=doc&amp;demo=2&amp;base=LAW&amp;n=163919&amp;dst=100047&amp;field=134&amp;date=27.10.2021" TargetMode="External"/><Relationship Id="rId43" Type="http://schemas.openxmlformats.org/officeDocument/2006/relationships/hyperlink" Target="https://login.consultant.ru/link/?req=doc&amp;demo=2&amp;base=LAW&amp;n=389325&amp;dst=2086&amp;field=134&amp;date=27.10.2021"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598F0-C3F8-4E22-B40E-2ABE07C1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8400</Words>
  <Characters>47881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56169</CharactersWithSpaces>
  <SharedDoc>false</SharedDoc>
  <HLinks>
    <vt:vector size="36" baseType="variant">
      <vt:variant>
        <vt:i4>3407921</vt:i4>
      </vt:variant>
      <vt:variant>
        <vt:i4>15</vt:i4>
      </vt:variant>
      <vt:variant>
        <vt:i4>0</vt:i4>
      </vt:variant>
      <vt:variant>
        <vt:i4>5</vt:i4>
      </vt:variant>
      <vt:variant>
        <vt:lpwstr>consultantplus://offline/ref=1D8452D2F5BDF21A2B523BF0C76DDF75AE88567C950FDD3763587CD61ABC1DECACFB311D02E734ECEC2DF36B7C37F2565A4A788E0B7BF085m3x8I</vt:lpwstr>
      </vt:variant>
      <vt:variant>
        <vt:lpwstr/>
      </vt:variant>
      <vt:variant>
        <vt:i4>7274549</vt:i4>
      </vt:variant>
      <vt:variant>
        <vt:i4>12</vt:i4>
      </vt:variant>
      <vt:variant>
        <vt:i4>0</vt:i4>
      </vt:variant>
      <vt:variant>
        <vt:i4>5</vt:i4>
      </vt:variant>
      <vt:variant>
        <vt:lpwstr>http://www.zakupki.gov.ru/</vt:lpwstr>
      </vt:variant>
      <vt:variant>
        <vt:lpwstr/>
      </vt:variant>
      <vt:variant>
        <vt:i4>2293804</vt:i4>
      </vt:variant>
      <vt:variant>
        <vt:i4>9</vt:i4>
      </vt:variant>
      <vt:variant>
        <vt:i4>0</vt:i4>
      </vt:variant>
      <vt:variant>
        <vt:i4>5</vt:i4>
      </vt:variant>
      <vt:variant>
        <vt:lpwstr>mailto:vadinsk_adm@sura.ru</vt:lpwstr>
      </vt:variant>
      <vt:variant>
        <vt:lpwstr/>
      </vt:variant>
      <vt:variant>
        <vt:i4>5111931</vt:i4>
      </vt:variant>
      <vt:variant>
        <vt:i4>6</vt:i4>
      </vt:variant>
      <vt:variant>
        <vt:i4>0</vt:i4>
      </vt:variant>
      <vt:variant>
        <vt:i4>5</vt:i4>
      </vt:variant>
      <vt:variant>
        <vt:lpwstr>mailto:desijtova@mail.ru</vt:lpwstr>
      </vt:variant>
      <vt:variant>
        <vt:lpwstr/>
      </vt:variant>
      <vt:variant>
        <vt:i4>3670088</vt:i4>
      </vt:variant>
      <vt:variant>
        <vt:i4>3</vt:i4>
      </vt:variant>
      <vt:variant>
        <vt:i4>0</vt:i4>
      </vt:variant>
      <vt:variant>
        <vt:i4>5</vt:i4>
      </vt:variant>
      <vt:variant>
        <vt:lpwstr>mailto:buraewa.g@yandex.ru</vt:lpwstr>
      </vt:variant>
      <vt:variant>
        <vt:lpwstr/>
      </vt:variant>
      <vt:variant>
        <vt:i4>7929884</vt:i4>
      </vt:variant>
      <vt:variant>
        <vt:i4>0</vt:i4>
      </vt:variant>
      <vt:variant>
        <vt:i4>0</vt:i4>
      </vt:variant>
      <vt:variant>
        <vt:i4>5</vt:i4>
      </vt:variant>
      <vt:variant>
        <vt:lpwstr>mailto:stroytrast.msk@mail.ru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Сарычев Андрей Алексеевич</cp:lastModifiedBy>
  <cp:revision>2</cp:revision>
  <cp:lastPrinted>2021-10-27T13:37:00Z</cp:lastPrinted>
  <dcterms:created xsi:type="dcterms:W3CDTF">2021-10-27T14:03:00Z</dcterms:created>
  <dcterms:modified xsi:type="dcterms:W3CDTF">2021-10-27T14:03:00Z</dcterms:modified>
</cp:coreProperties>
</file>