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486" w:rsidRPr="003A6486" w:rsidRDefault="003A6486" w:rsidP="003A6486">
      <w:pPr>
        <w:spacing w:before="100" w:beforeAutospacing="1" w:after="100" w:afterAutospacing="1"/>
        <w:ind w:left="5103"/>
        <w:rPr>
          <w:sz w:val="24"/>
          <w:szCs w:val="24"/>
        </w:rPr>
      </w:pPr>
      <w:r w:rsidRPr="003A6486">
        <w:rPr>
          <w:sz w:val="24"/>
          <w:szCs w:val="24"/>
        </w:rPr>
        <w:t>МУНИЦИПАЛЬНОЕ КАЗЕННОЕ УЧРЕЖДЕНИЕ "СЛУЖБА ЕДИНОГО ЗАКАЗЧИКА-ЗАСТРОЙЩИКА" АДМИНИСТРАЦИИ ГОРОДСКОГО ОКРУГА "ГОРОД ЮЖНО-СУХОКУМСК"</w:t>
      </w:r>
    </w:p>
    <w:p w:rsidR="003A6486" w:rsidRPr="003A6486" w:rsidRDefault="003A6486" w:rsidP="003A6486">
      <w:pPr>
        <w:spacing w:before="100" w:beforeAutospacing="1" w:after="100" w:afterAutospacing="1"/>
        <w:ind w:left="5103"/>
        <w:rPr>
          <w:sz w:val="24"/>
          <w:szCs w:val="24"/>
        </w:rPr>
      </w:pPr>
      <w:r w:rsidRPr="003A6486">
        <w:rPr>
          <w:sz w:val="24"/>
          <w:szCs w:val="24"/>
        </w:rPr>
        <w:t xml:space="preserve">Российская Федерация, 368890, Дагестан </w:t>
      </w:r>
      <w:proofErr w:type="spellStart"/>
      <w:proofErr w:type="gramStart"/>
      <w:r w:rsidRPr="003A6486">
        <w:rPr>
          <w:sz w:val="24"/>
          <w:szCs w:val="24"/>
        </w:rPr>
        <w:t>Респ</w:t>
      </w:r>
      <w:proofErr w:type="spellEnd"/>
      <w:proofErr w:type="gramEnd"/>
      <w:r w:rsidRPr="003A6486">
        <w:rPr>
          <w:sz w:val="24"/>
          <w:szCs w:val="24"/>
        </w:rPr>
        <w:t>, Южно-Сухокумск г, УЛ ПИОНЕРСКАЯ, 13</w:t>
      </w:r>
    </w:p>
    <w:p w:rsidR="003A6486" w:rsidRPr="003A6486" w:rsidRDefault="003A6486" w:rsidP="003A6486">
      <w:pPr>
        <w:spacing w:before="100" w:beforeAutospacing="1" w:after="100" w:afterAutospacing="1"/>
        <w:ind w:left="5103"/>
        <w:rPr>
          <w:sz w:val="24"/>
          <w:szCs w:val="24"/>
        </w:rPr>
      </w:pPr>
      <w:r w:rsidRPr="003A6486">
        <w:rPr>
          <w:sz w:val="24"/>
          <w:szCs w:val="24"/>
        </w:rPr>
        <w:t>sezsuh@mail.ru</w:t>
      </w:r>
    </w:p>
    <w:p w:rsidR="003A6486" w:rsidRPr="003A6486" w:rsidRDefault="003A6486" w:rsidP="003A6486">
      <w:pPr>
        <w:ind w:left="5103"/>
        <w:jc w:val="both"/>
        <w:rPr>
          <w:sz w:val="24"/>
          <w:szCs w:val="24"/>
        </w:rPr>
      </w:pPr>
      <w:r w:rsidRPr="003A6486">
        <w:rPr>
          <w:sz w:val="24"/>
          <w:szCs w:val="24"/>
        </w:rPr>
        <w:t>АО «Сбербанк – АСТ»</w:t>
      </w:r>
    </w:p>
    <w:p w:rsidR="003A6486" w:rsidRPr="003A6486" w:rsidRDefault="003A6486" w:rsidP="003A6486">
      <w:pPr>
        <w:ind w:left="5103"/>
        <w:jc w:val="both"/>
        <w:rPr>
          <w:sz w:val="24"/>
          <w:szCs w:val="24"/>
        </w:rPr>
      </w:pPr>
      <w:r w:rsidRPr="003A6486">
        <w:rPr>
          <w:sz w:val="24"/>
          <w:szCs w:val="24"/>
        </w:rPr>
        <w:t>119180, г. Москва, ул. Большая Якиманка, д. 23</w:t>
      </w:r>
    </w:p>
    <w:p w:rsidR="003A6486" w:rsidRPr="003A6486" w:rsidRDefault="003A6486" w:rsidP="003A6486">
      <w:pPr>
        <w:ind w:left="5103"/>
        <w:jc w:val="both"/>
        <w:rPr>
          <w:sz w:val="24"/>
          <w:szCs w:val="24"/>
          <w:lang w:val="en-US"/>
        </w:rPr>
      </w:pPr>
      <w:proofErr w:type="gramStart"/>
      <w:r w:rsidRPr="003A6486">
        <w:rPr>
          <w:sz w:val="24"/>
          <w:szCs w:val="24"/>
          <w:lang w:val="en-US"/>
        </w:rPr>
        <w:t>e-mail</w:t>
      </w:r>
      <w:proofErr w:type="gramEnd"/>
      <w:r w:rsidRPr="003A6486">
        <w:rPr>
          <w:sz w:val="24"/>
          <w:szCs w:val="24"/>
          <w:lang w:val="en-US"/>
        </w:rPr>
        <w:t xml:space="preserve">: </w:t>
      </w:r>
      <w:hyperlink r:id="rId8" w:history="1">
        <w:r w:rsidRPr="003A6486">
          <w:rPr>
            <w:rStyle w:val="ae"/>
            <w:sz w:val="24"/>
            <w:szCs w:val="24"/>
            <w:lang w:val="en-US"/>
          </w:rPr>
          <w:t>ko@sberbank-ast.ru</w:t>
        </w:r>
      </w:hyperlink>
    </w:p>
    <w:p w:rsidR="003A6486" w:rsidRPr="003A6486" w:rsidRDefault="003A6486" w:rsidP="003A6486">
      <w:pPr>
        <w:ind w:left="5103"/>
        <w:jc w:val="both"/>
        <w:rPr>
          <w:color w:val="191919"/>
          <w:sz w:val="24"/>
          <w:szCs w:val="24"/>
          <w:lang w:val="en-US"/>
        </w:rPr>
      </w:pPr>
    </w:p>
    <w:p w:rsidR="003A6486" w:rsidRDefault="003A6486" w:rsidP="003A6486">
      <w:pPr>
        <w:ind w:left="5103"/>
        <w:rPr>
          <w:color w:val="000000"/>
          <w:sz w:val="24"/>
          <w:szCs w:val="24"/>
        </w:rPr>
      </w:pPr>
      <w:r w:rsidRPr="003A6486">
        <w:rPr>
          <w:color w:val="000000"/>
          <w:sz w:val="24"/>
          <w:szCs w:val="24"/>
        </w:rPr>
        <w:t>ИП Меньшиков Р.А.</w:t>
      </w:r>
    </w:p>
    <w:p w:rsidR="002D55B4" w:rsidRPr="003A6486" w:rsidRDefault="003A6486" w:rsidP="003A6486">
      <w:pPr>
        <w:ind w:left="5103"/>
        <w:rPr>
          <w:color w:val="000000"/>
          <w:sz w:val="24"/>
          <w:szCs w:val="24"/>
        </w:rPr>
      </w:pPr>
      <w:r w:rsidRPr="003A6486">
        <w:rPr>
          <w:color w:val="000000"/>
          <w:sz w:val="24"/>
          <w:szCs w:val="24"/>
        </w:rPr>
        <w:t xml:space="preserve">Свердловская </w:t>
      </w:r>
      <w:proofErr w:type="spellStart"/>
      <w:proofErr w:type="gramStart"/>
      <w:r w:rsidRPr="003A6486">
        <w:rPr>
          <w:color w:val="000000"/>
          <w:sz w:val="24"/>
          <w:szCs w:val="24"/>
        </w:rPr>
        <w:t>обл</w:t>
      </w:r>
      <w:proofErr w:type="spellEnd"/>
      <w:proofErr w:type="gramEnd"/>
      <w:r w:rsidRPr="003A6486">
        <w:rPr>
          <w:color w:val="000000"/>
          <w:sz w:val="24"/>
          <w:szCs w:val="24"/>
        </w:rPr>
        <w:t>, г. Артемовский, ул. Достоевского, д. 12</w:t>
      </w:r>
    </w:p>
    <w:p w:rsidR="002D55B4" w:rsidRPr="003A6486" w:rsidRDefault="002D55B4" w:rsidP="002D55B4">
      <w:pPr>
        <w:ind w:left="4962"/>
        <w:jc w:val="both"/>
        <w:rPr>
          <w:color w:val="191919"/>
          <w:sz w:val="24"/>
          <w:szCs w:val="24"/>
        </w:rPr>
      </w:pPr>
    </w:p>
    <w:p w:rsidR="002D55B4" w:rsidRPr="003A6486" w:rsidRDefault="002D55B4" w:rsidP="002D55B4">
      <w:pPr>
        <w:ind w:left="4962"/>
        <w:jc w:val="both"/>
        <w:rPr>
          <w:color w:val="191919"/>
          <w:sz w:val="24"/>
          <w:szCs w:val="24"/>
        </w:rPr>
      </w:pPr>
    </w:p>
    <w:p w:rsidR="002D55B4" w:rsidRPr="003A6486" w:rsidRDefault="002D55B4" w:rsidP="002D55B4">
      <w:pPr>
        <w:ind w:firstLine="709"/>
        <w:jc w:val="center"/>
        <w:rPr>
          <w:b/>
          <w:sz w:val="24"/>
          <w:szCs w:val="24"/>
        </w:rPr>
      </w:pPr>
      <w:r w:rsidRPr="003A6486">
        <w:rPr>
          <w:b/>
          <w:sz w:val="24"/>
          <w:szCs w:val="24"/>
        </w:rPr>
        <w:t xml:space="preserve">ПРЕДПИСАНИЕ № </w:t>
      </w:r>
      <w:r w:rsidR="003A6486" w:rsidRPr="003A6486">
        <w:rPr>
          <w:b/>
          <w:sz w:val="24"/>
          <w:szCs w:val="24"/>
        </w:rPr>
        <w:t>005/06/106-2520/2021</w:t>
      </w:r>
    </w:p>
    <w:p w:rsidR="002D55B4" w:rsidRPr="003A6486" w:rsidRDefault="002D55B4" w:rsidP="002D55B4">
      <w:pPr>
        <w:ind w:firstLine="709"/>
        <w:jc w:val="center"/>
        <w:rPr>
          <w:sz w:val="24"/>
          <w:szCs w:val="24"/>
        </w:rPr>
      </w:pPr>
      <w:r w:rsidRPr="003A6486">
        <w:rPr>
          <w:sz w:val="24"/>
          <w:szCs w:val="24"/>
        </w:rPr>
        <w:t>об устранении нарушений законодательства о контрактной системе в сфере закупок</w:t>
      </w:r>
    </w:p>
    <w:p w:rsidR="002D55B4" w:rsidRPr="003A6486" w:rsidRDefault="002D55B4" w:rsidP="002D55B4">
      <w:pPr>
        <w:ind w:firstLine="709"/>
        <w:jc w:val="center"/>
        <w:rPr>
          <w:sz w:val="24"/>
          <w:szCs w:val="24"/>
        </w:rPr>
      </w:pPr>
    </w:p>
    <w:p w:rsidR="002D55B4" w:rsidRPr="003A6486" w:rsidRDefault="003A6486" w:rsidP="002D55B4">
      <w:pPr>
        <w:ind w:firstLine="567"/>
        <w:jc w:val="center"/>
        <w:rPr>
          <w:sz w:val="24"/>
          <w:szCs w:val="24"/>
        </w:rPr>
      </w:pPr>
      <w:r w:rsidRPr="003A6486">
        <w:rPr>
          <w:sz w:val="24"/>
          <w:szCs w:val="24"/>
        </w:rPr>
        <w:t>22.10.2021</w:t>
      </w:r>
      <w:r w:rsidR="002D55B4" w:rsidRPr="003A6486">
        <w:rPr>
          <w:sz w:val="24"/>
          <w:szCs w:val="24"/>
        </w:rPr>
        <w:t>г.</w:t>
      </w:r>
      <w:r w:rsidR="002D55B4" w:rsidRPr="003A6486">
        <w:rPr>
          <w:sz w:val="24"/>
          <w:szCs w:val="24"/>
        </w:rPr>
        <w:tab/>
      </w:r>
      <w:r w:rsidR="002D55B4" w:rsidRPr="003A6486">
        <w:rPr>
          <w:sz w:val="24"/>
          <w:szCs w:val="24"/>
        </w:rPr>
        <w:tab/>
      </w:r>
      <w:r w:rsidR="002D55B4" w:rsidRPr="003A6486">
        <w:rPr>
          <w:sz w:val="24"/>
          <w:szCs w:val="24"/>
        </w:rPr>
        <w:tab/>
      </w:r>
      <w:r w:rsidR="002D55B4" w:rsidRPr="003A6486">
        <w:rPr>
          <w:sz w:val="24"/>
          <w:szCs w:val="24"/>
        </w:rPr>
        <w:tab/>
      </w:r>
      <w:r w:rsidR="002D55B4" w:rsidRPr="003A6486">
        <w:rPr>
          <w:sz w:val="24"/>
          <w:szCs w:val="24"/>
        </w:rPr>
        <w:tab/>
      </w:r>
      <w:r w:rsidR="002D55B4" w:rsidRPr="003A6486">
        <w:rPr>
          <w:sz w:val="24"/>
          <w:szCs w:val="24"/>
        </w:rPr>
        <w:tab/>
      </w:r>
      <w:r w:rsidR="002D55B4" w:rsidRPr="003A6486">
        <w:rPr>
          <w:sz w:val="24"/>
          <w:szCs w:val="24"/>
        </w:rPr>
        <w:tab/>
      </w:r>
      <w:r w:rsidR="002D55B4" w:rsidRPr="003A6486">
        <w:rPr>
          <w:sz w:val="24"/>
          <w:szCs w:val="24"/>
        </w:rPr>
        <w:tab/>
      </w:r>
      <w:r w:rsidR="002D55B4" w:rsidRPr="003A6486">
        <w:rPr>
          <w:sz w:val="24"/>
          <w:szCs w:val="24"/>
        </w:rPr>
        <w:tab/>
        <w:t xml:space="preserve"> г. Махачкала</w:t>
      </w:r>
    </w:p>
    <w:p w:rsidR="002D55B4" w:rsidRPr="003A6486" w:rsidRDefault="002D55B4" w:rsidP="002D55B4">
      <w:pPr>
        <w:ind w:firstLine="567"/>
        <w:jc w:val="both"/>
        <w:rPr>
          <w:sz w:val="24"/>
          <w:szCs w:val="24"/>
        </w:rPr>
      </w:pPr>
    </w:p>
    <w:p w:rsidR="002D55B4" w:rsidRPr="003A6486" w:rsidRDefault="002D55B4" w:rsidP="002D55B4">
      <w:pPr>
        <w:ind w:firstLine="567"/>
        <w:jc w:val="both"/>
        <w:rPr>
          <w:sz w:val="24"/>
          <w:szCs w:val="24"/>
        </w:rPr>
      </w:pPr>
      <w:r w:rsidRPr="003A6486">
        <w:rPr>
          <w:sz w:val="24"/>
          <w:szCs w:val="24"/>
        </w:rPr>
        <w:t>Комиссия Управления ФАС России по Республике Дагестан по контролю в сфере закупок (далее – Комиссия) в составе:</w:t>
      </w:r>
    </w:p>
    <w:p w:rsidR="003A6486" w:rsidRPr="003A6486" w:rsidRDefault="003A6486" w:rsidP="003A6486">
      <w:pPr>
        <w:ind w:firstLine="567"/>
        <w:jc w:val="both"/>
        <w:rPr>
          <w:sz w:val="24"/>
          <w:szCs w:val="24"/>
        </w:rPr>
      </w:pPr>
      <w:r w:rsidRPr="003A6486">
        <w:rPr>
          <w:sz w:val="24"/>
          <w:szCs w:val="24"/>
        </w:rPr>
        <w:t>Ведущего заседание Комиссии – Бабаева К.А. – Руководителя Дагестанского УФАС России.</w:t>
      </w:r>
    </w:p>
    <w:p w:rsidR="003A6486" w:rsidRPr="003A6486" w:rsidRDefault="003A6486" w:rsidP="003A6486">
      <w:pPr>
        <w:ind w:firstLine="567"/>
        <w:jc w:val="both"/>
        <w:rPr>
          <w:sz w:val="24"/>
          <w:szCs w:val="24"/>
        </w:rPr>
      </w:pPr>
      <w:r w:rsidRPr="003A6486">
        <w:rPr>
          <w:sz w:val="24"/>
          <w:szCs w:val="24"/>
        </w:rPr>
        <w:t>Членов Комиссии:</w:t>
      </w:r>
    </w:p>
    <w:p w:rsidR="003A6486" w:rsidRPr="003A6486" w:rsidRDefault="003A6486" w:rsidP="003A6486">
      <w:pPr>
        <w:ind w:firstLine="567"/>
        <w:jc w:val="both"/>
        <w:rPr>
          <w:sz w:val="24"/>
          <w:szCs w:val="24"/>
        </w:rPr>
      </w:pPr>
      <w:proofErr w:type="spellStart"/>
      <w:r w:rsidRPr="003A6486">
        <w:rPr>
          <w:sz w:val="24"/>
          <w:szCs w:val="24"/>
        </w:rPr>
        <w:t>Халлаевой</w:t>
      </w:r>
      <w:proofErr w:type="spellEnd"/>
      <w:r w:rsidRPr="003A6486">
        <w:rPr>
          <w:sz w:val="24"/>
          <w:szCs w:val="24"/>
        </w:rPr>
        <w:t xml:space="preserve"> Д.М. – Зам. Руководителя Дагестанского УФАС России;</w:t>
      </w:r>
    </w:p>
    <w:p w:rsidR="003A6486" w:rsidRPr="003A6486" w:rsidRDefault="003A6486" w:rsidP="003A6486">
      <w:pPr>
        <w:ind w:firstLine="567"/>
        <w:jc w:val="both"/>
        <w:rPr>
          <w:sz w:val="24"/>
          <w:szCs w:val="24"/>
        </w:rPr>
      </w:pPr>
      <w:r w:rsidRPr="003A6486">
        <w:rPr>
          <w:sz w:val="24"/>
          <w:szCs w:val="24"/>
        </w:rPr>
        <w:t>Магомедова К.Г. – Главного специалиста-эксперта отдела контроля закупок Дагестанского УФАС России;</w:t>
      </w:r>
    </w:p>
    <w:p w:rsidR="002D55B4" w:rsidRPr="003A6486" w:rsidRDefault="003A6486" w:rsidP="003A6486">
      <w:pPr>
        <w:ind w:firstLine="567"/>
        <w:jc w:val="both"/>
        <w:rPr>
          <w:sz w:val="24"/>
          <w:szCs w:val="24"/>
        </w:rPr>
      </w:pPr>
      <w:proofErr w:type="spellStart"/>
      <w:r w:rsidRPr="003A6486">
        <w:rPr>
          <w:sz w:val="24"/>
          <w:szCs w:val="24"/>
        </w:rPr>
        <w:t>Багамаева</w:t>
      </w:r>
      <w:proofErr w:type="spellEnd"/>
      <w:r w:rsidRPr="003A6486">
        <w:rPr>
          <w:sz w:val="24"/>
          <w:szCs w:val="24"/>
        </w:rPr>
        <w:t xml:space="preserve"> Т.Р. – Главного специалиста-эксперта отдела контроля закупок Дагестанского УФАС России</w:t>
      </w:r>
      <w:r w:rsidR="002D55B4" w:rsidRPr="003A6486">
        <w:rPr>
          <w:sz w:val="24"/>
          <w:szCs w:val="24"/>
        </w:rPr>
        <w:t>,</w:t>
      </w:r>
    </w:p>
    <w:p w:rsidR="002D55B4" w:rsidRPr="003A6486" w:rsidRDefault="002D55B4" w:rsidP="002D55B4">
      <w:pPr>
        <w:ind w:firstLine="567"/>
        <w:jc w:val="both"/>
        <w:rPr>
          <w:sz w:val="24"/>
          <w:szCs w:val="24"/>
        </w:rPr>
      </w:pPr>
      <w:r w:rsidRPr="003A6486">
        <w:rPr>
          <w:sz w:val="24"/>
          <w:szCs w:val="24"/>
        </w:rPr>
        <w:t xml:space="preserve">на основании своего Решения № </w:t>
      </w:r>
      <w:r w:rsidR="003A6486" w:rsidRPr="003A6486">
        <w:rPr>
          <w:sz w:val="24"/>
          <w:szCs w:val="24"/>
        </w:rPr>
        <w:t>005/06/106-2520/2021</w:t>
      </w:r>
      <w:r w:rsidRPr="003A6486">
        <w:rPr>
          <w:sz w:val="24"/>
          <w:szCs w:val="24"/>
        </w:rPr>
        <w:t xml:space="preserve">от </w:t>
      </w:r>
      <w:r w:rsidR="003A6486" w:rsidRPr="003A6486">
        <w:rPr>
          <w:sz w:val="24"/>
          <w:szCs w:val="24"/>
        </w:rPr>
        <w:t>22.10.2021</w:t>
      </w:r>
      <w:r w:rsidRPr="003A6486">
        <w:rPr>
          <w:sz w:val="24"/>
          <w:szCs w:val="24"/>
        </w:rPr>
        <w:t xml:space="preserve"> принятого по итогам рассмотрения жалобы </w:t>
      </w:r>
      <w:r w:rsidR="003A6486" w:rsidRPr="003A6486">
        <w:rPr>
          <w:sz w:val="24"/>
          <w:szCs w:val="24"/>
        </w:rPr>
        <w:t>ИП Меньшиков Р.А.</w:t>
      </w:r>
      <w:r w:rsidRPr="003A6486">
        <w:rPr>
          <w:sz w:val="24"/>
          <w:szCs w:val="24"/>
        </w:rPr>
        <w:t xml:space="preserve"> на действия </w:t>
      </w:r>
      <w:r w:rsidR="003A6486" w:rsidRPr="003A6486">
        <w:rPr>
          <w:sz w:val="24"/>
          <w:szCs w:val="24"/>
        </w:rPr>
        <w:t>МУНИЦИПАЛЬНОГО КАЗЕННОГО УЧРЕЖДЕНИЯ "СЛУЖБА ЕДИНОГО ЗАКАЗЧИКА-ЗАСТРОЙЩИКА" АДМИНИСТРАЦИИ ГОРОДСКОГО ОКРУГА "ГОРОД ЮЖНО-СУХОКУМСК" (далее – Заказчик)  при проведении  КОМИТЕТОМ ПО ГОСУДАРСТВЕННЫМ ЗАКУПКАМ (извещение № 0803300188021000001) (далее – Аукцион)</w:t>
      </w:r>
      <w:r w:rsidRPr="003A6486">
        <w:rPr>
          <w:sz w:val="24"/>
          <w:szCs w:val="24"/>
        </w:rPr>
        <w:t>,</w:t>
      </w:r>
    </w:p>
    <w:p w:rsidR="002D55B4" w:rsidRPr="003A6486" w:rsidRDefault="002D55B4" w:rsidP="002D55B4">
      <w:pPr>
        <w:ind w:firstLine="709"/>
        <w:jc w:val="center"/>
        <w:rPr>
          <w:b/>
          <w:sz w:val="24"/>
          <w:szCs w:val="24"/>
        </w:rPr>
      </w:pPr>
      <w:r w:rsidRPr="003A6486">
        <w:rPr>
          <w:b/>
          <w:sz w:val="24"/>
          <w:szCs w:val="24"/>
        </w:rPr>
        <w:t>ПРЕДПИСЫВАЕТ:</w:t>
      </w:r>
    </w:p>
    <w:p w:rsidR="002D55B4" w:rsidRPr="003A6486"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3A6486">
        <w:rPr>
          <w:rFonts w:ascii="Times New Roman" w:hAnsi="Times New Roman"/>
          <w:sz w:val="24"/>
          <w:szCs w:val="24"/>
        </w:rPr>
        <w:t>Заказчику, его аукционной комиссии, Оператору электронной площадки отменить протоколы, составленные в ходе проведения Аукциона.</w:t>
      </w:r>
    </w:p>
    <w:p w:rsidR="002D55B4" w:rsidRPr="003A6486"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3A6486">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2D55B4" w:rsidRPr="003A6486"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3A6486">
        <w:rPr>
          <w:rFonts w:ascii="Times New Roman" w:hAnsi="Times New Roman"/>
          <w:sz w:val="24"/>
          <w:szCs w:val="24"/>
        </w:rPr>
        <w:t xml:space="preserve">Заказчику привести документацию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w:t>
      </w:r>
      <w:r w:rsidRPr="003A6486">
        <w:rPr>
          <w:rFonts w:ascii="Times New Roman" w:hAnsi="Times New Roman"/>
          <w:sz w:val="24"/>
          <w:szCs w:val="24"/>
        </w:rPr>
        <w:lastRenderedPageBreak/>
        <w:t xml:space="preserve">учетом мотивировочной части Решения Дагестанского УФАС России </w:t>
      </w:r>
      <w:r w:rsidRPr="003A6486">
        <w:rPr>
          <w:rFonts w:ascii="Times New Roman" w:hAnsi="Times New Roman"/>
          <w:b/>
          <w:sz w:val="24"/>
          <w:szCs w:val="24"/>
        </w:rPr>
        <w:t xml:space="preserve">№ </w:t>
      </w:r>
      <w:r w:rsidR="003A6486" w:rsidRPr="003A6486">
        <w:rPr>
          <w:rFonts w:ascii="Times New Roman" w:hAnsi="Times New Roman"/>
          <w:b/>
          <w:sz w:val="24"/>
          <w:szCs w:val="24"/>
        </w:rPr>
        <w:t>005/06/106-2520/2021</w:t>
      </w:r>
      <w:r w:rsidRPr="003A6486">
        <w:rPr>
          <w:rFonts w:ascii="Times New Roman" w:hAnsi="Times New Roman"/>
          <w:b/>
          <w:sz w:val="24"/>
          <w:szCs w:val="24"/>
        </w:rPr>
        <w:t xml:space="preserve"> от </w:t>
      </w:r>
      <w:r w:rsidR="003A6486" w:rsidRPr="003A6486">
        <w:rPr>
          <w:rFonts w:ascii="Times New Roman" w:hAnsi="Times New Roman"/>
          <w:b/>
          <w:sz w:val="24"/>
          <w:szCs w:val="24"/>
        </w:rPr>
        <w:t>22.10.2021</w:t>
      </w:r>
      <w:r w:rsidRPr="003A6486">
        <w:rPr>
          <w:rFonts w:ascii="Times New Roman" w:hAnsi="Times New Roman"/>
          <w:b/>
          <w:sz w:val="24"/>
          <w:szCs w:val="24"/>
        </w:rPr>
        <w:t>г</w:t>
      </w:r>
      <w:r w:rsidRPr="003A6486">
        <w:rPr>
          <w:rFonts w:ascii="Times New Roman" w:hAnsi="Times New Roman"/>
          <w:sz w:val="24"/>
          <w:szCs w:val="24"/>
        </w:rPr>
        <w:t>.</w:t>
      </w:r>
    </w:p>
    <w:p w:rsidR="002D55B4" w:rsidRPr="003A6486"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3A6486">
        <w:rPr>
          <w:rFonts w:ascii="Times New Roman" w:hAnsi="Times New Roman"/>
          <w:sz w:val="24"/>
          <w:szCs w:val="24"/>
        </w:rPr>
        <w:t>Заказчику продлить срок подачи заявок на участие в Аукционе в соответствии с требованиями ч. 6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2D55B4" w:rsidRPr="003A6486"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3A6486">
        <w:rPr>
          <w:rFonts w:ascii="Times New Roman" w:hAnsi="Times New Roman"/>
          <w:sz w:val="24"/>
          <w:szCs w:val="24"/>
        </w:rPr>
        <w:t>Заказчику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w:t>
      </w:r>
      <w:bookmarkStart w:id="0" w:name="_GoBack"/>
      <w:bookmarkEnd w:id="0"/>
      <w:r w:rsidRPr="003A6486">
        <w:rPr>
          <w:rFonts w:ascii="Times New Roman" w:hAnsi="Times New Roman"/>
          <w:sz w:val="24"/>
          <w:szCs w:val="24"/>
        </w:rPr>
        <w:t>к на участие в Аукционе.</w:t>
      </w:r>
    </w:p>
    <w:p w:rsidR="002D55B4" w:rsidRPr="003A6486"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3A6486">
        <w:rPr>
          <w:rFonts w:ascii="Times New Roman" w:hAnsi="Times New Roman"/>
          <w:sz w:val="24"/>
          <w:szCs w:val="24"/>
        </w:rPr>
        <w:t>Оператору электронной площадки назначить время проведения Аукциона.</w:t>
      </w:r>
    </w:p>
    <w:p w:rsidR="002D55B4" w:rsidRPr="003A6486"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3A6486">
        <w:rPr>
          <w:rFonts w:ascii="Times New Roman" w:hAnsi="Times New Roman"/>
          <w:sz w:val="24"/>
          <w:szCs w:val="24"/>
        </w:rPr>
        <w:t>Оператору электронной площадки обеспечить Заказчику, его аукционной комиссии техническую возможность исполнения пунктов 1, 4, 5 настоящего предписания.</w:t>
      </w:r>
    </w:p>
    <w:p w:rsidR="002D55B4" w:rsidRPr="003A6486"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3A6486">
        <w:rPr>
          <w:rFonts w:ascii="Times New Roman" w:hAnsi="Times New Roman"/>
          <w:sz w:val="24"/>
          <w:szCs w:val="24"/>
        </w:rPr>
        <w:t>Заказчику, его аукционной 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2D55B4" w:rsidRPr="003A6486" w:rsidRDefault="002D55B4" w:rsidP="002D55B4">
      <w:pPr>
        <w:ind w:firstLine="709"/>
        <w:jc w:val="both"/>
        <w:rPr>
          <w:sz w:val="24"/>
          <w:szCs w:val="24"/>
        </w:rPr>
      </w:pPr>
    </w:p>
    <w:p w:rsidR="002D55B4" w:rsidRPr="003A6486" w:rsidRDefault="002D55B4" w:rsidP="002D55B4">
      <w:pPr>
        <w:ind w:firstLine="567"/>
        <w:jc w:val="both"/>
        <w:rPr>
          <w:sz w:val="24"/>
          <w:szCs w:val="24"/>
        </w:rPr>
      </w:pPr>
      <w:r w:rsidRPr="003A6486">
        <w:rPr>
          <w:sz w:val="24"/>
          <w:szCs w:val="24"/>
        </w:rPr>
        <w:t>Предписание может быть обжаловано в судебном порядке в течение трех месяцев со дня его вынесения.</w:t>
      </w:r>
    </w:p>
    <w:p w:rsidR="002D55B4" w:rsidRPr="003A6486" w:rsidRDefault="002D55B4" w:rsidP="002D55B4">
      <w:pPr>
        <w:ind w:firstLine="567"/>
        <w:jc w:val="both"/>
        <w:rPr>
          <w:sz w:val="24"/>
          <w:szCs w:val="24"/>
        </w:rPr>
      </w:pPr>
    </w:p>
    <w:p w:rsidR="002D55B4" w:rsidRPr="003A6486" w:rsidRDefault="002D55B4" w:rsidP="002D55B4">
      <w:pPr>
        <w:ind w:firstLine="567"/>
        <w:jc w:val="both"/>
        <w:rPr>
          <w:sz w:val="24"/>
          <w:szCs w:val="24"/>
        </w:rPr>
      </w:pPr>
    </w:p>
    <w:p w:rsidR="003A6486" w:rsidRPr="003A6486" w:rsidRDefault="003A6486" w:rsidP="003A6486">
      <w:pPr>
        <w:pStyle w:val="ac"/>
        <w:ind w:firstLine="700"/>
        <w:rPr>
          <w:color w:val="000000"/>
          <w:sz w:val="24"/>
          <w:szCs w:val="24"/>
        </w:rPr>
      </w:pPr>
      <w:r w:rsidRPr="003A6486">
        <w:rPr>
          <w:color w:val="000000"/>
          <w:sz w:val="24"/>
          <w:szCs w:val="24"/>
        </w:rPr>
        <w:t>Ведущий заседание Комиссии</w:t>
      </w:r>
      <w:r w:rsidRPr="003A6486">
        <w:rPr>
          <w:color w:val="000000"/>
          <w:sz w:val="24"/>
          <w:szCs w:val="24"/>
        </w:rPr>
        <w:tab/>
      </w:r>
      <w:r w:rsidRPr="003A6486">
        <w:rPr>
          <w:color w:val="000000"/>
          <w:sz w:val="24"/>
          <w:szCs w:val="24"/>
        </w:rPr>
        <w:tab/>
      </w:r>
      <w:r w:rsidRPr="003A6486">
        <w:rPr>
          <w:color w:val="000000"/>
          <w:sz w:val="24"/>
          <w:szCs w:val="24"/>
        </w:rPr>
        <w:tab/>
      </w:r>
      <w:r w:rsidRPr="003A6486">
        <w:rPr>
          <w:color w:val="000000"/>
          <w:sz w:val="24"/>
          <w:szCs w:val="24"/>
        </w:rPr>
        <w:tab/>
      </w:r>
      <w:r w:rsidRPr="003A6486">
        <w:rPr>
          <w:color w:val="000000"/>
          <w:sz w:val="24"/>
          <w:szCs w:val="24"/>
        </w:rPr>
        <w:tab/>
        <w:t xml:space="preserve">               К.А. Бабаев </w:t>
      </w:r>
    </w:p>
    <w:p w:rsidR="003A6486" w:rsidRPr="003A6486" w:rsidRDefault="003A6486" w:rsidP="003A6486">
      <w:pPr>
        <w:pStyle w:val="ac"/>
        <w:ind w:firstLine="700"/>
        <w:jc w:val="right"/>
        <w:rPr>
          <w:color w:val="000000"/>
          <w:sz w:val="24"/>
          <w:szCs w:val="24"/>
        </w:rPr>
      </w:pPr>
    </w:p>
    <w:p w:rsidR="003A6486" w:rsidRPr="003A6486" w:rsidRDefault="003A6486" w:rsidP="003A6486">
      <w:pPr>
        <w:pStyle w:val="ac"/>
        <w:ind w:firstLine="700"/>
        <w:jc w:val="right"/>
        <w:rPr>
          <w:color w:val="000000"/>
          <w:sz w:val="24"/>
          <w:szCs w:val="24"/>
        </w:rPr>
      </w:pPr>
    </w:p>
    <w:p w:rsidR="003A6486" w:rsidRPr="003A6486" w:rsidRDefault="003A6486" w:rsidP="003A6486">
      <w:pPr>
        <w:pStyle w:val="ac"/>
        <w:ind w:firstLine="700"/>
        <w:jc w:val="right"/>
        <w:rPr>
          <w:color w:val="000000"/>
          <w:sz w:val="24"/>
          <w:szCs w:val="24"/>
        </w:rPr>
      </w:pPr>
      <w:r w:rsidRPr="003A6486">
        <w:rPr>
          <w:color w:val="000000"/>
          <w:sz w:val="24"/>
          <w:szCs w:val="24"/>
        </w:rPr>
        <w:t>Члены Комиссии:</w:t>
      </w:r>
      <w:r w:rsidRPr="003A6486">
        <w:rPr>
          <w:color w:val="000000"/>
          <w:sz w:val="24"/>
          <w:szCs w:val="24"/>
        </w:rPr>
        <w:tab/>
      </w:r>
      <w:r w:rsidRPr="003A6486">
        <w:rPr>
          <w:color w:val="000000"/>
          <w:sz w:val="24"/>
          <w:szCs w:val="24"/>
        </w:rPr>
        <w:tab/>
      </w:r>
      <w:r w:rsidRPr="003A6486">
        <w:rPr>
          <w:color w:val="000000"/>
          <w:sz w:val="24"/>
          <w:szCs w:val="24"/>
        </w:rPr>
        <w:tab/>
      </w:r>
      <w:r w:rsidRPr="003A6486">
        <w:rPr>
          <w:color w:val="000000"/>
          <w:sz w:val="24"/>
          <w:szCs w:val="24"/>
        </w:rPr>
        <w:tab/>
      </w:r>
      <w:r w:rsidRPr="003A6486">
        <w:rPr>
          <w:color w:val="000000"/>
          <w:sz w:val="24"/>
          <w:szCs w:val="24"/>
        </w:rPr>
        <w:tab/>
      </w:r>
      <w:r w:rsidRPr="003A6486">
        <w:rPr>
          <w:color w:val="000000"/>
          <w:sz w:val="24"/>
          <w:szCs w:val="24"/>
        </w:rPr>
        <w:tab/>
        <w:t xml:space="preserve">       Д.М. Халлаева        </w:t>
      </w:r>
    </w:p>
    <w:p w:rsidR="003A6486" w:rsidRPr="003A6486" w:rsidRDefault="003A6486" w:rsidP="003A6486">
      <w:pPr>
        <w:pStyle w:val="ac"/>
        <w:rPr>
          <w:color w:val="000000"/>
          <w:sz w:val="24"/>
          <w:szCs w:val="24"/>
        </w:rPr>
      </w:pPr>
    </w:p>
    <w:p w:rsidR="003A6486" w:rsidRPr="003A6486" w:rsidRDefault="003A6486" w:rsidP="003A6486">
      <w:pPr>
        <w:pStyle w:val="ac"/>
        <w:ind w:left="7080"/>
        <w:jc w:val="right"/>
        <w:rPr>
          <w:color w:val="000000"/>
          <w:sz w:val="24"/>
          <w:szCs w:val="24"/>
        </w:rPr>
      </w:pPr>
      <w:r w:rsidRPr="003A6486">
        <w:rPr>
          <w:color w:val="000000"/>
          <w:sz w:val="24"/>
          <w:szCs w:val="24"/>
        </w:rPr>
        <w:t>К.Г. Магомедов</w:t>
      </w:r>
    </w:p>
    <w:p w:rsidR="003A6486" w:rsidRPr="003A6486" w:rsidRDefault="003A6486" w:rsidP="003A6486">
      <w:pPr>
        <w:pStyle w:val="ac"/>
        <w:ind w:left="7080"/>
        <w:jc w:val="right"/>
        <w:rPr>
          <w:color w:val="000000"/>
          <w:sz w:val="24"/>
          <w:szCs w:val="24"/>
        </w:rPr>
      </w:pPr>
    </w:p>
    <w:p w:rsidR="002D55B4" w:rsidRPr="003A6486" w:rsidRDefault="003A6486" w:rsidP="003A6486">
      <w:pPr>
        <w:pStyle w:val="ac"/>
        <w:ind w:firstLine="709"/>
        <w:jc w:val="right"/>
        <w:rPr>
          <w:bCs/>
          <w:sz w:val="24"/>
          <w:szCs w:val="24"/>
        </w:rPr>
      </w:pPr>
      <w:r w:rsidRPr="003A6486">
        <w:rPr>
          <w:color w:val="000000"/>
          <w:sz w:val="24"/>
          <w:szCs w:val="24"/>
        </w:rPr>
        <w:t xml:space="preserve">Т.Р. </w:t>
      </w:r>
      <w:proofErr w:type="spellStart"/>
      <w:r w:rsidRPr="003A6486">
        <w:rPr>
          <w:color w:val="000000"/>
          <w:sz w:val="24"/>
          <w:szCs w:val="24"/>
        </w:rPr>
        <w:t>Багамаев</w:t>
      </w:r>
      <w:proofErr w:type="spellEnd"/>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pStyle w:val="ac"/>
        <w:ind w:firstLine="709"/>
        <w:jc w:val="right"/>
        <w:rPr>
          <w:bCs/>
          <w:sz w:val="24"/>
          <w:szCs w:val="24"/>
        </w:rPr>
      </w:pPr>
    </w:p>
    <w:p w:rsidR="002D55B4" w:rsidRPr="003A6486" w:rsidRDefault="002D55B4" w:rsidP="002D55B4">
      <w:pPr>
        <w:ind w:firstLine="567"/>
        <w:jc w:val="both"/>
        <w:rPr>
          <w:sz w:val="24"/>
          <w:szCs w:val="24"/>
        </w:rPr>
      </w:pPr>
      <w:r w:rsidRPr="003A6486">
        <w:rPr>
          <w:sz w:val="24"/>
          <w:szCs w:val="24"/>
        </w:rPr>
        <w:t>Магомедов К.Г.</w:t>
      </w:r>
    </w:p>
    <w:p w:rsidR="002D55B4" w:rsidRPr="003A6486" w:rsidRDefault="002D55B4" w:rsidP="002D55B4">
      <w:pPr>
        <w:ind w:firstLine="567"/>
        <w:jc w:val="both"/>
        <w:rPr>
          <w:sz w:val="24"/>
          <w:szCs w:val="24"/>
        </w:rPr>
      </w:pPr>
      <w:r w:rsidRPr="003A6486">
        <w:rPr>
          <w:sz w:val="24"/>
          <w:szCs w:val="24"/>
        </w:rPr>
        <w:t>67-20-95</w:t>
      </w:r>
    </w:p>
    <w:sectPr w:rsidR="002D55B4" w:rsidRPr="003A6486" w:rsidSect="00300E17">
      <w:headerReference w:type="even" r:id="rId9"/>
      <w:headerReference w:type="default" r:id="rId10"/>
      <w:footerReference w:type="even" r:id="rId11"/>
      <w:footerReference w:type="default" r:id="rId12"/>
      <w:footerReference w:type="first" r:id="rId13"/>
      <w:pgSz w:w="11906" w:h="16838"/>
      <w:pgMar w:top="1134"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BFE" w:rsidRDefault="00B66BFE">
      <w:r>
        <w:separator/>
      </w:r>
    </w:p>
  </w:endnote>
  <w:endnote w:type="continuationSeparator" w:id="0">
    <w:p w:rsidR="00B66BFE" w:rsidRDefault="00B66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3A6486">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BFE" w:rsidRDefault="00B66BFE">
      <w:r>
        <w:separator/>
      </w:r>
    </w:p>
  </w:footnote>
  <w:footnote w:type="continuationSeparator" w:id="0">
    <w:p w:rsidR="00B66BFE" w:rsidRDefault="00B66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740"/>
    <w:rsid w:val="00115D61"/>
    <w:rsid w:val="001161BB"/>
    <w:rsid w:val="00120A08"/>
    <w:rsid w:val="001212A4"/>
    <w:rsid w:val="00124256"/>
    <w:rsid w:val="00125F80"/>
    <w:rsid w:val="00127A0F"/>
    <w:rsid w:val="001343F0"/>
    <w:rsid w:val="00134641"/>
    <w:rsid w:val="0013469E"/>
    <w:rsid w:val="001367DF"/>
    <w:rsid w:val="00143875"/>
    <w:rsid w:val="001445D8"/>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1576"/>
    <w:rsid w:val="002778F0"/>
    <w:rsid w:val="00282956"/>
    <w:rsid w:val="002837F4"/>
    <w:rsid w:val="00285209"/>
    <w:rsid w:val="00286EBC"/>
    <w:rsid w:val="002A199B"/>
    <w:rsid w:val="002A6A0A"/>
    <w:rsid w:val="002B1496"/>
    <w:rsid w:val="002B6BF4"/>
    <w:rsid w:val="002C24A1"/>
    <w:rsid w:val="002D0F1E"/>
    <w:rsid w:val="002D5000"/>
    <w:rsid w:val="002D5470"/>
    <w:rsid w:val="002D55B4"/>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46F4E"/>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A6486"/>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96B88"/>
    <w:rsid w:val="004A4C5F"/>
    <w:rsid w:val="004A4C9D"/>
    <w:rsid w:val="004A56B7"/>
    <w:rsid w:val="004B254D"/>
    <w:rsid w:val="004B3699"/>
    <w:rsid w:val="004B678D"/>
    <w:rsid w:val="004D024E"/>
    <w:rsid w:val="004D1132"/>
    <w:rsid w:val="004D356F"/>
    <w:rsid w:val="004D6886"/>
    <w:rsid w:val="004D737A"/>
    <w:rsid w:val="004E072E"/>
    <w:rsid w:val="004E40DD"/>
    <w:rsid w:val="00504924"/>
    <w:rsid w:val="0051042A"/>
    <w:rsid w:val="00511D59"/>
    <w:rsid w:val="00516E5C"/>
    <w:rsid w:val="00517581"/>
    <w:rsid w:val="005200EA"/>
    <w:rsid w:val="00524B13"/>
    <w:rsid w:val="0052691F"/>
    <w:rsid w:val="00531FD4"/>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42C44"/>
    <w:rsid w:val="00644503"/>
    <w:rsid w:val="00650420"/>
    <w:rsid w:val="00651DC5"/>
    <w:rsid w:val="006546BB"/>
    <w:rsid w:val="00656B7A"/>
    <w:rsid w:val="006635D7"/>
    <w:rsid w:val="00664D82"/>
    <w:rsid w:val="00664F12"/>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66BFE"/>
    <w:rsid w:val="00B70F0A"/>
    <w:rsid w:val="00B724BE"/>
    <w:rsid w:val="00B84E5E"/>
    <w:rsid w:val="00B9084D"/>
    <w:rsid w:val="00BA16F1"/>
    <w:rsid w:val="00BA2CDA"/>
    <w:rsid w:val="00BA4844"/>
    <w:rsid w:val="00BB08A7"/>
    <w:rsid w:val="00BB112F"/>
    <w:rsid w:val="00BB291C"/>
    <w:rsid w:val="00BB3751"/>
    <w:rsid w:val="00BB67BC"/>
    <w:rsid w:val="00BC0918"/>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15B7"/>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4440"/>
    <w:rsid w:val="00E7378A"/>
    <w:rsid w:val="00E7538B"/>
    <w:rsid w:val="00E75857"/>
    <w:rsid w:val="00E75878"/>
    <w:rsid w:val="00E81D4D"/>
    <w:rsid w:val="00E81DC8"/>
    <w:rsid w:val="00E8284C"/>
    <w:rsid w:val="00E87A65"/>
    <w:rsid w:val="00E90823"/>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3A6486"/>
  </w:style>
  <w:style w:type="character" w:customStyle="1" w:styleId="af1">
    <w:name w:val="Текст примечания Знак"/>
    <w:basedOn w:val="a0"/>
    <w:link w:val="af0"/>
    <w:semiHidden/>
    <w:rsid w:val="003A64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3A6486"/>
  </w:style>
  <w:style w:type="character" w:customStyle="1" w:styleId="af1">
    <w:name w:val="Текст примечания Знак"/>
    <w:basedOn w:val="a0"/>
    <w:link w:val="af0"/>
    <w:semiHidden/>
    <w:rsid w:val="003A6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sberbank-ast.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507</Words>
  <Characters>2890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10</cp:revision>
  <cp:lastPrinted>2016-10-04T13:34:00Z</cp:lastPrinted>
  <dcterms:created xsi:type="dcterms:W3CDTF">2016-10-04T13:24:00Z</dcterms:created>
  <dcterms:modified xsi:type="dcterms:W3CDTF">2021-10-25T08:27:00Z</dcterms:modified>
</cp:coreProperties>
</file>