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B9D" w:rsidRDefault="00C53B9D" w:rsidP="005470D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CC46D1" w:rsidRDefault="00CC46D1" w:rsidP="005470D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CC46D1" w:rsidRDefault="00CC46D1" w:rsidP="005470D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CC46D1" w:rsidRDefault="00CC46D1" w:rsidP="005470D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4E59E5" w:rsidRDefault="004E59E5" w:rsidP="005470D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5470D9">
        <w:rPr>
          <w:color w:val="auto"/>
          <w:sz w:val="26"/>
          <w:szCs w:val="26"/>
        </w:rPr>
        <w:t>Заказчик: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  <w:r w:rsidRPr="005470D9">
        <w:rPr>
          <w:color w:val="auto"/>
          <w:sz w:val="26"/>
          <w:szCs w:val="26"/>
        </w:rPr>
        <w:t>Федеральное государственное бюджетное учреждение «Учебно-тренировочный центр «</w:t>
      </w:r>
      <w:proofErr w:type="spellStart"/>
      <w:r w:rsidRPr="005470D9">
        <w:rPr>
          <w:color w:val="auto"/>
          <w:sz w:val="26"/>
          <w:szCs w:val="26"/>
        </w:rPr>
        <w:t>Новогорск</w:t>
      </w:r>
      <w:proofErr w:type="spellEnd"/>
      <w:r w:rsidRPr="005470D9">
        <w:rPr>
          <w:color w:val="auto"/>
          <w:sz w:val="26"/>
          <w:szCs w:val="26"/>
        </w:rPr>
        <w:t xml:space="preserve">»  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  <w:highlight w:val="yellow"/>
        </w:rPr>
      </w:pPr>
      <w:r w:rsidRPr="005470D9">
        <w:rPr>
          <w:color w:val="auto"/>
          <w:sz w:val="26"/>
          <w:szCs w:val="26"/>
        </w:rPr>
        <w:t xml:space="preserve">141435, Московская </w:t>
      </w:r>
      <w:proofErr w:type="spellStart"/>
      <w:proofErr w:type="gramStart"/>
      <w:r w:rsidRPr="005470D9">
        <w:rPr>
          <w:color w:val="auto"/>
          <w:sz w:val="26"/>
          <w:szCs w:val="26"/>
        </w:rPr>
        <w:t>обл</w:t>
      </w:r>
      <w:proofErr w:type="spellEnd"/>
      <w:proofErr w:type="gramEnd"/>
      <w:r w:rsidRPr="005470D9">
        <w:rPr>
          <w:color w:val="auto"/>
          <w:sz w:val="26"/>
          <w:szCs w:val="26"/>
        </w:rPr>
        <w:t xml:space="preserve">, Химки г, </w:t>
      </w:r>
      <w:proofErr w:type="spellStart"/>
      <w:r w:rsidRPr="005470D9">
        <w:rPr>
          <w:color w:val="auto"/>
          <w:sz w:val="26"/>
          <w:szCs w:val="26"/>
        </w:rPr>
        <w:t>Новогорск</w:t>
      </w:r>
      <w:proofErr w:type="spellEnd"/>
      <w:r w:rsidRPr="005470D9">
        <w:rPr>
          <w:color w:val="auto"/>
          <w:sz w:val="26"/>
          <w:szCs w:val="26"/>
        </w:rPr>
        <w:t xml:space="preserve"> </w:t>
      </w:r>
      <w:proofErr w:type="spellStart"/>
      <w:r w:rsidRPr="005470D9">
        <w:rPr>
          <w:color w:val="auto"/>
          <w:sz w:val="26"/>
          <w:szCs w:val="26"/>
        </w:rPr>
        <w:t>мкр</w:t>
      </w:r>
      <w:proofErr w:type="spellEnd"/>
      <w:r w:rsidRPr="005470D9">
        <w:rPr>
          <w:color w:val="auto"/>
          <w:sz w:val="26"/>
          <w:szCs w:val="26"/>
        </w:rPr>
        <w:t>, улица Соколовская, владение 7</w:t>
      </w:r>
    </w:p>
    <w:p w:rsidR="005470D9" w:rsidRPr="005470D9" w:rsidRDefault="004E59E5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hyperlink r:id="rId9" w:history="1">
        <w:r w:rsidR="005470D9" w:rsidRPr="005470D9">
          <w:rPr>
            <w:color w:val="auto"/>
            <w:sz w:val="26"/>
            <w:szCs w:val="26"/>
          </w:rPr>
          <w:t>bobryakov@novogorsksport.ru</w:t>
        </w:r>
      </w:hyperlink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0D9">
        <w:rPr>
          <w:color w:val="auto"/>
          <w:sz w:val="26"/>
          <w:szCs w:val="26"/>
        </w:rPr>
        <w:t>grinkevich@novogorsksport.ru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4"/>
          <w:szCs w:val="24"/>
        </w:rPr>
      </w:pP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70D9">
        <w:rPr>
          <w:bCs/>
          <w:color w:val="auto"/>
          <w:sz w:val="26"/>
          <w:szCs w:val="26"/>
        </w:rPr>
        <w:t>Оператор электронной площадки: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5470D9">
        <w:rPr>
          <w:bCs/>
          <w:color w:val="auto"/>
          <w:sz w:val="26"/>
          <w:szCs w:val="26"/>
        </w:rPr>
        <w:t>АО «Сбербанк – АСТ»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5470D9">
        <w:rPr>
          <w:bCs/>
          <w:color w:val="auto"/>
          <w:sz w:val="26"/>
          <w:szCs w:val="26"/>
        </w:rPr>
        <w:t>Милютинский</w:t>
      </w:r>
      <w:proofErr w:type="spellEnd"/>
      <w:r w:rsidRPr="005470D9">
        <w:rPr>
          <w:bCs/>
          <w:color w:val="auto"/>
          <w:sz w:val="26"/>
          <w:szCs w:val="26"/>
        </w:rPr>
        <w:t xml:space="preserve"> пер., д. 10, стр. 4, 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470D9">
        <w:rPr>
          <w:bCs/>
          <w:color w:val="auto"/>
          <w:sz w:val="26"/>
          <w:szCs w:val="26"/>
        </w:rPr>
        <w:t>Москва, 101000</w:t>
      </w:r>
    </w:p>
    <w:p w:rsidR="005470D9" w:rsidRPr="005470D9" w:rsidRDefault="004E59E5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10" w:history="1">
        <w:r w:rsidR="005470D9" w:rsidRPr="005470D9">
          <w:rPr>
            <w:bCs/>
            <w:color w:val="auto"/>
            <w:sz w:val="26"/>
            <w:szCs w:val="26"/>
          </w:rPr>
          <w:t>ko@sberbank-ast.ru</w:t>
        </w:r>
      </w:hyperlink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470D9">
        <w:rPr>
          <w:color w:val="auto"/>
          <w:sz w:val="26"/>
          <w:szCs w:val="26"/>
        </w:rPr>
        <w:t>Заявитель: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highlight w:val="yellow"/>
        </w:rPr>
      </w:pPr>
      <w:r w:rsidRPr="005470D9">
        <w:rPr>
          <w:color w:val="auto"/>
          <w:sz w:val="26"/>
          <w:szCs w:val="26"/>
        </w:rPr>
        <w:t xml:space="preserve">ООО «Аврора </w:t>
      </w:r>
      <w:proofErr w:type="spellStart"/>
      <w:r w:rsidRPr="005470D9">
        <w:rPr>
          <w:color w:val="auto"/>
          <w:sz w:val="26"/>
          <w:szCs w:val="26"/>
        </w:rPr>
        <w:t>Трэйдинг</w:t>
      </w:r>
      <w:proofErr w:type="spellEnd"/>
      <w:r w:rsidRPr="005470D9">
        <w:rPr>
          <w:color w:val="auto"/>
          <w:sz w:val="26"/>
          <w:szCs w:val="26"/>
        </w:rPr>
        <w:t xml:space="preserve">» 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470D9">
        <w:rPr>
          <w:color w:val="auto"/>
          <w:sz w:val="26"/>
          <w:szCs w:val="26"/>
        </w:rPr>
        <w:t>108818, Москва, д. Десна,</w:t>
      </w:r>
    </w:p>
    <w:p w:rsidR="005470D9" w:rsidRPr="005470D9" w:rsidRDefault="005470D9" w:rsidP="005470D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highlight w:val="yellow"/>
        </w:rPr>
      </w:pPr>
      <w:proofErr w:type="spellStart"/>
      <w:r w:rsidRPr="005470D9">
        <w:rPr>
          <w:color w:val="auto"/>
          <w:sz w:val="26"/>
          <w:szCs w:val="26"/>
        </w:rPr>
        <w:t>мкр</w:t>
      </w:r>
      <w:proofErr w:type="spellEnd"/>
      <w:r w:rsidRPr="005470D9">
        <w:rPr>
          <w:color w:val="auto"/>
          <w:sz w:val="26"/>
          <w:szCs w:val="26"/>
        </w:rPr>
        <w:t xml:space="preserve">. </w:t>
      </w:r>
      <w:proofErr w:type="spellStart"/>
      <w:r w:rsidRPr="005470D9">
        <w:rPr>
          <w:color w:val="auto"/>
          <w:sz w:val="26"/>
          <w:szCs w:val="26"/>
        </w:rPr>
        <w:t>Ракитки</w:t>
      </w:r>
      <w:proofErr w:type="spellEnd"/>
      <w:r w:rsidRPr="005470D9">
        <w:rPr>
          <w:color w:val="auto"/>
          <w:sz w:val="26"/>
          <w:szCs w:val="26"/>
        </w:rPr>
        <w:t>, д. владение 3, avroratrading17@gmail.com</w:t>
      </w:r>
    </w:p>
    <w:p w:rsidR="00F92EBC" w:rsidRPr="000632F9" w:rsidRDefault="00F92EBC" w:rsidP="00BA3B6A">
      <w:pPr>
        <w:spacing w:before="0"/>
        <w:ind w:firstLine="0"/>
        <w:rPr>
          <w:b/>
          <w:sz w:val="26"/>
          <w:szCs w:val="26"/>
        </w:rPr>
      </w:pPr>
    </w:p>
    <w:p w:rsidR="0096131A" w:rsidRPr="000632F9" w:rsidRDefault="0096131A" w:rsidP="00FB1D2F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0632F9">
        <w:rPr>
          <w:b/>
          <w:sz w:val="26"/>
          <w:szCs w:val="26"/>
        </w:rPr>
        <w:t>РЕШЕНИЕ</w:t>
      </w:r>
    </w:p>
    <w:p w:rsidR="0096131A" w:rsidRPr="000632F9" w:rsidRDefault="00071804" w:rsidP="00FB1D2F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по дел</w:t>
      </w:r>
      <w:r w:rsidR="002560BB">
        <w:rPr>
          <w:sz w:val="26"/>
          <w:szCs w:val="26"/>
        </w:rPr>
        <w:t>у</w:t>
      </w:r>
      <w:r w:rsidRPr="000632F9">
        <w:rPr>
          <w:sz w:val="26"/>
          <w:szCs w:val="26"/>
        </w:rPr>
        <w:t xml:space="preserve"> </w:t>
      </w:r>
      <w:r w:rsidR="00585A7C" w:rsidRPr="000632F9">
        <w:rPr>
          <w:sz w:val="26"/>
          <w:szCs w:val="26"/>
        </w:rPr>
        <w:t xml:space="preserve">№ </w:t>
      </w:r>
      <w:r w:rsidR="00D8435E" w:rsidRPr="00D8435E">
        <w:rPr>
          <w:sz w:val="26"/>
          <w:szCs w:val="26"/>
        </w:rPr>
        <w:t>050/06/</w:t>
      </w:r>
      <w:r w:rsidR="005470D9">
        <w:rPr>
          <w:sz w:val="26"/>
          <w:szCs w:val="26"/>
        </w:rPr>
        <w:t>41341ип</w:t>
      </w:r>
      <w:r w:rsidR="00D8435E" w:rsidRPr="00D8435E">
        <w:rPr>
          <w:sz w:val="26"/>
          <w:szCs w:val="26"/>
        </w:rPr>
        <w:t>/21</w:t>
      </w:r>
      <w:r w:rsidR="00D8435E">
        <w:rPr>
          <w:sz w:val="26"/>
          <w:szCs w:val="26"/>
        </w:rPr>
        <w:t xml:space="preserve"> </w:t>
      </w:r>
      <w:r w:rsidR="0096131A" w:rsidRPr="000632F9">
        <w:rPr>
          <w:sz w:val="26"/>
          <w:szCs w:val="26"/>
        </w:rPr>
        <w:t xml:space="preserve">о нарушении </w:t>
      </w:r>
    </w:p>
    <w:p w:rsidR="0096131A" w:rsidRPr="000632F9" w:rsidRDefault="0096131A" w:rsidP="00FB1D2F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 xml:space="preserve">законодательства Российской Федерации </w:t>
      </w:r>
    </w:p>
    <w:p w:rsidR="008F46E4" w:rsidRPr="000632F9" w:rsidRDefault="0096131A" w:rsidP="00FB1D2F">
      <w:pPr>
        <w:spacing w:before="0"/>
        <w:ind w:firstLine="0"/>
        <w:jc w:val="center"/>
        <w:rPr>
          <w:sz w:val="26"/>
          <w:szCs w:val="26"/>
        </w:rPr>
      </w:pPr>
      <w:r w:rsidRPr="000632F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632F9" w:rsidTr="00E23BB5">
        <w:tc>
          <w:tcPr>
            <w:tcW w:w="4842" w:type="dxa"/>
            <w:hideMark/>
          </w:tcPr>
          <w:p w:rsidR="0096131A" w:rsidRPr="000632F9" w:rsidRDefault="005470D9" w:rsidP="00BA3B6A">
            <w:pPr>
              <w:spacing w:before="0"/>
              <w:ind w:firstLine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20</w:t>
            </w:r>
            <w:r w:rsidR="008C08C8" w:rsidRPr="000632F9">
              <w:rPr>
                <w:sz w:val="26"/>
                <w:szCs w:val="26"/>
              </w:rPr>
              <w:t>.</w:t>
            </w:r>
            <w:r w:rsidR="00BA3B6A">
              <w:rPr>
                <w:sz w:val="26"/>
                <w:szCs w:val="26"/>
              </w:rPr>
              <w:t>10</w:t>
            </w:r>
            <w:r w:rsidR="009F5C45" w:rsidRPr="000632F9">
              <w:rPr>
                <w:sz w:val="26"/>
                <w:szCs w:val="26"/>
              </w:rPr>
              <w:t>.</w:t>
            </w:r>
            <w:r w:rsidR="00CF51BA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0632F9" w:rsidRDefault="0096131A" w:rsidP="00FB1D2F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632F9">
              <w:rPr>
                <w:sz w:val="26"/>
                <w:szCs w:val="26"/>
              </w:rPr>
              <w:t>Москва</w:t>
            </w:r>
          </w:p>
        </w:tc>
      </w:tr>
    </w:tbl>
    <w:p w:rsidR="00782A42" w:rsidRPr="000632F9" w:rsidRDefault="00782A42" w:rsidP="00FB1D2F">
      <w:pPr>
        <w:spacing w:before="0"/>
        <w:ind w:firstLine="696"/>
        <w:jc w:val="both"/>
        <w:rPr>
          <w:rFonts w:eastAsia="Calibri"/>
          <w:sz w:val="26"/>
          <w:szCs w:val="26"/>
        </w:rPr>
      </w:pPr>
    </w:p>
    <w:p w:rsidR="00CF51BA" w:rsidRPr="00CF51BA" w:rsidRDefault="0096131A" w:rsidP="00CF51B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 xml:space="preserve">Комиссия </w:t>
      </w:r>
      <w:r w:rsidR="00D474D2" w:rsidRPr="000632F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632F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632F9">
        <w:rPr>
          <w:rFonts w:eastAsia="Calibri"/>
          <w:sz w:val="26"/>
          <w:szCs w:val="26"/>
        </w:rPr>
        <w:t xml:space="preserve">(далее – </w:t>
      </w:r>
      <w:r w:rsidR="00CD4096" w:rsidRPr="000632F9">
        <w:rPr>
          <w:rFonts w:eastAsia="Calibri"/>
          <w:sz w:val="26"/>
          <w:szCs w:val="26"/>
        </w:rPr>
        <w:t xml:space="preserve">Управление, </w:t>
      </w:r>
      <w:r w:rsidR="008A55B5" w:rsidRPr="000632F9">
        <w:rPr>
          <w:rFonts w:eastAsia="Calibri"/>
          <w:sz w:val="26"/>
          <w:szCs w:val="26"/>
        </w:rPr>
        <w:t>Комиссия),</w:t>
      </w:r>
      <w:r w:rsidR="006C687B" w:rsidRPr="000632F9">
        <w:rPr>
          <w:rFonts w:eastAsia="Calibri"/>
          <w:sz w:val="26"/>
          <w:szCs w:val="26"/>
        </w:rPr>
        <w:t xml:space="preserve"> </w:t>
      </w:r>
      <w:proofErr w:type="gramEnd"/>
    </w:p>
    <w:p w:rsidR="00AC32D7" w:rsidRDefault="006A6434" w:rsidP="003D77D4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0632F9">
        <w:rPr>
          <w:rFonts w:eastAsia="Calibri"/>
          <w:sz w:val="26"/>
          <w:szCs w:val="26"/>
        </w:rPr>
        <w:t>рассмотрев жалоб</w:t>
      </w:r>
      <w:r w:rsidR="00EC7698">
        <w:rPr>
          <w:rFonts w:eastAsia="Calibri"/>
          <w:sz w:val="26"/>
          <w:szCs w:val="26"/>
        </w:rPr>
        <w:t>у</w:t>
      </w:r>
      <w:r w:rsidRPr="000632F9">
        <w:rPr>
          <w:rFonts w:eastAsia="Calibri"/>
          <w:sz w:val="26"/>
          <w:szCs w:val="26"/>
        </w:rPr>
        <w:t xml:space="preserve"> </w:t>
      </w:r>
      <w:r w:rsidR="005470D9" w:rsidRPr="005470D9">
        <w:rPr>
          <w:bCs/>
          <w:sz w:val="26"/>
          <w:szCs w:val="26"/>
        </w:rPr>
        <w:t xml:space="preserve">ООО «Аврора </w:t>
      </w:r>
      <w:proofErr w:type="spellStart"/>
      <w:r w:rsidR="005470D9" w:rsidRPr="005470D9">
        <w:rPr>
          <w:bCs/>
          <w:sz w:val="26"/>
          <w:szCs w:val="26"/>
        </w:rPr>
        <w:t>Трэйдинг</w:t>
      </w:r>
      <w:proofErr w:type="spellEnd"/>
      <w:r w:rsidR="005470D9" w:rsidRPr="005470D9">
        <w:rPr>
          <w:bCs/>
          <w:sz w:val="26"/>
          <w:szCs w:val="26"/>
        </w:rPr>
        <w:t>» (далее–Заявитель) на действия (бездействие) Федерального государственного бюджетного учреждения «Учебно-тренировочный центр «</w:t>
      </w:r>
      <w:proofErr w:type="spellStart"/>
      <w:r w:rsidR="005470D9" w:rsidRPr="005470D9">
        <w:rPr>
          <w:bCs/>
          <w:sz w:val="26"/>
          <w:szCs w:val="26"/>
        </w:rPr>
        <w:t>Новогорск</w:t>
      </w:r>
      <w:proofErr w:type="spellEnd"/>
      <w:r w:rsidR="005470D9" w:rsidRPr="005470D9">
        <w:rPr>
          <w:bCs/>
          <w:sz w:val="26"/>
          <w:szCs w:val="26"/>
        </w:rPr>
        <w:t xml:space="preserve">»   (далее – Заказчик) при определении поставщика (подрядчика, исполнителя) путем проведения АО «Сбербанк–АСТ» (далее–Оператор электронной площадки) электронного аукциона на поставку продуктов питания (замороженное мясо говядины) (извещение                                       № 0348100099821000071 </w:t>
      </w:r>
      <w:r w:rsidR="00FC2E2C" w:rsidRPr="000632F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FC2E2C" w:rsidRPr="000632F9">
        <w:rPr>
          <w:sz w:val="26"/>
          <w:szCs w:val="26"/>
          <w:lang w:val="en-US"/>
        </w:rPr>
        <w:t>www</w:t>
      </w:r>
      <w:r w:rsidR="00FC2E2C" w:rsidRPr="000632F9">
        <w:rPr>
          <w:sz w:val="26"/>
          <w:szCs w:val="26"/>
        </w:rPr>
        <w:t>.zakupki.gov.ru (далее – Официальный сайт)</w:t>
      </w:r>
      <w:r w:rsidR="00FC2E2C" w:rsidRPr="000632F9">
        <w:rPr>
          <w:bCs/>
          <w:sz w:val="26"/>
          <w:szCs w:val="26"/>
        </w:rPr>
        <w:t>) (далее – Аукцион)</w:t>
      </w:r>
      <w:r w:rsidR="00CD3F7F" w:rsidRPr="000632F9">
        <w:rPr>
          <w:sz w:val="26"/>
          <w:szCs w:val="26"/>
        </w:rPr>
        <w:t xml:space="preserve"> и</w:t>
      </w:r>
      <w:proofErr w:type="gramEnd"/>
      <w:r w:rsidR="00CD3F7F" w:rsidRPr="000632F9">
        <w:rPr>
          <w:sz w:val="26"/>
          <w:szCs w:val="26"/>
        </w:rPr>
        <w:t xml:space="preserve"> </w:t>
      </w:r>
      <w:proofErr w:type="gramStart"/>
      <w:r w:rsidR="00CD3F7F" w:rsidRPr="000632F9">
        <w:rPr>
          <w:sz w:val="26"/>
          <w:szCs w:val="26"/>
        </w:rPr>
        <w:t>в результате осуществления внеплановой проверки в 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 и в соответствии с Административным регламентом утвержденным приказом ФАС России от 19.11.2014 № 727/14,</w:t>
      </w:r>
      <w:proofErr w:type="gramEnd"/>
    </w:p>
    <w:p w:rsidR="00654451" w:rsidRPr="000632F9" w:rsidRDefault="0075093E" w:rsidP="00FB1D2F">
      <w:pPr>
        <w:spacing w:before="0"/>
        <w:ind w:firstLine="696"/>
        <w:jc w:val="both"/>
        <w:rPr>
          <w:sz w:val="26"/>
          <w:szCs w:val="26"/>
        </w:rPr>
      </w:pPr>
      <w:r w:rsidRPr="000632F9">
        <w:rPr>
          <w:sz w:val="26"/>
          <w:szCs w:val="26"/>
        </w:rPr>
        <w:t xml:space="preserve"> </w:t>
      </w:r>
    </w:p>
    <w:p w:rsidR="004E59E5" w:rsidRDefault="004E59E5" w:rsidP="00AC32D7">
      <w:pPr>
        <w:spacing w:after="120"/>
        <w:ind w:firstLine="709"/>
        <w:jc w:val="center"/>
        <w:outlineLvl w:val="0"/>
        <w:rPr>
          <w:b/>
          <w:sz w:val="26"/>
          <w:szCs w:val="26"/>
        </w:rPr>
      </w:pPr>
    </w:p>
    <w:p w:rsidR="00755476" w:rsidRPr="000632F9" w:rsidRDefault="00654451" w:rsidP="00AC32D7">
      <w:pPr>
        <w:spacing w:after="120"/>
        <w:ind w:firstLine="709"/>
        <w:jc w:val="center"/>
        <w:outlineLvl w:val="0"/>
        <w:rPr>
          <w:sz w:val="26"/>
          <w:szCs w:val="26"/>
        </w:rPr>
      </w:pPr>
      <w:r w:rsidRPr="000632F9">
        <w:rPr>
          <w:b/>
          <w:sz w:val="26"/>
          <w:szCs w:val="26"/>
        </w:rPr>
        <w:lastRenderedPageBreak/>
        <w:t>УСТАНОВИЛА</w:t>
      </w:r>
      <w:r w:rsidRPr="000632F9">
        <w:rPr>
          <w:sz w:val="26"/>
          <w:szCs w:val="26"/>
        </w:rPr>
        <w:t>:</w:t>
      </w:r>
    </w:p>
    <w:p w:rsidR="00FC2E2C" w:rsidRPr="000632F9" w:rsidRDefault="00210D79" w:rsidP="00CF51B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Управление поступила жалоба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 xml:space="preserve"> З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аявителя на действия </w:t>
      </w:r>
      <w:r w:rsidR="00A57F4B">
        <w:rPr>
          <w:rFonts w:eastAsiaTheme="minorHAnsi"/>
          <w:color w:val="auto"/>
          <w:sz w:val="26"/>
          <w:szCs w:val="26"/>
          <w:lang w:eastAsia="en-US"/>
        </w:rPr>
        <w:t>Аукционной комиссии</w:t>
      </w:r>
      <w:r w:rsidR="00A41FD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 xml:space="preserve">при проведении Оператором электронной площадки </w:t>
      </w:r>
      <w:r w:rsidR="00C810D4">
        <w:rPr>
          <w:rFonts w:eastAsiaTheme="minorHAnsi"/>
          <w:bCs/>
          <w:color w:val="auto"/>
          <w:sz w:val="26"/>
          <w:szCs w:val="26"/>
          <w:lang w:eastAsia="en-US"/>
        </w:rPr>
        <w:t>Аукциона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E633A" w:rsidRPr="001E633A" w:rsidRDefault="001E633A" w:rsidP="001E633A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E633A">
        <w:rPr>
          <w:rFonts w:eastAsiaTheme="minorHAnsi"/>
          <w:color w:val="auto"/>
          <w:sz w:val="26"/>
          <w:szCs w:val="26"/>
          <w:lang w:eastAsia="en-US"/>
        </w:rPr>
        <w:t>По мнению Заявителя,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Аукционе.</w:t>
      </w:r>
    </w:p>
    <w:p w:rsidR="00C61B8E" w:rsidRPr="000632F9" w:rsidRDefault="001E633A" w:rsidP="001E633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1E633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="00067894">
        <w:rPr>
          <w:rFonts w:eastAsiaTheme="minorHAnsi"/>
          <w:color w:val="auto"/>
          <w:sz w:val="26"/>
          <w:szCs w:val="26"/>
          <w:lang w:eastAsia="en-US"/>
        </w:rPr>
        <w:t>и</w:t>
      </w:r>
      <w:r w:rsidR="00210D79">
        <w:rPr>
          <w:rFonts w:eastAsiaTheme="minorHAnsi"/>
          <w:color w:val="auto"/>
          <w:sz w:val="26"/>
          <w:szCs w:val="26"/>
          <w:lang w:eastAsia="en-US"/>
        </w:rPr>
        <w:t>звещением о проведен</w:t>
      </w:r>
      <w:proofErr w:type="gramStart"/>
      <w:r w:rsidR="00210D79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="00210D79">
        <w:rPr>
          <w:rFonts w:eastAsiaTheme="minorHAnsi"/>
          <w:color w:val="auto"/>
          <w:sz w:val="26"/>
          <w:szCs w:val="26"/>
          <w:lang w:eastAsia="en-US"/>
        </w:rPr>
        <w:t>кциона, документацией об Аукционе</w:t>
      </w:r>
      <w:r w:rsidR="00FC2E2C" w:rsidRPr="000632F9">
        <w:rPr>
          <w:rFonts w:eastAsiaTheme="minorHAns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067894" w:rsidRPr="00210D79" w:rsidRDefault="00C61B8E" w:rsidP="00D8435E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>начальн</w:t>
      </w:r>
      <w:r w:rsidR="00067894">
        <w:rPr>
          <w:rFonts w:eastAsiaTheme="minorHAnsi"/>
          <w:color w:val="auto"/>
          <w:sz w:val="26"/>
          <w:szCs w:val="26"/>
          <w:lang w:eastAsia="en-US"/>
        </w:rPr>
        <w:t>ая</w:t>
      </w:r>
      <w:r w:rsidR="00210D79">
        <w:rPr>
          <w:rFonts w:eastAsiaTheme="minorHAnsi"/>
          <w:color w:val="auto"/>
          <w:sz w:val="26"/>
          <w:szCs w:val="26"/>
          <w:lang w:eastAsia="en-US"/>
        </w:rPr>
        <w:t xml:space="preserve"> (максимальная) цена контрактов </w:t>
      </w:r>
      <w:r w:rsidR="00067894" w:rsidRPr="00210D79">
        <w:rPr>
          <w:rFonts w:eastAsiaTheme="minorHAnsi"/>
          <w:color w:val="auto"/>
          <w:sz w:val="26"/>
          <w:szCs w:val="26"/>
          <w:lang w:eastAsia="en-US"/>
        </w:rPr>
        <w:t xml:space="preserve">-  </w:t>
      </w:r>
      <w:r w:rsidR="004F1AF2" w:rsidRPr="004F1AF2">
        <w:rPr>
          <w:rFonts w:eastAsiaTheme="minorHAnsi"/>
          <w:color w:val="auto"/>
          <w:sz w:val="26"/>
          <w:szCs w:val="26"/>
          <w:lang w:eastAsia="en-US"/>
        </w:rPr>
        <w:t>914 118,00</w:t>
      </w:r>
      <w:r w:rsidR="004F1AF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67894" w:rsidRPr="00210D79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61B8E" w:rsidRPr="000632F9" w:rsidRDefault="00C61B8E" w:rsidP="00CF51BA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на участие в Аукционе</w:t>
      </w:r>
      <w:r w:rsidR="0006789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подано </w:t>
      </w:r>
      <w:r w:rsidR="004F1AF2">
        <w:rPr>
          <w:rFonts w:eastAsiaTheme="minorHAnsi"/>
          <w:color w:val="auto"/>
          <w:sz w:val="26"/>
          <w:szCs w:val="26"/>
          <w:lang w:eastAsia="en-US"/>
        </w:rPr>
        <w:t>5</w:t>
      </w:r>
      <w:r w:rsidR="00884DAD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4F1AF2">
        <w:rPr>
          <w:rFonts w:eastAsiaTheme="minorHAnsi"/>
          <w:color w:val="auto"/>
          <w:sz w:val="26"/>
          <w:szCs w:val="26"/>
          <w:lang w:eastAsia="en-US"/>
        </w:rPr>
        <w:t>ок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</w:t>
      </w:r>
      <w:r w:rsidRPr="000632F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61B8E" w:rsidRDefault="00C61B8E" w:rsidP="00CF51BA">
      <w:pPr>
        <w:pStyle w:val="a4"/>
        <w:widowControl/>
        <w:numPr>
          <w:ilvl w:val="0"/>
          <w:numId w:val="9"/>
        </w:numPr>
        <w:tabs>
          <w:tab w:val="left" w:pos="993"/>
        </w:tabs>
        <w:spacing w:before="0" w:line="276" w:lineRule="auto"/>
        <w:ind w:left="0" w:right="-1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4F1AF2">
        <w:rPr>
          <w:rFonts w:eastAsiaTheme="minorHAnsi"/>
          <w:color w:val="auto"/>
          <w:sz w:val="26"/>
          <w:szCs w:val="26"/>
          <w:lang w:eastAsia="en-US"/>
        </w:rPr>
        <w:t>о</w:t>
      </w:r>
      <w:r w:rsidR="00FE1C39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F1AF2">
        <w:rPr>
          <w:rFonts w:eastAsiaTheme="minorHAnsi"/>
          <w:color w:val="auto"/>
          <w:sz w:val="26"/>
          <w:szCs w:val="26"/>
          <w:lang w:eastAsia="en-US"/>
        </w:rPr>
        <w:t>4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61C16"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4F1AF2">
        <w:rPr>
          <w:rFonts w:eastAsiaTheme="minorHAnsi"/>
          <w:color w:val="auto"/>
          <w:sz w:val="26"/>
          <w:szCs w:val="26"/>
          <w:lang w:eastAsia="en-US"/>
        </w:rPr>
        <w:t>и</w:t>
      </w:r>
      <w:r w:rsidR="008C08C8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>от участник</w:t>
      </w:r>
      <w:r w:rsidR="004F1AF2">
        <w:rPr>
          <w:rFonts w:eastAsiaTheme="minorHAnsi"/>
          <w:color w:val="auto"/>
          <w:sz w:val="26"/>
          <w:szCs w:val="26"/>
          <w:lang w:eastAsia="en-US"/>
        </w:rPr>
        <w:t>ов</w:t>
      </w:r>
      <w:r w:rsidR="003C5DF4" w:rsidRPr="000632F9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463D8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C1EBD" w:rsidRPr="00DC1EBD" w:rsidRDefault="00DC1EBD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DC1EBD">
        <w:rPr>
          <w:color w:val="auto"/>
          <w:sz w:val="26"/>
          <w:szCs w:val="26"/>
          <w:lang w:eastAsia="en-US"/>
        </w:rPr>
        <w:t xml:space="preserve">В соответствии с частью 2 статьи 33 Закона о контрактной системе </w:t>
      </w:r>
      <w:proofErr w:type="gramStart"/>
      <w:r w:rsidRPr="00DC1EBD">
        <w:rPr>
          <w:color w:val="auto"/>
          <w:sz w:val="26"/>
          <w:szCs w:val="26"/>
          <w:lang w:eastAsia="en-US"/>
        </w:rPr>
        <w:t>документация</w:t>
      </w:r>
      <w:proofErr w:type="gramEnd"/>
      <w:r w:rsidRPr="00DC1EBD">
        <w:rPr>
          <w:color w:val="auto"/>
          <w:sz w:val="26"/>
          <w:szCs w:val="26"/>
          <w:lang w:eastAsia="en-US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C1EBD" w:rsidRPr="00DC1EBD" w:rsidRDefault="00DC1EBD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DC1EBD">
        <w:rPr>
          <w:color w:val="auto"/>
          <w:sz w:val="26"/>
          <w:szCs w:val="26"/>
          <w:lang w:eastAsia="en-US"/>
        </w:rPr>
        <w:t xml:space="preserve">В соответствии с пунктом 1 части 1 </w:t>
      </w:r>
      <w:r>
        <w:rPr>
          <w:color w:val="auto"/>
          <w:sz w:val="26"/>
          <w:szCs w:val="26"/>
          <w:lang w:eastAsia="en-US"/>
        </w:rPr>
        <w:t xml:space="preserve">статьи 64 Закона о контрактной </w:t>
      </w:r>
      <w:proofErr w:type="gramStart"/>
      <w:r w:rsidRPr="00DC1EBD">
        <w:rPr>
          <w:color w:val="auto"/>
          <w:sz w:val="26"/>
          <w:szCs w:val="26"/>
          <w:lang w:eastAsia="en-US"/>
        </w:rPr>
        <w:t>документация</w:t>
      </w:r>
      <w:proofErr w:type="gramEnd"/>
      <w:r w:rsidRPr="00DC1EBD">
        <w:rPr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DC1EBD" w:rsidRDefault="00DC1EBD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DC1EBD">
        <w:rPr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 w:rsidRPr="00DC1EBD">
        <w:rPr>
          <w:color w:val="auto"/>
          <w:sz w:val="26"/>
          <w:szCs w:val="26"/>
          <w:lang w:eastAsia="en-US"/>
        </w:rPr>
        <w:t>документация</w:t>
      </w:r>
      <w:proofErr w:type="gramEnd"/>
      <w:r w:rsidRPr="00DC1EBD">
        <w:rPr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</w:t>
      </w:r>
      <w:r>
        <w:rPr>
          <w:color w:val="auto"/>
          <w:sz w:val="26"/>
          <w:szCs w:val="26"/>
          <w:lang w:eastAsia="en-US"/>
        </w:rPr>
        <w:t xml:space="preserve">олнению. </w:t>
      </w:r>
      <w:r w:rsidRPr="00DC1EBD">
        <w:rPr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DD0512" w:rsidRPr="000632F9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DD0512" w:rsidRPr="000632F9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DD0512" w:rsidRPr="000632F9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 xml:space="preserve">1) </w:t>
      </w:r>
      <w:proofErr w:type="spellStart"/>
      <w:r w:rsidRPr="000632F9">
        <w:rPr>
          <w:color w:val="auto"/>
          <w:sz w:val="26"/>
          <w:szCs w:val="26"/>
          <w:lang w:eastAsia="en-US"/>
        </w:rPr>
        <w:t>непредоставления</w:t>
      </w:r>
      <w:proofErr w:type="spellEnd"/>
      <w:r w:rsidRPr="000632F9">
        <w:rPr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DD0512" w:rsidRPr="000632F9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DD0512" w:rsidRDefault="00DD0512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lastRenderedPageBreak/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180155" w:rsidRPr="000632F9" w:rsidRDefault="002569CB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 xml:space="preserve">Согласно </w:t>
      </w:r>
      <w:r w:rsidR="00835F3D">
        <w:rPr>
          <w:color w:val="auto"/>
          <w:sz w:val="26"/>
          <w:szCs w:val="26"/>
          <w:lang w:eastAsia="en-US"/>
        </w:rPr>
        <w:t xml:space="preserve">протоколу рассмотрения </w:t>
      </w:r>
      <w:r>
        <w:rPr>
          <w:color w:val="auto"/>
          <w:sz w:val="26"/>
          <w:szCs w:val="26"/>
          <w:lang w:eastAsia="en-US"/>
        </w:rPr>
        <w:t xml:space="preserve">заявок </w:t>
      </w:r>
      <w:r w:rsidR="00DD0512" w:rsidRPr="000632F9">
        <w:rPr>
          <w:color w:val="auto"/>
          <w:sz w:val="26"/>
          <w:szCs w:val="26"/>
          <w:lang w:eastAsia="en-US"/>
        </w:rPr>
        <w:t xml:space="preserve">на участие в Аукционе </w:t>
      </w:r>
      <w:r w:rsidR="002D4A1C" w:rsidRPr="000632F9">
        <w:rPr>
          <w:color w:val="auto"/>
          <w:sz w:val="26"/>
          <w:szCs w:val="26"/>
          <w:lang w:eastAsia="en-US"/>
        </w:rPr>
        <w:t xml:space="preserve">от </w:t>
      </w:r>
      <w:r w:rsidR="004F1AF2">
        <w:rPr>
          <w:color w:val="auto"/>
          <w:sz w:val="26"/>
          <w:szCs w:val="26"/>
          <w:lang w:eastAsia="en-US"/>
        </w:rPr>
        <w:t>14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4F1AF2">
        <w:rPr>
          <w:color w:val="auto"/>
          <w:sz w:val="26"/>
          <w:szCs w:val="26"/>
          <w:lang w:eastAsia="en-US"/>
        </w:rPr>
        <w:t>10</w:t>
      </w:r>
      <w:r w:rsidR="008C08C8" w:rsidRPr="000632F9">
        <w:rPr>
          <w:color w:val="auto"/>
          <w:sz w:val="26"/>
          <w:szCs w:val="26"/>
          <w:lang w:eastAsia="en-US"/>
        </w:rPr>
        <w:t>.</w:t>
      </w:r>
      <w:r w:rsidR="002B3912">
        <w:rPr>
          <w:color w:val="auto"/>
          <w:sz w:val="26"/>
          <w:szCs w:val="26"/>
          <w:lang w:eastAsia="en-US"/>
        </w:rPr>
        <w:t>2021</w:t>
      </w:r>
      <w:r w:rsidR="008C08C8" w:rsidRPr="000632F9">
        <w:rPr>
          <w:color w:val="auto"/>
          <w:sz w:val="26"/>
          <w:szCs w:val="26"/>
          <w:lang w:eastAsia="en-US"/>
        </w:rPr>
        <w:t xml:space="preserve"> № </w:t>
      </w:r>
      <w:r w:rsidR="004F1AF2" w:rsidRPr="004F1AF2">
        <w:rPr>
          <w:color w:val="auto"/>
          <w:sz w:val="26"/>
          <w:szCs w:val="26"/>
          <w:lang w:eastAsia="en-US"/>
        </w:rPr>
        <w:t xml:space="preserve">0348100099821000071-1 </w:t>
      </w:r>
      <w:r w:rsidR="00DD0512" w:rsidRPr="000632F9">
        <w:rPr>
          <w:color w:val="auto"/>
          <w:sz w:val="26"/>
          <w:szCs w:val="26"/>
          <w:lang w:eastAsia="en-US"/>
        </w:rPr>
        <w:t>(далее - Протокол) участнику закупки с иде</w:t>
      </w:r>
      <w:r w:rsidR="00675346" w:rsidRPr="000632F9">
        <w:rPr>
          <w:color w:val="auto"/>
          <w:sz w:val="26"/>
          <w:szCs w:val="26"/>
          <w:lang w:eastAsia="en-US"/>
        </w:rPr>
        <w:t>нтификационным номером заявки «</w:t>
      </w:r>
      <w:r w:rsidR="004F1AF2">
        <w:rPr>
          <w:color w:val="auto"/>
          <w:sz w:val="26"/>
          <w:szCs w:val="26"/>
          <w:lang w:eastAsia="en-US"/>
        </w:rPr>
        <w:t>65</w:t>
      </w:r>
      <w:r w:rsidR="00DD0512" w:rsidRPr="000632F9">
        <w:rPr>
          <w:color w:val="auto"/>
          <w:sz w:val="26"/>
          <w:szCs w:val="26"/>
          <w:lang w:eastAsia="en-US"/>
        </w:rPr>
        <w:t>»</w:t>
      </w:r>
      <w:r w:rsidR="00E85D42" w:rsidRPr="000632F9">
        <w:rPr>
          <w:color w:val="auto"/>
          <w:sz w:val="26"/>
          <w:szCs w:val="26"/>
          <w:lang w:eastAsia="en-US"/>
        </w:rPr>
        <w:t xml:space="preserve"> (Заявитель)</w:t>
      </w:r>
      <w:r w:rsidR="00675346" w:rsidRPr="000632F9">
        <w:rPr>
          <w:color w:val="auto"/>
          <w:sz w:val="26"/>
          <w:szCs w:val="26"/>
          <w:lang w:eastAsia="en-US"/>
        </w:rPr>
        <w:t xml:space="preserve"> </w:t>
      </w:r>
      <w:r w:rsidR="00DD0512" w:rsidRPr="000632F9">
        <w:rPr>
          <w:color w:val="auto"/>
          <w:sz w:val="26"/>
          <w:szCs w:val="26"/>
          <w:lang w:eastAsia="en-US"/>
        </w:rPr>
        <w:t>отказано в допуске к участию в Аукционе, в том числе по следующему основанию:</w:t>
      </w:r>
    </w:p>
    <w:p w:rsidR="00F2150F" w:rsidRDefault="002B3912" w:rsidP="0084429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  <w:lang w:eastAsia="en-US"/>
        </w:rPr>
        <w:t>«</w:t>
      </w:r>
      <w:r w:rsidR="004F1AF2">
        <w:rPr>
          <w:color w:val="auto"/>
          <w:sz w:val="26"/>
          <w:szCs w:val="26"/>
          <w:lang w:eastAsia="en-US"/>
        </w:rPr>
        <w:t xml:space="preserve">на основании </w:t>
      </w:r>
      <w:r w:rsidR="00844298">
        <w:rPr>
          <w:color w:val="auto"/>
          <w:sz w:val="26"/>
          <w:szCs w:val="26"/>
          <w:lang w:eastAsia="en-US"/>
        </w:rPr>
        <w:t xml:space="preserve">п. 1 ч. 4 ст. 67 </w:t>
      </w:r>
      <w:r w:rsidR="004F1AF2">
        <w:rPr>
          <w:color w:val="auto"/>
          <w:sz w:val="26"/>
          <w:szCs w:val="26"/>
          <w:lang w:eastAsia="en-US"/>
        </w:rPr>
        <w:t>Закона 44-ФЗ (Н</w:t>
      </w:r>
      <w:r w:rsidR="00844298">
        <w:rPr>
          <w:color w:val="auto"/>
          <w:sz w:val="26"/>
          <w:szCs w:val="26"/>
          <w:lang w:eastAsia="en-US"/>
        </w:rPr>
        <w:t>е</w:t>
      </w:r>
      <w:r w:rsidR="004F1AF2">
        <w:rPr>
          <w:color w:val="auto"/>
          <w:sz w:val="26"/>
          <w:szCs w:val="26"/>
          <w:lang w:eastAsia="en-US"/>
        </w:rPr>
        <w:t xml:space="preserve"> </w:t>
      </w:r>
      <w:r w:rsidR="00844298">
        <w:rPr>
          <w:color w:val="auto"/>
          <w:sz w:val="26"/>
          <w:szCs w:val="26"/>
          <w:lang w:eastAsia="en-US"/>
        </w:rPr>
        <w:t xml:space="preserve">предоставление </w:t>
      </w:r>
      <w:r w:rsidR="004F1AF2">
        <w:rPr>
          <w:color w:val="auto"/>
          <w:sz w:val="26"/>
          <w:szCs w:val="26"/>
          <w:lang w:eastAsia="en-US"/>
        </w:rPr>
        <w:t xml:space="preserve">участником </w:t>
      </w:r>
      <w:r w:rsidR="00844298">
        <w:rPr>
          <w:color w:val="auto"/>
          <w:sz w:val="26"/>
          <w:szCs w:val="26"/>
          <w:lang w:eastAsia="en-US"/>
        </w:rPr>
        <w:t>конкретны</w:t>
      </w:r>
      <w:r w:rsidR="004F1AF2">
        <w:rPr>
          <w:color w:val="auto"/>
          <w:sz w:val="26"/>
          <w:szCs w:val="26"/>
          <w:lang w:eastAsia="en-US"/>
        </w:rPr>
        <w:t>х показателей товара)».</w:t>
      </w:r>
    </w:p>
    <w:p w:rsidR="002513C1" w:rsidRDefault="002513C1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>
        <w:rPr>
          <w:bCs/>
          <w:color w:val="auto"/>
          <w:sz w:val="26"/>
          <w:szCs w:val="26"/>
          <w:lang w:eastAsia="en-US"/>
        </w:rPr>
        <w:t xml:space="preserve">Представитель Заказчика на заседание Комиссии представил письменные пояснения, согласно которым: «В представленных участником заявке № 65 показателях товара указанно: </w:t>
      </w:r>
      <w:r w:rsidRPr="002513C1">
        <w:rPr>
          <w:bCs/>
          <w:color w:val="auto"/>
          <w:sz w:val="26"/>
          <w:szCs w:val="26"/>
          <w:lang w:eastAsia="en-US"/>
        </w:rPr>
        <w:t>Отруб внутренняя часть тазобедренного отруба бескостная замороженная или отруб боковая часть тазобедренного отруба бескостная замороженная.</w:t>
      </w:r>
    </w:p>
    <w:p w:rsidR="002513C1" w:rsidRDefault="002513C1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>
        <w:rPr>
          <w:bCs/>
          <w:color w:val="auto"/>
          <w:sz w:val="26"/>
          <w:szCs w:val="26"/>
          <w:lang w:eastAsia="en-US"/>
        </w:rPr>
        <w:t xml:space="preserve">В части упаковки товара </w:t>
      </w:r>
    </w:p>
    <w:p w:rsidR="002513C1" w:rsidRDefault="002513C1" w:rsidP="002513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 w:rsidRPr="002513C1">
        <w:rPr>
          <w:bCs/>
          <w:color w:val="auto"/>
          <w:sz w:val="26"/>
          <w:szCs w:val="26"/>
          <w:lang w:eastAsia="en-US"/>
        </w:rPr>
        <w:t>В представленных участником заявке № 65 показателях товара указа</w:t>
      </w:r>
      <w:r>
        <w:rPr>
          <w:bCs/>
          <w:color w:val="auto"/>
          <w:sz w:val="26"/>
          <w:szCs w:val="26"/>
          <w:lang w:eastAsia="en-US"/>
        </w:rPr>
        <w:t>н</w:t>
      </w:r>
      <w:r w:rsidRPr="002513C1">
        <w:rPr>
          <w:bCs/>
          <w:color w:val="auto"/>
          <w:sz w:val="26"/>
          <w:szCs w:val="26"/>
          <w:lang w:eastAsia="en-US"/>
        </w:rPr>
        <w:t>но</w:t>
      </w:r>
      <w:r>
        <w:rPr>
          <w:bCs/>
          <w:color w:val="auto"/>
          <w:sz w:val="26"/>
          <w:szCs w:val="26"/>
          <w:lang w:eastAsia="en-US"/>
        </w:rPr>
        <w:t xml:space="preserve"> по всем позициям: </w:t>
      </w:r>
      <w:r w:rsidRPr="002513C1">
        <w:rPr>
          <w:bCs/>
          <w:color w:val="auto"/>
          <w:sz w:val="26"/>
          <w:szCs w:val="26"/>
          <w:lang w:eastAsia="en-US"/>
        </w:rPr>
        <w:t>Упаковка – отруб  должен быть упакован в пищевой полиэтилен или под вакуум</w:t>
      </w:r>
      <w:r>
        <w:rPr>
          <w:bCs/>
          <w:color w:val="auto"/>
          <w:sz w:val="26"/>
          <w:szCs w:val="26"/>
          <w:lang w:eastAsia="en-US"/>
        </w:rPr>
        <w:t>».</w:t>
      </w:r>
    </w:p>
    <w:p w:rsidR="004F1AF2" w:rsidRDefault="004F1AF2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 w:rsidRPr="004F1AF2">
        <w:rPr>
          <w:bCs/>
          <w:color w:val="auto"/>
          <w:sz w:val="26"/>
          <w:szCs w:val="26"/>
          <w:lang w:eastAsia="en-US"/>
        </w:rPr>
        <w:t xml:space="preserve">На заседании Комиссии установлено, что в составе Аукционной документации </w:t>
      </w:r>
      <w:r>
        <w:rPr>
          <w:bCs/>
          <w:color w:val="auto"/>
          <w:sz w:val="26"/>
          <w:szCs w:val="26"/>
          <w:lang w:eastAsia="en-US"/>
        </w:rPr>
        <w:t>ненадлежащим образом размещена</w:t>
      </w:r>
      <w:r w:rsidRPr="004F1AF2">
        <w:rPr>
          <w:bCs/>
          <w:color w:val="auto"/>
          <w:sz w:val="26"/>
          <w:szCs w:val="26"/>
          <w:lang w:eastAsia="en-US"/>
        </w:rPr>
        <w:t xml:space="preserve"> инструкция по заполнению заявки на участие в Аукционе, в </w:t>
      </w:r>
      <w:proofErr w:type="gramStart"/>
      <w:r w:rsidRPr="004F1AF2">
        <w:rPr>
          <w:bCs/>
          <w:color w:val="auto"/>
          <w:sz w:val="26"/>
          <w:szCs w:val="26"/>
          <w:lang w:eastAsia="en-US"/>
        </w:rPr>
        <w:t>связи</w:t>
      </w:r>
      <w:proofErr w:type="gramEnd"/>
      <w:r w:rsidRPr="004F1AF2">
        <w:rPr>
          <w:bCs/>
          <w:color w:val="auto"/>
          <w:sz w:val="26"/>
          <w:szCs w:val="26"/>
          <w:lang w:eastAsia="en-US"/>
        </w:rPr>
        <w:t xml:space="preserve"> с чем не представляется возможным однозначно установить, каким образом необходимо представлять значения показателей с использованием уточняющих словосочетаний, союзов, что вводит участников закупки в заблуждение и противоречит нормам Закона о контрактной системе</w:t>
      </w:r>
      <w:r>
        <w:rPr>
          <w:bCs/>
          <w:color w:val="auto"/>
          <w:sz w:val="26"/>
          <w:szCs w:val="26"/>
          <w:lang w:eastAsia="en-US"/>
        </w:rPr>
        <w:t>.</w:t>
      </w:r>
    </w:p>
    <w:p w:rsidR="00C53B9D" w:rsidRDefault="00C53B9D" w:rsidP="00C53B9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color w:val="auto"/>
          <w:sz w:val="26"/>
          <w:szCs w:val="26"/>
          <w:lang w:eastAsia="en-US"/>
        </w:rPr>
      </w:pPr>
      <w:r w:rsidRPr="00C53B9D">
        <w:rPr>
          <w:bCs/>
          <w:color w:val="auto"/>
          <w:sz w:val="26"/>
          <w:szCs w:val="26"/>
          <w:lang w:eastAsia="en-US"/>
        </w:rPr>
        <w:t>Вместе с тем, Комиссия отмечает, что установленные Заказчиком требования к упаковке товаров не являются техническими, качественными и функциональными характеристиками товаров.</w:t>
      </w:r>
    </w:p>
    <w:p w:rsidR="00DC1EBD" w:rsidRDefault="00DC1EBD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DC1EBD">
        <w:rPr>
          <w:color w:val="auto"/>
          <w:sz w:val="26"/>
          <w:szCs w:val="26"/>
          <w:lang w:eastAsia="en-US"/>
        </w:rPr>
        <w:t>Комиссия приходит к выводу о нарушении вышеуказанными действиями Заказчика пункта 2 части 1 статьи 64 Закона о контрактной системе, что содержит признаки состава административного пр</w:t>
      </w:r>
      <w:r>
        <w:rPr>
          <w:color w:val="auto"/>
          <w:sz w:val="26"/>
          <w:szCs w:val="26"/>
          <w:lang w:eastAsia="en-US"/>
        </w:rPr>
        <w:t xml:space="preserve">авонарушения, предусмотренного </w:t>
      </w:r>
      <w:r w:rsidRPr="00DC1EBD">
        <w:rPr>
          <w:color w:val="auto"/>
          <w:sz w:val="26"/>
          <w:szCs w:val="26"/>
          <w:lang w:eastAsia="en-US"/>
        </w:rPr>
        <w:t>частью 4.2 статьи 7.30 Кодекса Российской Федерации об административных правонарушениях.</w:t>
      </w:r>
    </w:p>
    <w:p w:rsidR="00DC1EBD" w:rsidRDefault="00DC1EBD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DC1EBD">
        <w:rPr>
          <w:color w:val="auto"/>
          <w:sz w:val="26"/>
          <w:szCs w:val="26"/>
          <w:lang w:eastAsia="en-US"/>
        </w:rPr>
        <w:t>Таким образом, учитывая допущенные Заказчиком нарушения, отклонение от участия в Аукционе по основаниям, указанным в Протоколе, является неправомерным.</w:t>
      </w:r>
    </w:p>
    <w:p w:rsidR="006C5A94" w:rsidRPr="006E78DE" w:rsidRDefault="00E85D42" w:rsidP="00DC1EB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863C85" w:rsidRDefault="002D4A1C" w:rsidP="00CF51B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  <w:lang w:eastAsia="en-US"/>
        </w:rPr>
        <w:t>Таким образом, действия Аукционной комиссии, принявшей неправомерное решение об отказе в допуске к участию в Аукционе Заявителю, нарушают 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D745CD" w:rsidRPr="00D745CD" w:rsidRDefault="00B475E1" w:rsidP="004E59E5">
      <w:pPr>
        <w:widowControl/>
        <w:tabs>
          <w:tab w:val="left" w:pos="851"/>
          <w:tab w:val="left" w:pos="902"/>
        </w:tabs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0632F9">
        <w:rPr>
          <w:sz w:val="26"/>
          <w:szCs w:val="26"/>
        </w:rPr>
        <w:lastRenderedPageBreak/>
        <w:t>Н</w:t>
      </w:r>
      <w:r w:rsidR="00654451" w:rsidRPr="000632F9">
        <w:rPr>
          <w:sz w:val="26"/>
          <w:szCs w:val="26"/>
        </w:rPr>
        <w:t xml:space="preserve">а основании изложенного и руководствуясь частью 1 статьи 2, </w:t>
      </w:r>
      <w:r w:rsidR="00070863" w:rsidRPr="000632F9">
        <w:rPr>
          <w:sz w:val="26"/>
          <w:szCs w:val="26"/>
        </w:rPr>
        <w:br/>
      </w:r>
      <w:r w:rsidR="00654451" w:rsidRPr="000632F9">
        <w:rPr>
          <w:sz w:val="26"/>
          <w:szCs w:val="26"/>
        </w:rPr>
        <w:t>пунктом 1 части 15, пунктом 2 части 22 статьи 99, частью 8 статьи 106 Закона о контрактной системе, Административным регламентом</w:t>
      </w:r>
      <w:r w:rsidR="0075093E" w:rsidRPr="000632F9">
        <w:rPr>
          <w:sz w:val="26"/>
          <w:szCs w:val="26"/>
        </w:rPr>
        <w:t>,</w:t>
      </w:r>
      <w:r w:rsidR="00654451" w:rsidRPr="000632F9">
        <w:rPr>
          <w:sz w:val="26"/>
          <w:szCs w:val="26"/>
        </w:rPr>
        <w:t xml:space="preserve"> Коми</w:t>
      </w:r>
      <w:r w:rsidR="008940A7" w:rsidRPr="000632F9">
        <w:rPr>
          <w:sz w:val="26"/>
          <w:szCs w:val="26"/>
        </w:rPr>
        <w:t>ссия</w:t>
      </w:r>
      <w:r w:rsidR="00A82642" w:rsidRPr="000632F9">
        <w:rPr>
          <w:sz w:val="26"/>
          <w:szCs w:val="26"/>
        </w:rPr>
        <w:t xml:space="preserve">             </w:t>
      </w:r>
    </w:p>
    <w:p w:rsidR="004E59E5" w:rsidRDefault="004E59E5" w:rsidP="00633531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</w:p>
    <w:p w:rsidR="00AC32D7" w:rsidRPr="000632F9" w:rsidRDefault="0096131A" w:rsidP="00633531">
      <w:pPr>
        <w:spacing w:before="0" w:after="120" w:line="276" w:lineRule="auto"/>
        <w:ind w:firstLine="0"/>
        <w:jc w:val="center"/>
        <w:rPr>
          <w:b/>
          <w:sz w:val="26"/>
          <w:szCs w:val="26"/>
        </w:rPr>
      </w:pPr>
      <w:bookmarkStart w:id="0" w:name="_GoBack"/>
      <w:bookmarkEnd w:id="0"/>
      <w:r w:rsidRPr="000632F9">
        <w:rPr>
          <w:b/>
          <w:sz w:val="26"/>
          <w:szCs w:val="26"/>
        </w:rPr>
        <w:t>РЕШИЛА:</w:t>
      </w:r>
    </w:p>
    <w:p w:rsidR="008971B9" w:rsidRPr="00012F03" w:rsidRDefault="008971B9" w:rsidP="00012F0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spacing w:line="276" w:lineRule="auto"/>
        <w:ind w:left="1134" w:hanging="425"/>
        <w:jc w:val="both"/>
        <w:rPr>
          <w:sz w:val="26"/>
          <w:szCs w:val="26"/>
        </w:rPr>
      </w:pPr>
      <w:r w:rsidRPr="000632F9">
        <w:rPr>
          <w:bCs/>
          <w:sz w:val="26"/>
          <w:szCs w:val="26"/>
        </w:rPr>
        <w:t>Признать жалоб</w:t>
      </w:r>
      <w:proofErr w:type="gramStart"/>
      <w:r w:rsidR="00D52EE9">
        <w:rPr>
          <w:bCs/>
          <w:sz w:val="26"/>
          <w:szCs w:val="26"/>
        </w:rPr>
        <w:t>у</w:t>
      </w:r>
      <w:r w:rsidRPr="000632F9">
        <w:rPr>
          <w:bCs/>
          <w:sz w:val="26"/>
          <w:szCs w:val="26"/>
        </w:rPr>
        <w:t xml:space="preserve"> </w:t>
      </w:r>
      <w:r w:rsidR="00012F03" w:rsidRPr="00012F03">
        <w:rPr>
          <w:sz w:val="26"/>
          <w:szCs w:val="26"/>
        </w:rPr>
        <w:t>ООО</w:t>
      </w:r>
      <w:proofErr w:type="gramEnd"/>
      <w:r w:rsidR="00012F03" w:rsidRPr="00012F03">
        <w:rPr>
          <w:sz w:val="26"/>
          <w:szCs w:val="26"/>
        </w:rPr>
        <w:t xml:space="preserve"> «</w:t>
      </w:r>
      <w:r w:rsidR="004F1AF2" w:rsidRPr="004F1AF2">
        <w:rPr>
          <w:sz w:val="26"/>
          <w:szCs w:val="26"/>
        </w:rPr>
        <w:t xml:space="preserve">Аврора </w:t>
      </w:r>
      <w:proofErr w:type="spellStart"/>
      <w:r w:rsidR="004F1AF2" w:rsidRPr="004F1AF2">
        <w:rPr>
          <w:sz w:val="26"/>
          <w:szCs w:val="26"/>
        </w:rPr>
        <w:t>Трэйдинг</w:t>
      </w:r>
      <w:proofErr w:type="spellEnd"/>
      <w:r w:rsidR="00012F03" w:rsidRPr="00012F03">
        <w:rPr>
          <w:sz w:val="26"/>
          <w:szCs w:val="26"/>
        </w:rPr>
        <w:t>»</w:t>
      </w:r>
      <w:r w:rsidR="00012F03">
        <w:rPr>
          <w:sz w:val="26"/>
          <w:szCs w:val="26"/>
        </w:rPr>
        <w:t xml:space="preserve"> </w:t>
      </w:r>
      <w:r w:rsidR="0021414D" w:rsidRPr="00012F03">
        <w:rPr>
          <w:bCs/>
          <w:sz w:val="26"/>
          <w:szCs w:val="26"/>
        </w:rPr>
        <w:t>обоснованн</w:t>
      </w:r>
      <w:r w:rsidR="00D52EE9" w:rsidRPr="00012F03">
        <w:rPr>
          <w:bCs/>
          <w:sz w:val="26"/>
          <w:szCs w:val="26"/>
        </w:rPr>
        <w:t>ой</w:t>
      </w:r>
      <w:r w:rsidRPr="00012F03">
        <w:rPr>
          <w:bCs/>
          <w:sz w:val="26"/>
          <w:szCs w:val="26"/>
        </w:rPr>
        <w:t>.</w:t>
      </w:r>
    </w:p>
    <w:p w:rsidR="00863C85" w:rsidRDefault="00863C85" w:rsidP="00CF51B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863C85">
        <w:rPr>
          <w:bCs/>
          <w:sz w:val="26"/>
          <w:szCs w:val="26"/>
        </w:rPr>
        <w:t xml:space="preserve">Признать в действиях Заказчика нарушение </w:t>
      </w:r>
      <w:r>
        <w:rPr>
          <w:bCs/>
          <w:sz w:val="26"/>
          <w:szCs w:val="26"/>
        </w:rPr>
        <w:t>пункта</w:t>
      </w:r>
      <w:r w:rsidRPr="00863C85">
        <w:rPr>
          <w:bCs/>
          <w:sz w:val="26"/>
          <w:szCs w:val="26"/>
        </w:rPr>
        <w:t xml:space="preserve"> 2 части 1 статьи 64 Закона о контрактной системе</w:t>
      </w:r>
      <w:r>
        <w:rPr>
          <w:bCs/>
          <w:sz w:val="26"/>
          <w:szCs w:val="26"/>
        </w:rPr>
        <w:t>.</w:t>
      </w:r>
    </w:p>
    <w:p w:rsidR="00AD233E" w:rsidRPr="000632F9" w:rsidRDefault="00E15436" w:rsidP="00CF51B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>Признать в действиях Аукционной комиссии нарушение части 5 статьи 67 Закона о контрактной системе.</w:t>
      </w:r>
    </w:p>
    <w:p w:rsidR="003566C9" w:rsidRPr="000632F9" w:rsidRDefault="00291D04" w:rsidP="00CF51BA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0632F9">
        <w:rPr>
          <w:bCs/>
          <w:sz w:val="26"/>
          <w:szCs w:val="26"/>
        </w:rPr>
        <w:t xml:space="preserve">Заказчику, </w:t>
      </w:r>
      <w:r w:rsidR="00A4308F" w:rsidRPr="000632F9">
        <w:rPr>
          <w:bCs/>
          <w:sz w:val="26"/>
          <w:szCs w:val="26"/>
        </w:rPr>
        <w:t>Аукционной комиссии,</w:t>
      </w:r>
      <w:r w:rsidR="00F02683" w:rsidRPr="000632F9">
        <w:rPr>
          <w:bCs/>
          <w:sz w:val="26"/>
          <w:szCs w:val="26"/>
        </w:rPr>
        <w:t xml:space="preserve"> </w:t>
      </w:r>
      <w:r w:rsidRPr="000632F9">
        <w:rPr>
          <w:bCs/>
          <w:sz w:val="26"/>
          <w:szCs w:val="26"/>
        </w:rPr>
        <w:t xml:space="preserve">Оператору электронной площадки </w:t>
      </w:r>
      <w:r w:rsidR="009759B1">
        <w:rPr>
          <w:bCs/>
          <w:sz w:val="26"/>
          <w:szCs w:val="26"/>
        </w:rPr>
        <w:t xml:space="preserve">выдать </w:t>
      </w:r>
      <w:r w:rsidRPr="000632F9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 w:rsidR="009759B1">
        <w:rPr>
          <w:bCs/>
          <w:sz w:val="26"/>
          <w:szCs w:val="26"/>
        </w:rPr>
        <w:t>.</w:t>
      </w:r>
    </w:p>
    <w:p w:rsidR="003814C7" w:rsidRPr="009759B1" w:rsidRDefault="009759B1" w:rsidP="00CF51BA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>
        <w:rPr>
          <w:sz w:val="26"/>
          <w:szCs w:val="26"/>
        </w:rPr>
        <w:t xml:space="preserve">Передать </w:t>
      </w:r>
      <w:r w:rsidR="00587A48">
        <w:rPr>
          <w:sz w:val="26"/>
          <w:szCs w:val="26"/>
        </w:rPr>
        <w:t>м</w:t>
      </w:r>
      <w:r w:rsidR="000E3D64" w:rsidRPr="000632F9">
        <w:rPr>
          <w:sz w:val="26"/>
          <w:szCs w:val="26"/>
        </w:rPr>
        <w:t>атериалы дел</w:t>
      </w:r>
      <w:r w:rsidR="00AC61E4">
        <w:rPr>
          <w:sz w:val="26"/>
          <w:szCs w:val="26"/>
        </w:rPr>
        <w:t>а</w:t>
      </w:r>
      <w:r w:rsidR="000E3D64" w:rsidRPr="000632F9">
        <w:rPr>
          <w:sz w:val="26"/>
          <w:szCs w:val="26"/>
        </w:rPr>
        <w:t xml:space="preserve"> от </w:t>
      </w:r>
      <w:r w:rsidR="004F1AF2">
        <w:rPr>
          <w:sz w:val="26"/>
          <w:szCs w:val="26"/>
        </w:rPr>
        <w:t>20</w:t>
      </w:r>
      <w:r w:rsidR="00CA57E3" w:rsidRPr="000632F9">
        <w:rPr>
          <w:sz w:val="26"/>
          <w:szCs w:val="26"/>
        </w:rPr>
        <w:t>.</w:t>
      </w:r>
      <w:r w:rsidR="001D201A">
        <w:rPr>
          <w:sz w:val="26"/>
          <w:szCs w:val="26"/>
        </w:rPr>
        <w:t>10</w:t>
      </w:r>
      <w:r w:rsidR="0052504C" w:rsidRPr="000632F9">
        <w:rPr>
          <w:sz w:val="26"/>
          <w:szCs w:val="26"/>
        </w:rPr>
        <w:t>.</w:t>
      </w:r>
      <w:r w:rsidR="00981852">
        <w:rPr>
          <w:bCs/>
          <w:sz w:val="26"/>
          <w:szCs w:val="26"/>
        </w:rPr>
        <w:t>2021</w:t>
      </w:r>
      <w:r w:rsidR="000E3D64" w:rsidRPr="000632F9">
        <w:rPr>
          <w:sz w:val="26"/>
          <w:szCs w:val="26"/>
        </w:rPr>
        <w:t xml:space="preserve"> </w:t>
      </w:r>
      <w:r w:rsidR="00E15436" w:rsidRPr="000632F9">
        <w:rPr>
          <w:sz w:val="26"/>
          <w:szCs w:val="26"/>
        </w:rPr>
        <w:t xml:space="preserve">№ </w:t>
      </w:r>
      <w:r w:rsidR="00012F03" w:rsidRPr="00012F03">
        <w:rPr>
          <w:sz w:val="26"/>
          <w:szCs w:val="26"/>
        </w:rPr>
        <w:t>050/06/</w:t>
      </w:r>
      <w:r w:rsidR="004F1AF2">
        <w:rPr>
          <w:sz w:val="26"/>
          <w:szCs w:val="26"/>
        </w:rPr>
        <w:t>41341ип</w:t>
      </w:r>
      <w:r w:rsidR="00012F03" w:rsidRPr="00012F03">
        <w:rPr>
          <w:sz w:val="26"/>
          <w:szCs w:val="26"/>
        </w:rPr>
        <w:t xml:space="preserve">/21 </w:t>
      </w:r>
      <w:proofErr w:type="gramStart"/>
      <w:r w:rsidR="000E3D64" w:rsidRPr="009759B1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9759B1">
        <w:rPr>
          <w:sz w:val="26"/>
          <w:szCs w:val="26"/>
        </w:rPr>
        <w:t>.</w:t>
      </w:r>
    </w:p>
    <w:p w:rsidR="00740CEF" w:rsidRPr="00C53B9D" w:rsidRDefault="001C2F47" w:rsidP="00C53B9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632F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0632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2647B1" w:rsidRPr="00D745CD" w:rsidRDefault="002647B1" w:rsidP="00C53B9D">
      <w:pPr>
        <w:widowControl/>
        <w:tabs>
          <w:tab w:val="center" w:pos="4677"/>
          <w:tab w:val="right" w:pos="9355"/>
        </w:tabs>
        <w:autoSpaceDE/>
        <w:adjustRightInd/>
        <w:spacing w:before="0"/>
        <w:ind w:firstLine="0"/>
        <w:rPr>
          <w:color w:val="auto"/>
          <w:sz w:val="16"/>
          <w:szCs w:val="16"/>
        </w:rPr>
      </w:pPr>
    </w:p>
    <w:sectPr w:rsidR="002647B1" w:rsidRPr="00D745CD" w:rsidSect="00C53B9D">
      <w:headerReference w:type="even" r:id="rId11"/>
      <w:headerReference w:type="default" r:id="rId12"/>
      <w:pgSz w:w="11906" w:h="16838"/>
      <w:pgMar w:top="0" w:right="850" w:bottom="851" w:left="1701" w:header="708" w:footer="2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0F3" w:rsidRDefault="008820F3" w:rsidP="00F963A7">
      <w:pPr>
        <w:spacing w:before="0"/>
      </w:pPr>
      <w:r>
        <w:separator/>
      </w:r>
    </w:p>
  </w:endnote>
  <w:endnote w:type="continuationSeparator" w:id="0">
    <w:p w:rsidR="008820F3" w:rsidRDefault="008820F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0F3" w:rsidRDefault="008820F3" w:rsidP="00F963A7">
      <w:pPr>
        <w:spacing w:before="0"/>
      </w:pPr>
      <w:r>
        <w:separator/>
      </w:r>
    </w:p>
  </w:footnote>
  <w:footnote w:type="continuationSeparator" w:id="0">
    <w:p w:rsidR="008820F3" w:rsidRDefault="008820F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95844062"/>
      <w:docPartObj>
        <w:docPartGallery w:val="Page Numbers (Top of Page)"/>
        <w:docPartUnique/>
      </w:docPartObj>
    </w:sdtPr>
    <w:sdtEndPr/>
    <w:sdtContent>
      <w:p w:rsidR="008820F3" w:rsidRDefault="008820F3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9E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820F3" w:rsidRDefault="008820F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353356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8820F3" w:rsidRPr="00405411" w:rsidRDefault="008820F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E59E5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8820F3" w:rsidRDefault="008820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2093"/>
    <w:multiLevelType w:val="hybridMultilevel"/>
    <w:tmpl w:val="2CE48E7A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114636"/>
    <w:multiLevelType w:val="hybridMultilevel"/>
    <w:tmpl w:val="69C65D8E"/>
    <w:lvl w:ilvl="0" w:tplc="626674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B91ADB"/>
    <w:multiLevelType w:val="hybridMultilevel"/>
    <w:tmpl w:val="87FA0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C5FCF"/>
    <w:multiLevelType w:val="hybridMultilevel"/>
    <w:tmpl w:val="ED405CF4"/>
    <w:lvl w:ilvl="0" w:tplc="7E5CFA1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B10C19"/>
    <w:multiLevelType w:val="hybridMultilevel"/>
    <w:tmpl w:val="28046AB6"/>
    <w:lvl w:ilvl="0" w:tplc="0419000F">
      <w:start w:val="1"/>
      <w:numFmt w:val="decimal"/>
      <w:lvlText w:val="%1.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>
    <w:nsid w:val="33BC0071"/>
    <w:multiLevelType w:val="hybridMultilevel"/>
    <w:tmpl w:val="18A4AF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A51961"/>
    <w:multiLevelType w:val="hybridMultilevel"/>
    <w:tmpl w:val="AB045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A736F90"/>
    <w:multiLevelType w:val="hybridMultilevel"/>
    <w:tmpl w:val="5644F90C"/>
    <w:lvl w:ilvl="0" w:tplc="E4D662E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B560F"/>
    <w:multiLevelType w:val="hybridMultilevel"/>
    <w:tmpl w:val="0AEA274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50B294A"/>
    <w:multiLevelType w:val="hybridMultilevel"/>
    <w:tmpl w:val="56BE46B2"/>
    <w:lvl w:ilvl="0" w:tplc="04190011">
      <w:start w:val="1"/>
      <w:numFmt w:val="decimal"/>
      <w:lvlText w:val="%1)"/>
      <w:lvlJc w:val="left"/>
      <w:pPr>
        <w:ind w:left="1416" w:hanging="360"/>
      </w:p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2"/>
  </w:num>
  <w:num w:numId="6">
    <w:abstractNumId w:val="24"/>
  </w:num>
  <w:num w:numId="7">
    <w:abstractNumId w:val="23"/>
  </w:num>
  <w:num w:numId="8">
    <w:abstractNumId w:val="1"/>
  </w:num>
  <w:num w:numId="9">
    <w:abstractNumId w:val="19"/>
  </w:num>
  <w:num w:numId="10">
    <w:abstractNumId w:val="20"/>
  </w:num>
  <w:num w:numId="11">
    <w:abstractNumId w:val="2"/>
  </w:num>
  <w:num w:numId="12">
    <w:abstractNumId w:val="18"/>
  </w:num>
  <w:num w:numId="13">
    <w:abstractNumId w:val="16"/>
  </w:num>
  <w:num w:numId="14">
    <w:abstractNumId w:val="11"/>
  </w:num>
  <w:num w:numId="15">
    <w:abstractNumId w:val="6"/>
  </w:num>
  <w:num w:numId="16">
    <w:abstractNumId w:val="3"/>
  </w:num>
  <w:num w:numId="17">
    <w:abstractNumId w:val="9"/>
  </w:num>
  <w:num w:numId="18">
    <w:abstractNumId w:val="5"/>
  </w:num>
  <w:num w:numId="19">
    <w:abstractNumId w:val="8"/>
  </w:num>
  <w:num w:numId="20">
    <w:abstractNumId w:val="0"/>
  </w:num>
  <w:num w:numId="21">
    <w:abstractNumId w:val="21"/>
  </w:num>
  <w:num w:numId="22">
    <w:abstractNumId w:val="4"/>
  </w:num>
  <w:num w:numId="23">
    <w:abstractNumId w:val="7"/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728"/>
    <w:rsid w:val="0000245A"/>
    <w:rsid w:val="00003265"/>
    <w:rsid w:val="00006E69"/>
    <w:rsid w:val="0001243E"/>
    <w:rsid w:val="00012F03"/>
    <w:rsid w:val="000278D2"/>
    <w:rsid w:val="00030D07"/>
    <w:rsid w:val="00036731"/>
    <w:rsid w:val="00052D9E"/>
    <w:rsid w:val="00052EE2"/>
    <w:rsid w:val="00053E89"/>
    <w:rsid w:val="00054214"/>
    <w:rsid w:val="00054297"/>
    <w:rsid w:val="00062E5E"/>
    <w:rsid w:val="000632F9"/>
    <w:rsid w:val="000667D3"/>
    <w:rsid w:val="00066914"/>
    <w:rsid w:val="00067894"/>
    <w:rsid w:val="00070863"/>
    <w:rsid w:val="00071804"/>
    <w:rsid w:val="00071A95"/>
    <w:rsid w:val="000731DC"/>
    <w:rsid w:val="000758CE"/>
    <w:rsid w:val="00075B18"/>
    <w:rsid w:val="0008496F"/>
    <w:rsid w:val="00084FC3"/>
    <w:rsid w:val="00090249"/>
    <w:rsid w:val="00090552"/>
    <w:rsid w:val="00092FA2"/>
    <w:rsid w:val="000930D5"/>
    <w:rsid w:val="00093E04"/>
    <w:rsid w:val="000A183B"/>
    <w:rsid w:val="000A4818"/>
    <w:rsid w:val="000B1F25"/>
    <w:rsid w:val="000B6DDF"/>
    <w:rsid w:val="000C19D2"/>
    <w:rsid w:val="000C2011"/>
    <w:rsid w:val="000C5650"/>
    <w:rsid w:val="000C5FB1"/>
    <w:rsid w:val="000C6B6C"/>
    <w:rsid w:val="000C7F0E"/>
    <w:rsid w:val="000D1C12"/>
    <w:rsid w:val="000D2788"/>
    <w:rsid w:val="000D5C39"/>
    <w:rsid w:val="000E051F"/>
    <w:rsid w:val="000E10F9"/>
    <w:rsid w:val="000E3D64"/>
    <w:rsid w:val="000E56FF"/>
    <w:rsid w:val="000F34F1"/>
    <w:rsid w:val="000F5681"/>
    <w:rsid w:val="000F786D"/>
    <w:rsid w:val="00101069"/>
    <w:rsid w:val="0010183C"/>
    <w:rsid w:val="00101B5C"/>
    <w:rsid w:val="00101D8A"/>
    <w:rsid w:val="0010244B"/>
    <w:rsid w:val="001030D6"/>
    <w:rsid w:val="001033C1"/>
    <w:rsid w:val="00104AE3"/>
    <w:rsid w:val="00112224"/>
    <w:rsid w:val="0011357B"/>
    <w:rsid w:val="001155F5"/>
    <w:rsid w:val="001219F5"/>
    <w:rsid w:val="00121E34"/>
    <w:rsid w:val="001223DB"/>
    <w:rsid w:val="001232A8"/>
    <w:rsid w:val="00124059"/>
    <w:rsid w:val="00125A42"/>
    <w:rsid w:val="001272B1"/>
    <w:rsid w:val="00141666"/>
    <w:rsid w:val="0015114A"/>
    <w:rsid w:val="00151383"/>
    <w:rsid w:val="001529B0"/>
    <w:rsid w:val="00153C6D"/>
    <w:rsid w:val="00161559"/>
    <w:rsid w:val="00161C16"/>
    <w:rsid w:val="001620AC"/>
    <w:rsid w:val="001624AD"/>
    <w:rsid w:val="00162F73"/>
    <w:rsid w:val="00165BFF"/>
    <w:rsid w:val="001661D0"/>
    <w:rsid w:val="0016635C"/>
    <w:rsid w:val="00167F8D"/>
    <w:rsid w:val="00172C63"/>
    <w:rsid w:val="001730FB"/>
    <w:rsid w:val="00174898"/>
    <w:rsid w:val="0017538C"/>
    <w:rsid w:val="00177B42"/>
    <w:rsid w:val="00180155"/>
    <w:rsid w:val="001801B2"/>
    <w:rsid w:val="00182945"/>
    <w:rsid w:val="001834CE"/>
    <w:rsid w:val="00185C38"/>
    <w:rsid w:val="00186601"/>
    <w:rsid w:val="001B03C3"/>
    <w:rsid w:val="001B2B3A"/>
    <w:rsid w:val="001B3F96"/>
    <w:rsid w:val="001B4214"/>
    <w:rsid w:val="001C019A"/>
    <w:rsid w:val="001C2F47"/>
    <w:rsid w:val="001C650C"/>
    <w:rsid w:val="001D006C"/>
    <w:rsid w:val="001D1B91"/>
    <w:rsid w:val="001D201A"/>
    <w:rsid w:val="001D5D25"/>
    <w:rsid w:val="001E17FE"/>
    <w:rsid w:val="001E1D86"/>
    <w:rsid w:val="001E3C78"/>
    <w:rsid w:val="001E633A"/>
    <w:rsid w:val="001F693F"/>
    <w:rsid w:val="001F7617"/>
    <w:rsid w:val="002037F3"/>
    <w:rsid w:val="002049FA"/>
    <w:rsid w:val="00210D79"/>
    <w:rsid w:val="0021414D"/>
    <w:rsid w:val="00214635"/>
    <w:rsid w:val="002169B8"/>
    <w:rsid w:val="00227768"/>
    <w:rsid w:val="00227F80"/>
    <w:rsid w:val="00234336"/>
    <w:rsid w:val="0023502B"/>
    <w:rsid w:val="00235332"/>
    <w:rsid w:val="0023760A"/>
    <w:rsid w:val="00246A4D"/>
    <w:rsid w:val="00250B23"/>
    <w:rsid w:val="002513C1"/>
    <w:rsid w:val="00253DB5"/>
    <w:rsid w:val="002549B4"/>
    <w:rsid w:val="002560BB"/>
    <w:rsid w:val="002569CB"/>
    <w:rsid w:val="00260ABD"/>
    <w:rsid w:val="00261A6F"/>
    <w:rsid w:val="002647B1"/>
    <w:rsid w:val="002655C0"/>
    <w:rsid w:val="00265709"/>
    <w:rsid w:val="00265B8C"/>
    <w:rsid w:val="002661F1"/>
    <w:rsid w:val="00267972"/>
    <w:rsid w:val="0027294B"/>
    <w:rsid w:val="002738F2"/>
    <w:rsid w:val="00274ECF"/>
    <w:rsid w:val="0027697F"/>
    <w:rsid w:val="0028528F"/>
    <w:rsid w:val="00286ED1"/>
    <w:rsid w:val="002913E6"/>
    <w:rsid w:val="00291D04"/>
    <w:rsid w:val="0029381E"/>
    <w:rsid w:val="002942B8"/>
    <w:rsid w:val="00295869"/>
    <w:rsid w:val="00295DBC"/>
    <w:rsid w:val="00296C2D"/>
    <w:rsid w:val="00297B67"/>
    <w:rsid w:val="002A409E"/>
    <w:rsid w:val="002A5C5A"/>
    <w:rsid w:val="002B3912"/>
    <w:rsid w:val="002B4B37"/>
    <w:rsid w:val="002B5445"/>
    <w:rsid w:val="002C0054"/>
    <w:rsid w:val="002C20F2"/>
    <w:rsid w:val="002C3F15"/>
    <w:rsid w:val="002C6331"/>
    <w:rsid w:val="002C6A72"/>
    <w:rsid w:val="002D076E"/>
    <w:rsid w:val="002D1ADB"/>
    <w:rsid w:val="002D4A1C"/>
    <w:rsid w:val="002E2353"/>
    <w:rsid w:val="002F1611"/>
    <w:rsid w:val="002F1953"/>
    <w:rsid w:val="002F5495"/>
    <w:rsid w:val="00300148"/>
    <w:rsid w:val="00300382"/>
    <w:rsid w:val="00303AFE"/>
    <w:rsid w:val="00303D3C"/>
    <w:rsid w:val="00307536"/>
    <w:rsid w:val="003076DE"/>
    <w:rsid w:val="00311AA9"/>
    <w:rsid w:val="003236E0"/>
    <w:rsid w:val="00325A6F"/>
    <w:rsid w:val="00325E27"/>
    <w:rsid w:val="00330F7A"/>
    <w:rsid w:val="00331F15"/>
    <w:rsid w:val="003327DE"/>
    <w:rsid w:val="00332C9A"/>
    <w:rsid w:val="00340B72"/>
    <w:rsid w:val="00343656"/>
    <w:rsid w:val="00355A0F"/>
    <w:rsid w:val="00356066"/>
    <w:rsid w:val="003566C9"/>
    <w:rsid w:val="003579B3"/>
    <w:rsid w:val="00362A71"/>
    <w:rsid w:val="00365D71"/>
    <w:rsid w:val="00367234"/>
    <w:rsid w:val="0037028F"/>
    <w:rsid w:val="00371CD5"/>
    <w:rsid w:val="00372928"/>
    <w:rsid w:val="003732CE"/>
    <w:rsid w:val="00374202"/>
    <w:rsid w:val="00374A9F"/>
    <w:rsid w:val="003814C7"/>
    <w:rsid w:val="00383CCC"/>
    <w:rsid w:val="0038586C"/>
    <w:rsid w:val="00387FCB"/>
    <w:rsid w:val="00390D97"/>
    <w:rsid w:val="00393602"/>
    <w:rsid w:val="003942AB"/>
    <w:rsid w:val="00396160"/>
    <w:rsid w:val="003A6360"/>
    <w:rsid w:val="003A6F3E"/>
    <w:rsid w:val="003B07D1"/>
    <w:rsid w:val="003B0CAB"/>
    <w:rsid w:val="003B533D"/>
    <w:rsid w:val="003B598F"/>
    <w:rsid w:val="003B756B"/>
    <w:rsid w:val="003C0006"/>
    <w:rsid w:val="003C0F83"/>
    <w:rsid w:val="003C2EE6"/>
    <w:rsid w:val="003C3156"/>
    <w:rsid w:val="003C5DF4"/>
    <w:rsid w:val="003C688E"/>
    <w:rsid w:val="003D081E"/>
    <w:rsid w:val="003D2534"/>
    <w:rsid w:val="003D3651"/>
    <w:rsid w:val="003D77D4"/>
    <w:rsid w:val="003E36BA"/>
    <w:rsid w:val="003E5226"/>
    <w:rsid w:val="003E624B"/>
    <w:rsid w:val="003F39A4"/>
    <w:rsid w:val="00401B05"/>
    <w:rsid w:val="00401B5D"/>
    <w:rsid w:val="0040510A"/>
    <w:rsid w:val="00405411"/>
    <w:rsid w:val="0041181D"/>
    <w:rsid w:val="00411AF4"/>
    <w:rsid w:val="00413714"/>
    <w:rsid w:val="0041541B"/>
    <w:rsid w:val="00416574"/>
    <w:rsid w:val="00426642"/>
    <w:rsid w:val="00427280"/>
    <w:rsid w:val="00430159"/>
    <w:rsid w:val="0043688B"/>
    <w:rsid w:val="0044037F"/>
    <w:rsid w:val="00445EEF"/>
    <w:rsid w:val="00446681"/>
    <w:rsid w:val="00456AA9"/>
    <w:rsid w:val="0046006A"/>
    <w:rsid w:val="00461021"/>
    <w:rsid w:val="00461690"/>
    <w:rsid w:val="004632E4"/>
    <w:rsid w:val="00463D81"/>
    <w:rsid w:val="0046404A"/>
    <w:rsid w:val="00464A41"/>
    <w:rsid w:val="00465F66"/>
    <w:rsid w:val="004724C4"/>
    <w:rsid w:val="00473345"/>
    <w:rsid w:val="004743A3"/>
    <w:rsid w:val="004746FB"/>
    <w:rsid w:val="00474848"/>
    <w:rsid w:val="004759EE"/>
    <w:rsid w:val="00480EC4"/>
    <w:rsid w:val="00481C22"/>
    <w:rsid w:val="00485142"/>
    <w:rsid w:val="00485A65"/>
    <w:rsid w:val="0049129C"/>
    <w:rsid w:val="00493C85"/>
    <w:rsid w:val="004961F7"/>
    <w:rsid w:val="004A2CFD"/>
    <w:rsid w:val="004A313C"/>
    <w:rsid w:val="004A31F0"/>
    <w:rsid w:val="004A4CA3"/>
    <w:rsid w:val="004B0471"/>
    <w:rsid w:val="004B1F82"/>
    <w:rsid w:val="004B208B"/>
    <w:rsid w:val="004B38CC"/>
    <w:rsid w:val="004C1E1A"/>
    <w:rsid w:val="004C54AC"/>
    <w:rsid w:val="004D056B"/>
    <w:rsid w:val="004D19A6"/>
    <w:rsid w:val="004D2E8F"/>
    <w:rsid w:val="004D407E"/>
    <w:rsid w:val="004D5D4C"/>
    <w:rsid w:val="004E0BB3"/>
    <w:rsid w:val="004E0E2C"/>
    <w:rsid w:val="004E4121"/>
    <w:rsid w:val="004E59E5"/>
    <w:rsid w:val="004F1AF2"/>
    <w:rsid w:val="004F1CEC"/>
    <w:rsid w:val="004F6D67"/>
    <w:rsid w:val="004F7C9F"/>
    <w:rsid w:val="00500948"/>
    <w:rsid w:val="00500F24"/>
    <w:rsid w:val="00504288"/>
    <w:rsid w:val="00507E98"/>
    <w:rsid w:val="0051403D"/>
    <w:rsid w:val="00515262"/>
    <w:rsid w:val="005168A3"/>
    <w:rsid w:val="00517AA4"/>
    <w:rsid w:val="00522BCF"/>
    <w:rsid w:val="0052355C"/>
    <w:rsid w:val="0052499A"/>
    <w:rsid w:val="0052504C"/>
    <w:rsid w:val="00526218"/>
    <w:rsid w:val="00530004"/>
    <w:rsid w:val="0053459E"/>
    <w:rsid w:val="0053589F"/>
    <w:rsid w:val="005403EB"/>
    <w:rsid w:val="005470D9"/>
    <w:rsid w:val="00553036"/>
    <w:rsid w:val="00555A8C"/>
    <w:rsid w:val="00556881"/>
    <w:rsid w:val="00561730"/>
    <w:rsid w:val="00565913"/>
    <w:rsid w:val="00566E6A"/>
    <w:rsid w:val="00572F70"/>
    <w:rsid w:val="005733B0"/>
    <w:rsid w:val="00573D97"/>
    <w:rsid w:val="00573E5F"/>
    <w:rsid w:val="00573FE9"/>
    <w:rsid w:val="005755FB"/>
    <w:rsid w:val="00576E58"/>
    <w:rsid w:val="005776C1"/>
    <w:rsid w:val="005859C5"/>
    <w:rsid w:val="00585A7C"/>
    <w:rsid w:val="00587A48"/>
    <w:rsid w:val="005927D6"/>
    <w:rsid w:val="0059716C"/>
    <w:rsid w:val="0059764C"/>
    <w:rsid w:val="005A23AD"/>
    <w:rsid w:val="005A52A9"/>
    <w:rsid w:val="005B0DB4"/>
    <w:rsid w:val="005B2C81"/>
    <w:rsid w:val="005B319B"/>
    <w:rsid w:val="005B3BB1"/>
    <w:rsid w:val="005B6B76"/>
    <w:rsid w:val="005D08B4"/>
    <w:rsid w:val="005D5100"/>
    <w:rsid w:val="005D7D45"/>
    <w:rsid w:val="005E4359"/>
    <w:rsid w:val="005E6544"/>
    <w:rsid w:val="005F7752"/>
    <w:rsid w:val="00603038"/>
    <w:rsid w:val="00606A5A"/>
    <w:rsid w:val="00610E00"/>
    <w:rsid w:val="00621540"/>
    <w:rsid w:val="00622692"/>
    <w:rsid w:val="006234C4"/>
    <w:rsid w:val="006236BF"/>
    <w:rsid w:val="006239BF"/>
    <w:rsid w:val="00625311"/>
    <w:rsid w:val="00631B07"/>
    <w:rsid w:val="00631C55"/>
    <w:rsid w:val="00632788"/>
    <w:rsid w:val="00633531"/>
    <w:rsid w:val="00633A90"/>
    <w:rsid w:val="0063511B"/>
    <w:rsid w:val="00637D6D"/>
    <w:rsid w:val="00640C12"/>
    <w:rsid w:val="00640EC2"/>
    <w:rsid w:val="00641531"/>
    <w:rsid w:val="00644270"/>
    <w:rsid w:val="00651541"/>
    <w:rsid w:val="00654451"/>
    <w:rsid w:val="00655750"/>
    <w:rsid w:val="00655943"/>
    <w:rsid w:val="00656131"/>
    <w:rsid w:val="00656EA5"/>
    <w:rsid w:val="006644E5"/>
    <w:rsid w:val="00665357"/>
    <w:rsid w:val="0066553F"/>
    <w:rsid w:val="006667FB"/>
    <w:rsid w:val="00667959"/>
    <w:rsid w:val="0067095C"/>
    <w:rsid w:val="00672743"/>
    <w:rsid w:val="00672D7D"/>
    <w:rsid w:val="0067493D"/>
    <w:rsid w:val="00675346"/>
    <w:rsid w:val="00677B29"/>
    <w:rsid w:val="00682181"/>
    <w:rsid w:val="00682E89"/>
    <w:rsid w:val="00694486"/>
    <w:rsid w:val="006A0D34"/>
    <w:rsid w:val="006A0E5B"/>
    <w:rsid w:val="006A4B58"/>
    <w:rsid w:val="006A6434"/>
    <w:rsid w:val="006A69BF"/>
    <w:rsid w:val="006A6BE3"/>
    <w:rsid w:val="006B273C"/>
    <w:rsid w:val="006B4A3C"/>
    <w:rsid w:val="006B6970"/>
    <w:rsid w:val="006C031D"/>
    <w:rsid w:val="006C07D5"/>
    <w:rsid w:val="006C2D9C"/>
    <w:rsid w:val="006C448A"/>
    <w:rsid w:val="006C5A94"/>
    <w:rsid w:val="006C687B"/>
    <w:rsid w:val="006C6B32"/>
    <w:rsid w:val="006E2C95"/>
    <w:rsid w:val="006E77EB"/>
    <w:rsid w:val="006E78DE"/>
    <w:rsid w:val="006F086B"/>
    <w:rsid w:val="006F0A6F"/>
    <w:rsid w:val="006F26D2"/>
    <w:rsid w:val="006F5B96"/>
    <w:rsid w:val="006F64A7"/>
    <w:rsid w:val="00700BEB"/>
    <w:rsid w:val="00713FAC"/>
    <w:rsid w:val="00714721"/>
    <w:rsid w:val="007178D1"/>
    <w:rsid w:val="00721D82"/>
    <w:rsid w:val="007255A5"/>
    <w:rsid w:val="007272B1"/>
    <w:rsid w:val="007274E4"/>
    <w:rsid w:val="007368AB"/>
    <w:rsid w:val="00740CEF"/>
    <w:rsid w:val="00741010"/>
    <w:rsid w:val="00742573"/>
    <w:rsid w:val="0074734C"/>
    <w:rsid w:val="0075093E"/>
    <w:rsid w:val="00752059"/>
    <w:rsid w:val="00755476"/>
    <w:rsid w:val="00757093"/>
    <w:rsid w:val="0077102C"/>
    <w:rsid w:val="0077409D"/>
    <w:rsid w:val="00775FB1"/>
    <w:rsid w:val="00777205"/>
    <w:rsid w:val="00782A42"/>
    <w:rsid w:val="00783183"/>
    <w:rsid w:val="00783388"/>
    <w:rsid w:val="00783813"/>
    <w:rsid w:val="00785167"/>
    <w:rsid w:val="007911E3"/>
    <w:rsid w:val="007940FC"/>
    <w:rsid w:val="00795CCB"/>
    <w:rsid w:val="00797F15"/>
    <w:rsid w:val="007B679F"/>
    <w:rsid w:val="007B70B8"/>
    <w:rsid w:val="007B717E"/>
    <w:rsid w:val="007C0D71"/>
    <w:rsid w:val="007C18E9"/>
    <w:rsid w:val="007C25FF"/>
    <w:rsid w:val="007C782E"/>
    <w:rsid w:val="007D0351"/>
    <w:rsid w:val="007D3CAC"/>
    <w:rsid w:val="007D579B"/>
    <w:rsid w:val="007D59EB"/>
    <w:rsid w:val="007D77AE"/>
    <w:rsid w:val="007D7BB2"/>
    <w:rsid w:val="007D7FFA"/>
    <w:rsid w:val="007E29A4"/>
    <w:rsid w:val="007E5D4C"/>
    <w:rsid w:val="007E6F27"/>
    <w:rsid w:val="007E769F"/>
    <w:rsid w:val="007F6B1C"/>
    <w:rsid w:val="007F7E2F"/>
    <w:rsid w:val="008009D5"/>
    <w:rsid w:val="008037BA"/>
    <w:rsid w:val="00803EF3"/>
    <w:rsid w:val="00817F1A"/>
    <w:rsid w:val="00820ABD"/>
    <w:rsid w:val="00821AD7"/>
    <w:rsid w:val="008257CD"/>
    <w:rsid w:val="008277FE"/>
    <w:rsid w:val="00831D9A"/>
    <w:rsid w:val="00832CC5"/>
    <w:rsid w:val="00834242"/>
    <w:rsid w:val="00835F3D"/>
    <w:rsid w:val="00837554"/>
    <w:rsid w:val="00842D21"/>
    <w:rsid w:val="00844298"/>
    <w:rsid w:val="008621CD"/>
    <w:rsid w:val="00863C85"/>
    <w:rsid w:val="00866BCF"/>
    <w:rsid w:val="00870783"/>
    <w:rsid w:val="0087242D"/>
    <w:rsid w:val="008777A4"/>
    <w:rsid w:val="0088112F"/>
    <w:rsid w:val="008820F3"/>
    <w:rsid w:val="00884DAD"/>
    <w:rsid w:val="008868FE"/>
    <w:rsid w:val="00886A96"/>
    <w:rsid w:val="00891D08"/>
    <w:rsid w:val="00893B14"/>
    <w:rsid w:val="008940A7"/>
    <w:rsid w:val="008952BC"/>
    <w:rsid w:val="008963DA"/>
    <w:rsid w:val="008971B9"/>
    <w:rsid w:val="008A299F"/>
    <w:rsid w:val="008A3F0B"/>
    <w:rsid w:val="008A55B5"/>
    <w:rsid w:val="008A5695"/>
    <w:rsid w:val="008B020F"/>
    <w:rsid w:val="008B3197"/>
    <w:rsid w:val="008B36C1"/>
    <w:rsid w:val="008B4946"/>
    <w:rsid w:val="008B728A"/>
    <w:rsid w:val="008B7805"/>
    <w:rsid w:val="008B7908"/>
    <w:rsid w:val="008C08C8"/>
    <w:rsid w:val="008C0C17"/>
    <w:rsid w:val="008C16BF"/>
    <w:rsid w:val="008C2B36"/>
    <w:rsid w:val="008C31C7"/>
    <w:rsid w:val="008C322F"/>
    <w:rsid w:val="008C5012"/>
    <w:rsid w:val="008D15CD"/>
    <w:rsid w:val="008D1885"/>
    <w:rsid w:val="008D7D17"/>
    <w:rsid w:val="008E17D5"/>
    <w:rsid w:val="008F1057"/>
    <w:rsid w:val="008F2452"/>
    <w:rsid w:val="008F46E4"/>
    <w:rsid w:val="008F7B86"/>
    <w:rsid w:val="009028E2"/>
    <w:rsid w:val="009121A4"/>
    <w:rsid w:val="00912615"/>
    <w:rsid w:val="00914285"/>
    <w:rsid w:val="00917B93"/>
    <w:rsid w:val="009203DD"/>
    <w:rsid w:val="00920482"/>
    <w:rsid w:val="009266C2"/>
    <w:rsid w:val="00927A1F"/>
    <w:rsid w:val="00932BD9"/>
    <w:rsid w:val="009333FA"/>
    <w:rsid w:val="009368F1"/>
    <w:rsid w:val="00936DA3"/>
    <w:rsid w:val="00941C1B"/>
    <w:rsid w:val="00946DA4"/>
    <w:rsid w:val="00947319"/>
    <w:rsid w:val="00950B97"/>
    <w:rsid w:val="00951E41"/>
    <w:rsid w:val="00960916"/>
    <w:rsid w:val="0096131A"/>
    <w:rsid w:val="0096394B"/>
    <w:rsid w:val="0096502A"/>
    <w:rsid w:val="0096585B"/>
    <w:rsid w:val="0096636C"/>
    <w:rsid w:val="0097076C"/>
    <w:rsid w:val="00971CEA"/>
    <w:rsid w:val="0097352A"/>
    <w:rsid w:val="009759B1"/>
    <w:rsid w:val="00981852"/>
    <w:rsid w:val="00983A94"/>
    <w:rsid w:val="00991E4B"/>
    <w:rsid w:val="009947C9"/>
    <w:rsid w:val="009A1DFC"/>
    <w:rsid w:val="009A33C4"/>
    <w:rsid w:val="009A56EF"/>
    <w:rsid w:val="009B13AD"/>
    <w:rsid w:val="009B32BF"/>
    <w:rsid w:val="009B6876"/>
    <w:rsid w:val="009C1D99"/>
    <w:rsid w:val="009C20A3"/>
    <w:rsid w:val="009C7CD4"/>
    <w:rsid w:val="009D638E"/>
    <w:rsid w:val="009D712A"/>
    <w:rsid w:val="009E0A50"/>
    <w:rsid w:val="009E1459"/>
    <w:rsid w:val="009E3B3D"/>
    <w:rsid w:val="009E7FBB"/>
    <w:rsid w:val="009F1C6B"/>
    <w:rsid w:val="009F3421"/>
    <w:rsid w:val="009F3A3B"/>
    <w:rsid w:val="009F4005"/>
    <w:rsid w:val="009F5C45"/>
    <w:rsid w:val="00A02BC8"/>
    <w:rsid w:val="00A02D07"/>
    <w:rsid w:val="00A0724B"/>
    <w:rsid w:val="00A10A5E"/>
    <w:rsid w:val="00A158A5"/>
    <w:rsid w:val="00A25CE3"/>
    <w:rsid w:val="00A35B7E"/>
    <w:rsid w:val="00A41FDD"/>
    <w:rsid w:val="00A4308F"/>
    <w:rsid w:val="00A503F1"/>
    <w:rsid w:val="00A51DED"/>
    <w:rsid w:val="00A544D5"/>
    <w:rsid w:val="00A57E74"/>
    <w:rsid w:val="00A57F4B"/>
    <w:rsid w:val="00A71347"/>
    <w:rsid w:val="00A82642"/>
    <w:rsid w:val="00A82FC9"/>
    <w:rsid w:val="00A84DDF"/>
    <w:rsid w:val="00A85D2B"/>
    <w:rsid w:val="00A92EC2"/>
    <w:rsid w:val="00A93AFE"/>
    <w:rsid w:val="00A96555"/>
    <w:rsid w:val="00AA244E"/>
    <w:rsid w:val="00AA2E4B"/>
    <w:rsid w:val="00AA3B8A"/>
    <w:rsid w:val="00AA4A11"/>
    <w:rsid w:val="00AA7ABA"/>
    <w:rsid w:val="00AB124D"/>
    <w:rsid w:val="00AB1D29"/>
    <w:rsid w:val="00AB2A20"/>
    <w:rsid w:val="00AB47D0"/>
    <w:rsid w:val="00AB5755"/>
    <w:rsid w:val="00AB6613"/>
    <w:rsid w:val="00AB6F09"/>
    <w:rsid w:val="00AC21C6"/>
    <w:rsid w:val="00AC32D7"/>
    <w:rsid w:val="00AC3832"/>
    <w:rsid w:val="00AC4953"/>
    <w:rsid w:val="00AC61E4"/>
    <w:rsid w:val="00AD233E"/>
    <w:rsid w:val="00AD52A3"/>
    <w:rsid w:val="00AD6C78"/>
    <w:rsid w:val="00AE23FD"/>
    <w:rsid w:val="00AE4CC8"/>
    <w:rsid w:val="00AE6739"/>
    <w:rsid w:val="00AE73AD"/>
    <w:rsid w:val="00AF12E4"/>
    <w:rsid w:val="00AF56BF"/>
    <w:rsid w:val="00B0111A"/>
    <w:rsid w:val="00B03EFB"/>
    <w:rsid w:val="00B12136"/>
    <w:rsid w:val="00B14DB2"/>
    <w:rsid w:val="00B16090"/>
    <w:rsid w:val="00B17ECD"/>
    <w:rsid w:val="00B225A0"/>
    <w:rsid w:val="00B22896"/>
    <w:rsid w:val="00B22C09"/>
    <w:rsid w:val="00B32286"/>
    <w:rsid w:val="00B328C4"/>
    <w:rsid w:val="00B33EAF"/>
    <w:rsid w:val="00B36AA6"/>
    <w:rsid w:val="00B40D16"/>
    <w:rsid w:val="00B417C1"/>
    <w:rsid w:val="00B42516"/>
    <w:rsid w:val="00B42A05"/>
    <w:rsid w:val="00B439B6"/>
    <w:rsid w:val="00B43B5D"/>
    <w:rsid w:val="00B43DB7"/>
    <w:rsid w:val="00B43FD8"/>
    <w:rsid w:val="00B44B09"/>
    <w:rsid w:val="00B46FE2"/>
    <w:rsid w:val="00B475E1"/>
    <w:rsid w:val="00B50C1F"/>
    <w:rsid w:val="00B5112C"/>
    <w:rsid w:val="00B5544C"/>
    <w:rsid w:val="00B60185"/>
    <w:rsid w:val="00B62878"/>
    <w:rsid w:val="00B63D6D"/>
    <w:rsid w:val="00B64014"/>
    <w:rsid w:val="00B7174A"/>
    <w:rsid w:val="00B7621F"/>
    <w:rsid w:val="00B76B60"/>
    <w:rsid w:val="00B80101"/>
    <w:rsid w:val="00B83A44"/>
    <w:rsid w:val="00B83FDD"/>
    <w:rsid w:val="00B84B35"/>
    <w:rsid w:val="00B8501A"/>
    <w:rsid w:val="00B87359"/>
    <w:rsid w:val="00B92988"/>
    <w:rsid w:val="00BA3793"/>
    <w:rsid w:val="00BA3B6A"/>
    <w:rsid w:val="00BA66A9"/>
    <w:rsid w:val="00BA755D"/>
    <w:rsid w:val="00BB0C96"/>
    <w:rsid w:val="00BB38D7"/>
    <w:rsid w:val="00BB7A1A"/>
    <w:rsid w:val="00BC3030"/>
    <w:rsid w:val="00BC3516"/>
    <w:rsid w:val="00BC4C20"/>
    <w:rsid w:val="00BC5835"/>
    <w:rsid w:val="00BD1209"/>
    <w:rsid w:val="00BD2A79"/>
    <w:rsid w:val="00BD2F7C"/>
    <w:rsid w:val="00BD3BB5"/>
    <w:rsid w:val="00BD4FA8"/>
    <w:rsid w:val="00BE3042"/>
    <w:rsid w:val="00BE305D"/>
    <w:rsid w:val="00BF45F2"/>
    <w:rsid w:val="00BF4BA8"/>
    <w:rsid w:val="00C01813"/>
    <w:rsid w:val="00C019C2"/>
    <w:rsid w:val="00C048A3"/>
    <w:rsid w:val="00C24037"/>
    <w:rsid w:val="00C30191"/>
    <w:rsid w:val="00C31586"/>
    <w:rsid w:val="00C35721"/>
    <w:rsid w:val="00C36B70"/>
    <w:rsid w:val="00C405EE"/>
    <w:rsid w:val="00C41C93"/>
    <w:rsid w:val="00C459AF"/>
    <w:rsid w:val="00C53B9D"/>
    <w:rsid w:val="00C54FA5"/>
    <w:rsid w:val="00C61B8E"/>
    <w:rsid w:val="00C62619"/>
    <w:rsid w:val="00C67FCC"/>
    <w:rsid w:val="00C70373"/>
    <w:rsid w:val="00C740DA"/>
    <w:rsid w:val="00C77767"/>
    <w:rsid w:val="00C80B85"/>
    <w:rsid w:val="00C80DE4"/>
    <w:rsid w:val="00C810D4"/>
    <w:rsid w:val="00C820A5"/>
    <w:rsid w:val="00C856D1"/>
    <w:rsid w:val="00C859E6"/>
    <w:rsid w:val="00C86D59"/>
    <w:rsid w:val="00C90720"/>
    <w:rsid w:val="00C95A9D"/>
    <w:rsid w:val="00CA2338"/>
    <w:rsid w:val="00CA447C"/>
    <w:rsid w:val="00CA57E3"/>
    <w:rsid w:val="00CA5DED"/>
    <w:rsid w:val="00CA798E"/>
    <w:rsid w:val="00CB03C8"/>
    <w:rsid w:val="00CB0C96"/>
    <w:rsid w:val="00CB368F"/>
    <w:rsid w:val="00CC182A"/>
    <w:rsid w:val="00CC46D1"/>
    <w:rsid w:val="00CC5730"/>
    <w:rsid w:val="00CC77D7"/>
    <w:rsid w:val="00CD1729"/>
    <w:rsid w:val="00CD3F7F"/>
    <w:rsid w:val="00CD4096"/>
    <w:rsid w:val="00CD455C"/>
    <w:rsid w:val="00CD5447"/>
    <w:rsid w:val="00CD6AF3"/>
    <w:rsid w:val="00CD6E74"/>
    <w:rsid w:val="00CE0C1B"/>
    <w:rsid w:val="00CE3F5C"/>
    <w:rsid w:val="00CF1038"/>
    <w:rsid w:val="00CF51BA"/>
    <w:rsid w:val="00CF59EC"/>
    <w:rsid w:val="00CF5EEE"/>
    <w:rsid w:val="00D00D93"/>
    <w:rsid w:val="00D03432"/>
    <w:rsid w:val="00D03B11"/>
    <w:rsid w:val="00D05681"/>
    <w:rsid w:val="00D06470"/>
    <w:rsid w:val="00D1026B"/>
    <w:rsid w:val="00D16932"/>
    <w:rsid w:val="00D2052F"/>
    <w:rsid w:val="00D20E58"/>
    <w:rsid w:val="00D23C4A"/>
    <w:rsid w:val="00D24B82"/>
    <w:rsid w:val="00D26C14"/>
    <w:rsid w:val="00D30830"/>
    <w:rsid w:val="00D30CF0"/>
    <w:rsid w:val="00D31E45"/>
    <w:rsid w:val="00D3503D"/>
    <w:rsid w:val="00D35F39"/>
    <w:rsid w:val="00D37B5B"/>
    <w:rsid w:val="00D41E43"/>
    <w:rsid w:val="00D47119"/>
    <w:rsid w:val="00D474D2"/>
    <w:rsid w:val="00D51B52"/>
    <w:rsid w:val="00D529C8"/>
    <w:rsid w:val="00D52EE9"/>
    <w:rsid w:val="00D57790"/>
    <w:rsid w:val="00D57C6B"/>
    <w:rsid w:val="00D640FB"/>
    <w:rsid w:val="00D65349"/>
    <w:rsid w:val="00D66A4B"/>
    <w:rsid w:val="00D7434B"/>
    <w:rsid w:val="00D745CD"/>
    <w:rsid w:val="00D760E9"/>
    <w:rsid w:val="00D827E5"/>
    <w:rsid w:val="00D8435E"/>
    <w:rsid w:val="00D84DB1"/>
    <w:rsid w:val="00D8610E"/>
    <w:rsid w:val="00D961E2"/>
    <w:rsid w:val="00D9634B"/>
    <w:rsid w:val="00DA3D31"/>
    <w:rsid w:val="00DA554A"/>
    <w:rsid w:val="00DA6B5F"/>
    <w:rsid w:val="00DC16A4"/>
    <w:rsid w:val="00DC1EBD"/>
    <w:rsid w:val="00DC2000"/>
    <w:rsid w:val="00DC38CF"/>
    <w:rsid w:val="00DD0512"/>
    <w:rsid w:val="00DD224A"/>
    <w:rsid w:val="00DD28F7"/>
    <w:rsid w:val="00DD501B"/>
    <w:rsid w:val="00DD6FC7"/>
    <w:rsid w:val="00DE45E9"/>
    <w:rsid w:val="00DE6498"/>
    <w:rsid w:val="00DE6A77"/>
    <w:rsid w:val="00DF04C5"/>
    <w:rsid w:val="00DF1E39"/>
    <w:rsid w:val="00DF2BD5"/>
    <w:rsid w:val="00E01AA2"/>
    <w:rsid w:val="00E0306E"/>
    <w:rsid w:val="00E05901"/>
    <w:rsid w:val="00E0648B"/>
    <w:rsid w:val="00E15436"/>
    <w:rsid w:val="00E16C11"/>
    <w:rsid w:val="00E171E0"/>
    <w:rsid w:val="00E23BB5"/>
    <w:rsid w:val="00E30853"/>
    <w:rsid w:val="00E31260"/>
    <w:rsid w:val="00E35B1F"/>
    <w:rsid w:val="00E364BA"/>
    <w:rsid w:val="00E4421A"/>
    <w:rsid w:val="00E45716"/>
    <w:rsid w:val="00E5280A"/>
    <w:rsid w:val="00E53649"/>
    <w:rsid w:val="00E55A98"/>
    <w:rsid w:val="00E6119D"/>
    <w:rsid w:val="00E61EAD"/>
    <w:rsid w:val="00E622D2"/>
    <w:rsid w:val="00E62CA8"/>
    <w:rsid w:val="00E65D8A"/>
    <w:rsid w:val="00E705BD"/>
    <w:rsid w:val="00E70802"/>
    <w:rsid w:val="00E7092A"/>
    <w:rsid w:val="00E71085"/>
    <w:rsid w:val="00E731AD"/>
    <w:rsid w:val="00E73F79"/>
    <w:rsid w:val="00E75B1D"/>
    <w:rsid w:val="00E81757"/>
    <w:rsid w:val="00E85D42"/>
    <w:rsid w:val="00E87821"/>
    <w:rsid w:val="00E87867"/>
    <w:rsid w:val="00E9031E"/>
    <w:rsid w:val="00E908FC"/>
    <w:rsid w:val="00E90912"/>
    <w:rsid w:val="00E9233E"/>
    <w:rsid w:val="00E945DE"/>
    <w:rsid w:val="00E96D38"/>
    <w:rsid w:val="00EA03D7"/>
    <w:rsid w:val="00EA2196"/>
    <w:rsid w:val="00EA5C38"/>
    <w:rsid w:val="00EB1FBF"/>
    <w:rsid w:val="00EC0C44"/>
    <w:rsid w:val="00EC28BD"/>
    <w:rsid w:val="00EC32FF"/>
    <w:rsid w:val="00EC48B3"/>
    <w:rsid w:val="00EC553E"/>
    <w:rsid w:val="00EC71E8"/>
    <w:rsid w:val="00EC7698"/>
    <w:rsid w:val="00ED1560"/>
    <w:rsid w:val="00ED17D6"/>
    <w:rsid w:val="00ED1DE1"/>
    <w:rsid w:val="00ED21A0"/>
    <w:rsid w:val="00ED35BE"/>
    <w:rsid w:val="00ED7881"/>
    <w:rsid w:val="00EE19C7"/>
    <w:rsid w:val="00EE294C"/>
    <w:rsid w:val="00EE55A6"/>
    <w:rsid w:val="00EF0DD2"/>
    <w:rsid w:val="00EF1B58"/>
    <w:rsid w:val="00EF4DF2"/>
    <w:rsid w:val="00EF5A8C"/>
    <w:rsid w:val="00F02683"/>
    <w:rsid w:val="00F0481A"/>
    <w:rsid w:val="00F13A1F"/>
    <w:rsid w:val="00F14053"/>
    <w:rsid w:val="00F15EFA"/>
    <w:rsid w:val="00F1676C"/>
    <w:rsid w:val="00F173D0"/>
    <w:rsid w:val="00F2150F"/>
    <w:rsid w:val="00F22BCA"/>
    <w:rsid w:val="00F31E93"/>
    <w:rsid w:val="00F354E0"/>
    <w:rsid w:val="00F356C5"/>
    <w:rsid w:val="00F3586F"/>
    <w:rsid w:val="00F36DFB"/>
    <w:rsid w:val="00F40077"/>
    <w:rsid w:val="00F407FF"/>
    <w:rsid w:val="00F416F2"/>
    <w:rsid w:val="00F41FC5"/>
    <w:rsid w:val="00F4496D"/>
    <w:rsid w:val="00F47967"/>
    <w:rsid w:val="00F503C8"/>
    <w:rsid w:val="00F51009"/>
    <w:rsid w:val="00F6058F"/>
    <w:rsid w:val="00F64717"/>
    <w:rsid w:val="00F67232"/>
    <w:rsid w:val="00F675E3"/>
    <w:rsid w:val="00F72FBA"/>
    <w:rsid w:val="00F74B83"/>
    <w:rsid w:val="00F77F82"/>
    <w:rsid w:val="00F80291"/>
    <w:rsid w:val="00F8599F"/>
    <w:rsid w:val="00F8670B"/>
    <w:rsid w:val="00F87026"/>
    <w:rsid w:val="00F8785A"/>
    <w:rsid w:val="00F90C0A"/>
    <w:rsid w:val="00F910AE"/>
    <w:rsid w:val="00F92EBC"/>
    <w:rsid w:val="00F963A7"/>
    <w:rsid w:val="00FA1ED2"/>
    <w:rsid w:val="00FA3E25"/>
    <w:rsid w:val="00FA6D92"/>
    <w:rsid w:val="00FA7A33"/>
    <w:rsid w:val="00FA7D1E"/>
    <w:rsid w:val="00FB02F2"/>
    <w:rsid w:val="00FB1455"/>
    <w:rsid w:val="00FB1D2F"/>
    <w:rsid w:val="00FB2C40"/>
    <w:rsid w:val="00FB34DC"/>
    <w:rsid w:val="00FC056E"/>
    <w:rsid w:val="00FC12CD"/>
    <w:rsid w:val="00FC2E2C"/>
    <w:rsid w:val="00FC3115"/>
    <w:rsid w:val="00FC5A81"/>
    <w:rsid w:val="00FC6328"/>
    <w:rsid w:val="00FC6FD0"/>
    <w:rsid w:val="00FD1381"/>
    <w:rsid w:val="00FD1E6A"/>
    <w:rsid w:val="00FD5B35"/>
    <w:rsid w:val="00FD7A93"/>
    <w:rsid w:val="00FE12BF"/>
    <w:rsid w:val="00FE1C39"/>
    <w:rsid w:val="00FE240D"/>
    <w:rsid w:val="00FE343B"/>
    <w:rsid w:val="00FF143A"/>
    <w:rsid w:val="00FF27C0"/>
    <w:rsid w:val="00FF3455"/>
    <w:rsid w:val="00FF365A"/>
    <w:rsid w:val="00FF3EA2"/>
    <w:rsid w:val="00FF4573"/>
    <w:rsid w:val="00FF5E28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5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5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paragraph" w:styleId="ae">
    <w:name w:val="Normal (Web)"/>
    <w:basedOn w:val="a"/>
    <w:uiPriority w:val="99"/>
    <w:semiHidden/>
    <w:unhideWhenUsed/>
    <w:rsid w:val="00104AE3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styleId="af">
    <w:name w:val="No Spacing"/>
    <w:uiPriority w:val="1"/>
    <w:qFormat/>
    <w:rsid w:val="0075093E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C21C6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o@sberbank-as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obryakov@novogorskspor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6A321-A29A-48A4-9F01-020988808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18</cp:revision>
  <cp:lastPrinted>2021-10-11T08:34:00Z</cp:lastPrinted>
  <dcterms:created xsi:type="dcterms:W3CDTF">2021-10-11T08:35:00Z</dcterms:created>
  <dcterms:modified xsi:type="dcterms:W3CDTF">2021-10-25T17:01:00Z</dcterms:modified>
</cp:coreProperties>
</file>