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0AEE" w:rsidRPr="00C925A7" w:rsidRDefault="00750AEE" w:rsidP="00750AEE">
      <w:pPr>
        <w:pStyle w:val="a3"/>
        <w:ind w:left="5670"/>
        <w:jc w:val="both"/>
      </w:pPr>
    </w:p>
    <w:p w:rsidR="00750AEE" w:rsidRDefault="00750AEE" w:rsidP="00750AEE">
      <w:pPr>
        <w:pStyle w:val="a3"/>
        <w:ind w:firstLine="567"/>
        <w:jc w:val="center"/>
        <w:rPr>
          <w:b/>
        </w:rPr>
      </w:pPr>
      <w:r w:rsidRPr="00235F9E">
        <w:rPr>
          <w:b/>
        </w:rPr>
        <w:t xml:space="preserve">РЕШЕНИЕ № </w:t>
      </w:r>
      <w:r w:rsidR="0055454F" w:rsidRPr="0055454F">
        <w:rPr>
          <w:b/>
        </w:rPr>
        <w:t>054/06/31-2080/2021</w:t>
      </w:r>
    </w:p>
    <w:p w:rsidR="00750AEE" w:rsidRPr="009E1CEF" w:rsidRDefault="00750AEE" w:rsidP="00750AEE">
      <w:pPr>
        <w:pStyle w:val="a3"/>
        <w:ind w:firstLine="567"/>
        <w:jc w:val="center"/>
      </w:pPr>
    </w:p>
    <w:p w:rsidR="00750AEE" w:rsidRPr="00E6412C" w:rsidRDefault="00750AEE" w:rsidP="00750AEE">
      <w:pPr>
        <w:pStyle w:val="a3"/>
        <w:jc w:val="both"/>
      </w:pPr>
      <w:r w:rsidRPr="00FF1894">
        <w:t>«</w:t>
      </w:r>
      <w:r w:rsidR="00C3250B">
        <w:t>25</w:t>
      </w:r>
      <w:r>
        <w:t xml:space="preserve">» </w:t>
      </w:r>
      <w:r w:rsidR="00C3250B">
        <w:t>октября</w:t>
      </w:r>
      <w:r w:rsidR="007A4ABC">
        <w:t xml:space="preserve"> 202</w:t>
      </w:r>
      <w:r w:rsidR="001C059B">
        <w:t>1</w:t>
      </w:r>
      <w:r>
        <w:t xml:space="preserve"> </w:t>
      </w:r>
      <w:r w:rsidRPr="00E6412C">
        <w:t xml:space="preserve">года </w:t>
      </w:r>
      <w:r w:rsidRPr="00E6412C">
        <w:tab/>
      </w:r>
      <w:r w:rsidRPr="00E6412C">
        <w:tab/>
      </w:r>
      <w:r w:rsidRPr="00E6412C">
        <w:tab/>
      </w:r>
      <w:r w:rsidRPr="00E6412C">
        <w:tab/>
      </w:r>
      <w:r w:rsidRPr="00E6412C">
        <w:tab/>
        <w:t xml:space="preserve">           </w:t>
      </w:r>
      <w:r w:rsidR="0052594C">
        <w:t xml:space="preserve">            </w:t>
      </w:r>
      <w:r w:rsidRPr="00E6412C">
        <w:t xml:space="preserve">            г. Новосибирск</w:t>
      </w:r>
    </w:p>
    <w:p w:rsidR="00750AEE" w:rsidRPr="00E6412C" w:rsidRDefault="00750AEE" w:rsidP="00750AEE">
      <w:pPr>
        <w:pStyle w:val="a3"/>
        <w:ind w:firstLine="709"/>
        <w:jc w:val="both"/>
      </w:pPr>
    </w:p>
    <w:p w:rsidR="00750AEE" w:rsidRPr="0043601A" w:rsidRDefault="00750AEE" w:rsidP="00750AEE">
      <w:pPr>
        <w:pStyle w:val="a3"/>
        <w:ind w:firstLine="567"/>
        <w:jc w:val="both"/>
      </w:pPr>
      <w:r w:rsidRPr="0043601A">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p w:rsidR="00750AEE" w:rsidRPr="0043601A" w:rsidRDefault="00750AEE" w:rsidP="00750AEE">
      <w:pPr>
        <w:pStyle w:val="a3"/>
        <w:ind w:firstLine="567"/>
        <w:jc w:val="both"/>
      </w:pPr>
    </w:p>
    <w:tbl>
      <w:tblPr>
        <w:tblW w:w="9373" w:type="dxa"/>
        <w:tblLook w:val="01E0" w:firstRow="1" w:lastRow="1" w:firstColumn="1" w:lastColumn="1" w:noHBand="0" w:noVBand="0"/>
      </w:tblPr>
      <w:tblGrid>
        <w:gridCol w:w="2835"/>
        <w:gridCol w:w="6538"/>
      </w:tblGrid>
      <w:tr w:rsidR="00750AEE" w:rsidRPr="0043601A" w:rsidTr="001566F4">
        <w:trPr>
          <w:trHeight w:val="557"/>
        </w:trPr>
        <w:tc>
          <w:tcPr>
            <w:tcW w:w="2835" w:type="dxa"/>
            <w:shd w:val="clear" w:color="auto" w:fill="auto"/>
          </w:tcPr>
          <w:p w:rsidR="00750AEE" w:rsidRPr="0043601A" w:rsidRDefault="00711A3C" w:rsidP="001566F4">
            <w:pPr>
              <w:pStyle w:val="a3"/>
              <w:ind w:firstLine="567"/>
              <w:jc w:val="both"/>
            </w:pPr>
            <w:r>
              <w:t>«………………»</w:t>
            </w:r>
          </w:p>
        </w:tc>
        <w:tc>
          <w:tcPr>
            <w:tcW w:w="6538" w:type="dxa"/>
            <w:shd w:val="clear" w:color="auto" w:fill="auto"/>
          </w:tcPr>
          <w:p w:rsidR="00750AEE" w:rsidRPr="0043601A" w:rsidRDefault="00750AEE" w:rsidP="001566F4">
            <w:pPr>
              <w:pStyle w:val="a3"/>
              <w:ind w:firstLine="567"/>
              <w:jc w:val="both"/>
            </w:pPr>
            <w:r w:rsidRPr="0043601A">
              <w:t>- заместитель руководителя управления, председатель Комиссии;</w:t>
            </w:r>
          </w:p>
        </w:tc>
      </w:tr>
      <w:tr w:rsidR="00750AEE" w:rsidRPr="0043601A" w:rsidTr="001566F4">
        <w:trPr>
          <w:trHeight w:val="543"/>
        </w:trPr>
        <w:tc>
          <w:tcPr>
            <w:tcW w:w="2835" w:type="dxa"/>
            <w:shd w:val="clear" w:color="auto" w:fill="auto"/>
          </w:tcPr>
          <w:p w:rsidR="00750AEE" w:rsidRPr="0043601A" w:rsidRDefault="00711A3C" w:rsidP="00750AEE">
            <w:pPr>
              <w:pStyle w:val="a3"/>
              <w:ind w:firstLine="567"/>
              <w:jc w:val="both"/>
            </w:pPr>
            <w:r>
              <w:t>«………………»</w:t>
            </w:r>
          </w:p>
        </w:tc>
        <w:tc>
          <w:tcPr>
            <w:tcW w:w="6538" w:type="dxa"/>
            <w:shd w:val="clear" w:color="auto" w:fill="auto"/>
          </w:tcPr>
          <w:p w:rsidR="00750AEE" w:rsidRPr="0043601A" w:rsidRDefault="00750AEE" w:rsidP="00FA70FB">
            <w:pPr>
              <w:pStyle w:val="a3"/>
              <w:ind w:firstLine="567"/>
              <w:jc w:val="both"/>
            </w:pPr>
            <w:r w:rsidRPr="0043601A">
              <w:t xml:space="preserve">- </w:t>
            </w:r>
            <w:r w:rsidR="0055454F">
              <w:t xml:space="preserve">ведущий </w:t>
            </w:r>
            <w:r w:rsidRPr="0043601A">
              <w:t>специалист</w:t>
            </w:r>
            <w:r w:rsidR="009D008C">
              <w:t>-эксперт</w:t>
            </w:r>
            <w:r>
              <w:t xml:space="preserve"> </w:t>
            </w:r>
            <w:r w:rsidRPr="00D55F16">
              <w:t>отдела контроля государственного оборонного заказа, член Комиссии</w:t>
            </w:r>
            <w:r w:rsidRPr="0043601A">
              <w:t>;</w:t>
            </w:r>
          </w:p>
        </w:tc>
      </w:tr>
      <w:tr w:rsidR="00750AEE" w:rsidRPr="0043601A" w:rsidTr="001566F4">
        <w:trPr>
          <w:trHeight w:val="557"/>
        </w:trPr>
        <w:tc>
          <w:tcPr>
            <w:tcW w:w="2835" w:type="dxa"/>
            <w:shd w:val="clear" w:color="auto" w:fill="auto"/>
          </w:tcPr>
          <w:p w:rsidR="00750AEE" w:rsidRPr="0043601A" w:rsidRDefault="00711A3C" w:rsidP="001566F4">
            <w:pPr>
              <w:pStyle w:val="a3"/>
              <w:ind w:firstLine="567"/>
              <w:jc w:val="both"/>
            </w:pPr>
            <w:r>
              <w:t>«………………»</w:t>
            </w:r>
          </w:p>
          <w:p w:rsidR="00750AEE" w:rsidRPr="0043601A" w:rsidRDefault="00750AEE" w:rsidP="001566F4">
            <w:pPr>
              <w:pStyle w:val="a3"/>
              <w:ind w:firstLine="567"/>
              <w:jc w:val="both"/>
            </w:pPr>
          </w:p>
        </w:tc>
        <w:tc>
          <w:tcPr>
            <w:tcW w:w="6538" w:type="dxa"/>
            <w:shd w:val="clear" w:color="auto" w:fill="auto"/>
          </w:tcPr>
          <w:p w:rsidR="00750AEE" w:rsidRPr="0043601A" w:rsidRDefault="00750AEE" w:rsidP="0055454F">
            <w:pPr>
              <w:pStyle w:val="a3"/>
              <w:ind w:firstLine="567"/>
              <w:jc w:val="both"/>
            </w:pPr>
            <w:r w:rsidRPr="0043601A">
              <w:t>-</w:t>
            </w:r>
            <w:r w:rsidR="00C3250B">
              <w:t xml:space="preserve"> ведущий</w:t>
            </w:r>
            <w:r w:rsidRPr="0043601A">
              <w:t xml:space="preserve"> специалист</w:t>
            </w:r>
            <w:r w:rsidR="009D008C">
              <w:t>-эксперт</w:t>
            </w:r>
            <w:r>
              <w:t xml:space="preserve"> </w:t>
            </w:r>
            <w:r w:rsidRPr="0043601A">
              <w:t>отдела контроля государственного оборонного заказа, член Комиссии;</w:t>
            </w:r>
          </w:p>
        </w:tc>
      </w:tr>
    </w:tbl>
    <w:p w:rsidR="00750AEE" w:rsidRPr="0043601A" w:rsidRDefault="00750AEE" w:rsidP="00750AEE">
      <w:pPr>
        <w:spacing w:after="0" w:line="240" w:lineRule="auto"/>
        <w:ind w:firstLine="567"/>
        <w:jc w:val="both"/>
        <w:rPr>
          <w:rFonts w:ascii="Times New Roman" w:hAnsi="Times New Roman" w:cs="Times New Roman"/>
          <w:sz w:val="24"/>
          <w:szCs w:val="24"/>
        </w:rPr>
      </w:pPr>
      <w:r w:rsidRPr="0043601A">
        <w:rPr>
          <w:rFonts w:ascii="Times New Roman" w:hAnsi="Times New Roman" w:cs="Times New Roman"/>
          <w:sz w:val="24"/>
          <w:szCs w:val="24"/>
        </w:rPr>
        <w:t xml:space="preserve">в </w:t>
      </w:r>
      <w:r w:rsidR="0055454F">
        <w:rPr>
          <w:rFonts w:ascii="Times New Roman" w:hAnsi="Times New Roman" w:cs="Times New Roman"/>
          <w:sz w:val="24"/>
          <w:szCs w:val="24"/>
        </w:rPr>
        <w:t>отсутствие</w:t>
      </w:r>
      <w:r w:rsidR="006342BB">
        <w:rPr>
          <w:rFonts w:ascii="Times New Roman" w:hAnsi="Times New Roman" w:cs="Times New Roman"/>
          <w:sz w:val="24"/>
          <w:szCs w:val="24"/>
        </w:rPr>
        <w:t xml:space="preserve"> </w:t>
      </w:r>
      <w:r w:rsidR="0055454F">
        <w:rPr>
          <w:rFonts w:ascii="Times New Roman" w:hAnsi="Times New Roman" w:cs="Times New Roman"/>
          <w:sz w:val="24"/>
          <w:szCs w:val="24"/>
        </w:rPr>
        <w:t xml:space="preserve">индивидуального </w:t>
      </w:r>
      <w:r w:rsidR="00C3250B">
        <w:rPr>
          <w:rFonts w:ascii="Times New Roman" w:hAnsi="Times New Roman" w:cs="Times New Roman"/>
          <w:sz w:val="24"/>
          <w:szCs w:val="24"/>
        </w:rPr>
        <w:t>предпринимателя</w:t>
      </w:r>
      <w:r w:rsidR="00133024">
        <w:rPr>
          <w:rFonts w:ascii="Times New Roman" w:eastAsia="Times New Roman" w:hAnsi="Times New Roman" w:cs="Times New Roman"/>
          <w:sz w:val="24"/>
          <w:szCs w:val="24"/>
        </w:rPr>
        <w:t xml:space="preserve"> </w:t>
      </w:r>
      <w:r w:rsidR="0055454F" w:rsidRPr="0055454F">
        <w:rPr>
          <w:rFonts w:ascii="Times New Roman" w:eastAsia="Times New Roman" w:hAnsi="Times New Roman" w:cs="Times New Roman"/>
          <w:sz w:val="24"/>
          <w:szCs w:val="24"/>
        </w:rPr>
        <w:t>Меньшиков</w:t>
      </w:r>
      <w:r w:rsidR="0055454F">
        <w:rPr>
          <w:rFonts w:ascii="Times New Roman" w:eastAsia="Times New Roman" w:hAnsi="Times New Roman" w:cs="Times New Roman"/>
          <w:sz w:val="24"/>
          <w:szCs w:val="24"/>
        </w:rPr>
        <w:t>а Романа Анатольевича</w:t>
      </w:r>
      <w:r w:rsidR="00E47A5E">
        <w:rPr>
          <w:rFonts w:ascii="Times New Roman" w:eastAsia="Times New Roman" w:hAnsi="Times New Roman" w:cs="Times New Roman"/>
          <w:sz w:val="24"/>
          <w:szCs w:val="24"/>
        </w:rPr>
        <w:t xml:space="preserve"> (</w:t>
      </w:r>
      <w:r w:rsidR="00E47A5E">
        <w:rPr>
          <w:rFonts w:ascii="Times New Roman" w:hAnsi="Times New Roman" w:cs="Times New Roman"/>
          <w:sz w:val="24"/>
          <w:szCs w:val="24"/>
        </w:rPr>
        <w:t>уведомлен надлежащим образом</w:t>
      </w:r>
      <w:r w:rsidR="00E47A5E">
        <w:rPr>
          <w:rFonts w:ascii="Times New Roman" w:eastAsia="Times New Roman" w:hAnsi="Times New Roman" w:cs="Times New Roman"/>
          <w:sz w:val="24"/>
          <w:szCs w:val="24"/>
        </w:rPr>
        <w:t>)</w:t>
      </w:r>
      <w:r>
        <w:rPr>
          <w:rFonts w:ascii="Times New Roman" w:hAnsi="Times New Roman" w:cs="Times New Roman"/>
          <w:sz w:val="24"/>
          <w:szCs w:val="24"/>
        </w:rPr>
        <w:t>,</w:t>
      </w:r>
    </w:p>
    <w:p w:rsidR="00750AEE" w:rsidRDefault="007A4ABC" w:rsidP="00750AEE">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 </w:t>
      </w:r>
      <w:r w:rsidR="0055454F">
        <w:rPr>
          <w:rFonts w:ascii="Times New Roman" w:hAnsi="Times New Roman" w:cs="Times New Roman"/>
          <w:sz w:val="24"/>
          <w:szCs w:val="24"/>
        </w:rPr>
        <w:t>отсутствие</w:t>
      </w:r>
      <w:r>
        <w:rPr>
          <w:rFonts w:ascii="Times New Roman" w:hAnsi="Times New Roman" w:cs="Times New Roman"/>
          <w:sz w:val="24"/>
          <w:szCs w:val="24"/>
        </w:rPr>
        <w:t xml:space="preserve"> представител</w:t>
      </w:r>
      <w:r w:rsidR="00B21DEA">
        <w:rPr>
          <w:rFonts w:ascii="Times New Roman" w:hAnsi="Times New Roman" w:cs="Times New Roman"/>
          <w:sz w:val="24"/>
          <w:szCs w:val="24"/>
        </w:rPr>
        <w:t>ей</w:t>
      </w:r>
      <w:r w:rsidR="00DB2FDC">
        <w:rPr>
          <w:rFonts w:ascii="Times New Roman" w:hAnsi="Times New Roman" w:cs="Times New Roman"/>
          <w:sz w:val="24"/>
          <w:szCs w:val="24"/>
        </w:rPr>
        <w:t xml:space="preserve"> </w:t>
      </w:r>
      <w:r w:rsidR="0055454F">
        <w:rPr>
          <w:rFonts w:ascii="Times New Roman" w:eastAsia="Times New Roman" w:hAnsi="Times New Roman" w:cs="Times New Roman"/>
          <w:sz w:val="24"/>
          <w:szCs w:val="24"/>
        </w:rPr>
        <w:t>муниципального казенного учреждения</w:t>
      </w:r>
      <w:r w:rsidR="0055454F" w:rsidRPr="0055454F">
        <w:rPr>
          <w:rFonts w:ascii="Times New Roman" w:eastAsia="Times New Roman" w:hAnsi="Times New Roman" w:cs="Times New Roman"/>
          <w:sz w:val="24"/>
          <w:szCs w:val="24"/>
        </w:rPr>
        <w:t xml:space="preserve"> </w:t>
      </w:r>
      <w:r w:rsidR="0055454F">
        <w:rPr>
          <w:rFonts w:ascii="Times New Roman" w:eastAsia="Times New Roman" w:hAnsi="Times New Roman" w:cs="Times New Roman"/>
          <w:sz w:val="24"/>
          <w:szCs w:val="24"/>
        </w:rPr>
        <w:t>рабочего поселка</w:t>
      </w:r>
      <w:r w:rsidR="0055454F" w:rsidRPr="0055454F">
        <w:rPr>
          <w:rFonts w:ascii="Times New Roman" w:eastAsia="Times New Roman" w:hAnsi="Times New Roman" w:cs="Times New Roman"/>
          <w:sz w:val="24"/>
          <w:szCs w:val="24"/>
        </w:rPr>
        <w:t xml:space="preserve"> Краснообска «Ресурсно-административная служба»</w:t>
      </w:r>
      <w:r w:rsidR="001C059B">
        <w:rPr>
          <w:rFonts w:ascii="Times New Roman" w:hAnsi="Times New Roman" w:cs="Times New Roman"/>
          <w:sz w:val="24"/>
          <w:szCs w:val="24"/>
        </w:rPr>
        <w:t xml:space="preserve"> </w:t>
      </w:r>
      <w:r w:rsidR="00E05150">
        <w:rPr>
          <w:rFonts w:ascii="Times New Roman" w:hAnsi="Times New Roman" w:cs="Times New Roman"/>
          <w:sz w:val="24"/>
          <w:szCs w:val="24"/>
        </w:rPr>
        <w:t>(</w:t>
      </w:r>
      <w:r w:rsidR="00E47A5E">
        <w:rPr>
          <w:rFonts w:ascii="Times New Roman" w:hAnsi="Times New Roman" w:cs="Times New Roman"/>
          <w:sz w:val="24"/>
          <w:szCs w:val="24"/>
        </w:rPr>
        <w:t>уведомлена надлежащим образом</w:t>
      </w:r>
      <w:r w:rsidR="00E05150">
        <w:rPr>
          <w:rFonts w:ascii="Times New Roman" w:hAnsi="Times New Roman" w:cs="Times New Roman"/>
          <w:sz w:val="24"/>
          <w:szCs w:val="24"/>
        </w:rPr>
        <w:t>)</w:t>
      </w:r>
      <w:r w:rsidR="00DB2FDC">
        <w:rPr>
          <w:rFonts w:ascii="Times New Roman" w:eastAsia="Times New Roman" w:hAnsi="Times New Roman" w:cs="Times New Roman"/>
          <w:sz w:val="24"/>
          <w:szCs w:val="24"/>
        </w:rPr>
        <w:t>,</w:t>
      </w:r>
    </w:p>
    <w:p w:rsidR="00750AEE" w:rsidRPr="00F912D1" w:rsidRDefault="00750AEE" w:rsidP="00750AEE">
      <w:pPr>
        <w:spacing w:after="0" w:line="240" w:lineRule="auto"/>
        <w:ind w:firstLine="567"/>
        <w:jc w:val="both"/>
        <w:rPr>
          <w:rFonts w:ascii="Times New Roman" w:hAnsi="Times New Roman" w:cs="Times New Roman"/>
          <w:sz w:val="24"/>
          <w:szCs w:val="24"/>
        </w:rPr>
      </w:pPr>
      <w:r w:rsidRPr="00A72361">
        <w:rPr>
          <w:rFonts w:ascii="Times New Roman" w:hAnsi="Times New Roman" w:cs="Times New Roman"/>
          <w:sz w:val="24"/>
          <w:szCs w:val="24"/>
        </w:rPr>
        <w:t>рассмотрев</w:t>
      </w:r>
      <w:r w:rsidR="00831E99">
        <w:rPr>
          <w:rFonts w:ascii="Times New Roman" w:hAnsi="Times New Roman" w:cs="Times New Roman"/>
          <w:sz w:val="24"/>
          <w:szCs w:val="24"/>
        </w:rPr>
        <w:t xml:space="preserve"> жалобу</w:t>
      </w:r>
      <w:r w:rsidRPr="00A72361">
        <w:rPr>
          <w:rFonts w:ascii="Times New Roman" w:hAnsi="Times New Roman" w:cs="Times New Roman"/>
          <w:sz w:val="24"/>
          <w:szCs w:val="24"/>
        </w:rPr>
        <w:t xml:space="preserve"> </w:t>
      </w:r>
      <w:r w:rsidR="00133024">
        <w:rPr>
          <w:rFonts w:ascii="Times New Roman" w:eastAsia="Times New Roman" w:hAnsi="Times New Roman" w:cs="Times New Roman"/>
          <w:sz w:val="24"/>
          <w:szCs w:val="24"/>
        </w:rPr>
        <w:t xml:space="preserve">ИП </w:t>
      </w:r>
      <w:r w:rsidR="00E47A5E">
        <w:rPr>
          <w:rFonts w:ascii="Times New Roman" w:eastAsia="Times New Roman" w:hAnsi="Times New Roman" w:cs="Times New Roman"/>
          <w:sz w:val="24"/>
          <w:szCs w:val="24"/>
        </w:rPr>
        <w:t>Меньшикова</w:t>
      </w:r>
      <w:r w:rsidR="00E47A5E" w:rsidRPr="0055454F">
        <w:rPr>
          <w:rFonts w:ascii="Times New Roman" w:eastAsia="Times New Roman" w:hAnsi="Times New Roman" w:cs="Times New Roman"/>
          <w:sz w:val="24"/>
          <w:szCs w:val="24"/>
        </w:rPr>
        <w:t xml:space="preserve"> Р.А.</w:t>
      </w:r>
      <w:r w:rsidR="001C059B" w:rsidRPr="00005CDF">
        <w:rPr>
          <w:rFonts w:ascii="Times New Roman" w:hAnsi="Times New Roman" w:cs="Times New Roman"/>
          <w:sz w:val="24"/>
          <w:szCs w:val="24"/>
        </w:rPr>
        <w:t xml:space="preserve"> на</w:t>
      </w:r>
      <w:r w:rsidR="001C059B" w:rsidRPr="00005CDF">
        <w:rPr>
          <w:rFonts w:ascii="Times New Roman" w:eastAsia="Times New Roman" w:hAnsi="Times New Roman" w:cs="Times New Roman"/>
          <w:sz w:val="24"/>
          <w:szCs w:val="24"/>
        </w:rPr>
        <w:t xml:space="preserve"> действия </w:t>
      </w:r>
      <w:r w:rsidR="00E47A5E">
        <w:rPr>
          <w:rFonts w:ascii="Times New Roman" w:eastAsia="Times New Roman" w:hAnsi="Times New Roman" w:cs="Times New Roman"/>
          <w:sz w:val="24"/>
          <w:szCs w:val="24"/>
        </w:rPr>
        <w:t>муниципального казенного учреждения</w:t>
      </w:r>
      <w:r w:rsidR="00E47A5E" w:rsidRPr="0055454F">
        <w:rPr>
          <w:rFonts w:ascii="Times New Roman" w:eastAsia="Times New Roman" w:hAnsi="Times New Roman" w:cs="Times New Roman"/>
          <w:sz w:val="24"/>
          <w:szCs w:val="24"/>
        </w:rPr>
        <w:t xml:space="preserve"> </w:t>
      </w:r>
      <w:r w:rsidR="00E47A5E">
        <w:rPr>
          <w:rFonts w:ascii="Times New Roman" w:eastAsia="Times New Roman" w:hAnsi="Times New Roman" w:cs="Times New Roman"/>
          <w:sz w:val="24"/>
          <w:szCs w:val="24"/>
        </w:rPr>
        <w:t>рабочего поселка</w:t>
      </w:r>
      <w:r w:rsidR="00E47A5E" w:rsidRPr="0055454F">
        <w:rPr>
          <w:rFonts w:ascii="Times New Roman" w:eastAsia="Times New Roman" w:hAnsi="Times New Roman" w:cs="Times New Roman"/>
          <w:sz w:val="24"/>
          <w:szCs w:val="24"/>
        </w:rPr>
        <w:t xml:space="preserve"> Краснообска «Ресурсно-административная служба»</w:t>
      </w:r>
      <w:r w:rsidR="00133024" w:rsidRPr="000B0C8D">
        <w:rPr>
          <w:rFonts w:ascii="Times New Roman" w:hAnsi="Times New Roman" w:cs="Times New Roman"/>
          <w:sz w:val="24"/>
          <w:szCs w:val="24"/>
        </w:rPr>
        <w:t xml:space="preserve"> (</w:t>
      </w:r>
      <w:r w:rsidR="00133024">
        <w:rPr>
          <w:rFonts w:ascii="Times New Roman" w:hAnsi="Times New Roman" w:cs="Times New Roman"/>
          <w:sz w:val="24"/>
          <w:szCs w:val="24"/>
        </w:rPr>
        <w:t xml:space="preserve">далее – </w:t>
      </w:r>
      <w:r w:rsidR="00E47A5E" w:rsidRPr="0055454F">
        <w:rPr>
          <w:rFonts w:ascii="Times New Roman" w:eastAsia="Times New Roman" w:hAnsi="Times New Roman" w:cs="Times New Roman"/>
          <w:sz w:val="24"/>
          <w:szCs w:val="24"/>
        </w:rPr>
        <w:t>МКУ р.п. Краснообска «Р</w:t>
      </w:r>
      <w:r w:rsidR="00CA77CF">
        <w:rPr>
          <w:rFonts w:ascii="Times New Roman" w:eastAsia="Times New Roman" w:hAnsi="Times New Roman" w:cs="Times New Roman"/>
          <w:sz w:val="24"/>
          <w:szCs w:val="24"/>
        </w:rPr>
        <w:t>АС</w:t>
      </w:r>
      <w:r w:rsidR="00E47A5E" w:rsidRPr="0055454F">
        <w:rPr>
          <w:rFonts w:ascii="Times New Roman" w:eastAsia="Times New Roman" w:hAnsi="Times New Roman" w:cs="Times New Roman"/>
          <w:sz w:val="24"/>
          <w:szCs w:val="24"/>
        </w:rPr>
        <w:t>»</w:t>
      </w:r>
      <w:r w:rsidR="00133024" w:rsidRPr="000B0C8D">
        <w:rPr>
          <w:rFonts w:ascii="Times New Roman" w:hAnsi="Times New Roman" w:cs="Times New Roman"/>
          <w:sz w:val="24"/>
          <w:szCs w:val="24"/>
        </w:rPr>
        <w:t>)</w:t>
      </w:r>
      <w:r w:rsidR="001C059B" w:rsidRPr="007C33E6">
        <w:rPr>
          <w:rFonts w:ascii="Times New Roman" w:hAnsi="Times New Roman" w:cs="Times New Roman"/>
          <w:sz w:val="24"/>
          <w:szCs w:val="24"/>
        </w:rPr>
        <w:t xml:space="preserve"> </w:t>
      </w:r>
      <w:r w:rsidR="001C059B" w:rsidRPr="00E01A51">
        <w:rPr>
          <w:rFonts w:ascii="Times New Roman" w:hAnsi="Times New Roman" w:cs="Times New Roman"/>
          <w:sz w:val="24"/>
          <w:szCs w:val="24"/>
        </w:rPr>
        <w:t>при</w:t>
      </w:r>
      <w:r w:rsidR="001C059B" w:rsidRPr="00005CDF">
        <w:rPr>
          <w:rFonts w:ascii="Times New Roman" w:eastAsia="Times New Roman" w:hAnsi="Times New Roman" w:cs="Times New Roman"/>
          <w:sz w:val="24"/>
          <w:szCs w:val="24"/>
        </w:rPr>
        <w:t xml:space="preserve"> проведении электронного аукциона </w:t>
      </w:r>
      <w:r w:rsidR="00E47A5E" w:rsidRPr="00E47A5E">
        <w:rPr>
          <w:rFonts w:ascii="Times New Roman" w:eastAsia="Times New Roman" w:hAnsi="Times New Roman" w:cs="Times New Roman"/>
          <w:sz w:val="24"/>
          <w:szCs w:val="24"/>
        </w:rPr>
        <w:t>№ 0851300007321000094</w:t>
      </w:r>
      <w:r w:rsidR="001C059B" w:rsidRPr="007C33E6">
        <w:rPr>
          <w:rFonts w:ascii="Times New Roman" w:eastAsia="Times New Roman" w:hAnsi="Times New Roman" w:cs="Times New Roman"/>
          <w:sz w:val="24"/>
          <w:szCs w:val="24"/>
        </w:rPr>
        <w:t xml:space="preserve"> </w:t>
      </w:r>
      <w:r w:rsidR="00133024" w:rsidRPr="007C33E6">
        <w:rPr>
          <w:rFonts w:ascii="Times New Roman" w:eastAsia="Times New Roman" w:hAnsi="Times New Roman" w:cs="Times New Roman"/>
          <w:sz w:val="24"/>
          <w:szCs w:val="24"/>
        </w:rPr>
        <w:t xml:space="preserve">на </w:t>
      </w:r>
      <w:r w:rsidR="00E47A5E">
        <w:rPr>
          <w:rFonts w:ascii="Times New Roman" w:eastAsia="Times New Roman" w:hAnsi="Times New Roman" w:cs="Times New Roman"/>
          <w:sz w:val="24"/>
          <w:szCs w:val="24"/>
        </w:rPr>
        <w:t>в</w:t>
      </w:r>
      <w:r w:rsidR="00E47A5E" w:rsidRPr="00E47A5E">
        <w:rPr>
          <w:rFonts w:ascii="Times New Roman" w:eastAsia="Times New Roman" w:hAnsi="Times New Roman" w:cs="Times New Roman"/>
          <w:sz w:val="24"/>
          <w:szCs w:val="24"/>
        </w:rPr>
        <w:t>ыполнение работ по благоустройству территории Бульвара №</w:t>
      </w:r>
      <w:r w:rsidR="00D76356">
        <w:rPr>
          <w:rFonts w:ascii="Times New Roman" w:eastAsia="Times New Roman" w:hAnsi="Times New Roman" w:cs="Times New Roman"/>
          <w:sz w:val="24"/>
          <w:szCs w:val="24"/>
        </w:rPr>
        <w:t xml:space="preserve"> </w:t>
      </w:r>
      <w:r w:rsidR="00E47A5E" w:rsidRPr="00E47A5E">
        <w:rPr>
          <w:rFonts w:ascii="Times New Roman" w:eastAsia="Times New Roman" w:hAnsi="Times New Roman" w:cs="Times New Roman"/>
          <w:sz w:val="24"/>
          <w:szCs w:val="24"/>
        </w:rPr>
        <w:t>2 в р.п. Краснообск Новосибирского района Новосибирской области</w:t>
      </w:r>
      <w:r w:rsidRPr="00A72361">
        <w:rPr>
          <w:rFonts w:ascii="Times New Roman" w:hAnsi="Times New Roman" w:cs="Times New Roman"/>
          <w:color w:val="000000" w:themeColor="text1"/>
          <w:sz w:val="24"/>
          <w:szCs w:val="24"/>
        </w:rPr>
        <w:t>, начальная</w:t>
      </w:r>
      <w:r w:rsidRPr="00A72361">
        <w:rPr>
          <w:rFonts w:ascii="Times New Roman" w:hAnsi="Times New Roman" w:cs="Times New Roman"/>
          <w:sz w:val="24"/>
          <w:szCs w:val="24"/>
        </w:rPr>
        <w:t xml:space="preserve"> (максимальная) цена </w:t>
      </w:r>
      <w:r w:rsidRPr="00A72361">
        <w:rPr>
          <w:rFonts w:ascii="Times New Roman" w:hAnsi="Times New Roman" w:cs="Times New Roman"/>
          <w:color w:val="000000" w:themeColor="text1"/>
          <w:sz w:val="24"/>
          <w:szCs w:val="24"/>
        </w:rPr>
        <w:t>контракта</w:t>
      </w:r>
      <w:r w:rsidR="0080262A">
        <w:rPr>
          <w:rFonts w:ascii="Times New Roman" w:hAnsi="Times New Roman" w:cs="Times New Roman"/>
          <w:color w:val="000000" w:themeColor="text1"/>
          <w:sz w:val="24"/>
          <w:szCs w:val="24"/>
        </w:rPr>
        <w:t xml:space="preserve"> </w:t>
      </w:r>
      <w:r w:rsidR="00E47A5E" w:rsidRPr="00E47A5E">
        <w:rPr>
          <w:rFonts w:ascii="Times New Roman" w:hAnsi="Times New Roman" w:cs="Times New Roman"/>
          <w:color w:val="000000" w:themeColor="text1"/>
          <w:sz w:val="24"/>
          <w:szCs w:val="24"/>
          <w:bdr w:val="none" w:sz="0" w:space="0" w:color="auto" w:frame="1"/>
          <w:shd w:val="clear" w:color="auto" w:fill="FFFFFF"/>
        </w:rPr>
        <w:t>9 380 544,00</w:t>
      </w:r>
      <w:r w:rsidRPr="00907DE9">
        <w:rPr>
          <w:rFonts w:ascii="Times New Roman" w:hAnsi="Times New Roman" w:cs="Times New Roman"/>
          <w:color w:val="000000" w:themeColor="text1"/>
          <w:sz w:val="24"/>
          <w:szCs w:val="24"/>
          <w:bdr w:val="none" w:sz="0" w:space="0" w:color="auto" w:frame="1"/>
          <w:shd w:val="clear" w:color="auto" w:fill="FFFFFF"/>
        </w:rPr>
        <w:t> </w:t>
      </w:r>
      <w:r w:rsidRPr="00A72361">
        <w:rPr>
          <w:rFonts w:ascii="Times New Roman" w:hAnsi="Times New Roman" w:cs="Times New Roman"/>
          <w:color w:val="000000" w:themeColor="text1"/>
          <w:sz w:val="24"/>
          <w:szCs w:val="24"/>
        </w:rPr>
        <w:t>рублей,</w:t>
      </w:r>
    </w:p>
    <w:p w:rsidR="00750AEE" w:rsidRDefault="00750AEE" w:rsidP="00750AEE">
      <w:pPr>
        <w:pStyle w:val="a3"/>
        <w:ind w:firstLine="567"/>
        <w:jc w:val="center"/>
      </w:pPr>
    </w:p>
    <w:p w:rsidR="00750AEE" w:rsidRPr="0043601A" w:rsidRDefault="00750AEE" w:rsidP="00750AEE">
      <w:pPr>
        <w:pStyle w:val="a3"/>
        <w:ind w:firstLine="567"/>
        <w:jc w:val="center"/>
      </w:pPr>
      <w:r w:rsidRPr="0043601A">
        <w:t>УСТАНОВИЛА:</w:t>
      </w:r>
    </w:p>
    <w:p w:rsidR="00750AEE" w:rsidRDefault="00750AEE" w:rsidP="00750AEE">
      <w:pPr>
        <w:pStyle w:val="a3"/>
        <w:ind w:firstLine="567"/>
        <w:jc w:val="both"/>
      </w:pPr>
    </w:p>
    <w:p w:rsidR="00750AEE" w:rsidRPr="00832592" w:rsidRDefault="00750AEE" w:rsidP="00832592">
      <w:pPr>
        <w:pStyle w:val="a3"/>
        <w:ind w:firstLine="567"/>
        <w:jc w:val="both"/>
      </w:pPr>
      <w:r w:rsidRPr="00832592">
        <w:t xml:space="preserve">В Новосибирское УФАС России </w:t>
      </w:r>
      <w:r w:rsidR="009D008C" w:rsidRPr="00832592">
        <w:t>поступила</w:t>
      </w:r>
      <w:r w:rsidR="002E4865" w:rsidRPr="00832592">
        <w:t xml:space="preserve"> жалоба</w:t>
      </w:r>
      <w:r w:rsidRPr="00832592">
        <w:t xml:space="preserve"> </w:t>
      </w:r>
      <w:r w:rsidR="00133024">
        <w:t xml:space="preserve">ИП </w:t>
      </w:r>
      <w:r w:rsidR="00C3250B">
        <w:t>Меньшикова</w:t>
      </w:r>
      <w:r w:rsidR="00C3250B" w:rsidRPr="0055454F">
        <w:t xml:space="preserve"> Р.А.</w:t>
      </w:r>
      <w:r w:rsidR="00133024" w:rsidRPr="00005CDF">
        <w:t xml:space="preserve"> на действия </w:t>
      </w:r>
      <w:r w:rsidR="00CA77CF" w:rsidRPr="0055454F">
        <w:t>МКУ р.п. Краснообска «Р</w:t>
      </w:r>
      <w:r w:rsidR="00CA77CF">
        <w:t>АС</w:t>
      </w:r>
      <w:r w:rsidR="00CA77CF" w:rsidRPr="0055454F">
        <w:t>»</w:t>
      </w:r>
      <w:r w:rsidR="00133024" w:rsidRPr="007C33E6">
        <w:t xml:space="preserve"> </w:t>
      </w:r>
      <w:r w:rsidR="00133024" w:rsidRPr="00E01A51">
        <w:t>при</w:t>
      </w:r>
      <w:r w:rsidR="00133024" w:rsidRPr="00005CDF">
        <w:t xml:space="preserve"> проведении электронного аукциона </w:t>
      </w:r>
      <w:r w:rsidR="00C3250B" w:rsidRPr="00E47A5E">
        <w:t>№ 0851300007321000094</w:t>
      </w:r>
      <w:r w:rsidR="00C3250B" w:rsidRPr="007C33E6">
        <w:t xml:space="preserve"> на </w:t>
      </w:r>
      <w:r w:rsidR="00C3250B">
        <w:t>в</w:t>
      </w:r>
      <w:r w:rsidR="00C3250B" w:rsidRPr="00E47A5E">
        <w:t>ыполнение работ по благоустройству территории Бульвара №2 в р.п. Краснообск Новосибирского района Новосибирской области</w:t>
      </w:r>
      <w:r w:rsidRPr="00832592">
        <w:rPr>
          <w:color w:val="000000" w:themeColor="text1"/>
          <w:shd w:val="clear" w:color="auto" w:fill="FFFFFF"/>
        </w:rPr>
        <w:t>.</w:t>
      </w:r>
    </w:p>
    <w:p w:rsidR="0081275F" w:rsidRPr="00832592" w:rsidRDefault="0081275F" w:rsidP="00832592">
      <w:pPr>
        <w:tabs>
          <w:tab w:val="left" w:pos="567"/>
        </w:tabs>
        <w:spacing w:after="0" w:line="240" w:lineRule="auto"/>
        <w:ind w:firstLine="567"/>
        <w:jc w:val="both"/>
        <w:rPr>
          <w:rFonts w:ascii="Times New Roman" w:hAnsi="Times New Roman" w:cs="Times New Roman"/>
          <w:b/>
          <w:sz w:val="24"/>
          <w:szCs w:val="24"/>
        </w:rPr>
      </w:pPr>
      <w:r w:rsidRPr="00832592">
        <w:rPr>
          <w:rFonts w:ascii="Times New Roman" w:hAnsi="Times New Roman" w:cs="Times New Roman"/>
          <w:b/>
          <w:sz w:val="24"/>
          <w:szCs w:val="24"/>
        </w:rPr>
        <w:t xml:space="preserve">Суть жалобы заключается в следующем. </w:t>
      </w:r>
    </w:p>
    <w:p w:rsidR="00E56505" w:rsidRDefault="00984A5B" w:rsidP="00772699">
      <w:pPr>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Заявитель</w:t>
      </w:r>
      <w:r w:rsidR="008C52F5">
        <w:rPr>
          <w:rFonts w:ascii="Times New Roman" w:hAnsi="Times New Roman" w:cs="Times New Roman"/>
          <w:sz w:val="24"/>
          <w:szCs w:val="24"/>
        </w:rPr>
        <w:t xml:space="preserve"> считает, что положения документации об электронном аукционе № </w:t>
      </w:r>
      <w:r w:rsidRPr="00E47A5E">
        <w:rPr>
          <w:rFonts w:ascii="Times New Roman" w:eastAsia="Times New Roman" w:hAnsi="Times New Roman" w:cs="Times New Roman"/>
          <w:sz w:val="24"/>
          <w:szCs w:val="24"/>
        </w:rPr>
        <w:t>0851300007321000094</w:t>
      </w:r>
      <w:r w:rsidR="008C52F5">
        <w:rPr>
          <w:rFonts w:ascii="Times New Roman" w:hAnsi="Times New Roman" w:cs="Times New Roman"/>
          <w:sz w:val="24"/>
          <w:szCs w:val="24"/>
        </w:rPr>
        <w:t xml:space="preserve"> нарушают положения </w:t>
      </w:r>
      <w:r>
        <w:rPr>
          <w:rFonts w:ascii="Times New Roman" w:hAnsi="Times New Roman" w:cs="Times New Roman"/>
          <w:sz w:val="24"/>
          <w:szCs w:val="24"/>
        </w:rPr>
        <w:t>ст. 31</w:t>
      </w:r>
      <w:r w:rsidR="008C52F5">
        <w:rPr>
          <w:rFonts w:ascii="Times New Roman" w:hAnsi="Times New Roman" w:cs="Times New Roman"/>
          <w:sz w:val="24"/>
          <w:szCs w:val="24"/>
        </w:rPr>
        <w:t xml:space="preserve"> </w:t>
      </w:r>
      <w:r w:rsidR="008C52F5" w:rsidRPr="008C52F5">
        <w:rPr>
          <w:rFonts w:ascii="Times New Roman" w:hAnsi="Times New Roman" w:cs="Times New Roman"/>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8C52F5">
        <w:rPr>
          <w:rFonts w:ascii="Times New Roman" w:hAnsi="Times New Roman" w:cs="Times New Roman"/>
          <w:sz w:val="24"/>
          <w:szCs w:val="24"/>
        </w:rPr>
        <w:t xml:space="preserve"> ФЗ</w:t>
      </w:r>
      <w:r w:rsidR="008C52F5" w:rsidRPr="008C52F5">
        <w:rPr>
          <w:rFonts w:ascii="Times New Roman" w:hAnsi="Times New Roman" w:cs="Times New Roman"/>
          <w:sz w:val="24"/>
          <w:szCs w:val="24"/>
        </w:rPr>
        <w:t xml:space="preserve"> № 44-ФЗ)</w:t>
      </w:r>
      <w:r w:rsidR="008C52F5">
        <w:rPr>
          <w:rFonts w:ascii="Times New Roman" w:hAnsi="Times New Roman" w:cs="Times New Roman"/>
          <w:sz w:val="24"/>
          <w:szCs w:val="24"/>
        </w:rPr>
        <w:t>,</w:t>
      </w:r>
    </w:p>
    <w:p w:rsidR="00E56505" w:rsidRPr="00F92A83" w:rsidRDefault="00031530" w:rsidP="00772699">
      <w:pPr>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 обоснование своей </w:t>
      </w:r>
      <w:r w:rsidRPr="00F92A83">
        <w:rPr>
          <w:rFonts w:ascii="Times New Roman" w:hAnsi="Times New Roman" w:cs="Times New Roman"/>
          <w:sz w:val="24"/>
          <w:szCs w:val="24"/>
        </w:rPr>
        <w:t xml:space="preserve">позиции </w:t>
      </w:r>
      <w:r w:rsidR="00984A5B" w:rsidRPr="00F92A83">
        <w:rPr>
          <w:rFonts w:ascii="Times New Roman" w:hAnsi="Times New Roman" w:cs="Times New Roman"/>
          <w:sz w:val="24"/>
          <w:szCs w:val="24"/>
        </w:rPr>
        <w:t xml:space="preserve">ИП </w:t>
      </w:r>
      <w:r w:rsidR="00984A5B" w:rsidRPr="00F92A83">
        <w:rPr>
          <w:rFonts w:ascii="Times New Roman" w:eastAsia="Times New Roman" w:hAnsi="Times New Roman" w:cs="Times New Roman"/>
          <w:sz w:val="24"/>
          <w:szCs w:val="24"/>
        </w:rPr>
        <w:t>Меньшиков Р.А.</w:t>
      </w:r>
      <w:r w:rsidRPr="00F92A83">
        <w:rPr>
          <w:rFonts w:ascii="Times New Roman" w:hAnsi="Times New Roman" w:cs="Times New Roman"/>
          <w:sz w:val="24"/>
          <w:szCs w:val="24"/>
        </w:rPr>
        <w:t xml:space="preserve"> приводит следующие доводы.</w:t>
      </w:r>
    </w:p>
    <w:p w:rsidR="00F92A83" w:rsidRPr="00F92A83" w:rsidRDefault="00F92A83" w:rsidP="00F92A83">
      <w:pPr>
        <w:tabs>
          <w:tab w:val="left" w:pos="567"/>
        </w:tabs>
        <w:spacing w:after="0" w:line="240" w:lineRule="auto"/>
        <w:ind w:firstLine="567"/>
        <w:jc w:val="both"/>
        <w:rPr>
          <w:rFonts w:ascii="Times New Roman" w:hAnsi="Times New Roman" w:cs="Times New Roman"/>
          <w:sz w:val="24"/>
          <w:szCs w:val="24"/>
        </w:rPr>
      </w:pPr>
      <w:r w:rsidRPr="00F92A83">
        <w:rPr>
          <w:rFonts w:ascii="Times New Roman" w:hAnsi="Times New Roman" w:cs="Times New Roman"/>
          <w:sz w:val="24"/>
          <w:szCs w:val="24"/>
        </w:rPr>
        <w:t xml:space="preserve">В соответствии с ч. 2 ст. 31 </w:t>
      </w:r>
      <w:r w:rsidR="00311810">
        <w:rPr>
          <w:rFonts w:ascii="Times New Roman" w:hAnsi="Times New Roman" w:cs="Times New Roman"/>
          <w:sz w:val="24"/>
          <w:szCs w:val="24"/>
        </w:rPr>
        <w:t>ФЗ</w:t>
      </w:r>
      <w:r w:rsidR="00311810" w:rsidRPr="008C52F5">
        <w:rPr>
          <w:rFonts w:ascii="Times New Roman" w:hAnsi="Times New Roman" w:cs="Times New Roman"/>
          <w:sz w:val="24"/>
          <w:szCs w:val="24"/>
        </w:rPr>
        <w:t xml:space="preserve"> № 44-ФЗ</w:t>
      </w:r>
      <w:r w:rsidRPr="00F92A83">
        <w:rPr>
          <w:rFonts w:ascii="Times New Roman" w:hAnsi="Times New Roman" w:cs="Times New Roman"/>
          <w:sz w:val="24"/>
          <w:szCs w:val="24"/>
        </w:rPr>
        <w:t xml:space="preserve">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F92A83" w:rsidRPr="00F92A83" w:rsidRDefault="00F92A83" w:rsidP="00F92A83">
      <w:pPr>
        <w:tabs>
          <w:tab w:val="left" w:pos="567"/>
        </w:tabs>
        <w:spacing w:after="0" w:line="240" w:lineRule="auto"/>
        <w:ind w:firstLine="567"/>
        <w:jc w:val="both"/>
        <w:rPr>
          <w:rFonts w:ascii="Times New Roman" w:hAnsi="Times New Roman" w:cs="Times New Roman"/>
          <w:sz w:val="24"/>
          <w:szCs w:val="24"/>
        </w:rPr>
      </w:pPr>
      <w:r w:rsidRPr="00F92A83">
        <w:rPr>
          <w:rFonts w:ascii="Times New Roman" w:hAnsi="Times New Roman" w:cs="Times New Roman"/>
          <w:sz w:val="24"/>
          <w:szCs w:val="24"/>
        </w:rPr>
        <w:t>1) финансовых ресурсов для исполнения контракта;</w:t>
      </w:r>
    </w:p>
    <w:p w:rsidR="00F92A83" w:rsidRPr="00F92A83" w:rsidRDefault="00F92A83" w:rsidP="00F92A83">
      <w:pPr>
        <w:tabs>
          <w:tab w:val="left" w:pos="567"/>
        </w:tabs>
        <w:spacing w:after="0" w:line="240" w:lineRule="auto"/>
        <w:ind w:firstLine="567"/>
        <w:jc w:val="both"/>
        <w:rPr>
          <w:rFonts w:ascii="Times New Roman" w:hAnsi="Times New Roman" w:cs="Times New Roman"/>
          <w:sz w:val="24"/>
          <w:szCs w:val="24"/>
        </w:rPr>
      </w:pPr>
      <w:r w:rsidRPr="00F92A83">
        <w:rPr>
          <w:rFonts w:ascii="Times New Roman" w:hAnsi="Times New Roman" w:cs="Times New Roman"/>
          <w:sz w:val="24"/>
          <w:szCs w:val="24"/>
        </w:rPr>
        <w:t>2) на праве собственности или ином законном основании оборудования и других материальных ресурсов для исполнения контракта;</w:t>
      </w:r>
    </w:p>
    <w:p w:rsidR="00F92A83" w:rsidRPr="00F92A83" w:rsidRDefault="00F92A83" w:rsidP="00F92A83">
      <w:pPr>
        <w:tabs>
          <w:tab w:val="left" w:pos="567"/>
        </w:tabs>
        <w:spacing w:after="0" w:line="240" w:lineRule="auto"/>
        <w:ind w:firstLine="567"/>
        <w:jc w:val="both"/>
        <w:rPr>
          <w:rFonts w:ascii="Times New Roman" w:hAnsi="Times New Roman" w:cs="Times New Roman"/>
          <w:sz w:val="24"/>
          <w:szCs w:val="24"/>
        </w:rPr>
      </w:pPr>
      <w:r w:rsidRPr="00F92A83">
        <w:rPr>
          <w:rFonts w:ascii="Times New Roman" w:hAnsi="Times New Roman" w:cs="Times New Roman"/>
          <w:sz w:val="24"/>
          <w:szCs w:val="24"/>
        </w:rPr>
        <w:t>3) опыта работы, связанного с предметом контракта, и деловой репутации;</w:t>
      </w:r>
    </w:p>
    <w:p w:rsidR="00F92A83" w:rsidRPr="00F92A83" w:rsidRDefault="00F92A83" w:rsidP="00F92A83">
      <w:pPr>
        <w:tabs>
          <w:tab w:val="left" w:pos="567"/>
        </w:tabs>
        <w:spacing w:after="0" w:line="240" w:lineRule="auto"/>
        <w:ind w:firstLine="567"/>
        <w:jc w:val="both"/>
        <w:rPr>
          <w:rFonts w:ascii="Times New Roman" w:hAnsi="Times New Roman" w:cs="Times New Roman"/>
          <w:sz w:val="24"/>
          <w:szCs w:val="24"/>
        </w:rPr>
      </w:pPr>
      <w:r w:rsidRPr="00F92A83">
        <w:rPr>
          <w:rFonts w:ascii="Times New Roman" w:hAnsi="Times New Roman" w:cs="Times New Roman"/>
          <w:sz w:val="24"/>
          <w:szCs w:val="24"/>
        </w:rPr>
        <w:t>4) необходимого количества специалистов и иных работников определенного уровня квалификации для исполнения контракта.</w:t>
      </w:r>
    </w:p>
    <w:p w:rsidR="00F92A83" w:rsidRPr="00F92A83" w:rsidRDefault="00F92A83" w:rsidP="00F92A83">
      <w:pPr>
        <w:tabs>
          <w:tab w:val="left" w:pos="567"/>
        </w:tabs>
        <w:spacing w:after="0" w:line="240" w:lineRule="auto"/>
        <w:ind w:firstLine="567"/>
        <w:jc w:val="both"/>
        <w:rPr>
          <w:rFonts w:ascii="Times New Roman" w:hAnsi="Times New Roman" w:cs="Times New Roman"/>
          <w:sz w:val="24"/>
          <w:szCs w:val="24"/>
        </w:rPr>
      </w:pPr>
      <w:r w:rsidRPr="00F92A83">
        <w:rPr>
          <w:rFonts w:ascii="Times New Roman" w:hAnsi="Times New Roman" w:cs="Times New Roman"/>
          <w:sz w:val="24"/>
          <w:szCs w:val="24"/>
        </w:rPr>
        <w:lastRenderedPageBreak/>
        <w:t>В силу ч. 3 указанной нормы перечень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F92A83" w:rsidRPr="00F92A83" w:rsidRDefault="00F92A83" w:rsidP="00F92A83">
      <w:pPr>
        <w:tabs>
          <w:tab w:val="left" w:pos="567"/>
        </w:tabs>
        <w:spacing w:after="0" w:line="240" w:lineRule="auto"/>
        <w:ind w:firstLine="567"/>
        <w:jc w:val="both"/>
        <w:rPr>
          <w:rFonts w:ascii="Times New Roman" w:hAnsi="Times New Roman" w:cs="Times New Roman"/>
          <w:sz w:val="24"/>
          <w:szCs w:val="24"/>
        </w:rPr>
      </w:pPr>
      <w:r w:rsidRPr="00F92A83">
        <w:rPr>
          <w:rFonts w:ascii="Times New Roman" w:hAnsi="Times New Roman" w:cs="Times New Roman"/>
          <w:sz w:val="24"/>
          <w:szCs w:val="24"/>
        </w:rPr>
        <w:t xml:space="preserve">Согласно ч. 4 ст. 31 </w:t>
      </w:r>
      <w:r w:rsidR="00311810">
        <w:rPr>
          <w:rFonts w:ascii="Times New Roman" w:hAnsi="Times New Roman" w:cs="Times New Roman"/>
          <w:sz w:val="24"/>
          <w:szCs w:val="24"/>
        </w:rPr>
        <w:t>ФЗ</w:t>
      </w:r>
      <w:r w:rsidR="00311810" w:rsidRPr="008C52F5">
        <w:rPr>
          <w:rFonts w:ascii="Times New Roman" w:hAnsi="Times New Roman" w:cs="Times New Roman"/>
          <w:sz w:val="24"/>
          <w:szCs w:val="24"/>
        </w:rPr>
        <w:t xml:space="preserve"> № 44-ФЗ</w:t>
      </w:r>
      <w:r w:rsidRPr="00F92A83">
        <w:rPr>
          <w:rFonts w:ascii="Times New Roman" w:hAnsi="Times New Roman" w:cs="Times New Roman"/>
          <w:sz w:val="24"/>
          <w:szCs w:val="24"/>
        </w:rPr>
        <w:t xml:space="preserve">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F92A83" w:rsidRPr="00F92A83" w:rsidRDefault="00F92A83" w:rsidP="00F92A83">
      <w:pPr>
        <w:tabs>
          <w:tab w:val="left" w:pos="567"/>
        </w:tabs>
        <w:spacing w:after="0" w:line="240" w:lineRule="auto"/>
        <w:ind w:firstLine="567"/>
        <w:jc w:val="both"/>
        <w:rPr>
          <w:rFonts w:ascii="Times New Roman" w:hAnsi="Times New Roman" w:cs="Times New Roman"/>
          <w:sz w:val="24"/>
          <w:szCs w:val="24"/>
        </w:rPr>
      </w:pPr>
      <w:r w:rsidRPr="00F92A83">
        <w:rPr>
          <w:rFonts w:ascii="Times New Roman" w:hAnsi="Times New Roman" w:cs="Times New Roman"/>
          <w:sz w:val="24"/>
          <w:szCs w:val="24"/>
        </w:rPr>
        <w:t xml:space="preserve">В соответствии с ч. 5 ст. 31 </w:t>
      </w:r>
      <w:r w:rsidR="00311810">
        <w:rPr>
          <w:rFonts w:ascii="Times New Roman" w:hAnsi="Times New Roman" w:cs="Times New Roman"/>
          <w:sz w:val="24"/>
          <w:szCs w:val="24"/>
        </w:rPr>
        <w:t>ФЗ</w:t>
      </w:r>
      <w:r w:rsidR="00311810" w:rsidRPr="008C52F5">
        <w:rPr>
          <w:rFonts w:ascii="Times New Roman" w:hAnsi="Times New Roman" w:cs="Times New Roman"/>
          <w:sz w:val="24"/>
          <w:szCs w:val="24"/>
        </w:rPr>
        <w:t xml:space="preserve"> № 44-ФЗ</w:t>
      </w:r>
      <w:r w:rsidRPr="00F92A83">
        <w:rPr>
          <w:rFonts w:ascii="Times New Roman" w:hAnsi="Times New Roman" w:cs="Times New Roman"/>
          <w:sz w:val="24"/>
          <w:szCs w:val="24"/>
        </w:rPr>
        <w:t xml:space="preserve">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rsidR="00F92A83" w:rsidRPr="00F92A83" w:rsidRDefault="00F92A83" w:rsidP="00F92A83">
      <w:pPr>
        <w:tabs>
          <w:tab w:val="left" w:pos="567"/>
        </w:tabs>
        <w:spacing w:after="0" w:line="240" w:lineRule="auto"/>
        <w:ind w:firstLine="567"/>
        <w:jc w:val="both"/>
        <w:rPr>
          <w:rFonts w:ascii="Times New Roman" w:hAnsi="Times New Roman" w:cs="Times New Roman"/>
          <w:sz w:val="24"/>
          <w:szCs w:val="24"/>
        </w:rPr>
      </w:pPr>
      <w:r w:rsidRPr="00F92A83">
        <w:rPr>
          <w:rFonts w:ascii="Times New Roman" w:hAnsi="Times New Roman" w:cs="Times New Roman"/>
          <w:sz w:val="24"/>
          <w:szCs w:val="24"/>
        </w:rPr>
        <w:t xml:space="preserve">Таким образом, в ФЗ № 44-ФЗ предусмотрено право Правительства РФ устанавливать к участникам закупок дополнительные требования. При этом определен исчерпывающий перечень возможных дополнительных требований и перечень документов, которые подтверждают соответствие Участников закупок таким требованиям.  Примером реализации указанных пунктов статьи 31 </w:t>
      </w:r>
      <w:r w:rsidR="00311810">
        <w:rPr>
          <w:rFonts w:ascii="Times New Roman" w:hAnsi="Times New Roman" w:cs="Times New Roman"/>
          <w:sz w:val="24"/>
          <w:szCs w:val="24"/>
        </w:rPr>
        <w:t>ФЗ</w:t>
      </w:r>
      <w:r w:rsidR="00311810" w:rsidRPr="008C52F5">
        <w:rPr>
          <w:rFonts w:ascii="Times New Roman" w:hAnsi="Times New Roman" w:cs="Times New Roman"/>
          <w:sz w:val="24"/>
          <w:szCs w:val="24"/>
        </w:rPr>
        <w:t xml:space="preserve"> № 44-ФЗ</w:t>
      </w:r>
      <w:r w:rsidRPr="00F92A83">
        <w:rPr>
          <w:rFonts w:ascii="Times New Roman" w:hAnsi="Times New Roman" w:cs="Times New Roman"/>
          <w:sz w:val="24"/>
          <w:szCs w:val="24"/>
        </w:rPr>
        <w:t xml:space="preserve"> служит постановление Правительства Российской Федерации от 4 февраля 2015 г.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rsidR="00F92A83" w:rsidRPr="00F92A83" w:rsidRDefault="00F92A83" w:rsidP="00F92A83">
      <w:pPr>
        <w:tabs>
          <w:tab w:val="left" w:pos="567"/>
        </w:tabs>
        <w:spacing w:after="0" w:line="240" w:lineRule="auto"/>
        <w:ind w:firstLine="567"/>
        <w:jc w:val="both"/>
        <w:rPr>
          <w:rFonts w:ascii="Times New Roman" w:hAnsi="Times New Roman" w:cs="Times New Roman"/>
          <w:sz w:val="24"/>
          <w:szCs w:val="24"/>
        </w:rPr>
      </w:pPr>
      <w:r w:rsidRPr="00F92A83">
        <w:rPr>
          <w:rFonts w:ascii="Times New Roman" w:hAnsi="Times New Roman" w:cs="Times New Roman"/>
          <w:sz w:val="24"/>
          <w:szCs w:val="24"/>
        </w:rPr>
        <w:t>В действующей редакции п. 2.2 Приложения № 1 к Постановлению Правительства Российской Федерации от 4 февраля 2015 г. № 99 к участнику закупки предметом которой является выполнение 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установлены следующие дополнительные требования:</w:t>
      </w:r>
    </w:p>
    <w:p w:rsidR="00F92A83" w:rsidRPr="00F92A83" w:rsidRDefault="00F92A83" w:rsidP="00F92A83">
      <w:pPr>
        <w:tabs>
          <w:tab w:val="left" w:pos="567"/>
        </w:tabs>
        <w:spacing w:after="0" w:line="240" w:lineRule="auto"/>
        <w:ind w:firstLine="567"/>
        <w:jc w:val="both"/>
        <w:rPr>
          <w:rFonts w:ascii="Times New Roman" w:hAnsi="Times New Roman" w:cs="Times New Roman"/>
          <w:sz w:val="24"/>
          <w:szCs w:val="24"/>
        </w:rPr>
      </w:pPr>
      <w:r w:rsidRPr="00F92A83">
        <w:rPr>
          <w:rFonts w:ascii="Times New Roman" w:hAnsi="Times New Roman" w:cs="Times New Roman"/>
          <w:sz w:val="24"/>
          <w:szCs w:val="24"/>
        </w:rPr>
        <w:t>-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F92A83" w:rsidRPr="00F92A83" w:rsidRDefault="00311810" w:rsidP="00F92A83">
      <w:pPr>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В аукционной документации з</w:t>
      </w:r>
      <w:r w:rsidR="00F92A83" w:rsidRPr="00F92A83">
        <w:rPr>
          <w:rFonts w:ascii="Times New Roman" w:hAnsi="Times New Roman" w:cs="Times New Roman"/>
          <w:sz w:val="24"/>
          <w:szCs w:val="24"/>
        </w:rPr>
        <w:t>аказчиком установлено следующее дополнительное требование к участнику закупки, которое не относиться к объекту закупки (благоустройство):</w:t>
      </w:r>
    </w:p>
    <w:p w:rsidR="00F92A83" w:rsidRPr="00F92A83" w:rsidRDefault="00F92A83" w:rsidP="00F92A83">
      <w:pPr>
        <w:tabs>
          <w:tab w:val="left" w:pos="567"/>
        </w:tabs>
        <w:spacing w:after="0" w:line="240" w:lineRule="auto"/>
        <w:ind w:firstLine="567"/>
        <w:jc w:val="both"/>
        <w:rPr>
          <w:rFonts w:ascii="Times New Roman" w:hAnsi="Times New Roman" w:cs="Times New Roman"/>
          <w:sz w:val="24"/>
          <w:szCs w:val="24"/>
        </w:rPr>
      </w:pPr>
      <w:r w:rsidRPr="00F92A83">
        <w:rPr>
          <w:rFonts w:ascii="Times New Roman" w:hAnsi="Times New Roman" w:cs="Times New Roman"/>
          <w:sz w:val="24"/>
          <w:szCs w:val="24"/>
        </w:rPr>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w:t>
      </w:r>
      <w:r w:rsidRPr="00F92A83">
        <w:rPr>
          <w:rFonts w:ascii="Times New Roman" w:hAnsi="Times New Roman" w:cs="Times New Roman"/>
          <w:sz w:val="24"/>
          <w:szCs w:val="24"/>
        </w:rPr>
        <w:lastRenderedPageBreak/>
        <w:t xml:space="preserve">работ по капитальному ремонту объекта капитального строительства (за исключением линейного объекта). </w:t>
      </w:r>
    </w:p>
    <w:p w:rsidR="00F92A83" w:rsidRPr="00F92A83" w:rsidRDefault="00F92A83" w:rsidP="00F92A83">
      <w:pPr>
        <w:tabs>
          <w:tab w:val="left" w:pos="567"/>
        </w:tabs>
        <w:spacing w:after="0" w:line="240" w:lineRule="auto"/>
        <w:ind w:firstLine="567"/>
        <w:jc w:val="both"/>
        <w:rPr>
          <w:rFonts w:ascii="Times New Roman" w:hAnsi="Times New Roman" w:cs="Times New Roman"/>
          <w:sz w:val="24"/>
          <w:szCs w:val="24"/>
        </w:rPr>
      </w:pPr>
      <w:r w:rsidRPr="00F92A83">
        <w:rPr>
          <w:rFonts w:ascii="Times New Roman" w:hAnsi="Times New Roman" w:cs="Times New Roman"/>
          <w:sz w:val="24"/>
          <w:szCs w:val="24"/>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F92A83" w:rsidRPr="00F92A83" w:rsidRDefault="00F92A83" w:rsidP="00F92A83">
      <w:pPr>
        <w:tabs>
          <w:tab w:val="left" w:pos="567"/>
        </w:tabs>
        <w:spacing w:after="0" w:line="240" w:lineRule="auto"/>
        <w:ind w:firstLine="567"/>
        <w:jc w:val="both"/>
        <w:rPr>
          <w:rFonts w:ascii="Times New Roman" w:hAnsi="Times New Roman" w:cs="Times New Roman"/>
          <w:sz w:val="24"/>
          <w:szCs w:val="24"/>
        </w:rPr>
      </w:pPr>
      <w:r w:rsidRPr="00F92A83">
        <w:rPr>
          <w:rFonts w:ascii="Times New Roman" w:hAnsi="Times New Roman" w:cs="Times New Roman"/>
          <w:sz w:val="24"/>
          <w:szCs w:val="24"/>
        </w:rPr>
        <w:t>Данное требование</w:t>
      </w:r>
      <w:r w:rsidR="00EC3D94">
        <w:rPr>
          <w:rFonts w:ascii="Times New Roman" w:hAnsi="Times New Roman" w:cs="Times New Roman"/>
          <w:sz w:val="24"/>
          <w:szCs w:val="24"/>
        </w:rPr>
        <w:t>, по мнению заявителя,</w:t>
      </w:r>
      <w:r w:rsidRPr="00F92A83">
        <w:rPr>
          <w:rFonts w:ascii="Times New Roman" w:hAnsi="Times New Roman" w:cs="Times New Roman"/>
          <w:sz w:val="24"/>
          <w:szCs w:val="24"/>
        </w:rPr>
        <w:t xml:space="preserve"> приводит к ограничению конкуренций и нарушает Постановление Правительства Российской Федерации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rsidR="00F92A83" w:rsidRPr="00F92A83" w:rsidRDefault="00F92A83" w:rsidP="00F92A83">
      <w:pPr>
        <w:tabs>
          <w:tab w:val="left" w:pos="567"/>
        </w:tabs>
        <w:spacing w:after="0" w:line="240" w:lineRule="auto"/>
        <w:ind w:firstLine="567"/>
        <w:jc w:val="both"/>
        <w:rPr>
          <w:rFonts w:ascii="Times New Roman" w:hAnsi="Times New Roman" w:cs="Times New Roman"/>
          <w:sz w:val="24"/>
          <w:szCs w:val="24"/>
        </w:rPr>
      </w:pPr>
      <w:r w:rsidRPr="00F92A83">
        <w:rPr>
          <w:rFonts w:ascii="Times New Roman" w:hAnsi="Times New Roman" w:cs="Times New Roman"/>
          <w:sz w:val="24"/>
          <w:szCs w:val="24"/>
        </w:rPr>
        <w:t xml:space="preserve">Согласно ч. 2 ст. 8 </w:t>
      </w:r>
      <w:r w:rsidR="00311810">
        <w:rPr>
          <w:rFonts w:ascii="Times New Roman" w:hAnsi="Times New Roman" w:cs="Times New Roman"/>
          <w:sz w:val="24"/>
          <w:szCs w:val="24"/>
        </w:rPr>
        <w:t>ФЗ</w:t>
      </w:r>
      <w:r w:rsidR="00311810" w:rsidRPr="008C52F5">
        <w:rPr>
          <w:rFonts w:ascii="Times New Roman" w:hAnsi="Times New Roman" w:cs="Times New Roman"/>
          <w:sz w:val="24"/>
          <w:szCs w:val="24"/>
        </w:rPr>
        <w:t xml:space="preserve"> № 44-ФЗ</w:t>
      </w:r>
      <w:r w:rsidRPr="00F92A83">
        <w:rPr>
          <w:rFonts w:ascii="Times New Roman" w:hAnsi="Times New Roman" w:cs="Times New Roman"/>
          <w:sz w:val="24"/>
          <w:szCs w:val="24"/>
        </w:rPr>
        <w:t xml:space="preserve">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92A83" w:rsidRDefault="00311810" w:rsidP="00031530">
      <w:pPr>
        <w:tabs>
          <w:tab w:val="left" w:pos="567"/>
        </w:tabs>
        <w:spacing w:after="0" w:line="240" w:lineRule="auto"/>
        <w:ind w:firstLine="567"/>
        <w:jc w:val="both"/>
        <w:rPr>
          <w:rFonts w:ascii="Times New Roman" w:hAnsi="Times New Roman" w:cs="Times New Roman"/>
          <w:sz w:val="24"/>
          <w:szCs w:val="24"/>
        </w:rPr>
      </w:pPr>
      <w:r w:rsidRPr="00BE118B">
        <w:rPr>
          <w:rFonts w:ascii="Times New Roman" w:hAnsi="Times New Roman" w:cs="Times New Roman"/>
          <w:sz w:val="24"/>
          <w:szCs w:val="24"/>
        </w:rPr>
        <w:t>На основании изложенного</w:t>
      </w:r>
      <w:r w:rsidRPr="00830F13">
        <w:rPr>
          <w:rFonts w:ascii="Times New Roman" w:hAnsi="Times New Roman" w:cs="Times New Roman"/>
          <w:sz w:val="24"/>
          <w:szCs w:val="24"/>
        </w:rPr>
        <w:t>, ИП</w:t>
      </w:r>
      <w:r>
        <w:t xml:space="preserve"> </w:t>
      </w:r>
      <w:r>
        <w:rPr>
          <w:rFonts w:ascii="Times New Roman" w:eastAsia="Times New Roman" w:hAnsi="Times New Roman" w:cs="Times New Roman"/>
          <w:sz w:val="24"/>
          <w:szCs w:val="24"/>
        </w:rPr>
        <w:t>Меньшиков</w:t>
      </w:r>
      <w:r w:rsidRPr="0055454F">
        <w:rPr>
          <w:rFonts w:ascii="Times New Roman" w:eastAsia="Times New Roman" w:hAnsi="Times New Roman" w:cs="Times New Roman"/>
          <w:sz w:val="24"/>
          <w:szCs w:val="24"/>
        </w:rPr>
        <w:t xml:space="preserve"> Р.А.</w:t>
      </w:r>
      <w:r>
        <w:rPr>
          <w:rFonts w:ascii="Times New Roman" w:eastAsia="Times New Roman" w:hAnsi="Times New Roman" w:cs="Times New Roman"/>
          <w:sz w:val="24"/>
          <w:szCs w:val="24"/>
        </w:rPr>
        <w:t xml:space="preserve"> просит п</w:t>
      </w:r>
      <w:r w:rsidRPr="00BE118B">
        <w:rPr>
          <w:rFonts w:ascii="Times New Roman" w:hAnsi="Times New Roman" w:cs="Times New Roman"/>
          <w:sz w:val="24"/>
          <w:szCs w:val="24"/>
        </w:rPr>
        <w:t>ризнать жалобу обоснованной.</w:t>
      </w:r>
    </w:p>
    <w:p w:rsidR="00042ADC" w:rsidRDefault="00205BB8" w:rsidP="00832592">
      <w:pPr>
        <w:tabs>
          <w:tab w:val="left" w:pos="567"/>
        </w:tabs>
        <w:spacing w:after="0" w:line="240" w:lineRule="auto"/>
        <w:ind w:firstLine="567"/>
        <w:jc w:val="both"/>
        <w:rPr>
          <w:rFonts w:ascii="Times New Roman" w:hAnsi="Times New Roman" w:cs="Times New Roman"/>
          <w:b/>
          <w:sz w:val="24"/>
          <w:szCs w:val="24"/>
        </w:rPr>
      </w:pPr>
      <w:r w:rsidRPr="00832592">
        <w:rPr>
          <w:rFonts w:ascii="Times New Roman" w:hAnsi="Times New Roman" w:cs="Times New Roman"/>
          <w:b/>
          <w:sz w:val="24"/>
          <w:szCs w:val="24"/>
        </w:rPr>
        <w:t xml:space="preserve">На жалобу </w:t>
      </w:r>
      <w:r w:rsidR="00830F13">
        <w:rPr>
          <w:rFonts w:ascii="Times New Roman" w:hAnsi="Times New Roman" w:cs="Times New Roman"/>
          <w:b/>
          <w:sz w:val="24"/>
          <w:szCs w:val="24"/>
        </w:rPr>
        <w:t>ИП</w:t>
      </w:r>
      <w:r w:rsidR="00830F13" w:rsidRPr="00830F13">
        <w:rPr>
          <w:rFonts w:ascii="Times New Roman" w:hAnsi="Times New Roman" w:cs="Times New Roman"/>
          <w:b/>
          <w:sz w:val="24"/>
          <w:szCs w:val="24"/>
        </w:rPr>
        <w:t xml:space="preserve"> Меньшиков</w:t>
      </w:r>
      <w:r w:rsidR="00830F13">
        <w:rPr>
          <w:rFonts w:ascii="Times New Roman" w:hAnsi="Times New Roman" w:cs="Times New Roman"/>
          <w:b/>
          <w:sz w:val="24"/>
          <w:szCs w:val="24"/>
        </w:rPr>
        <w:t>а</w:t>
      </w:r>
      <w:r w:rsidR="00830F13" w:rsidRPr="00830F13">
        <w:rPr>
          <w:rFonts w:ascii="Times New Roman" w:hAnsi="Times New Roman" w:cs="Times New Roman"/>
          <w:b/>
          <w:sz w:val="24"/>
          <w:szCs w:val="24"/>
        </w:rPr>
        <w:t xml:space="preserve"> Р.А.</w:t>
      </w:r>
      <w:r w:rsidRPr="00832592">
        <w:rPr>
          <w:rFonts w:ascii="Times New Roman" w:hAnsi="Times New Roman" w:cs="Times New Roman"/>
          <w:b/>
          <w:sz w:val="24"/>
          <w:szCs w:val="24"/>
        </w:rPr>
        <w:t xml:space="preserve"> от заказчика поступили возражения, следующего содержания.</w:t>
      </w:r>
    </w:p>
    <w:p w:rsidR="00830F13" w:rsidRPr="00830F13" w:rsidRDefault="004C4944" w:rsidP="00830F13">
      <w:pPr>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Документация о з</w:t>
      </w:r>
      <w:r w:rsidR="00830F13" w:rsidRPr="00830F13">
        <w:rPr>
          <w:rFonts w:ascii="Times New Roman" w:hAnsi="Times New Roman" w:cs="Times New Roman"/>
          <w:sz w:val="24"/>
          <w:szCs w:val="24"/>
        </w:rPr>
        <w:t xml:space="preserve">акупке (п. 14.2.), в соответствии с ч. 4 ст. 31 </w:t>
      </w:r>
      <w:r w:rsidR="00830F13">
        <w:rPr>
          <w:rFonts w:ascii="Times New Roman" w:hAnsi="Times New Roman" w:cs="Times New Roman"/>
          <w:sz w:val="24"/>
          <w:szCs w:val="24"/>
        </w:rPr>
        <w:t>ФЗ</w:t>
      </w:r>
      <w:r w:rsidR="00830F13" w:rsidRPr="00830F13">
        <w:rPr>
          <w:rFonts w:ascii="Times New Roman" w:hAnsi="Times New Roman" w:cs="Times New Roman"/>
          <w:sz w:val="24"/>
          <w:szCs w:val="24"/>
        </w:rPr>
        <w:t xml:space="preserve"> №</w:t>
      </w:r>
      <w:r w:rsidR="00830F13">
        <w:rPr>
          <w:rFonts w:ascii="Times New Roman" w:hAnsi="Times New Roman" w:cs="Times New Roman"/>
          <w:sz w:val="24"/>
          <w:szCs w:val="24"/>
        </w:rPr>
        <w:t xml:space="preserve"> </w:t>
      </w:r>
      <w:r w:rsidR="00830F13" w:rsidRPr="00830F13">
        <w:rPr>
          <w:rFonts w:ascii="Times New Roman" w:hAnsi="Times New Roman" w:cs="Times New Roman"/>
          <w:sz w:val="24"/>
          <w:szCs w:val="24"/>
        </w:rPr>
        <w:t>44-ФЗ), содержит дополнительные требования установленные Постановлением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w:t>
      </w:r>
    </w:p>
    <w:p w:rsidR="00830F13" w:rsidRPr="00830F13" w:rsidRDefault="00830F13" w:rsidP="00830F13">
      <w:pPr>
        <w:tabs>
          <w:tab w:val="left" w:pos="567"/>
        </w:tabs>
        <w:spacing w:after="0" w:line="240" w:lineRule="auto"/>
        <w:ind w:firstLine="567"/>
        <w:jc w:val="both"/>
        <w:rPr>
          <w:rFonts w:ascii="Times New Roman" w:hAnsi="Times New Roman" w:cs="Times New Roman"/>
          <w:sz w:val="24"/>
          <w:szCs w:val="24"/>
        </w:rPr>
      </w:pPr>
      <w:r w:rsidRPr="00830F13">
        <w:rPr>
          <w:rFonts w:ascii="Times New Roman" w:hAnsi="Times New Roman" w:cs="Times New Roman"/>
          <w:sz w:val="24"/>
          <w:szCs w:val="24"/>
        </w:rPr>
        <w:t>В п. 14.2.</w:t>
      </w:r>
      <w:r w:rsidR="004C4944">
        <w:rPr>
          <w:rFonts w:ascii="Times New Roman" w:hAnsi="Times New Roman" w:cs="Times New Roman"/>
          <w:sz w:val="24"/>
          <w:szCs w:val="24"/>
        </w:rPr>
        <w:t>1. и п. 14.2.2. документации о з</w:t>
      </w:r>
      <w:r w:rsidRPr="00830F13">
        <w:rPr>
          <w:rFonts w:ascii="Times New Roman" w:hAnsi="Times New Roman" w:cs="Times New Roman"/>
          <w:sz w:val="24"/>
          <w:szCs w:val="24"/>
        </w:rPr>
        <w:t>акупке, ошибочно включены дополнительные требования к участникам закупки п. 2(4)., а не п. 2(2). Приложения № 1 к Постановлению № 99.</w:t>
      </w:r>
    </w:p>
    <w:p w:rsidR="00830F13" w:rsidRPr="00830F13" w:rsidRDefault="004C4944" w:rsidP="00830F13">
      <w:pPr>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Также заказчик </w:t>
      </w:r>
      <w:r w:rsidR="00BF29EE">
        <w:rPr>
          <w:rFonts w:ascii="Times New Roman" w:hAnsi="Times New Roman" w:cs="Times New Roman"/>
          <w:sz w:val="24"/>
          <w:szCs w:val="24"/>
        </w:rPr>
        <w:t>сообщил</w:t>
      </w:r>
      <w:r w:rsidR="00830F13" w:rsidRPr="00830F13">
        <w:rPr>
          <w:rFonts w:ascii="Times New Roman" w:hAnsi="Times New Roman" w:cs="Times New Roman"/>
          <w:sz w:val="24"/>
          <w:szCs w:val="24"/>
        </w:rPr>
        <w:t>, что за все вр</w:t>
      </w:r>
      <w:r>
        <w:rPr>
          <w:rFonts w:ascii="Times New Roman" w:hAnsi="Times New Roman" w:cs="Times New Roman"/>
          <w:sz w:val="24"/>
          <w:szCs w:val="24"/>
        </w:rPr>
        <w:t>емя подачи заявок на участие в з</w:t>
      </w:r>
      <w:r w:rsidR="00830F13" w:rsidRPr="00830F13">
        <w:rPr>
          <w:rFonts w:ascii="Times New Roman" w:hAnsi="Times New Roman" w:cs="Times New Roman"/>
          <w:sz w:val="24"/>
          <w:szCs w:val="24"/>
        </w:rPr>
        <w:t>акупке не поступило ни одного запроса на разъяснение и ни у кого не возникло вопросов (в том числе у заявителя жалобы ИП Меньшиков Романа Анатольевича) по поводу дополнительных требований,</w:t>
      </w:r>
      <w:r w:rsidR="00BF29EE">
        <w:rPr>
          <w:rFonts w:ascii="Times New Roman" w:hAnsi="Times New Roman" w:cs="Times New Roman"/>
          <w:sz w:val="24"/>
          <w:szCs w:val="24"/>
        </w:rPr>
        <w:t xml:space="preserve"> по причине чего</w:t>
      </w:r>
      <w:r w:rsidR="00830F13" w:rsidRPr="00830F13">
        <w:rPr>
          <w:rFonts w:ascii="Times New Roman" w:hAnsi="Times New Roman" w:cs="Times New Roman"/>
          <w:sz w:val="24"/>
          <w:szCs w:val="24"/>
        </w:rPr>
        <w:t xml:space="preserve"> </w:t>
      </w:r>
      <w:r w:rsidR="00CA77CF" w:rsidRPr="0055454F">
        <w:rPr>
          <w:rFonts w:ascii="Times New Roman" w:eastAsia="Times New Roman" w:hAnsi="Times New Roman" w:cs="Times New Roman"/>
          <w:sz w:val="24"/>
          <w:szCs w:val="24"/>
        </w:rPr>
        <w:t>МКУ р.п. Краснообска «Р</w:t>
      </w:r>
      <w:r w:rsidR="00CA77CF">
        <w:rPr>
          <w:rFonts w:ascii="Times New Roman" w:eastAsia="Times New Roman" w:hAnsi="Times New Roman" w:cs="Times New Roman"/>
          <w:sz w:val="24"/>
          <w:szCs w:val="24"/>
        </w:rPr>
        <w:t>АС</w:t>
      </w:r>
      <w:r w:rsidR="00CA77CF" w:rsidRPr="0055454F">
        <w:rPr>
          <w:rFonts w:ascii="Times New Roman" w:eastAsia="Times New Roman" w:hAnsi="Times New Roman" w:cs="Times New Roman"/>
          <w:sz w:val="24"/>
          <w:szCs w:val="24"/>
        </w:rPr>
        <w:t>»</w:t>
      </w:r>
      <w:r w:rsidR="00830F13" w:rsidRPr="00830F13">
        <w:rPr>
          <w:rFonts w:ascii="Times New Roman" w:hAnsi="Times New Roman" w:cs="Times New Roman"/>
          <w:sz w:val="24"/>
          <w:szCs w:val="24"/>
        </w:rPr>
        <w:t xml:space="preserve"> не смогло оперативно вне</w:t>
      </w:r>
      <w:r>
        <w:rPr>
          <w:rFonts w:ascii="Times New Roman" w:hAnsi="Times New Roman" w:cs="Times New Roman"/>
          <w:sz w:val="24"/>
          <w:szCs w:val="24"/>
        </w:rPr>
        <w:t>сти изменения в документацию о з</w:t>
      </w:r>
      <w:r w:rsidR="00830F13" w:rsidRPr="00830F13">
        <w:rPr>
          <w:rFonts w:ascii="Times New Roman" w:hAnsi="Times New Roman" w:cs="Times New Roman"/>
          <w:sz w:val="24"/>
          <w:szCs w:val="24"/>
        </w:rPr>
        <w:t>акупке.</w:t>
      </w:r>
    </w:p>
    <w:p w:rsidR="00830F13" w:rsidRPr="00830F13" w:rsidRDefault="00830F13" w:rsidP="00830F13">
      <w:pPr>
        <w:tabs>
          <w:tab w:val="left" w:pos="567"/>
        </w:tabs>
        <w:spacing w:after="0" w:line="240" w:lineRule="auto"/>
        <w:ind w:firstLine="567"/>
        <w:jc w:val="both"/>
        <w:rPr>
          <w:rFonts w:ascii="Times New Roman" w:hAnsi="Times New Roman" w:cs="Times New Roman"/>
          <w:sz w:val="24"/>
          <w:szCs w:val="24"/>
        </w:rPr>
      </w:pPr>
      <w:r w:rsidRPr="00830F13">
        <w:rPr>
          <w:rFonts w:ascii="Times New Roman" w:hAnsi="Times New Roman" w:cs="Times New Roman"/>
          <w:sz w:val="24"/>
          <w:szCs w:val="24"/>
        </w:rPr>
        <w:t xml:space="preserve">Принимая во внимание, что Контракт по закупке № 0851300007321000094 на «Выполнение работ по благоустройству территории Бульвара №2 в р.п. Краснообск Новосибирского района Новосибирской области» не заключен и в настоящее время не определен победитель электронного аукциона, а </w:t>
      </w:r>
      <w:r w:rsidR="00BF29EE" w:rsidRPr="00830F13">
        <w:rPr>
          <w:rFonts w:ascii="Times New Roman" w:hAnsi="Times New Roman" w:cs="Times New Roman"/>
          <w:sz w:val="24"/>
          <w:szCs w:val="24"/>
        </w:rPr>
        <w:t>также</w:t>
      </w:r>
      <w:r w:rsidRPr="00830F13">
        <w:rPr>
          <w:rFonts w:ascii="Times New Roman" w:hAnsi="Times New Roman" w:cs="Times New Roman"/>
          <w:sz w:val="24"/>
          <w:szCs w:val="24"/>
        </w:rPr>
        <w:t xml:space="preserve"> на участие в закупке подано (и допущено) семь заявок</w:t>
      </w:r>
      <w:r w:rsidR="00BF29EE">
        <w:rPr>
          <w:rFonts w:ascii="Times New Roman" w:hAnsi="Times New Roman" w:cs="Times New Roman"/>
          <w:sz w:val="24"/>
          <w:szCs w:val="24"/>
        </w:rPr>
        <w:t xml:space="preserve"> заказчик считает</w:t>
      </w:r>
      <w:r w:rsidRPr="00830F13">
        <w:rPr>
          <w:rFonts w:ascii="Times New Roman" w:hAnsi="Times New Roman" w:cs="Times New Roman"/>
          <w:sz w:val="24"/>
          <w:szCs w:val="24"/>
        </w:rPr>
        <w:t xml:space="preserve">, что действия </w:t>
      </w:r>
      <w:r w:rsidR="00CA77CF" w:rsidRPr="0055454F">
        <w:rPr>
          <w:rFonts w:ascii="Times New Roman" w:eastAsia="Times New Roman" w:hAnsi="Times New Roman" w:cs="Times New Roman"/>
          <w:sz w:val="24"/>
          <w:szCs w:val="24"/>
        </w:rPr>
        <w:t>МКУ р.п. Краснообска «Р</w:t>
      </w:r>
      <w:r w:rsidR="00CA77CF">
        <w:rPr>
          <w:rFonts w:ascii="Times New Roman" w:eastAsia="Times New Roman" w:hAnsi="Times New Roman" w:cs="Times New Roman"/>
          <w:sz w:val="24"/>
          <w:szCs w:val="24"/>
        </w:rPr>
        <w:t>АС</w:t>
      </w:r>
      <w:r w:rsidR="00CA77CF" w:rsidRPr="0055454F">
        <w:rPr>
          <w:rFonts w:ascii="Times New Roman" w:eastAsia="Times New Roman" w:hAnsi="Times New Roman" w:cs="Times New Roman"/>
          <w:sz w:val="24"/>
          <w:szCs w:val="24"/>
        </w:rPr>
        <w:t>»</w:t>
      </w:r>
      <w:r w:rsidRPr="00830F13">
        <w:rPr>
          <w:rFonts w:ascii="Times New Roman" w:hAnsi="Times New Roman" w:cs="Times New Roman"/>
          <w:sz w:val="24"/>
          <w:szCs w:val="24"/>
        </w:rPr>
        <w:t xml:space="preserve"> не повлекли существенное ограничение конкуренции.</w:t>
      </w:r>
    </w:p>
    <w:p w:rsidR="00830F13" w:rsidRPr="00830F13" w:rsidRDefault="00830F13" w:rsidP="00830F13">
      <w:pPr>
        <w:tabs>
          <w:tab w:val="left" w:pos="567"/>
        </w:tabs>
        <w:spacing w:after="0" w:line="240" w:lineRule="auto"/>
        <w:ind w:firstLine="567"/>
        <w:jc w:val="both"/>
        <w:rPr>
          <w:rFonts w:ascii="Times New Roman" w:hAnsi="Times New Roman" w:cs="Times New Roman"/>
          <w:sz w:val="24"/>
          <w:szCs w:val="24"/>
        </w:rPr>
      </w:pPr>
      <w:r w:rsidRPr="00830F13">
        <w:rPr>
          <w:rFonts w:ascii="Times New Roman" w:hAnsi="Times New Roman" w:cs="Times New Roman"/>
          <w:sz w:val="24"/>
          <w:szCs w:val="24"/>
        </w:rPr>
        <w:lastRenderedPageBreak/>
        <w:t xml:space="preserve">На основании вышеизложенного, </w:t>
      </w:r>
      <w:r w:rsidR="00CA77CF" w:rsidRPr="0055454F">
        <w:rPr>
          <w:rFonts w:ascii="Times New Roman" w:eastAsia="Times New Roman" w:hAnsi="Times New Roman" w:cs="Times New Roman"/>
          <w:sz w:val="24"/>
          <w:szCs w:val="24"/>
        </w:rPr>
        <w:t>МКУ р.п. Краснообска «Р</w:t>
      </w:r>
      <w:r w:rsidR="00CA77CF">
        <w:rPr>
          <w:rFonts w:ascii="Times New Roman" w:eastAsia="Times New Roman" w:hAnsi="Times New Roman" w:cs="Times New Roman"/>
          <w:sz w:val="24"/>
          <w:szCs w:val="24"/>
        </w:rPr>
        <w:t>АС</w:t>
      </w:r>
      <w:r w:rsidR="00CA77CF" w:rsidRPr="0055454F">
        <w:rPr>
          <w:rFonts w:ascii="Times New Roman" w:eastAsia="Times New Roman" w:hAnsi="Times New Roman" w:cs="Times New Roman"/>
          <w:sz w:val="24"/>
          <w:szCs w:val="24"/>
        </w:rPr>
        <w:t>»</w:t>
      </w:r>
      <w:r w:rsidRPr="00830F13">
        <w:rPr>
          <w:rFonts w:ascii="Times New Roman" w:hAnsi="Times New Roman" w:cs="Times New Roman"/>
          <w:sz w:val="24"/>
          <w:szCs w:val="24"/>
        </w:rPr>
        <w:t xml:space="preserve"> просит Управление Федеральной антимонопольной службы по Новосибирской области признать жалобу ИП Меньшиков Р.А. обоснованной в части установления дополнительных требований, предписания в отношении </w:t>
      </w:r>
      <w:r w:rsidR="00CA77CF" w:rsidRPr="0055454F">
        <w:rPr>
          <w:rFonts w:ascii="Times New Roman" w:eastAsia="Times New Roman" w:hAnsi="Times New Roman" w:cs="Times New Roman"/>
          <w:sz w:val="24"/>
          <w:szCs w:val="24"/>
        </w:rPr>
        <w:t>МКУ р.п. Краснообска «Р</w:t>
      </w:r>
      <w:r w:rsidR="00CA77CF">
        <w:rPr>
          <w:rFonts w:ascii="Times New Roman" w:eastAsia="Times New Roman" w:hAnsi="Times New Roman" w:cs="Times New Roman"/>
          <w:sz w:val="24"/>
          <w:szCs w:val="24"/>
        </w:rPr>
        <w:t>АС</w:t>
      </w:r>
      <w:r w:rsidR="00CA77CF" w:rsidRPr="0055454F">
        <w:rPr>
          <w:rFonts w:ascii="Times New Roman" w:eastAsia="Times New Roman" w:hAnsi="Times New Roman" w:cs="Times New Roman"/>
          <w:sz w:val="24"/>
          <w:szCs w:val="24"/>
        </w:rPr>
        <w:t>»</w:t>
      </w:r>
      <w:r w:rsidRPr="00830F13">
        <w:rPr>
          <w:rFonts w:ascii="Times New Roman" w:hAnsi="Times New Roman" w:cs="Times New Roman"/>
          <w:sz w:val="24"/>
          <w:szCs w:val="24"/>
        </w:rPr>
        <w:t xml:space="preserve"> не выносить.</w:t>
      </w:r>
    </w:p>
    <w:p w:rsidR="00042ADC" w:rsidRDefault="00BA021C" w:rsidP="00832592">
      <w:pPr>
        <w:tabs>
          <w:tab w:val="left" w:pos="567"/>
        </w:tabs>
        <w:spacing w:after="0" w:line="240" w:lineRule="auto"/>
        <w:ind w:firstLine="567"/>
        <w:jc w:val="both"/>
        <w:rPr>
          <w:rFonts w:ascii="Times New Roman" w:hAnsi="Times New Roman" w:cs="Times New Roman"/>
          <w:b/>
          <w:sz w:val="24"/>
          <w:szCs w:val="24"/>
        </w:rPr>
      </w:pPr>
      <w:r w:rsidRPr="00832592">
        <w:rPr>
          <w:rFonts w:ascii="Times New Roman" w:hAnsi="Times New Roman" w:cs="Times New Roman"/>
          <w:b/>
          <w:sz w:val="24"/>
          <w:szCs w:val="24"/>
        </w:rPr>
        <w:t>Изучив предоставленные материалы и доводы сторон, Комиссия Новосибирского УФАС России пришла к следующим выводам.</w:t>
      </w:r>
    </w:p>
    <w:p w:rsidR="00B60614" w:rsidRDefault="00C943DB" w:rsidP="00832592">
      <w:pPr>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11.10</w:t>
      </w:r>
      <w:r w:rsidR="00CF73EE">
        <w:rPr>
          <w:rFonts w:ascii="Times New Roman" w:hAnsi="Times New Roman" w:cs="Times New Roman"/>
          <w:sz w:val="24"/>
          <w:szCs w:val="24"/>
        </w:rPr>
        <w:t>.2021 года</w:t>
      </w:r>
      <w:r w:rsidR="00CF73EE" w:rsidRPr="00832592">
        <w:rPr>
          <w:rFonts w:ascii="Times New Roman" w:hAnsi="Times New Roman" w:cs="Times New Roman"/>
          <w:sz w:val="24"/>
          <w:szCs w:val="24"/>
        </w:rPr>
        <w:t xml:space="preserve"> в Единой информационной с</w:t>
      </w:r>
      <w:r w:rsidR="00CF73EE">
        <w:rPr>
          <w:rFonts w:ascii="Times New Roman" w:hAnsi="Times New Roman" w:cs="Times New Roman"/>
          <w:sz w:val="24"/>
          <w:szCs w:val="24"/>
        </w:rPr>
        <w:t>истеме в сфере закупок размещено</w:t>
      </w:r>
      <w:r w:rsidR="00CF73EE" w:rsidRPr="00832592">
        <w:rPr>
          <w:rFonts w:ascii="Times New Roman" w:hAnsi="Times New Roman" w:cs="Times New Roman"/>
          <w:sz w:val="24"/>
          <w:szCs w:val="24"/>
        </w:rPr>
        <w:t xml:space="preserve"> </w:t>
      </w:r>
      <w:r w:rsidR="00CF73EE">
        <w:rPr>
          <w:rFonts w:ascii="Times New Roman" w:hAnsi="Times New Roman" w:cs="Times New Roman"/>
          <w:sz w:val="24"/>
          <w:szCs w:val="24"/>
        </w:rPr>
        <w:t xml:space="preserve">извещение № </w:t>
      </w:r>
      <w:r w:rsidRPr="00E47A5E">
        <w:rPr>
          <w:rFonts w:ascii="Times New Roman" w:eastAsia="Times New Roman" w:hAnsi="Times New Roman" w:cs="Times New Roman"/>
          <w:sz w:val="24"/>
          <w:szCs w:val="24"/>
        </w:rPr>
        <w:t>0851300007321000094</w:t>
      </w:r>
      <w:r w:rsidR="00CF73EE" w:rsidRPr="00832592">
        <w:rPr>
          <w:rFonts w:ascii="Times New Roman" w:hAnsi="Times New Roman" w:cs="Times New Roman"/>
          <w:sz w:val="24"/>
          <w:szCs w:val="24"/>
        </w:rPr>
        <w:t xml:space="preserve"> о проведении аукциона в электронной форме «</w:t>
      </w:r>
      <w:r w:rsidRPr="00C943DB">
        <w:rPr>
          <w:rFonts w:ascii="Times New Roman" w:hAnsi="Times New Roman" w:cs="Times New Roman"/>
          <w:sz w:val="24"/>
          <w:szCs w:val="24"/>
        </w:rPr>
        <w:t>Выполнение работ по благоустройству территории Бульвара №2 в р.п. Краснообск Новосибирского района Новосибирской области</w:t>
      </w:r>
      <w:r w:rsidR="00CF73EE">
        <w:rPr>
          <w:rFonts w:ascii="Times New Roman" w:hAnsi="Times New Roman" w:cs="Times New Roman"/>
          <w:sz w:val="24"/>
          <w:szCs w:val="24"/>
        </w:rPr>
        <w:t>»</w:t>
      </w:r>
      <w:r w:rsidR="00CF73EE" w:rsidRPr="00832592">
        <w:rPr>
          <w:rFonts w:ascii="Times New Roman" w:hAnsi="Times New Roman" w:cs="Times New Roman"/>
          <w:sz w:val="24"/>
          <w:szCs w:val="24"/>
        </w:rPr>
        <w:t xml:space="preserve">, идентификационный код закупки: </w:t>
      </w:r>
      <w:r w:rsidRPr="00C943DB">
        <w:rPr>
          <w:rFonts w:ascii="Times New Roman" w:hAnsi="Times New Roman" w:cs="Times New Roman"/>
          <w:sz w:val="24"/>
          <w:szCs w:val="24"/>
        </w:rPr>
        <w:t>213543310766654330100100510014399244</w:t>
      </w:r>
      <w:r w:rsidR="00CF73EE">
        <w:rPr>
          <w:rFonts w:ascii="Times New Roman" w:hAnsi="Times New Roman" w:cs="Times New Roman"/>
          <w:sz w:val="24"/>
          <w:szCs w:val="24"/>
        </w:rPr>
        <w:t xml:space="preserve">, </w:t>
      </w:r>
      <w:r w:rsidR="00CF73EE" w:rsidRPr="00A72361">
        <w:rPr>
          <w:rFonts w:ascii="Times New Roman" w:hAnsi="Times New Roman" w:cs="Times New Roman"/>
          <w:color w:val="000000" w:themeColor="text1"/>
          <w:sz w:val="24"/>
          <w:szCs w:val="24"/>
        </w:rPr>
        <w:t>начальная</w:t>
      </w:r>
      <w:r w:rsidR="00CF73EE" w:rsidRPr="00A72361">
        <w:rPr>
          <w:rFonts w:ascii="Times New Roman" w:hAnsi="Times New Roman" w:cs="Times New Roman"/>
          <w:sz w:val="24"/>
          <w:szCs w:val="24"/>
        </w:rPr>
        <w:t xml:space="preserve"> (максимальная) цена </w:t>
      </w:r>
      <w:r w:rsidR="00CF73EE" w:rsidRPr="00A72361">
        <w:rPr>
          <w:rFonts w:ascii="Times New Roman" w:hAnsi="Times New Roman" w:cs="Times New Roman"/>
          <w:color w:val="000000" w:themeColor="text1"/>
          <w:sz w:val="24"/>
          <w:szCs w:val="24"/>
        </w:rPr>
        <w:t>контракта</w:t>
      </w:r>
      <w:r w:rsidR="00CF73E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br/>
      </w:r>
      <w:r w:rsidRPr="00C943DB">
        <w:rPr>
          <w:rFonts w:ascii="Times New Roman" w:hAnsi="Times New Roman" w:cs="Times New Roman"/>
          <w:color w:val="000000" w:themeColor="text1"/>
          <w:sz w:val="24"/>
          <w:szCs w:val="24"/>
          <w:bdr w:val="none" w:sz="0" w:space="0" w:color="auto" w:frame="1"/>
          <w:shd w:val="clear" w:color="auto" w:fill="FFFFFF"/>
        </w:rPr>
        <w:t>9 380 544,00</w:t>
      </w:r>
      <w:r w:rsidR="00CF73EE" w:rsidRPr="00907DE9">
        <w:rPr>
          <w:rFonts w:ascii="Times New Roman" w:hAnsi="Times New Roman" w:cs="Times New Roman"/>
          <w:color w:val="000000" w:themeColor="text1"/>
          <w:sz w:val="24"/>
          <w:szCs w:val="24"/>
          <w:bdr w:val="none" w:sz="0" w:space="0" w:color="auto" w:frame="1"/>
          <w:shd w:val="clear" w:color="auto" w:fill="FFFFFF"/>
        </w:rPr>
        <w:t> </w:t>
      </w:r>
      <w:r w:rsidR="00CF73EE" w:rsidRPr="00A72361">
        <w:rPr>
          <w:rFonts w:ascii="Times New Roman" w:hAnsi="Times New Roman" w:cs="Times New Roman"/>
          <w:color w:val="000000" w:themeColor="text1"/>
          <w:sz w:val="24"/>
          <w:szCs w:val="24"/>
        </w:rPr>
        <w:t>рублей</w:t>
      </w:r>
      <w:r w:rsidR="00CF73EE">
        <w:rPr>
          <w:rFonts w:ascii="Times New Roman" w:hAnsi="Times New Roman" w:cs="Times New Roman"/>
          <w:sz w:val="24"/>
          <w:szCs w:val="24"/>
        </w:rPr>
        <w:t>.</w:t>
      </w:r>
    </w:p>
    <w:p w:rsidR="00216B62" w:rsidRPr="00216B62" w:rsidRDefault="00216B62" w:rsidP="00216B62">
      <w:pPr>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ч. 2 ст. 31 ФЗ № 44-ФЗ </w:t>
      </w:r>
      <w:r w:rsidRPr="00216B62">
        <w:rPr>
          <w:rFonts w:ascii="Times New Roman" w:hAnsi="Times New Roman" w:cs="Times New Roman"/>
          <w:sz w:val="24"/>
          <w:szCs w:val="24"/>
        </w:rPr>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216B62" w:rsidRPr="00216B62" w:rsidRDefault="00216B62" w:rsidP="00216B62">
      <w:pPr>
        <w:tabs>
          <w:tab w:val="left" w:pos="567"/>
        </w:tabs>
        <w:spacing w:after="0" w:line="240" w:lineRule="auto"/>
        <w:ind w:firstLine="567"/>
        <w:jc w:val="both"/>
        <w:rPr>
          <w:rFonts w:ascii="Times New Roman" w:hAnsi="Times New Roman" w:cs="Times New Roman"/>
          <w:sz w:val="24"/>
          <w:szCs w:val="24"/>
        </w:rPr>
      </w:pPr>
      <w:r w:rsidRPr="00216B62">
        <w:rPr>
          <w:rFonts w:ascii="Times New Roman" w:hAnsi="Times New Roman" w:cs="Times New Roman"/>
          <w:sz w:val="24"/>
          <w:szCs w:val="24"/>
        </w:rPr>
        <w:t>1) финансовых ресурсов для исполнения контракта;</w:t>
      </w:r>
    </w:p>
    <w:p w:rsidR="00216B62" w:rsidRPr="00216B62" w:rsidRDefault="00216B62" w:rsidP="00216B62">
      <w:pPr>
        <w:tabs>
          <w:tab w:val="left" w:pos="567"/>
        </w:tabs>
        <w:spacing w:after="0" w:line="240" w:lineRule="auto"/>
        <w:ind w:firstLine="567"/>
        <w:jc w:val="both"/>
        <w:rPr>
          <w:rFonts w:ascii="Times New Roman" w:hAnsi="Times New Roman" w:cs="Times New Roman"/>
          <w:sz w:val="24"/>
          <w:szCs w:val="24"/>
        </w:rPr>
      </w:pPr>
      <w:r w:rsidRPr="00216B62">
        <w:rPr>
          <w:rFonts w:ascii="Times New Roman" w:hAnsi="Times New Roman" w:cs="Times New Roman"/>
          <w:sz w:val="24"/>
          <w:szCs w:val="24"/>
        </w:rPr>
        <w:t>2) на праве собственности или ином законном основании оборудования и других материальных ресурсов для исполнения контракта;</w:t>
      </w:r>
    </w:p>
    <w:p w:rsidR="00216B62" w:rsidRPr="00216B62" w:rsidRDefault="00216B62" w:rsidP="00216B62">
      <w:pPr>
        <w:tabs>
          <w:tab w:val="left" w:pos="567"/>
        </w:tabs>
        <w:spacing w:after="0" w:line="240" w:lineRule="auto"/>
        <w:ind w:firstLine="567"/>
        <w:jc w:val="both"/>
        <w:rPr>
          <w:rFonts w:ascii="Times New Roman" w:hAnsi="Times New Roman" w:cs="Times New Roman"/>
          <w:sz w:val="24"/>
          <w:szCs w:val="24"/>
        </w:rPr>
      </w:pPr>
      <w:r w:rsidRPr="00216B62">
        <w:rPr>
          <w:rFonts w:ascii="Times New Roman" w:hAnsi="Times New Roman" w:cs="Times New Roman"/>
          <w:sz w:val="24"/>
          <w:szCs w:val="24"/>
        </w:rPr>
        <w:t>3) опыта работы, связанного с предметом контракта, и деловой репутации;</w:t>
      </w:r>
    </w:p>
    <w:p w:rsidR="00C943DB" w:rsidRDefault="00216B62" w:rsidP="00216B62">
      <w:pPr>
        <w:tabs>
          <w:tab w:val="left" w:pos="567"/>
        </w:tabs>
        <w:spacing w:after="0" w:line="240" w:lineRule="auto"/>
        <w:ind w:firstLine="567"/>
        <w:jc w:val="both"/>
        <w:rPr>
          <w:rFonts w:ascii="Times New Roman" w:hAnsi="Times New Roman" w:cs="Times New Roman"/>
          <w:sz w:val="24"/>
          <w:szCs w:val="24"/>
        </w:rPr>
      </w:pPr>
      <w:r w:rsidRPr="00216B62">
        <w:rPr>
          <w:rFonts w:ascii="Times New Roman" w:hAnsi="Times New Roman" w:cs="Times New Roman"/>
          <w:sz w:val="24"/>
          <w:szCs w:val="24"/>
        </w:rPr>
        <w:t>4) необходимого количества специалистов и иных работников определенного уровня квалификации для исполнения контракта.</w:t>
      </w:r>
    </w:p>
    <w:p w:rsidR="00C943DB" w:rsidRDefault="004834B0" w:rsidP="00832592">
      <w:pPr>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Согласно ч. 4 ст. 31 ФЗ № 44-ФЗ в</w:t>
      </w:r>
      <w:r w:rsidRPr="004834B0">
        <w:rPr>
          <w:rFonts w:ascii="Times New Roman" w:hAnsi="Times New Roman" w:cs="Times New Roman"/>
          <w:sz w:val="24"/>
          <w:szCs w:val="24"/>
        </w:rPr>
        <w:t xml:space="preserve">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C943DB" w:rsidRDefault="004834B0" w:rsidP="00832592">
      <w:pPr>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Частью 5 статьи 31 ФЗ № 44-ФЗ установлено, что и</w:t>
      </w:r>
      <w:r w:rsidRPr="004834B0">
        <w:rPr>
          <w:rFonts w:ascii="Times New Roman" w:hAnsi="Times New Roman" w:cs="Times New Roman"/>
          <w:sz w:val="24"/>
          <w:szCs w:val="24"/>
        </w:rPr>
        <w:t>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rsidR="004834B0" w:rsidRDefault="004834B0" w:rsidP="00832592">
      <w:pPr>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В соответствии</w:t>
      </w:r>
      <w:r w:rsidR="000F5D18">
        <w:rPr>
          <w:rFonts w:ascii="Times New Roman" w:hAnsi="Times New Roman" w:cs="Times New Roman"/>
          <w:sz w:val="24"/>
          <w:szCs w:val="24"/>
        </w:rPr>
        <w:t xml:space="preserve"> с ч. 6 ст. 31 ФЗ № 44-ФЗ з</w:t>
      </w:r>
      <w:r w:rsidR="000F5D18" w:rsidRPr="000F5D18">
        <w:rPr>
          <w:rFonts w:ascii="Times New Roman" w:hAnsi="Times New Roman" w:cs="Times New Roman"/>
          <w:sz w:val="24"/>
          <w:szCs w:val="24"/>
        </w:rPr>
        <w:t>аказчики не вправе устанавливать требования к участникам закупок в нарушение требований настоящего Федерального закона</w:t>
      </w:r>
    </w:p>
    <w:p w:rsidR="00CA77CF" w:rsidRDefault="00CA77CF" w:rsidP="00832592">
      <w:pPr>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Объектом закупки проводимой </w:t>
      </w:r>
      <w:r w:rsidRPr="0055454F">
        <w:rPr>
          <w:rFonts w:ascii="Times New Roman" w:eastAsia="Times New Roman" w:hAnsi="Times New Roman" w:cs="Times New Roman"/>
          <w:sz w:val="24"/>
          <w:szCs w:val="24"/>
        </w:rPr>
        <w:t>МКУ р.п. Краснообска «Р</w:t>
      </w:r>
      <w:r>
        <w:rPr>
          <w:rFonts w:ascii="Times New Roman" w:eastAsia="Times New Roman" w:hAnsi="Times New Roman" w:cs="Times New Roman"/>
          <w:sz w:val="24"/>
          <w:szCs w:val="24"/>
        </w:rPr>
        <w:t>АС</w:t>
      </w:r>
      <w:r w:rsidRPr="0055454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является «в</w:t>
      </w:r>
      <w:r w:rsidRPr="00CA77CF">
        <w:rPr>
          <w:rFonts w:ascii="Times New Roman" w:eastAsia="Times New Roman" w:hAnsi="Times New Roman" w:cs="Times New Roman"/>
          <w:sz w:val="24"/>
          <w:szCs w:val="24"/>
        </w:rPr>
        <w:t>ыполнение работ по благоустройству территории Бульвара №2 в р.п. Краснообск Новосибирского района Новосибирской области</w:t>
      </w:r>
      <w:r>
        <w:rPr>
          <w:rFonts w:ascii="Times New Roman" w:eastAsia="Times New Roman" w:hAnsi="Times New Roman" w:cs="Times New Roman"/>
          <w:sz w:val="24"/>
          <w:szCs w:val="24"/>
        </w:rPr>
        <w:t>».</w:t>
      </w:r>
    </w:p>
    <w:p w:rsidR="004834B0" w:rsidRDefault="002C589A" w:rsidP="00832592">
      <w:pPr>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Пунктом</w:t>
      </w:r>
      <w:r w:rsidR="00CC3F4B">
        <w:rPr>
          <w:rFonts w:ascii="Times New Roman" w:hAnsi="Times New Roman" w:cs="Times New Roman"/>
          <w:sz w:val="24"/>
          <w:szCs w:val="24"/>
        </w:rPr>
        <w:t xml:space="preserve"> 2(</w:t>
      </w:r>
      <w:r w:rsidRPr="00F92A83">
        <w:rPr>
          <w:rFonts w:ascii="Times New Roman" w:hAnsi="Times New Roman" w:cs="Times New Roman"/>
          <w:sz w:val="24"/>
          <w:szCs w:val="24"/>
        </w:rPr>
        <w:t>2</w:t>
      </w:r>
      <w:r w:rsidR="00CC3F4B">
        <w:rPr>
          <w:rFonts w:ascii="Times New Roman" w:hAnsi="Times New Roman" w:cs="Times New Roman"/>
          <w:sz w:val="24"/>
          <w:szCs w:val="24"/>
        </w:rPr>
        <w:t>).</w:t>
      </w:r>
      <w:r w:rsidRPr="00F92A83">
        <w:rPr>
          <w:rFonts w:ascii="Times New Roman" w:hAnsi="Times New Roman" w:cs="Times New Roman"/>
          <w:sz w:val="24"/>
          <w:szCs w:val="24"/>
        </w:rPr>
        <w:t xml:space="preserve"> Приложения № 1 к</w:t>
      </w:r>
      <w:r>
        <w:rPr>
          <w:rFonts w:ascii="Times New Roman" w:hAnsi="Times New Roman" w:cs="Times New Roman"/>
          <w:sz w:val="24"/>
          <w:szCs w:val="24"/>
        </w:rPr>
        <w:t xml:space="preserve"> </w:t>
      </w:r>
      <w:r w:rsidR="000F5D18">
        <w:rPr>
          <w:rFonts w:ascii="Times New Roman" w:hAnsi="Times New Roman" w:cs="Times New Roman"/>
          <w:sz w:val="24"/>
          <w:szCs w:val="24"/>
        </w:rPr>
        <w:t>П</w:t>
      </w:r>
      <w:r w:rsidR="000F5D18" w:rsidRPr="00F92A83">
        <w:rPr>
          <w:rFonts w:ascii="Times New Roman" w:hAnsi="Times New Roman" w:cs="Times New Roman"/>
          <w:sz w:val="24"/>
          <w:szCs w:val="24"/>
        </w:rPr>
        <w:t>остановление</w:t>
      </w:r>
      <w:r w:rsidR="000F5D18">
        <w:rPr>
          <w:rFonts w:ascii="Times New Roman" w:hAnsi="Times New Roman" w:cs="Times New Roman"/>
          <w:sz w:val="24"/>
          <w:szCs w:val="24"/>
        </w:rPr>
        <w:t>м</w:t>
      </w:r>
      <w:r w:rsidR="000F5D18" w:rsidRPr="00F92A83">
        <w:rPr>
          <w:rFonts w:ascii="Times New Roman" w:hAnsi="Times New Roman" w:cs="Times New Roman"/>
          <w:sz w:val="24"/>
          <w:szCs w:val="24"/>
        </w:rPr>
        <w:t xml:space="preserve"> Правительства Российской Федерации от 4 февраля 2015 г. № 99 </w:t>
      </w:r>
      <w:r w:rsidR="000F5D18">
        <w:rPr>
          <w:rFonts w:ascii="Times New Roman" w:hAnsi="Times New Roman" w:cs="Times New Roman"/>
          <w:sz w:val="24"/>
          <w:szCs w:val="24"/>
        </w:rPr>
        <w:t xml:space="preserve">установлены дополнительные требования </w:t>
      </w:r>
      <w:r>
        <w:rPr>
          <w:rFonts w:ascii="Times New Roman" w:hAnsi="Times New Roman" w:cs="Times New Roman"/>
          <w:sz w:val="24"/>
          <w:szCs w:val="24"/>
        </w:rPr>
        <w:t xml:space="preserve">к участником закупки на </w:t>
      </w:r>
      <w:r w:rsidRPr="002C589A">
        <w:rPr>
          <w:rFonts w:ascii="Times New Roman" w:hAnsi="Times New Roman" w:cs="Times New Roman"/>
          <w:sz w:val="24"/>
          <w:szCs w:val="24"/>
        </w:rPr>
        <w:t>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Pr>
          <w:rFonts w:ascii="Times New Roman" w:hAnsi="Times New Roman" w:cs="Times New Roman"/>
          <w:sz w:val="24"/>
          <w:szCs w:val="24"/>
        </w:rPr>
        <w:t>:</w:t>
      </w:r>
    </w:p>
    <w:p w:rsidR="002C589A" w:rsidRPr="002C589A" w:rsidRDefault="002C589A" w:rsidP="002C589A">
      <w:pPr>
        <w:tabs>
          <w:tab w:val="left" w:pos="567"/>
        </w:tabs>
        <w:spacing w:after="0" w:line="240" w:lineRule="auto"/>
        <w:ind w:firstLine="567"/>
        <w:jc w:val="both"/>
        <w:rPr>
          <w:rFonts w:ascii="Times New Roman" w:hAnsi="Times New Roman" w:cs="Times New Roman"/>
          <w:sz w:val="24"/>
          <w:szCs w:val="24"/>
        </w:rPr>
      </w:pPr>
      <w:r w:rsidRPr="002C589A">
        <w:rPr>
          <w:rFonts w:ascii="Times New Roman" w:hAnsi="Times New Roman" w:cs="Times New Roman"/>
          <w:sz w:val="24"/>
          <w:szCs w:val="24"/>
        </w:rPr>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w:t>
      </w:r>
      <w:r w:rsidRPr="00DF46EC">
        <w:rPr>
          <w:rFonts w:ascii="Times New Roman" w:hAnsi="Times New Roman" w:cs="Times New Roman"/>
          <w:i/>
          <w:sz w:val="24"/>
          <w:szCs w:val="24"/>
        </w:rPr>
        <w:t>в том числе линейного объекта</w:t>
      </w:r>
      <w:r w:rsidRPr="002C589A">
        <w:rPr>
          <w:rFonts w:ascii="Times New Roman" w:hAnsi="Times New Roman" w:cs="Times New Roman"/>
          <w:sz w:val="24"/>
          <w:szCs w:val="24"/>
        </w:rPr>
        <w:t xml:space="preserve">,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w:t>
      </w:r>
      <w:r w:rsidRPr="002C589A">
        <w:rPr>
          <w:rFonts w:ascii="Times New Roman" w:hAnsi="Times New Roman" w:cs="Times New Roman"/>
          <w:sz w:val="24"/>
          <w:szCs w:val="24"/>
        </w:rPr>
        <w:lastRenderedPageBreak/>
        <w:t>работ по строительству некапитального строения, сооружения (строений, сооружений), благоустройству территории.</w:t>
      </w:r>
    </w:p>
    <w:p w:rsidR="002C589A" w:rsidRPr="00B22B36" w:rsidRDefault="002C589A" w:rsidP="002C589A">
      <w:pPr>
        <w:tabs>
          <w:tab w:val="left" w:pos="567"/>
        </w:tabs>
        <w:spacing w:after="0" w:line="240" w:lineRule="auto"/>
        <w:ind w:firstLine="567"/>
        <w:jc w:val="both"/>
        <w:rPr>
          <w:rFonts w:ascii="Times New Roman" w:hAnsi="Times New Roman" w:cs="Times New Roman"/>
          <w:sz w:val="24"/>
          <w:szCs w:val="24"/>
        </w:rPr>
      </w:pPr>
      <w:r w:rsidRPr="002C589A">
        <w:rPr>
          <w:rFonts w:ascii="Times New Roman" w:hAnsi="Times New Roman" w:cs="Times New Roman"/>
          <w:sz w:val="24"/>
          <w:szCs w:val="24"/>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sidR="00B22B36" w:rsidRPr="00B22B36">
        <w:rPr>
          <w:rFonts w:ascii="Times New Roman" w:hAnsi="Times New Roman" w:cs="Times New Roman"/>
          <w:sz w:val="24"/>
          <w:szCs w:val="24"/>
        </w:rPr>
        <w:t>.</w:t>
      </w:r>
    </w:p>
    <w:p w:rsidR="000F5D18" w:rsidRDefault="00DF46EC" w:rsidP="00832592">
      <w:pPr>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Пунктом 14.2.1 установлены следующие дополнительные требования к участникам электронного аукциона:</w:t>
      </w:r>
    </w:p>
    <w:p w:rsidR="00DF46EC" w:rsidRDefault="00DF46EC" w:rsidP="00832592">
      <w:pPr>
        <w:tabs>
          <w:tab w:val="left" w:pos="567"/>
        </w:tabs>
        <w:spacing w:after="0" w:line="240" w:lineRule="auto"/>
        <w:ind w:firstLine="567"/>
        <w:jc w:val="both"/>
        <w:rPr>
          <w:rFonts w:ascii="Times New Roman" w:hAnsi="Times New Roman" w:cs="Times New Roman"/>
          <w:sz w:val="24"/>
          <w:szCs w:val="24"/>
        </w:rPr>
      </w:pPr>
      <w:r>
        <w:rPr>
          <w:rFonts w:ascii="Times New Roman" w:eastAsia="Times New Roman" w:hAnsi="Times New Roman" w:cs="Times New Roman"/>
          <w:sz w:val="24"/>
        </w:rPr>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w:t>
      </w:r>
      <w:r w:rsidRPr="00DF46EC">
        <w:rPr>
          <w:rFonts w:ascii="Times New Roman" w:eastAsia="Times New Roman" w:hAnsi="Times New Roman" w:cs="Times New Roman"/>
          <w:i/>
          <w:sz w:val="24"/>
        </w:rPr>
        <w:t>(за исключением линейного объекта)</w:t>
      </w:r>
      <w:r>
        <w:rPr>
          <w:rFonts w:ascii="Times New Roman" w:eastAsia="Times New Roman" w:hAnsi="Times New Roman" w:cs="Times New Roman"/>
          <w:sz w:val="24"/>
        </w:rPr>
        <w:t xml:space="preserve">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0F5D18" w:rsidRDefault="00493765" w:rsidP="00832592">
      <w:pPr>
        <w:tabs>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Заказчиком признан факт ошибочного включения в</w:t>
      </w:r>
      <w:r w:rsidRPr="00830F13">
        <w:rPr>
          <w:rFonts w:ascii="Times New Roman" w:hAnsi="Times New Roman" w:cs="Times New Roman"/>
          <w:sz w:val="24"/>
          <w:szCs w:val="24"/>
        </w:rPr>
        <w:t xml:space="preserve"> п. 14.2.</w:t>
      </w:r>
      <w:r>
        <w:rPr>
          <w:rFonts w:ascii="Times New Roman" w:hAnsi="Times New Roman" w:cs="Times New Roman"/>
          <w:sz w:val="24"/>
          <w:szCs w:val="24"/>
        </w:rPr>
        <w:t>1. и п. 14.2.2. документации о закупке</w:t>
      </w:r>
      <w:r w:rsidRPr="00830F13">
        <w:rPr>
          <w:rFonts w:ascii="Times New Roman" w:hAnsi="Times New Roman" w:cs="Times New Roman"/>
          <w:sz w:val="24"/>
          <w:szCs w:val="24"/>
        </w:rPr>
        <w:t xml:space="preserve"> </w:t>
      </w:r>
      <w:r>
        <w:rPr>
          <w:rFonts w:ascii="Times New Roman" w:hAnsi="Times New Roman" w:cs="Times New Roman"/>
          <w:sz w:val="24"/>
          <w:szCs w:val="24"/>
        </w:rPr>
        <w:t>дополнительных требований</w:t>
      </w:r>
      <w:r w:rsidRPr="00830F13">
        <w:rPr>
          <w:rFonts w:ascii="Times New Roman" w:hAnsi="Times New Roman" w:cs="Times New Roman"/>
          <w:sz w:val="24"/>
          <w:szCs w:val="24"/>
        </w:rPr>
        <w:t xml:space="preserve"> к участникам закупки</w:t>
      </w:r>
      <w:r>
        <w:rPr>
          <w:rFonts w:ascii="Times New Roman" w:hAnsi="Times New Roman" w:cs="Times New Roman"/>
          <w:sz w:val="24"/>
          <w:szCs w:val="24"/>
        </w:rPr>
        <w:t>, предусмотренных</w:t>
      </w:r>
      <w:r w:rsidRPr="00830F13">
        <w:rPr>
          <w:rFonts w:ascii="Times New Roman" w:hAnsi="Times New Roman" w:cs="Times New Roman"/>
          <w:sz w:val="24"/>
          <w:szCs w:val="24"/>
        </w:rPr>
        <w:t xml:space="preserve"> п. 2(4)., а не п. 2(2). Приложения № 1 к Постановлению № 99.</w:t>
      </w:r>
    </w:p>
    <w:p w:rsidR="000F5D18" w:rsidRDefault="00CC3F4B" w:rsidP="00832592">
      <w:pPr>
        <w:tabs>
          <w:tab w:val="left" w:pos="567"/>
        </w:tabs>
        <w:spacing w:after="0" w:line="240" w:lineRule="auto"/>
        <w:ind w:firstLine="567"/>
        <w:jc w:val="both"/>
        <w:rPr>
          <w:rFonts w:ascii="Times New Roman" w:hAnsi="Times New Roman" w:cs="Times New Roman"/>
          <w:sz w:val="24"/>
          <w:szCs w:val="24"/>
        </w:rPr>
      </w:pPr>
      <w:r w:rsidRPr="00CC3F4B">
        <w:rPr>
          <w:rFonts w:ascii="Times New Roman" w:hAnsi="Times New Roman" w:cs="Times New Roman"/>
          <w:sz w:val="24"/>
          <w:szCs w:val="24"/>
        </w:rPr>
        <w:t xml:space="preserve">На основании вышеизложенного, комиссия Новосибирского УФАС России, изучив </w:t>
      </w:r>
      <w:r>
        <w:rPr>
          <w:rFonts w:ascii="Times New Roman" w:hAnsi="Times New Roman" w:cs="Times New Roman"/>
          <w:sz w:val="24"/>
          <w:szCs w:val="24"/>
        </w:rPr>
        <w:t>дополнительные требования к участникам электронного аукциона, установленные аукционной документацией</w:t>
      </w:r>
      <w:r w:rsidRPr="00CC3F4B">
        <w:rPr>
          <w:rFonts w:ascii="Times New Roman" w:hAnsi="Times New Roman" w:cs="Times New Roman"/>
          <w:sz w:val="24"/>
          <w:szCs w:val="24"/>
        </w:rPr>
        <w:t xml:space="preserve">, приходит к выводу, что заказчиком </w:t>
      </w:r>
      <w:r>
        <w:rPr>
          <w:rFonts w:ascii="Times New Roman" w:hAnsi="Times New Roman" w:cs="Times New Roman"/>
          <w:sz w:val="24"/>
          <w:szCs w:val="24"/>
        </w:rPr>
        <w:t>данные требования установл</w:t>
      </w:r>
      <w:r w:rsidR="00B81203">
        <w:rPr>
          <w:rFonts w:ascii="Times New Roman" w:hAnsi="Times New Roman" w:cs="Times New Roman"/>
          <w:sz w:val="24"/>
          <w:szCs w:val="24"/>
        </w:rPr>
        <w:t>ены с нарушением требований ч. 2</w:t>
      </w:r>
      <w:r>
        <w:rPr>
          <w:rFonts w:ascii="Times New Roman" w:hAnsi="Times New Roman" w:cs="Times New Roman"/>
          <w:sz w:val="24"/>
          <w:szCs w:val="24"/>
        </w:rPr>
        <w:t xml:space="preserve"> ст. 31</w:t>
      </w:r>
      <w:r w:rsidR="00C72169">
        <w:rPr>
          <w:rFonts w:ascii="Times New Roman" w:hAnsi="Times New Roman" w:cs="Times New Roman"/>
          <w:sz w:val="24"/>
          <w:szCs w:val="24"/>
        </w:rPr>
        <w:t>, п. 2 ч. 1 ст. 64, п. 2 ч. 5 ст. 66</w:t>
      </w:r>
      <w:r>
        <w:rPr>
          <w:rFonts w:ascii="Times New Roman" w:hAnsi="Times New Roman" w:cs="Times New Roman"/>
          <w:sz w:val="24"/>
          <w:szCs w:val="24"/>
        </w:rPr>
        <w:t xml:space="preserve"> ФЗ № 44-ФЗ и п. 2(2). Приложения № 1 Постановления Правительства № 99</w:t>
      </w:r>
      <w:r w:rsidRPr="00CC3F4B">
        <w:rPr>
          <w:rFonts w:ascii="Times New Roman" w:hAnsi="Times New Roman" w:cs="Times New Roman"/>
          <w:sz w:val="24"/>
          <w:szCs w:val="24"/>
        </w:rPr>
        <w:t>.</w:t>
      </w:r>
    </w:p>
    <w:p w:rsidR="002D5D47" w:rsidRDefault="002C6981" w:rsidP="00832592">
      <w:pPr>
        <w:tabs>
          <w:tab w:val="left" w:pos="567"/>
        </w:tabs>
        <w:spacing w:after="0" w:line="240" w:lineRule="auto"/>
        <w:ind w:firstLine="567"/>
        <w:jc w:val="both"/>
        <w:rPr>
          <w:rFonts w:ascii="Times New Roman" w:hAnsi="Times New Roman" w:cs="Times New Roman"/>
          <w:sz w:val="24"/>
          <w:szCs w:val="24"/>
        </w:rPr>
      </w:pPr>
      <w:r w:rsidRPr="0062751E">
        <w:rPr>
          <w:rFonts w:ascii="Times New Roman" w:hAnsi="Times New Roman" w:cs="Times New Roman"/>
          <w:b/>
          <w:bCs/>
          <w:sz w:val="24"/>
          <w:szCs w:val="24"/>
        </w:rPr>
        <w:t>Таким образом, жалоба признается обоснованной.</w:t>
      </w:r>
    </w:p>
    <w:p w:rsidR="00042ADC" w:rsidRDefault="002C6981" w:rsidP="00832592">
      <w:pPr>
        <w:tabs>
          <w:tab w:val="left" w:pos="567"/>
        </w:tabs>
        <w:spacing w:after="0" w:line="240" w:lineRule="auto"/>
        <w:ind w:firstLine="567"/>
        <w:jc w:val="both"/>
        <w:rPr>
          <w:rFonts w:ascii="Times New Roman" w:hAnsi="Times New Roman" w:cs="Times New Roman"/>
          <w:sz w:val="24"/>
          <w:szCs w:val="24"/>
        </w:rPr>
      </w:pPr>
      <w:r w:rsidRPr="002C6981">
        <w:rPr>
          <w:rFonts w:ascii="Times New Roman" w:hAnsi="Times New Roman" w:cs="Times New Roman"/>
          <w:sz w:val="24"/>
          <w:szCs w:val="24"/>
        </w:rPr>
        <w:t xml:space="preserve">При проведении внеплановой проверки на основании п. 1 ч. 15 ст. 99 ФЗ № 44-ФЗ электронного аукциона </w:t>
      </w:r>
      <w:r w:rsidR="00D76356" w:rsidRPr="00E47A5E">
        <w:rPr>
          <w:rFonts w:ascii="Times New Roman" w:eastAsia="Times New Roman" w:hAnsi="Times New Roman" w:cs="Times New Roman"/>
          <w:sz w:val="24"/>
          <w:szCs w:val="24"/>
        </w:rPr>
        <w:t>№ 0851300007321000094</w:t>
      </w:r>
      <w:r w:rsidR="00D76356" w:rsidRPr="007C33E6">
        <w:rPr>
          <w:rFonts w:ascii="Times New Roman" w:eastAsia="Times New Roman" w:hAnsi="Times New Roman" w:cs="Times New Roman"/>
          <w:sz w:val="24"/>
          <w:szCs w:val="24"/>
        </w:rPr>
        <w:t xml:space="preserve"> на </w:t>
      </w:r>
      <w:r w:rsidR="00D76356">
        <w:rPr>
          <w:rFonts w:ascii="Times New Roman" w:eastAsia="Times New Roman" w:hAnsi="Times New Roman" w:cs="Times New Roman"/>
          <w:sz w:val="24"/>
          <w:szCs w:val="24"/>
        </w:rPr>
        <w:t>в</w:t>
      </w:r>
      <w:r w:rsidR="00D76356" w:rsidRPr="00E47A5E">
        <w:rPr>
          <w:rFonts w:ascii="Times New Roman" w:eastAsia="Times New Roman" w:hAnsi="Times New Roman" w:cs="Times New Roman"/>
          <w:sz w:val="24"/>
          <w:szCs w:val="24"/>
        </w:rPr>
        <w:t>ыполнение работ по благоустройству территории Бульвара №</w:t>
      </w:r>
      <w:r w:rsidR="00D76356">
        <w:rPr>
          <w:rFonts w:ascii="Times New Roman" w:eastAsia="Times New Roman" w:hAnsi="Times New Roman" w:cs="Times New Roman"/>
          <w:sz w:val="24"/>
          <w:szCs w:val="24"/>
        </w:rPr>
        <w:t xml:space="preserve"> </w:t>
      </w:r>
      <w:r w:rsidR="00D76356" w:rsidRPr="00E47A5E">
        <w:rPr>
          <w:rFonts w:ascii="Times New Roman" w:eastAsia="Times New Roman" w:hAnsi="Times New Roman" w:cs="Times New Roman"/>
          <w:sz w:val="24"/>
          <w:szCs w:val="24"/>
        </w:rPr>
        <w:t>2 в р.п. Краснообск Новосибирского района Новосибирской области</w:t>
      </w:r>
      <w:r w:rsidRPr="002C6981">
        <w:rPr>
          <w:rFonts w:ascii="Times New Roman" w:hAnsi="Times New Roman" w:cs="Times New Roman"/>
          <w:sz w:val="24"/>
          <w:szCs w:val="24"/>
        </w:rPr>
        <w:t xml:space="preserve"> Комиссия Новосибирского УФАС России нарушения законодательства о контрактной системе в сфере закупок не выявила.</w:t>
      </w:r>
    </w:p>
    <w:p w:rsidR="00BA021C" w:rsidRPr="0043601A" w:rsidRDefault="00BA021C" w:rsidP="00BA021C">
      <w:pPr>
        <w:spacing w:after="0" w:line="240" w:lineRule="auto"/>
        <w:ind w:firstLine="567"/>
        <w:jc w:val="both"/>
        <w:rPr>
          <w:rFonts w:ascii="Times New Roman" w:hAnsi="Times New Roman" w:cs="Times New Roman"/>
          <w:sz w:val="24"/>
          <w:szCs w:val="24"/>
        </w:rPr>
      </w:pPr>
      <w:r w:rsidRPr="0043601A">
        <w:rPr>
          <w:rFonts w:ascii="Times New Roman" w:hAnsi="Times New Roman" w:cs="Times New Roman"/>
          <w:sz w:val="24"/>
          <w:szCs w:val="24"/>
        </w:rPr>
        <w:t>Руководствуясь ч. 8 ст. 106, п. 1 ч. 15</w:t>
      </w:r>
      <w:r>
        <w:rPr>
          <w:rFonts w:ascii="Times New Roman" w:hAnsi="Times New Roman" w:cs="Times New Roman"/>
          <w:sz w:val="24"/>
          <w:szCs w:val="24"/>
        </w:rPr>
        <w:t>,</w:t>
      </w:r>
      <w:r w:rsidR="00B81203" w:rsidRPr="00B81203">
        <w:rPr>
          <w:rFonts w:ascii="Times New Roman" w:hAnsi="Times New Roman" w:cs="Times New Roman"/>
          <w:sz w:val="24"/>
          <w:szCs w:val="24"/>
        </w:rPr>
        <w:t xml:space="preserve"> </w:t>
      </w:r>
      <w:r w:rsidR="00B81203">
        <w:rPr>
          <w:rFonts w:ascii="Times New Roman" w:hAnsi="Times New Roman" w:cs="Times New Roman"/>
          <w:sz w:val="24"/>
          <w:szCs w:val="24"/>
        </w:rPr>
        <w:t>п.</w:t>
      </w:r>
      <w:r w:rsidR="00B81203" w:rsidRPr="00B81203">
        <w:rPr>
          <w:rFonts w:ascii="Times New Roman" w:hAnsi="Times New Roman" w:cs="Times New Roman"/>
          <w:sz w:val="24"/>
          <w:szCs w:val="24"/>
        </w:rPr>
        <w:t xml:space="preserve"> 2</w:t>
      </w:r>
      <w:r w:rsidR="00B81203">
        <w:rPr>
          <w:rFonts w:ascii="Times New Roman" w:hAnsi="Times New Roman" w:cs="Times New Roman"/>
          <w:sz w:val="24"/>
          <w:szCs w:val="24"/>
        </w:rPr>
        <w:t>, ч. 22</w:t>
      </w:r>
      <w:r>
        <w:rPr>
          <w:rFonts w:ascii="Times New Roman" w:hAnsi="Times New Roman" w:cs="Times New Roman"/>
          <w:sz w:val="24"/>
          <w:szCs w:val="24"/>
        </w:rPr>
        <w:t xml:space="preserve"> ст. 99</w:t>
      </w:r>
      <w:r w:rsidRPr="0043601A">
        <w:rPr>
          <w:rFonts w:ascii="Times New Roman" w:hAnsi="Times New Roman" w:cs="Times New Roman"/>
          <w:sz w:val="24"/>
          <w:szCs w:val="24"/>
        </w:rPr>
        <w:t xml:space="preserve"> ФЗ № 44-ФЗ, Административным регламентом ФАС России, утвержденным Приказом ФАС России от 19.11.2014 № 727/14, Комиссия Новосибирского УФАС России,</w:t>
      </w:r>
    </w:p>
    <w:p w:rsidR="00BA021C" w:rsidRPr="00E6412C" w:rsidRDefault="00BA021C" w:rsidP="00BA021C">
      <w:pPr>
        <w:spacing w:after="0" w:line="240" w:lineRule="auto"/>
        <w:ind w:firstLine="567"/>
        <w:jc w:val="both"/>
        <w:rPr>
          <w:rFonts w:ascii="Times New Roman" w:hAnsi="Times New Roman" w:cs="Times New Roman"/>
          <w:sz w:val="24"/>
          <w:szCs w:val="24"/>
        </w:rPr>
      </w:pPr>
    </w:p>
    <w:p w:rsidR="00BA021C" w:rsidRPr="00E6412C" w:rsidRDefault="00BA021C" w:rsidP="00BA021C">
      <w:pPr>
        <w:autoSpaceDE w:val="0"/>
        <w:autoSpaceDN w:val="0"/>
        <w:adjustRightInd w:val="0"/>
        <w:spacing w:after="0" w:line="240" w:lineRule="auto"/>
        <w:ind w:firstLine="567"/>
        <w:jc w:val="center"/>
        <w:rPr>
          <w:rFonts w:ascii="Times New Roman" w:hAnsi="Times New Roman" w:cs="Times New Roman"/>
          <w:sz w:val="24"/>
          <w:szCs w:val="24"/>
        </w:rPr>
      </w:pPr>
      <w:r w:rsidRPr="00E6412C">
        <w:rPr>
          <w:rFonts w:ascii="Times New Roman" w:hAnsi="Times New Roman" w:cs="Times New Roman"/>
          <w:sz w:val="24"/>
          <w:szCs w:val="24"/>
        </w:rPr>
        <w:t>РЕШИЛА:</w:t>
      </w:r>
    </w:p>
    <w:p w:rsidR="00BA021C" w:rsidRPr="00E6412C" w:rsidRDefault="00BA021C" w:rsidP="00BA021C">
      <w:pPr>
        <w:autoSpaceDE w:val="0"/>
        <w:autoSpaceDN w:val="0"/>
        <w:adjustRightInd w:val="0"/>
        <w:spacing w:after="0" w:line="240" w:lineRule="auto"/>
        <w:ind w:firstLine="567"/>
        <w:jc w:val="both"/>
        <w:rPr>
          <w:rFonts w:ascii="Times New Roman" w:hAnsi="Times New Roman" w:cs="Times New Roman"/>
          <w:sz w:val="24"/>
          <w:szCs w:val="24"/>
        </w:rPr>
      </w:pPr>
    </w:p>
    <w:p w:rsidR="00E47A5E" w:rsidRDefault="00E47A5E" w:rsidP="00E47A5E">
      <w:pPr>
        <w:pStyle w:val="a3"/>
        <w:ind w:firstLine="709"/>
        <w:jc w:val="both"/>
      </w:pPr>
      <w:r>
        <w:t xml:space="preserve">1. </w:t>
      </w:r>
      <w:r w:rsidRPr="00B574F2">
        <w:t xml:space="preserve">Признать жалобу </w:t>
      </w:r>
      <w:r w:rsidRPr="00E47A5E">
        <w:t>ИП Меньшиков</w:t>
      </w:r>
      <w:r>
        <w:t>а</w:t>
      </w:r>
      <w:r w:rsidRPr="00E47A5E">
        <w:t xml:space="preserve"> Р.А.</w:t>
      </w:r>
      <w:r>
        <w:t xml:space="preserve"> </w:t>
      </w:r>
      <w:r w:rsidRPr="0067096C">
        <w:t>на действия заказчика</w:t>
      </w:r>
      <w:r>
        <w:t xml:space="preserve"> - </w:t>
      </w:r>
      <w:r w:rsidRPr="00E47A5E">
        <w:t>МКУ р.п. Краснообска «Ресурсно-административная служба») при проведении электронного аукциона № 0851300007321000094 на выполнение работ по благоустройству территории Бульвара №2 в р.п. Краснообск Новосибирского района Новосибирской области</w:t>
      </w:r>
      <w:r>
        <w:t xml:space="preserve"> </w:t>
      </w:r>
      <w:r>
        <w:rPr>
          <w:b/>
        </w:rPr>
        <w:t>обоснованной</w:t>
      </w:r>
      <w:r w:rsidRPr="00A13E7B">
        <w:t>.</w:t>
      </w:r>
    </w:p>
    <w:p w:rsidR="00E47A5E" w:rsidRDefault="00E47A5E" w:rsidP="00E47A5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Признать заказчика </w:t>
      </w:r>
      <w:r w:rsidR="00B81203">
        <w:rPr>
          <w:rFonts w:ascii="Times New Roman" w:hAnsi="Times New Roman" w:cs="Times New Roman"/>
          <w:sz w:val="24"/>
          <w:szCs w:val="24"/>
        </w:rPr>
        <w:t>нарушившим ч. 2 ст. 31</w:t>
      </w:r>
      <w:r w:rsidR="00C72169">
        <w:rPr>
          <w:rFonts w:ascii="Times New Roman" w:hAnsi="Times New Roman" w:cs="Times New Roman"/>
          <w:sz w:val="24"/>
          <w:szCs w:val="24"/>
        </w:rPr>
        <w:t xml:space="preserve">, </w:t>
      </w:r>
      <w:r w:rsidR="00C72169" w:rsidRPr="00C72169">
        <w:rPr>
          <w:rFonts w:ascii="Times New Roman" w:hAnsi="Times New Roman" w:cs="Times New Roman"/>
          <w:sz w:val="24"/>
          <w:szCs w:val="24"/>
        </w:rPr>
        <w:t>п.</w:t>
      </w:r>
      <w:r w:rsidR="00C72169">
        <w:rPr>
          <w:rFonts w:ascii="Times New Roman" w:hAnsi="Times New Roman" w:cs="Times New Roman"/>
          <w:sz w:val="24"/>
          <w:szCs w:val="24"/>
        </w:rPr>
        <w:t xml:space="preserve"> </w:t>
      </w:r>
      <w:r w:rsidR="00C72169" w:rsidRPr="00C72169">
        <w:rPr>
          <w:rFonts w:ascii="Times New Roman" w:hAnsi="Times New Roman" w:cs="Times New Roman"/>
          <w:sz w:val="24"/>
          <w:szCs w:val="24"/>
        </w:rPr>
        <w:t>2 ч.</w:t>
      </w:r>
      <w:r w:rsidR="00C72169">
        <w:rPr>
          <w:rFonts w:ascii="Times New Roman" w:hAnsi="Times New Roman" w:cs="Times New Roman"/>
          <w:sz w:val="24"/>
          <w:szCs w:val="24"/>
        </w:rPr>
        <w:t xml:space="preserve"> </w:t>
      </w:r>
      <w:r w:rsidR="00C72169" w:rsidRPr="00C72169">
        <w:rPr>
          <w:rFonts w:ascii="Times New Roman" w:hAnsi="Times New Roman" w:cs="Times New Roman"/>
          <w:sz w:val="24"/>
          <w:szCs w:val="24"/>
        </w:rPr>
        <w:t>1</w:t>
      </w:r>
      <w:r w:rsidR="00C72169">
        <w:rPr>
          <w:rFonts w:ascii="Times New Roman" w:hAnsi="Times New Roman" w:cs="Times New Roman"/>
          <w:sz w:val="24"/>
          <w:szCs w:val="24"/>
        </w:rPr>
        <w:t xml:space="preserve"> ст. 64, п.2 ч. 5 ст .66</w:t>
      </w:r>
      <w:r w:rsidR="00B81203">
        <w:rPr>
          <w:rFonts w:ascii="Times New Roman" w:hAnsi="Times New Roman" w:cs="Times New Roman"/>
          <w:sz w:val="24"/>
          <w:szCs w:val="24"/>
        </w:rPr>
        <w:t xml:space="preserve"> ФЗ № 44-ФЗ, Постановление Правительства </w:t>
      </w:r>
      <w:r w:rsidR="00C72169" w:rsidRPr="00C72169">
        <w:rPr>
          <w:rFonts w:ascii="Times New Roman" w:hAnsi="Times New Roman" w:cs="Times New Roman"/>
          <w:sz w:val="24"/>
          <w:szCs w:val="24"/>
        </w:rPr>
        <w:t>Российской Федерации</w:t>
      </w:r>
      <w:r w:rsidR="00B81203">
        <w:rPr>
          <w:rFonts w:ascii="Times New Roman" w:hAnsi="Times New Roman" w:cs="Times New Roman"/>
          <w:sz w:val="24"/>
          <w:szCs w:val="24"/>
        </w:rPr>
        <w:t xml:space="preserve"> № 99 </w:t>
      </w:r>
      <w:r w:rsidR="00B81203" w:rsidRPr="00F92A83">
        <w:rPr>
          <w:rFonts w:ascii="Times New Roman" w:hAnsi="Times New Roman" w:cs="Times New Roman"/>
          <w:sz w:val="24"/>
          <w:szCs w:val="24"/>
        </w:rPr>
        <w:t>от 4 февраля 2015</w:t>
      </w:r>
      <w:r w:rsidR="00B81203">
        <w:rPr>
          <w:rFonts w:ascii="Times New Roman" w:hAnsi="Times New Roman" w:cs="Times New Roman"/>
          <w:sz w:val="24"/>
          <w:szCs w:val="24"/>
        </w:rPr>
        <w:t xml:space="preserve"> года.</w:t>
      </w:r>
    </w:p>
    <w:p w:rsidR="00E47A5E" w:rsidRDefault="00E47A5E" w:rsidP="00E47A5E">
      <w:pPr>
        <w:pStyle w:val="a3"/>
        <w:ind w:firstLine="709"/>
        <w:jc w:val="both"/>
      </w:pPr>
      <w:r>
        <w:t>3. Выдать з</w:t>
      </w:r>
      <w:r w:rsidRPr="007F6D3D">
        <w:t>аказчику</w:t>
      </w:r>
      <w:r w:rsidR="00B81203">
        <w:t xml:space="preserve"> и комиссии по осуществлению закупок заказчика</w:t>
      </w:r>
      <w:r>
        <w:t xml:space="preserve"> </w:t>
      </w:r>
      <w:r w:rsidRPr="007F6D3D">
        <w:t>предписание об устранении нарушений законодательства о контра</w:t>
      </w:r>
      <w:r w:rsidR="00B81203">
        <w:t>ктной системе в сфере закупок.</w:t>
      </w:r>
    </w:p>
    <w:p w:rsidR="00B81203" w:rsidRDefault="00B81203" w:rsidP="00E47A5E">
      <w:pPr>
        <w:pStyle w:val="a3"/>
        <w:ind w:firstLine="709"/>
        <w:jc w:val="both"/>
      </w:pPr>
      <w:r>
        <w:t>4. Передать материалы ответственному должностному лицу Новосибирского УФАС для рассмотрения вопроса о привлечении виновного должностного лица заказчика к административной ответственности.</w:t>
      </w:r>
    </w:p>
    <w:p w:rsidR="00E47A5E" w:rsidRDefault="00E47A5E" w:rsidP="00E47A5E">
      <w:pPr>
        <w:pStyle w:val="a3"/>
        <w:ind w:firstLine="709"/>
        <w:jc w:val="both"/>
      </w:pPr>
    </w:p>
    <w:p w:rsidR="00BA021C" w:rsidRPr="00E47A5E" w:rsidRDefault="00E47A5E" w:rsidP="00E47A5E">
      <w:pPr>
        <w:pStyle w:val="a3"/>
        <w:ind w:firstLine="709"/>
        <w:jc w:val="both"/>
        <w:rPr>
          <w:i/>
        </w:rPr>
      </w:pPr>
      <w:r w:rsidRPr="00E47A5E">
        <w:rPr>
          <w:i/>
        </w:rPr>
        <w:lastRenderedPageBreak/>
        <w:t>Решение может быть обжаловано в арбитражный суд в течение трёх месяцев со дня его вынесения.</w:t>
      </w:r>
    </w:p>
    <w:p w:rsidR="00BA021C" w:rsidRPr="005045FB" w:rsidRDefault="00BA021C" w:rsidP="00BA021C">
      <w:pPr>
        <w:pStyle w:val="a3"/>
        <w:ind w:firstLine="567"/>
        <w:jc w:val="both"/>
        <w:rPr>
          <w:b/>
        </w:rPr>
      </w:pPr>
    </w:p>
    <w:p w:rsidR="00BA021C" w:rsidRPr="00E6412C" w:rsidRDefault="00BA021C" w:rsidP="00BA021C">
      <w:pPr>
        <w:pStyle w:val="a3"/>
        <w:ind w:firstLine="567"/>
        <w:rPr>
          <w:i/>
        </w:rPr>
      </w:pPr>
    </w:p>
    <w:tbl>
      <w:tblPr>
        <w:tblW w:w="0" w:type="auto"/>
        <w:tblLook w:val="04A0" w:firstRow="1" w:lastRow="0" w:firstColumn="1" w:lastColumn="0" w:noHBand="0" w:noVBand="1"/>
      </w:tblPr>
      <w:tblGrid>
        <w:gridCol w:w="4418"/>
        <w:gridCol w:w="4986"/>
      </w:tblGrid>
      <w:tr w:rsidR="00BA021C" w:rsidRPr="00E6412C" w:rsidTr="00BA021C">
        <w:trPr>
          <w:trHeight w:val="327"/>
        </w:trPr>
        <w:tc>
          <w:tcPr>
            <w:tcW w:w="4418" w:type="dxa"/>
            <w:shd w:val="clear" w:color="auto" w:fill="auto"/>
          </w:tcPr>
          <w:p w:rsidR="00BA021C" w:rsidRPr="00E6412C" w:rsidRDefault="00BA021C" w:rsidP="00BA021C">
            <w:pPr>
              <w:pStyle w:val="a3"/>
            </w:pPr>
            <w:r w:rsidRPr="00A14614">
              <w:t xml:space="preserve">Председатель комиссии                                                                                  </w:t>
            </w:r>
          </w:p>
        </w:tc>
        <w:tc>
          <w:tcPr>
            <w:tcW w:w="4986" w:type="dxa"/>
            <w:shd w:val="clear" w:color="auto" w:fill="auto"/>
          </w:tcPr>
          <w:p w:rsidR="00BA021C" w:rsidRPr="00E6412C" w:rsidRDefault="00BA021C" w:rsidP="00BA021C">
            <w:pPr>
              <w:pStyle w:val="a3"/>
              <w:tabs>
                <w:tab w:val="left" w:pos="2953"/>
              </w:tabs>
              <w:ind w:left="2131" w:firstLine="567"/>
            </w:pPr>
            <w:r>
              <w:t xml:space="preserve">      </w:t>
            </w:r>
            <w:r w:rsidR="00711A3C">
              <w:t>«………………»</w:t>
            </w:r>
          </w:p>
        </w:tc>
      </w:tr>
      <w:tr w:rsidR="00BA021C" w:rsidRPr="00E6412C" w:rsidTr="00BA021C">
        <w:trPr>
          <w:trHeight w:val="97"/>
        </w:trPr>
        <w:tc>
          <w:tcPr>
            <w:tcW w:w="4418" w:type="dxa"/>
            <w:shd w:val="clear" w:color="auto" w:fill="auto"/>
          </w:tcPr>
          <w:p w:rsidR="00BA021C" w:rsidRPr="00E6412C" w:rsidRDefault="00BA021C" w:rsidP="00BA021C">
            <w:pPr>
              <w:pStyle w:val="a3"/>
              <w:ind w:firstLine="567"/>
            </w:pPr>
          </w:p>
        </w:tc>
        <w:tc>
          <w:tcPr>
            <w:tcW w:w="4986" w:type="dxa"/>
            <w:shd w:val="clear" w:color="auto" w:fill="auto"/>
          </w:tcPr>
          <w:p w:rsidR="00BA021C" w:rsidRPr="00E6412C" w:rsidRDefault="00BA021C" w:rsidP="00BA021C">
            <w:pPr>
              <w:pStyle w:val="a3"/>
            </w:pPr>
          </w:p>
        </w:tc>
      </w:tr>
      <w:tr w:rsidR="00BA021C" w:rsidRPr="00E6412C" w:rsidTr="00BA021C">
        <w:trPr>
          <w:trHeight w:val="66"/>
        </w:trPr>
        <w:tc>
          <w:tcPr>
            <w:tcW w:w="4418" w:type="dxa"/>
            <w:shd w:val="clear" w:color="auto" w:fill="auto"/>
          </w:tcPr>
          <w:p w:rsidR="00BA021C" w:rsidRPr="00E6412C" w:rsidRDefault="00BA021C" w:rsidP="00BA021C">
            <w:pPr>
              <w:pStyle w:val="a3"/>
            </w:pPr>
          </w:p>
        </w:tc>
        <w:tc>
          <w:tcPr>
            <w:tcW w:w="4986" w:type="dxa"/>
            <w:shd w:val="clear" w:color="auto" w:fill="auto"/>
          </w:tcPr>
          <w:p w:rsidR="00BA021C" w:rsidRPr="00E6412C" w:rsidRDefault="00BA021C" w:rsidP="00BA021C">
            <w:pPr>
              <w:pStyle w:val="a3"/>
            </w:pPr>
          </w:p>
        </w:tc>
      </w:tr>
      <w:tr w:rsidR="00BA021C" w:rsidRPr="00E6412C" w:rsidTr="00BA021C">
        <w:trPr>
          <w:trHeight w:val="1298"/>
        </w:trPr>
        <w:tc>
          <w:tcPr>
            <w:tcW w:w="4418" w:type="dxa"/>
            <w:shd w:val="clear" w:color="auto" w:fill="auto"/>
          </w:tcPr>
          <w:p w:rsidR="00BA021C" w:rsidRPr="00E6412C" w:rsidRDefault="00BA021C" w:rsidP="00BA021C">
            <w:pPr>
              <w:pStyle w:val="a3"/>
            </w:pPr>
            <w:r w:rsidRPr="00E6412C">
              <w:t>Члены комиссии</w:t>
            </w:r>
          </w:p>
        </w:tc>
        <w:tc>
          <w:tcPr>
            <w:tcW w:w="4986" w:type="dxa"/>
            <w:shd w:val="clear" w:color="auto" w:fill="auto"/>
          </w:tcPr>
          <w:p w:rsidR="00BA021C" w:rsidRDefault="00BA021C" w:rsidP="00BA021C">
            <w:pPr>
              <w:pStyle w:val="a3"/>
              <w:ind w:left="430" w:firstLine="2551"/>
            </w:pPr>
          </w:p>
          <w:p w:rsidR="00BA021C" w:rsidRDefault="00BA021C" w:rsidP="00BA021C">
            <w:pPr>
              <w:pStyle w:val="a3"/>
              <w:tabs>
                <w:tab w:val="left" w:pos="2902"/>
              </w:tabs>
            </w:pPr>
            <w:r>
              <w:t xml:space="preserve">                                                  </w:t>
            </w:r>
            <w:r w:rsidR="00711A3C">
              <w:t>«………………»</w:t>
            </w:r>
          </w:p>
          <w:p w:rsidR="00BA021C" w:rsidRDefault="00BA021C" w:rsidP="00BA021C">
            <w:pPr>
              <w:pStyle w:val="a3"/>
              <w:ind w:left="430" w:firstLine="2551"/>
            </w:pPr>
          </w:p>
          <w:p w:rsidR="00BA021C" w:rsidRDefault="00BA021C" w:rsidP="00BA021C">
            <w:pPr>
              <w:pStyle w:val="a3"/>
            </w:pPr>
          </w:p>
          <w:p w:rsidR="00BA021C" w:rsidRDefault="00BA021C" w:rsidP="00BA021C">
            <w:pPr>
              <w:pStyle w:val="a3"/>
            </w:pPr>
          </w:p>
          <w:p w:rsidR="00BA021C" w:rsidRPr="00E6412C" w:rsidRDefault="00BA021C" w:rsidP="00711A3C">
            <w:pPr>
              <w:pStyle w:val="a3"/>
              <w:ind w:left="430" w:firstLine="2551"/>
            </w:pPr>
            <w:r>
              <w:t xml:space="preserve"> </w:t>
            </w:r>
            <w:bookmarkStart w:id="0" w:name="_GoBack"/>
            <w:bookmarkEnd w:id="0"/>
            <w:r w:rsidR="00711A3C">
              <w:t>«………………»</w:t>
            </w:r>
          </w:p>
        </w:tc>
      </w:tr>
    </w:tbl>
    <w:p w:rsidR="00042ADC" w:rsidRDefault="00042ADC" w:rsidP="00091AB0">
      <w:pPr>
        <w:tabs>
          <w:tab w:val="left" w:pos="567"/>
        </w:tabs>
        <w:spacing w:after="0" w:line="240" w:lineRule="auto"/>
        <w:jc w:val="both"/>
        <w:rPr>
          <w:rFonts w:ascii="Times New Roman" w:hAnsi="Times New Roman" w:cs="Times New Roman"/>
          <w:sz w:val="24"/>
          <w:szCs w:val="24"/>
        </w:rPr>
      </w:pPr>
    </w:p>
    <w:sectPr w:rsidR="00042ADC" w:rsidSect="00495545">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5545" w:rsidRDefault="00495545" w:rsidP="00495545">
      <w:pPr>
        <w:spacing w:after="0" w:line="240" w:lineRule="auto"/>
      </w:pPr>
      <w:r>
        <w:separator/>
      </w:r>
    </w:p>
  </w:endnote>
  <w:endnote w:type="continuationSeparator" w:id="0">
    <w:p w:rsidR="00495545" w:rsidRDefault="00495545" w:rsidP="00495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43E0" w:rsidRDefault="00711A3C" w:rsidP="00D76356">
    <w:pPr>
      <w:tabs>
        <w:tab w:val="center" w:pos="4677"/>
      </w:tabs>
      <w:rPr>
        <w:sz w:val="2"/>
        <w:szCs w:val="2"/>
      </w:rPr>
    </w:pPr>
    <w:r>
      <w:rPr>
        <w:sz w:val="24"/>
        <w:szCs w:val="24"/>
      </w:rPr>
      <w:pict>
        <v:shapetype id="_x0000_t202" coordsize="21600,21600" o:spt="202" path="m,l,21600r21600,l21600,xe">
          <v:stroke joinstyle="miter"/>
          <v:path gradientshapeok="t" o:connecttype="rect"/>
        </v:shapetype>
        <v:shape id="_x0000_s2050" type="#_x0000_t202" style="position:absolute;margin-left:296.3pt;margin-top:794.1pt;width:5.05pt;height:8.1pt;z-index:-251658752;mso-wrap-style:none;mso-wrap-distance-left:5pt;mso-wrap-distance-right:5pt;mso-position-horizontal-relative:page;mso-position-vertical-relative:page" wrapcoords="0 0" filled="f" stroked="f">
          <v:textbox style="mso-next-textbox:#_x0000_s2050;mso-fit-shape-to-text:t" inset="0,0,0,0">
            <w:txbxContent>
              <w:p w:rsidR="00A543E0" w:rsidRPr="00495545" w:rsidRDefault="00E35250">
                <w:pPr>
                  <w:spacing w:line="240" w:lineRule="auto"/>
                  <w:rPr>
                    <w:rFonts w:ascii="Times New Roman" w:hAnsi="Times New Roman" w:cs="Times New Roman"/>
                    <w:sz w:val="20"/>
                    <w:szCs w:val="20"/>
                  </w:rPr>
                </w:pPr>
                <w:r w:rsidRPr="00495545">
                  <w:rPr>
                    <w:rFonts w:ascii="Times New Roman" w:hAnsi="Times New Roman" w:cs="Times New Roman"/>
                    <w:sz w:val="20"/>
                    <w:szCs w:val="20"/>
                  </w:rPr>
                  <w:fldChar w:fldCharType="begin"/>
                </w:r>
                <w:r w:rsidR="00A543E0" w:rsidRPr="00495545">
                  <w:rPr>
                    <w:rFonts w:ascii="Times New Roman" w:hAnsi="Times New Roman" w:cs="Times New Roman"/>
                    <w:sz w:val="20"/>
                    <w:szCs w:val="20"/>
                  </w:rPr>
                  <w:instrText xml:space="preserve"> PAGE \* MERGEFORMAT </w:instrText>
                </w:r>
                <w:r w:rsidRPr="00495545">
                  <w:rPr>
                    <w:rFonts w:ascii="Times New Roman" w:hAnsi="Times New Roman" w:cs="Times New Roman"/>
                    <w:sz w:val="20"/>
                    <w:szCs w:val="20"/>
                  </w:rPr>
                  <w:fldChar w:fldCharType="separate"/>
                </w:r>
                <w:r w:rsidR="00711A3C">
                  <w:rPr>
                    <w:rFonts w:ascii="Times New Roman" w:hAnsi="Times New Roman" w:cs="Times New Roman"/>
                    <w:noProof/>
                    <w:sz w:val="20"/>
                    <w:szCs w:val="20"/>
                  </w:rPr>
                  <w:t>5</w:t>
                </w:r>
                <w:r w:rsidRPr="00495545">
                  <w:rPr>
                    <w:rFonts w:ascii="Times New Roman" w:hAnsi="Times New Roman" w:cs="Times New Roman"/>
                    <w:sz w:val="20"/>
                    <w:szCs w:val="20"/>
                  </w:rPr>
                  <w:fldChar w:fldCharType="end"/>
                </w:r>
              </w:p>
            </w:txbxContent>
          </v:textbox>
          <w10:wrap anchorx="page" anchory="page"/>
        </v:shape>
      </w:pict>
    </w:r>
    <w:r w:rsidR="00D76356">
      <w:rPr>
        <w:sz w:val="2"/>
        <w:szCs w:val="2"/>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5545" w:rsidRDefault="00495545" w:rsidP="00495545">
      <w:pPr>
        <w:spacing w:after="0" w:line="240" w:lineRule="auto"/>
      </w:pPr>
      <w:r>
        <w:separator/>
      </w:r>
    </w:p>
  </w:footnote>
  <w:footnote w:type="continuationSeparator" w:id="0">
    <w:p w:rsidR="00495545" w:rsidRDefault="00495545" w:rsidP="004955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42FF9"/>
    <w:multiLevelType w:val="multilevel"/>
    <w:tmpl w:val="2034AF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084DEB"/>
    <w:multiLevelType w:val="multilevel"/>
    <w:tmpl w:val="05005208"/>
    <w:lvl w:ilvl="0">
      <w:start w:val="2021"/>
      <w:numFmt w:val="decimal"/>
      <w:lvlText w:val="07.0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8C02A60"/>
    <w:multiLevelType w:val="multilevel"/>
    <w:tmpl w:val="B87E5FEE"/>
    <w:lvl w:ilvl="0">
      <w:start w:val="2021"/>
      <w:numFmt w:val="decimal"/>
      <w:lvlText w:val="17.0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2501A7C"/>
    <w:multiLevelType w:val="multilevel"/>
    <w:tmpl w:val="7E109D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9306019"/>
    <w:multiLevelType w:val="multilevel"/>
    <w:tmpl w:val="BCCC89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AC44C94"/>
    <w:multiLevelType w:val="multilevel"/>
    <w:tmpl w:val="BFF6CD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F1A3013"/>
    <w:multiLevelType w:val="multilevel"/>
    <w:tmpl w:val="F8E88F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996CF7"/>
    <w:multiLevelType w:val="multilevel"/>
    <w:tmpl w:val="FDAAF9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FD77EE"/>
    <w:multiLevelType w:val="multilevel"/>
    <w:tmpl w:val="9538F460"/>
    <w:lvl w:ilvl="0">
      <w:start w:val="2018"/>
      <w:numFmt w:val="decimal"/>
      <w:lvlText w:val="20.0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3D873C8"/>
    <w:multiLevelType w:val="multilevel"/>
    <w:tmpl w:val="10EED6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CF977DF"/>
    <w:multiLevelType w:val="multilevel"/>
    <w:tmpl w:val="D4B4BA6E"/>
    <w:lvl w:ilvl="0">
      <w:start w:val="2017"/>
      <w:numFmt w:val="decimal"/>
      <w:lvlText w:val="04.0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39B7970"/>
    <w:multiLevelType w:val="multilevel"/>
    <w:tmpl w:val="20A6E6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44B5CE7"/>
    <w:multiLevelType w:val="multilevel"/>
    <w:tmpl w:val="A44A12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4571832"/>
    <w:multiLevelType w:val="multilevel"/>
    <w:tmpl w:val="C0086C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3"/>
  </w:num>
  <w:num w:numId="3">
    <w:abstractNumId w:val="0"/>
  </w:num>
  <w:num w:numId="4">
    <w:abstractNumId w:val="13"/>
  </w:num>
  <w:num w:numId="5">
    <w:abstractNumId w:val="4"/>
  </w:num>
  <w:num w:numId="6">
    <w:abstractNumId w:val="12"/>
  </w:num>
  <w:num w:numId="7">
    <w:abstractNumId w:val="9"/>
  </w:num>
  <w:num w:numId="8">
    <w:abstractNumId w:val="1"/>
  </w:num>
  <w:num w:numId="9">
    <w:abstractNumId w:val="6"/>
  </w:num>
  <w:num w:numId="10">
    <w:abstractNumId w:val="2"/>
  </w:num>
  <w:num w:numId="11">
    <w:abstractNumId w:val="10"/>
  </w:num>
  <w:num w:numId="12">
    <w:abstractNumId w:val="8"/>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43960"/>
    <w:rsid w:val="00014FA6"/>
    <w:rsid w:val="00031530"/>
    <w:rsid w:val="00034CF2"/>
    <w:rsid w:val="000360E1"/>
    <w:rsid w:val="00042ADC"/>
    <w:rsid w:val="00062AC1"/>
    <w:rsid w:val="00063A6B"/>
    <w:rsid w:val="00064B96"/>
    <w:rsid w:val="00091AB0"/>
    <w:rsid w:val="00094960"/>
    <w:rsid w:val="000A4382"/>
    <w:rsid w:val="000A649C"/>
    <w:rsid w:val="000E40EF"/>
    <w:rsid w:val="000F5D18"/>
    <w:rsid w:val="001013AF"/>
    <w:rsid w:val="00105982"/>
    <w:rsid w:val="001115D8"/>
    <w:rsid w:val="00117FE4"/>
    <w:rsid w:val="00133024"/>
    <w:rsid w:val="00154BF3"/>
    <w:rsid w:val="001566F4"/>
    <w:rsid w:val="0016288D"/>
    <w:rsid w:val="00177311"/>
    <w:rsid w:val="001774D6"/>
    <w:rsid w:val="001C036B"/>
    <w:rsid w:val="001C059B"/>
    <w:rsid w:val="001C659B"/>
    <w:rsid w:val="001C6DB2"/>
    <w:rsid w:val="001D05B0"/>
    <w:rsid w:val="001F3845"/>
    <w:rsid w:val="002006C1"/>
    <w:rsid w:val="00205BB8"/>
    <w:rsid w:val="0020625A"/>
    <w:rsid w:val="00216B62"/>
    <w:rsid w:val="0022438E"/>
    <w:rsid w:val="00231AAD"/>
    <w:rsid w:val="00241C44"/>
    <w:rsid w:val="002464A7"/>
    <w:rsid w:val="00247CFA"/>
    <w:rsid w:val="00264D3A"/>
    <w:rsid w:val="00266C68"/>
    <w:rsid w:val="00272777"/>
    <w:rsid w:val="002751C0"/>
    <w:rsid w:val="00286D50"/>
    <w:rsid w:val="002A2377"/>
    <w:rsid w:val="002C2537"/>
    <w:rsid w:val="002C4363"/>
    <w:rsid w:val="002C589A"/>
    <w:rsid w:val="002C6981"/>
    <w:rsid w:val="002D0F1B"/>
    <w:rsid w:val="002D5D47"/>
    <w:rsid w:val="002E1A77"/>
    <w:rsid w:val="002E4865"/>
    <w:rsid w:val="002E759C"/>
    <w:rsid w:val="002F1CE2"/>
    <w:rsid w:val="00311810"/>
    <w:rsid w:val="003310A6"/>
    <w:rsid w:val="00343A80"/>
    <w:rsid w:val="003864E2"/>
    <w:rsid w:val="003C17E1"/>
    <w:rsid w:val="003C21F9"/>
    <w:rsid w:val="003C77A8"/>
    <w:rsid w:val="003C77F0"/>
    <w:rsid w:val="003D15BC"/>
    <w:rsid w:val="003E7213"/>
    <w:rsid w:val="003F7E9F"/>
    <w:rsid w:val="004012FC"/>
    <w:rsid w:val="00405380"/>
    <w:rsid w:val="00437217"/>
    <w:rsid w:val="00444D6D"/>
    <w:rsid w:val="0044527E"/>
    <w:rsid w:val="004834B0"/>
    <w:rsid w:val="00484D8C"/>
    <w:rsid w:val="00493765"/>
    <w:rsid w:val="00493874"/>
    <w:rsid w:val="00495545"/>
    <w:rsid w:val="004A047B"/>
    <w:rsid w:val="004A20F6"/>
    <w:rsid w:val="004C4944"/>
    <w:rsid w:val="004D00CC"/>
    <w:rsid w:val="004D2D80"/>
    <w:rsid w:val="004F5BDF"/>
    <w:rsid w:val="0050462D"/>
    <w:rsid w:val="0052594C"/>
    <w:rsid w:val="005371AD"/>
    <w:rsid w:val="00537A11"/>
    <w:rsid w:val="005538C5"/>
    <w:rsid w:val="0055454F"/>
    <w:rsid w:val="0055646B"/>
    <w:rsid w:val="00571E95"/>
    <w:rsid w:val="005917AB"/>
    <w:rsid w:val="005939D1"/>
    <w:rsid w:val="005B50D2"/>
    <w:rsid w:val="005C3CA7"/>
    <w:rsid w:val="005C4BFE"/>
    <w:rsid w:val="005C6F83"/>
    <w:rsid w:val="005D0477"/>
    <w:rsid w:val="005F022B"/>
    <w:rsid w:val="00603542"/>
    <w:rsid w:val="00606E54"/>
    <w:rsid w:val="00611840"/>
    <w:rsid w:val="006342BB"/>
    <w:rsid w:val="006360A3"/>
    <w:rsid w:val="00636D94"/>
    <w:rsid w:val="0064119D"/>
    <w:rsid w:val="00642961"/>
    <w:rsid w:val="006438A4"/>
    <w:rsid w:val="006440B4"/>
    <w:rsid w:val="006445ED"/>
    <w:rsid w:val="00661D21"/>
    <w:rsid w:val="00695A3F"/>
    <w:rsid w:val="006A14CF"/>
    <w:rsid w:val="006D4EBA"/>
    <w:rsid w:val="00711A3C"/>
    <w:rsid w:val="007225DB"/>
    <w:rsid w:val="00723711"/>
    <w:rsid w:val="0072516E"/>
    <w:rsid w:val="0073367E"/>
    <w:rsid w:val="007371A2"/>
    <w:rsid w:val="00750AEE"/>
    <w:rsid w:val="00772699"/>
    <w:rsid w:val="00776A2E"/>
    <w:rsid w:val="00784F03"/>
    <w:rsid w:val="00790487"/>
    <w:rsid w:val="007A1A65"/>
    <w:rsid w:val="007A4ABC"/>
    <w:rsid w:val="007C12C3"/>
    <w:rsid w:val="007E729E"/>
    <w:rsid w:val="007F02DA"/>
    <w:rsid w:val="007F3263"/>
    <w:rsid w:val="007F3FC8"/>
    <w:rsid w:val="0080071E"/>
    <w:rsid w:val="00801AA1"/>
    <w:rsid w:val="0080262A"/>
    <w:rsid w:val="0081275F"/>
    <w:rsid w:val="00830F13"/>
    <w:rsid w:val="00831E99"/>
    <w:rsid w:val="00832592"/>
    <w:rsid w:val="00836EF1"/>
    <w:rsid w:val="00852AD6"/>
    <w:rsid w:val="008701B1"/>
    <w:rsid w:val="00890837"/>
    <w:rsid w:val="008A3CCD"/>
    <w:rsid w:val="008A5992"/>
    <w:rsid w:val="008B1AA8"/>
    <w:rsid w:val="008C52F5"/>
    <w:rsid w:val="008E121F"/>
    <w:rsid w:val="008E5905"/>
    <w:rsid w:val="00907B2C"/>
    <w:rsid w:val="00945F06"/>
    <w:rsid w:val="009678B2"/>
    <w:rsid w:val="0097339A"/>
    <w:rsid w:val="00984A5B"/>
    <w:rsid w:val="009A67F5"/>
    <w:rsid w:val="009B261B"/>
    <w:rsid w:val="009D008C"/>
    <w:rsid w:val="009D5D39"/>
    <w:rsid w:val="009E2C2C"/>
    <w:rsid w:val="00A05ED6"/>
    <w:rsid w:val="00A120AD"/>
    <w:rsid w:val="00A14B39"/>
    <w:rsid w:val="00A279C8"/>
    <w:rsid w:val="00A543E0"/>
    <w:rsid w:val="00A6045B"/>
    <w:rsid w:val="00A60787"/>
    <w:rsid w:val="00A63C37"/>
    <w:rsid w:val="00A94ADE"/>
    <w:rsid w:val="00A97FDB"/>
    <w:rsid w:val="00AB7654"/>
    <w:rsid w:val="00AD22B8"/>
    <w:rsid w:val="00AD2AC0"/>
    <w:rsid w:val="00AD6370"/>
    <w:rsid w:val="00AE65A3"/>
    <w:rsid w:val="00AF1427"/>
    <w:rsid w:val="00B21DEA"/>
    <w:rsid w:val="00B22B36"/>
    <w:rsid w:val="00B27250"/>
    <w:rsid w:val="00B35A8B"/>
    <w:rsid w:val="00B54E22"/>
    <w:rsid w:val="00B60614"/>
    <w:rsid w:val="00B70BD6"/>
    <w:rsid w:val="00B764C2"/>
    <w:rsid w:val="00B80BBB"/>
    <w:rsid w:val="00B81203"/>
    <w:rsid w:val="00BA021C"/>
    <w:rsid w:val="00BB7CDB"/>
    <w:rsid w:val="00BC5BBE"/>
    <w:rsid w:val="00BE118B"/>
    <w:rsid w:val="00BF29EE"/>
    <w:rsid w:val="00C268F5"/>
    <w:rsid w:val="00C3250B"/>
    <w:rsid w:val="00C366AB"/>
    <w:rsid w:val="00C54E23"/>
    <w:rsid w:val="00C72169"/>
    <w:rsid w:val="00C75FEB"/>
    <w:rsid w:val="00C943DB"/>
    <w:rsid w:val="00C947A8"/>
    <w:rsid w:val="00CA77CF"/>
    <w:rsid w:val="00CC3F4B"/>
    <w:rsid w:val="00CC783B"/>
    <w:rsid w:val="00CC7BAC"/>
    <w:rsid w:val="00CF73EE"/>
    <w:rsid w:val="00D225AE"/>
    <w:rsid w:val="00D42AA6"/>
    <w:rsid w:val="00D43656"/>
    <w:rsid w:val="00D76356"/>
    <w:rsid w:val="00D8326C"/>
    <w:rsid w:val="00DB2FDC"/>
    <w:rsid w:val="00DC37A3"/>
    <w:rsid w:val="00DF46EC"/>
    <w:rsid w:val="00DF52E2"/>
    <w:rsid w:val="00DF5DE0"/>
    <w:rsid w:val="00E05150"/>
    <w:rsid w:val="00E053EE"/>
    <w:rsid w:val="00E121B4"/>
    <w:rsid w:val="00E2779E"/>
    <w:rsid w:val="00E35250"/>
    <w:rsid w:val="00E36929"/>
    <w:rsid w:val="00E47A5E"/>
    <w:rsid w:val="00E5575E"/>
    <w:rsid w:val="00E56505"/>
    <w:rsid w:val="00E61D8D"/>
    <w:rsid w:val="00E63B24"/>
    <w:rsid w:val="00E64548"/>
    <w:rsid w:val="00EB3AB9"/>
    <w:rsid w:val="00EC2E51"/>
    <w:rsid w:val="00EC3D94"/>
    <w:rsid w:val="00EC4D66"/>
    <w:rsid w:val="00EC71D1"/>
    <w:rsid w:val="00EF6B6E"/>
    <w:rsid w:val="00F14C0B"/>
    <w:rsid w:val="00F31079"/>
    <w:rsid w:val="00F43960"/>
    <w:rsid w:val="00F6121A"/>
    <w:rsid w:val="00F70052"/>
    <w:rsid w:val="00F73835"/>
    <w:rsid w:val="00F8610A"/>
    <w:rsid w:val="00F9074E"/>
    <w:rsid w:val="00F92A83"/>
    <w:rsid w:val="00FA5C22"/>
    <w:rsid w:val="00FA70FB"/>
    <w:rsid w:val="00FC1162"/>
    <w:rsid w:val="00FC19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28A53F2B-5D65-40C9-BF4A-1D470BB60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0AEE"/>
    <w:pPr>
      <w:spacing w:after="200" w:line="276" w:lineRule="auto"/>
    </w:pPr>
    <w:rPr>
      <w:rFonts w:eastAsiaTheme="minorEastAsia"/>
      <w:lang w:eastAsia="ru-RU"/>
    </w:rPr>
  </w:style>
  <w:style w:type="paragraph" w:styleId="1">
    <w:name w:val="heading 1"/>
    <w:basedOn w:val="a"/>
    <w:link w:val="10"/>
    <w:uiPriority w:val="9"/>
    <w:qFormat/>
    <w:rsid w:val="00750AE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50AEE"/>
    <w:rPr>
      <w:rFonts w:ascii="Times New Roman" w:eastAsia="Times New Roman" w:hAnsi="Times New Roman" w:cs="Times New Roman"/>
      <w:b/>
      <w:bCs/>
      <w:kern w:val="36"/>
      <w:sz w:val="48"/>
      <w:szCs w:val="48"/>
      <w:lang w:eastAsia="ru-RU"/>
    </w:rPr>
  </w:style>
  <w:style w:type="paragraph" w:styleId="a3">
    <w:name w:val="No Spacing"/>
    <w:link w:val="a4"/>
    <w:uiPriority w:val="1"/>
    <w:qFormat/>
    <w:rsid w:val="00750AEE"/>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link w:val="a3"/>
    <w:uiPriority w:val="1"/>
    <w:locked/>
    <w:rsid w:val="00750AEE"/>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852AD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52AD6"/>
    <w:rPr>
      <w:rFonts w:ascii="Segoe UI" w:eastAsiaTheme="minorEastAsia" w:hAnsi="Segoe UI" w:cs="Segoe UI"/>
      <w:sz w:val="18"/>
      <w:szCs w:val="18"/>
      <w:lang w:eastAsia="ru-RU"/>
    </w:rPr>
  </w:style>
  <w:style w:type="character" w:styleId="a7">
    <w:name w:val="Hyperlink"/>
    <w:basedOn w:val="a0"/>
    <w:uiPriority w:val="99"/>
    <w:unhideWhenUsed/>
    <w:rsid w:val="00A279C8"/>
    <w:rPr>
      <w:color w:val="0563C1" w:themeColor="hyperlink"/>
      <w:u w:val="single"/>
    </w:rPr>
  </w:style>
  <w:style w:type="character" w:customStyle="1" w:styleId="a8">
    <w:name w:val="Основной текст_"/>
    <w:basedOn w:val="a0"/>
    <w:link w:val="2"/>
    <w:rsid w:val="00AF1427"/>
    <w:rPr>
      <w:rFonts w:ascii="Batang" w:eastAsia="Batang" w:hAnsi="Batang" w:cs="Batang"/>
      <w:sz w:val="20"/>
      <w:szCs w:val="20"/>
      <w:shd w:val="clear" w:color="auto" w:fill="FFFFFF"/>
    </w:rPr>
  </w:style>
  <w:style w:type="paragraph" w:customStyle="1" w:styleId="2">
    <w:name w:val="Основной текст2"/>
    <w:basedOn w:val="a"/>
    <w:link w:val="a8"/>
    <w:rsid w:val="00AF1427"/>
    <w:pPr>
      <w:widowControl w:val="0"/>
      <w:shd w:val="clear" w:color="auto" w:fill="FFFFFF"/>
      <w:spacing w:after="0" w:line="298" w:lineRule="exact"/>
    </w:pPr>
    <w:rPr>
      <w:rFonts w:ascii="Batang" w:eastAsia="Batang" w:hAnsi="Batang" w:cs="Batang"/>
      <w:sz w:val="20"/>
      <w:szCs w:val="20"/>
      <w:lang w:eastAsia="en-US"/>
    </w:rPr>
  </w:style>
  <w:style w:type="character" w:customStyle="1" w:styleId="11">
    <w:name w:val="Основной текст1"/>
    <w:basedOn w:val="a8"/>
    <w:rsid w:val="00BA021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Narrow125pt">
    <w:name w:val="Основной текст + Arial Narrow;12;5 pt"/>
    <w:basedOn w:val="a8"/>
    <w:rsid w:val="00BA021C"/>
    <w:rPr>
      <w:rFonts w:ascii="Arial Narrow" w:eastAsia="Arial Narrow" w:hAnsi="Arial Narrow" w:cs="Arial Narrow"/>
      <w:b w:val="0"/>
      <w:bCs w:val="0"/>
      <w:i w:val="0"/>
      <w:iCs w:val="0"/>
      <w:smallCaps w:val="0"/>
      <w:strike w:val="0"/>
      <w:color w:val="000000"/>
      <w:spacing w:val="0"/>
      <w:w w:val="100"/>
      <w:position w:val="0"/>
      <w:sz w:val="25"/>
      <w:szCs w:val="25"/>
      <w:u w:val="none"/>
      <w:shd w:val="clear" w:color="auto" w:fill="FFFFFF"/>
      <w:lang w:val="ru-RU"/>
    </w:rPr>
  </w:style>
  <w:style w:type="paragraph" w:customStyle="1" w:styleId="3">
    <w:name w:val="Основной текст3"/>
    <w:basedOn w:val="a"/>
    <w:rsid w:val="00BA021C"/>
    <w:pPr>
      <w:widowControl w:val="0"/>
      <w:shd w:val="clear" w:color="auto" w:fill="FFFFFF"/>
      <w:spacing w:before="60" w:after="900" w:line="270" w:lineRule="exact"/>
      <w:jc w:val="center"/>
    </w:pPr>
    <w:rPr>
      <w:rFonts w:ascii="Times New Roman" w:eastAsia="Times New Roman" w:hAnsi="Times New Roman" w:cs="Times New Roman"/>
      <w:color w:val="000000"/>
      <w:sz w:val="23"/>
      <w:szCs w:val="23"/>
    </w:rPr>
  </w:style>
  <w:style w:type="paragraph" w:styleId="a9">
    <w:name w:val="Normal (Web)"/>
    <w:basedOn w:val="a"/>
    <w:uiPriority w:val="99"/>
    <w:semiHidden/>
    <w:unhideWhenUsed/>
    <w:rsid w:val="002D5D47"/>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header"/>
    <w:basedOn w:val="a"/>
    <w:link w:val="ab"/>
    <w:uiPriority w:val="99"/>
    <w:unhideWhenUsed/>
    <w:rsid w:val="00495545"/>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95545"/>
    <w:rPr>
      <w:rFonts w:eastAsiaTheme="minorEastAsia"/>
      <w:lang w:eastAsia="ru-RU"/>
    </w:rPr>
  </w:style>
  <w:style w:type="paragraph" w:styleId="ac">
    <w:name w:val="footer"/>
    <w:basedOn w:val="a"/>
    <w:link w:val="ad"/>
    <w:uiPriority w:val="99"/>
    <w:unhideWhenUsed/>
    <w:rsid w:val="00495545"/>
    <w:pPr>
      <w:tabs>
        <w:tab w:val="center" w:pos="4677"/>
        <w:tab w:val="right" w:pos="9355"/>
      </w:tabs>
      <w:spacing w:after="0" w:line="240" w:lineRule="auto"/>
    </w:pPr>
  </w:style>
  <w:style w:type="character" w:customStyle="1" w:styleId="ad">
    <w:name w:val="Нижний колонтитул Знак"/>
    <w:basedOn w:val="a0"/>
    <w:link w:val="ac"/>
    <w:uiPriority w:val="99"/>
    <w:rsid w:val="00495545"/>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831106">
      <w:bodyDiv w:val="1"/>
      <w:marLeft w:val="0"/>
      <w:marRight w:val="0"/>
      <w:marTop w:val="0"/>
      <w:marBottom w:val="0"/>
      <w:divBdr>
        <w:top w:val="none" w:sz="0" w:space="0" w:color="auto"/>
        <w:left w:val="none" w:sz="0" w:space="0" w:color="auto"/>
        <w:bottom w:val="none" w:sz="0" w:space="0" w:color="auto"/>
        <w:right w:val="none" w:sz="0" w:space="0" w:color="auto"/>
      </w:divBdr>
    </w:div>
    <w:div w:id="307327933">
      <w:bodyDiv w:val="1"/>
      <w:marLeft w:val="0"/>
      <w:marRight w:val="0"/>
      <w:marTop w:val="0"/>
      <w:marBottom w:val="0"/>
      <w:divBdr>
        <w:top w:val="none" w:sz="0" w:space="0" w:color="auto"/>
        <w:left w:val="none" w:sz="0" w:space="0" w:color="auto"/>
        <w:bottom w:val="none" w:sz="0" w:space="0" w:color="auto"/>
        <w:right w:val="none" w:sz="0" w:space="0" w:color="auto"/>
      </w:divBdr>
    </w:div>
    <w:div w:id="383414451">
      <w:bodyDiv w:val="1"/>
      <w:marLeft w:val="0"/>
      <w:marRight w:val="0"/>
      <w:marTop w:val="0"/>
      <w:marBottom w:val="0"/>
      <w:divBdr>
        <w:top w:val="none" w:sz="0" w:space="0" w:color="auto"/>
        <w:left w:val="none" w:sz="0" w:space="0" w:color="auto"/>
        <w:bottom w:val="none" w:sz="0" w:space="0" w:color="auto"/>
        <w:right w:val="none" w:sz="0" w:space="0" w:color="auto"/>
      </w:divBdr>
    </w:div>
    <w:div w:id="421221776">
      <w:bodyDiv w:val="1"/>
      <w:marLeft w:val="0"/>
      <w:marRight w:val="0"/>
      <w:marTop w:val="0"/>
      <w:marBottom w:val="0"/>
      <w:divBdr>
        <w:top w:val="none" w:sz="0" w:space="0" w:color="auto"/>
        <w:left w:val="none" w:sz="0" w:space="0" w:color="auto"/>
        <w:bottom w:val="none" w:sz="0" w:space="0" w:color="auto"/>
        <w:right w:val="none" w:sz="0" w:space="0" w:color="auto"/>
      </w:divBdr>
    </w:div>
    <w:div w:id="490222176">
      <w:bodyDiv w:val="1"/>
      <w:marLeft w:val="0"/>
      <w:marRight w:val="0"/>
      <w:marTop w:val="0"/>
      <w:marBottom w:val="0"/>
      <w:divBdr>
        <w:top w:val="none" w:sz="0" w:space="0" w:color="auto"/>
        <w:left w:val="none" w:sz="0" w:space="0" w:color="auto"/>
        <w:bottom w:val="none" w:sz="0" w:space="0" w:color="auto"/>
        <w:right w:val="none" w:sz="0" w:space="0" w:color="auto"/>
      </w:divBdr>
    </w:div>
    <w:div w:id="716785810">
      <w:bodyDiv w:val="1"/>
      <w:marLeft w:val="0"/>
      <w:marRight w:val="0"/>
      <w:marTop w:val="0"/>
      <w:marBottom w:val="0"/>
      <w:divBdr>
        <w:top w:val="none" w:sz="0" w:space="0" w:color="auto"/>
        <w:left w:val="none" w:sz="0" w:space="0" w:color="auto"/>
        <w:bottom w:val="none" w:sz="0" w:space="0" w:color="auto"/>
        <w:right w:val="none" w:sz="0" w:space="0" w:color="auto"/>
      </w:divBdr>
    </w:div>
    <w:div w:id="780609743">
      <w:bodyDiv w:val="1"/>
      <w:marLeft w:val="0"/>
      <w:marRight w:val="0"/>
      <w:marTop w:val="0"/>
      <w:marBottom w:val="0"/>
      <w:divBdr>
        <w:top w:val="none" w:sz="0" w:space="0" w:color="auto"/>
        <w:left w:val="none" w:sz="0" w:space="0" w:color="auto"/>
        <w:bottom w:val="none" w:sz="0" w:space="0" w:color="auto"/>
        <w:right w:val="none" w:sz="0" w:space="0" w:color="auto"/>
      </w:divBdr>
    </w:div>
    <w:div w:id="1632593294">
      <w:bodyDiv w:val="1"/>
      <w:marLeft w:val="0"/>
      <w:marRight w:val="0"/>
      <w:marTop w:val="0"/>
      <w:marBottom w:val="0"/>
      <w:divBdr>
        <w:top w:val="none" w:sz="0" w:space="0" w:color="auto"/>
        <w:left w:val="none" w:sz="0" w:space="0" w:color="auto"/>
        <w:bottom w:val="none" w:sz="0" w:space="0" w:color="auto"/>
        <w:right w:val="none" w:sz="0" w:space="0" w:color="auto"/>
      </w:divBdr>
    </w:div>
    <w:div w:id="192086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429A54-A283-4929-A6BB-20C8D8632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6</Pages>
  <Words>2595</Words>
  <Characters>14796</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Харламов Иван Алексеевич</dc:creator>
  <cp:lastModifiedBy>Руслан Юрьевич Смирнов</cp:lastModifiedBy>
  <cp:revision>18</cp:revision>
  <cp:lastPrinted>2021-10-28T03:14:00Z</cp:lastPrinted>
  <dcterms:created xsi:type="dcterms:W3CDTF">2020-12-14T11:05:00Z</dcterms:created>
  <dcterms:modified xsi:type="dcterms:W3CDTF">2021-10-28T06:31:00Z</dcterms:modified>
</cp:coreProperties>
</file>