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066"/>
        <w:tblW w:w="15247" w:type="dxa"/>
        <w:tblLayout w:type="fixed"/>
        <w:tblLook w:val="0000" w:firstRow="0" w:lastRow="0" w:firstColumn="0" w:lastColumn="0" w:noHBand="0" w:noVBand="0"/>
      </w:tblPr>
      <w:tblGrid>
        <w:gridCol w:w="4965"/>
        <w:gridCol w:w="5208"/>
        <w:gridCol w:w="5074"/>
      </w:tblGrid>
      <w:tr w:rsidR="00886AFC" w:rsidRPr="00C24CCD" w:rsidTr="00CD63F6">
        <w:trPr>
          <w:trHeight w:val="4430"/>
        </w:trPr>
        <w:tc>
          <w:tcPr>
            <w:tcW w:w="4965" w:type="dxa"/>
          </w:tcPr>
          <w:p w:rsidR="00886AFC" w:rsidRPr="009C1000" w:rsidRDefault="00886AFC" w:rsidP="00A221B6">
            <w:pPr>
              <w:spacing w:line="280" w:lineRule="atLeast"/>
              <w:ind w:left="-284"/>
              <w:rPr>
                <w:sz w:val="27"/>
                <w:szCs w:val="27"/>
              </w:rPr>
            </w:pPr>
          </w:p>
        </w:tc>
        <w:tc>
          <w:tcPr>
            <w:tcW w:w="5208" w:type="dxa"/>
          </w:tcPr>
          <w:p w:rsidR="00B436C3" w:rsidRDefault="00B436C3" w:rsidP="00B436C3">
            <w:pPr>
              <w:widowControl/>
              <w:pBdr>
                <w:bottom w:val="single" w:sz="12" w:space="1" w:color="auto"/>
              </w:pBdr>
              <w:adjustRightInd/>
              <w:spacing w:line="240" w:lineRule="auto"/>
              <w:jc w:val="left"/>
              <w:textAlignment w:val="auto"/>
              <w:rPr>
                <w:b/>
                <w:color w:val="000000"/>
                <w:sz w:val="24"/>
              </w:rPr>
            </w:pPr>
          </w:p>
          <w:p w:rsidR="00B436C3" w:rsidRDefault="00B436C3" w:rsidP="00B436C3">
            <w:pPr>
              <w:widowControl/>
              <w:pBdr>
                <w:bottom w:val="single" w:sz="12" w:space="1" w:color="auto"/>
              </w:pBdr>
              <w:adjustRightInd/>
              <w:spacing w:line="240" w:lineRule="auto"/>
              <w:jc w:val="left"/>
              <w:textAlignment w:val="auto"/>
              <w:rPr>
                <w:b/>
                <w:color w:val="000000"/>
                <w:sz w:val="24"/>
              </w:rPr>
            </w:pPr>
          </w:p>
          <w:p w:rsidR="00B436C3" w:rsidRDefault="00B436C3" w:rsidP="00B436C3">
            <w:pPr>
              <w:widowControl/>
              <w:pBdr>
                <w:bottom w:val="single" w:sz="12" w:space="1" w:color="auto"/>
              </w:pBdr>
              <w:adjustRightInd/>
              <w:spacing w:line="240" w:lineRule="auto"/>
              <w:jc w:val="left"/>
              <w:textAlignment w:val="auto"/>
              <w:rPr>
                <w:b/>
                <w:color w:val="000000"/>
                <w:sz w:val="24"/>
              </w:rPr>
            </w:pPr>
          </w:p>
          <w:p w:rsidR="00DF392E" w:rsidRDefault="00DF392E" w:rsidP="00B436C3">
            <w:pPr>
              <w:widowControl/>
              <w:pBdr>
                <w:bottom w:val="single" w:sz="12" w:space="1" w:color="auto"/>
              </w:pBdr>
              <w:adjustRightInd/>
              <w:spacing w:line="240" w:lineRule="auto"/>
              <w:jc w:val="left"/>
              <w:textAlignment w:val="auto"/>
              <w:rPr>
                <w:b/>
                <w:color w:val="000000"/>
                <w:sz w:val="24"/>
              </w:rPr>
            </w:pPr>
          </w:p>
          <w:p w:rsidR="00706DDF" w:rsidRPr="00706DDF" w:rsidRDefault="00706DDF" w:rsidP="00706DDF">
            <w:pPr>
              <w:widowControl/>
              <w:pBdr>
                <w:bottom w:val="single" w:sz="12" w:space="1" w:color="auto"/>
              </w:pBdr>
              <w:adjustRightInd/>
              <w:spacing w:line="240" w:lineRule="atLeast"/>
              <w:jc w:val="center"/>
              <w:textAlignment w:val="auto"/>
              <w:rPr>
                <w:b/>
                <w:iCs/>
                <w:sz w:val="24"/>
                <w:szCs w:val="22"/>
                <w:shd w:val="clear" w:color="auto" w:fill="FFFFFF"/>
              </w:rPr>
            </w:pPr>
            <w:r w:rsidRPr="00706DDF">
              <w:rPr>
                <w:b/>
                <w:color w:val="000000"/>
                <w:sz w:val="24"/>
                <w:szCs w:val="22"/>
              </w:rPr>
              <w:t>ИП Мойкина В.А.</w:t>
            </w:r>
          </w:p>
          <w:p w:rsidR="00706DDF" w:rsidRPr="00706DDF" w:rsidRDefault="003634AC" w:rsidP="00706DDF">
            <w:pPr>
              <w:widowControl/>
              <w:suppressLineNumbers/>
              <w:suppressAutoHyphens/>
              <w:adjustRightInd/>
              <w:spacing w:line="240" w:lineRule="atLeast"/>
              <w:jc w:val="center"/>
              <w:textAlignment w:val="auto"/>
              <w:rPr>
                <w:sz w:val="24"/>
                <w:lang w:eastAsia="ar-SA"/>
              </w:rPr>
            </w:pPr>
            <w:hyperlink r:id="rId8" w:history="1">
              <w:r w:rsidR="00706DDF" w:rsidRPr="00706DDF">
                <w:rPr>
                  <w:color w:val="0000FF"/>
                  <w:sz w:val="24"/>
                  <w:u w:val="single"/>
                  <w:lang w:val="en-US" w:eastAsia="ar-SA"/>
                </w:rPr>
                <w:t>ipnovo</w:t>
              </w:r>
              <w:r w:rsidR="00706DDF" w:rsidRPr="00706DDF">
                <w:rPr>
                  <w:color w:val="0000FF"/>
                  <w:sz w:val="24"/>
                  <w:u w:val="single"/>
                  <w:lang w:eastAsia="ar-SA"/>
                </w:rPr>
                <w:t>@</w:t>
              </w:r>
              <w:r w:rsidR="00706DDF" w:rsidRPr="00706DDF">
                <w:rPr>
                  <w:color w:val="0000FF"/>
                  <w:sz w:val="24"/>
                  <w:u w:val="single"/>
                  <w:lang w:val="en-US" w:eastAsia="ar-SA"/>
                </w:rPr>
                <w:t>mail</w:t>
              </w:r>
              <w:r w:rsidR="00706DDF" w:rsidRPr="00706DDF">
                <w:rPr>
                  <w:color w:val="0000FF"/>
                  <w:sz w:val="24"/>
                  <w:u w:val="single"/>
                  <w:lang w:eastAsia="ar-SA"/>
                </w:rPr>
                <w:t>.</w:t>
              </w:r>
              <w:r w:rsidR="00706DDF" w:rsidRPr="00706DDF">
                <w:rPr>
                  <w:color w:val="0000FF"/>
                  <w:sz w:val="24"/>
                  <w:u w:val="single"/>
                  <w:lang w:val="en-US" w:eastAsia="ar-SA"/>
                </w:rPr>
                <w:t>ru</w:t>
              </w:r>
            </w:hyperlink>
          </w:p>
          <w:p w:rsidR="00706DDF" w:rsidRPr="00706DDF" w:rsidRDefault="00706DDF" w:rsidP="00706DDF">
            <w:pPr>
              <w:widowControl/>
              <w:pBdr>
                <w:bottom w:val="single" w:sz="12" w:space="1" w:color="auto"/>
              </w:pBdr>
              <w:adjustRightInd/>
              <w:spacing w:line="240" w:lineRule="auto"/>
              <w:jc w:val="left"/>
              <w:textAlignment w:val="auto"/>
              <w:rPr>
                <w:sz w:val="24"/>
                <w:lang w:eastAsia="ar-SA"/>
              </w:rPr>
            </w:pPr>
          </w:p>
          <w:p w:rsidR="00706DDF" w:rsidRPr="00706DDF" w:rsidRDefault="00706DDF" w:rsidP="00706DDF">
            <w:pPr>
              <w:widowControl/>
              <w:pBdr>
                <w:bottom w:val="single" w:sz="12" w:space="1" w:color="auto"/>
              </w:pBdr>
              <w:adjustRightInd/>
              <w:spacing w:line="240" w:lineRule="auto"/>
              <w:jc w:val="center"/>
              <w:textAlignment w:val="auto"/>
              <w:rPr>
                <w:b/>
                <w:sz w:val="24"/>
                <w:lang w:eastAsia="ar-SA"/>
              </w:rPr>
            </w:pPr>
            <w:r w:rsidRPr="00706DDF">
              <w:rPr>
                <w:b/>
                <w:sz w:val="24"/>
                <w:lang w:eastAsia="ar-SA"/>
              </w:rPr>
              <w:t>Государственное бюджетное учреждение здравоохранения Республики Башкортостан Больница города Нефтекамск</w:t>
            </w:r>
          </w:p>
          <w:p w:rsidR="00706DDF" w:rsidRPr="00706DDF" w:rsidRDefault="003634AC" w:rsidP="00706DDF">
            <w:pPr>
              <w:widowControl/>
              <w:adjustRightInd/>
              <w:spacing w:line="240" w:lineRule="auto"/>
              <w:jc w:val="center"/>
              <w:textAlignment w:val="auto"/>
              <w:rPr>
                <w:sz w:val="24"/>
              </w:rPr>
            </w:pPr>
            <w:hyperlink r:id="rId9" w:history="1">
              <w:r w:rsidR="00706DDF" w:rsidRPr="00706DDF">
                <w:rPr>
                  <w:color w:val="0000FF"/>
                  <w:sz w:val="24"/>
                  <w:u w:val="single"/>
                  <w:lang w:val="en-US"/>
                </w:rPr>
                <w:t>ncgbtender</w:t>
              </w:r>
              <w:r w:rsidR="00706DDF" w:rsidRPr="00706DDF">
                <w:rPr>
                  <w:color w:val="0000FF"/>
                  <w:sz w:val="24"/>
                  <w:u w:val="single"/>
                </w:rPr>
                <w:t>2008@</w:t>
              </w:r>
              <w:r w:rsidR="00706DDF" w:rsidRPr="00706DDF">
                <w:rPr>
                  <w:color w:val="0000FF"/>
                  <w:sz w:val="24"/>
                  <w:u w:val="single"/>
                  <w:lang w:val="en-US"/>
                </w:rPr>
                <w:t>mail</w:t>
              </w:r>
              <w:r w:rsidR="00706DDF" w:rsidRPr="00706DDF">
                <w:rPr>
                  <w:color w:val="0000FF"/>
                  <w:sz w:val="24"/>
                  <w:u w:val="single"/>
                </w:rPr>
                <w:t>.</w:t>
              </w:r>
              <w:r w:rsidR="00706DDF" w:rsidRPr="00706DDF">
                <w:rPr>
                  <w:color w:val="0000FF"/>
                  <w:sz w:val="24"/>
                  <w:u w:val="single"/>
                  <w:lang w:val="en-US"/>
                </w:rPr>
                <w:t>ru</w:t>
              </w:r>
            </w:hyperlink>
          </w:p>
          <w:p w:rsidR="00D607D6" w:rsidRPr="003C7694" w:rsidRDefault="003634AC" w:rsidP="00706DDF">
            <w:pPr>
              <w:widowControl/>
              <w:adjustRightInd/>
              <w:spacing w:line="240" w:lineRule="auto"/>
              <w:jc w:val="center"/>
              <w:textAlignment w:val="auto"/>
              <w:rPr>
                <w:sz w:val="24"/>
              </w:rPr>
            </w:pPr>
            <w:hyperlink r:id="rId10" w:history="1">
              <w:r w:rsidR="00706DDF" w:rsidRPr="00706DDF">
                <w:rPr>
                  <w:color w:val="0000FF"/>
                  <w:sz w:val="24"/>
                  <w:u w:val="single"/>
                  <w:lang w:val="en-US"/>
                </w:rPr>
                <w:t>nft</w:t>
              </w:r>
              <w:r w:rsidR="00706DDF" w:rsidRPr="00706DDF">
                <w:rPr>
                  <w:color w:val="0000FF"/>
                  <w:sz w:val="24"/>
                  <w:u w:val="single"/>
                </w:rPr>
                <w:t>.</w:t>
              </w:r>
              <w:r w:rsidR="00706DDF" w:rsidRPr="00706DDF">
                <w:rPr>
                  <w:color w:val="0000FF"/>
                  <w:sz w:val="24"/>
                  <w:u w:val="single"/>
                  <w:lang w:val="en-US"/>
                </w:rPr>
                <w:t>cgb</w:t>
              </w:r>
              <w:r w:rsidR="00706DDF" w:rsidRPr="00706DDF">
                <w:rPr>
                  <w:color w:val="0000FF"/>
                  <w:sz w:val="24"/>
                  <w:u w:val="single"/>
                </w:rPr>
                <w:t>@</w:t>
              </w:r>
              <w:r w:rsidR="00706DDF" w:rsidRPr="00706DDF">
                <w:rPr>
                  <w:color w:val="0000FF"/>
                  <w:sz w:val="24"/>
                  <w:u w:val="single"/>
                  <w:lang w:val="en-US"/>
                </w:rPr>
                <w:t>doctorrb</w:t>
              </w:r>
              <w:r w:rsidR="00706DDF" w:rsidRPr="00706DDF">
                <w:rPr>
                  <w:color w:val="0000FF"/>
                  <w:sz w:val="24"/>
                  <w:u w:val="single"/>
                </w:rPr>
                <w:t>.</w:t>
              </w:r>
              <w:r w:rsidR="00706DDF" w:rsidRPr="00706DDF">
                <w:rPr>
                  <w:color w:val="0000FF"/>
                  <w:sz w:val="24"/>
                  <w:u w:val="single"/>
                  <w:lang w:val="en-US"/>
                </w:rPr>
                <w:t>ru</w:t>
              </w:r>
            </w:hyperlink>
          </w:p>
        </w:tc>
        <w:tc>
          <w:tcPr>
            <w:tcW w:w="5074" w:type="dxa"/>
          </w:tcPr>
          <w:p w:rsidR="00886AFC" w:rsidRPr="00B17203" w:rsidRDefault="00886AFC" w:rsidP="00236F55">
            <w:pPr>
              <w:pStyle w:val="a3"/>
              <w:ind w:left="-284"/>
              <w:jc w:val="left"/>
              <w:rPr>
                <w:b w:val="0"/>
                <w:sz w:val="27"/>
                <w:szCs w:val="27"/>
              </w:rPr>
            </w:pPr>
          </w:p>
        </w:tc>
      </w:tr>
    </w:tbl>
    <w:p w:rsidR="00A84F93" w:rsidRDefault="00A84F93" w:rsidP="00FC0141">
      <w:pPr>
        <w:ind w:left="-284" w:right="-144"/>
        <w:jc w:val="center"/>
        <w:rPr>
          <w:b/>
          <w:szCs w:val="28"/>
        </w:rPr>
      </w:pPr>
    </w:p>
    <w:p w:rsidR="00D239D2" w:rsidRDefault="00D239D2" w:rsidP="00FC0141">
      <w:pPr>
        <w:ind w:left="-284" w:right="-144"/>
        <w:jc w:val="center"/>
        <w:rPr>
          <w:b/>
          <w:szCs w:val="28"/>
        </w:rPr>
      </w:pPr>
    </w:p>
    <w:p w:rsidR="00D239D2" w:rsidRDefault="00D239D2" w:rsidP="00FC0141">
      <w:pPr>
        <w:ind w:left="-284" w:right="-144"/>
        <w:jc w:val="center"/>
        <w:rPr>
          <w:b/>
          <w:szCs w:val="28"/>
        </w:rPr>
      </w:pPr>
    </w:p>
    <w:p w:rsidR="00A84F93" w:rsidRDefault="00A84F93" w:rsidP="00D00745">
      <w:pPr>
        <w:ind w:right="-144"/>
        <w:rPr>
          <w:b/>
          <w:szCs w:val="28"/>
        </w:rPr>
      </w:pPr>
    </w:p>
    <w:p w:rsidR="00FC6CE9" w:rsidRPr="00BA66E9" w:rsidRDefault="00EE0DA2" w:rsidP="00FC0141">
      <w:pPr>
        <w:ind w:left="-284" w:right="-144"/>
        <w:jc w:val="center"/>
        <w:rPr>
          <w:b/>
          <w:sz w:val="27"/>
          <w:szCs w:val="27"/>
        </w:rPr>
      </w:pPr>
      <w:r w:rsidRPr="00BA66E9">
        <w:rPr>
          <w:b/>
          <w:sz w:val="27"/>
          <w:szCs w:val="27"/>
        </w:rPr>
        <w:t>Р</w:t>
      </w:r>
      <w:r w:rsidR="001B7B6E" w:rsidRPr="00BA66E9">
        <w:rPr>
          <w:b/>
          <w:sz w:val="27"/>
          <w:szCs w:val="27"/>
        </w:rPr>
        <w:t xml:space="preserve">ЕШЕНИЕ </w:t>
      </w:r>
      <w:r w:rsidR="006E374A" w:rsidRPr="00BA66E9">
        <w:rPr>
          <w:b/>
          <w:sz w:val="27"/>
          <w:szCs w:val="27"/>
        </w:rPr>
        <w:t>№ТО002/06/105-</w:t>
      </w:r>
      <w:r w:rsidR="00706DDF">
        <w:rPr>
          <w:b/>
          <w:sz w:val="27"/>
          <w:szCs w:val="27"/>
        </w:rPr>
        <w:t>2118</w:t>
      </w:r>
      <w:r w:rsidR="00A63C88" w:rsidRPr="00BA66E9">
        <w:rPr>
          <w:b/>
          <w:sz w:val="27"/>
          <w:szCs w:val="27"/>
        </w:rPr>
        <w:t>/2021</w:t>
      </w:r>
    </w:p>
    <w:p w:rsidR="00EF37C3" w:rsidRPr="00BA66E9" w:rsidRDefault="00EF37C3" w:rsidP="005B7004">
      <w:pPr>
        <w:ind w:left="-284" w:right="-144"/>
        <w:rPr>
          <w:sz w:val="27"/>
          <w:szCs w:val="27"/>
        </w:rPr>
      </w:pPr>
    </w:p>
    <w:p w:rsidR="00FC6CE9" w:rsidRPr="00BA66E9" w:rsidRDefault="00706DDF" w:rsidP="005B7004">
      <w:pPr>
        <w:ind w:left="-284" w:right="-144"/>
        <w:rPr>
          <w:sz w:val="27"/>
          <w:szCs w:val="27"/>
        </w:rPr>
      </w:pPr>
      <w:r>
        <w:rPr>
          <w:sz w:val="27"/>
          <w:szCs w:val="27"/>
        </w:rPr>
        <w:t>22</w:t>
      </w:r>
      <w:r w:rsidR="00D239D2" w:rsidRPr="00BA66E9">
        <w:rPr>
          <w:sz w:val="27"/>
          <w:szCs w:val="27"/>
        </w:rPr>
        <w:t xml:space="preserve"> </w:t>
      </w:r>
      <w:r>
        <w:rPr>
          <w:sz w:val="27"/>
          <w:szCs w:val="27"/>
        </w:rPr>
        <w:t>октября</w:t>
      </w:r>
      <w:r w:rsidR="00631835" w:rsidRPr="00BA66E9">
        <w:rPr>
          <w:sz w:val="27"/>
          <w:szCs w:val="27"/>
        </w:rPr>
        <w:t xml:space="preserve"> </w:t>
      </w:r>
      <w:r w:rsidR="00BD62D4" w:rsidRPr="00BA66E9">
        <w:rPr>
          <w:sz w:val="27"/>
          <w:szCs w:val="27"/>
        </w:rPr>
        <w:t>2021</w:t>
      </w:r>
      <w:r w:rsidR="00E937C3" w:rsidRPr="00BA66E9">
        <w:rPr>
          <w:sz w:val="27"/>
          <w:szCs w:val="27"/>
        </w:rPr>
        <w:t xml:space="preserve"> </w:t>
      </w:r>
      <w:r w:rsidR="001919C9" w:rsidRPr="00BA66E9">
        <w:rPr>
          <w:sz w:val="27"/>
          <w:szCs w:val="27"/>
        </w:rPr>
        <w:t>года</w:t>
      </w:r>
      <w:r w:rsidR="00D461BD" w:rsidRPr="00BA66E9">
        <w:rPr>
          <w:sz w:val="27"/>
          <w:szCs w:val="27"/>
        </w:rPr>
        <w:t xml:space="preserve">     </w:t>
      </w:r>
      <w:r w:rsidR="0065041E" w:rsidRPr="00BA66E9">
        <w:rPr>
          <w:sz w:val="27"/>
          <w:szCs w:val="27"/>
        </w:rPr>
        <w:t xml:space="preserve"> </w:t>
      </w:r>
      <w:r w:rsidR="00921849" w:rsidRPr="00BA66E9">
        <w:rPr>
          <w:sz w:val="27"/>
          <w:szCs w:val="27"/>
        </w:rPr>
        <w:t xml:space="preserve">         </w:t>
      </w:r>
      <w:r w:rsidR="003307F7" w:rsidRPr="00BA66E9">
        <w:rPr>
          <w:sz w:val="27"/>
          <w:szCs w:val="27"/>
        </w:rPr>
        <w:t xml:space="preserve"> </w:t>
      </w:r>
      <w:r w:rsidR="00921849" w:rsidRPr="00BA66E9">
        <w:rPr>
          <w:sz w:val="27"/>
          <w:szCs w:val="27"/>
        </w:rPr>
        <w:t xml:space="preserve">     </w:t>
      </w:r>
      <w:r w:rsidR="00D71F00" w:rsidRPr="00BA66E9">
        <w:rPr>
          <w:sz w:val="27"/>
          <w:szCs w:val="27"/>
        </w:rPr>
        <w:t xml:space="preserve">      </w:t>
      </w:r>
      <w:r w:rsidR="001919C9" w:rsidRPr="00BA66E9">
        <w:rPr>
          <w:sz w:val="27"/>
          <w:szCs w:val="27"/>
        </w:rPr>
        <w:tab/>
      </w:r>
      <w:r w:rsidR="001919C9" w:rsidRPr="00BA66E9">
        <w:rPr>
          <w:sz w:val="27"/>
          <w:szCs w:val="27"/>
        </w:rPr>
        <w:tab/>
      </w:r>
      <w:r w:rsidR="00631835" w:rsidRPr="00BA66E9">
        <w:rPr>
          <w:sz w:val="27"/>
          <w:szCs w:val="27"/>
        </w:rPr>
        <w:t xml:space="preserve">    </w:t>
      </w:r>
      <w:r w:rsidR="00324BC6" w:rsidRPr="00BA66E9">
        <w:rPr>
          <w:sz w:val="27"/>
          <w:szCs w:val="27"/>
        </w:rPr>
        <w:t xml:space="preserve">  </w:t>
      </w:r>
      <w:r w:rsidR="00BD4EA2" w:rsidRPr="00BA66E9">
        <w:rPr>
          <w:sz w:val="27"/>
          <w:szCs w:val="27"/>
        </w:rPr>
        <w:t xml:space="preserve">  </w:t>
      </w:r>
      <w:r w:rsidR="00266FDA" w:rsidRPr="00BA66E9">
        <w:rPr>
          <w:sz w:val="27"/>
          <w:szCs w:val="27"/>
        </w:rPr>
        <w:t xml:space="preserve">           </w:t>
      </w:r>
      <w:r w:rsidR="00BD4EA2" w:rsidRPr="00BA66E9">
        <w:rPr>
          <w:sz w:val="27"/>
          <w:szCs w:val="27"/>
        </w:rPr>
        <w:t xml:space="preserve">        </w:t>
      </w:r>
      <w:r w:rsidR="00324BC6" w:rsidRPr="00BA66E9">
        <w:rPr>
          <w:sz w:val="27"/>
          <w:szCs w:val="27"/>
        </w:rPr>
        <w:t xml:space="preserve">  </w:t>
      </w:r>
      <w:r w:rsidR="00FD37E6" w:rsidRPr="00BA66E9">
        <w:rPr>
          <w:sz w:val="27"/>
          <w:szCs w:val="27"/>
        </w:rPr>
        <w:t xml:space="preserve"> </w:t>
      </w:r>
      <w:r w:rsidR="00FC6CE9" w:rsidRPr="00BA66E9">
        <w:rPr>
          <w:sz w:val="27"/>
          <w:szCs w:val="27"/>
        </w:rPr>
        <w:t>г. Уфа, ул. Пушкина, 95</w:t>
      </w:r>
    </w:p>
    <w:p w:rsidR="00DC379E" w:rsidRPr="00BA66E9" w:rsidRDefault="00DC379E" w:rsidP="005B7004">
      <w:pPr>
        <w:ind w:left="-284" w:right="-144" w:firstLine="567"/>
        <w:rPr>
          <w:sz w:val="27"/>
          <w:szCs w:val="27"/>
        </w:rPr>
      </w:pPr>
    </w:p>
    <w:p w:rsidR="00EF0675" w:rsidRPr="00BA66E9" w:rsidRDefault="001919C9" w:rsidP="00D729B3">
      <w:pPr>
        <w:ind w:left="-284" w:right="-144" w:firstLine="851"/>
        <w:rPr>
          <w:sz w:val="27"/>
          <w:szCs w:val="27"/>
        </w:rPr>
      </w:pPr>
      <w:r w:rsidRPr="00BA66E9">
        <w:rPr>
          <w:sz w:val="27"/>
          <w:szCs w:val="27"/>
        </w:rPr>
        <w:t xml:space="preserve">Комиссия Управления Федеральной антимонопольной службы по Республике Башкортостан по контролю в сфере </w:t>
      </w:r>
      <w:r w:rsidR="00384F72" w:rsidRPr="00BA66E9">
        <w:rPr>
          <w:sz w:val="27"/>
          <w:szCs w:val="27"/>
        </w:rPr>
        <w:t>закупок</w:t>
      </w:r>
      <w:r w:rsidRPr="00BA66E9">
        <w:rPr>
          <w:sz w:val="27"/>
          <w:szCs w:val="27"/>
        </w:rPr>
        <w:t xml:space="preserve"> </w:t>
      </w:r>
    </w:p>
    <w:p w:rsidR="00D00745" w:rsidRPr="00BA66E9" w:rsidRDefault="00D00745" w:rsidP="00706DDF">
      <w:pPr>
        <w:ind w:right="-144"/>
        <w:rPr>
          <w:b/>
          <w:sz w:val="27"/>
          <w:szCs w:val="27"/>
        </w:rPr>
      </w:pPr>
    </w:p>
    <w:p w:rsidR="007811C6" w:rsidRPr="00BA66E9" w:rsidRDefault="000937AC" w:rsidP="005B7004">
      <w:pPr>
        <w:ind w:left="-284" w:right="-144"/>
        <w:jc w:val="center"/>
        <w:rPr>
          <w:b/>
          <w:sz w:val="27"/>
          <w:szCs w:val="27"/>
        </w:rPr>
      </w:pPr>
      <w:r w:rsidRPr="00BA66E9">
        <w:rPr>
          <w:b/>
          <w:sz w:val="27"/>
          <w:szCs w:val="27"/>
        </w:rPr>
        <w:t>У</w:t>
      </w:r>
      <w:r w:rsidR="00FC6CE9" w:rsidRPr="00BA66E9">
        <w:rPr>
          <w:b/>
          <w:sz w:val="27"/>
          <w:szCs w:val="27"/>
        </w:rPr>
        <w:t>СТАНОВИЛА:</w:t>
      </w:r>
    </w:p>
    <w:p w:rsidR="005F5212" w:rsidRPr="00BA66E9" w:rsidRDefault="005F5212" w:rsidP="005B7004">
      <w:pPr>
        <w:ind w:left="-284" w:right="-144" w:firstLine="851"/>
        <w:rPr>
          <w:sz w:val="27"/>
          <w:szCs w:val="27"/>
        </w:rPr>
      </w:pPr>
    </w:p>
    <w:p w:rsidR="00EB478C" w:rsidRPr="00BA66E9" w:rsidRDefault="00EB478C" w:rsidP="00694D00">
      <w:pPr>
        <w:ind w:left="-284" w:right="-144" w:firstLine="851"/>
        <w:rPr>
          <w:sz w:val="27"/>
          <w:szCs w:val="27"/>
        </w:rPr>
      </w:pPr>
      <w:r w:rsidRPr="00BA66E9">
        <w:rPr>
          <w:sz w:val="27"/>
          <w:szCs w:val="27"/>
        </w:rPr>
        <w:t>В адрес Управления Федеральной антимонопольной службы по Р</w:t>
      </w:r>
      <w:r w:rsidR="00511B5A" w:rsidRPr="00BA66E9">
        <w:rPr>
          <w:sz w:val="27"/>
          <w:szCs w:val="27"/>
        </w:rPr>
        <w:t xml:space="preserve">еспублике Башкортостан </w:t>
      </w:r>
      <w:r w:rsidR="003058AD" w:rsidRPr="00BA66E9">
        <w:rPr>
          <w:sz w:val="27"/>
          <w:szCs w:val="27"/>
        </w:rPr>
        <w:t>поступила жалоба</w:t>
      </w:r>
      <w:r w:rsidR="00A06F5B" w:rsidRPr="00BA66E9">
        <w:rPr>
          <w:sz w:val="27"/>
          <w:szCs w:val="27"/>
        </w:rPr>
        <w:t xml:space="preserve"> </w:t>
      </w:r>
      <w:r w:rsidR="00706DDF" w:rsidRPr="00706DDF">
        <w:rPr>
          <w:sz w:val="27"/>
          <w:szCs w:val="27"/>
        </w:rPr>
        <w:t>ИП Мойкина В.А.</w:t>
      </w:r>
      <w:r w:rsidR="0018110D" w:rsidRPr="00BA66E9">
        <w:rPr>
          <w:sz w:val="27"/>
          <w:szCs w:val="27"/>
        </w:rPr>
        <w:t xml:space="preserve"> (</w:t>
      </w:r>
      <w:r w:rsidR="00A779A3" w:rsidRPr="00BA66E9">
        <w:rPr>
          <w:sz w:val="27"/>
          <w:szCs w:val="27"/>
        </w:rPr>
        <w:t xml:space="preserve">вх. </w:t>
      </w:r>
      <w:r w:rsidR="00706DDF">
        <w:rPr>
          <w:sz w:val="27"/>
          <w:szCs w:val="27"/>
        </w:rPr>
        <w:t>17485</w:t>
      </w:r>
      <w:r w:rsidR="00794975" w:rsidRPr="00BA66E9">
        <w:rPr>
          <w:sz w:val="27"/>
          <w:szCs w:val="27"/>
        </w:rPr>
        <w:t>)</w:t>
      </w:r>
      <w:r w:rsidR="00AD0F28" w:rsidRPr="00BA66E9">
        <w:rPr>
          <w:sz w:val="27"/>
          <w:szCs w:val="27"/>
        </w:rPr>
        <w:t xml:space="preserve"> от </w:t>
      </w:r>
      <w:r w:rsidR="00706DDF">
        <w:rPr>
          <w:sz w:val="27"/>
          <w:szCs w:val="27"/>
        </w:rPr>
        <w:t>18</w:t>
      </w:r>
      <w:r w:rsidR="008A7940" w:rsidRPr="00BA66E9">
        <w:rPr>
          <w:sz w:val="27"/>
          <w:szCs w:val="27"/>
        </w:rPr>
        <w:t>.</w:t>
      </w:r>
      <w:r w:rsidR="00706DDF">
        <w:rPr>
          <w:sz w:val="27"/>
          <w:szCs w:val="27"/>
        </w:rPr>
        <w:t>10</w:t>
      </w:r>
      <w:r w:rsidR="00694D00" w:rsidRPr="00BA66E9">
        <w:rPr>
          <w:sz w:val="27"/>
          <w:szCs w:val="27"/>
        </w:rPr>
        <w:t xml:space="preserve">.2021 </w:t>
      </w:r>
      <w:r w:rsidR="00DF04A8" w:rsidRPr="00BA66E9">
        <w:rPr>
          <w:sz w:val="27"/>
          <w:szCs w:val="27"/>
        </w:rPr>
        <w:t xml:space="preserve">года </w:t>
      </w:r>
      <w:r w:rsidR="00704900" w:rsidRPr="00BA66E9">
        <w:rPr>
          <w:sz w:val="27"/>
          <w:szCs w:val="27"/>
        </w:rPr>
        <w:t>на действия</w:t>
      </w:r>
      <w:r w:rsidR="00726F36" w:rsidRPr="00BA66E9">
        <w:rPr>
          <w:sz w:val="27"/>
          <w:szCs w:val="27"/>
        </w:rPr>
        <w:t xml:space="preserve"> </w:t>
      </w:r>
      <w:r w:rsidR="0018110D">
        <w:rPr>
          <w:sz w:val="27"/>
          <w:szCs w:val="27"/>
        </w:rPr>
        <w:t>уполномоченного учреждения</w:t>
      </w:r>
      <w:r w:rsidR="00241AF6" w:rsidRPr="00BA66E9">
        <w:rPr>
          <w:sz w:val="27"/>
          <w:szCs w:val="27"/>
        </w:rPr>
        <w:t xml:space="preserve"> </w:t>
      </w:r>
      <w:r w:rsidR="00921849" w:rsidRPr="00BA66E9">
        <w:rPr>
          <w:sz w:val="27"/>
          <w:szCs w:val="27"/>
        </w:rPr>
        <w:t>в</w:t>
      </w:r>
      <w:r w:rsidR="003A10F1" w:rsidRPr="00BA66E9">
        <w:rPr>
          <w:sz w:val="27"/>
          <w:szCs w:val="27"/>
        </w:rPr>
        <w:t xml:space="preserve"> лице </w:t>
      </w:r>
      <w:r w:rsidR="00706DDF">
        <w:rPr>
          <w:sz w:val="27"/>
          <w:szCs w:val="27"/>
        </w:rPr>
        <w:t>Государственного бюджетного</w:t>
      </w:r>
      <w:r w:rsidR="00706DDF" w:rsidRPr="00706DDF">
        <w:rPr>
          <w:sz w:val="27"/>
          <w:szCs w:val="27"/>
        </w:rPr>
        <w:t xml:space="preserve"> </w:t>
      </w:r>
      <w:r w:rsidR="00706DDF">
        <w:rPr>
          <w:sz w:val="27"/>
          <w:szCs w:val="27"/>
        </w:rPr>
        <w:t>учреждения</w:t>
      </w:r>
      <w:r w:rsidR="00706DDF" w:rsidRPr="00706DDF">
        <w:rPr>
          <w:sz w:val="27"/>
          <w:szCs w:val="27"/>
        </w:rPr>
        <w:t xml:space="preserve"> здравоохранения Республики Башкортостан Больница города Нефтекамск</w:t>
      </w:r>
      <w:r w:rsidR="00155F3E" w:rsidRPr="00BA66E9">
        <w:rPr>
          <w:sz w:val="27"/>
          <w:szCs w:val="27"/>
        </w:rPr>
        <w:t xml:space="preserve"> </w:t>
      </w:r>
      <w:r w:rsidR="00F1060F" w:rsidRPr="00BA66E9">
        <w:rPr>
          <w:sz w:val="27"/>
          <w:szCs w:val="27"/>
        </w:rPr>
        <w:t>при осуществлении закупки</w:t>
      </w:r>
      <w:r w:rsidR="006017F4" w:rsidRPr="00BA66E9">
        <w:rPr>
          <w:sz w:val="27"/>
          <w:szCs w:val="27"/>
        </w:rPr>
        <w:t xml:space="preserve"> </w:t>
      </w:r>
      <w:r w:rsidR="00F1060F" w:rsidRPr="00BA66E9">
        <w:rPr>
          <w:sz w:val="27"/>
          <w:szCs w:val="27"/>
        </w:rPr>
        <w:t>№</w:t>
      </w:r>
      <w:r w:rsidR="00C24C2B" w:rsidRPr="00BA66E9">
        <w:rPr>
          <w:sz w:val="27"/>
          <w:szCs w:val="27"/>
        </w:rPr>
        <w:t xml:space="preserve"> </w:t>
      </w:r>
      <w:r w:rsidR="00706DDF" w:rsidRPr="00706DDF">
        <w:rPr>
          <w:sz w:val="27"/>
          <w:szCs w:val="27"/>
        </w:rPr>
        <w:t>0301300016021000440</w:t>
      </w:r>
      <w:r w:rsidR="008A7940" w:rsidRPr="00BA66E9">
        <w:rPr>
          <w:sz w:val="27"/>
          <w:szCs w:val="27"/>
        </w:rPr>
        <w:t xml:space="preserve"> </w:t>
      </w:r>
      <w:r w:rsidR="00C67BDF" w:rsidRPr="00BA66E9">
        <w:rPr>
          <w:sz w:val="27"/>
          <w:szCs w:val="27"/>
        </w:rPr>
        <w:t>«</w:t>
      </w:r>
      <w:r w:rsidR="00706DDF" w:rsidRPr="00706DDF">
        <w:rPr>
          <w:sz w:val="27"/>
          <w:szCs w:val="27"/>
        </w:rPr>
        <w:t>Поставка тонометров</w:t>
      </w:r>
      <w:r w:rsidR="00C67BDF" w:rsidRPr="00BA66E9">
        <w:rPr>
          <w:sz w:val="27"/>
          <w:szCs w:val="27"/>
        </w:rPr>
        <w:t>»</w:t>
      </w:r>
      <w:r w:rsidR="00134916" w:rsidRPr="00BA66E9">
        <w:rPr>
          <w:sz w:val="27"/>
          <w:szCs w:val="27"/>
        </w:rPr>
        <w:t>.</w:t>
      </w:r>
    </w:p>
    <w:p w:rsidR="00EC0730" w:rsidRPr="00BA66E9" w:rsidRDefault="00D96195" w:rsidP="005B7004">
      <w:pPr>
        <w:shd w:val="clear" w:color="auto" w:fill="FFFFFF"/>
        <w:ind w:left="-284" w:right="-144" w:firstLine="851"/>
        <w:rPr>
          <w:sz w:val="27"/>
          <w:szCs w:val="27"/>
        </w:rPr>
      </w:pPr>
      <w:r w:rsidRPr="00BA66E9">
        <w:rPr>
          <w:sz w:val="27"/>
          <w:szCs w:val="27"/>
        </w:rPr>
        <w:t>По мнению Заяви</w:t>
      </w:r>
      <w:r w:rsidR="00195316" w:rsidRPr="00BA66E9">
        <w:rPr>
          <w:sz w:val="27"/>
          <w:szCs w:val="27"/>
        </w:rPr>
        <w:t>теля</w:t>
      </w:r>
      <w:r w:rsidR="001C1F6B" w:rsidRPr="00BA66E9">
        <w:rPr>
          <w:sz w:val="27"/>
          <w:szCs w:val="27"/>
        </w:rPr>
        <w:t xml:space="preserve">, </w:t>
      </w:r>
      <w:r w:rsidR="00EB478C" w:rsidRPr="00BA66E9">
        <w:rPr>
          <w:sz w:val="27"/>
          <w:szCs w:val="27"/>
        </w:rPr>
        <w:t>нарушен Федеральный закон от 05.04.2013г. № 44-ФЗ «О контрактной системе в сфере закупок товаров, работ, услуг для обеспечения государственных и муниципальных нужд» (</w:t>
      </w:r>
      <w:r w:rsidR="00D00745" w:rsidRPr="00BA66E9">
        <w:rPr>
          <w:sz w:val="27"/>
          <w:szCs w:val="27"/>
        </w:rPr>
        <w:t>далее -</w:t>
      </w:r>
      <w:r w:rsidR="00EB478C" w:rsidRPr="00BA66E9">
        <w:rPr>
          <w:sz w:val="27"/>
          <w:szCs w:val="27"/>
        </w:rPr>
        <w:t xml:space="preserve"> Закон о контрактной системе)</w:t>
      </w:r>
      <w:r w:rsidR="0008574A" w:rsidRPr="00BA66E9">
        <w:rPr>
          <w:sz w:val="27"/>
          <w:szCs w:val="27"/>
        </w:rPr>
        <w:t>,</w:t>
      </w:r>
      <w:r w:rsidR="00EB478C" w:rsidRPr="00BA66E9">
        <w:rPr>
          <w:sz w:val="27"/>
          <w:szCs w:val="27"/>
        </w:rPr>
        <w:t xml:space="preserve"> </w:t>
      </w:r>
      <w:r w:rsidR="008F28D8" w:rsidRPr="00BA66E9">
        <w:rPr>
          <w:sz w:val="27"/>
          <w:szCs w:val="27"/>
        </w:rPr>
        <w:t>а именно</w:t>
      </w:r>
      <w:r w:rsidR="00F42E8E" w:rsidRPr="00BA66E9">
        <w:rPr>
          <w:sz w:val="27"/>
          <w:szCs w:val="27"/>
        </w:rPr>
        <w:t xml:space="preserve"> </w:t>
      </w:r>
      <w:r w:rsidR="009A2CAA" w:rsidRPr="00BA66E9">
        <w:rPr>
          <w:sz w:val="27"/>
          <w:szCs w:val="27"/>
        </w:rPr>
        <w:t>заявка</w:t>
      </w:r>
      <w:r w:rsidR="00BA66E9" w:rsidRPr="00BA66E9">
        <w:rPr>
          <w:sz w:val="27"/>
          <w:szCs w:val="27"/>
        </w:rPr>
        <w:t xml:space="preserve"> победителя закупки -</w:t>
      </w:r>
      <w:r w:rsidR="009A2CAA" w:rsidRPr="00BA66E9">
        <w:rPr>
          <w:sz w:val="27"/>
          <w:szCs w:val="27"/>
        </w:rPr>
        <w:t xml:space="preserve"> </w:t>
      </w:r>
      <w:r w:rsidR="00706DDF" w:rsidRPr="00706DDF">
        <w:rPr>
          <w:sz w:val="27"/>
          <w:szCs w:val="27"/>
        </w:rPr>
        <w:t>ИП Мойкина В.А.</w:t>
      </w:r>
      <w:r w:rsidR="00D00745" w:rsidRPr="00BA66E9">
        <w:rPr>
          <w:sz w:val="27"/>
          <w:szCs w:val="27"/>
        </w:rPr>
        <w:t xml:space="preserve"> </w:t>
      </w:r>
      <w:r w:rsidR="00BA66E9" w:rsidRPr="00BA66E9">
        <w:rPr>
          <w:sz w:val="27"/>
          <w:szCs w:val="27"/>
        </w:rPr>
        <w:t>рассмотрена комиссией Заказчика</w:t>
      </w:r>
      <w:r w:rsidR="009A2CAA" w:rsidRPr="00BA66E9">
        <w:rPr>
          <w:sz w:val="27"/>
          <w:szCs w:val="27"/>
        </w:rPr>
        <w:t xml:space="preserve"> </w:t>
      </w:r>
      <w:r w:rsidR="00F42E8E" w:rsidRPr="00BA66E9">
        <w:rPr>
          <w:sz w:val="27"/>
          <w:szCs w:val="27"/>
        </w:rPr>
        <w:t>с нарушением Закона о контрактной системе</w:t>
      </w:r>
      <w:r w:rsidR="004A6757" w:rsidRPr="00BA66E9">
        <w:rPr>
          <w:sz w:val="27"/>
          <w:szCs w:val="27"/>
        </w:rPr>
        <w:t>.</w:t>
      </w:r>
    </w:p>
    <w:p w:rsidR="00EB478C" w:rsidRPr="00BA66E9" w:rsidRDefault="007E3A30" w:rsidP="005B7004">
      <w:pPr>
        <w:ind w:left="-284" w:right="-144" w:firstLine="851"/>
        <w:rPr>
          <w:sz w:val="27"/>
          <w:szCs w:val="27"/>
        </w:rPr>
      </w:pPr>
      <w:r w:rsidRPr="00BA66E9">
        <w:rPr>
          <w:color w:val="000000"/>
          <w:spacing w:val="1"/>
          <w:sz w:val="27"/>
          <w:szCs w:val="27"/>
        </w:rPr>
        <w:t>Жалоба подана</w:t>
      </w:r>
      <w:r w:rsidR="00EB478C" w:rsidRPr="00BA66E9">
        <w:rPr>
          <w:color w:val="000000"/>
          <w:spacing w:val="1"/>
          <w:sz w:val="27"/>
          <w:szCs w:val="27"/>
        </w:rPr>
        <w:t xml:space="preserve"> в соответствии с требованиями </w:t>
      </w:r>
      <w:r w:rsidR="00EB478C" w:rsidRPr="00BA66E9">
        <w:rPr>
          <w:sz w:val="27"/>
          <w:szCs w:val="27"/>
        </w:rPr>
        <w:t>Закона о контрактной системе. Информация о поступлении жалобы в соответствии с ч.1 ст.106 Закона о контрактной системе размещена в единой информационной системе.</w:t>
      </w:r>
    </w:p>
    <w:p w:rsidR="00EB478C" w:rsidRPr="00BA66E9" w:rsidRDefault="00EB478C" w:rsidP="0050564E">
      <w:pPr>
        <w:ind w:left="-284" w:right="-144" w:firstLine="851"/>
        <w:rPr>
          <w:color w:val="000000"/>
          <w:sz w:val="27"/>
          <w:szCs w:val="27"/>
        </w:rPr>
      </w:pPr>
      <w:r w:rsidRPr="00BA66E9">
        <w:rPr>
          <w:color w:val="000000"/>
          <w:sz w:val="27"/>
          <w:szCs w:val="27"/>
        </w:rPr>
        <w:t xml:space="preserve">В соответствии с выданным Башкортостанским УФАС России уведомлением о </w:t>
      </w:r>
      <w:r w:rsidRPr="00BA66E9">
        <w:rPr>
          <w:color w:val="000000"/>
          <w:sz w:val="27"/>
          <w:szCs w:val="27"/>
        </w:rPr>
        <w:lastRenderedPageBreak/>
        <w:t>приостановлении процедуры определения п</w:t>
      </w:r>
      <w:r w:rsidR="00943C1E" w:rsidRPr="00BA66E9">
        <w:rPr>
          <w:color w:val="000000"/>
          <w:sz w:val="27"/>
          <w:szCs w:val="27"/>
        </w:rPr>
        <w:t>оставщика до рассмотрения жалоб</w:t>
      </w:r>
      <w:r w:rsidRPr="00BA66E9">
        <w:rPr>
          <w:color w:val="000000"/>
          <w:sz w:val="27"/>
          <w:szCs w:val="27"/>
        </w:rPr>
        <w:t xml:space="preserve"> по существу и запро</w:t>
      </w:r>
      <w:r w:rsidR="00241AF6" w:rsidRPr="00BA66E9">
        <w:rPr>
          <w:color w:val="000000"/>
          <w:sz w:val="27"/>
          <w:szCs w:val="27"/>
        </w:rPr>
        <w:t>сом не</w:t>
      </w:r>
      <w:r w:rsidR="00E32142" w:rsidRPr="00BA66E9">
        <w:rPr>
          <w:color w:val="000000"/>
          <w:sz w:val="27"/>
          <w:szCs w:val="27"/>
        </w:rPr>
        <w:t>обходимо</w:t>
      </w:r>
      <w:r w:rsidR="00C3623D" w:rsidRPr="00BA66E9">
        <w:rPr>
          <w:color w:val="000000"/>
          <w:sz w:val="27"/>
          <w:szCs w:val="27"/>
        </w:rPr>
        <w:t xml:space="preserve">й информации, </w:t>
      </w:r>
      <w:r w:rsidR="00C24CCD" w:rsidRPr="00BA66E9">
        <w:rPr>
          <w:color w:val="000000"/>
          <w:sz w:val="27"/>
          <w:szCs w:val="27"/>
        </w:rPr>
        <w:t>заказчиком</w:t>
      </w:r>
      <w:r w:rsidR="00FA2024" w:rsidRPr="00BA66E9">
        <w:rPr>
          <w:color w:val="000000"/>
          <w:sz w:val="27"/>
          <w:szCs w:val="27"/>
        </w:rPr>
        <w:t xml:space="preserve"> </w:t>
      </w:r>
      <w:r w:rsidRPr="00BA66E9">
        <w:rPr>
          <w:color w:val="000000"/>
          <w:sz w:val="27"/>
          <w:szCs w:val="27"/>
        </w:rPr>
        <w:t xml:space="preserve">представлена информация по </w:t>
      </w:r>
      <w:r w:rsidRPr="00BA66E9">
        <w:rPr>
          <w:sz w:val="27"/>
          <w:szCs w:val="27"/>
        </w:rPr>
        <w:t xml:space="preserve">электронному </w:t>
      </w:r>
      <w:r w:rsidR="00D00745" w:rsidRPr="00BA66E9">
        <w:rPr>
          <w:sz w:val="27"/>
          <w:szCs w:val="27"/>
        </w:rPr>
        <w:t>аукциону №</w:t>
      </w:r>
      <w:r w:rsidR="00A06F5B" w:rsidRPr="00BA66E9">
        <w:rPr>
          <w:sz w:val="27"/>
          <w:szCs w:val="27"/>
        </w:rPr>
        <w:t xml:space="preserve"> </w:t>
      </w:r>
      <w:r w:rsidR="00706DDF" w:rsidRPr="00706DDF">
        <w:rPr>
          <w:sz w:val="27"/>
          <w:szCs w:val="27"/>
        </w:rPr>
        <w:t>0301300016021000440</w:t>
      </w:r>
      <w:r w:rsidR="00845104" w:rsidRPr="00BA66E9">
        <w:rPr>
          <w:sz w:val="27"/>
          <w:szCs w:val="27"/>
        </w:rPr>
        <w:t>.</w:t>
      </w:r>
    </w:p>
    <w:p w:rsidR="00125ACB" w:rsidRPr="00BA66E9" w:rsidRDefault="00125ACB" w:rsidP="0050564E">
      <w:pPr>
        <w:pStyle w:val="a3"/>
        <w:ind w:left="-284" w:right="-144" w:firstLine="851"/>
        <w:jc w:val="both"/>
        <w:rPr>
          <w:b w:val="0"/>
          <w:sz w:val="27"/>
          <w:szCs w:val="27"/>
        </w:rPr>
      </w:pPr>
      <w:r w:rsidRPr="00BA66E9">
        <w:rPr>
          <w:b w:val="0"/>
          <w:sz w:val="27"/>
          <w:szCs w:val="27"/>
        </w:rPr>
        <w:t>Комиссия Башкортостанского УФАС России (далее - Комиссия) изучив и рассмотрев представленные материалы дела и проведя внеплановую проверку в соответствии с п.1 ч. 15 ст. 99 Закона о контрактной системе, установила следующее</w:t>
      </w:r>
      <w:r w:rsidR="009A2CAA" w:rsidRPr="00BA66E9">
        <w:rPr>
          <w:b w:val="0"/>
          <w:sz w:val="27"/>
          <w:szCs w:val="27"/>
        </w:rPr>
        <w:t>.</w:t>
      </w:r>
    </w:p>
    <w:p w:rsidR="00BA66E9" w:rsidRDefault="00AC7590" w:rsidP="00D82A47">
      <w:pPr>
        <w:pStyle w:val="a3"/>
        <w:ind w:left="-284" w:right="-144" w:firstLine="851"/>
        <w:jc w:val="both"/>
        <w:rPr>
          <w:b w:val="0"/>
          <w:sz w:val="27"/>
          <w:szCs w:val="27"/>
        </w:rPr>
      </w:pPr>
      <w:r w:rsidRPr="00BA66E9">
        <w:rPr>
          <w:b w:val="0"/>
          <w:sz w:val="27"/>
          <w:szCs w:val="27"/>
        </w:rPr>
        <w:t>В жалобе Заявителя отражен</w:t>
      </w:r>
      <w:r w:rsidR="00BA66E9" w:rsidRPr="00BA66E9">
        <w:rPr>
          <w:b w:val="0"/>
          <w:sz w:val="27"/>
          <w:szCs w:val="27"/>
        </w:rPr>
        <w:t>о следующее:</w:t>
      </w:r>
      <w:r w:rsidR="00D00745" w:rsidRPr="00BA66E9">
        <w:rPr>
          <w:b w:val="0"/>
          <w:sz w:val="27"/>
          <w:szCs w:val="27"/>
        </w:rPr>
        <w:t xml:space="preserve"> </w:t>
      </w:r>
      <w:r w:rsidR="00BA66E9" w:rsidRPr="00BA66E9">
        <w:rPr>
          <w:b w:val="0"/>
          <w:sz w:val="27"/>
          <w:szCs w:val="27"/>
        </w:rPr>
        <w:t>«</w:t>
      </w:r>
      <w:r w:rsidR="00706DDF" w:rsidRPr="00706DDF">
        <w:rPr>
          <w:b w:val="0"/>
          <w:sz w:val="27"/>
          <w:szCs w:val="27"/>
        </w:rPr>
        <w:t>считаю, что моя заявка отклонена не законно, а все остальные участники, указавшие по данному показателю диапазон, соотв</w:t>
      </w:r>
      <w:r w:rsidR="00706DDF">
        <w:rPr>
          <w:b w:val="0"/>
          <w:sz w:val="27"/>
          <w:szCs w:val="27"/>
        </w:rPr>
        <w:t>етственно не законно допущены</w:t>
      </w:r>
      <w:r w:rsidR="003E15BA">
        <w:rPr>
          <w:b w:val="0"/>
          <w:sz w:val="27"/>
          <w:szCs w:val="27"/>
        </w:rPr>
        <w:t>»</w:t>
      </w:r>
      <w:r w:rsidR="00706DDF">
        <w:rPr>
          <w:b w:val="0"/>
          <w:sz w:val="27"/>
          <w:szCs w:val="27"/>
        </w:rPr>
        <w:t>.</w:t>
      </w:r>
    </w:p>
    <w:p w:rsidR="004D1535" w:rsidRDefault="004D1535" w:rsidP="00706DDF">
      <w:pPr>
        <w:pStyle w:val="a3"/>
        <w:ind w:left="-284" w:right="-144" w:firstLine="851"/>
        <w:jc w:val="both"/>
        <w:rPr>
          <w:b w:val="0"/>
          <w:sz w:val="27"/>
          <w:szCs w:val="27"/>
        </w:rPr>
      </w:pPr>
      <w:r>
        <w:rPr>
          <w:b w:val="0"/>
          <w:sz w:val="27"/>
          <w:szCs w:val="27"/>
        </w:rPr>
        <w:t xml:space="preserve">В соответствии с </w:t>
      </w:r>
      <w:r w:rsidR="00706DDF">
        <w:rPr>
          <w:b w:val="0"/>
          <w:sz w:val="27"/>
          <w:szCs w:val="27"/>
        </w:rPr>
        <w:t>п</w:t>
      </w:r>
      <w:r w:rsidR="00706DDF" w:rsidRPr="00706DDF">
        <w:rPr>
          <w:b w:val="0"/>
          <w:sz w:val="27"/>
          <w:szCs w:val="27"/>
        </w:rPr>
        <w:t>ротокол</w:t>
      </w:r>
      <w:r w:rsidR="00706DDF">
        <w:rPr>
          <w:b w:val="0"/>
          <w:sz w:val="27"/>
          <w:szCs w:val="27"/>
        </w:rPr>
        <w:t>ом</w:t>
      </w:r>
      <w:r w:rsidR="00706DDF" w:rsidRPr="00706DDF">
        <w:rPr>
          <w:b w:val="0"/>
          <w:sz w:val="27"/>
          <w:szCs w:val="27"/>
        </w:rPr>
        <w:t xml:space="preserve"> рассмотрения заявок на участие в электронном аукционе от 12.10.2021 №0301300016021000440-1-1</w:t>
      </w:r>
      <w:r>
        <w:rPr>
          <w:b w:val="0"/>
          <w:sz w:val="27"/>
          <w:szCs w:val="27"/>
        </w:rPr>
        <w:t xml:space="preserve"> заявка </w:t>
      </w:r>
      <w:r w:rsidR="00706DDF" w:rsidRPr="00706DDF">
        <w:rPr>
          <w:b w:val="0"/>
          <w:sz w:val="27"/>
          <w:szCs w:val="27"/>
        </w:rPr>
        <w:t>ИП Мойкина В.А.</w:t>
      </w:r>
      <w:r>
        <w:rPr>
          <w:b w:val="0"/>
          <w:sz w:val="27"/>
          <w:szCs w:val="27"/>
        </w:rPr>
        <w:t xml:space="preserve"> была отклонена по следующей причине: «</w:t>
      </w:r>
      <w:r w:rsidR="00706DDF" w:rsidRPr="00706DDF">
        <w:rPr>
          <w:b w:val="0"/>
          <w:sz w:val="27"/>
          <w:szCs w:val="27"/>
        </w:rPr>
        <w:t>п. 2. ч. 4 ст. 67 - несоответствие информации, предусмотренной ч. 3 ст. 66 44-ФЗ, требованиям документации о таком аукционе: Отклонить заявку на основании п. 2 ч. 4 ст. 67 Федерального закона от 05 апреля 2013 г. № 44-ФЗ: несоответствие информации, предусмотренной ч. 3 ст. 66 Федерального закона № 44-ФЗ, а именно: в сведениях Участника, представленных в первой части заявки, представлены характеристики предлагаемого к поставке товара несоответствующие характеристикам, установленным в Техническом задании документации об аукционе. Несоответствие условиям технического задания «Обхват манжеты не менее 90 не более 140 мм». Участник указал «Обхват манжеты 120 мм». Таким образом, Участником представлены характеристики несоответствующие характеристикам, а именно Заказчику требуется манжета регулируемая по размеру указанным в Техническом задании.</w:t>
      </w:r>
      <w:r>
        <w:rPr>
          <w:b w:val="0"/>
          <w:sz w:val="27"/>
          <w:szCs w:val="27"/>
        </w:rPr>
        <w:t>»</w:t>
      </w:r>
    </w:p>
    <w:p w:rsidR="00706DDF" w:rsidRDefault="00706DDF" w:rsidP="00706DDF">
      <w:pPr>
        <w:pStyle w:val="a3"/>
        <w:ind w:left="-284" w:right="-144" w:firstLine="851"/>
        <w:jc w:val="both"/>
        <w:rPr>
          <w:b w:val="0"/>
          <w:sz w:val="27"/>
          <w:szCs w:val="27"/>
        </w:rPr>
      </w:pPr>
      <w:r>
        <w:rPr>
          <w:b w:val="0"/>
          <w:sz w:val="27"/>
          <w:szCs w:val="27"/>
        </w:rPr>
        <w:t>В составе документации о закупке размещена инструкция</w:t>
      </w:r>
      <w:r w:rsidRPr="00706DDF">
        <w:rPr>
          <w:rFonts w:eastAsia="SimSun" w:cs="Mangal"/>
          <w:kern w:val="3"/>
          <w:sz w:val="16"/>
          <w:szCs w:val="16"/>
        </w:rPr>
        <w:t xml:space="preserve"> </w:t>
      </w:r>
      <w:r>
        <w:rPr>
          <w:b w:val="0"/>
          <w:sz w:val="27"/>
          <w:szCs w:val="27"/>
        </w:rPr>
        <w:t xml:space="preserve">по заполнению участниками </w:t>
      </w:r>
      <w:r w:rsidRPr="00706DDF">
        <w:rPr>
          <w:b w:val="0"/>
          <w:sz w:val="27"/>
          <w:szCs w:val="27"/>
        </w:rPr>
        <w:t xml:space="preserve">закупок </w:t>
      </w:r>
      <w:r w:rsidRPr="00706DDF">
        <w:rPr>
          <w:b w:val="0"/>
          <w:sz w:val="27"/>
          <w:szCs w:val="27"/>
        </w:rPr>
        <w:br/>
        <w:t>заявок на участие в электронном аукционе</w:t>
      </w:r>
      <w:r>
        <w:rPr>
          <w:b w:val="0"/>
          <w:sz w:val="27"/>
          <w:szCs w:val="27"/>
        </w:rPr>
        <w:t>, в которой, в том числе, сказано: «</w:t>
      </w:r>
      <w:r w:rsidRPr="00706DDF">
        <w:rPr>
          <w:sz w:val="27"/>
          <w:szCs w:val="27"/>
        </w:rPr>
        <w:t xml:space="preserve">В качестве конкретного значения </w:t>
      </w:r>
      <w:r w:rsidRPr="00706DDF">
        <w:rPr>
          <w:color w:val="FF0000"/>
          <w:sz w:val="27"/>
          <w:szCs w:val="27"/>
        </w:rPr>
        <w:t>интервал значений</w:t>
      </w:r>
      <w:r w:rsidRPr="00706DDF">
        <w:rPr>
          <w:b w:val="0"/>
          <w:sz w:val="27"/>
          <w:szCs w:val="27"/>
        </w:rPr>
        <w:t>, обозначая интервал значений через многоточие (…), а также через тире (-) с использованием слов (символов) «свыше», «ниже», «не ниже», «не выше» «менее», «более», «не менее», «не более», математических знаков сравнения, «от», «до», указывая граничные значения интервала.</w:t>
      </w:r>
      <w:r>
        <w:rPr>
          <w:b w:val="0"/>
          <w:sz w:val="27"/>
          <w:szCs w:val="27"/>
        </w:rPr>
        <w:t>»</w:t>
      </w:r>
    </w:p>
    <w:p w:rsidR="004E2B0D" w:rsidRDefault="00A8093C" w:rsidP="004E2B0D">
      <w:pPr>
        <w:pStyle w:val="a3"/>
        <w:ind w:left="-284" w:right="-144" w:firstLine="851"/>
        <w:jc w:val="both"/>
        <w:rPr>
          <w:b w:val="0"/>
          <w:sz w:val="27"/>
          <w:szCs w:val="27"/>
        </w:rPr>
      </w:pPr>
      <w:r>
        <w:rPr>
          <w:b w:val="0"/>
          <w:sz w:val="27"/>
          <w:szCs w:val="27"/>
        </w:rPr>
        <w:t>Согласно статье 67</w:t>
      </w:r>
      <w:r w:rsidR="004E2B0D">
        <w:rPr>
          <w:b w:val="0"/>
          <w:sz w:val="27"/>
          <w:szCs w:val="27"/>
        </w:rPr>
        <w:t xml:space="preserve"> Закона о контрактной системе: </w:t>
      </w:r>
    </w:p>
    <w:p w:rsidR="00A8093C" w:rsidRPr="00A8093C" w:rsidRDefault="00A8093C" w:rsidP="00A8093C">
      <w:pPr>
        <w:pStyle w:val="a3"/>
        <w:ind w:left="-284" w:right="-144" w:firstLine="851"/>
        <w:jc w:val="both"/>
        <w:rPr>
          <w:b w:val="0"/>
          <w:sz w:val="27"/>
          <w:szCs w:val="27"/>
        </w:rPr>
      </w:pPr>
      <w:r w:rsidRPr="00A8093C">
        <w:rPr>
          <w:b w:val="0"/>
          <w:sz w:val="27"/>
          <w:szCs w:val="27"/>
        </w:rPr>
        <w:t xml:space="preserve">1. Аукционная комиссия проверяет первые части заявок на участие в электронном аукционе, содержащие информацию, предусмотренную </w:t>
      </w:r>
      <w:hyperlink r:id="rId11" w:anchor="dst100847" w:history="1">
        <w:r w:rsidRPr="00A8093C">
          <w:rPr>
            <w:rStyle w:val="a6"/>
            <w:b w:val="0"/>
            <w:color w:val="auto"/>
            <w:sz w:val="27"/>
            <w:szCs w:val="27"/>
            <w:u w:val="none"/>
          </w:rPr>
          <w:t>частью 3 статьи 66</w:t>
        </w:r>
      </w:hyperlink>
      <w:r w:rsidRPr="00A8093C">
        <w:rPr>
          <w:b w:val="0"/>
          <w:sz w:val="27"/>
          <w:szCs w:val="27"/>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A8093C" w:rsidRPr="00A8093C" w:rsidRDefault="00A8093C" w:rsidP="00A8093C">
      <w:pPr>
        <w:pStyle w:val="a3"/>
        <w:ind w:left="-284" w:right="-144" w:firstLine="851"/>
        <w:jc w:val="both"/>
        <w:rPr>
          <w:b w:val="0"/>
          <w:sz w:val="27"/>
          <w:szCs w:val="27"/>
        </w:rPr>
      </w:pPr>
      <w:r w:rsidRPr="00A8093C">
        <w:rPr>
          <w:b w:val="0"/>
          <w:sz w:val="27"/>
          <w:szCs w:val="27"/>
        </w:rPr>
        <w:t xml:space="preserve">2. Срок рассмотрения первых частей заявок на участие в электронном аукционе не может превышать три рабочих дня с даты окончания срока подачи указанных заявок, за исключением случая, предусмотренного </w:t>
      </w:r>
      <w:hyperlink r:id="rId12" w:anchor="dst1245" w:history="1">
        <w:r w:rsidRPr="00A8093C">
          <w:rPr>
            <w:rStyle w:val="a6"/>
            <w:b w:val="0"/>
            <w:color w:val="auto"/>
            <w:sz w:val="27"/>
            <w:szCs w:val="27"/>
            <w:u w:val="none"/>
          </w:rPr>
          <w:t>частью 2 статьи 63</w:t>
        </w:r>
      </w:hyperlink>
      <w:r w:rsidRPr="00A8093C">
        <w:rPr>
          <w:b w:val="0"/>
          <w:sz w:val="27"/>
          <w:szCs w:val="27"/>
        </w:rPr>
        <w:t xml:space="preserve"> настоящего Федерального закона, при котором такой срок не может превышать один рабочий день </w:t>
      </w:r>
      <w:r w:rsidRPr="00A8093C">
        <w:rPr>
          <w:b w:val="0"/>
          <w:sz w:val="27"/>
          <w:szCs w:val="27"/>
        </w:rPr>
        <w:lastRenderedPageBreak/>
        <w:t>с даты окончания срока подачи указанных заявок.</w:t>
      </w:r>
    </w:p>
    <w:p w:rsidR="00A8093C" w:rsidRPr="00A8093C" w:rsidRDefault="00A8093C" w:rsidP="00A8093C">
      <w:pPr>
        <w:pStyle w:val="a3"/>
        <w:ind w:left="-284" w:right="-144" w:firstLine="851"/>
        <w:jc w:val="both"/>
        <w:rPr>
          <w:b w:val="0"/>
          <w:sz w:val="27"/>
          <w:szCs w:val="27"/>
        </w:rPr>
      </w:pPr>
      <w:r w:rsidRPr="00A8093C">
        <w:rPr>
          <w:b w:val="0"/>
          <w:sz w:val="27"/>
          <w:szCs w:val="27"/>
        </w:rPr>
        <w:t xml:space="preserve">3. По результатам рассмотрения первых частей заявок на участие в электронном аукционе, содержащих информацию, предусмотренную </w:t>
      </w:r>
      <w:hyperlink r:id="rId13" w:anchor="dst100847" w:history="1">
        <w:r w:rsidRPr="00A8093C">
          <w:rPr>
            <w:rStyle w:val="a6"/>
            <w:b w:val="0"/>
            <w:color w:val="auto"/>
            <w:sz w:val="27"/>
            <w:szCs w:val="27"/>
            <w:u w:val="none"/>
          </w:rPr>
          <w:t>частью 3 статьи 66</w:t>
        </w:r>
      </w:hyperlink>
      <w:r w:rsidRPr="00A8093C">
        <w:rPr>
          <w:b w:val="0"/>
          <w:sz w:val="27"/>
          <w:szCs w:val="27"/>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r:id="rId14" w:anchor="dst100883" w:history="1">
        <w:r w:rsidRPr="00A8093C">
          <w:rPr>
            <w:rStyle w:val="a6"/>
            <w:b w:val="0"/>
            <w:color w:val="auto"/>
            <w:sz w:val="27"/>
            <w:szCs w:val="27"/>
            <w:u w:val="none"/>
          </w:rPr>
          <w:t>частью 4</w:t>
        </w:r>
      </w:hyperlink>
      <w:r w:rsidRPr="00A8093C">
        <w:rPr>
          <w:b w:val="0"/>
          <w:sz w:val="27"/>
          <w:szCs w:val="27"/>
        </w:rPr>
        <w:t xml:space="preserve"> настоящей статьи.</w:t>
      </w:r>
    </w:p>
    <w:p w:rsidR="00A8093C" w:rsidRPr="00A8093C" w:rsidRDefault="00A8093C" w:rsidP="00A8093C">
      <w:pPr>
        <w:pStyle w:val="a3"/>
        <w:ind w:left="-284" w:right="-144" w:firstLine="851"/>
        <w:jc w:val="both"/>
        <w:rPr>
          <w:b w:val="0"/>
          <w:sz w:val="27"/>
          <w:szCs w:val="27"/>
        </w:rPr>
      </w:pPr>
      <w:r w:rsidRPr="00A8093C">
        <w:rPr>
          <w:b w:val="0"/>
          <w:sz w:val="27"/>
          <w:szCs w:val="27"/>
        </w:rPr>
        <w:t>4. Участник электронного аукциона не допускается к участию в нем в случае:</w:t>
      </w:r>
    </w:p>
    <w:p w:rsidR="00A8093C" w:rsidRPr="00A8093C" w:rsidRDefault="00A8093C" w:rsidP="00A8093C">
      <w:pPr>
        <w:pStyle w:val="a3"/>
        <w:ind w:left="-284" w:right="-144" w:firstLine="851"/>
        <w:jc w:val="both"/>
        <w:rPr>
          <w:b w:val="0"/>
          <w:sz w:val="27"/>
          <w:szCs w:val="27"/>
        </w:rPr>
      </w:pPr>
      <w:r w:rsidRPr="00A8093C">
        <w:rPr>
          <w:b w:val="0"/>
          <w:sz w:val="27"/>
          <w:szCs w:val="27"/>
        </w:rPr>
        <w:t xml:space="preserve">1) непредоставления информации, предусмотренной </w:t>
      </w:r>
      <w:hyperlink r:id="rId15" w:anchor="dst100847" w:history="1">
        <w:r w:rsidRPr="00A8093C">
          <w:rPr>
            <w:rStyle w:val="a6"/>
            <w:b w:val="0"/>
            <w:color w:val="auto"/>
            <w:sz w:val="27"/>
            <w:szCs w:val="27"/>
            <w:u w:val="none"/>
          </w:rPr>
          <w:t>частью 3 статьи 66</w:t>
        </w:r>
      </w:hyperlink>
      <w:r w:rsidRPr="00A8093C">
        <w:rPr>
          <w:b w:val="0"/>
          <w:sz w:val="27"/>
          <w:szCs w:val="27"/>
        </w:rPr>
        <w:t xml:space="preserve"> настоящего Федерального закона, или предоставления недостоверной информации;</w:t>
      </w:r>
    </w:p>
    <w:p w:rsidR="00A8093C" w:rsidRPr="00A8093C" w:rsidRDefault="00A8093C" w:rsidP="00A8093C">
      <w:pPr>
        <w:pStyle w:val="a3"/>
        <w:ind w:left="-284" w:right="-144" w:firstLine="851"/>
        <w:jc w:val="both"/>
        <w:rPr>
          <w:b w:val="0"/>
          <w:sz w:val="27"/>
          <w:szCs w:val="27"/>
        </w:rPr>
      </w:pPr>
      <w:r w:rsidRPr="00A8093C">
        <w:rPr>
          <w:b w:val="0"/>
          <w:sz w:val="27"/>
          <w:szCs w:val="27"/>
        </w:rPr>
        <w:t xml:space="preserve">2) </w:t>
      </w:r>
      <w:r w:rsidRPr="00A8093C">
        <w:rPr>
          <w:sz w:val="27"/>
          <w:szCs w:val="27"/>
        </w:rPr>
        <w:t>несоответствия информации</w:t>
      </w:r>
      <w:r w:rsidRPr="00A8093C">
        <w:rPr>
          <w:b w:val="0"/>
          <w:sz w:val="27"/>
          <w:szCs w:val="27"/>
        </w:rPr>
        <w:t xml:space="preserve">, предусмотренной </w:t>
      </w:r>
      <w:hyperlink r:id="rId16" w:anchor="dst100847" w:history="1">
        <w:r w:rsidRPr="00A8093C">
          <w:rPr>
            <w:rStyle w:val="a6"/>
            <w:b w:val="0"/>
            <w:color w:val="auto"/>
            <w:sz w:val="27"/>
            <w:szCs w:val="27"/>
            <w:u w:val="none"/>
          </w:rPr>
          <w:t>частью 3 статьи 66</w:t>
        </w:r>
      </w:hyperlink>
      <w:r w:rsidRPr="00A8093C">
        <w:rPr>
          <w:b w:val="0"/>
          <w:sz w:val="27"/>
          <w:szCs w:val="27"/>
        </w:rPr>
        <w:t xml:space="preserve"> настоящего Федерального закона, требованиям документации о таком аукционе.</w:t>
      </w:r>
    </w:p>
    <w:p w:rsidR="00A8093C" w:rsidRPr="00A8093C" w:rsidRDefault="00A8093C" w:rsidP="00A8093C">
      <w:pPr>
        <w:pStyle w:val="a3"/>
        <w:ind w:left="-284" w:right="-144" w:firstLine="851"/>
        <w:jc w:val="both"/>
        <w:rPr>
          <w:b w:val="0"/>
          <w:sz w:val="27"/>
          <w:szCs w:val="27"/>
        </w:rPr>
      </w:pPr>
      <w:r w:rsidRPr="00A8093C">
        <w:rPr>
          <w:b w:val="0"/>
          <w:sz w:val="27"/>
          <w:szCs w:val="27"/>
        </w:rPr>
        <w:t xml:space="preserve">5. Отказ в допуске к участию в электронном аукционе по основаниям, не предусмотренным </w:t>
      </w:r>
      <w:hyperlink r:id="rId17" w:anchor="dst100883" w:history="1">
        <w:r w:rsidRPr="00A8093C">
          <w:rPr>
            <w:rStyle w:val="a6"/>
            <w:b w:val="0"/>
            <w:color w:val="auto"/>
            <w:sz w:val="27"/>
            <w:szCs w:val="27"/>
            <w:u w:val="none"/>
          </w:rPr>
          <w:t>частью 4</w:t>
        </w:r>
      </w:hyperlink>
      <w:r w:rsidRPr="00A8093C">
        <w:rPr>
          <w:b w:val="0"/>
          <w:sz w:val="27"/>
          <w:szCs w:val="27"/>
        </w:rPr>
        <w:t xml:space="preserve"> настоящей статьи, не допускается.</w:t>
      </w:r>
    </w:p>
    <w:p w:rsidR="004D1535" w:rsidRPr="004D1535" w:rsidRDefault="003E15BA" w:rsidP="004D1535">
      <w:pPr>
        <w:pStyle w:val="a3"/>
        <w:ind w:left="-284" w:right="-144" w:firstLine="851"/>
        <w:jc w:val="both"/>
        <w:rPr>
          <w:b w:val="0"/>
          <w:sz w:val="27"/>
          <w:szCs w:val="27"/>
        </w:rPr>
      </w:pPr>
      <w:r w:rsidRPr="004D1535">
        <w:rPr>
          <w:b w:val="0"/>
          <w:sz w:val="27"/>
          <w:szCs w:val="27"/>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4D1535" w:rsidRPr="004D1535" w:rsidRDefault="003E15BA" w:rsidP="004D1535">
      <w:pPr>
        <w:pStyle w:val="a3"/>
        <w:ind w:left="-284" w:right="-144" w:firstLine="851"/>
        <w:jc w:val="both"/>
        <w:rPr>
          <w:b w:val="0"/>
          <w:sz w:val="27"/>
          <w:szCs w:val="27"/>
        </w:rPr>
      </w:pPr>
      <w:r w:rsidRPr="004D1535">
        <w:rPr>
          <w:b w:val="0"/>
          <w:sz w:val="27"/>
          <w:szCs w:val="27"/>
        </w:rPr>
        <w:t>Заявитель не представил достаточных доказательств обоснованности довода.</w:t>
      </w:r>
    </w:p>
    <w:p w:rsidR="004D1535" w:rsidRPr="004D1535" w:rsidRDefault="003E15BA" w:rsidP="004D1535">
      <w:pPr>
        <w:pStyle w:val="a3"/>
        <w:ind w:left="-284" w:right="-144" w:firstLine="851"/>
        <w:jc w:val="both"/>
        <w:rPr>
          <w:b w:val="0"/>
          <w:sz w:val="27"/>
          <w:szCs w:val="27"/>
        </w:rPr>
      </w:pPr>
      <w:r w:rsidRPr="004D1535">
        <w:rPr>
          <w:b w:val="0"/>
          <w:sz w:val="27"/>
          <w:szCs w:val="27"/>
        </w:rPr>
        <w:t xml:space="preserve">Таким образом, изучив представленные материалы, а также пояснения сторон, Комиссии не представляется возможным прийти к выводу о том, </w:t>
      </w:r>
      <w:r w:rsidR="00FB30C6" w:rsidRPr="004D1535">
        <w:rPr>
          <w:b w:val="0"/>
          <w:sz w:val="27"/>
          <w:szCs w:val="27"/>
        </w:rPr>
        <w:t xml:space="preserve">что </w:t>
      </w:r>
      <w:r w:rsidR="00706DDF">
        <w:rPr>
          <w:b w:val="0"/>
          <w:sz w:val="27"/>
          <w:szCs w:val="27"/>
        </w:rPr>
        <w:t>отклонение заявки Заявителя пр</w:t>
      </w:r>
      <w:r w:rsidRPr="004D1535">
        <w:rPr>
          <w:b w:val="0"/>
          <w:sz w:val="27"/>
          <w:szCs w:val="27"/>
        </w:rPr>
        <w:t>отиворечит требованиям Закона о контрактной системе.</w:t>
      </w:r>
    </w:p>
    <w:p w:rsidR="004D1535" w:rsidRPr="004D1535" w:rsidRDefault="003E15BA" w:rsidP="004D1535">
      <w:pPr>
        <w:pStyle w:val="a3"/>
        <w:ind w:left="-284" w:right="-144" w:firstLine="851"/>
        <w:jc w:val="both"/>
        <w:rPr>
          <w:b w:val="0"/>
          <w:sz w:val="27"/>
          <w:szCs w:val="27"/>
        </w:rPr>
      </w:pPr>
      <w:r w:rsidRPr="004D1535">
        <w:rPr>
          <w:b w:val="0"/>
          <w:sz w:val="27"/>
          <w:szCs w:val="27"/>
        </w:rPr>
        <w:t>Вместе с тем, представитель Заявителя на заседании Комиссии не присутствовал, не представлено документов и сведений, свидетельствующих об обратном, в связи с чем довод не нашел своего подтверждения.</w:t>
      </w:r>
    </w:p>
    <w:p w:rsidR="004D1535" w:rsidRPr="004D1535" w:rsidRDefault="00792FF7" w:rsidP="004D1535">
      <w:pPr>
        <w:pStyle w:val="a3"/>
        <w:ind w:left="-284" w:right="-144" w:firstLine="851"/>
        <w:jc w:val="both"/>
        <w:rPr>
          <w:b w:val="0"/>
          <w:color w:val="000000"/>
          <w:sz w:val="27"/>
          <w:szCs w:val="27"/>
        </w:rPr>
      </w:pPr>
      <w:r w:rsidRPr="004D1535">
        <w:rPr>
          <w:b w:val="0"/>
          <w:color w:val="000000"/>
          <w:sz w:val="27"/>
          <w:szCs w:val="27"/>
        </w:rPr>
        <w:t>Довод признается необоснованным.</w:t>
      </w:r>
    </w:p>
    <w:p w:rsidR="004D1535" w:rsidRDefault="00792FF7" w:rsidP="004D1535">
      <w:pPr>
        <w:pStyle w:val="a3"/>
        <w:ind w:left="-284" w:right="-144" w:firstLine="851"/>
        <w:jc w:val="both"/>
        <w:rPr>
          <w:b w:val="0"/>
          <w:spacing w:val="-1"/>
          <w:sz w:val="27"/>
          <w:szCs w:val="27"/>
        </w:rPr>
      </w:pPr>
      <w:r w:rsidRPr="004D1535">
        <w:rPr>
          <w:b w:val="0"/>
          <w:spacing w:val="-1"/>
          <w:sz w:val="27"/>
          <w:szCs w:val="27"/>
        </w:rPr>
        <w:t>Жалоба признается необоснованной.</w:t>
      </w:r>
    </w:p>
    <w:p w:rsidR="00792FF7" w:rsidRPr="004D1535" w:rsidRDefault="00792FF7" w:rsidP="004D1535">
      <w:pPr>
        <w:pStyle w:val="a3"/>
        <w:ind w:left="-284" w:right="-144" w:firstLine="851"/>
        <w:jc w:val="both"/>
        <w:rPr>
          <w:b w:val="0"/>
          <w:sz w:val="27"/>
          <w:szCs w:val="27"/>
        </w:rPr>
      </w:pPr>
      <w:r w:rsidRPr="004D1535">
        <w:rPr>
          <w:b w:val="0"/>
          <w:spacing w:val="-1"/>
          <w:sz w:val="27"/>
          <w:szCs w:val="27"/>
        </w:rPr>
        <w:t>На основании вышеизложенного и руководствуясь ст.99</w:t>
      </w:r>
      <w:r w:rsidRPr="004D1535">
        <w:rPr>
          <w:b w:val="0"/>
          <w:sz w:val="27"/>
          <w:szCs w:val="27"/>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Pr="004D1535">
        <w:rPr>
          <w:b w:val="0"/>
          <w:spacing w:val="-5"/>
          <w:sz w:val="27"/>
          <w:szCs w:val="27"/>
        </w:rPr>
        <w:t xml:space="preserve">Комиссия Башкортостанского УФАС России по </w:t>
      </w:r>
      <w:r w:rsidRPr="004D1535">
        <w:rPr>
          <w:b w:val="0"/>
          <w:spacing w:val="-4"/>
          <w:sz w:val="27"/>
          <w:szCs w:val="27"/>
        </w:rPr>
        <w:t>контролю в сфере закупок</w:t>
      </w:r>
    </w:p>
    <w:p w:rsidR="00792FF7" w:rsidRPr="00792FF7" w:rsidRDefault="00792FF7" w:rsidP="00792FF7">
      <w:pPr>
        <w:widowControl/>
        <w:adjustRightInd/>
        <w:spacing w:line="240" w:lineRule="auto"/>
        <w:jc w:val="center"/>
        <w:textAlignment w:val="auto"/>
        <w:rPr>
          <w:b/>
          <w:bCs/>
          <w:sz w:val="27"/>
          <w:szCs w:val="27"/>
        </w:rPr>
      </w:pPr>
    </w:p>
    <w:p w:rsidR="00792FF7" w:rsidRPr="00792FF7" w:rsidRDefault="00792FF7" w:rsidP="00792FF7">
      <w:pPr>
        <w:widowControl/>
        <w:adjustRightInd/>
        <w:spacing w:line="240" w:lineRule="auto"/>
        <w:jc w:val="center"/>
        <w:textAlignment w:val="auto"/>
        <w:rPr>
          <w:b/>
          <w:bCs/>
          <w:sz w:val="27"/>
          <w:szCs w:val="27"/>
        </w:rPr>
      </w:pPr>
      <w:r w:rsidRPr="00792FF7">
        <w:rPr>
          <w:b/>
          <w:bCs/>
          <w:sz w:val="27"/>
          <w:szCs w:val="27"/>
        </w:rPr>
        <w:t>РЕШИЛА:</w:t>
      </w:r>
    </w:p>
    <w:p w:rsidR="00792FF7" w:rsidRPr="00792FF7" w:rsidRDefault="00792FF7" w:rsidP="00792FF7">
      <w:pPr>
        <w:widowControl/>
        <w:adjustRightInd/>
        <w:spacing w:line="240" w:lineRule="auto"/>
        <w:ind w:firstLine="851"/>
        <w:textAlignment w:val="auto"/>
        <w:rPr>
          <w:sz w:val="27"/>
          <w:szCs w:val="27"/>
        </w:rPr>
      </w:pPr>
    </w:p>
    <w:p w:rsidR="00792FF7" w:rsidRPr="00792FF7" w:rsidRDefault="00792FF7" w:rsidP="00792FF7">
      <w:pPr>
        <w:widowControl/>
        <w:adjustRightInd/>
        <w:spacing w:line="240" w:lineRule="auto"/>
        <w:ind w:firstLine="851"/>
        <w:textAlignment w:val="auto"/>
        <w:rPr>
          <w:sz w:val="27"/>
          <w:szCs w:val="27"/>
        </w:rPr>
      </w:pPr>
      <w:r w:rsidRPr="00792FF7">
        <w:rPr>
          <w:sz w:val="27"/>
          <w:szCs w:val="27"/>
        </w:rPr>
        <w:t xml:space="preserve">Признать жалобу </w:t>
      </w:r>
      <w:r w:rsidR="00706DDF" w:rsidRPr="00706DDF">
        <w:rPr>
          <w:sz w:val="27"/>
          <w:szCs w:val="27"/>
        </w:rPr>
        <w:t>ИП Мойкина В.А.</w:t>
      </w:r>
      <w:r w:rsidRPr="00792FF7">
        <w:rPr>
          <w:sz w:val="27"/>
          <w:szCs w:val="27"/>
        </w:rPr>
        <w:t xml:space="preserve"> </w:t>
      </w:r>
      <w:r w:rsidRPr="00792FF7">
        <w:rPr>
          <w:bCs/>
          <w:sz w:val="27"/>
          <w:szCs w:val="27"/>
        </w:rPr>
        <w:t>не</w:t>
      </w:r>
      <w:r w:rsidRPr="00792FF7">
        <w:rPr>
          <w:sz w:val="27"/>
          <w:szCs w:val="27"/>
        </w:rPr>
        <w:t>обоснованной.</w:t>
      </w:r>
    </w:p>
    <w:p w:rsidR="00792FF7" w:rsidRPr="00792FF7" w:rsidRDefault="00792FF7" w:rsidP="00792FF7">
      <w:pPr>
        <w:widowControl/>
        <w:adjustRightInd/>
        <w:spacing w:line="240" w:lineRule="auto"/>
        <w:ind w:firstLine="851"/>
        <w:textAlignment w:val="auto"/>
        <w:rPr>
          <w:sz w:val="27"/>
          <w:szCs w:val="27"/>
        </w:rPr>
      </w:pPr>
    </w:p>
    <w:p w:rsidR="00792FF7" w:rsidRPr="00792FF7" w:rsidRDefault="00792FF7" w:rsidP="00792FF7">
      <w:pPr>
        <w:widowControl/>
        <w:adjustRightInd/>
        <w:spacing w:line="240" w:lineRule="auto"/>
        <w:ind w:firstLine="851"/>
        <w:textAlignment w:val="auto"/>
        <w:rPr>
          <w:sz w:val="27"/>
          <w:szCs w:val="27"/>
        </w:rPr>
      </w:pPr>
      <w:r w:rsidRPr="00792FF7">
        <w:rPr>
          <w:sz w:val="27"/>
          <w:szCs w:val="27"/>
        </w:rPr>
        <w:t>Решение может быть обжаловано в течение трех месяцев со дня его принятия.</w:t>
      </w:r>
    </w:p>
    <w:p w:rsidR="00AE49D7" w:rsidRPr="00792FF7" w:rsidRDefault="00AE49D7" w:rsidP="006E2533">
      <w:pPr>
        <w:spacing w:line="240" w:lineRule="atLeast"/>
        <w:ind w:left="-284" w:firstLine="851"/>
        <w:rPr>
          <w:sz w:val="27"/>
          <w:szCs w:val="27"/>
        </w:rPr>
      </w:pPr>
    </w:p>
    <w:p w:rsidR="00210FE5" w:rsidRDefault="00210FE5" w:rsidP="00B9340C">
      <w:pPr>
        <w:pStyle w:val="a7"/>
        <w:spacing w:after="0" w:line="480" w:lineRule="auto"/>
        <w:ind w:left="-284"/>
        <w:rPr>
          <w:szCs w:val="28"/>
        </w:rPr>
      </w:pPr>
      <w:bookmarkStart w:id="0" w:name="_GoBack"/>
      <w:bookmarkEnd w:id="0"/>
    </w:p>
    <w:sectPr w:rsidR="00210FE5" w:rsidSect="0099053D">
      <w:footerReference w:type="default" r:id="rId18"/>
      <w:pgSz w:w="11906" w:h="16838"/>
      <w:pgMar w:top="993" w:right="851" w:bottom="709" w:left="1276"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34AC" w:rsidRDefault="003634AC" w:rsidP="009949D9">
      <w:r>
        <w:separator/>
      </w:r>
    </w:p>
  </w:endnote>
  <w:endnote w:type="continuationSeparator" w:id="0">
    <w:p w:rsidR="003634AC" w:rsidRDefault="003634AC"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8508830"/>
      <w:docPartObj>
        <w:docPartGallery w:val="Page Numbers (Bottom of Page)"/>
        <w:docPartUnique/>
      </w:docPartObj>
    </w:sdtPr>
    <w:sdtEndPr/>
    <w:sdtContent>
      <w:p w:rsidR="006A1437" w:rsidRDefault="006A1437">
        <w:pPr>
          <w:pStyle w:val="ad"/>
          <w:jc w:val="right"/>
        </w:pPr>
        <w:r>
          <w:fldChar w:fldCharType="begin"/>
        </w:r>
        <w:r>
          <w:instrText xml:space="preserve"> PAGE   \* MERGEFORMAT </w:instrText>
        </w:r>
        <w:r>
          <w:fldChar w:fldCharType="separate"/>
        </w:r>
        <w:r w:rsidR="00D729B3">
          <w:rPr>
            <w:noProof/>
          </w:rPr>
          <w:t>1</w:t>
        </w:r>
        <w:r>
          <w:rPr>
            <w:noProof/>
          </w:rPr>
          <w:fldChar w:fldCharType="end"/>
        </w:r>
      </w:p>
    </w:sdtContent>
  </w:sdt>
  <w:p w:rsidR="006A1437" w:rsidRDefault="006A1437">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34AC" w:rsidRDefault="003634AC" w:rsidP="009949D9">
      <w:r>
        <w:separator/>
      </w:r>
    </w:p>
  </w:footnote>
  <w:footnote w:type="continuationSeparator" w:id="0">
    <w:p w:rsidR="003634AC" w:rsidRDefault="003634AC"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4D87CAF"/>
    <w:multiLevelType w:val="hybridMultilevel"/>
    <w:tmpl w:val="4F44482A"/>
    <w:lvl w:ilvl="0" w:tplc="6616EA60">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8E16F9D"/>
    <w:multiLevelType w:val="hybridMultilevel"/>
    <w:tmpl w:val="828E0832"/>
    <w:lvl w:ilvl="0" w:tplc="90EAC6C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7">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70293158"/>
    <w:multiLevelType w:val="multilevel"/>
    <w:tmpl w:val="99D27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7C6C099A"/>
    <w:multiLevelType w:val="multilevel"/>
    <w:tmpl w:val="1F02D7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7E820FA3"/>
    <w:multiLevelType w:val="multilevel"/>
    <w:tmpl w:val="426E09F8"/>
    <w:lvl w:ilvl="0">
      <w:start w:val="1"/>
      <w:numFmt w:val="decimal"/>
      <w:lvlText w:val="%1."/>
      <w:lvlJc w:val="left"/>
      <w:pPr>
        <w:ind w:left="720" w:hanging="360"/>
      </w:pPr>
      <w:rPr>
        <w:rFonts w:cs="Times New Roman" w:hint="default"/>
      </w:rPr>
    </w:lvl>
    <w:lvl w:ilvl="1">
      <w:start w:val="1"/>
      <w:numFmt w:val="decimal"/>
      <w:isLgl/>
      <w:lvlText w:val="%1.%2."/>
      <w:lvlJc w:val="left"/>
      <w:pPr>
        <w:ind w:left="927" w:hanging="360"/>
      </w:pPr>
      <w:rPr>
        <w:rFonts w:cs="Times New Roman" w:hint="default"/>
        <w:b w:val="0"/>
      </w:rPr>
    </w:lvl>
    <w:lvl w:ilvl="2">
      <w:start w:val="1"/>
      <w:numFmt w:val="decimal"/>
      <w:isLgl/>
      <w:lvlText w:val="%1.%2.%3."/>
      <w:lvlJc w:val="left"/>
      <w:pPr>
        <w:ind w:left="1004"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2"/>
  </w:num>
  <w:num w:numId="2">
    <w:abstractNumId w:val="3"/>
  </w:num>
  <w:num w:numId="3">
    <w:abstractNumId w:val="9"/>
  </w:num>
  <w:num w:numId="4">
    <w:abstractNumId w:val="6"/>
  </w:num>
  <w:num w:numId="5">
    <w:abstractNumId w:val="5"/>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7"/>
  </w:num>
  <w:num w:numId="10">
    <w:abstractNumId w:val="12"/>
  </w:num>
  <w:num w:numId="11">
    <w:abstractNumId w:val="8"/>
  </w:num>
  <w:num w:numId="12">
    <w:abstractNumId w:val="14"/>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CE9"/>
    <w:rsid w:val="00000112"/>
    <w:rsid w:val="000006CF"/>
    <w:rsid w:val="00000D6C"/>
    <w:rsid w:val="00000F3D"/>
    <w:rsid w:val="0000101A"/>
    <w:rsid w:val="00001108"/>
    <w:rsid w:val="000012C3"/>
    <w:rsid w:val="00003CC6"/>
    <w:rsid w:val="0000523E"/>
    <w:rsid w:val="00007410"/>
    <w:rsid w:val="00007733"/>
    <w:rsid w:val="000077A8"/>
    <w:rsid w:val="00010FD3"/>
    <w:rsid w:val="00012668"/>
    <w:rsid w:val="00012EA4"/>
    <w:rsid w:val="00013814"/>
    <w:rsid w:val="00013B6D"/>
    <w:rsid w:val="00014743"/>
    <w:rsid w:val="0001498B"/>
    <w:rsid w:val="000157F2"/>
    <w:rsid w:val="00016844"/>
    <w:rsid w:val="000168BE"/>
    <w:rsid w:val="00016B2D"/>
    <w:rsid w:val="00016EF2"/>
    <w:rsid w:val="00016FF9"/>
    <w:rsid w:val="00021F07"/>
    <w:rsid w:val="00023A6B"/>
    <w:rsid w:val="0002430B"/>
    <w:rsid w:val="00024DDE"/>
    <w:rsid w:val="000253FD"/>
    <w:rsid w:val="00026454"/>
    <w:rsid w:val="000271EF"/>
    <w:rsid w:val="00027CB5"/>
    <w:rsid w:val="00030CB0"/>
    <w:rsid w:val="000310C3"/>
    <w:rsid w:val="00031BDA"/>
    <w:rsid w:val="00031E7D"/>
    <w:rsid w:val="00032676"/>
    <w:rsid w:val="00034AA3"/>
    <w:rsid w:val="00035B19"/>
    <w:rsid w:val="00036526"/>
    <w:rsid w:val="000365A5"/>
    <w:rsid w:val="000365E4"/>
    <w:rsid w:val="0003715A"/>
    <w:rsid w:val="000404C1"/>
    <w:rsid w:val="00040DA4"/>
    <w:rsid w:val="000423D1"/>
    <w:rsid w:val="00042866"/>
    <w:rsid w:val="00044B85"/>
    <w:rsid w:val="00044B90"/>
    <w:rsid w:val="00044EC1"/>
    <w:rsid w:val="00045365"/>
    <w:rsid w:val="00045E5E"/>
    <w:rsid w:val="00047044"/>
    <w:rsid w:val="000476AA"/>
    <w:rsid w:val="000511F0"/>
    <w:rsid w:val="00051A70"/>
    <w:rsid w:val="00051ACF"/>
    <w:rsid w:val="00051B19"/>
    <w:rsid w:val="00053383"/>
    <w:rsid w:val="000541BC"/>
    <w:rsid w:val="00055207"/>
    <w:rsid w:val="00055CA1"/>
    <w:rsid w:val="00056587"/>
    <w:rsid w:val="000572B2"/>
    <w:rsid w:val="000579C1"/>
    <w:rsid w:val="000607E3"/>
    <w:rsid w:val="00060C7C"/>
    <w:rsid w:val="00060D09"/>
    <w:rsid w:val="00060D68"/>
    <w:rsid w:val="00060F71"/>
    <w:rsid w:val="00060FEB"/>
    <w:rsid w:val="00061538"/>
    <w:rsid w:val="00063855"/>
    <w:rsid w:val="00063A7A"/>
    <w:rsid w:val="00064368"/>
    <w:rsid w:val="00064BFA"/>
    <w:rsid w:val="0006591F"/>
    <w:rsid w:val="00065C29"/>
    <w:rsid w:val="00066C5D"/>
    <w:rsid w:val="000670D8"/>
    <w:rsid w:val="00067228"/>
    <w:rsid w:val="00067807"/>
    <w:rsid w:val="00070AA3"/>
    <w:rsid w:val="00070B6F"/>
    <w:rsid w:val="00070D38"/>
    <w:rsid w:val="00071818"/>
    <w:rsid w:val="000718A5"/>
    <w:rsid w:val="0007255A"/>
    <w:rsid w:val="00072F36"/>
    <w:rsid w:val="000732AA"/>
    <w:rsid w:val="00074499"/>
    <w:rsid w:val="0007457C"/>
    <w:rsid w:val="00075366"/>
    <w:rsid w:val="00075E8C"/>
    <w:rsid w:val="00076616"/>
    <w:rsid w:val="0007665D"/>
    <w:rsid w:val="00076CDE"/>
    <w:rsid w:val="00076FF1"/>
    <w:rsid w:val="00077FCF"/>
    <w:rsid w:val="00080555"/>
    <w:rsid w:val="00080DDB"/>
    <w:rsid w:val="00081D7D"/>
    <w:rsid w:val="0008322B"/>
    <w:rsid w:val="00084869"/>
    <w:rsid w:val="00084F5E"/>
    <w:rsid w:val="00085341"/>
    <w:rsid w:val="000855B7"/>
    <w:rsid w:val="0008574A"/>
    <w:rsid w:val="00086711"/>
    <w:rsid w:val="00086787"/>
    <w:rsid w:val="000867B7"/>
    <w:rsid w:val="00086B9D"/>
    <w:rsid w:val="0008770C"/>
    <w:rsid w:val="00087D5F"/>
    <w:rsid w:val="00090B87"/>
    <w:rsid w:val="00090DC8"/>
    <w:rsid w:val="000915BB"/>
    <w:rsid w:val="00091AD7"/>
    <w:rsid w:val="00091C4A"/>
    <w:rsid w:val="00092BDF"/>
    <w:rsid w:val="000937AC"/>
    <w:rsid w:val="00093E08"/>
    <w:rsid w:val="000940BE"/>
    <w:rsid w:val="000946D4"/>
    <w:rsid w:val="00095578"/>
    <w:rsid w:val="00095A69"/>
    <w:rsid w:val="0009674E"/>
    <w:rsid w:val="0009755A"/>
    <w:rsid w:val="000A12AD"/>
    <w:rsid w:val="000A17B9"/>
    <w:rsid w:val="000A2940"/>
    <w:rsid w:val="000A3743"/>
    <w:rsid w:val="000A3BE2"/>
    <w:rsid w:val="000A4143"/>
    <w:rsid w:val="000A46D9"/>
    <w:rsid w:val="000A4A75"/>
    <w:rsid w:val="000A54BF"/>
    <w:rsid w:val="000A5F81"/>
    <w:rsid w:val="000A74B3"/>
    <w:rsid w:val="000A7E31"/>
    <w:rsid w:val="000B03F3"/>
    <w:rsid w:val="000B291E"/>
    <w:rsid w:val="000B3578"/>
    <w:rsid w:val="000B378B"/>
    <w:rsid w:val="000B3E8B"/>
    <w:rsid w:val="000B3F53"/>
    <w:rsid w:val="000B4C47"/>
    <w:rsid w:val="000B5447"/>
    <w:rsid w:val="000B5E6C"/>
    <w:rsid w:val="000B60D3"/>
    <w:rsid w:val="000B624E"/>
    <w:rsid w:val="000C104A"/>
    <w:rsid w:val="000C12FC"/>
    <w:rsid w:val="000C2E7B"/>
    <w:rsid w:val="000C39DF"/>
    <w:rsid w:val="000C3B64"/>
    <w:rsid w:val="000C4D62"/>
    <w:rsid w:val="000C79ED"/>
    <w:rsid w:val="000D092E"/>
    <w:rsid w:val="000D0DB9"/>
    <w:rsid w:val="000D108A"/>
    <w:rsid w:val="000D121C"/>
    <w:rsid w:val="000D124D"/>
    <w:rsid w:val="000D16C0"/>
    <w:rsid w:val="000D1B09"/>
    <w:rsid w:val="000D542A"/>
    <w:rsid w:val="000D6725"/>
    <w:rsid w:val="000D7615"/>
    <w:rsid w:val="000D7DD5"/>
    <w:rsid w:val="000E0089"/>
    <w:rsid w:val="000E0A59"/>
    <w:rsid w:val="000E0F0A"/>
    <w:rsid w:val="000E20F7"/>
    <w:rsid w:val="000E2691"/>
    <w:rsid w:val="000E2712"/>
    <w:rsid w:val="000E2EDA"/>
    <w:rsid w:val="000E344F"/>
    <w:rsid w:val="000E410C"/>
    <w:rsid w:val="000E5C48"/>
    <w:rsid w:val="000E5DF1"/>
    <w:rsid w:val="000E6823"/>
    <w:rsid w:val="000E6878"/>
    <w:rsid w:val="000E6C7F"/>
    <w:rsid w:val="000E6DD4"/>
    <w:rsid w:val="000E71A2"/>
    <w:rsid w:val="000E7D0C"/>
    <w:rsid w:val="000E7D8D"/>
    <w:rsid w:val="000F0569"/>
    <w:rsid w:val="000F0BEF"/>
    <w:rsid w:val="000F135B"/>
    <w:rsid w:val="000F1D39"/>
    <w:rsid w:val="000F2071"/>
    <w:rsid w:val="000F2670"/>
    <w:rsid w:val="000F28A2"/>
    <w:rsid w:val="000F438F"/>
    <w:rsid w:val="000F49C8"/>
    <w:rsid w:val="000F5099"/>
    <w:rsid w:val="000F553B"/>
    <w:rsid w:val="000F6248"/>
    <w:rsid w:val="000F705A"/>
    <w:rsid w:val="000F705D"/>
    <w:rsid w:val="000F7963"/>
    <w:rsid w:val="00100A09"/>
    <w:rsid w:val="0010109C"/>
    <w:rsid w:val="001011B8"/>
    <w:rsid w:val="001018B3"/>
    <w:rsid w:val="00102312"/>
    <w:rsid w:val="0010269A"/>
    <w:rsid w:val="00102DE9"/>
    <w:rsid w:val="0010327B"/>
    <w:rsid w:val="00105D94"/>
    <w:rsid w:val="0011188A"/>
    <w:rsid w:val="00111B29"/>
    <w:rsid w:val="0011224F"/>
    <w:rsid w:val="001137DA"/>
    <w:rsid w:val="0011612D"/>
    <w:rsid w:val="00116A29"/>
    <w:rsid w:val="00116ABD"/>
    <w:rsid w:val="001200F4"/>
    <w:rsid w:val="00120137"/>
    <w:rsid w:val="00120652"/>
    <w:rsid w:val="00120B2A"/>
    <w:rsid w:val="00120FA7"/>
    <w:rsid w:val="001218AB"/>
    <w:rsid w:val="00121939"/>
    <w:rsid w:val="00122994"/>
    <w:rsid w:val="00122F7E"/>
    <w:rsid w:val="0012394F"/>
    <w:rsid w:val="00123AC4"/>
    <w:rsid w:val="001241B6"/>
    <w:rsid w:val="001246C3"/>
    <w:rsid w:val="001249F0"/>
    <w:rsid w:val="00125ACB"/>
    <w:rsid w:val="00126970"/>
    <w:rsid w:val="00127ED2"/>
    <w:rsid w:val="00127F5B"/>
    <w:rsid w:val="001307DA"/>
    <w:rsid w:val="001308AC"/>
    <w:rsid w:val="00131141"/>
    <w:rsid w:val="00131CEB"/>
    <w:rsid w:val="0013370C"/>
    <w:rsid w:val="001348E3"/>
    <w:rsid w:val="00134916"/>
    <w:rsid w:val="00136104"/>
    <w:rsid w:val="0013620C"/>
    <w:rsid w:val="00136422"/>
    <w:rsid w:val="00136A81"/>
    <w:rsid w:val="00140CE4"/>
    <w:rsid w:val="00140E9E"/>
    <w:rsid w:val="00140F46"/>
    <w:rsid w:val="00141CB5"/>
    <w:rsid w:val="00142742"/>
    <w:rsid w:val="0014296D"/>
    <w:rsid w:val="001435E8"/>
    <w:rsid w:val="00143D28"/>
    <w:rsid w:val="0014437B"/>
    <w:rsid w:val="00145D2F"/>
    <w:rsid w:val="00145E80"/>
    <w:rsid w:val="00146874"/>
    <w:rsid w:val="001471F3"/>
    <w:rsid w:val="00147221"/>
    <w:rsid w:val="00147E6E"/>
    <w:rsid w:val="00150C37"/>
    <w:rsid w:val="001524C7"/>
    <w:rsid w:val="00152EB3"/>
    <w:rsid w:val="0015423D"/>
    <w:rsid w:val="00155446"/>
    <w:rsid w:val="0015575E"/>
    <w:rsid w:val="00155831"/>
    <w:rsid w:val="00155F3D"/>
    <w:rsid w:val="00155F3E"/>
    <w:rsid w:val="00156639"/>
    <w:rsid w:val="00156BE0"/>
    <w:rsid w:val="00157C1B"/>
    <w:rsid w:val="00157F19"/>
    <w:rsid w:val="001606C4"/>
    <w:rsid w:val="00160A0C"/>
    <w:rsid w:val="00161021"/>
    <w:rsid w:val="00161068"/>
    <w:rsid w:val="00162620"/>
    <w:rsid w:val="00162785"/>
    <w:rsid w:val="00162CFE"/>
    <w:rsid w:val="00163264"/>
    <w:rsid w:val="001647DC"/>
    <w:rsid w:val="001668A5"/>
    <w:rsid w:val="00166A7C"/>
    <w:rsid w:val="0016722E"/>
    <w:rsid w:val="001703FB"/>
    <w:rsid w:val="00170E43"/>
    <w:rsid w:val="00173204"/>
    <w:rsid w:val="001732AA"/>
    <w:rsid w:val="0017359A"/>
    <w:rsid w:val="0017752E"/>
    <w:rsid w:val="001806C6"/>
    <w:rsid w:val="001810A2"/>
    <w:rsid w:val="0018110D"/>
    <w:rsid w:val="001816AA"/>
    <w:rsid w:val="00181899"/>
    <w:rsid w:val="00181D0F"/>
    <w:rsid w:val="00181EC2"/>
    <w:rsid w:val="00182245"/>
    <w:rsid w:val="00183D7E"/>
    <w:rsid w:val="00184A6C"/>
    <w:rsid w:val="001874AE"/>
    <w:rsid w:val="00190004"/>
    <w:rsid w:val="001907E0"/>
    <w:rsid w:val="001919C9"/>
    <w:rsid w:val="00192ACB"/>
    <w:rsid w:val="00193AD0"/>
    <w:rsid w:val="00195316"/>
    <w:rsid w:val="001958BD"/>
    <w:rsid w:val="0019614F"/>
    <w:rsid w:val="00196A0A"/>
    <w:rsid w:val="0019794A"/>
    <w:rsid w:val="00197A4E"/>
    <w:rsid w:val="00197B58"/>
    <w:rsid w:val="001A0391"/>
    <w:rsid w:val="001A03BF"/>
    <w:rsid w:val="001A0601"/>
    <w:rsid w:val="001A0B52"/>
    <w:rsid w:val="001A29FE"/>
    <w:rsid w:val="001A40E1"/>
    <w:rsid w:val="001A4593"/>
    <w:rsid w:val="001A4E7B"/>
    <w:rsid w:val="001A4FF5"/>
    <w:rsid w:val="001A5C0D"/>
    <w:rsid w:val="001A6B85"/>
    <w:rsid w:val="001A7ED3"/>
    <w:rsid w:val="001B1650"/>
    <w:rsid w:val="001B22B9"/>
    <w:rsid w:val="001B29F6"/>
    <w:rsid w:val="001B37F1"/>
    <w:rsid w:val="001B41A3"/>
    <w:rsid w:val="001B44AB"/>
    <w:rsid w:val="001B44BC"/>
    <w:rsid w:val="001B4875"/>
    <w:rsid w:val="001B5BA3"/>
    <w:rsid w:val="001B5CF4"/>
    <w:rsid w:val="001B5E75"/>
    <w:rsid w:val="001B62E9"/>
    <w:rsid w:val="001B6410"/>
    <w:rsid w:val="001B64E9"/>
    <w:rsid w:val="001B6B55"/>
    <w:rsid w:val="001B75E6"/>
    <w:rsid w:val="001B7B6E"/>
    <w:rsid w:val="001C020D"/>
    <w:rsid w:val="001C048D"/>
    <w:rsid w:val="001C075A"/>
    <w:rsid w:val="001C1041"/>
    <w:rsid w:val="001C15A7"/>
    <w:rsid w:val="001C1F6B"/>
    <w:rsid w:val="001C20F8"/>
    <w:rsid w:val="001C31AE"/>
    <w:rsid w:val="001C3517"/>
    <w:rsid w:val="001C4666"/>
    <w:rsid w:val="001C5312"/>
    <w:rsid w:val="001C684F"/>
    <w:rsid w:val="001C7500"/>
    <w:rsid w:val="001D1C6B"/>
    <w:rsid w:val="001D2D5B"/>
    <w:rsid w:val="001D738A"/>
    <w:rsid w:val="001E0D2A"/>
    <w:rsid w:val="001E0F64"/>
    <w:rsid w:val="001E1083"/>
    <w:rsid w:val="001E3029"/>
    <w:rsid w:val="001E4234"/>
    <w:rsid w:val="001E498F"/>
    <w:rsid w:val="001E4D71"/>
    <w:rsid w:val="001E50DC"/>
    <w:rsid w:val="001E5632"/>
    <w:rsid w:val="001E5BF7"/>
    <w:rsid w:val="001E619A"/>
    <w:rsid w:val="001E68A3"/>
    <w:rsid w:val="001E6BB9"/>
    <w:rsid w:val="001E75DB"/>
    <w:rsid w:val="001F0228"/>
    <w:rsid w:val="001F0D29"/>
    <w:rsid w:val="001F0FD5"/>
    <w:rsid w:val="001F1165"/>
    <w:rsid w:val="001F25D8"/>
    <w:rsid w:val="001F2F1F"/>
    <w:rsid w:val="001F384A"/>
    <w:rsid w:val="001F46C8"/>
    <w:rsid w:val="001F47E9"/>
    <w:rsid w:val="001F4F89"/>
    <w:rsid w:val="001F52EF"/>
    <w:rsid w:val="001F54F5"/>
    <w:rsid w:val="001F6779"/>
    <w:rsid w:val="001F6DF6"/>
    <w:rsid w:val="001F7745"/>
    <w:rsid w:val="00200292"/>
    <w:rsid w:val="00200317"/>
    <w:rsid w:val="00200B27"/>
    <w:rsid w:val="002019FB"/>
    <w:rsid w:val="00201F41"/>
    <w:rsid w:val="00202809"/>
    <w:rsid w:val="00202C8F"/>
    <w:rsid w:val="002035E2"/>
    <w:rsid w:val="002039DD"/>
    <w:rsid w:val="00205206"/>
    <w:rsid w:val="00205FDC"/>
    <w:rsid w:val="00206DF3"/>
    <w:rsid w:val="00207051"/>
    <w:rsid w:val="0020717D"/>
    <w:rsid w:val="0021005D"/>
    <w:rsid w:val="00210ACA"/>
    <w:rsid w:val="00210DE6"/>
    <w:rsid w:val="00210F0B"/>
    <w:rsid w:val="00210FE5"/>
    <w:rsid w:val="00211662"/>
    <w:rsid w:val="00213201"/>
    <w:rsid w:val="00213A8A"/>
    <w:rsid w:val="00213CE8"/>
    <w:rsid w:val="0021567F"/>
    <w:rsid w:val="00216248"/>
    <w:rsid w:val="00217138"/>
    <w:rsid w:val="00220463"/>
    <w:rsid w:val="00220A0F"/>
    <w:rsid w:val="00220A85"/>
    <w:rsid w:val="002214F2"/>
    <w:rsid w:val="002217E2"/>
    <w:rsid w:val="00221F59"/>
    <w:rsid w:val="002224FB"/>
    <w:rsid w:val="00222587"/>
    <w:rsid w:val="002230DE"/>
    <w:rsid w:val="0022375A"/>
    <w:rsid w:val="002254D2"/>
    <w:rsid w:val="00225CA3"/>
    <w:rsid w:val="00226221"/>
    <w:rsid w:val="00227602"/>
    <w:rsid w:val="0023093C"/>
    <w:rsid w:val="00230E86"/>
    <w:rsid w:val="00233234"/>
    <w:rsid w:val="00233994"/>
    <w:rsid w:val="002341C6"/>
    <w:rsid w:val="00234805"/>
    <w:rsid w:val="002348B8"/>
    <w:rsid w:val="002350FD"/>
    <w:rsid w:val="00236733"/>
    <w:rsid w:val="00236F55"/>
    <w:rsid w:val="00237B37"/>
    <w:rsid w:val="00237F2E"/>
    <w:rsid w:val="00240EB5"/>
    <w:rsid w:val="00241AF6"/>
    <w:rsid w:val="0024268A"/>
    <w:rsid w:val="002446A7"/>
    <w:rsid w:val="002449E4"/>
    <w:rsid w:val="002450C7"/>
    <w:rsid w:val="0024546D"/>
    <w:rsid w:val="0024634E"/>
    <w:rsid w:val="00247836"/>
    <w:rsid w:val="0024793A"/>
    <w:rsid w:val="00247B7C"/>
    <w:rsid w:val="00247BDF"/>
    <w:rsid w:val="00250CCF"/>
    <w:rsid w:val="00250F73"/>
    <w:rsid w:val="002516B8"/>
    <w:rsid w:val="0025187F"/>
    <w:rsid w:val="00251BC7"/>
    <w:rsid w:val="00252C6F"/>
    <w:rsid w:val="00252F9C"/>
    <w:rsid w:val="00254C21"/>
    <w:rsid w:val="002558A0"/>
    <w:rsid w:val="00255A8C"/>
    <w:rsid w:val="002568F5"/>
    <w:rsid w:val="00256958"/>
    <w:rsid w:val="00256B1A"/>
    <w:rsid w:val="00256D20"/>
    <w:rsid w:val="00256DBB"/>
    <w:rsid w:val="0025778A"/>
    <w:rsid w:val="002600F4"/>
    <w:rsid w:val="0026150D"/>
    <w:rsid w:val="00261534"/>
    <w:rsid w:val="00262CCC"/>
    <w:rsid w:val="002638EA"/>
    <w:rsid w:val="00263EA3"/>
    <w:rsid w:val="002644B7"/>
    <w:rsid w:val="0026550D"/>
    <w:rsid w:val="00265694"/>
    <w:rsid w:val="00265A7B"/>
    <w:rsid w:val="00266E3C"/>
    <w:rsid w:val="00266FDA"/>
    <w:rsid w:val="00267A66"/>
    <w:rsid w:val="00267D53"/>
    <w:rsid w:val="00267E0A"/>
    <w:rsid w:val="00270938"/>
    <w:rsid w:val="0027150A"/>
    <w:rsid w:val="002719D7"/>
    <w:rsid w:val="00272D65"/>
    <w:rsid w:val="00273594"/>
    <w:rsid w:val="0027588A"/>
    <w:rsid w:val="00275CCC"/>
    <w:rsid w:val="002760D8"/>
    <w:rsid w:val="002772BD"/>
    <w:rsid w:val="00277E95"/>
    <w:rsid w:val="00281C32"/>
    <w:rsid w:val="00281F71"/>
    <w:rsid w:val="00282FA1"/>
    <w:rsid w:val="00283762"/>
    <w:rsid w:val="00283C6F"/>
    <w:rsid w:val="0028590E"/>
    <w:rsid w:val="002862B1"/>
    <w:rsid w:val="00286981"/>
    <w:rsid w:val="0029019C"/>
    <w:rsid w:val="00291061"/>
    <w:rsid w:val="0029109C"/>
    <w:rsid w:val="00293442"/>
    <w:rsid w:val="00294FA7"/>
    <w:rsid w:val="00295CAF"/>
    <w:rsid w:val="0029722A"/>
    <w:rsid w:val="0029734C"/>
    <w:rsid w:val="002A19AB"/>
    <w:rsid w:val="002A1AE1"/>
    <w:rsid w:val="002A1F73"/>
    <w:rsid w:val="002A2426"/>
    <w:rsid w:val="002A3A01"/>
    <w:rsid w:val="002A42D2"/>
    <w:rsid w:val="002A452D"/>
    <w:rsid w:val="002A46C2"/>
    <w:rsid w:val="002A4B0D"/>
    <w:rsid w:val="002A5401"/>
    <w:rsid w:val="002A6194"/>
    <w:rsid w:val="002A6310"/>
    <w:rsid w:val="002A69BD"/>
    <w:rsid w:val="002A709A"/>
    <w:rsid w:val="002A78BE"/>
    <w:rsid w:val="002B01AE"/>
    <w:rsid w:val="002B03A1"/>
    <w:rsid w:val="002B0F08"/>
    <w:rsid w:val="002B1495"/>
    <w:rsid w:val="002B1A91"/>
    <w:rsid w:val="002B36D6"/>
    <w:rsid w:val="002B4BE6"/>
    <w:rsid w:val="002B4EA9"/>
    <w:rsid w:val="002B4FAE"/>
    <w:rsid w:val="002B5D20"/>
    <w:rsid w:val="002B6774"/>
    <w:rsid w:val="002C064C"/>
    <w:rsid w:val="002C2D85"/>
    <w:rsid w:val="002C3FC8"/>
    <w:rsid w:val="002C5E76"/>
    <w:rsid w:val="002C5F5D"/>
    <w:rsid w:val="002C6FFE"/>
    <w:rsid w:val="002C7F34"/>
    <w:rsid w:val="002D08D4"/>
    <w:rsid w:val="002D1952"/>
    <w:rsid w:val="002D20A2"/>
    <w:rsid w:val="002D2FFE"/>
    <w:rsid w:val="002D3333"/>
    <w:rsid w:val="002D526C"/>
    <w:rsid w:val="002D6AAC"/>
    <w:rsid w:val="002D7CB5"/>
    <w:rsid w:val="002E0AF1"/>
    <w:rsid w:val="002E0BBD"/>
    <w:rsid w:val="002E0EFC"/>
    <w:rsid w:val="002E1622"/>
    <w:rsid w:val="002E17ED"/>
    <w:rsid w:val="002E3080"/>
    <w:rsid w:val="002E4546"/>
    <w:rsid w:val="002E45BD"/>
    <w:rsid w:val="002E4A0A"/>
    <w:rsid w:val="002E4D6E"/>
    <w:rsid w:val="002E5288"/>
    <w:rsid w:val="002E5F20"/>
    <w:rsid w:val="002E73EE"/>
    <w:rsid w:val="002E78B5"/>
    <w:rsid w:val="002F1DCF"/>
    <w:rsid w:val="002F480A"/>
    <w:rsid w:val="002F49D9"/>
    <w:rsid w:val="002F6FB8"/>
    <w:rsid w:val="002F7048"/>
    <w:rsid w:val="002F7334"/>
    <w:rsid w:val="002F7613"/>
    <w:rsid w:val="003001EC"/>
    <w:rsid w:val="0030058A"/>
    <w:rsid w:val="00301F1F"/>
    <w:rsid w:val="00302F01"/>
    <w:rsid w:val="00302F5D"/>
    <w:rsid w:val="003039E2"/>
    <w:rsid w:val="00303A9C"/>
    <w:rsid w:val="0030481E"/>
    <w:rsid w:val="00304831"/>
    <w:rsid w:val="003058AD"/>
    <w:rsid w:val="00305C36"/>
    <w:rsid w:val="00306C04"/>
    <w:rsid w:val="00307D52"/>
    <w:rsid w:val="003101F6"/>
    <w:rsid w:val="00310385"/>
    <w:rsid w:val="003109E8"/>
    <w:rsid w:val="00310CB1"/>
    <w:rsid w:val="00310E6B"/>
    <w:rsid w:val="003111E3"/>
    <w:rsid w:val="00311A1B"/>
    <w:rsid w:val="00312559"/>
    <w:rsid w:val="00312946"/>
    <w:rsid w:val="003134F2"/>
    <w:rsid w:val="00313CC7"/>
    <w:rsid w:val="0031430E"/>
    <w:rsid w:val="00315AB0"/>
    <w:rsid w:val="003161F7"/>
    <w:rsid w:val="0031624C"/>
    <w:rsid w:val="00316822"/>
    <w:rsid w:val="00316E17"/>
    <w:rsid w:val="00317FF5"/>
    <w:rsid w:val="00320E06"/>
    <w:rsid w:val="00320E47"/>
    <w:rsid w:val="003211A7"/>
    <w:rsid w:val="0032250C"/>
    <w:rsid w:val="003241E8"/>
    <w:rsid w:val="0032446B"/>
    <w:rsid w:val="00324BC6"/>
    <w:rsid w:val="003253EB"/>
    <w:rsid w:val="00325A13"/>
    <w:rsid w:val="00326988"/>
    <w:rsid w:val="00326AD6"/>
    <w:rsid w:val="00326C2F"/>
    <w:rsid w:val="00326EB9"/>
    <w:rsid w:val="003271E2"/>
    <w:rsid w:val="003273FC"/>
    <w:rsid w:val="00327ACB"/>
    <w:rsid w:val="00327E1E"/>
    <w:rsid w:val="0033050F"/>
    <w:rsid w:val="003307F7"/>
    <w:rsid w:val="003313AC"/>
    <w:rsid w:val="0033182A"/>
    <w:rsid w:val="003319C5"/>
    <w:rsid w:val="00331B33"/>
    <w:rsid w:val="0033233A"/>
    <w:rsid w:val="003325B1"/>
    <w:rsid w:val="0033281A"/>
    <w:rsid w:val="00333106"/>
    <w:rsid w:val="00334EF0"/>
    <w:rsid w:val="00335B5B"/>
    <w:rsid w:val="00335F5D"/>
    <w:rsid w:val="003374B4"/>
    <w:rsid w:val="00337783"/>
    <w:rsid w:val="00337CA2"/>
    <w:rsid w:val="00337F6C"/>
    <w:rsid w:val="00341623"/>
    <w:rsid w:val="00341ED2"/>
    <w:rsid w:val="003428C1"/>
    <w:rsid w:val="003432D9"/>
    <w:rsid w:val="00343938"/>
    <w:rsid w:val="003447BD"/>
    <w:rsid w:val="0034601C"/>
    <w:rsid w:val="00346303"/>
    <w:rsid w:val="0034655E"/>
    <w:rsid w:val="0034726F"/>
    <w:rsid w:val="00347372"/>
    <w:rsid w:val="00347A4C"/>
    <w:rsid w:val="00347E94"/>
    <w:rsid w:val="00350568"/>
    <w:rsid w:val="003505D1"/>
    <w:rsid w:val="00350600"/>
    <w:rsid w:val="00351CFE"/>
    <w:rsid w:val="00351E4D"/>
    <w:rsid w:val="00352596"/>
    <w:rsid w:val="003533D8"/>
    <w:rsid w:val="0035491A"/>
    <w:rsid w:val="00356302"/>
    <w:rsid w:val="00356A06"/>
    <w:rsid w:val="00356DF9"/>
    <w:rsid w:val="00357E72"/>
    <w:rsid w:val="003611D3"/>
    <w:rsid w:val="00361F77"/>
    <w:rsid w:val="00362F5E"/>
    <w:rsid w:val="003631DE"/>
    <w:rsid w:val="003634AC"/>
    <w:rsid w:val="00363E0B"/>
    <w:rsid w:val="00364534"/>
    <w:rsid w:val="00365552"/>
    <w:rsid w:val="003656C7"/>
    <w:rsid w:val="00366841"/>
    <w:rsid w:val="003669EF"/>
    <w:rsid w:val="0037012C"/>
    <w:rsid w:val="0037037E"/>
    <w:rsid w:val="00370B36"/>
    <w:rsid w:val="00372708"/>
    <w:rsid w:val="00372D95"/>
    <w:rsid w:val="00372EDC"/>
    <w:rsid w:val="0037313A"/>
    <w:rsid w:val="003734F6"/>
    <w:rsid w:val="00373A9D"/>
    <w:rsid w:val="003753AD"/>
    <w:rsid w:val="00376621"/>
    <w:rsid w:val="00376BB4"/>
    <w:rsid w:val="00376CB6"/>
    <w:rsid w:val="00376FCA"/>
    <w:rsid w:val="003807FA"/>
    <w:rsid w:val="00380BA9"/>
    <w:rsid w:val="0038116D"/>
    <w:rsid w:val="003814EB"/>
    <w:rsid w:val="00381637"/>
    <w:rsid w:val="00381949"/>
    <w:rsid w:val="00381EE7"/>
    <w:rsid w:val="003823A1"/>
    <w:rsid w:val="00383225"/>
    <w:rsid w:val="003842C7"/>
    <w:rsid w:val="00384F72"/>
    <w:rsid w:val="003860A9"/>
    <w:rsid w:val="00386261"/>
    <w:rsid w:val="00387F1D"/>
    <w:rsid w:val="0039069B"/>
    <w:rsid w:val="00391096"/>
    <w:rsid w:val="003915CD"/>
    <w:rsid w:val="003922E4"/>
    <w:rsid w:val="003927C9"/>
    <w:rsid w:val="0039345C"/>
    <w:rsid w:val="0039413A"/>
    <w:rsid w:val="00394D4B"/>
    <w:rsid w:val="003969F4"/>
    <w:rsid w:val="00397A14"/>
    <w:rsid w:val="003A0407"/>
    <w:rsid w:val="003A0BF4"/>
    <w:rsid w:val="003A10F1"/>
    <w:rsid w:val="003A1498"/>
    <w:rsid w:val="003A1BDF"/>
    <w:rsid w:val="003A1D6C"/>
    <w:rsid w:val="003A21BF"/>
    <w:rsid w:val="003A235A"/>
    <w:rsid w:val="003A3077"/>
    <w:rsid w:val="003A35A7"/>
    <w:rsid w:val="003A4141"/>
    <w:rsid w:val="003A5CA5"/>
    <w:rsid w:val="003A6287"/>
    <w:rsid w:val="003A6846"/>
    <w:rsid w:val="003A6A88"/>
    <w:rsid w:val="003A7C97"/>
    <w:rsid w:val="003B0455"/>
    <w:rsid w:val="003B173C"/>
    <w:rsid w:val="003B1E8A"/>
    <w:rsid w:val="003B1F6F"/>
    <w:rsid w:val="003B2062"/>
    <w:rsid w:val="003B31DD"/>
    <w:rsid w:val="003B3227"/>
    <w:rsid w:val="003B3390"/>
    <w:rsid w:val="003B5DC6"/>
    <w:rsid w:val="003B6F75"/>
    <w:rsid w:val="003B75F0"/>
    <w:rsid w:val="003C01E8"/>
    <w:rsid w:val="003C0D92"/>
    <w:rsid w:val="003C123D"/>
    <w:rsid w:val="003C1278"/>
    <w:rsid w:val="003C12D7"/>
    <w:rsid w:val="003C1935"/>
    <w:rsid w:val="003C2BF2"/>
    <w:rsid w:val="003C3A2A"/>
    <w:rsid w:val="003C52E2"/>
    <w:rsid w:val="003C666C"/>
    <w:rsid w:val="003C7481"/>
    <w:rsid w:val="003C7694"/>
    <w:rsid w:val="003D014E"/>
    <w:rsid w:val="003D030C"/>
    <w:rsid w:val="003D0438"/>
    <w:rsid w:val="003D0568"/>
    <w:rsid w:val="003D0A6F"/>
    <w:rsid w:val="003D0D26"/>
    <w:rsid w:val="003D3C05"/>
    <w:rsid w:val="003D596C"/>
    <w:rsid w:val="003D5A43"/>
    <w:rsid w:val="003D5FDC"/>
    <w:rsid w:val="003D603A"/>
    <w:rsid w:val="003D755F"/>
    <w:rsid w:val="003D76A2"/>
    <w:rsid w:val="003D7FD6"/>
    <w:rsid w:val="003E15BA"/>
    <w:rsid w:val="003E2014"/>
    <w:rsid w:val="003E30DA"/>
    <w:rsid w:val="003E6450"/>
    <w:rsid w:val="003E721B"/>
    <w:rsid w:val="003E742B"/>
    <w:rsid w:val="003E7F25"/>
    <w:rsid w:val="003F0061"/>
    <w:rsid w:val="003F1573"/>
    <w:rsid w:val="003F194D"/>
    <w:rsid w:val="003F2949"/>
    <w:rsid w:val="003F3937"/>
    <w:rsid w:val="003F3DFD"/>
    <w:rsid w:val="003F4396"/>
    <w:rsid w:val="003F5069"/>
    <w:rsid w:val="003F5612"/>
    <w:rsid w:val="003F63DD"/>
    <w:rsid w:val="003F7790"/>
    <w:rsid w:val="003F7A9C"/>
    <w:rsid w:val="004024EE"/>
    <w:rsid w:val="00402B0E"/>
    <w:rsid w:val="00405773"/>
    <w:rsid w:val="004057B2"/>
    <w:rsid w:val="0040592C"/>
    <w:rsid w:val="00405C95"/>
    <w:rsid w:val="0040616E"/>
    <w:rsid w:val="004070E9"/>
    <w:rsid w:val="00407D53"/>
    <w:rsid w:val="00407F2E"/>
    <w:rsid w:val="0041253A"/>
    <w:rsid w:val="0041291B"/>
    <w:rsid w:val="0041313C"/>
    <w:rsid w:val="00413934"/>
    <w:rsid w:val="00413F33"/>
    <w:rsid w:val="00414686"/>
    <w:rsid w:val="00414819"/>
    <w:rsid w:val="00414831"/>
    <w:rsid w:val="004152AC"/>
    <w:rsid w:val="0041536C"/>
    <w:rsid w:val="0041570B"/>
    <w:rsid w:val="0041623C"/>
    <w:rsid w:val="0041625C"/>
    <w:rsid w:val="0041629A"/>
    <w:rsid w:val="004165DB"/>
    <w:rsid w:val="0041760C"/>
    <w:rsid w:val="00417E2C"/>
    <w:rsid w:val="004200F9"/>
    <w:rsid w:val="004203BF"/>
    <w:rsid w:val="0042048A"/>
    <w:rsid w:val="00420B15"/>
    <w:rsid w:val="004218C1"/>
    <w:rsid w:val="00421E6A"/>
    <w:rsid w:val="004224BA"/>
    <w:rsid w:val="00423CE4"/>
    <w:rsid w:val="00424896"/>
    <w:rsid w:val="00424D52"/>
    <w:rsid w:val="00425339"/>
    <w:rsid w:val="00425FE4"/>
    <w:rsid w:val="00426244"/>
    <w:rsid w:val="00426A8E"/>
    <w:rsid w:val="00427B4A"/>
    <w:rsid w:val="00431FCA"/>
    <w:rsid w:val="004339E5"/>
    <w:rsid w:val="004363B1"/>
    <w:rsid w:val="00436530"/>
    <w:rsid w:val="00436FA0"/>
    <w:rsid w:val="004371F1"/>
    <w:rsid w:val="004374EE"/>
    <w:rsid w:val="00440477"/>
    <w:rsid w:val="00440995"/>
    <w:rsid w:val="004417F1"/>
    <w:rsid w:val="00441E53"/>
    <w:rsid w:val="00442A1F"/>
    <w:rsid w:val="00442B4F"/>
    <w:rsid w:val="00442C71"/>
    <w:rsid w:val="00443231"/>
    <w:rsid w:val="004435E4"/>
    <w:rsid w:val="00444371"/>
    <w:rsid w:val="0044476A"/>
    <w:rsid w:val="00444CF4"/>
    <w:rsid w:val="00444E41"/>
    <w:rsid w:val="0044588C"/>
    <w:rsid w:val="00445D43"/>
    <w:rsid w:val="0044626B"/>
    <w:rsid w:val="00446350"/>
    <w:rsid w:val="00446819"/>
    <w:rsid w:val="004472C5"/>
    <w:rsid w:val="004532E8"/>
    <w:rsid w:val="00453AF4"/>
    <w:rsid w:val="0045472A"/>
    <w:rsid w:val="00454AA5"/>
    <w:rsid w:val="00454C05"/>
    <w:rsid w:val="00454CA7"/>
    <w:rsid w:val="00454D15"/>
    <w:rsid w:val="004553BF"/>
    <w:rsid w:val="00456296"/>
    <w:rsid w:val="00462345"/>
    <w:rsid w:val="004627E4"/>
    <w:rsid w:val="004654DF"/>
    <w:rsid w:val="00465FB4"/>
    <w:rsid w:val="0046711A"/>
    <w:rsid w:val="00467F48"/>
    <w:rsid w:val="0047421B"/>
    <w:rsid w:val="00474DEC"/>
    <w:rsid w:val="00475902"/>
    <w:rsid w:val="00476DC2"/>
    <w:rsid w:val="0048025B"/>
    <w:rsid w:val="00480436"/>
    <w:rsid w:val="00481B7A"/>
    <w:rsid w:val="00483A3E"/>
    <w:rsid w:val="00483BF5"/>
    <w:rsid w:val="00483DF2"/>
    <w:rsid w:val="004852E2"/>
    <w:rsid w:val="0048548B"/>
    <w:rsid w:val="00485976"/>
    <w:rsid w:val="004860D7"/>
    <w:rsid w:val="004869FC"/>
    <w:rsid w:val="00486B2E"/>
    <w:rsid w:val="0048774B"/>
    <w:rsid w:val="00487C83"/>
    <w:rsid w:val="00487F3D"/>
    <w:rsid w:val="00491B1F"/>
    <w:rsid w:val="00491C5B"/>
    <w:rsid w:val="004928CB"/>
    <w:rsid w:val="00492910"/>
    <w:rsid w:val="00493541"/>
    <w:rsid w:val="004941E7"/>
    <w:rsid w:val="004942C0"/>
    <w:rsid w:val="00494455"/>
    <w:rsid w:val="00495943"/>
    <w:rsid w:val="00496362"/>
    <w:rsid w:val="004969FD"/>
    <w:rsid w:val="0049768D"/>
    <w:rsid w:val="00497765"/>
    <w:rsid w:val="004977A3"/>
    <w:rsid w:val="00497807"/>
    <w:rsid w:val="004A068F"/>
    <w:rsid w:val="004A0D0C"/>
    <w:rsid w:val="004A1293"/>
    <w:rsid w:val="004A1671"/>
    <w:rsid w:val="004A1937"/>
    <w:rsid w:val="004A21DD"/>
    <w:rsid w:val="004A2926"/>
    <w:rsid w:val="004A309B"/>
    <w:rsid w:val="004A4A26"/>
    <w:rsid w:val="004A5964"/>
    <w:rsid w:val="004A6757"/>
    <w:rsid w:val="004A6C4A"/>
    <w:rsid w:val="004A7743"/>
    <w:rsid w:val="004B0CAB"/>
    <w:rsid w:val="004B0F1D"/>
    <w:rsid w:val="004B1A8F"/>
    <w:rsid w:val="004B1B03"/>
    <w:rsid w:val="004B28ED"/>
    <w:rsid w:val="004B395D"/>
    <w:rsid w:val="004B45DD"/>
    <w:rsid w:val="004B55B4"/>
    <w:rsid w:val="004B568F"/>
    <w:rsid w:val="004B5CA4"/>
    <w:rsid w:val="004B6C41"/>
    <w:rsid w:val="004B7E4E"/>
    <w:rsid w:val="004C196A"/>
    <w:rsid w:val="004C204E"/>
    <w:rsid w:val="004C2A5D"/>
    <w:rsid w:val="004C2F7F"/>
    <w:rsid w:val="004C304A"/>
    <w:rsid w:val="004C3091"/>
    <w:rsid w:val="004C358A"/>
    <w:rsid w:val="004C3AFB"/>
    <w:rsid w:val="004C3F90"/>
    <w:rsid w:val="004C42B7"/>
    <w:rsid w:val="004C43F9"/>
    <w:rsid w:val="004D0397"/>
    <w:rsid w:val="004D04CD"/>
    <w:rsid w:val="004D09E8"/>
    <w:rsid w:val="004D1535"/>
    <w:rsid w:val="004D1F1F"/>
    <w:rsid w:val="004D29F4"/>
    <w:rsid w:val="004D46E2"/>
    <w:rsid w:val="004D4BB9"/>
    <w:rsid w:val="004D51AA"/>
    <w:rsid w:val="004D53D9"/>
    <w:rsid w:val="004D56C7"/>
    <w:rsid w:val="004D5FAA"/>
    <w:rsid w:val="004D6A54"/>
    <w:rsid w:val="004D76EB"/>
    <w:rsid w:val="004D7B54"/>
    <w:rsid w:val="004E13B4"/>
    <w:rsid w:val="004E19B0"/>
    <w:rsid w:val="004E2B0D"/>
    <w:rsid w:val="004E424A"/>
    <w:rsid w:val="004E492C"/>
    <w:rsid w:val="004E59B6"/>
    <w:rsid w:val="004E64EC"/>
    <w:rsid w:val="004E70E4"/>
    <w:rsid w:val="004E75DA"/>
    <w:rsid w:val="004E7EB9"/>
    <w:rsid w:val="004F0A08"/>
    <w:rsid w:val="004F0EA2"/>
    <w:rsid w:val="004F0F02"/>
    <w:rsid w:val="004F1EA7"/>
    <w:rsid w:val="004F2004"/>
    <w:rsid w:val="004F265F"/>
    <w:rsid w:val="004F2803"/>
    <w:rsid w:val="004F2C62"/>
    <w:rsid w:val="004F2C9A"/>
    <w:rsid w:val="004F3E32"/>
    <w:rsid w:val="004F47C7"/>
    <w:rsid w:val="004F4912"/>
    <w:rsid w:val="004F4F82"/>
    <w:rsid w:val="004F6F6F"/>
    <w:rsid w:val="004F703F"/>
    <w:rsid w:val="004F7A33"/>
    <w:rsid w:val="005004DA"/>
    <w:rsid w:val="00500DD8"/>
    <w:rsid w:val="00501DCC"/>
    <w:rsid w:val="00501E4A"/>
    <w:rsid w:val="00503461"/>
    <w:rsid w:val="005042C2"/>
    <w:rsid w:val="0050564E"/>
    <w:rsid w:val="00506B9B"/>
    <w:rsid w:val="00507093"/>
    <w:rsid w:val="005105F6"/>
    <w:rsid w:val="0051162A"/>
    <w:rsid w:val="00511B5A"/>
    <w:rsid w:val="00511DB7"/>
    <w:rsid w:val="005126B7"/>
    <w:rsid w:val="00512AB3"/>
    <w:rsid w:val="00513326"/>
    <w:rsid w:val="00514B14"/>
    <w:rsid w:val="0051547B"/>
    <w:rsid w:val="00515A5B"/>
    <w:rsid w:val="00515EC8"/>
    <w:rsid w:val="005166B8"/>
    <w:rsid w:val="00516C9D"/>
    <w:rsid w:val="005200A1"/>
    <w:rsid w:val="00520883"/>
    <w:rsid w:val="0052099B"/>
    <w:rsid w:val="00520D04"/>
    <w:rsid w:val="00520DDD"/>
    <w:rsid w:val="00521BAA"/>
    <w:rsid w:val="00522831"/>
    <w:rsid w:val="00523238"/>
    <w:rsid w:val="00523318"/>
    <w:rsid w:val="005251D6"/>
    <w:rsid w:val="005255C6"/>
    <w:rsid w:val="005269B6"/>
    <w:rsid w:val="00526C14"/>
    <w:rsid w:val="00526E51"/>
    <w:rsid w:val="005278D7"/>
    <w:rsid w:val="005308F3"/>
    <w:rsid w:val="00531A88"/>
    <w:rsid w:val="00531BE8"/>
    <w:rsid w:val="00533442"/>
    <w:rsid w:val="005341B4"/>
    <w:rsid w:val="00534436"/>
    <w:rsid w:val="00534F5B"/>
    <w:rsid w:val="00536588"/>
    <w:rsid w:val="00537507"/>
    <w:rsid w:val="00537A15"/>
    <w:rsid w:val="005408E2"/>
    <w:rsid w:val="00540C90"/>
    <w:rsid w:val="0054132F"/>
    <w:rsid w:val="005418D7"/>
    <w:rsid w:val="00541EA6"/>
    <w:rsid w:val="00542DF7"/>
    <w:rsid w:val="00543C3E"/>
    <w:rsid w:val="00543E8B"/>
    <w:rsid w:val="0054404F"/>
    <w:rsid w:val="00544188"/>
    <w:rsid w:val="00544260"/>
    <w:rsid w:val="0054443B"/>
    <w:rsid w:val="00545531"/>
    <w:rsid w:val="0054730B"/>
    <w:rsid w:val="0054760C"/>
    <w:rsid w:val="00547A0C"/>
    <w:rsid w:val="00547B68"/>
    <w:rsid w:val="00551210"/>
    <w:rsid w:val="005526B8"/>
    <w:rsid w:val="00552ED5"/>
    <w:rsid w:val="005545FA"/>
    <w:rsid w:val="00555437"/>
    <w:rsid w:val="00555942"/>
    <w:rsid w:val="0055623C"/>
    <w:rsid w:val="005562C7"/>
    <w:rsid w:val="00556656"/>
    <w:rsid w:val="00560540"/>
    <w:rsid w:val="0056130F"/>
    <w:rsid w:val="00561430"/>
    <w:rsid w:val="00561777"/>
    <w:rsid w:val="0056326D"/>
    <w:rsid w:val="0056361F"/>
    <w:rsid w:val="005637D7"/>
    <w:rsid w:val="0056420F"/>
    <w:rsid w:val="00565174"/>
    <w:rsid w:val="0056519B"/>
    <w:rsid w:val="00565FC2"/>
    <w:rsid w:val="0056687D"/>
    <w:rsid w:val="00566EA0"/>
    <w:rsid w:val="005673DD"/>
    <w:rsid w:val="00570CF0"/>
    <w:rsid w:val="00571B66"/>
    <w:rsid w:val="00571D98"/>
    <w:rsid w:val="00571EAC"/>
    <w:rsid w:val="00572066"/>
    <w:rsid w:val="005732DC"/>
    <w:rsid w:val="00573A70"/>
    <w:rsid w:val="00573D8B"/>
    <w:rsid w:val="00574504"/>
    <w:rsid w:val="00574E2D"/>
    <w:rsid w:val="005753CC"/>
    <w:rsid w:val="00575E99"/>
    <w:rsid w:val="00577906"/>
    <w:rsid w:val="00580490"/>
    <w:rsid w:val="0058141D"/>
    <w:rsid w:val="00581B7A"/>
    <w:rsid w:val="005824C0"/>
    <w:rsid w:val="00582C69"/>
    <w:rsid w:val="00582CFA"/>
    <w:rsid w:val="00582F03"/>
    <w:rsid w:val="00583211"/>
    <w:rsid w:val="0058463D"/>
    <w:rsid w:val="00584EB7"/>
    <w:rsid w:val="00585A7A"/>
    <w:rsid w:val="00585E00"/>
    <w:rsid w:val="00586FB9"/>
    <w:rsid w:val="005877E5"/>
    <w:rsid w:val="00591254"/>
    <w:rsid w:val="00592E79"/>
    <w:rsid w:val="00592EA7"/>
    <w:rsid w:val="0059398E"/>
    <w:rsid w:val="00593CDD"/>
    <w:rsid w:val="005940AC"/>
    <w:rsid w:val="00594C29"/>
    <w:rsid w:val="00594C37"/>
    <w:rsid w:val="00594F7C"/>
    <w:rsid w:val="00596689"/>
    <w:rsid w:val="005968E2"/>
    <w:rsid w:val="005A019C"/>
    <w:rsid w:val="005A0293"/>
    <w:rsid w:val="005A0C6F"/>
    <w:rsid w:val="005A1682"/>
    <w:rsid w:val="005A1A32"/>
    <w:rsid w:val="005A2E06"/>
    <w:rsid w:val="005A3108"/>
    <w:rsid w:val="005A3322"/>
    <w:rsid w:val="005A392F"/>
    <w:rsid w:val="005A45C6"/>
    <w:rsid w:val="005A55EA"/>
    <w:rsid w:val="005A6184"/>
    <w:rsid w:val="005A6329"/>
    <w:rsid w:val="005A6D49"/>
    <w:rsid w:val="005A768A"/>
    <w:rsid w:val="005A783B"/>
    <w:rsid w:val="005A7C50"/>
    <w:rsid w:val="005B0C5B"/>
    <w:rsid w:val="005B0CFE"/>
    <w:rsid w:val="005B0ED1"/>
    <w:rsid w:val="005B1176"/>
    <w:rsid w:val="005B1C2E"/>
    <w:rsid w:val="005B2F08"/>
    <w:rsid w:val="005B2F63"/>
    <w:rsid w:val="005B39E6"/>
    <w:rsid w:val="005B3E3C"/>
    <w:rsid w:val="005B5361"/>
    <w:rsid w:val="005B6035"/>
    <w:rsid w:val="005B614A"/>
    <w:rsid w:val="005B6B12"/>
    <w:rsid w:val="005B6C64"/>
    <w:rsid w:val="005B6F2F"/>
    <w:rsid w:val="005B7004"/>
    <w:rsid w:val="005B7E61"/>
    <w:rsid w:val="005C0D74"/>
    <w:rsid w:val="005C1826"/>
    <w:rsid w:val="005C186A"/>
    <w:rsid w:val="005C198D"/>
    <w:rsid w:val="005C2E1D"/>
    <w:rsid w:val="005C2EC5"/>
    <w:rsid w:val="005C39C2"/>
    <w:rsid w:val="005C3C5E"/>
    <w:rsid w:val="005C4611"/>
    <w:rsid w:val="005C50F6"/>
    <w:rsid w:val="005C51CE"/>
    <w:rsid w:val="005D1758"/>
    <w:rsid w:val="005D3A2D"/>
    <w:rsid w:val="005D469F"/>
    <w:rsid w:val="005D4829"/>
    <w:rsid w:val="005D4E7D"/>
    <w:rsid w:val="005D4F06"/>
    <w:rsid w:val="005D5893"/>
    <w:rsid w:val="005D5CFF"/>
    <w:rsid w:val="005D63C2"/>
    <w:rsid w:val="005D641F"/>
    <w:rsid w:val="005D6741"/>
    <w:rsid w:val="005D6A68"/>
    <w:rsid w:val="005D6C02"/>
    <w:rsid w:val="005D6D68"/>
    <w:rsid w:val="005D76E9"/>
    <w:rsid w:val="005E0947"/>
    <w:rsid w:val="005E12AC"/>
    <w:rsid w:val="005E1C66"/>
    <w:rsid w:val="005E1C79"/>
    <w:rsid w:val="005E283C"/>
    <w:rsid w:val="005E38FF"/>
    <w:rsid w:val="005E3F01"/>
    <w:rsid w:val="005E4753"/>
    <w:rsid w:val="005E5920"/>
    <w:rsid w:val="005E59B7"/>
    <w:rsid w:val="005E610C"/>
    <w:rsid w:val="005E69FC"/>
    <w:rsid w:val="005E6E5F"/>
    <w:rsid w:val="005E759A"/>
    <w:rsid w:val="005F0FA3"/>
    <w:rsid w:val="005F1465"/>
    <w:rsid w:val="005F3310"/>
    <w:rsid w:val="005F3C8C"/>
    <w:rsid w:val="005F42BC"/>
    <w:rsid w:val="005F5212"/>
    <w:rsid w:val="00600C1F"/>
    <w:rsid w:val="006017F4"/>
    <w:rsid w:val="006022D9"/>
    <w:rsid w:val="00602B26"/>
    <w:rsid w:val="00603196"/>
    <w:rsid w:val="006031F6"/>
    <w:rsid w:val="00603206"/>
    <w:rsid w:val="00603399"/>
    <w:rsid w:val="0060396E"/>
    <w:rsid w:val="006050AA"/>
    <w:rsid w:val="00605484"/>
    <w:rsid w:val="006072B2"/>
    <w:rsid w:val="00611583"/>
    <w:rsid w:val="00613CAE"/>
    <w:rsid w:val="00613E86"/>
    <w:rsid w:val="00615C21"/>
    <w:rsid w:val="00616D4D"/>
    <w:rsid w:val="00616FFD"/>
    <w:rsid w:val="00617111"/>
    <w:rsid w:val="00617924"/>
    <w:rsid w:val="00621B34"/>
    <w:rsid w:val="00622053"/>
    <w:rsid w:val="00622518"/>
    <w:rsid w:val="006225C1"/>
    <w:rsid w:val="00622FFB"/>
    <w:rsid w:val="00624C89"/>
    <w:rsid w:val="00625CB3"/>
    <w:rsid w:val="00626E16"/>
    <w:rsid w:val="00626F23"/>
    <w:rsid w:val="006275D1"/>
    <w:rsid w:val="00630841"/>
    <w:rsid w:val="006309FE"/>
    <w:rsid w:val="00631835"/>
    <w:rsid w:val="00632549"/>
    <w:rsid w:val="006363DB"/>
    <w:rsid w:val="006368FA"/>
    <w:rsid w:val="006372C7"/>
    <w:rsid w:val="00640791"/>
    <w:rsid w:val="0064084D"/>
    <w:rsid w:val="00641093"/>
    <w:rsid w:val="00641306"/>
    <w:rsid w:val="006418FE"/>
    <w:rsid w:val="006419A3"/>
    <w:rsid w:val="00641B2D"/>
    <w:rsid w:val="006429CF"/>
    <w:rsid w:val="006430B3"/>
    <w:rsid w:val="00643B1D"/>
    <w:rsid w:val="00643C20"/>
    <w:rsid w:val="00644023"/>
    <w:rsid w:val="006445BC"/>
    <w:rsid w:val="00647657"/>
    <w:rsid w:val="00647C7C"/>
    <w:rsid w:val="0065041E"/>
    <w:rsid w:val="00650FC1"/>
    <w:rsid w:val="00651161"/>
    <w:rsid w:val="0065388A"/>
    <w:rsid w:val="00654093"/>
    <w:rsid w:val="00654D30"/>
    <w:rsid w:val="00654DD4"/>
    <w:rsid w:val="00657797"/>
    <w:rsid w:val="00657E1D"/>
    <w:rsid w:val="00660721"/>
    <w:rsid w:val="00660CD9"/>
    <w:rsid w:val="00660EFE"/>
    <w:rsid w:val="006610B9"/>
    <w:rsid w:val="006612A9"/>
    <w:rsid w:val="0066168C"/>
    <w:rsid w:val="00661DEF"/>
    <w:rsid w:val="00663C3C"/>
    <w:rsid w:val="00665276"/>
    <w:rsid w:val="00665679"/>
    <w:rsid w:val="00670AF1"/>
    <w:rsid w:val="00671699"/>
    <w:rsid w:val="0067225E"/>
    <w:rsid w:val="00672C5C"/>
    <w:rsid w:val="00673533"/>
    <w:rsid w:val="006738C9"/>
    <w:rsid w:val="00673A32"/>
    <w:rsid w:val="00673CFF"/>
    <w:rsid w:val="006749F1"/>
    <w:rsid w:val="006750D9"/>
    <w:rsid w:val="0067661C"/>
    <w:rsid w:val="00676955"/>
    <w:rsid w:val="006770A5"/>
    <w:rsid w:val="0067738F"/>
    <w:rsid w:val="00677E97"/>
    <w:rsid w:val="0068044E"/>
    <w:rsid w:val="006818B5"/>
    <w:rsid w:val="00681DD7"/>
    <w:rsid w:val="00682710"/>
    <w:rsid w:val="006838EF"/>
    <w:rsid w:val="00683A8A"/>
    <w:rsid w:val="00683E18"/>
    <w:rsid w:val="00685296"/>
    <w:rsid w:val="0068647E"/>
    <w:rsid w:val="00686A54"/>
    <w:rsid w:val="00686DFD"/>
    <w:rsid w:val="0068731D"/>
    <w:rsid w:val="006879ED"/>
    <w:rsid w:val="00687AFB"/>
    <w:rsid w:val="006908D2"/>
    <w:rsid w:val="00690A65"/>
    <w:rsid w:val="006910F8"/>
    <w:rsid w:val="00691788"/>
    <w:rsid w:val="00692946"/>
    <w:rsid w:val="006944BA"/>
    <w:rsid w:val="006947A5"/>
    <w:rsid w:val="00694D00"/>
    <w:rsid w:val="00694E35"/>
    <w:rsid w:val="00696527"/>
    <w:rsid w:val="00696E26"/>
    <w:rsid w:val="00697864"/>
    <w:rsid w:val="0069788B"/>
    <w:rsid w:val="006A0E58"/>
    <w:rsid w:val="006A1437"/>
    <w:rsid w:val="006A3506"/>
    <w:rsid w:val="006A3B3E"/>
    <w:rsid w:val="006A3BFB"/>
    <w:rsid w:val="006A4EE2"/>
    <w:rsid w:val="006A631B"/>
    <w:rsid w:val="006A6948"/>
    <w:rsid w:val="006A6CAB"/>
    <w:rsid w:val="006A76CA"/>
    <w:rsid w:val="006B0425"/>
    <w:rsid w:val="006B1A37"/>
    <w:rsid w:val="006B27E4"/>
    <w:rsid w:val="006B33C2"/>
    <w:rsid w:val="006B45A0"/>
    <w:rsid w:val="006B480D"/>
    <w:rsid w:val="006B6243"/>
    <w:rsid w:val="006C048B"/>
    <w:rsid w:val="006C04BB"/>
    <w:rsid w:val="006C13A8"/>
    <w:rsid w:val="006C3A14"/>
    <w:rsid w:val="006C41CE"/>
    <w:rsid w:val="006C5092"/>
    <w:rsid w:val="006C53E4"/>
    <w:rsid w:val="006C54C1"/>
    <w:rsid w:val="006C5733"/>
    <w:rsid w:val="006C75D3"/>
    <w:rsid w:val="006C7E9F"/>
    <w:rsid w:val="006D377D"/>
    <w:rsid w:val="006D37E7"/>
    <w:rsid w:val="006D401F"/>
    <w:rsid w:val="006D4785"/>
    <w:rsid w:val="006D4B23"/>
    <w:rsid w:val="006D4DEA"/>
    <w:rsid w:val="006D527C"/>
    <w:rsid w:val="006D5F05"/>
    <w:rsid w:val="006D5F4E"/>
    <w:rsid w:val="006D62E1"/>
    <w:rsid w:val="006D6CC4"/>
    <w:rsid w:val="006E0B27"/>
    <w:rsid w:val="006E2057"/>
    <w:rsid w:val="006E2533"/>
    <w:rsid w:val="006E2D5B"/>
    <w:rsid w:val="006E374A"/>
    <w:rsid w:val="006E3DC8"/>
    <w:rsid w:val="006E3FC7"/>
    <w:rsid w:val="006E5869"/>
    <w:rsid w:val="006E6615"/>
    <w:rsid w:val="006E6ECF"/>
    <w:rsid w:val="006E773E"/>
    <w:rsid w:val="006E7978"/>
    <w:rsid w:val="006F097A"/>
    <w:rsid w:val="006F1008"/>
    <w:rsid w:val="006F109A"/>
    <w:rsid w:val="006F185D"/>
    <w:rsid w:val="006F1DAF"/>
    <w:rsid w:val="006F2258"/>
    <w:rsid w:val="006F23AD"/>
    <w:rsid w:val="006F3CCC"/>
    <w:rsid w:val="006F3F6B"/>
    <w:rsid w:val="006F4B18"/>
    <w:rsid w:val="006F4EB4"/>
    <w:rsid w:val="006F516B"/>
    <w:rsid w:val="006F574A"/>
    <w:rsid w:val="006F579E"/>
    <w:rsid w:val="006F59E7"/>
    <w:rsid w:val="006F5D72"/>
    <w:rsid w:val="006F5FE8"/>
    <w:rsid w:val="006F681B"/>
    <w:rsid w:val="006F7326"/>
    <w:rsid w:val="006F7B46"/>
    <w:rsid w:val="0070075F"/>
    <w:rsid w:val="00700B9B"/>
    <w:rsid w:val="007011F2"/>
    <w:rsid w:val="007012DE"/>
    <w:rsid w:val="00703FE9"/>
    <w:rsid w:val="00704900"/>
    <w:rsid w:val="00704FD6"/>
    <w:rsid w:val="00705136"/>
    <w:rsid w:val="007061A1"/>
    <w:rsid w:val="00706D28"/>
    <w:rsid w:val="00706DDF"/>
    <w:rsid w:val="00707EEE"/>
    <w:rsid w:val="0071087C"/>
    <w:rsid w:val="00711037"/>
    <w:rsid w:val="007119A8"/>
    <w:rsid w:val="00712685"/>
    <w:rsid w:val="00712D41"/>
    <w:rsid w:val="00712F3A"/>
    <w:rsid w:val="00713DEA"/>
    <w:rsid w:val="0071432A"/>
    <w:rsid w:val="0071567B"/>
    <w:rsid w:val="007166CE"/>
    <w:rsid w:val="0071700F"/>
    <w:rsid w:val="007174CA"/>
    <w:rsid w:val="00720297"/>
    <w:rsid w:val="00720CC2"/>
    <w:rsid w:val="00721C23"/>
    <w:rsid w:val="007238FF"/>
    <w:rsid w:val="00723B96"/>
    <w:rsid w:val="00723D16"/>
    <w:rsid w:val="00724128"/>
    <w:rsid w:val="0072678F"/>
    <w:rsid w:val="00726F36"/>
    <w:rsid w:val="007270DB"/>
    <w:rsid w:val="00730D87"/>
    <w:rsid w:val="00731D70"/>
    <w:rsid w:val="00731F01"/>
    <w:rsid w:val="0073209B"/>
    <w:rsid w:val="0073210E"/>
    <w:rsid w:val="00733238"/>
    <w:rsid w:val="00733CA8"/>
    <w:rsid w:val="00734AFB"/>
    <w:rsid w:val="00734BAB"/>
    <w:rsid w:val="0073603D"/>
    <w:rsid w:val="00736FCA"/>
    <w:rsid w:val="007402A9"/>
    <w:rsid w:val="007413F4"/>
    <w:rsid w:val="0074178C"/>
    <w:rsid w:val="00741DC8"/>
    <w:rsid w:val="00741DFE"/>
    <w:rsid w:val="00742E25"/>
    <w:rsid w:val="00743283"/>
    <w:rsid w:val="0074351F"/>
    <w:rsid w:val="00743D1A"/>
    <w:rsid w:val="00743D9D"/>
    <w:rsid w:val="00743E48"/>
    <w:rsid w:val="00743F7C"/>
    <w:rsid w:val="00744A7F"/>
    <w:rsid w:val="00745262"/>
    <w:rsid w:val="00745487"/>
    <w:rsid w:val="00746262"/>
    <w:rsid w:val="00746978"/>
    <w:rsid w:val="00747518"/>
    <w:rsid w:val="00747BDC"/>
    <w:rsid w:val="0075195D"/>
    <w:rsid w:val="007519F3"/>
    <w:rsid w:val="00751E34"/>
    <w:rsid w:val="00752421"/>
    <w:rsid w:val="00752467"/>
    <w:rsid w:val="00753510"/>
    <w:rsid w:val="00753584"/>
    <w:rsid w:val="00754AFA"/>
    <w:rsid w:val="00754D2A"/>
    <w:rsid w:val="007568EB"/>
    <w:rsid w:val="00756B87"/>
    <w:rsid w:val="00760838"/>
    <w:rsid w:val="00762172"/>
    <w:rsid w:val="0076218D"/>
    <w:rsid w:val="007624A7"/>
    <w:rsid w:val="00762D5C"/>
    <w:rsid w:val="007632E2"/>
    <w:rsid w:val="007646EC"/>
    <w:rsid w:val="00764CC4"/>
    <w:rsid w:val="00765549"/>
    <w:rsid w:val="00766D84"/>
    <w:rsid w:val="007674B8"/>
    <w:rsid w:val="007679ED"/>
    <w:rsid w:val="007702B7"/>
    <w:rsid w:val="0077093D"/>
    <w:rsid w:val="00770C8F"/>
    <w:rsid w:val="0077154E"/>
    <w:rsid w:val="007721CA"/>
    <w:rsid w:val="0077306A"/>
    <w:rsid w:val="007734EA"/>
    <w:rsid w:val="007740DC"/>
    <w:rsid w:val="00774A5B"/>
    <w:rsid w:val="00774F76"/>
    <w:rsid w:val="00775B77"/>
    <w:rsid w:val="00776A93"/>
    <w:rsid w:val="00776FA4"/>
    <w:rsid w:val="00777DD3"/>
    <w:rsid w:val="007811C6"/>
    <w:rsid w:val="0078127D"/>
    <w:rsid w:val="00781D2B"/>
    <w:rsid w:val="00781F02"/>
    <w:rsid w:val="007825CB"/>
    <w:rsid w:val="00783253"/>
    <w:rsid w:val="007836E1"/>
    <w:rsid w:val="00783953"/>
    <w:rsid w:val="007842A1"/>
    <w:rsid w:val="007850B2"/>
    <w:rsid w:val="007850BE"/>
    <w:rsid w:val="0078587D"/>
    <w:rsid w:val="007874C2"/>
    <w:rsid w:val="00787EEA"/>
    <w:rsid w:val="00790801"/>
    <w:rsid w:val="00791874"/>
    <w:rsid w:val="007928CC"/>
    <w:rsid w:val="00792DA8"/>
    <w:rsid w:val="00792FF7"/>
    <w:rsid w:val="007933D9"/>
    <w:rsid w:val="00793433"/>
    <w:rsid w:val="00793D6C"/>
    <w:rsid w:val="00794975"/>
    <w:rsid w:val="00794D75"/>
    <w:rsid w:val="007960F2"/>
    <w:rsid w:val="00796BAD"/>
    <w:rsid w:val="007974DC"/>
    <w:rsid w:val="007A0957"/>
    <w:rsid w:val="007A0A73"/>
    <w:rsid w:val="007A1CD1"/>
    <w:rsid w:val="007A3C0E"/>
    <w:rsid w:val="007A492D"/>
    <w:rsid w:val="007A51FD"/>
    <w:rsid w:val="007A5901"/>
    <w:rsid w:val="007A66D0"/>
    <w:rsid w:val="007A67BA"/>
    <w:rsid w:val="007A685D"/>
    <w:rsid w:val="007A6DD2"/>
    <w:rsid w:val="007A7B25"/>
    <w:rsid w:val="007B0036"/>
    <w:rsid w:val="007B0361"/>
    <w:rsid w:val="007B091B"/>
    <w:rsid w:val="007B2020"/>
    <w:rsid w:val="007B2E5F"/>
    <w:rsid w:val="007B3334"/>
    <w:rsid w:val="007B51BB"/>
    <w:rsid w:val="007B6502"/>
    <w:rsid w:val="007B67F3"/>
    <w:rsid w:val="007B71AA"/>
    <w:rsid w:val="007B784F"/>
    <w:rsid w:val="007C1D87"/>
    <w:rsid w:val="007C214F"/>
    <w:rsid w:val="007C299E"/>
    <w:rsid w:val="007C29D3"/>
    <w:rsid w:val="007C2E1F"/>
    <w:rsid w:val="007C3091"/>
    <w:rsid w:val="007C387F"/>
    <w:rsid w:val="007C39DC"/>
    <w:rsid w:val="007C4616"/>
    <w:rsid w:val="007C4BC3"/>
    <w:rsid w:val="007C4DB1"/>
    <w:rsid w:val="007C595C"/>
    <w:rsid w:val="007C656D"/>
    <w:rsid w:val="007D03FA"/>
    <w:rsid w:val="007D0C99"/>
    <w:rsid w:val="007D1D28"/>
    <w:rsid w:val="007D33B5"/>
    <w:rsid w:val="007D33F8"/>
    <w:rsid w:val="007D7F25"/>
    <w:rsid w:val="007E0F35"/>
    <w:rsid w:val="007E1157"/>
    <w:rsid w:val="007E1812"/>
    <w:rsid w:val="007E25B5"/>
    <w:rsid w:val="007E2A16"/>
    <w:rsid w:val="007E33AB"/>
    <w:rsid w:val="007E354F"/>
    <w:rsid w:val="007E3866"/>
    <w:rsid w:val="007E3A30"/>
    <w:rsid w:val="007E3ED5"/>
    <w:rsid w:val="007E42CC"/>
    <w:rsid w:val="007E49AF"/>
    <w:rsid w:val="007E49D8"/>
    <w:rsid w:val="007E6C40"/>
    <w:rsid w:val="007E7299"/>
    <w:rsid w:val="007E74D6"/>
    <w:rsid w:val="007E7FA4"/>
    <w:rsid w:val="007F3672"/>
    <w:rsid w:val="007F3CFE"/>
    <w:rsid w:val="007F65A2"/>
    <w:rsid w:val="007F6633"/>
    <w:rsid w:val="008007A5"/>
    <w:rsid w:val="00800CF9"/>
    <w:rsid w:val="00803191"/>
    <w:rsid w:val="00803746"/>
    <w:rsid w:val="00804FBC"/>
    <w:rsid w:val="00805000"/>
    <w:rsid w:val="0080524B"/>
    <w:rsid w:val="00806259"/>
    <w:rsid w:val="00806478"/>
    <w:rsid w:val="008070A4"/>
    <w:rsid w:val="00807685"/>
    <w:rsid w:val="00810B59"/>
    <w:rsid w:val="008110E6"/>
    <w:rsid w:val="00813912"/>
    <w:rsid w:val="008146C8"/>
    <w:rsid w:val="00814DDF"/>
    <w:rsid w:val="0081507D"/>
    <w:rsid w:val="00815ECF"/>
    <w:rsid w:val="008176AA"/>
    <w:rsid w:val="00820AA9"/>
    <w:rsid w:val="00822E42"/>
    <w:rsid w:val="008244F1"/>
    <w:rsid w:val="00824848"/>
    <w:rsid w:val="0082499A"/>
    <w:rsid w:val="00825944"/>
    <w:rsid w:val="00825CCE"/>
    <w:rsid w:val="00825E5B"/>
    <w:rsid w:val="008260EA"/>
    <w:rsid w:val="0082701B"/>
    <w:rsid w:val="00830274"/>
    <w:rsid w:val="00831AA3"/>
    <w:rsid w:val="00832469"/>
    <w:rsid w:val="008325FE"/>
    <w:rsid w:val="00832E00"/>
    <w:rsid w:val="008343A1"/>
    <w:rsid w:val="0083460C"/>
    <w:rsid w:val="00835329"/>
    <w:rsid w:val="00836146"/>
    <w:rsid w:val="00836370"/>
    <w:rsid w:val="008368AE"/>
    <w:rsid w:val="008369A1"/>
    <w:rsid w:val="00836E31"/>
    <w:rsid w:val="00840CB5"/>
    <w:rsid w:val="00842335"/>
    <w:rsid w:val="008428CA"/>
    <w:rsid w:val="00842AE7"/>
    <w:rsid w:val="00843828"/>
    <w:rsid w:val="008441E5"/>
    <w:rsid w:val="008444AF"/>
    <w:rsid w:val="00845104"/>
    <w:rsid w:val="008456B7"/>
    <w:rsid w:val="00847349"/>
    <w:rsid w:val="00847403"/>
    <w:rsid w:val="008478B9"/>
    <w:rsid w:val="008479CA"/>
    <w:rsid w:val="00851043"/>
    <w:rsid w:val="00851B99"/>
    <w:rsid w:val="008526F8"/>
    <w:rsid w:val="008533E5"/>
    <w:rsid w:val="00854B12"/>
    <w:rsid w:val="00855588"/>
    <w:rsid w:val="00855926"/>
    <w:rsid w:val="00855EDF"/>
    <w:rsid w:val="00857E34"/>
    <w:rsid w:val="008601A3"/>
    <w:rsid w:val="00861C90"/>
    <w:rsid w:val="00861D53"/>
    <w:rsid w:val="008623F5"/>
    <w:rsid w:val="00862483"/>
    <w:rsid w:val="00862CF5"/>
    <w:rsid w:val="00863ABE"/>
    <w:rsid w:val="00863F62"/>
    <w:rsid w:val="0086406C"/>
    <w:rsid w:val="008650F6"/>
    <w:rsid w:val="008658A5"/>
    <w:rsid w:val="0086622E"/>
    <w:rsid w:val="008663B8"/>
    <w:rsid w:val="00866724"/>
    <w:rsid w:val="00867926"/>
    <w:rsid w:val="00867A1C"/>
    <w:rsid w:val="00867E7E"/>
    <w:rsid w:val="0087313C"/>
    <w:rsid w:val="00873BB1"/>
    <w:rsid w:val="00873C7E"/>
    <w:rsid w:val="00874799"/>
    <w:rsid w:val="00874AA4"/>
    <w:rsid w:val="00874D5E"/>
    <w:rsid w:val="008752F7"/>
    <w:rsid w:val="008756E3"/>
    <w:rsid w:val="00875978"/>
    <w:rsid w:val="00880423"/>
    <w:rsid w:val="00882D20"/>
    <w:rsid w:val="0088301A"/>
    <w:rsid w:val="008838B7"/>
    <w:rsid w:val="00883D7C"/>
    <w:rsid w:val="008841AD"/>
    <w:rsid w:val="00884446"/>
    <w:rsid w:val="00884461"/>
    <w:rsid w:val="00885011"/>
    <w:rsid w:val="00885E7D"/>
    <w:rsid w:val="00886202"/>
    <w:rsid w:val="00886633"/>
    <w:rsid w:val="00886877"/>
    <w:rsid w:val="00886AFC"/>
    <w:rsid w:val="00886FCB"/>
    <w:rsid w:val="00887A41"/>
    <w:rsid w:val="00887EF7"/>
    <w:rsid w:val="008904A2"/>
    <w:rsid w:val="008907BA"/>
    <w:rsid w:val="00890DEB"/>
    <w:rsid w:val="008914E5"/>
    <w:rsid w:val="008915D7"/>
    <w:rsid w:val="00891A46"/>
    <w:rsid w:val="008941EA"/>
    <w:rsid w:val="00894848"/>
    <w:rsid w:val="0089549B"/>
    <w:rsid w:val="00896D9F"/>
    <w:rsid w:val="008A072A"/>
    <w:rsid w:val="008A0B9B"/>
    <w:rsid w:val="008A0D8C"/>
    <w:rsid w:val="008A0E1A"/>
    <w:rsid w:val="008A113A"/>
    <w:rsid w:val="008A1DEE"/>
    <w:rsid w:val="008A224C"/>
    <w:rsid w:val="008A2A45"/>
    <w:rsid w:val="008A3530"/>
    <w:rsid w:val="008A3CBA"/>
    <w:rsid w:val="008A41F0"/>
    <w:rsid w:val="008A59D6"/>
    <w:rsid w:val="008A67F3"/>
    <w:rsid w:val="008A73C6"/>
    <w:rsid w:val="008A7940"/>
    <w:rsid w:val="008A7A2A"/>
    <w:rsid w:val="008B17D5"/>
    <w:rsid w:val="008B2303"/>
    <w:rsid w:val="008B24D7"/>
    <w:rsid w:val="008B29FA"/>
    <w:rsid w:val="008B2A57"/>
    <w:rsid w:val="008B3291"/>
    <w:rsid w:val="008B4386"/>
    <w:rsid w:val="008B48FC"/>
    <w:rsid w:val="008B4D43"/>
    <w:rsid w:val="008B67F2"/>
    <w:rsid w:val="008B7354"/>
    <w:rsid w:val="008B776E"/>
    <w:rsid w:val="008B7C5D"/>
    <w:rsid w:val="008B7F19"/>
    <w:rsid w:val="008C0D6A"/>
    <w:rsid w:val="008C1271"/>
    <w:rsid w:val="008C2152"/>
    <w:rsid w:val="008C2A3F"/>
    <w:rsid w:val="008C3174"/>
    <w:rsid w:val="008C345E"/>
    <w:rsid w:val="008C34EE"/>
    <w:rsid w:val="008C34FE"/>
    <w:rsid w:val="008C3EE7"/>
    <w:rsid w:val="008C51C8"/>
    <w:rsid w:val="008C52AB"/>
    <w:rsid w:val="008C5434"/>
    <w:rsid w:val="008C5491"/>
    <w:rsid w:val="008C6EDD"/>
    <w:rsid w:val="008C6EE6"/>
    <w:rsid w:val="008C77FB"/>
    <w:rsid w:val="008C7E0D"/>
    <w:rsid w:val="008D0741"/>
    <w:rsid w:val="008D19FE"/>
    <w:rsid w:val="008D1D07"/>
    <w:rsid w:val="008D1DA2"/>
    <w:rsid w:val="008D1DE2"/>
    <w:rsid w:val="008D1F42"/>
    <w:rsid w:val="008D485F"/>
    <w:rsid w:val="008D594B"/>
    <w:rsid w:val="008D67A1"/>
    <w:rsid w:val="008D69B8"/>
    <w:rsid w:val="008D7104"/>
    <w:rsid w:val="008D734F"/>
    <w:rsid w:val="008D7EB6"/>
    <w:rsid w:val="008E029D"/>
    <w:rsid w:val="008E03BE"/>
    <w:rsid w:val="008E0C6C"/>
    <w:rsid w:val="008E0FFF"/>
    <w:rsid w:val="008E10B2"/>
    <w:rsid w:val="008E121C"/>
    <w:rsid w:val="008E1584"/>
    <w:rsid w:val="008E1DD7"/>
    <w:rsid w:val="008E2873"/>
    <w:rsid w:val="008E2C70"/>
    <w:rsid w:val="008E2F6E"/>
    <w:rsid w:val="008E30FB"/>
    <w:rsid w:val="008E3B85"/>
    <w:rsid w:val="008E3F2C"/>
    <w:rsid w:val="008E426B"/>
    <w:rsid w:val="008E4AE2"/>
    <w:rsid w:val="008E4B61"/>
    <w:rsid w:val="008E5276"/>
    <w:rsid w:val="008E633B"/>
    <w:rsid w:val="008E6626"/>
    <w:rsid w:val="008E6775"/>
    <w:rsid w:val="008E7AF5"/>
    <w:rsid w:val="008F0476"/>
    <w:rsid w:val="008F0496"/>
    <w:rsid w:val="008F0B1F"/>
    <w:rsid w:val="008F1960"/>
    <w:rsid w:val="008F1D86"/>
    <w:rsid w:val="008F259B"/>
    <w:rsid w:val="008F28D8"/>
    <w:rsid w:val="008F3C7F"/>
    <w:rsid w:val="008F3E03"/>
    <w:rsid w:val="008F44B7"/>
    <w:rsid w:val="008F492E"/>
    <w:rsid w:val="008F4E4A"/>
    <w:rsid w:val="008F5005"/>
    <w:rsid w:val="008F5D7A"/>
    <w:rsid w:val="008F5E25"/>
    <w:rsid w:val="008F6BFE"/>
    <w:rsid w:val="008F70AA"/>
    <w:rsid w:val="00900542"/>
    <w:rsid w:val="00901446"/>
    <w:rsid w:val="00901A39"/>
    <w:rsid w:val="00902279"/>
    <w:rsid w:val="0090228D"/>
    <w:rsid w:val="0090252A"/>
    <w:rsid w:val="00902674"/>
    <w:rsid w:val="00902D9A"/>
    <w:rsid w:val="00905203"/>
    <w:rsid w:val="00905DAA"/>
    <w:rsid w:val="00906887"/>
    <w:rsid w:val="00906E56"/>
    <w:rsid w:val="0090701E"/>
    <w:rsid w:val="009073E3"/>
    <w:rsid w:val="00907A32"/>
    <w:rsid w:val="0091062A"/>
    <w:rsid w:val="00910AB1"/>
    <w:rsid w:val="0091193A"/>
    <w:rsid w:val="0091250F"/>
    <w:rsid w:val="009130C6"/>
    <w:rsid w:val="009139B3"/>
    <w:rsid w:val="00913CA3"/>
    <w:rsid w:val="00913F44"/>
    <w:rsid w:val="0091463B"/>
    <w:rsid w:val="00914774"/>
    <w:rsid w:val="009151D6"/>
    <w:rsid w:val="009151DD"/>
    <w:rsid w:val="009151E8"/>
    <w:rsid w:val="00915235"/>
    <w:rsid w:val="00916E48"/>
    <w:rsid w:val="00917B26"/>
    <w:rsid w:val="00917FFA"/>
    <w:rsid w:val="0092047B"/>
    <w:rsid w:val="00920BEB"/>
    <w:rsid w:val="00921849"/>
    <w:rsid w:val="0092189E"/>
    <w:rsid w:val="009225A6"/>
    <w:rsid w:val="00922D9E"/>
    <w:rsid w:val="00923337"/>
    <w:rsid w:val="009233D2"/>
    <w:rsid w:val="00923941"/>
    <w:rsid w:val="00924367"/>
    <w:rsid w:val="009252B1"/>
    <w:rsid w:val="00925367"/>
    <w:rsid w:val="00925673"/>
    <w:rsid w:val="009259A5"/>
    <w:rsid w:val="0092632C"/>
    <w:rsid w:val="00926BF5"/>
    <w:rsid w:val="009273C0"/>
    <w:rsid w:val="0092765E"/>
    <w:rsid w:val="00927695"/>
    <w:rsid w:val="009300D7"/>
    <w:rsid w:val="009307D1"/>
    <w:rsid w:val="00930A26"/>
    <w:rsid w:val="00931074"/>
    <w:rsid w:val="00931292"/>
    <w:rsid w:val="00931704"/>
    <w:rsid w:val="009323F7"/>
    <w:rsid w:val="00932A27"/>
    <w:rsid w:val="009343C6"/>
    <w:rsid w:val="00935D27"/>
    <w:rsid w:val="00936000"/>
    <w:rsid w:val="00936D27"/>
    <w:rsid w:val="00937EFB"/>
    <w:rsid w:val="00941B33"/>
    <w:rsid w:val="00943C1E"/>
    <w:rsid w:val="00944805"/>
    <w:rsid w:val="00945048"/>
    <w:rsid w:val="00945380"/>
    <w:rsid w:val="009469C1"/>
    <w:rsid w:val="00947067"/>
    <w:rsid w:val="00947551"/>
    <w:rsid w:val="00950862"/>
    <w:rsid w:val="009513CF"/>
    <w:rsid w:val="009518F3"/>
    <w:rsid w:val="009528F2"/>
    <w:rsid w:val="00952A35"/>
    <w:rsid w:val="00952D75"/>
    <w:rsid w:val="00953B35"/>
    <w:rsid w:val="00954A92"/>
    <w:rsid w:val="00955C1F"/>
    <w:rsid w:val="00955CEC"/>
    <w:rsid w:val="00955EAE"/>
    <w:rsid w:val="00955F30"/>
    <w:rsid w:val="0095647A"/>
    <w:rsid w:val="00956B6C"/>
    <w:rsid w:val="0095739C"/>
    <w:rsid w:val="00957499"/>
    <w:rsid w:val="0095751E"/>
    <w:rsid w:val="00960799"/>
    <w:rsid w:val="00960C3F"/>
    <w:rsid w:val="009610CB"/>
    <w:rsid w:val="0096120B"/>
    <w:rsid w:val="009635E6"/>
    <w:rsid w:val="00963621"/>
    <w:rsid w:val="00963D3B"/>
    <w:rsid w:val="00964FE5"/>
    <w:rsid w:val="00965E09"/>
    <w:rsid w:val="00966B54"/>
    <w:rsid w:val="00966C26"/>
    <w:rsid w:val="00970A9B"/>
    <w:rsid w:val="009710BA"/>
    <w:rsid w:val="00971861"/>
    <w:rsid w:val="00971BDD"/>
    <w:rsid w:val="00972DC1"/>
    <w:rsid w:val="009736FE"/>
    <w:rsid w:val="0097386B"/>
    <w:rsid w:val="00973AA3"/>
    <w:rsid w:val="0097642F"/>
    <w:rsid w:val="009764D3"/>
    <w:rsid w:val="00977E17"/>
    <w:rsid w:val="00980034"/>
    <w:rsid w:val="00980487"/>
    <w:rsid w:val="0098059E"/>
    <w:rsid w:val="00980701"/>
    <w:rsid w:val="009830D2"/>
    <w:rsid w:val="00983E40"/>
    <w:rsid w:val="00983F52"/>
    <w:rsid w:val="009843E8"/>
    <w:rsid w:val="00985D7C"/>
    <w:rsid w:val="0098609F"/>
    <w:rsid w:val="00986F13"/>
    <w:rsid w:val="00987C40"/>
    <w:rsid w:val="0099053D"/>
    <w:rsid w:val="0099077A"/>
    <w:rsid w:val="00990CA4"/>
    <w:rsid w:val="009911C0"/>
    <w:rsid w:val="0099149A"/>
    <w:rsid w:val="009925DD"/>
    <w:rsid w:val="009941E4"/>
    <w:rsid w:val="009949D9"/>
    <w:rsid w:val="00995DF9"/>
    <w:rsid w:val="00995F45"/>
    <w:rsid w:val="0099601B"/>
    <w:rsid w:val="00996A33"/>
    <w:rsid w:val="00996EA4"/>
    <w:rsid w:val="0099721A"/>
    <w:rsid w:val="00997518"/>
    <w:rsid w:val="009A04FC"/>
    <w:rsid w:val="009A0635"/>
    <w:rsid w:val="009A1056"/>
    <w:rsid w:val="009A15C0"/>
    <w:rsid w:val="009A1EBC"/>
    <w:rsid w:val="009A2A05"/>
    <w:rsid w:val="009A2CAA"/>
    <w:rsid w:val="009A2D98"/>
    <w:rsid w:val="009A2F91"/>
    <w:rsid w:val="009A441A"/>
    <w:rsid w:val="009A50D0"/>
    <w:rsid w:val="009A54CA"/>
    <w:rsid w:val="009A56FC"/>
    <w:rsid w:val="009A6373"/>
    <w:rsid w:val="009A6539"/>
    <w:rsid w:val="009B0860"/>
    <w:rsid w:val="009B11DC"/>
    <w:rsid w:val="009B1D3B"/>
    <w:rsid w:val="009B29F3"/>
    <w:rsid w:val="009B3FB3"/>
    <w:rsid w:val="009B424A"/>
    <w:rsid w:val="009B4DF4"/>
    <w:rsid w:val="009B707F"/>
    <w:rsid w:val="009B7A38"/>
    <w:rsid w:val="009C0C17"/>
    <w:rsid w:val="009C0D95"/>
    <w:rsid w:val="009C1000"/>
    <w:rsid w:val="009C11BB"/>
    <w:rsid w:val="009C190D"/>
    <w:rsid w:val="009C1EA1"/>
    <w:rsid w:val="009C317B"/>
    <w:rsid w:val="009C3A1A"/>
    <w:rsid w:val="009C3F31"/>
    <w:rsid w:val="009C40FE"/>
    <w:rsid w:val="009C44CC"/>
    <w:rsid w:val="009C46F9"/>
    <w:rsid w:val="009C4887"/>
    <w:rsid w:val="009C4D7E"/>
    <w:rsid w:val="009C604F"/>
    <w:rsid w:val="009C6585"/>
    <w:rsid w:val="009C6DBB"/>
    <w:rsid w:val="009C795F"/>
    <w:rsid w:val="009C7FCF"/>
    <w:rsid w:val="009D1E0F"/>
    <w:rsid w:val="009D2391"/>
    <w:rsid w:val="009D298A"/>
    <w:rsid w:val="009D2E4D"/>
    <w:rsid w:val="009D334C"/>
    <w:rsid w:val="009D3765"/>
    <w:rsid w:val="009D49E0"/>
    <w:rsid w:val="009D5148"/>
    <w:rsid w:val="009D5173"/>
    <w:rsid w:val="009D57D9"/>
    <w:rsid w:val="009D5869"/>
    <w:rsid w:val="009D587E"/>
    <w:rsid w:val="009D763A"/>
    <w:rsid w:val="009D770D"/>
    <w:rsid w:val="009E06BD"/>
    <w:rsid w:val="009E0AE4"/>
    <w:rsid w:val="009E0C60"/>
    <w:rsid w:val="009E1146"/>
    <w:rsid w:val="009E14BC"/>
    <w:rsid w:val="009E301F"/>
    <w:rsid w:val="009E32E2"/>
    <w:rsid w:val="009E37AC"/>
    <w:rsid w:val="009E48E9"/>
    <w:rsid w:val="009E4982"/>
    <w:rsid w:val="009E50FB"/>
    <w:rsid w:val="009E5D8A"/>
    <w:rsid w:val="009E6A13"/>
    <w:rsid w:val="009E6C30"/>
    <w:rsid w:val="009E73CE"/>
    <w:rsid w:val="009E7B83"/>
    <w:rsid w:val="009E7E23"/>
    <w:rsid w:val="009F06B4"/>
    <w:rsid w:val="009F0A5B"/>
    <w:rsid w:val="009F1A10"/>
    <w:rsid w:val="009F21F4"/>
    <w:rsid w:val="009F2278"/>
    <w:rsid w:val="009F3777"/>
    <w:rsid w:val="009F37C7"/>
    <w:rsid w:val="009F3F2D"/>
    <w:rsid w:val="009F5D1C"/>
    <w:rsid w:val="009F6088"/>
    <w:rsid w:val="009F6616"/>
    <w:rsid w:val="009F6ABD"/>
    <w:rsid w:val="009F7061"/>
    <w:rsid w:val="009F79E5"/>
    <w:rsid w:val="009F7D0D"/>
    <w:rsid w:val="009F7FD4"/>
    <w:rsid w:val="00A007A7"/>
    <w:rsid w:val="00A00DB2"/>
    <w:rsid w:val="00A02180"/>
    <w:rsid w:val="00A023DA"/>
    <w:rsid w:val="00A02600"/>
    <w:rsid w:val="00A0342E"/>
    <w:rsid w:val="00A03652"/>
    <w:rsid w:val="00A0394E"/>
    <w:rsid w:val="00A03C10"/>
    <w:rsid w:val="00A046BC"/>
    <w:rsid w:val="00A04C36"/>
    <w:rsid w:val="00A04C52"/>
    <w:rsid w:val="00A04DC4"/>
    <w:rsid w:val="00A0509A"/>
    <w:rsid w:val="00A050E9"/>
    <w:rsid w:val="00A051C7"/>
    <w:rsid w:val="00A06AF1"/>
    <w:rsid w:val="00A06F5B"/>
    <w:rsid w:val="00A07E96"/>
    <w:rsid w:val="00A101F1"/>
    <w:rsid w:val="00A104A7"/>
    <w:rsid w:val="00A1058D"/>
    <w:rsid w:val="00A10632"/>
    <w:rsid w:val="00A11246"/>
    <w:rsid w:val="00A12691"/>
    <w:rsid w:val="00A14F16"/>
    <w:rsid w:val="00A16BAF"/>
    <w:rsid w:val="00A17A4B"/>
    <w:rsid w:val="00A17B22"/>
    <w:rsid w:val="00A200F1"/>
    <w:rsid w:val="00A21121"/>
    <w:rsid w:val="00A21615"/>
    <w:rsid w:val="00A22006"/>
    <w:rsid w:val="00A221B6"/>
    <w:rsid w:val="00A228E4"/>
    <w:rsid w:val="00A22BA5"/>
    <w:rsid w:val="00A23055"/>
    <w:rsid w:val="00A230A9"/>
    <w:rsid w:val="00A2371F"/>
    <w:rsid w:val="00A24D0B"/>
    <w:rsid w:val="00A24F36"/>
    <w:rsid w:val="00A256C2"/>
    <w:rsid w:val="00A2578C"/>
    <w:rsid w:val="00A25B8D"/>
    <w:rsid w:val="00A25EAB"/>
    <w:rsid w:val="00A265C1"/>
    <w:rsid w:val="00A2759C"/>
    <w:rsid w:val="00A2775B"/>
    <w:rsid w:val="00A27BA3"/>
    <w:rsid w:val="00A301E3"/>
    <w:rsid w:val="00A3023C"/>
    <w:rsid w:val="00A30AAE"/>
    <w:rsid w:val="00A30B45"/>
    <w:rsid w:val="00A31801"/>
    <w:rsid w:val="00A31C29"/>
    <w:rsid w:val="00A322C0"/>
    <w:rsid w:val="00A33B43"/>
    <w:rsid w:val="00A33B83"/>
    <w:rsid w:val="00A34626"/>
    <w:rsid w:val="00A35BE1"/>
    <w:rsid w:val="00A36700"/>
    <w:rsid w:val="00A37E8B"/>
    <w:rsid w:val="00A4195C"/>
    <w:rsid w:val="00A43490"/>
    <w:rsid w:val="00A43990"/>
    <w:rsid w:val="00A441EC"/>
    <w:rsid w:val="00A443F7"/>
    <w:rsid w:val="00A45C51"/>
    <w:rsid w:val="00A46D4B"/>
    <w:rsid w:val="00A47310"/>
    <w:rsid w:val="00A5185C"/>
    <w:rsid w:val="00A52422"/>
    <w:rsid w:val="00A53772"/>
    <w:rsid w:val="00A54063"/>
    <w:rsid w:val="00A5456C"/>
    <w:rsid w:val="00A546E6"/>
    <w:rsid w:val="00A54F08"/>
    <w:rsid w:val="00A55BE9"/>
    <w:rsid w:val="00A55C19"/>
    <w:rsid w:val="00A55CE6"/>
    <w:rsid w:val="00A56089"/>
    <w:rsid w:val="00A561B5"/>
    <w:rsid w:val="00A56C40"/>
    <w:rsid w:val="00A56C63"/>
    <w:rsid w:val="00A56DE3"/>
    <w:rsid w:val="00A57122"/>
    <w:rsid w:val="00A605D8"/>
    <w:rsid w:val="00A60B14"/>
    <w:rsid w:val="00A60B63"/>
    <w:rsid w:val="00A6155E"/>
    <w:rsid w:val="00A61739"/>
    <w:rsid w:val="00A6183F"/>
    <w:rsid w:val="00A61C84"/>
    <w:rsid w:val="00A63400"/>
    <w:rsid w:val="00A63C88"/>
    <w:rsid w:val="00A63F3A"/>
    <w:rsid w:val="00A64644"/>
    <w:rsid w:val="00A64C66"/>
    <w:rsid w:val="00A67EF1"/>
    <w:rsid w:val="00A702A1"/>
    <w:rsid w:val="00A7123B"/>
    <w:rsid w:val="00A71274"/>
    <w:rsid w:val="00A71801"/>
    <w:rsid w:val="00A72861"/>
    <w:rsid w:val="00A7290A"/>
    <w:rsid w:val="00A72994"/>
    <w:rsid w:val="00A72F47"/>
    <w:rsid w:val="00A73431"/>
    <w:rsid w:val="00A7361E"/>
    <w:rsid w:val="00A740BA"/>
    <w:rsid w:val="00A74CCB"/>
    <w:rsid w:val="00A75723"/>
    <w:rsid w:val="00A758B3"/>
    <w:rsid w:val="00A76AF5"/>
    <w:rsid w:val="00A77592"/>
    <w:rsid w:val="00A779A3"/>
    <w:rsid w:val="00A8023E"/>
    <w:rsid w:val="00A804A5"/>
    <w:rsid w:val="00A8093C"/>
    <w:rsid w:val="00A81219"/>
    <w:rsid w:val="00A81227"/>
    <w:rsid w:val="00A82A67"/>
    <w:rsid w:val="00A82D1B"/>
    <w:rsid w:val="00A847B9"/>
    <w:rsid w:val="00A84F93"/>
    <w:rsid w:val="00A85015"/>
    <w:rsid w:val="00A90780"/>
    <w:rsid w:val="00A90806"/>
    <w:rsid w:val="00A91EE4"/>
    <w:rsid w:val="00A91F94"/>
    <w:rsid w:val="00A952AC"/>
    <w:rsid w:val="00A95FE0"/>
    <w:rsid w:val="00A9671B"/>
    <w:rsid w:val="00A96F8D"/>
    <w:rsid w:val="00A9717B"/>
    <w:rsid w:val="00A9758D"/>
    <w:rsid w:val="00A97B3C"/>
    <w:rsid w:val="00AA04EC"/>
    <w:rsid w:val="00AA077B"/>
    <w:rsid w:val="00AA07E9"/>
    <w:rsid w:val="00AA0A0F"/>
    <w:rsid w:val="00AA0A11"/>
    <w:rsid w:val="00AA0BD8"/>
    <w:rsid w:val="00AA1149"/>
    <w:rsid w:val="00AA12F0"/>
    <w:rsid w:val="00AA174C"/>
    <w:rsid w:val="00AA18F7"/>
    <w:rsid w:val="00AA1918"/>
    <w:rsid w:val="00AA1E6C"/>
    <w:rsid w:val="00AA30EB"/>
    <w:rsid w:val="00AA3EDF"/>
    <w:rsid w:val="00AB0FB4"/>
    <w:rsid w:val="00AB1607"/>
    <w:rsid w:val="00AB2C96"/>
    <w:rsid w:val="00AB45DE"/>
    <w:rsid w:val="00AB68F6"/>
    <w:rsid w:val="00AB7C69"/>
    <w:rsid w:val="00AC2019"/>
    <w:rsid w:val="00AC3658"/>
    <w:rsid w:val="00AC37BE"/>
    <w:rsid w:val="00AC48A6"/>
    <w:rsid w:val="00AC5219"/>
    <w:rsid w:val="00AC5563"/>
    <w:rsid w:val="00AC56FA"/>
    <w:rsid w:val="00AC59C3"/>
    <w:rsid w:val="00AC59F2"/>
    <w:rsid w:val="00AC5B37"/>
    <w:rsid w:val="00AC5D15"/>
    <w:rsid w:val="00AC5DD0"/>
    <w:rsid w:val="00AC7590"/>
    <w:rsid w:val="00AC7CF2"/>
    <w:rsid w:val="00AD0F28"/>
    <w:rsid w:val="00AD1F03"/>
    <w:rsid w:val="00AD279B"/>
    <w:rsid w:val="00AD36C8"/>
    <w:rsid w:val="00AD383E"/>
    <w:rsid w:val="00AD3C3A"/>
    <w:rsid w:val="00AD3F07"/>
    <w:rsid w:val="00AD409E"/>
    <w:rsid w:val="00AD49B5"/>
    <w:rsid w:val="00AD4AC4"/>
    <w:rsid w:val="00AD508C"/>
    <w:rsid w:val="00AD59F2"/>
    <w:rsid w:val="00AD6670"/>
    <w:rsid w:val="00AD69C8"/>
    <w:rsid w:val="00AD71EE"/>
    <w:rsid w:val="00AE0377"/>
    <w:rsid w:val="00AE19DE"/>
    <w:rsid w:val="00AE1D48"/>
    <w:rsid w:val="00AE2BE7"/>
    <w:rsid w:val="00AE3A84"/>
    <w:rsid w:val="00AE46BE"/>
    <w:rsid w:val="00AE49D7"/>
    <w:rsid w:val="00AE5537"/>
    <w:rsid w:val="00AE5DD7"/>
    <w:rsid w:val="00AE5E7D"/>
    <w:rsid w:val="00AE6948"/>
    <w:rsid w:val="00AF0127"/>
    <w:rsid w:val="00AF1617"/>
    <w:rsid w:val="00AF1B43"/>
    <w:rsid w:val="00AF29D8"/>
    <w:rsid w:val="00AF2CD1"/>
    <w:rsid w:val="00AF3498"/>
    <w:rsid w:val="00AF349F"/>
    <w:rsid w:val="00AF4881"/>
    <w:rsid w:val="00AF4CE1"/>
    <w:rsid w:val="00AF55B9"/>
    <w:rsid w:val="00AF5666"/>
    <w:rsid w:val="00AF5F57"/>
    <w:rsid w:val="00AF63B0"/>
    <w:rsid w:val="00B01783"/>
    <w:rsid w:val="00B02953"/>
    <w:rsid w:val="00B02B5F"/>
    <w:rsid w:val="00B03109"/>
    <w:rsid w:val="00B042C5"/>
    <w:rsid w:val="00B05935"/>
    <w:rsid w:val="00B11DE4"/>
    <w:rsid w:val="00B1276B"/>
    <w:rsid w:val="00B13D3D"/>
    <w:rsid w:val="00B13E8B"/>
    <w:rsid w:val="00B15EA0"/>
    <w:rsid w:val="00B164FB"/>
    <w:rsid w:val="00B169AF"/>
    <w:rsid w:val="00B16A3C"/>
    <w:rsid w:val="00B16BD9"/>
    <w:rsid w:val="00B16DE9"/>
    <w:rsid w:val="00B16FB4"/>
    <w:rsid w:val="00B17203"/>
    <w:rsid w:val="00B172BF"/>
    <w:rsid w:val="00B205A0"/>
    <w:rsid w:val="00B20EAD"/>
    <w:rsid w:val="00B21B61"/>
    <w:rsid w:val="00B22261"/>
    <w:rsid w:val="00B22638"/>
    <w:rsid w:val="00B22DED"/>
    <w:rsid w:val="00B2301D"/>
    <w:rsid w:val="00B23B07"/>
    <w:rsid w:val="00B254B4"/>
    <w:rsid w:val="00B265A9"/>
    <w:rsid w:val="00B31829"/>
    <w:rsid w:val="00B31A04"/>
    <w:rsid w:val="00B31D95"/>
    <w:rsid w:val="00B31DB6"/>
    <w:rsid w:val="00B31F87"/>
    <w:rsid w:val="00B32E6D"/>
    <w:rsid w:val="00B347DB"/>
    <w:rsid w:val="00B34931"/>
    <w:rsid w:val="00B34D77"/>
    <w:rsid w:val="00B34DA8"/>
    <w:rsid w:val="00B34FD5"/>
    <w:rsid w:val="00B3655A"/>
    <w:rsid w:val="00B36EF5"/>
    <w:rsid w:val="00B37EF1"/>
    <w:rsid w:val="00B40118"/>
    <w:rsid w:val="00B40755"/>
    <w:rsid w:val="00B4102B"/>
    <w:rsid w:val="00B411EC"/>
    <w:rsid w:val="00B4165D"/>
    <w:rsid w:val="00B41937"/>
    <w:rsid w:val="00B41954"/>
    <w:rsid w:val="00B41CE9"/>
    <w:rsid w:val="00B41ED0"/>
    <w:rsid w:val="00B436C3"/>
    <w:rsid w:val="00B43AF7"/>
    <w:rsid w:val="00B443E5"/>
    <w:rsid w:val="00B4488D"/>
    <w:rsid w:val="00B44FE0"/>
    <w:rsid w:val="00B45E6B"/>
    <w:rsid w:val="00B45FC6"/>
    <w:rsid w:val="00B4735C"/>
    <w:rsid w:val="00B47E2C"/>
    <w:rsid w:val="00B509FC"/>
    <w:rsid w:val="00B50C72"/>
    <w:rsid w:val="00B51628"/>
    <w:rsid w:val="00B53506"/>
    <w:rsid w:val="00B5394F"/>
    <w:rsid w:val="00B5444B"/>
    <w:rsid w:val="00B549E2"/>
    <w:rsid w:val="00B5589A"/>
    <w:rsid w:val="00B567E8"/>
    <w:rsid w:val="00B57550"/>
    <w:rsid w:val="00B60A5B"/>
    <w:rsid w:val="00B60D0E"/>
    <w:rsid w:val="00B62163"/>
    <w:rsid w:val="00B62427"/>
    <w:rsid w:val="00B62BA1"/>
    <w:rsid w:val="00B62C3F"/>
    <w:rsid w:val="00B64368"/>
    <w:rsid w:val="00B65588"/>
    <w:rsid w:val="00B6581E"/>
    <w:rsid w:val="00B6623A"/>
    <w:rsid w:val="00B664D8"/>
    <w:rsid w:val="00B66788"/>
    <w:rsid w:val="00B67177"/>
    <w:rsid w:val="00B675E0"/>
    <w:rsid w:val="00B6760B"/>
    <w:rsid w:val="00B67D47"/>
    <w:rsid w:val="00B7041A"/>
    <w:rsid w:val="00B71156"/>
    <w:rsid w:val="00B730AC"/>
    <w:rsid w:val="00B7421C"/>
    <w:rsid w:val="00B744A2"/>
    <w:rsid w:val="00B75E11"/>
    <w:rsid w:val="00B75ED3"/>
    <w:rsid w:val="00B7678C"/>
    <w:rsid w:val="00B769B9"/>
    <w:rsid w:val="00B774CD"/>
    <w:rsid w:val="00B80280"/>
    <w:rsid w:val="00B815F7"/>
    <w:rsid w:val="00B81A2F"/>
    <w:rsid w:val="00B8214E"/>
    <w:rsid w:val="00B83635"/>
    <w:rsid w:val="00B84859"/>
    <w:rsid w:val="00B84A52"/>
    <w:rsid w:val="00B8570E"/>
    <w:rsid w:val="00B867E9"/>
    <w:rsid w:val="00B87041"/>
    <w:rsid w:val="00B87860"/>
    <w:rsid w:val="00B8788E"/>
    <w:rsid w:val="00B879E0"/>
    <w:rsid w:val="00B902B5"/>
    <w:rsid w:val="00B910F8"/>
    <w:rsid w:val="00B913A6"/>
    <w:rsid w:val="00B91FDE"/>
    <w:rsid w:val="00B92B53"/>
    <w:rsid w:val="00B92D28"/>
    <w:rsid w:val="00B92DA9"/>
    <w:rsid w:val="00B9340C"/>
    <w:rsid w:val="00B955EA"/>
    <w:rsid w:val="00B962E5"/>
    <w:rsid w:val="00B96DBF"/>
    <w:rsid w:val="00B9702A"/>
    <w:rsid w:val="00B97716"/>
    <w:rsid w:val="00BA01CD"/>
    <w:rsid w:val="00BA153F"/>
    <w:rsid w:val="00BA2000"/>
    <w:rsid w:val="00BA2221"/>
    <w:rsid w:val="00BA429B"/>
    <w:rsid w:val="00BA4448"/>
    <w:rsid w:val="00BA6160"/>
    <w:rsid w:val="00BA66E9"/>
    <w:rsid w:val="00BA76B1"/>
    <w:rsid w:val="00BA76E2"/>
    <w:rsid w:val="00BB02C6"/>
    <w:rsid w:val="00BB1AB3"/>
    <w:rsid w:val="00BB2BB5"/>
    <w:rsid w:val="00BB345A"/>
    <w:rsid w:val="00BB4010"/>
    <w:rsid w:val="00BB4A54"/>
    <w:rsid w:val="00BB62F9"/>
    <w:rsid w:val="00BB71FB"/>
    <w:rsid w:val="00BC0682"/>
    <w:rsid w:val="00BC0698"/>
    <w:rsid w:val="00BC152F"/>
    <w:rsid w:val="00BC26D0"/>
    <w:rsid w:val="00BC298D"/>
    <w:rsid w:val="00BC3216"/>
    <w:rsid w:val="00BC3899"/>
    <w:rsid w:val="00BC4D5C"/>
    <w:rsid w:val="00BC5ECC"/>
    <w:rsid w:val="00BC71D1"/>
    <w:rsid w:val="00BC77AC"/>
    <w:rsid w:val="00BD0551"/>
    <w:rsid w:val="00BD0AED"/>
    <w:rsid w:val="00BD1041"/>
    <w:rsid w:val="00BD1838"/>
    <w:rsid w:val="00BD1B91"/>
    <w:rsid w:val="00BD1D56"/>
    <w:rsid w:val="00BD24C3"/>
    <w:rsid w:val="00BD34C0"/>
    <w:rsid w:val="00BD3764"/>
    <w:rsid w:val="00BD3B27"/>
    <w:rsid w:val="00BD3B6A"/>
    <w:rsid w:val="00BD4A71"/>
    <w:rsid w:val="00BD4EA2"/>
    <w:rsid w:val="00BD51CA"/>
    <w:rsid w:val="00BD5DC8"/>
    <w:rsid w:val="00BD607E"/>
    <w:rsid w:val="00BD62D4"/>
    <w:rsid w:val="00BD6A1B"/>
    <w:rsid w:val="00BD71D5"/>
    <w:rsid w:val="00BD759C"/>
    <w:rsid w:val="00BE0A8E"/>
    <w:rsid w:val="00BE0D6E"/>
    <w:rsid w:val="00BE1138"/>
    <w:rsid w:val="00BE6060"/>
    <w:rsid w:val="00BE7B32"/>
    <w:rsid w:val="00BF0462"/>
    <w:rsid w:val="00BF09D0"/>
    <w:rsid w:val="00BF1A59"/>
    <w:rsid w:val="00BF20EB"/>
    <w:rsid w:val="00BF3262"/>
    <w:rsid w:val="00BF3A35"/>
    <w:rsid w:val="00BF454E"/>
    <w:rsid w:val="00BF4737"/>
    <w:rsid w:val="00BF4908"/>
    <w:rsid w:val="00BF4CA8"/>
    <w:rsid w:val="00BF4E07"/>
    <w:rsid w:val="00BF4FAF"/>
    <w:rsid w:val="00BF53AF"/>
    <w:rsid w:val="00BF5793"/>
    <w:rsid w:val="00C00F8D"/>
    <w:rsid w:val="00C01126"/>
    <w:rsid w:val="00C016C3"/>
    <w:rsid w:val="00C01A37"/>
    <w:rsid w:val="00C01A91"/>
    <w:rsid w:val="00C02496"/>
    <w:rsid w:val="00C02553"/>
    <w:rsid w:val="00C02670"/>
    <w:rsid w:val="00C03889"/>
    <w:rsid w:val="00C03D10"/>
    <w:rsid w:val="00C04201"/>
    <w:rsid w:val="00C04DE6"/>
    <w:rsid w:val="00C04E79"/>
    <w:rsid w:val="00C05A4B"/>
    <w:rsid w:val="00C05D91"/>
    <w:rsid w:val="00C0654A"/>
    <w:rsid w:val="00C06BFD"/>
    <w:rsid w:val="00C11B4D"/>
    <w:rsid w:val="00C130E6"/>
    <w:rsid w:val="00C133FB"/>
    <w:rsid w:val="00C13A15"/>
    <w:rsid w:val="00C16119"/>
    <w:rsid w:val="00C16BEA"/>
    <w:rsid w:val="00C16E4F"/>
    <w:rsid w:val="00C17662"/>
    <w:rsid w:val="00C17D41"/>
    <w:rsid w:val="00C20DF7"/>
    <w:rsid w:val="00C20F47"/>
    <w:rsid w:val="00C21029"/>
    <w:rsid w:val="00C222AD"/>
    <w:rsid w:val="00C22C5E"/>
    <w:rsid w:val="00C24C2B"/>
    <w:rsid w:val="00C24CCD"/>
    <w:rsid w:val="00C25456"/>
    <w:rsid w:val="00C2584C"/>
    <w:rsid w:val="00C25B56"/>
    <w:rsid w:val="00C31659"/>
    <w:rsid w:val="00C31E55"/>
    <w:rsid w:val="00C32387"/>
    <w:rsid w:val="00C3338B"/>
    <w:rsid w:val="00C3593C"/>
    <w:rsid w:val="00C3623D"/>
    <w:rsid w:val="00C36514"/>
    <w:rsid w:val="00C36937"/>
    <w:rsid w:val="00C37B0B"/>
    <w:rsid w:val="00C40821"/>
    <w:rsid w:val="00C409E0"/>
    <w:rsid w:val="00C412C4"/>
    <w:rsid w:val="00C41F43"/>
    <w:rsid w:val="00C42A36"/>
    <w:rsid w:val="00C43D84"/>
    <w:rsid w:val="00C447BD"/>
    <w:rsid w:val="00C44D54"/>
    <w:rsid w:val="00C44D5F"/>
    <w:rsid w:val="00C44F94"/>
    <w:rsid w:val="00C47292"/>
    <w:rsid w:val="00C50F62"/>
    <w:rsid w:val="00C51688"/>
    <w:rsid w:val="00C51D6A"/>
    <w:rsid w:val="00C5232F"/>
    <w:rsid w:val="00C52F8C"/>
    <w:rsid w:val="00C539B9"/>
    <w:rsid w:val="00C53CF6"/>
    <w:rsid w:val="00C53E93"/>
    <w:rsid w:val="00C55089"/>
    <w:rsid w:val="00C55775"/>
    <w:rsid w:val="00C56C18"/>
    <w:rsid w:val="00C572A3"/>
    <w:rsid w:val="00C6030C"/>
    <w:rsid w:val="00C603C1"/>
    <w:rsid w:val="00C60C1E"/>
    <w:rsid w:val="00C61BA7"/>
    <w:rsid w:val="00C636C8"/>
    <w:rsid w:val="00C64560"/>
    <w:rsid w:val="00C65375"/>
    <w:rsid w:val="00C65777"/>
    <w:rsid w:val="00C661DF"/>
    <w:rsid w:val="00C662A0"/>
    <w:rsid w:val="00C662E6"/>
    <w:rsid w:val="00C668AE"/>
    <w:rsid w:val="00C669CE"/>
    <w:rsid w:val="00C66BD7"/>
    <w:rsid w:val="00C67B3E"/>
    <w:rsid w:val="00C67BDF"/>
    <w:rsid w:val="00C70201"/>
    <w:rsid w:val="00C705CC"/>
    <w:rsid w:val="00C710D6"/>
    <w:rsid w:val="00C72691"/>
    <w:rsid w:val="00C7395A"/>
    <w:rsid w:val="00C73A35"/>
    <w:rsid w:val="00C74A47"/>
    <w:rsid w:val="00C74EB8"/>
    <w:rsid w:val="00C75161"/>
    <w:rsid w:val="00C75E5F"/>
    <w:rsid w:val="00C76751"/>
    <w:rsid w:val="00C77341"/>
    <w:rsid w:val="00C773E9"/>
    <w:rsid w:val="00C77B17"/>
    <w:rsid w:val="00C806B1"/>
    <w:rsid w:val="00C807B1"/>
    <w:rsid w:val="00C80B44"/>
    <w:rsid w:val="00C80D78"/>
    <w:rsid w:val="00C81EA4"/>
    <w:rsid w:val="00C81F85"/>
    <w:rsid w:val="00C8400B"/>
    <w:rsid w:val="00C85325"/>
    <w:rsid w:val="00C85790"/>
    <w:rsid w:val="00C868E0"/>
    <w:rsid w:val="00C86EE5"/>
    <w:rsid w:val="00C9087A"/>
    <w:rsid w:val="00C90884"/>
    <w:rsid w:val="00C90E4D"/>
    <w:rsid w:val="00C91879"/>
    <w:rsid w:val="00C92091"/>
    <w:rsid w:val="00C93500"/>
    <w:rsid w:val="00C93DD4"/>
    <w:rsid w:val="00C93E2C"/>
    <w:rsid w:val="00C93F5F"/>
    <w:rsid w:val="00C94AD5"/>
    <w:rsid w:val="00C94EA6"/>
    <w:rsid w:val="00C95007"/>
    <w:rsid w:val="00C95326"/>
    <w:rsid w:val="00C95B31"/>
    <w:rsid w:val="00C95C7D"/>
    <w:rsid w:val="00C95DA4"/>
    <w:rsid w:val="00C9644C"/>
    <w:rsid w:val="00C96D7A"/>
    <w:rsid w:val="00C97125"/>
    <w:rsid w:val="00C97B8A"/>
    <w:rsid w:val="00CA0A1E"/>
    <w:rsid w:val="00CA0B7F"/>
    <w:rsid w:val="00CA154E"/>
    <w:rsid w:val="00CA1A58"/>
    <w:rsid w:val="00CA2981"/>
    <w:rsid w:val="00CA413A"/>
    <w:rsid w:val="00CA56AC"/>
    <w:rsid w:val="00CA5E1B"/>
    <w:rsid w:val="00CA6019"/>
    <w:rsid w:val="00CA6CB0"/>
    <w:rsid w:val="00CA6D05"/>
    <w:rsid w:val="00CA6F28"/>
    <w:rsid w:val="00CB061B"/>
    <w:rsid w:val="00CB06AF"/>
    <w:rsid w:val="00CB08DF"/>
    <w:rsid w:val="00CB08F8"/>
    <w:rsid w:val="00CB0D85"/>
    <w:rsid w:val="00CB2591"/>
    <w:rsid w:val="00CB3A0A"/>
    <w:rsid w:val="00CB4741"/>
    <w:rsid w:val="00CB4B3B"/>
    <w:rsid w:val="00CB4E96"/>
    <w:rsid w:val="00CB67F2"/>
    <w:rsid w:val="00CB6A95"/>
    <w:rsid w:val="00CB7D18"/>
    <w:rsid w:val="00CC0759"/>
    <w:rsid w:val="00CC07A1"/>
    <w:rsid w:val="00CC166A"/>
    <w:rsid w:val="00CC173F"/>
    <w:rsid w:val="00CC306B"/>
    <w:rsid w:val="00CC31E9"/>
    <w:rsid w:val="00CC340F"/>
    <w:rsid w:val="00CC377E"/>
    <w:rsid w:val="00CC46EF"/>
    <w:rsid w:val="00CC4F9C"/>
    <w:rsid w:val="00CC5436"/>
    <w:rsid w:val="00CC5542"/>
    <w:rsid w:val="00CC76E4"/>
    <w:rsid w:val="00CD29D8"/>
    <w:rsid w:val="00CD3043"/>
    <w:rsid w:val="00CD3B5F"/>
    <w:rsid w:val="00CD4802"/>
    <w:rsid w:val="00CD529D"/>
    <w:rsid w:val="00CD5739"/>
    <w:rsid w:val="00CD59EF"/>
    <w:rsid w:val="00CD63F6"/>
    <w:rsid w:val="00CD69BC"/>
    <w:rsid w:val="00CD71F2"/>
    <w:rsid w:val="00CD7E55"/>
    <w:rsid w:val="00CE246D"/>
    <w:rsid w:val="00CE32B0"/>
    <w:rsid w:val="00CE4A2C"/>
    <w:rsid w:val="00CE4B5C"/>
    <w:rsid w:val="00CE4EE5"/>
    <w:rsid w:val="00CE53D9"/>
    <w:rsid w:val="00CE54EC"/>
    <w:rsid w:val="00CE5813"/>
    <w:rsid w:val="00CE5A28"/>
    <w:rsid w:val="00CE5E1A"/>
    <w:rsid w:val="00CE7C10"/>
    <w:rsid w:val="00CF1BB9"/>
    <w:rsid w:val="00CF2621"/>
    <w:rsid w:val="00CF3BB9"/>
    <w:rsid w:val="00CF3BD4"/>
    <w:rsid w:val="00CF4964"/>
    <w:rsid w:val="00CF4FF8"/>
    <w:rsid w:val="00CF53FE"/>
    <w:rsid w:val="00CF5981"/>
    <w:rsid w:val="00CF5A4B"/>
    <w:rsid w:val="00CF621F"/>
    <w:rsid w:val="00CF6239"/>
    <w:rsid w:val="00CF6833"/>
    <w:rsid w:val="00CF7F76"/>
    <w:rsid w:val="00D00745"/>
    <w:rsid w:val="00D00888"/>
    <w:rsid w:val="00D00A31"/>
    <w:rsid w:val="00D00F75"/>
    <w:rsid w:val="00D01071"/>
    <w:rsid w:val="00D018B4"/>
    <w:rsid w:val="00D01F90"/>
    <w:rsid w:val="00D02B79"/>
    <w:rsid w:val="00D02C2F"/>
    <w:rsid w:val="00D03317"/>
    <w:rsid w:val="00D044C1"/>
    <w:rsid w:val="00D06631"/>
    <w:rsid w:val="00D07B6F"/>
    <w:rsid w:val="00D10598"/>
    <w:rsid w:val="00D10C30"/>
    <w:rsid w:val="00D12100"/>
    <w:rsid w:val="00D128A5"/>
    <w:rsid w:val="00D12993"/>
    <w:rsid w:val="00D1316E"/>
    <w:rsid w:val="00D140B1"/>
    <w:rsid w:val="00D144B2"/>
    <w:rsid w:val="00D144BA"/>
    <w:rsid w:val="00D147AB"/>
    <w:rsid w:val="00D153BB"/>
    <w:rsid w:val="00D15E1F"/>
    <w:rsid w:val="00D15EBE"/>
    <w:rsid w:val="00D1607E"/>
    <w:rsid w:val="00D16484"/>
    <w:rsid w:val="00D17A3B"/>
    <w:rsid w:val="00D17EDE"/>
    <w:rsid w:val="00D17FA6"/>
    <w:rsid w:val="00D202CD"/>
    <w:rsid w:val="00D22963"/>
    <w:rsid w:val="00D232A3"/>
    <w:rsid w:val="00D23601"/>
    <w:rsid w:val="00D2391E"/>
    <w:rsid w:val="00D239D2"/>
    <w:rsid w:val="00D23BA2"/>
    <w:rsid w:val="00D24275"/>
    <w:rsid w:val="00D3027B"/>
    <w:rsid w:val="00D30A83"/>
    <w:rsid w:val="00D30EED"/>
    <w:rsid w:val="00D31383"/>
    <w:rsid w:val="00D31746"/>
    <w:rsid w:val="00D31B5C"/>
    <w:rsid w:val="00D31C5D"/>
    <w:rsid w:val="00D31D73"/>
    <w:rsid w:val="00D34692"/>
    <w:rsid w:val="00D34A05"/>
    <w:rsid w:val="00D3553A"/>
    <w:rsid w:val="00D35822"/>
    <w:rsid w:val="00D3622F"/>
    <w:rsid w:val="00D36B3F"/>
    <w:rsid w:val="00D373AD"/>
    <w:rsid w:val="00D37609"/>
    <w:rsid w:val="00D4000A"/>
    <w:rsid w:val="00D40873"/>
    <w:rsid w:val="00D412B1"/>
    <w:rsid w:val="00D41306"/>
    <w:rsid w:val="00D42E38"/>
    <w:rsid w:val="00D43EA9"/>
    <w:rsid w:val="00D4407C"/>
    <w:rsid w:val="00D449EA"/>
    <w:rsid w:val="00D44AE7"/>
    <w:rsid w:val="00D45E29"/>
    <w:rsid w:val="00D461BD"/>
    <w:rsid w:val="00D471AA"/>
    <w:rsid w:val="00D537F0"/>
    <w:rsid w:val="00D53B5A"/>
    <w:rsid w:val="00D53F59"/>
    <w:rsid w:val="00D552B8"/>
    <w:rsid w:val="00D55AE1"/>
    <w:rsid w:val="00D5746A"/>
    <w:rsid w:val="00D57AE6"/>
    <w:rsid w:val="00D60394"/>
    <w:rsid w:val="00D607D6"/>
    <w:rsid w:val="00D61207"/>
    <w:rsid w:val="00D61B96"/>
    <w:rsid w:val="00D62188"/>
    <w:rsid w:val="00D622A7"/>
    <w:rsid w:val="00D62CBA"/>
    <w:rsid w:val="00D63153"/>
    <w:rsid w:val="00D6405B"/>
    <w:rsid w:val="00D641E1"/>
    <w:rsid w:val="00D64209"/>
    <w:rsid w:val="00D65241"/>
    <w:rsid w:val="00D65460"/>
    <w:rsid w:val="00D65BAB"/>
    <w:rsid w:val="00D65BE3"/>
    <w:rsid w:val="00D666FA"/>
    <w:rsid w:val="00D709A6"/>
    <w:rsid w:val="00D71F00"/>
    <w:rsid w:val="00D729B3"/>
    <w:rsid w:val="00D73BB2"/>
    <w:rsid w:val="00D74173"/>
    <w:rsid w:val="00D75C52"/>
    <w:rsid w:val="00D77083"/>
    <w:rsid w:val="00D77259"/>
    <w:rsid w:val="00D80490"/>
    <w:rsid w:val="00D81A70"/>
    <w:rsid w:val="00D81B98"/>
    <w:rsid w:val="00D82A47"/>
    <w:rsid w:val="00D83EC2"/>
    <w:rsid w:val="00D847DF"/>
    <w:rsid w:val="00D8524D"/>
    <w:rsid w:val="00D857FE"/>
    <w:rsid w:val="00D85EA8"/>
    <w:rsid w:val="00D85FFD"/>
    <w:rsid w:val="00D86202"/>
    <w:rsid w:val="00D862F5"/>
    <w:rsid w:val="00D90EB9"/>
    <w:rsid w:val="00D913D8"/>
    <w:rsid w:val="00D925A7"/>
    <w:rsid w:val="00D92E9D"/>
    <w:rsid w:val="00D92F19"/>
    <w:rsid w:val="00D9314F"/>
    <w:rsid w:val="00D931FC"/>
    <w:rsid w:val="00D93202"/>
    <w:rsid w:val="00D93DB8"/>
    <w:rsid w:val="00D93F90"/>
    <w:rsid w:val="00D942A7"/>
    <w:rsid w:val="00D9513D"/>
    <w:rsid w:val="00D96195"/>
    <w:rsid w:val="00D96ED4"/>
    <w:rsid w:val="00D9700D"/>
    <w:rsid w:val="00D97703"/>
    <w:rsid w:val="00D97AEC"/>
    <w:rsid w:val="00DA1C2A"/>
    <w:rsid w:val="00DA2C7D"/>
    <w:rsid w:val="00DA3F31"/>
    <w:rsid w:val="00DA53C8"/>
    <w:rsid w:val="00DA5796"/>
    <w:rsid w:val="00DA78C8"/>
    <w:rsid w:val="00DA7DE4"/>
    <w:rsid w:val="00DB0163"/>
    <w:rsid w:val="00DB02ED"/>
    <w:rsid w:val="00DB0899"/>
    <w:rsid w:val="00DB0CCF"/>
    <w:rsid w:val="00DB1E3B"/>
    <w:rsid w:val="00DB1F8D"/>
    <w:rsid w:val="00DB2448"/>
    <w:rsid w:val="00DB253A"/>
    <w:rsid w:val="00DB283D"/>
    <w:rsid w:val="00DB3FAE"/>
    <w:rsid w:val="00DB40C1"/>
    <w:rsid w:val="00DB45E9"/>
    <w:rsid w:val="00DB56EF"/>
    <w:rsid w:val="00DB69B5"/>
    <w:rsid w:val="00DB6FEE"/>
    <w:rsid w:val="00DC00E6"/>
    <w:rsid w:val="00DC016F"/>
    <w:rsid w:val="00DC0243"/>
    <w:rsid w:val="00DC051A"/>
    <w:rsid w:val="00DC0DDF"/>
    <w:rsid w:val="00DC149F"/>
    <w:rsid w:val="00DC1E44"/>
    <w:rsid w:val="00DC262F"/>
    <w:rsid w:val="00DC2DF2"/>
    <w:rsid w:val="00DC379E"/>
    <w:rsid w:val="00DC3AB8"/>
    <w:rsid w:val="00DC42E8"/>
    <w:rsid w:val="00DC4673"/>
    <w:rsid w:val="00DC5078"/>
    <w:rsid w:val="00DC548B"/>
    <w:rsid w:val="00DC6441"/>
    <w:rsid w:val="00DD008F"/>
    <w:rsid w:val="00DD099B"/>
    <w:rsid w:val="00DD2BF8"/>
    <w:rsid w:val="00DD31B8"/>
    <w:rsid w:val="00DD348F"/>
    <w:rsid w:val="00DD34A6"/>
    <w:rsid w:val="00DD3FCA"/>
    <w:rsid w:val="00DD4719"/>
    <w:rsid w:val="00DD4FF2"/>
    <w:rsid w:val="00DD57D6"/>
    <w:rsid w:val="00DD653E"/>
    <w:rsid w:val="00DD79FC"/>
    <w:rsid w:val="00DE0A77"/>
    <w:rsid w:val="00DE1F0C"/>
    <w:rsid w:val="00DE1FF2"/>
    <w:rsid w:val="00DE4C75"/>
    <w:rsid w:val="00DE555E"/>
    <w:rsid w:val="00DE5849"/>
    <w:rsid w:val="00DE597E"/>
    <w:rsid w:val="00DE6187"/>
    <w:rsid w:val="00DE68E0"/>
    <w:rsid w:val="00DE6B31"/>
    <w:rsid w:val="00DE78E2"/>
    <w:rsid w:val="00DF048E"/>
    <w:rsid w:val="00DF04A8"/>
    <w:rsid w:val="00DF0745"/>
    <w:rsid w:val="00DF1C48"/>
    <w:rsid w:val="00DF1D1C"/>
    <w:rsid w:val="00DF3210"/>
    <w:rsid w:val="00DF391B"/>
    <w:rsid w:val="00DF392E"/>
    <w:rsid w:val="00DF4FDC"/>
    <w:rsid w:val="00DF528B"/>
    <w:rsid w:val="00DF6546"/>
    <w:rsid w:val="00DF67DC"/>
    <w:rsid w:val="00DF6BE6"/>
    <w:rsid w:val="00DF7756"/>
    <w:rsid w:val="00DF7E6D"/>
    <w:rsid w:val="00DF7F11"/>
    <w:rsid w:val="00DF7F8F"/>
    <w:rsid w:val="00E006F8"/>
    <w:rsid w:val="00E012A2"/>
    <w:rsid w:val="00E01E03"/>
    <w:rsid w:val="00E01F47"/>
    <w:rsid w:val="00E037A2"/>
    <w:rsid w:val="00E03CA9"/>
    <w:rsid w:val="00E04ADF"/>
    <w:rsid w:val="00E05831"/>
    <w:rsid w:val="00E05DBD"/>
    <w:rsid w:val="00E06F18"/>
    <w:rsid w:val="00E07410"/>
    <w:rsid w:val="00E07882"/>
    <w:rsid w:val="00E07A21"/>
    <w:rsid w:val="00E1047C"/>
    <w:rsid w:val="00E11090"/>
    <w:rsid w:val="00E11701"/>
    <w:rsid w:val="00E11710"/>
    <w:rsid w:val="00E1196B"/>
    <w:rsid w:val="00E11A12"/>
    <w:rsid w:val="00E12292"/>
    <w:rsid w:val="00E12EF0"/>
    <w:rsid w:val="00E13640"/>
    <w:rsid w:val="00E13E98"/>
    <w:rsid w:val="00E149BF"/>
    <w:rsid w:val="00E152DD"/>
    <w:rsid w:val="00E1534D"/>
    <w:rsid w:val="00E15881"/>
    <w:rsid w:val="00E163F0"/>
    <w:rsid w:val="00E17C0C"/>
    <w:rsid w:val="00E17C3A"/>
    <w:rsid w:val="00E202BD"/>
    <w:rsid w:val="00E217F7"/>
    <w:rsid w:val="00E220D1"/>
    <w:rsid w:val="00E226CC"/>
    <w:rsid w:val="00E22FF1"/>
    <w:rsid w:val="00E241D4"/>
    <w:rsid w:val="00E25294"/>
    <w:rsid w:val="00E252A1"/>
    <w:rsid w:val="00E26AD0"/>
    <w:rsid w:val="00E27285"/>
    <w:rsid w:val="00E27C54"/>
    <w:rsid w:val="00E27E74"/>
    <w:rsid w:val="00E304BA"/>
    <w:rsid w:val="00E30F1E"/>
    <w:rsid w:val="00E313B9"/>
    <w:rsid w:val="00E32142"/>
    <w:rsid w:val="00E328A3"/>
    <w:rsid w:val="00E32C96"/>
    <w:rsid w:val="00E32F00"/>
    <w:rsid w:val="00E33675"/>
    <w:rsid w:val="00E33AC5"/>
    <w:rsid w:val="00E3452A"/>
    <w:rsid w:val="00E348EC"/>
    <w:rsid w:val="00E34C77"/>
    <w:rsid w:val="00E34DA0"/>
    <w:rsid w:val="00E35616"/>
    <w:rsid w:val="00E358EC"/>
    <w:rsid w:val="00E379A0"/>
    <w:rsid w:val="00E40AE4"/>
    <w:rsid w:val="00E413B4"/>
    <w:rsid w:val="00E416F4"/>
    <w:rsid w:val="00E427E5"/>
    <w:rsid w:val="00E432E2"/>
    <w:rsid w:val="00E44F5D"/>
    <w:rsid w:val="00E44F9D"/>
    <w:rsid w:val="00E45820"/>
    <w:rsid w:val="00E46344"/>
    <w:rsid w:val="00E46CD3"/>
    <w:rsid w:val="00E47910"/>
    <w:rsid w:val="00E50C9F"/>
    <w:rsid w:val="00E51878"/>
    <w:rsid w:val="00E51A6C"/>
    <w:rsid w:val="00E51BC4"/>
    <w:rsid w:val="00E52A31"/>
    <w:rsid w:val="00E53656"/>
    <w:rsid w:val="00E53735"/>
    <w:rsid w:val="00E54489"/>
    <w:rsid w:val="00E55098"/>
    <w:rsid w:val="00E55BAC"/>
    <w:rsid w:val="00E55CFC"/>
    <w:rsid w:val="00E56A7C"/>
    <w:rsid w:val="00E60BD7"/>
    <w:rsid w:val="00E60DF3"/>
    <w:rsid w:val="00E60E6F"/>
    <w:rsid w:val="00E62DE7"/>
    <w:rsid w:val="00E63138"/>
    <w:rsid w:val="00E634D8"/>
    <w:rsid w:val="00E63520"/>
    <w:rsid w:val="00E64A76"/>
    <w:rsid w:val="00E64B75"/>
    <w:rsid w:val="00E64FB2"/>
    <w:rsid w:val="00E65DF8"/>
    <w:rsid w:val="00E67655"/>
    <w:rsid w:val="00E701D3"/>
    <w:rsid w:val="00E70E4B"/>
    <w:rsid w:val="00E718D4"/>
    <w:rsid w:val="00E71F39"/>
    <w:rsid w:val="00E7222B"/>
    <w:rsid w:val="00E72D33"/>
    <w:rsid w:val="00E72E5D"/>
    <w:rsid w:val="00E74147"/>
    <w:rsid w:val="00E74852"/>
    <w:rsid w:val="00E74BDB"/>
    <w:rsid w:val="00E74F57"/>
    <w:rsid w:val="00E76840"/>
    <w:rsid w:val="00E76A89"/>
    <w:rsid w:val="00E76B72"/>
    <w:rsid w:val="00E76D9D"/>
    <w:rsid w:val="00E77DA4"/>
    <w:rsid w:val="00E77F2C"/>
    <w:rsid w:val="00E77F9C"/>
    <w:rsid w:val="00E80313"/>
    <w:rsid w:val="00E81E73"/>
    <w:rsid w:val="00E82421"/>
    <w:rsid w:val="00E82567"/>
    <w:rsid w:val="00E827AB"/>
    <w:rsid w:val="00E82BFF"/>
    <w:rsid w:val="00E830E4"/>
    <w:rsid w:val="00E837D0"/>
    <w:rsid w:val="00E8395A"/>
    <w:rsid w:val="00E846D8"/>
    <w:rsid w:val="00E851D2"/>
    <w:rsid w:val="00E8585C"/>
    <w:rsid w:val="00E85D1C"/>
    <w:rsid w:val="00E8624D"/>
    <w:rsid w:val="00E906D2"/>
    <w:rsid w:val="00E90854"/>
    <w:rsid w:val="00E913B5"/>
    <w:rsid w:val="00E92151"/>
    <w:rsid w:val="00E927DD"/>
    <w:rsid w:val="00E92C6C"/>
    <w:rsid w:val="00E937C3"/>
    <w:rsid w:val="00E94B6B"/>
    <w:rsid w:val="00E94D25"/>
    <w:rsid w:val="00E952FD"/>
    <w:rsid w:val="00E95973"/>
    <w:rsid w:val="00E96B3E"/>
    <w:rsid w:val="00E97787"/>
    <w:rsid w:val="00E979E8"/>
    <w:rsid w:val="00EA03F2"/>
    <w:rsid w:val="00EA08B3"/>
    <w:rsid w:val="00EA09FD"/>
    <w:rsid w:val="00EA14BC"/>
    <w:rsid w:val="00EA1F98"/>
    <w:rsid w:val="00EA329F"/>
    <w:rsid w:val="00EA3369"/>
    <w:rsid w:val="00EA3A8B"/>
    <w:rsid w:val="00EA3F41"/>
    <w:rsid w:val="00EA48C2"/>
    <w:rsid w:val="00EA5B78"/>
    <w:rsid w:val="00EA7539"/>
    <w:rsid w:val="00EB0827"/>
    <w:rsid w:val="00EB11FB"/>
    <w:rsid w:val="00EB14E2"/>
    <w:rsid w:val="00EB16A8"/>
    <w:rsid w:val="00EB478C"/>
    <w:rsid w:val="00EB4DD1"/>
    <w:rsid w:val="00EB578D"/>
    <w:rsid w:val="00EB5C6C"/>
    <w:rsid w:val="00EB63F8"/>
    <w:rsid w:val="00EC0362"/>
    <w:rsid w:val="00EC0730"/>
    <w:rsid w:val="00EC11EE"/>
    <w:rsid w:val="00EC22A9"/>
    <w:rsid w:val="00EC23A1"/>
    <w:rsid w:val="00EC27F3"/>
    <w:rsid w:val="00EC2823"/>
    <w:rsid w:val="00EC29B1"/>
    <w:rsid w:val="00EC2CFB"/>
    <w:rsid w:val="00EC2F4E"/>
    <w:rsid w:val="00EC32A2"/>
    <w:rsid w:val="00EC3E3B"/>
    <w:rsid w:val="00EC4393"/>
    <w:rsid w:val="00EC4A9E"/>
    <w:rsid w:val="00EC4DAF"/>
    <w:rsid w:val="00EC6B2B"/>
    <w:rsid w:val="00EC6F4F"/>
    <w:rsid w:val="00EC71F8"/>
    <w:rsid w:val="00EC7B63"/>
    <w:rsid w:val="00EC7EA9"/>
    <w:rsid w:val="00ED0255"/>
    <w:rsid w:val="00ED053A"/>
    <w:rsid w:val="00ED1DBE"/>
    <w:rsid w:val="00ED223B"/>
    <w:rsid w:val="00ED3631"/>
    <w:rsid w:val="00ED54F6"/>
    <w:rsid w:val="00ED68DE"/>
    <w:rsid w:val="00ED70F8"/>
    <w:rsid w:val="00ED7A44"/>
    <w:rsid w:val="00EE0ABE"/>
    <w:rsid w:val="00EE0D77"/>
    <w:rsid w:val="00EE0DA2"/>
    <w:rsid w:val="00EE1BE0"/>
    <w:rsid w:val="00EE2DEB"/>
    <w:rsid w:val="00EE44FD"/>
    <w:rsid w:val="00EE48C3"/>
    <w:rsid w:val="00EE5E15"/>
    <w:rsid w:val="00EE6E83"/>
    <w:rsid w:val="00EE7424"/>
    <w:rsid w:val="00EE76BC"/>
    <w:rsid w:val="00EF0675"/>
    <w:rsid w:val="00EF12B0"/>
    <w:rsid w:val="00EF21DC"/>
    <w:rsid w:val="00EF2488"/>
    <w:rsid w:val="00EF2CAD"/>
    <w:rsid w:val="00EF324E"/>
    <w:rsid w:val="00EF37C3"/>
    <w:rsid w:val="00EF4106"/>
    <w:rsid w:val="00EF47EF"/>
    <w:rsid w:val="00EF5522"/>
    <w:rsid w:val="00EF67AD"/>
    <w:rsid w:val="00EF7967"/>
    <w:rsid w:val="00F0190D"/>
    <w:rsid w:val="00F01AB9"/>
    <w:rsid w:val="00F020C6"/>
    <w:rsid w:val="00F02874"/>
    <w:rsid w:val="00F02D04"/>
    <w:rsid w:val="00F04810"/>
    <w:rsid w:val="00F04B89"/>
    <w:rsid w:val="00F05623"/>
    <w:rsid w:val="00F05B28"/>
    <w:rsid w:val="00F05D55"/>
    <w:rsid w:val="00F066D3"/>
    <w:rsid w:val="00F073B4"/>
    <w:rsid w:val="00F07521"/>
    <w:rsid w:val="00F078A0"/>
    <w:rsid w:val="00F079FB"/>
    <w:rsid w:val="00F07B58"/>
    <w:rsid w:val="00F1060F"/>
    <w:rsid w:val="00F109F8"/>
    <w:rsid w:val="00F112EC"/>
    <w:rsid w:val="00F113C2"/>
    <w:rsid w:val="00F115D6"/>
    <w:rsid w:val="00F12323"/>
    <w:rsid w:val="00F124D9"/>
    <w:rsid w:val="00F12A89"/>
    <w:rsid w:val="00F1313B"/>
    <w:rsid w:val="00F13A15"/>
    <w:rsid w:val="00F13FC1"/>
    <w:rsid w:val="00F13FCF"/>
    <w:rsid w:val="00F14B07"/>
    <w:rsid w:val="00F161CF"/>
    <w:rsid w:val="00F16577"/>
    <w:rsid w:val="00F17B12"/>
    <w:rsid w:val="00F21BE2"/>
    <w:rsid w:val="00F22107"/>
    <w:rsid w:val="00F25C53"/>
    <w:rsid w:val="00F307CD"/>
    <w:rsid w:val="00F32810"/>
    <w:rsid w:val="00F33460"/>
    <w:rsid w:val="00F3372E"/>
    <w:rsid w:val="00F33A33"/>
    <w:rsid w:val="00F33ED5"/>
    <w:rsid w:val="00F344F0"/>
    <w:rsid w:val="00F35C59"/>
    <w:rsid w:val="00F3600E"/>
    <w:rsid w:val="00F36EE3"/>
    <w:rsid w:val="00F4214F"/>
    <w:rsid w:val="00F42641"/>
    <w:rsid w:val="00F42E8E"/>
    <w:rsid w:val="00F43472"/>
    <w:rsid w:val="00F43D5E"/>
    <w:rsid w:val="00F44833"/>
    <w:rsid w:val="00F45B06"/>
    <w:rsid w:val="00F47977"/>
    <w:rsid w:val="00F5057B"/>
    <w:rsid w:val="00F510CA"/>
    <w:rsid w:val="00F514A8"/>
    <w:rsid w:val="00F51FC9"/>
    <w:rsid w:val="00F5261B"/>
    <w:rsid w:val="00F52EF7"/>
    <w:rsid w:val="00F53D5B"/>
    <w:rsid w:val="00F54D5F"/>
    <w:rsid w:val="00F55CCA"/>
    <w:rsid w:val="00F56074"/>
    <w:rsid w:val="00F611BD"/>
    <w:rsid w:val="00F61474"/>
    <w:rsid w:val="00F61732"/>
    <w:rsid w:val="00F638AF"/>
    <w:rsid w:val="00F63EA5"/>
    <w:rsid w:val="00F64FF3"/>
    <w:rsid w:val="00F65733"/>
    <w:rsid w:val="00F6661E"/>
    <w:rsid w:val="00F668C6"/>
    <w:rsid w:val="00F675FC"/>
    <w:rsid w:val="00F70458"/>
    <w:rsid w:val="00F706DE"/>
    <w:rsid w:val="00F7088C"/>
    <w:rsid w:val="00F70F81"/>
    <w:rsid w:val="00F71631"/>
    <w:rsid w:val="00F731D4"/>
    <w:rsid w:val="00F731EC"/>
    <w:rsid w:val="00F7326D"/>
    <w:rsid w:val="00F73FC4"/>
    <w:rsid w:val="00F74A32"/>
    <w:rsid w:val="00F755CB"/>
    <w:rsid w:val="00F766FC"/>
    <w:rsid w:val="00F769B1"/>
    <w:rsid w:val="00F76A91"/>
    <w:rsid w:val="00F771C1"/>
    <w:rsid w:val="00F7781C"/>
    <w:rsid w:val="00F801B3"/>
    <w:rsid w:val="00F80E0D"/>
    <w:rsid w:val="00F818DA"/>
    <w:rsid w:val="00F81ABE"/>
    <w:rsid w:val="00F826CF"/>
    <w:rsid w:val="00F8303F"/>
    <w:rsid w:val="00F83C11"/>
    <w:rsid w:val="00F83FBA"/>
    <w:rsid w:val="00F84536"/>
    <w:rsid w:val="00F85004"/>
    <w:rsid w:val="00F85E29"/>
    <w:rsid w:val="00F86246"/>
    <w:rsid w:val="00F86E9B"/>
    <w:rsid w:val="00F87AC5"/>
    <w:rsid w:val="00F87C75"/>
    <w:rsid w:val="00F90324"/>
    <w:rsid w:val="00F904D6"/>
    <w:rsid w:val="00F90692"/>
    <w:rsid w:val="00F90A2E"/>
    <w:rsid w:val="00F91006"/>
    <w:rsid w:val="00F9186C"/>
    <w:rsid w:val="00F91D26"/>
    <w:rsid w:val="00F92525"/>
    <w:rsid w:val="00F929C6"/>
    <w:rsid w:val="00F92E79"/>
    <w:rsid w:val="00F92FEE"/>
    <w:rsid w:val="00F935EC"/>
    <w:rsid w:val="00F9419D"/>
    <w:rsid w:val="00F94633"/>
    <w:rsid w:val="00F95593"/>
    <w:rsid w:val="00F95C4B"/>
    <w:rsid w:val="00F95E1C"/>
    <w:rsid w:val="00F95F67"/>
    <w:rsid w:val="00F97684"/>
    <w:rsid w:val="00F97A26"/>
    <w:rsid w:val="00FA069D"/>
    <w:rsid w:val="00FA0D89"/>
    <w:rsid w:val="00FA0D90"/>
    <w:rsid w:val="00FA1A5D"/>
    <w:rsid w:val="00FA2024"/>
    <w:rsid w:val="00FA2911"/>
    <w:rsid w:val="00FA29DF"/>
    <w:rsid w:val="00FA31C0"/>
    <w:rsid w:val="00FA393C"/>
    <w:rsid w:val="00FA41D6"/>
    <w:rsid w:val="00FA4CF2"/>
    <w:rsid w:val="00FA4E2D"/>
    <w:rsid w:val="00FA4F3F"/>
    <w:rsid w:val="00FA50EC"/>
    <w:rsid w:val="00FA554A"/>
    <w:rsid w:val="00FA5B75"/>
    <w:rsid w:val="00FA6F82"/>
    <w:rsid w:val="00FA71EA"/>
    <w:rsid w:val="00FA76C3"/>
    <w:rsid w:val="00FA7802"/>
    <w:rsid w:val="00FB1604"/>
    <w:rsid w:val="00FB2A94"/>
    <w:rsid w:val="00FB30C6"/>
    <w:rsid w:val="00FB357C"/>
    <w:rsid w:val="00FB3CBB"/>
    <w:rsid w:val="00FB53E3"/>
    <w:rsid w:val="00FB56BC"/>
    <w:rsid w:val="00FB571E"/>
    <w:rsid w:val="00FB5A9C"/>
    <w:rsid w:val="00FB5C25"/>
    <w:rsid w:val="00FB5D6A"/>
    <w:rsid w:val="00FB694B"/>
    <w:rsid w:val="00FB742E"/>
    <w:rsid w:val="00FC0141"/>
    <w:rsid w:val="00FC01B4"/>
    <w:rsid w:val="00FC025F"/>
    <w:rsid w:val="00FC0A68"/>
    <w:rsid w:val="00FC2258"/>
    <w:rsid w:val="00FC24B4"/>
    <w:rsid w:val="00FC2C2D"/>
    <w:rsid w:val="00FC4C8B"/>
    <w:rsid w:val="00FC5A53"/>
    <w:rsid w:val="00FC64AF"/>
    <w:rsid w:val="00FC6CE9"/>
    <w:rsid w:val="00FC7022"/>
    <w:rsid w:val="00FD077D"/>
    <w:rsid w:val="00FD1DBF"/>
    <w:rsid w:val="00FD1DCA"/>
    <w:rsid w:val="00FD2A39"/>
    <w:rsid w:val="00FD2D38"/>
    <w:rsid w:val="00FD3319"/>
    <w:rsid w:val="00FD37E6"/>
    <w:rsid w:val="00FD5C0D"/>
    <w:rsid w:val="00FD6212"/>
    <w:rsid w:val="00FD6A41"/>
    <w:rsid w:val="00FD720E"/>
    <w:rsid w:val="00FD7AFF"/>
    <w:rsid w:val="00FD7EFE"/>
    <w:rsid w:val="00FE0345"/>
    <w:rsid w:val="00FE060F"/>
    <w:rsid w:val="00FE07EC"/>
    <w:rsid w:val="00FE0A0D"/>
    <w:rsid w:val="00FE1733"/>
    <w:rsid w:val="00FE183C"/>
    <w:rsid w:val="00FE37D1"/>
    <w:rsid w:val="00FE3D5F"/>
    <w:rsid w:val="00FE4E7F"/>
    <w:rsid w:val="00FE540D"/>
    <w:rsid w:val="00FE5995"/>
    <w:rsid w:val="00FE61AB"/>
    <w:rsid w:val="00FE67BD"/>
    <w:rsid w:val="00FE7896"/>
    <w:rsid w:val="00FE79E7"/>
    <w:rsid w:val="00FF1157"/>
    <w:rsid w:val="00FF126E"/>
    <w:rsid w:val="00FF1400"/>
    <w:rsid w:val="00FF2C36"/>
    <w:rsid w:val="00FF3076"/>
    <w:rsid w:val="00FF4192"/>
    <w:rsid w:val="00FF6A76"/>
    <w:rsid w:val="00FF7723"/>
    <w:rsid w:val="00FF7A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E9E397D-1DAF-4E7D-9C5F-061D6BC96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1F8D"/>
    <w:pPr>
      <w:widowControl w:val="0"/>
      <w:adjustRightInd w:val="0"/>
      <w:spacing w:line="360" w:lineRule="atLeast"/>
      <w:jc w:val="both"/>
      <w:textAlignment w:val="baseline"/>
    </w:pPr>
    <w:rPr>
      <w:sz w:val="28"/>
      <w:szCs w:val="24"/>
    </w:rPr>
  </w:style>
  <w:style w:type="paragraph" w:styleId="1">
    <w:name w:val="heading 1"/>
    <w:basedOn w:val="a"/>
    <w:next w:val="a"/>
    <w:link w:val="10"/>
    <w:qFormat/>
    <w:rsid w:val="00236F55"/>
    <w:pPr>
      <w:keepNext/>
      <w:outlineLvl w:val="0"/>
    </w:pPr>
    <w:rPr>
      <w:sz w:val="32"/>
      <w:szCs w:val="20"/>
    </w:rPr>
  </w:style>
  <w:style w:type="paragraph" w:styleId="6">
    <w:name w:val="heading 6"/>
    <w:basedOn w:val="a"/>
    <w:next w:val="a"/>
    <w:link w:val="60"/>
    <w:semiHidden/>
    <w:unhideWhenUsed/>
    <w:qFormat/>
    <w:rsid w:val="008A0B9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ind w:firstLine="709"/>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3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uiPriority w:val="99"/>
    <w:qFormat/>
    <w:rsid w:val="00CA6D05"/>
    <w:pPr>
      <w:jc w:val="center"/>
    </w:pPr>
    <w:rPr>
      <w:b/>
      <w:bCs/>
      <w:sz w:val="24"/>
    </w:rPr>
  </w:style>
  <w:style w:type="character" w:customStyle="1" w:styleId="af0">
    <w:name w:val="Название Знак"/>
    <w:link w:val="af"/>
    <w:uiPriority w:val="99"/>
    <w:rsid w:val="00CA6D05"/>
    <w:rPr>
      <w:b/>
      <w:bCs/>
      <w:sz w:val="24"/>
      <w:szCs w:val="24"/>
    </w:rPr>
  </w:style>
  <w:style w:type="paragraph" w:customStyle="1" w:styleId="ConsPlusNormal">
    <w:name w:val="ConsPlusNormal"/>
    <w:uiPriority w:val="99"/>
    <w:rsid w:val="007B0361"/>
    <w:pPr>
      <w:widowControl w:val="0"/>
      <w:autoSpaceDE w:val="0"/>
      <w:autoSpaceDN w:val="0"/>
      <w:adjustRightInd w:val="0"/>
      <w:spacing w:line="360" w:lineRule="atLeast"/>
      <w:ind w:firstLine="720"/>
      <w:jc w:val="both"/>
      <w:textAlignment w:val="baseline"/>
    </w:pPr>
    <w:rPr>
      <w:rFonts w:ascii="Arial" w:hAnsi="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shd w:val="clear" w:color="auto" w:fill="FFFFFF"/>
      <w:spacing w:after="420" w:line="0" w:lineRule="atLeast"/>
    </w:pPr>
    <w:rPr>
      <w:spacing w:val="1"/>
      <w:sz w:val="26"/>
      <w:szCs w:val="26"/>
    </w:rPr>
  </w:style>
  <w:style w:type="paragraph" w:customStyle="1" w:styleId="ConsPlusCell">
    <w:name w:val="ConsPlusCell"/>
    <w:uiPriority w:val="99"/>
    <w:rsid w:val="00B80280"/>
    <w:pPr>
      <w:widowControl w:val="0"/>
      <w:autoSpaceDE w:val="0"/>
      <w:autoSpaceDN w:val="0"/>
      <w:adjustRightInd w:val="0"/>
      <w:spacing w:line="360" w:lineRule="atLeast"/>
      <w:jc w:val="both"/>
      <w:textAlignment w:val="baseline"/>
    </w:pPr>
    <w:rPr>
      <w:sz w:val="26"/>
      <w:szCs w:val="26"/>
    </w:rPr>
  </w:style>
  <w:style w:type="paragraph" w:styleId="af2">
    <w:name w:val="List Paragraph"/>
    <w:basedOn w:val="a"/>
    <w:link w:val="af3"/>
    <w:uiPriority w:val="99"/>
    <w:qFormat/>
    <w:rsid w:val="004B5CA4"/>
    <w:pPr>
      <w:ind w:left="720"/>
      <w:contextualSpacing/>
    </w:pPr>
  </w:style>
  <w:style w:type="character" w:customStyle="1" w:styleId="af4">
    <w:name w:val="Цветовое выделение"/>
    <w:uiPriority w:val="99"/>
    <w:rsid w:val="008E121C"/>
    <w:rPr>
      <w:b/>
      <w:bCs/>
      <w:color w:val="26282F"/>
    </w:rPr>
  </w:style>
  <w:style w:type="paragraph" w:customStyle="1" w:styleId="af5">
    <w:name w:val="Заголовок статьи"/>
    <w:basedOn w:val="a"/>
    <w:next w:val="a"/>
    <w:uiPriority w:val="99"/>
    <w:rsid w:val="008E121C"/>
    <w:pPr>
      <w:autoSpaceDE w:val="0"/>
      <w:autoSpaceDN w:val="0"/>
      <w:ind w:left="1612" w:hanging="892"/>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uiPriority w:val="99"/>
    <w:rsid w:val="00B41937"/>
  </w:style>
  <w:style w:type="paragraph" w:styleId="af6">
    <w:name w:val="Normal (Web)"/>
    <w:aliases w:val="Обычный (Web),Обычный (веб)1,Обычный (веб)11,Обычный (Web)1"/>
    <w:basedOn w:val="a"/>
    <w:uiPriority w:val="99"/>
    <w:qFormat/>
    <w:rsid w:val="00060F71"/>
    <w:pPr>
      <w:spacing w:before="100" w:beforeAutospacing="1" w:after="100" w:afterAutospacing="1"/>
    </w:pPr>
    <w:rPr>
      <w:sz w:val="24"/>
    </w:rPr>
  </w:style>
  <w:style w:type="character" w:customStyle="1" w:styleId="apple-style-span">
    <w:name w:val="apple-style-span"/>
    <w:basedOn w:val="a0"/>
    <w:rsid w:val="00615C21"/>
  </w:style>
  <w:style w:type="paragraph" w:styleId="af7">
    <w:name w:val="No Spacing"/>
    <w:uiPriority w:val="1"/>
    <w:qFormat/>
    <w:rsid w:val="009C4887"/>
    <w:pPr>
      <w:widowControl w:val="0"/>
      <w:adjustRightInd w:val="0"/>
      <w:spacing w:line="360" w:lineRule="atLeast"/>
      <w:jc w:val="both"/>
      <w:textAlignment w:val="baseline"/>
    </w:pPr>
    <w:rPr>
      <w:sz w:val="24"/>
      <w:szCs w:val="24"/>
    </w:rPr>
  </w:style>
  <w:style w:type="character" w:customStyle="1" w:styleId="10">
    <w:name w:val="Заголовок 1 Знак"/>
    <w:basedOn w:val="a0"/>
    <w:link w:val="1"/>
    <w:rsid w:val="00236F55"/>
    <w:rPr>
      <w:sz w:val="32"/>
    </w:rPr>
  </w:style>
  <w:style w:type="table" w:customStyle="1" w:styleId="-451">
    <w:name w:val="Таблица-сетка 4 — акцент 51"/>
    <w:basedOn w:val="a1"/>
    <w:uiPriority w:val="49"/>
    <w:rsid w:val="007C29D3"/>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formattext">
    <w:name w:val="formattext"/>
    <w:basedOn w:val="a"/>
    <w:uiPriority w:val="99"/>
    <w:rsid w:val="00E74BDB"/>
    <w:pPr>
      <w:widowControl/>
      <w:adjustRightInd/>
      <w:spacing w:before="100" w:beforeAutospacing="1" w:after="100" w:afterAutospacing="1" w:line="240" w:lineRule="auto"/>
      <w:jc w:val="left"/>
      <w:textAlignment w:val="auto"/>
    </w:pPr>
    <w:rPr>
      <w:sz w:val="24"/>
    </w:rPr>
  </w:style>
  <w:style w:type="paragraph" w:customStyle="1" w:styleId="af8">
    <w:name w:val="Содержимое таблицы"/>
    <w:basedOn w:val="a"/>
    <w:qFormat/>
    <w:rsid w:val="00195316"/>
    <w:pPr>
      <w:widowControl/>
      <w:suppressLineNumbers/>
      <w:suppressAutoHyphens/>
      <w:adjustRightInd/>
      <w:spacing w:line="240" w:lineRule="auto"/>
      <w:jc w:val="left"/>
      <w:textAlignment w:val="auto"/>
    </w:pPr>
    <w:rPr>
      <w:sz w:val="24"/>
      <w:lang w:eastAsia="ar-SA"/>
    </w:rPr>
  </w:style>
  <w:style w:type="character" w:customStyle="1" w:styleId="af3">
    <w:name w:val="Абзац списка Знак"/>
    <w:link w:val="af2"/>
    <w:uiPriority w:val="99"/>
    <w:locked/>
    <w:rsid w:val="00936000"/>
    <w:rPr>
      <w:sz w:val="28"/>
      <w:szCs w:val="24"/>
    </w:rPr>
  </w:style>
  <w:style w:type="character" w:customStyle="1" w:styleId="highlight1">
    <w:name w:val="highlight1"/>
    <w:basedOn w:val="a0"/>
    <w:rsid w:val="00D61207"/>
  </w:style>
  <w:style w:type="character" w:customStyle="1" w:styleId="60">
    <w:name w:val="Заголовок 6 Знак"/>
    <w:basedOn w:val="a0"/>
    <w:link w:val="6"/>
    <w:semiHidden/>
    <w:rsid w:val="008A0B9B"/>
    <w:rPr>
      <w:rFonts w:asciiTheme="majorHAnsi" w:eastAsiaTheme="majorEastAsia" w:hAnsiTheme="majorHAnsi" w:cstheme="majorBidi"/>
      <w:i/>
      <w:iCs/>
      <w:color w:val="243F60" w:themeColor="accent1" w:themeShade="7F"/>
      <w:sz w:val="28"/>
      <w:szCs w:val="24"/>
    </w:rPr>
  </w:style>
  <w:style w:type="paragraph" w:styleId="31">
    <w:name w:val="Body Text 3"/>
    <w:basedOn w:val="a"/>
    <w:link w:val="32"/>
    <w:rsid w:val="00233234"/>
    <w:pPr>
      <w:spacing w:after="120"/>
    </w:pPr>
    <w:rPr>
      <w:sz w:val="16"/>
      <w:szCs w:val="16"/>
    </w:rPr>
  </w:style>
  <w:style w:type="character" w:customStyle="1" w:styleId="32">
    <w:name w:val="Основной текст 3 Знак"/>
    <w:basedOn w:val="a0"/>
    <w:link w:val="31"/>
    <w:rsid w:val="00233234"/>
    <w:rPr>
      <w:sz w:val="16"/>
      <w:szCs w:val="16"/>
    </w:rPr>
  </w:style>
  <w:style w:type="character" w:customStyle="1" w:styleId="sectioninfo">
    <w:name w:val="section__info"/>
    <w:basedOn w:val="a0"/>
    <w:rsid w:val="006E374A"/>
  </w:style>
  <w:style w:type="character" w:customStyle="1" w:styleId="cardmaininfotitle">
    <w:name w:val="cardmaininfo__title"/>
    <w:basedOn w:val="a0"/>
    <w:rsid w:val="00C20F47"/>
  </w:style>
  <w:style w:type="paragraph" w:styleId="af9">
    <w:name w:val="Plain Text"/>
    <w:basedOn w:val="a"/>
    <w:link w:val="afa"/>
    <w:rsid w:val="00A804A5"/>
    <w:pPr>
      <w:widowControl/>
      <w:adjustRightInd/>
      <w:spacing w:line="240" w:lineRule="auto"/>
      <w:jc w:val="left"/>
      <w:textAlignment w:val="auto"/>
    </w:pPr>
    <w:rPr>
      <w:rFonts w:ascii="Courier New" w:hAnsi="Courier New" w:cs="Courier New"/>
      <w:sz w:val="20"/>
      <w:szCs w:val="20"/>
    </w:rPr>
  </w:style>
  <w:style w:type="character" w:customStyle="1" w:styleId="afa">
    <w:name w:val="Текст Знак"/>
    <w:basedOn w:val="a0"/>
    <w:link w:val="af9"/>
    <w:rsid w:val="00A804A5"/>
    <w:rPr>
      <w:rFonts w:ascii="Courier New" w:hAnsi="Courier New" w:cs="Courier New"/>
    </w:rPr>
  </w:style>
  <w:style w:type="paragraph" w:customStyle="1" w:styleId="Iauiue1">
    <w:name w:val="Iau?iue1"/>
    <w:rsid w:val="005C2E1D"/>
    <w:pPr>
      <w:widowControl w:val="0"/>
    </w:pPr>
  </w:style>
  <w:style w:type="paragraph" w:customStyle="1" w:styleId="15">
    <w:name w:val="Текст1"/>
    <w:basedOn w:val="a"/>
    <w:rsid w:val="005C2E1D"/>
    <w:pPr>
      <w:widowControl/>
      <w:suppressAutoHyphens/>
      <w:adjustRightInd/>
      <w:spacing w:line="100" w:lineRule="atLeast"/>
      <w:jc w:val="left"/>
      <w:textAlignment w:val="auto"/>
    </w:pPr>
    <w:rPr>
      <w:rFonts w:ascii="Courier New" w:hAnsi="Courier New" w:cs="Courier New"/>
      <w:kern w:val="1"/>
      <w:sz w:val="20"/>
      <w:szCs w:val="20"/>
      <w:lang w:eastAsia="hi-IN" w:bidi="hi-IN"/>
    </w:rPr>
  </w:style>
  <w:style w:type="character" w:styleId="afb">
    <w:name w:val="Strong"/>
    <w:uiPriority w:val="22"/>
    <w:qFormat/>
    <w:rsid w:val="005C2E1D"/>
    <w:rPr>
      <w:rFonts w:cs="Times New Roman"/>
      <w:b/>
    </w:rPr>
  </w:style>
  <w:style w:type="paragraph" w:customStyle="1" w:styleId="BodyText24">
    <w:name w:val="Body Text 24"/>
    <w:basedOn w:val="a"/>
    <w:rsid w:val="005C2E1D"/>
    <w:pPr>
      <w:widowControl/>
      <w:overflowPunct w:val="0"/>
      <w:autoSpaceDE w:val="0"/>
      <w:adjustRightInd/>
      <w:spacing w:line="240" w:lineRule="auto"/>
      <w:ind w:firstLine="567"/>
    </w:pPr>
    <w:rPr>
      <w:sz w:val="24"/>
      <w:szCs w:val="20"/>
      <w:lang w:eastAsia="ar-SA"/>
    </w:rPr>
  </w:style>
  <w:style w:type="character" w:customStyle="1" w:styleId="extended-textfull">
    <w:name w:val="extended-text__full"/>
    <w:basedOn w:val="a0"/>
    <w:rsid w:val="00A63C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7490">
      <w:bodyDiv w:val="1"/>
      <w:marLeft w:val="0"/>
      <w:marRight w:val="0"/>
      <w:marTop w:val="0"/>
      <w:marBottom w:val="0"/>
      <w:divBdr>
        <w:top w:val="none" w:sz="0" w:space="0" w:color="auto"/>
        <w:left w:val="none" w:sz="0" w:space="0" w:color="auto"/>
        <w:bottom w:val="none" w:sz="0" w:space="0" w:color="auto"/>
        <w:right w:val="none" w:sz="0" w:space="0" w:color="auto"/>
      </w:divBdr>
    </w:div>
    <w:div w:id="13188498">
      <w:bodyDiv w:val="1"/>
      <w:marLeft w:val="0"/>
      <w:marRight w:val="0"/>
      <w:marTop w:val="0"/>
      <w:marBottom w:val="0"/>
      <w:divBdr>
        <w:top w:val="none" w:sz="0" w:space="0" w:color="auto"/>
        <w:left w:val="none" w:sz="0" w:space="0" w:color="auto"/>
        <w:bottom w:val="none" w:sz="0" w:space="0" w:color="auto"/>
        <w:right w:val="none" w:sz="0" w:space="0" w:color="auto"/>
      </w:divBdr>
    </w:div>
    <w:div w:id="18052216">
      <w:bodyDiv w:val="1"/>
      <w:marLeft w:val="0"/>
      <w:marRight w:val="0"/>
      <w:marTop w:val="0"/>
      <w:marBottom w:val="0"/>
      <w:divBdr>
        <w:top w:val="none" w:sz="0" w:space="0" w:color="auto"/>
        <w:left w:val="none" w:sz="0" w:space="0" w:color="auto"/>
        <w:bottom w:val="none" w:sz="0" w:space="0" w:color="auto"/>
        <w:right w:val="none" w:sz="0" w:space="0" w:color="auto"/>
      </w:divBdr>
    </w:div>
    <w:div w:id="24185639">
      <w:bodyDiv w:val="1"/>
      <w:marLeft w:val="0"/>
      <w:marRight w:val="0"/>
      <w:marTop w:val="0"/>
      <w:marBottom w:val="0"/>
      <w:divBdr>
        <w:top w:val="none" w:sz="0" w:space="0" w:color="auto"/>
        <w:left w:val="none" w:sz="0" w:space="0" w:color="auto"/>
        <w:bottom w:val="none" w:sz="0" w:space="0" w:color="auto"/>
        <w:right w:val="none" w:sz="0" w:space="0" w:color="auto"/>
      </w:divBdr>
    </w:div>
    <w:div w:id="32075780">
      <w:bodyDiv w:val="1"/>
      <w:marLeft w:val="0"/>
      <w:marRight w:val="0"/>
      <w:marTop w:val="0"/>
      <w:marBottom w:val="0"/>
      <w:divBdr>
        <w:top w:val="none" w:sz="0" w:space="0" w:color="auto"/>
        <w:left w:val="none" w:sz="0" w:space="0" w:color="auto"/>
        <w:bottom w:val="none" w:sz="0" w:space="0" w:color="auto"/>
        <w:right w:val="none" w:sz="0" w:space="0" w:color="auto"/>
      </w:divBdr>
    </w:div>
    <w:div w:id="41026195">
      <w:bodyDiv w:val="1"/>
      <w:marLeft w:val="0"/>
      <w:marRight w:val="0"/>
      <w:marTop w:val="0"/>
      <w:marBottom w:val="0"/>
      <w:divBdr>
        <w:top w:val="none" w:sz="0" w:space="0" w:color="auto"/>
        <w:left w:val="none" w:sz="0" w:space="0" w:color="auto"/>
        <w:bottom w:val="none" w:sz="0" w:space="0" w:color="auto"/>
        <w:right w:val="none" w:sz="0" w:space="0" w:color="auto"/>
      </w:divBdr>
    </w:div>
    <w:div w:id="44724280">
      <w:bodyDiv w:val="1"/>
      <w:marLeft w:val="0"/>
      <w:marRight w:val="0"/>
      <w:marTop w:val="0"/>
      <w:marBottom w:val="0"/>
      <w:divBdr>
        <w:top w:val="none" w:sz="0" w:space="0" w:color="auto"/>
        <w:left w:val="none" w:sz="0" w:space="0" w:color="auto"/>
        <w:bottom w:val="none" w:sz="0" w:space="0" w:color="auto"/>
        <w:right w:val="none" w:sz="0" w:space="0" w:color="auto"/>
      </w:divBdr>
    </w:div>
    <w:div w:id="50424937">
      <w:bodyDiv w:val="1"/>
      <w:marLeft w:val="0"/>
      <w:marRight w:val="0"/>
      <w:marTop w:val="0"/>
      <w:marBottom w:val="0"/>
      <w:divBdr>
        <w:top w:val="none" w:sz="0" w:space="0" w:color="auto"/>
        <w:left w:val="none" w:sz="0" w:space="0" w:color="auto"/>
        <w:bottom w:val="none" w:sz="0" w:space="0" w:color="auto"/>
        <w:right w:val="none" w:sz="0" w:space="0" w:color="auto"/>
      </w:divBdr>
    </w:div>
    <w:div w:id="55789327">
      <w:bodyDiv w:val="1"/>
      <w:marLeft w:val="0"/>
      <w:marRight w:val="0"/>
      <w:marTop w:val="0"/>
      <w:marBottom w:val="0"/>
      <w:divBdr>
        <w:top w:val="none" w:sz="0" w:space="0" w:color="auto"/>
        <w:left w:val="none" w:sz="0" w:space="0" w:color="auto"/>
        <w:bottom w:val="none" w:sz="0" w:space="0" w:color="auto"/>
        <w:right w:val="none" w:sz="0" w:space="0" w:color="auto"/>
      </w:divBdr>
    </w:div>
    <w:div w:id="80568796">
      <w:bodyDiv w:val="1"/>
      <w:marLeft w:val="0"/>
      <w:marRight w:val="0"/>
      <w:marTop w:val="0"/>
      <w:marBottom w:val="0"/>
      <w:divBdr>
        <w:top w:val="none" w:sz="0" w:space="0" w:color="auto"/>
        <w:left w:val="none" w:sz="0" w:space="0" w:color="auto"/>
        <w:bottom w:val="none" w:sz="0" w:space="0" w:color="auto"/>
        <w:right w:val="none" w:sz="0" w:space="0" w:color="auto"/>
      </w:divBdr>
    </w:div>
    <w:div w:id="93939303">
      <w:bodyDiv w:val="1"/>
      <w:marLeft w:val="0"/>
      <w:marRight w:val="0"/>
      <w:marTop w:val="0"/>
      <w:marBottom w:val="0"/>
      <w:divBdr>
        <w:top w:val="none" w:sz="0" w:space="0" w:color="auto"/>
        <w:left w:val="none" w:sz="0" w:space="0" w:color="auto"/>
        <w:bottom w:val="none" w:sz="0" w:space="0" w:color="auto"/>
        <w:right w:val="none" w:sz="0" w:space="0" w:color="auto"/>
      </w:divBdr>
    </w:div>
    <w:div w:id="108666260">
      <w:bodyDiv w:val="1"/>
      <w:marLeft w:val="0"/>
      <w:marRight w:val="0"/>
      <w:marTop w:val="0"/>
      <w:marBottom w:val="0"/>
      <w:divBdr>
        <w:top w:val="none" w:sz="0" w:space="0" w:color="auto"/>
        <w:left w:val="none" w:sz="0" w:space="0" w:color="auto"/>
        <w:bottom w:val="none" w:sz="0" w:space="0" w:color="auto"/>
        <w:right w:val="none" w:sz="0" w:space="0" w:color="auto"/>
      </w:divBdr>
    </w:div>
    <w:div w:id="109786626">
      <w:bodyDiv w:val="1"/>
      <w:marLeft w:val="0"/>
      <w:marRight w:val="0"/>
      <w:marTop w:val="0"/>
      <w:marBottom w:val="0"/>
      <w:divBdr>
        <w:top w:val="none" w:sz="0" w:space="0" w:color="auto"/>
        <w:left w:val="none" w:sz="0" w:space="0" w:color="auto"/>
        <w:bottom w:val="none" w:sz="0" w:space="0" w:color="auto"/>
        <w:right w:val="none" w:sz="0" w:space="0" w:color="auto"/>
      </w:divBdr>
    </w:div>
    <w:div w:id="121270034">
      <w:bodyDiv w:val="1"/>
      <w:marLeft w:val="0"/>
      <w:marRight w:val="0"/>
      <w:marTop w:val="0"/>
      <w:marBottom w:val="0"/>
      <w:divBdr>
        <w:top w:val="none" w:sz="0" w:space="0" w:color="auto"/>
        <w:left w:val="none" w:sz="0" w:space="0" w:color="auto"/>
        <w:bottom w:val="none" w:sz="0" w:space="0" w:color="auto"/>
        <w:right w:val="none" w:sz="0" w:space="0" w:color="auto"/>
      </w:divBdr>
    </w:div>
    <w:div w:id="128672646">
      <w:bodyDiv w:val="1"/>
      <w:marLeft w:val="0"/>
      <w:marRight w:val="0"/>
      <w:marTop w:val="0"/>
      <w:marBottom w:val="0"/>
      <w:divBdr>
        <w:top w:val="none" w:sz="0" w:space="0" w:color="auto"/>
        <w:left w:val="none" w:sz="0" w:space="0" w:color="auto"/>
        <w:bottom w:val="none" w:sz="0" w:space="0" w:color="auto"/>
        <w:right w:val="none" w:sz="0" w:space="0" w:color="auto"/>
      </w:divBdr>
      <w:divsChild>
        <w:div w:id="580066942">
          <w:marLeft w:val="0"/>
          <w:marRight w:val="0"/>
          <w:marTop w:val="0"/>
          <w:marBottom w:val="0"/>
          <w:divBdr>
            <w:top w:val="none" w:sz="0" w:space="0" w:color="auto"/>
            <w:left w:val="none" w:sz="0" w:space="0" w:color="auto"/>
            <w:bottom w:val="none" w:sz="0" w:space="0" w:color="auto"/>
            <w:right w:val="none" w:sz="0" w:space="0" w:color="auto"/>
          </w:divBdr>
        </w:div>
        <w:div w:id="1607882761">
          <w:marLeft w:val="0"/>
          <w:marRight w:val="0"/>
          <w:marTop w:val="0"/>
          <w:marBottom w:val="0"/>
          <w:divBdr>
            <w:top w:val="none" w:sz="0" w:space="0" w:color="auto"/>
            <w:left w:val="none" w:sz="0" w:space="0" w:color="auto"/>
            <w:bottom w:val="none" w:sz="0" w:space="0" w:color="auto"/>
            <w:right w:val="none" w:sz="0" w:space="0" w:color="auto"/>
          </w:divBdr>
        </w:div>
        <w:div w:id="853421211">
          <w:marLeft w:val="0"/>
          <w:marRight w:val="0"/>
          <w:marTop w:val="0"/>
          <w:marBottom w:val="0"/>
          <w:divBdr>
            <w:top w:val="none" w:sz="0" w:space="0" w:color="auto"/>
            <w:left w:val="none" w:sz="0" w:space="0" w:color="auto"/>
            <w:bottom w:val="none" w:sz="0" w:space="0" w:color="auto"/>
            <w:right w:val="none" w:sz="0" w:space="0" w:color="auto"/>
          </w:divBdr>
          <w:divsChild>
            <w:div w:id="1777863752">
              <w:marLeft w:val="0"/>
              <w:marRight w:val="0"/>
              <w:marTop w:val="0"/>
              <w:marBottom w:val="0"/>
              <w:divBdr>
                <w:top w:val="none" w:sz="0" w:space="0" w:color="auto"/>
                <w:left w:val="none" w:sz="0" w:space="0" w:color="auto"/>
                <w:bottom w:val="none" w:sz="0" w:space="0" w:color="auto"/>
                <w:right w:val="none" w:sz="0" w:space="0" w:color="auto"/>
              </w:divBdr>
            </w:div>
          </w:divsChild>
        </w:div>
        <w:div w:id="262105197">
          <w:marLeft w:val="0"/>
          <w:marRight w:val="0"/>
          <w:marTop w:val="0"/>
          <w:marBottom w:val="0"/>
          <w:divBdr>
            <w:top w:val="none" w:sz="0" w:space="0" w:color="auto"/>
            <w:left w:val="none" w:sz="0" w:space="0" w:color="auto"/>
            <w:bottom w:val="none" w:sz="0" w:space="0" w:color="auto"/>
            <w:right w:val="none" w:sz="0" w:space="0" w:color="auto"/>
          </w:divBdr>
          <w:divsChild>
            <w:div w:id="992489129">
              <w:marLeft w:val="0"/>
              <w:marRight w:val="0"/>
              <w:marTop w:val="0"/>
              <w:marBottom w:val="0"/>
              <w:divBdr>
                <w:top w:val="none" w:sz="0" w:space="0" w:color="auto"/>
                <w:left w:val="none" w:sz="0" w:space="0" w:color="auto"/>
                <w:bottom w:val="none" w:sz="0" w:space="0" w:color="auto"/>
                <w:right w:val="none" w:sz="0" w:space="0" w:color="auto"/>
              </w:divBdr>
            </w:div>
          </w:divsChild>
        </w:div>
        <w:div w:id="1173227423">
          <w:marLeft w:val="0"/>
          <w:marRight w:val="0"/>
          <w:marTop w:val="0"/>
          <w:marBottom w:val="0"/>
          <w:divBdr>
            <w:top w:val="none" w:sz="0" w:space="0" w:color="auto"/>
            <w:left w:val="none" w:sz="0" w:space="0" w:color="auto"/>
            <w:bottom w:val="none" w:sz="0" w:space="0" w:color="auto"/>
            <w:right w:val="none" w:sz="0" w:space="0" w:color="auto"/>
          </w:divBdr>
        </w:div>
        <w:div w:id="1057971617">
          <w:marLeft w:val="0"/>
          <w:marRight w:val="0"/>
          <w:marTop w:val="0"/>
          <w:marBottom w:val="0"/>
          <w:divBdr>
            <w:top w:val="none" w:sz="0" w:space="0" w:color="auto"/>
            <w:left w:val="none" w:sz="0" w:space="0" w:color="auto"/>
            <w:bottom w:val="none" w:sz="0" w:space="0" w:color="auto"/>
            <w:right w:val="none" w:sz="0" w:space="0" w:color="auto"/>
          </w:divBdr>
          <w:divsChild>
            <w:div w:id="1734309508">
              <w:marLeft w:val="0"/>
              <w:marRight w:val="0"/>
              <w:marTop w:val="0"/>
              <w:marBottom w:val="0"/>
              <w:divBdr>
                <w:top w:val="none" w:sz="0" w:space="0" w:color="auto"/>
                <w:left w:val="none" w:sz="0" w:space="0" w:color="auto"/>
                <w:bottom w:val="none" w:sz="0" w:space="0" w:color="auto"/>
                <w:right w:val="none" w:sz="0" w:space="0" w:color="auto"/>
              </w:divBdr>
            </w:div>
          </w:divsChild>
        </w:div>
        <w:div w:id="821045800">
          <w:marLeft w:val="0"/>
          <w:marRight w:val="0"/>
          <w:marTop w:val="0"/>
          <w:marBottom w:val="0"/>
          <w:divBdr>
            <w:top w:val="none" w:sz="0" w:space="0" w:color="auto"/>
            <w:left w:val="none" w:sz="0" w:space="0" w:color="auto"/>
            <w:bottom w:val="none" w:sz="0" w:space="0" w:color="auto"/>
            <w:right w:val="none" w:sz="0" w:space="0" w:color="auto"/>
          </w:divBdr>
          <w:divsChild>
            <w:div w:id="535194493">
              <w:marLeft w:val="0"/>
              <w:marRight w:val="0"/>
              <w:marTop w:val="0"/>
              <w:marBottom w:val="0"/>
              <w:divBdr>
                <w:top w:val="none" w:sz="0" w:space="0" w:color="auto"/>
                <w:left w:val="none" w:sz="0" w:space="0" w:color="auto"/>
                <w:bottom w:val="none" w:sz="0" w:space="0" w:color="auto"/>
                <w:right w:val="none" w:sz="0" w:space="0" w:color="auto"/>
              </w:divBdr>
            </w:div>
          </w:divsChild>
        </w:div>
        <w:div w:id="1146817897">
          <w:marLeft w:val="0"/>
          <w:marRight w:val="0"/>
          <w:marTop w:val="0"/>
          <w:marBottom w:val="0"/>
          <w:divBdr>
            <w:top w:val="none" w:sz="0" w:space="0" w:color="auto"/>
            <w:left w:val="none" w:sz="0" w:space="0" w:color="auto"/>
            <w:bottom w:val="none" w:sz="0" w:space="0" w:color="auto"/>
            <w:right w:val="none" w:sz="0" w:space="0" w:color="auto"/>
          </w:divBdr>
        </w:div>
      </w:divsChild>
    </w:div>
    <w:div w:id="130832425">
      <w:bodyDiv w:val="1"/>
      <w:marLeft w:val="0"/>
      <w:marRight w:val="0"/>
      <w:marTop w:val="0"/>
      <w:marBottom w:val="0"/>
      <w:divBdr>
        <w:top w:val="none" w:sz="0" w:space="0" w:color="auto"/>
        <w:left w:val="none" w:sz="0" w:space="0" w:color="auto"/>
        <w:bottom w:val="none" w:sz="0" w:space="0" w:color="auto"/>
        <w:right w:val="none" w:sz="0" w:space="0" w:color="auto"/>
      </w:divBdr>
    </w:div>
    <w:div w:id="139614632">
      <w:bodyDiv w:val="1"/>
      <w:marLeft w:val="0"/>
      <w:marRight w:val="0"/>
      <w:marTop w:val="0"/>
      <w:marBottom w:val="0"/>
      <w:divBdr>
        <w:top w:val="none" w:sz="0" w:space="0" w:color="auto"/>
        <w:left w:val="none" w:sz="0" w:space="0" w:color="auto"/>
        <w:bottom w:val="none" w:sz="0" w:space="0" w:color="auto"/>
        <w:right w:val="none" w:sz="0" w:space="0" w:color="auto"/>
      </w:divBdr>
    </w:div>
    <w:div w:id="142242019">
      <w:bodyDiv w:val="1"/>
      <w:marLeft w:val="0"/>
      <w:marRight w:val="0"/>
      <w:marTop w:val="0"/>
      <w:marBottom w:val="0"/>
      <w:divBdr>
        <w:top w:val="none" w:sz="0" w:space="0" w:color="auto"/>
        <w:left w:val="none" w:sz="0" w:space="0" w:color="auto"/>
        <w:bottom w:val="none" w:sz="0" w:space="0" w:color="auto"/>
        <w:right w:val="none" w:sz="0" w:space="0" w:color="auto"/>
      </w:divBdr>
    </w:div>
    <w:div w:id="151482590">
      <w:bodyDiv w:val="1"/>
      <w:marLeft w:val="0"/>
      <w:marRight w:val="0"/>
      <w:marTop w:val="0"/>
      <w:marBottom w:val="0"/>
      <w:divBdr>
        <w:top w:val="none" w:sz="0" w:space="0" w:color="auto"/>
        <w:left w:val="none" w:sz="0" w:space="0" w:color="auto"/>
        <w:bottom w:val="none" w:sz="0" w:space="0" w:color="auto"/>
        <w:right w:val="none" w:sz="0" w:space="0" w:color="auto"/>
      </w:divBdr>
    </w:div>
    <w:div w:id="152644100">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166603952">
      <w:bodyDiv w:val="1"/>
      <w:marLeft w:val="0"/>
      <w:marRight w:val="0"/>
      <w:marTop w:val="0"/>
      <w:marBottom w:val="0"/>
      <w:divBdr>
        <w:top w:val="none" w:sz="0" w:space="0" w:color="auto"/>
        <w:left w:val="none" w:sz="0" w:space="0" w:color="auto"/>
        <w:bottom w:val="none" w:sz="0" w:space="0" w:color="auto"/>
        <w:right w:val="none" w:sz="0" w:space="0" w:color="auto"/>
      </w:divBdr>
    </w:div>
    <w:div w:id="181212830">
      <w:bodyDiv w:val="1"/>
      <w:marLeft w:val="0"/>
      <w:marRight w:val="0"/>
      <w:marTop w:val="0"/>
      <w:marBottom w:val="0"/>
      <w:divBdr>
        <w:top w:val="none" w:sz="0" w:space="0" w:color="auto"/>
        <w:left w:val="none" w:sz="0" w:space="0" w:color="auto"/>
        <w:bottom w:val="none" w:sz="0" w:space="0" w:color="auto"/>
        <w:right w:val="none" w:sz="0" w:space="0" w:color="auto"/>
      </w:divBdr>
      <w:divsChild>
        <w:div w:id="1138500339">
          <w:marLeft w:val="0"/>
          <w:marRight w:val="0"/>
          <w:marTop w:val="0"/>
          <w:marBottom w:val="0"/>
          <w:divBdr>
            <w:top w:val="none" w:sz="0" w:space="0" w:color="auto"/>
            <w:left w:val="none" w:sz="0" w:space="0" w:color="auto"/>
            <w:bottom w:val="none" w:sz="0" w:space="0" w:color="auto"/>
            <w:right w:val="none" w:sz="0" w:space="0" w:color="auto"/>
          </w:divBdr>
        </w:div>
        <w:div w:id="1233463867">
          <w:marLeft w:val="0"/>
          <w:marRight w:val="0"/>
          <w:marTop w:val="0"/>
          <w:marBottom w:val="0"/>
          <w:divBdr>
            <w:top w:val="none" w:sz="0" w:space="0" w:color="auto"/>
            <w:left w:val="none" w:sz="0" w:space="0" w:color="auto"/>
            <w:bottom w:val="none" w:sz="0" w:space="0" w:color="auto"/>
            <w:right w:val="none" w:sz="0" w:space="0" w:color="auto"/>
          </w:divBdr>
        </w:div>
        <w:div w:id="697853706">
          <w:marLeft w:val="0"/>
          <w:marRight w:val="0"/>
          <w:marTop w:val="0"/>
          <w:marBottom w:val="0"/>
          <w:divBdr>
            <w:top w:val="none" w:sz="0" w:space="0" w:color="auto"/>
            <w:left w:val="none" w:sz="0" w:space="0" w:color="auto"/>
            <w:bottom w:val="none" w:sz="0" w:space="0" w:color="auto"/>
            <w:right w:val="none" w:sz="0" w:space="0" w:color="auto"/>
          </w:divBdr>
        </w:div>
      </w:divsChild>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23176143">
      <w:bodyDiv w:val="1"/>
      <w:marLeft w:val="0"/>
      <w:marRight w:val="0"/>
      <w:marTop w:val="0"/>
      <w:marBottom w:val="0"/>
      <w:divBdr>
        <w:top w:val="none" w:sz="0" w:space="0" w:color="auto"/>
        <w:left w:val="none" w:sz="0" w:space="0" w:color="auto"/>
        <w:bottom w:val="none" w:sz="0" w:space="0" w:color="auto"/>
        <w:right w:val="none" w:sz="0" w:space="0" w:color="auto"/>
      </w:divBdr>
    </w:div>
    <w:div w:id="240717184">
      <w:bodyDiv w:val="1"/>
      <w:marLeft w:val="0"/>
      <w:marRight w:val="0"/>
      <w:marTop w:val="0"/>
      <w:marBottom w:val="0"/>
      <w:divBdr>
        <w:top w:val="none" w:sz="0" w:space="0" w:color="auto"/>
        <w:left w:val="none" w:sz="0" w:space="0" w:color="auto"/>
        <w:bottom w:val="none" w:sz="0" w:space="0" w:color="auto"/>
        <w:right w:val="none" w:sz="0" w:space="0" w:color="auto"/>
      </w:divBdr>
    </w:div>
    <w:div w:id="246236287">
      <w:bodyDiv w:val="1"/>
      <w:marLeft w:val="0"/>
      <w:marRight w:val="0"/>
      <w:marTop w:val="0"/>
      <w:marBottom w:val="0"/>
      <w:divBdr>
        <w:top w:val="none" w:sz="0" w:space="0" w:color="auto"/>
        <w:left w:val="none" w:sz="0" w:space="0" w:color="auto"/>
        <w:bottom w:val="none" w:sz="0" w:space="0" w:color="auto"/>
        <w:right w:val="none" w:sz="0" w:space="0" w:color="auto"/>
      </w:divBdr>
      <w:divsChild>
        <w:div w:id="865560236">
          <w:marLeft w:val="0"/>
          <w:marRight w:val="0"/>
          <w:marTop w:val="0"/>
          <w:marBottom w:val="0"/>
          <w:divBdr>
            <w:top w:val="none" w:sz="0" w:space="0" w:color="auto"/>
            <w:left w:val="none" w:sz="0" w:space="0" w:color="auto"/>
            <w:bottom w:val="none" w:sz="0" w:space="0" w:color="auto"/>
            <w:right w:val="none" w:sz="0" w:space="0" w:color="auto"/>
          </w:divBdr>
        </w:div>
        <w:div w:id="143786434">
          <w:marLeft w:val="0"/>
          <w:marRight w:val="0"/>
          <w:marTop w:val="0"/>
          <w:marBottom w:val="0"/>
          <w:divBdr>
            <w:top w:val="none" w:sz="0" w:space="0" w:color="auto"/>
            <w:left w:val="none" w:sz="0" w:space="0" w:color="auto"/>
            <w:bottom w:val="none" w:sz="0" w:space="0" w:color="auto"/>
            <w:right w:val="none" w:sz="0" w:space="0" w:color="auto"/>
          </w:divBdr>
        </w:div>
        <w:div w:id="2001695111">
          <w:marLeft w:val="0"/>
          <w:marRight w:val="0"/>
          <w:marTop w:val="0"/>
          <w:marBottom w:val="0"/>
          <w:divBdr>
            <w:top w:val="none" w:sz="0" w:space="0" w:color="auto"/>
            <w:left w:val="none" w:sz="0" w:space="0" w:color="auto"/>
            <w:bottom w:val="none" w:sz="0" w:space="0" w:color="auto"/>
            <w:right w:val="none" w:sz="0" w:space="0" w:color="auto"/>
          </w:divBdr>
        </w:div>
        <w:div w:id="1849370096">
          <w:marLeft w:val="0"/>
          <w:marRight w:val="0"/>
          <w:marTop w:val="0"/>
          <w:marBottom w:val="0"/>
          <w:divBdr>
            <w:top w:val="none" w:sz="0" w:space="0" w:color="auto"/>
            <w:left w:val="none" w:sz="0" w:space="0" w:color="auto"/>
            <w:bottom w:val="none" w:sz="0" w:space="0" w:color="auto"/>
            <w:right w:val="none" w:sz="0" w:space="0" w:color="auto"/>
          </w:divBdr>
        </w:div>
        <w:div w:id="238174938">
          <w:marLeft w:val="0"/>
          <w:marRight w:val="0"/>
          <w:marTop w:val="0"/>
          <w:marBottom w:val="0"/>
          <w:divBdr>
            <w:top w:val="none" w:sz="0" w:space="0" w:color="auto"/>
            <w:left w:val="none" w:sz="0" w:space="0" w:color="auto"/>
            <w:bottom w:val="none" w:sz="0" w:space="0" w:color="auto"/>
            <w:right w:val="none" w:sz="0" w:space="0" w:color="auto"/>
          </w:divBdr>
        </w:div>
        <w:div w:id="796335301">
          <w:marLeft w:val="0"/>
          <w:marRight w:val="0"/>
          <w:marTop w:val="0"/>
          <w:marBottom w:val="0"/>
          <w:divBdr>
            <w:top w:val="none" w:sz="0" w:space="0" w:color="auto"/>
            <w:left w:val="none" w:sz="0" w:space="0" w:color="auto"/>
            <w:bottom w:val="none" w:sz="0" w:space="0" w:color="auto"/>
            <w:right w:val="none" w:sz="0" w:space="0" w:color="auto"/>
          </w:divBdr>
        </w:div>
        <w:div w:id="861943048">
          <w:marLeft w:val="0"/>
          <w:marRight w:val="0"/>
          <w:marTop w:val="0"/>
          <w:marBottom w:val="0"/>
          <w:divBdr>
            <w:top w:val="none" w:sz="0" w:space="0" w:color="auto"/>
            <w:left w:val="none" w:sz="0" w:space="0" w:color="auto"/>
            <w:bottom w:val="none" w:sz="0" w:space="0" w:color="auto"/>
            <w:right w:val="none" w:sz="0" w:space="0" w:color="auto"/>
          </w:divBdr>
        </w:div>
        <w:div w:id="2128305161">
          <w:marLeft w:val="0"/>
          <w:marRight w:val="0"/>
          <w:marTop w:val="0"/>
          <w:marBottom w:val="0"/>
          <w:divBdr>
            <w:top w:val="none" w:sz="0" w:space="0" w:color="auto"/>
            <w:left w:val="none" w:sz="0" w:space="0" w:color="auto"/>
            <w:bottom w:val="none" w:sz="0" w:space="0" w:color="auto"/>
            <w:right w:val="none" w:sz="0" w:space="0" w:color="auto"/>
          </w:divBdr>
        </w:div>
        <w:div w:id="1488396817">
          <w:marLeft w:val="0"/>
          <w:marRight w:val="0"/>
          <w:marTop w:val="0"/>
          <w:marBottom w:val="0"/>
          <w:divBdr>
            <w:top w:val="none" w:sz="0" w:space="0" w:color="auto"/>
            <w:left w:val="none" w:sz="0" w:space="0" w:color="auto"/>
            <w:bottom w:val="none" w:sz="0" w:space="0" w:color="auto"/>
            <w:right w:val="none" w:sz="0" w:space="0" w:color="auto"/>
          </w:divBdr>
        </w:div>
        <w:div w:id="1892573590">
          <w:marLeft w:val="0"/>
          <w:marRight w:val="0"/>
          <w:marTop w:val="0"/>
          <w:marBottom w:val="0"/>
          <w:divBdr>
            <w:top w:val="none" w:sz="0" w:space="0" w:color="auto"/>
            <w:left w:val="none" w:sz="0" w:space="0" w:color="auto"/>
            <w:bottom w:val="none" w:sz="0" w:space="0" w:color="auto"/>
            <w:right w:val="none" w:sz="0" w:space="0" w:color="auto"/>
          </w:divBdr>
        </w:div>
        <w:div w:id="1346979486">
          <w:marLeft w:val="0"/>
          <w:marRight w:val="0"/>
          <w:marTop w:val="0"/>
          <w:marBottom w:val="0"/>
          <w:divBdr>
            <w:top w:val="none" w:sz="0" w:space="0" w:color="auto"/>
            <w:left w:val="none" w:sz="0" w:space="0" w:color="auto"/>
            <w:bottom w:val="none" w:sz="0" w:space="0" w:color="auto"/>
            <w:right w:val="none" w:sz="0" w:space="0" w:color="auto"/>
          </w:divBdr>
        </w:div>
        <w:div w:id="785732585">
          <w:marLeft w:val="0"/>
          <w:marRight w:val="0"/>
          <w:marTop w:val="0"/>
          <w:marBottom w:val="0"/>
          <w:divBdr>
            <w:top w:val="none" w:sz="0" w:space="0" w:color="auto"/>
            <w:left w:val="none" w:sz="0" w:space="0" w:color="auto"/>
            <w:bottom w:val="none" w:sz="0" w:space="0" w:color="auto"/>
            <w:right w:val="none" w:sz="0" w:space="0" w:color="auto"/>
          </w:divBdr>
        </w:div>
        <w:div w:id="1069882724">
          <w:marLeft w:val="0"/>
          <w:marRight w:val="0"/>
          <w:marTop w:val="0"/>
          <w:marBottom w:val="0"/>
          <w:divBdr>
            <w:top w:val="none" w:sz="0" w:space="0" w:color="auto"/>
            <w:left w:val="none" w:sz="0" w:space="0" w:color="auto"/>
            <w:bottom w:val="none" w:sz="0" w:space="0" w:color="auto"/>
            <w:right w:val="none" w:sz="0" w:space="0" w:color="auto"/>
          </w:divBdr>
        </w:div>
        <w:div w:id="168830887">
          <w:marLeft w:val="0"/>
          <w:marRight w:val="0"/>
          <w:marTop w:val="0"/>
          <w:marBottom w:val="0"/>
          <w:divBdr>
            <w:top w:val="none" w:sz="0" w:space="0" w:color="auto"/>
            <w:left w:val="none" w:sz="0" w:space="0" w:color="auto"/>
            <w:bottom w:val="none" w:sz="0" w:space="0" w:color="auto"/>
            <w:right w:val="none" w:sz="0" w:space="0" w:color="auto"/>
          </w:divBdr>
        </w:div>
        <w:div w:id="1131752892">
          <w:marLeft w:val="0"/>
          <w:marRight w:val="0"/>
          <w:marTop w:val="0"/>
          <w:marBottom w:val="0"/>
          <w:divBdr>
            <w:top w:val="none" w:sz="0" w:space="0" w:color="auto"/>
            <w:left w:val="none" w:sz="0" w:space="0" w:color="auto"/>
            <w:bottom w:val="none" w:sz="0" w:space="0" w:color="auto"/>
            <w:right w:val="none" w:sz="0" w:space="0" w:color="auto"/>
          </w:divBdr>
        </w:div>
        <w:div w:id="636104734">
          <w:marLeft w:val="0"/>
          <w:marRight w:val="0"/>
          <w:marTop w:val="0"/>
          <w:marBottom w:val="0"/>
          <w:divBdr>
            <w:top w:val="none" w:sz="0" w:space="0" w:color="auto"/>
            <w:left w:val="none" w:sz="0" w:space="0" w:color="auto"/>
            <w:bottom w:val="none" w:sz="0" w:space="0" w:color="auto"/>
            <w:right w:val="none" w:sz="0" w:space="0" w:color="auto"/>
          </w:divBdr>
        </w:div>
        <w:div w:id="1968196201">
          <w:marLeft w:val="0"/>
          <w:marRight w:val="0"/>
          <w:marTop w:val="0"/>
          <w:marBottom w:val="0"/>
          <w:divBdr>
            <w:top w:val="none" w:sz="0" w:space="0" w:color="auto"/>
            <w:left w:val="none" w:sz="0" w:space="0" w:color="auto"/>
            <w:bottom w:val="none" w:sz="0" w:space="0" w:color="auto"/>
            <w:right w:val="none" w:sz="0" w:space="0" w:color="auto"/>
          </w:divBdr>
        </w:div>
        <w:div w:id="849023371">
          <w:marLeft w:val="0"/>
          <w:marRight w:val="0"/>
          <w:marTop w:val="0"/>
          <w:marBottom w:val="0"/>
          <w:divBdr>
            <w:top w:val="none" w:sz="0" w:space="0" w:color="auto"/>
            <w:left w:val="none" w:sz="0" w:space="0" w:color="auto"/>
            <w:bottom w:val="none" w:sz="0" w:space="0" w:color="auto"/>
            <w:right w:val="none" w:sz="0" w:space="0" w:color="auto"/>
          </w:divBdr>
        </w:div>
        <w:div w:id="510342620">
          <w:marLeft w:val="0"/>
          <w:marRight w:val="0"/>
          <w:marTop w:val="0"/>
          <w:marBottom w:val="0"/>
          <w:divBdr>
            <w:top w:val="none" w:sz="0" w:space="0" w:color="auto"/>
            <w:left w:val="none" w:sz="0" w:space="0" w:color="auto"/>
            <w:bottom w:val="none" w:sz="0" w:space="0" w:color="auto"/>
            <w:right w:val="none" w:sz="0" w:space="0" w:color="auto"/>
          </w:divBdr>
        </w:div>
        <w:div w:id="1495221678">
          <w:marLeft w:val="0"/>
          <w:marRight w:val="0"/>
          <w:marTop w:val="0"/>
          <w:marBottom w:val="0"/>
          <w:divBdr>
            <w:top w:val="none" w:sz="0" w:space="0" w:color="auto"/>
            <w:left w:val="none" w:sz="0" w:space="0" w:color="auto"/>
            <w:bottom w:val="none" w:sz="0" w:space="0" w:color="auto"/>
            <w:right w:val="none" w:sz="0" w:space="0" w:color="auto"/>
          </w:divBdr>
        </w:div>
        <w:div w:id="787817167">
          <w:marLeft w:val="0"/>
          <w:marRight w:val="0"/>
          <w:marTop w:val="0"/>
          <w:marBottom w:val="0"/>
          <w:divBdr>
            <w:top w:val="none" w:sz="0" w:space="0" w:color="auto"/>
            <w:left w:val="none" w:sz="0" w:space="0" w:color="auto"/>
            <w:bottom w:val="none" w:sz="0" w:space="0" w:color="auto"/>
            <w:right w:val="none" w:sz="0" w:space="0" w:color="auto"/>
          </w:divBdr>
        </w:div>
        <w:div w:id="1705791187">
          <w:marLeft w:val="0"/>
          <w:marRight w:val="0"/>
          <w:marTop w:val="0"/>
          <w:marBottom w:val="0"/>
          <w:divBdr>
            <w:top w:val="none" w:sz="0" w:space="0" w:color="auto"/>
            <w:left w:val="none" w:sz="0" w:space="0" w:color="auto"/>
            <w:bottom w:val="none" w:sz="0" w:space="0" w:color="auto"/>
            <w:right w:val="none" w:sz="0" w:space="0" w:color="auto"/>
          </w:divBdr>
        </w:div>
        <w:div w:id="227231777">
          <w:marLeft w:val="0"/>
          <w:marRight w:val="0"/>
          <w:marTop w:val="0"/>
          <w:marBottom w:val="0"/>
          <w:divBdr>
            <w:top w:val="none" w:sz="0" w:space="0" w:color="auto"/>
            <w:left w:val="none" w:sz="0" w:space="0" w:color="auto"/>
            <w:bottom w:val="none" w:sz="0" w:space="0" w:color="auto"/>
            <w:right w:val="none" w:sz="0" w:space="0" w:color="auto"/>
          </w:divBdr>
        </w:div>
        <w:div w:id="836653430">
          <w:marLeft w:val="0"/>
          <w:marRight w:val="0"/>
          <w:marTop w:val="0"/>
          <w:marBottom w:val="0"/>
          <w:divBdr>
            <w:top w:val="none" w:sz="0" w:space="0" w:color="auto"/>
            <w:left w:val="none" w:sz="0" w:space="0" w:color="auto"/>
            <w:bottom w:val="none" w:sz="0" w:space="0" w:color="auto"/>
            <w:right w:val="none" w:sz="0" w:space="0" w:color="auto"/>
          </w:divBdr>
        </w:div>
        <w:div w:id="1221941309">
          <w:marLeft w:val="0"/>
          <w:marRight w:val="0"/>
          <w:marTop w:val="0"/>
          <w:marBottom w:val="0"/>
          <w:divBdr>
            <w:top w:val="none" w:sz="0" w:space="0" w:color="auto"/>
            <w:left w:val="none" w:sz="0" w:space="0" w:color="auto"/>
            <w:bottom w:val="none" w:sz="0" w:space="0" w:color="auto"/>
            <w:right w:val="none" w:sz="0" w:space="0" w:color="auto"/>
          </w:divBdr>
        </w:div>
        <w:div w:id="969625768">
          <w:marLeft w:val="0"/>
          <w:marRight w:val="0"/>
          <w:marTop w:val="0"/>
          <w:marBottom w:val="0"/>
          <w:divBdr>
            <w:top w:val="none" w:sz="0" w:space="0" w:color="auto"/>
            <w:left w:val="none" w:sz="0" w:space="0" w:color="auto"/>
            <w:bottom w:val="none" w:sz="0" w:space="0" w:color="auto"/>
            <w:right w:val="none" w:sz="0" w:space="0" w:color="auto"/>
          </w:divBdr>
        </w:div>
        <w:div w:id="1665281151">
          <w:marLeft w:val="0"/>
          <w:marRight w:val="0"/>
          <w:marTop w:val="0"/>
          <w:marBottom w:val="0"/>
          <w:divBdr>
            <w:top w:val="none" w:sz="0" w:space="0" w:color="auto"/>
            <w:left w:val="none" w:sz="0" w:space="0" w:color="auto"/>
            <w:bottom w:val="none" w:sz="0" w:space="0" w:color="auto"/>
            <w:right w:val="none" w:sz="0" w:space="0" w:color="auto"/>
          </w:divBdr>
        </w:div>
        <w:div w:id="741829870">
          <w:marLeft w:val="0"/>
          <w:marRight w:val="0"/>
          <w:marTop w:val="0"/>
          <w:marBottom w:val="0"/>
          <w:divBdr>
            <w:top w:val="none" w:sz="0" w:space="0" w:color="auto"/>
            <w:left w:val="none" w:sz="0" w:space="0" w:color="auto"/>
            <w:bottom w:val="none" w:sz="0" w:space="0" w:color="auto"/>
            <w:right w:val="none" w:sz="0" w:space="0" w:color="auto"/>
          </w:divBdr>
        </w:div>
      </w:divsChild>
    </w:div>
    <w:div w:id="255286077">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71939270">
      <w:bodyDiv w:val="1"/>
      <w:marLeft w:val="0"/>
      <w:marRight w:val="0"/>
      <w:marTop w:val="0"/>
      <w:marBottom w:val="0"/>
      <w:divBdr>
        <w:top w:val="none" w:sz="0" w:space="0" w:color="auto"/>
        <w:left w:val="none" w:sz="0" w:space="0" w:color="auto"/>
        <w:bottom w:val="none" w:sz="0" w:space="0" w:color="auto"/>
        <w:right w:val="none" w:sz="0" w:space="0" w:color="auto"/>
      </w:divBdr>
    </w:div>
    <w:div w:id="288584496">
      <w:bodyDiv w:val="1"/>
      <w:marLeft w:val="0"/>
      <w:marRight w:val="0"/>
      <w:marTop w:val="0"/>
      <w:marBottom w:val="0"/>
      <w:divBdr>
        <w:top w:val="none" w:sz="0" w:space="0" w:color="auto"/>
        <w:left w:val="none" w:sz="0" w:space="0" w:color="auto"/>
        <w:bottom w:val="none" w:sz="0" w:space="0" w:color="auto"/>
        <w:right w:val="none" w:sz="0" w:space="0" w:color="auto"/>
      </w:divBdr>
    </w:div>
    <w:div w:id="289626282">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25330942">
      <w:bodyDiv w:val="1"/>
      <w:marLeft w:val="0"/>
      <w:marRight w:val="0"/>
      <w:marTop w:val="0"/>
      <w:marBottom w:val="0"/>
      <w:divBdr>
        <w:top w:val="none" w:sz="0" w:space="0" w:color="auto"/>
        <w:left w:val="none" w:sz="0" w:space="0" w:color="auto"/>
        <w:bottom w:val="none" w:sz="0" w:space="0" w:color="auto"/>
        <w:right w:val="none" w:sz="0" w:space="0" w:color="auto"/>
      </w:divBdr>
    </w:div>
    <w:div w:id="344475743">
      <w:bodyDiv w:val="1"/>
      <w:marLeft w:val="0"/>
      <w:marRight w:val="0"/>
      <w:marTop w:val="0"/>
      <w:marBottom w:val="0"/>
      <w:divBdr>
        <w:top w:val="none" w:sz="0" w:space="0" w:color="auto"/>
        <w:left w:val="none" w:sz="0" w:space="0" w:color="auto"/>
        <w:bottom w:val="none" w:sz="0" w:space="0" w:color="auto"/>
        <w:right w:val="none" w:sz="0" w:space="0" w:color="auto"/>
      </w:divBdr>
    </w:div>
    <w:div w:id="344677964">
      <w:bodyDiv w:val="1"/>
      <w:marLeft w:val="0"/>
      <w:marRight w:val="0"/>
      <w:marTop w:val="0"/>
      <w:marBottom w:val="0"/>
      <w:divBdr>
        <w:top w:val="none" w:sz="0" w:space="0" w:color="auto"/>
        <w:left w:val="none" w:sz="0" w:space="0" w:color="auto"/>
        <w:bottom w:val="none" w:sz="0" w:space="0" w:color="auto"/>
        <w:right w:val="none" w:sz="0" w:space="0" w:color="auto"/>
      </w:divBdr>
    </w:div>
    <w:div w:id="361706424">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73191790">
      <w:bodyDiv w:val="1"/>
      <w:marLeft w:val="0"/>
      <w:marRight w:val="0"/>
      <w:marTop w:val="0"/>
      <w:marBottom w:val="0"/>
      <w:divBdr>
        <w:top w:val="none" w:sz="0" w:space="0" w:color="auto"/>
        <w:left w:val="none" w:sz="0" w:space="0" w:color="auto"/>
        <w:bottom w:val="none" w:sz="0" w:space="0" w:color="auto"/>
        <w:right w:val="none" w:sz="0" w:space="0" w:color="auto"/>
      </w:divBdr>
    </w:div>
    <w:div w:id="377246513">
      <w:bodyDiv w:val="1"/>
      <w:marLeft w:val="0"/>
      <w:marRight w:val="0"/>
      <w:marTop w:val="0"/>
      <w:marBottom w:val="0"/>
      <w:divBdr>
        <w:top w:val="none" w:sz="0" w:space="0" w:color="auto"/>
        <w:left w:val="none" w:sz="0" w:space="0" w:color="auto"/>
        <w:bottom w:val="none" w:sz="0" w:space="0" w:color="auto"/>
        <w:right w:val="none" w:sz="0" w:space="0" w:color="auto"/>
      </w:divBdr>
    </w:div>
    <w:div w:id="377584234">
      <w:bodyDiv w:val="1"/>
      <w:marLeft w:val="0"/>
      <w:marRight w:val="0"/>
      <w:marTop w:val="0"/>
      <w:marBottom w:val="0"/>
      <w:divBdr>
        <w:top w:val="none" w:sz="0" w:space="0" w:color="auto"/>
        <w:left w:val="none" w:sz="0" w:space="0" w:color="auto"/>
        <w:bottom w:val="none" w:sz="0" w:space="0" w:color="auto"/>
        <w:right w:val="none" w:sz="0" w:space="0" w:color="auto"/>
      </w:divBdr>
    </w:div>
    <w:div w:id="392050938">
      <w:bodyDiv w:val="1"/>
      <w:marLeft w:val="0"/>
      <w:marRight w:val="0"/>
      <w:marTop w:val="0"/>
      <w:marBottom w:val="0"/>
      <w:divBdr>
        <w:top w:val="none" w:sz="0" w:space="0" w:color="auto"/>
        <w:left w:val="none" w:sz="0" w:space="0" w:color="auto"/>
        <w:bottom w:val="none" w:sz="0" w:space="0" w:color="auto"/>
        <w:right w:val="none" w:sz="0" w:space="0" w:color="auto"/>
      </w:divBdr>
    </w:div>
    <w:div w:id="404376622">
      <w:bodyDiv w:val="1"/>
      <w:marLeft w:val="0"/>
      <w:marRight w:val="0"/>
      <w:marTop w:val="0"/>
      <w:marBottom w:val="0"/>
      <w:divBdr>
        <w:top w:val="none" w:sz="0" w:space="0" w:color="auto"/>
        <w:left w:val="none" w:sz="0" w:space="0" w:color="auto"/>
        <w:bottom w:val="none" w:sz="0" w:space="0" w:color="auto"/>
        <w:right w:val="none" w:sz="0" w:space="0" w:color="auto"/>
      </w:divBdr>
      <w:divsChild>
        <w:div w:id="2130313680">
          <w:marLeft w:val="0"/>
          <w:marRight w:val="0"/>
          <w:marTop w:val="0"/>
          <w:marBottom w:val="0"/>
          <w:divBdr>
            <w:top w:val="none" w:sz="0" w:space="0" w:color="auto"/>
            <w:left w:val="none" w:sz="0" w:space="0" w:color="auto"/>
            <w:bottom w:val="none" w:sz="0" w:space="0" w:color="auto"/>
            <w:right w:val="none" w:sz="0" w:space="0" w:color="auto"/>
          </w:divBdr>
        </w:div>
        <w:div w:id="1076973754">
          <w:marLeft w:val="0"/>
          <w:marRight w:val="0"/>
          <w:marTop w:val="0"/>
          <w:marBottom w:val="0"/>
          <w:divBdr>
            <w:top w:val="none" w:sz="0" w:space="0" w:color="auto"/>
            <w:left w:val="none" w:sz="0" w:space="0" w:color="auto"/>
            <w:bottom w:val="none" w:sz="0" w:space="0" w:color="auto"/>
            <w:right w:val="none" w:sz="0" w:space="0" w:color="auto"/>
          </w:divBdr>
          <w:divsChild>
            <w:div w:id="227039910">
              <w:marLeft w:val="0"/>
              <w:marRight w:val="0"/>
              <w:marTop w:val="0"/>
              <w:marBottom w:val="0"/>
              <w:divBdr>
                <w:top w:val="none" w:sz="0" w:space="0" w:color="auto"/>
                <w:left w:val="none" w:sz="0" w:space="0" w:color="auto"/>
                <w:bottom w:val="none" w:sz="0" w:space="0" w:color="auto"/>
                <w:right w:val="none" w:sz="0" w:space="0" w:color="auto"/>
              </w:divBdr>
            </w:div>
          </w:divsChild>
        </w:div>
        <w:div w:id="425462802">
          <w:marLeft w:val="0"/>
          <w:marRight w:val="0"/>
          <w:marTop w:val="0"/>
          <w:marBottom w:val="0"/>
          <w:divBdr>
            <w:top w:val="none" w:sz="0" w:space="0" w:color="auto"/>
            <w:left w:val="none" w:sz="0" w:space="0" w:color="auto"/>
            <w:bottom w:val="none" w:sz="0" w:space="0" w:color="auto"/>
            <w:right w:val="none" w:sz="0" w:space="0" w:color="auto"/>
          </w:divBdr>
          <w:divsChild>
            <w:div w:id="431973220">
              <w:marLeft w:val="0"/>
              <w:marRight w:val="0"/>
              <w:marTop w:val="0"/>
              <w:marBottom w:val="0"/>
              <w:divBdr>
                <w:top w:val="none" w:sz="0" w:space="0" w:color="auto"/>
                <w:left w:val="none" w:sz="0" w:space="0" w:color="auto"/>
                <w:bottom w:val="none" w:sz="0" w:space="0" w:color="auto"/>
                <w:right w:val="none" w:sz="0" w:space="0" w:color="auto"/>
              </w:divBdr>
            </w:div>
          </w:divsChild>
        </w:div>
        <w:div w:id="297688261">
          <w:marLeft w:val="0"/>
          <w:marRight w:val="0"/>
          <w:marTop w:val="0"/>
          <w:marBottom w:val="0"/>
          <w:divBdr>
            <w:top w:val="none" w:sz="0" w:space="0" w:color="auto"/>
            <w:left w:val="none" w:sz="0" w:space="0" w:color="auto"/>
            <w:bottom w:val="none" w:sz="0" w:space="0" w:color="auto"/>
            <w:right w:val="none" w:sz="0" w:space="0" w:color="auto"/>
          </w:divBdr>
        </w:div>
        <w:div w:id="657802523">
          <w:marLeft w:val="0"/>
          <w:marRight w:val="0"/>
          <w:marTop w:val="0"/>
          <w:marBottom w:val="0"/>
          <w:divBdr>
            <w:top w:val="none" w:sz="0" w:space="0" w:color="auto"/>
            <w:left w:val="none" w:sz="0" w:space="0" w:color="auto"/>
            <w:bottom w:val="none" w:sz="0" w:space="0" w:color="auto"/>
            <w:right w:val="none" w:sz="0" w:space="0" w:color="auto"/>
          </w:divBdr>
        </w:div>
        <w:div w:id="1336764631">
          <w:marLeft w:val="0"/>
          <w:marRight w:val="0"/>
          <w:marTop w:val="0"/>
          <w:marBottom w:val="0"/>
          <w:divBdr>
            <w:top w:val="none" w:sz="0" w:space="0" w:color="auto"/>
            <w:left w:val="none" w:sz="0" w:space="0" w:color="auto"/>
            <w:bottom w:val="none" w:sz="0" w:space="0" w:color="auto"/>
            <w:right w:val="none" w:sz="0" w:space="0" w:color="auto"/>
          </w:divBdr>
          <w:divsChild>
            <w:div w:id="948002958">
              <w:marLeft w:val="0"/>
              <w:marRight w:val="0"/>
              <w:marTop w:val="0"/>
              <w:marBottom w:val="0"/>
              <w:divBdr>
                <w:top w:val="none" w:sz="0" w:space="0" w:color="auto"/>
                <w:left w:val="none" w:sz="0" w:space="0" w:color="auto"/>
                <w:bottom w:val="none" w:sz="0" w:space="0" w:color="auto"/>
                <w:right w:val="none" w:sz="0" w:space="0" w:color="auto"/>
              </w:divBdr>
            </w:div>
          </w:divsChild>
        </w:div>
        <w:div w:id="1160656725">
          <w:marLeft w:val="0"/>
          <w:marRight w:val="0"/>
          <w:marTop w:val="0"/>
          <w:marBottom w:val="0"/>
          <w:divBdr>
            <w:top w:val="none" w:sz="0" w:space="0" w:color="auto"/>
            <w:left w:val="none" w:sz="0" w:space="0" w:color="auto"/>
            <w:bottom w:val="none" w:sz="0" w:space="0" w:color="auto"/>
            <w:right w:val="none" w:sz="0" w:space="0" w:color="auto"/>
          </w:divBdr>
          <w:divsChild>
            <w:div w:id="808592748">
              <w:marLeft w:val="0"/>
              <w:marRight w:val="0"/>
              <w:marTop w:val="0"/>
              <w:marBottom w:val="0"/>
              <w:divBdr>
                <w:top w:val="none" w:sz="0" w:space="0" w:color="auto"/>
                <w:left w:val="none" w:sz="0" w:space="0" w:color="auto"/>
                <w:bottom w:val="none" w:sz="0" w:space="0" w:color="auto"/>
                <w:right w:val="none" w:sz="0" w:space="0" w:color="auto"/>
              </w:divBdr>
            </w:div>
          </w:divsChild>
        </w:div>
        <w:div w:id="1266696426">
          <w:marLeft w:val="0"/>
          <w:marRight w:val="0"/>
          <w:marTop w:val="0"/>
          <w:marBottom w:val="0"/>
          <w:divBdr>
            <w:top w:val="none" w:sz="0" w:space="0" w:color="auto"/>
            <w:left w:val="none" w:sz="0" w:space="0" w:color="auto"/>
            <w:bottom w:val="none" w:sz="0" w:space="0" w:color="auto"/>
            <w:right w:val="none" w:sz="0" w:space="0" w:color="auto"/>
          </w:divBdr>
        </w:div>
        <w:div w:id="1110079774">
          <w:marLeft w:val="0"/>
          <w:marRight w:val="0"/>
          <w:marTop w:val="0"/>
          <w:marBottom w:val="0"/>
          <w:divBdr>
            <w:top w:val="none" w:sz="0" w:space="0" w:color="auto"/>
            <w:left w:val="none" w:sz="0" w:space="0" w:color="auto"/>
            <w:bottom w:val="none" w:sz="0" w:space="0" w:color="auto"/>
            <w:right w:val="none" w:sz="0" w:space="0" w:color="auto"/>
          </w:divBdr>
          <w:divsChild>
            <w:div w:id="1520192239">
              <w:marLeft w:val="0"/>
              <w:marRight w:val="0"/>
              <w:marTop w:val="0"/>
              <w:marBottom w:val="0"/>
              <w:divBdr>
                <w:top w:val="none" w:sz="0" w:space="0" w:color="auto"/>
                <w:left w:val="none" w:sz="0" w:space="0" w:color="auto"/>
                <w:bottom w:val="none" w:sz="0" w:space="0" w:color="auto"/>
                <w:right w:val="none" w:sz="0" w:space="0" w:color="auto"/>
              </w:divBdr>
            </w:div>
          </w:divsChild>
        </w:div>
        <w:div w:id="759185180">
          <w:marLeft w:val="0"/>
          <w:marRight w:val="0"/>
          <w:marTop w:val="0"/>
          <w:marBottom w:val="0"/>
          <w:divBdr>
            <w:top w:val="none" w:sz="0" w:space="0" w:color="auto"/>
            <w:left w:val="none" w:sz="0" w:space="0" w:color="auto"/>
            <w:bottom w:val="none" w:sz="0" w:space="0" w:color="auto"/>
            <w:right w:val="none" w:sz="0" w:space="0" w:color="auto"/>
          </w:divBdr>
          <w:divsChild>
            <w:div w:id="350958857">
              <w:marLeft w:val="0"/>
              <w:marRight w:val="0"/>
              <w:marTop w:val="0"/>
              <w:marBottom w:val="0"/>
              <w:divBdr>
                <w:top w:val="none" w:sz="0" w:space="0" w:color="auto"/>
                <w:left w:val="none" w:sz="0" w:space="0" w:color="auto"/>
                <w:bottom w:val="none" w:sz="0" w:space="0" w:color="auto"/>
                <w:right w:val="none" w:sz="0" w:space="0" w:color="auto"/>
              </w:divBdr>
            </w:div>
          </w:divsChild>
        </w:div>
        <w:div w:id="688873099">
          <w:marLeft w:val="0"/>
          <w:marRight w:val="0"/>
          <w:marTop w:val="0"/>
          <w:marBottom w:val="0"/>
          <w:divBdr>
            <w:top w:val="none" w:sz="0" w:space="0" w:color="auto"/>
            <w:left w:val="none" w:sz="0" w:space="0" w:color="auto"/>
            <w:bottom w:val="none" w:sz="0" w:space="0" w:color="auto"/>
            <w:right w:val="none" w:sz="0" w:space="0" w:color="auto"/>
          </w:divBdr>
        </w:div>
      </w:divsChild>
    </w:div>
    <w:div w:id="407700166">
      <w:bodyDiv w:val="1"/>
      <w:marLeft w:val="0"/>
      <w:marRight w:val="0"/>
      <w:marTop w:val="0"/>
      <w:marBottom w:val="0"/>
      <w:divBdr>
        <w:top w:val="none" w:sz="0" w:space="0" w:color="auto"/>
        <w:left w:val="none" w:sz="0" w:space="0" w:color="auto"/>
        <w:bottom w:val="none" w:sz="0" w:space="0" w:color="auto"/>
        <w:right w:val="none" w:sz="0" w:space="0" w:color="auto"/>
      </w:divBdr>
    </w:div>
    <w:div w:id="408581118">
      <w:bodyDiv w:val="1"/>
      <w:marLeft w:val="0"/>
      <w:marRight w:val="0"/>
      <w:marTop w:val="0"/>
      <w:marBottom w:val="0"/>
      <w:divBdr>
        <w:top w:val="none" w:sz="0" w:space="0" w:color="auto"/>
        <w:left w:val="none" w:sz="0" w:space="0" w:color="auto"/>
        <w:bottom w:val="none" w:sz="0" w:space="0" w:color="auto"/>
        <w:right w:val="none" w:sz="0" w:space="0" w:color="auto"/>
      </w:divBdr>
    </w:div>
    <w:div w:id="418603419">
      <w:bodyDiv w:val="1"/>
      <w:marLeft w:val="0"/>
      <w:marRight w:val="0"/>
      <w:marTop w:val="0"/>
      <w:marBottom w:val="0"/>
      <w:divBdr>
        <w:top w:val="none" w:sz="0" w:space="0" w:color="auto"/>
        <w:left w:val="none" w:sz="0" w:space="0" w:color="auto"/>
        <w:bottom w:val="none" w:sz="0" w:space="0" w:color="auto"/>
        <w:right w:val="none" w:sz="0" w:space="0" w:color="auto"/>
      </w:divBdr>
    </w:div>
    <w:div w:id="430320923">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40957329">
      <w:bodyDiv w:val="1"/>
      <w:marLeft w:val="0"/>
      <w:marRight w:val="0"/>
      <w:marTop w:val="0"/>
      <w:marBottom w:val="0"/>
      <w:divBdr>
        <w:top w:val="none" w:sz="0" w:space="0" w:color="auto"/>
        <w:left w:val="none" w:sz="0" w:space="0" w:color="auto"/>
        <w:bottom w:val="none" w:sz="0" w:space="0" w:color="auto"/>
        <w:right w:val="none" w:sz="0" w:space="0" w:color="auto"/>
      </w:divBdr>
    </w:div>
    <w:div w:id="451287221">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506286233">
      <w:bodyDiv w:val="1"/>
      <w:marLeft w:val="0"/>
      <w:marRight w:val="0"/>
      <w:marTop w:val="0"/>
      <w:marBottom w:val="0"/>
      <w:divBdr>
        <w:top w:val="none" w:sz="0" w:space="0" w:color="auto"/>
        <w:left w:val="none" w:sz="0" w:space="0" w:color="auto"/>
        <w:bottom w:val="none" w:sz="0" w:space="0" w:color="auto"/>
        <w:right w:val="none" w:sz="0" w:space="0" w:color="auto"/>
      </w:divBdr>
      <w:divsChild>
        <w:div w:id="1162231375">
          <w:marLeft w:val="0"/>
          <w:marRight w:val="0"/>
          <w:marTop w:val="0"/>
          <w:marBottom w:val="0"/>
          <w:divBdr>
            <w:top w:val="none" w:sz="0" w:space="0" w:color="auto"/>
            <w:left w:val="none" w:sz="0" w:space="0" w:color="auto"/>
            <w:bottom w:val="none" w:sz="0" w:space="0" w:color="auto"/>
            <w:right w:val="none" w:sz="0" w:space="0" w:color="auto"/>
          </w:divBdr>
        </w:div>
        <w:div w:id="1889298241">
          <w:marLeft w:val="0"/>
          <w:marRight w:val="0"/>
          <w:marTop w:val="0"/>
          <w:marBottom w:val="0"/>
          <w:divBdr>
            <w:top w:val="none" w:sz="0" w:space="0" w:color="auto"/>
            <w:left w:val="none" w:sz="0" w:space="0" w:color="auto"/>
            <w:bottom w:val="none" w:sz="0" w:space="0" w:color="auto"/>
            <w:right w:val="none" w:sz="0" w:space="0" w:color="auto"/>
          </w:divBdr>
        </w:div>
        <w:div w:id="1652519966">
          <w:marLeft w:val="0"/>
          <w:marRight w:val="0"/>
          <w:marTop w:val="0"/>
          <w:marBottom w:val="0"/>
          <w:divBdr>
            <w:top w:val="none" w:sz="0" w:space="0" w:color="auto"/>
            <w:left w:val="none" w:sz="0" w:space="0" w:color="auto"/>
            <w:bottom w:val="none" w:sz="0" w:space="0" w:color="auto"/>
            <w:right w:val="none" w:sz="0" w:space="0" w:color="auto"/>
          </w:divBdr>
        </w:div>
        <w:div w:id="1271280346">
          <w:marLeft w:val="0"/>
          <w:marRight w:val="0"/>
          <w:marTop w:val="0"/>
          <w:marBottom w:val="0"/>
          <w:divBdr>
            <w:top w:val="none" w:sz="0" w:space="0" w:color="auto"/>
            <w:left w:val="none" w:sz="0" w:space="0" w:color="auto"/>
            <w:bottom w:val="none" w:sz="0" w:space="0" w:color="auto"/>
            <w:right w:val="none" w:sz="0" w:space="0" w:color="auto"/>
          </w:divBdr>
        </w:div>
        <w:div w:id="1591549470">
          <w:marLeft w:val="0"/>
          <w:marRight w:val="0"/>
          <w:marTop w:val="0"/>
          <w:marBottom w:val="0"/>
          <w:divBdr>
            <w:top w:val="none" w:sz="0" w:space="0" w:color="auto"/>
            <w:left w:val="none" w:sz="0" w:space="0" w:color="auto"/>
            <w:bottom w:val="none" w:sz="0" w:space="0" w:color="auto"/>
            <w:right w:val="none" w:sz="0" w:space="0" w:color="auto"/>
          </w:divBdr>
        </w:div>
        <w:div w:id="2045205387">
          <w:marLeft w:val="0"/>
          <w:marRight w:val="0"/>
          <w:marTop w:val="0"/>
          <w:marBottom w:val="0"/>
          <w:divBdr>
            <w:top w:val="none" w:sz="0" w:space="0" w:color="auto"/>
            <w:left w:val="none" w:sz="0" w:space="0" w:color="auto"/>
            <w:bottom w:val="none" w:sz="0" w:space="0" w:color="auto"/>
            <w:right w:val="none" w:sz="0" w:space="0" w:color="auto"/>
          </w:divBdr>
        </w:div>
        <w:div w:id="315498805">
          <w:marLeft w:val="0"/>
          <w:marRight w:val="0"/>
          <w:marTop w:val="0"/>
          <w:marBottom w:val="0"/>
          <w:divBdr>
            <w:top w:val="none" w:sz="0" w:space="0" w:color="auto"/>
            <w:left w:val="none" w:sz="0" w:space="0" w:color="auto"/>
            <w:bottom w:val="none" w:sz="0" w:space="0" w:color="auto"/>
            <w:right w:val="none" w:sz="0" w:space="0" w:color="auto"/>
          </w:divBdr>
        </w:div>
        <w:div w:id="176698861">
          <w:marLeft w:val="0"/>
          <w:marRight w:val="0"/>
          <w:marTop w:val="0"/>
          <w:marBottom w:val="0"/>
          <w:divBdr>
            <w:top w:val="none" w:sz="0" w:space="0" w:color="auto"/>
            <w:left w:val="none" w:sz="0" w:space="0" w:color="auto"/>
            <w:bottom w:val="none" w:sz="0" w:space="0" w:color="auto"/>
            <w:right w:val="none" w:sz="0" w:space="0" w:color="auto"/>
          </w:divBdr>
        </w:div>
        <w:div w:id="1673868830">
          <w:marLeft w:val="0"/>
          <w:marRight w:val="0"/>
          <w:marTop w:val="0"/>
          <w:marBottom w:val="0"/>
          <w:divBdr>
            <w:top w:val="none" w:sz="0" w:space="0" w:color="auto"/>
            <w:left w:val="none" w:sz="0" w:space="0" w:color="auto"/>
            <w:bottom w:val="none" w:sz="0" w:space="0" w:color="auto"/>
            <w:right w:val="none" w:sz="0" w:space="0" w:color="auto"/>
          </w:divBdr>
        </w:div>
        <w:div w:id="612400105">
          <w:marLeft w:val="0"/>
          <w:marRight w:val="0"/>
          <w:marTop w:val="0"/>
          <w:marBottom w:val="0"/>
          <w:divBdr>
            <w:top w:val="none" w:sz="0" w:space="0" w:color="auto"/>
            <w:left w:val="none" w:sz="0" w:space="0" w:color="auto"/>
            <w:bottom w:val="none" w:sz="0" w:space="0" w:color="auto"/>
            <w:right w:val="none" w:sz="0" w:space="0" w:color="auto"/>
          </w:divBdr>
        </w:div>
        <w:div w:id="869684236">
          <w:marLeft w:val="0"/>
          <w:marRight w:val="0"/>
          <w:marTop w:val="0"/>
          <w:marBottom w:val="0"/>
          <w:divBdr>
            <w:top w:val="none" w:sz="0" w:space="0" w:color="auto"/>
            <w:left w:val="none" w:sz="0" w:space="0" w:color="auto"/>
            <w:bottom w:val="none" w:sz="0" w:space="0" w:color="auto"/>
            <w:right w:val="none" w:sz="0" w:space="0" w:color="auto"/>
          </w:divBdr>
        </w:div>
        <w:div w:id="60637679">
          <w:marLeft w:val="0"/>
          <w:marRight w:val="0"/>
          <w:marTop w:val="0"/>
          <w:marBottom w:val="0"/>
          <w:divBdr>
            <w:top w:val="none" w:sz="0" w:space="0" w:color="auto"/>
            <w:left w:val="none" w:sz="0" w:space="0" w:color="auto"/>
            <w:bottom w:val="none" w:sz="0" w:space="0" w:color="auto"/>
            <w:right w:val="none" w:sz="0" w:space="0" w:color="auto"/>
          </w:divBdr>
        </w:div>
        <w:div w:id="34892032">
          <w:marLeft w:val="0"/>
          <w:marRight w:val="0"/>
          <w:marTop w:val="0"/>
          <w:marBottom w:val="0"/>
          <w:divBdr>
            <w:top w:val="none" w:sz="0" w:space="0" w:color="auto"/>
            <w:left w:val="none" w:sz="0" w:space="0" w:color="auto"/>
            <w:bottom w:val="none" w:sz="0" w:space="0" w:color="auto"/>
            <w:right w:val="none" w:sz="0" w:space="0" w:color="auto"/>
          </w:divBdr>
        </w:div>
        <w:div w:id="1421488129">
          <w:marLeft w:val="0"/>
          <w:marRight w:val="0"/>
          <w:marTop w:val="0"/>
          <w:marBottom w:val="0"/>
          <w:divBdr>
            <w:top w:val="none" w:sz="0" w:space="0" w:color="auto"/>
            <w:left w:val="none" w:sz="0" w:space="0" w:color="auto"/>
            <w:bottom w:val="none" w:sz="0" w:space="0" w:color="auto"/>
            <w:right w:val="none" w:sz="0" w:space="0" w:color="auto"/>
          </w:divBdr>
        </w:div>
        <w:div w:id="933712731">
          <w:marLeft w:val="0"/>
          <w:marRight w:val="0"/>
          <w:marTop w:val="0"/>
          <w:marBottom w:val="0"/>
          <w:divBdr>
            <w:top w:val="none" w:sz="0" w:space="0" w:color="auto"/>
            <w:left w:val="none" w:sz="0" w:space="0" w:color="auto"/>
            <w:bottom w:val="none" w:sz="0" w:space="0" w:color="auto"/>
            <w:right w:val="none" w:sz="0" w:space="0" w:color="auto"/>
          </w:divBdr>
        </w:div>
        <w:div w:id="1689983915">
          <w:marLeft w:val="0"/>
          <w:marRight w:val="0"/>
          <w:marTop w:val="0"/>
          <w:marBottom w:val="0"/>
          <w:divBdr>
            <w:top w:val="none" w:sz="0" w:space="0" w:color="auto"/>
            <w:left w:val="none" w:sz="0" w:space="0" w:color="auto"/>
            <w:bottom w:val="none" w:sz="0" w:space="0" w:color="auto"/>
            <w:right w:val="none" w:sz="0" w:space="0" w:color="auto"/>
          </w:divBdr>
        </w:div>
        <w:div w:id="1863779297">
          <w:marLeft w:val="0"/>
          <w:marRight w:val="0"/>
          <w:marTop w:val="0"/>
          <w:marBottom w:val="0"/>
          <w:divBdr>
            <w:top w:val="none" w:sz="0" w:space="0" w:color="auto"/>
            <w:left w:val="none" w:sz="0" w:space="0" w:color="auto"/>
            <w:bottom w:val="none" w:sz="0" w:space="0" w:color="auto"/>
            <w:right w:val="none" w:sz="0" w:space="0" w:color="auto"/>
          </w:divBdr>
        </w:div>
        <w:div w:id="1190796851">
          <w:marLeft w:val="0"/>
          <w:marRight w:val="0"/>
          <w:marTop w:val="0"/>
          <w:marBottom w:val="0"/>
          <w:divBdr>
            <w:top w:val="none" w:sz="0" w:space="0" w:color="auto"/>
            <w:left w:val="none" w:sz="0" w:space="0" w:color="auto"/>
            <w:bottom w:val="none" w:sz="0" w:space="0" w:color="auto"/>
            <w:right w:val="none" w:sz="0" w:space="0" w:color="auto"/>
          </w:divBdr>
        </w:div>
        <w:div w:id="513762572">
          <w:marLeft w:val="0"/>
          <w:marRight w:val="0"/>
          <w:marTop w:val="0"/>
          <w:marBottom w:val="0"/>
          <w:divBdr>
            <w:top w:val="none" w:sz="0" w:space="0" w:color="auto"/>
            <w:left w:val="none" w:sz="0" w:space="0" w:color="auto"/>
            <w:bottom w:val="none" w:sz="0" w:space="0" w:color="auto"/>
            <w:right w:val="none" w:sz="0" w:space="0" w:color="auto"/>
          </w:divBdr>
        </w:div>
        <w:div w:id="493229183">
          <w:marLeft w:val="0"/>
          <w:marRight w:val="0"/>
          <w:marTop w:val="0"/>
          <w:marBottom w:val="0"/>
          <w:divBdr>
            <w:top w:val="none" w:sz="0" w:space="0" w:color="auto"/>
            <w:left w:val="none" w:sz="0" w:space="0" w:color="auto"/>
            <w:bottom w:val="none" w:sz="0" w:space="0" w:color="auto"/>
            <w:right w:val="none" w:sz="0" w:space="0" w:color="auto"/>
          </w:divBdr>
        </w:div>
        <w:div w:id="1566866645">
          <w:marLeft w:val="0"/>
          <w:marRight w:val="0"/>
          <w:marTop w:val="0"/>
          <w:marBottom w:val="0"/>
          <w:divBdr>
            <w:top w:val="none" w:sz="0" w:space="0" w:color="auto"/>
            <w:left w:val="none" w:sz="0" w:space="0" w:color="auto"/>
            <w:bottom w:val="none" w:sz="0" w:space="0" w:color="auto"/>
            <w:right w:val="none" w:sz="0" w:space="0" w:color="auto"/>
          </w:divBdr>
        </w:div>
        <w:div w:id="874780368">
          <w:marLeft w:val="0"/>
          <w:marRight w:val="0"/>
          <w:marTop w:val="0"/>
          <w:marBottom w:val="0"/>
          <w:divBdr>
            <w:top w:val="none" w:sz="0" w:space="0" w:color="auto"/>
            <w:left w:val="none" w:sz="0" w:space="0" w:color="auto"/>
            <w:bottom w:val="none" w:sz="0" w:space="0" w:color="auto"/>
            <w:right w:val="none" w:sz="0" w:space="0" w:color="auto"/>
          </w:divBdr>
        </w:div>
        <w:div w:id="825049390">
          <w:marLeft w:val="0"/>
          <w:marRight w:val="0"/>
          <w:marTop w:val="0"/>
          <w:marBottom w:val="0"/>
          <w:divBdr>
            <w:top w:val="none" w:sz="0" w:space="0" w:color="auto"/>
            <w:left w:val="none" w:sz="0" w:space="0" w:color="auto"/>
            <w:bottom w:val="none" w:sz="0" w:space="0" w:color="auto"/>
            <w:right w:val="none" w:sz="0" w:space="0" w:color="auto"/>
          </w:divBdr>
        </w:div>
        <w:div w:id="215897290">
          <w:marLeft w:val="0"/>
          <w:marRight w:val="0"/>
          <w:marTop w:val="0"/>
          <w:marBottom w:val="0"/>
          <w:divBdr>
            <w:top w:val="none" w:sz="0" w:space="0" w:color="auto"/>
            <w:left w:val="none" w:sz="0" w:space="0" w:color="auto"/>
            <w:bottom w:val="none" w:sz="0" w:space="0" w:color="auto"/>
            <w:right w:val="none" w:sz="0" w:space="0" w:color="auto"/>
          </w:divBdr>
        </w:div>
        <w:div w:id="1642494991">
          <w:marLeft w:val="0"/>
          <w:marRight w:val="0"/>
          <w:marTop w:val="0"/>
          <w:marBottom w:val="0"/>
          <w:divBdr>
            <w:top w:val="none" w:sz="0" w:space="0" w:color="auto"/>
            <w:left w:val="none" w:sz="0" w:space="0" w:color="auto"/>
            <w:bottom w:val="none" w:sz="0" w:space="0" w:color="auto"/>
            <w:right w:val="none" w:sz="0" w:space="0" w:color="auto"/>
          </w:divBdr>
        </w:div>
        <w:div w:id="157039467">
          <w:marLeft w:val="0"/>
          <w:marRight w:val="0"/>
          <w:marTop w:val="0"/>
          <w:marBottom w:val="0"/>
          <w:divBdr>
            <w:top w:val="none" w:sz="0" w:space="0" w:color="auto"/>
            <w:left w:val="none" w:sz="0" w:space="0" w:color="auto"/>
            <w:bottom w:val="none" w:sz="0" w:space="0" w:color="auto"/>
            <w:right w:val="none" w:sz="0" w:space="0" w:color="auto"/>
          </w:divBdr>
        </w:div>
        <w:div w:id="252011411">
          <w:marLeft w:val="0"/>
          <w:marRight w:val="0"/>
          <w:marTop w:val="0"/>
          <w:marBottom w:val="0"/>
          <w:divBdr>
            <w:top w:val="none" w:sz="0" w:space="0" w:color="auto"/>
            <w:left w:val="none" w:sz="0" w:space="0" w:color="auto"/>
            <w:bottom w:val="none" w:sz="0" w:space="0" w:color="auto"/>
            <w:right w:val="none" w:sz="0" w:space="0" w:color="auto"/>
          </w:divBdr>
        </w:div>
        <w:div w:id="768431715">
          <w:marLeft w:val="0"/>
          <w:marRight w:val="0"/>
          <w:marTop w:val="0"/>
          <w:marBottom w:val="0"/>
          <w:divBdr>
            <w:top w:val="none" w:sz="0" w:space="0" w:color="auto"/>
            <w:left w:val="none" w:sz="0" w:space="0" w:color="auto"/>
            <w:bottom w:val="none" w:sz="0" w:space="0" w:color="auto"/>
            <w:right w:val="none" w:sz="0" w:space="0" w:color="auto"/>
          </w:divBdr>
        </w:div>
        <w:div w:id="1042826146">
          <w:marLeft w:val="0"/>
          <w:marRight w:val="0"/>
          <w:marTop w:val="0"/>
          <w:marBottom w:val="0"/>
          <w:divBdr>
            <w:top w:val="none" w:sz="0" w:space="0" w:color="auto"/>
            <w:left w:val="none" w:sz="0" w:space="0" w:color="auto"/>
            <w:bottom w:val="none" w:sz="0" w:space="0" w:color="auto"/>
            <w:right w:val="none" w:sz="0" w:space="0" w:color="auto"/>
          </w:divBdr>
        </w:div>
        <w:div w:id="1056322389">
          <w:marLeft w:val="0"/>
          <w:marRight w:val="0"/>
          <w:marTop w:val="0"/>
          <w:marBottom w:val="0"/>
          <w:divBdr>
            <w:top w:val="none" w:sz="0" w:space="0" w:color="auto"/>
            <w:left w:val="none" w:sz="0" w:space="0" w:color="auto"/>
            <w:bottom w:val="none" w:sz="0" w:space="0" w:color="auto"/>
            <w:right w:val="none" w:sz="0" w:space="0" w:color="auto"/>
          </w:divBdr>
        </w:div>
        <w:div w:id="1649551897">
          <w:marLeft w:val="0"/>
          <w:marRight w:val="0"/>
          <w:marTop w:val="0"/>
          <w:marBottom w:val="0"/>
          <w:divBdr>
            <w:top w:val="none" w:sz="0" w:space="0" w:color="auto"/>
            <w:left w:val="none" w:sz="0" w:space="0" w:color="auto"/>
            <w:bottom w:val="none" w:sz="0" w:space="0" w:color="auto"/>
            <w:right w:val="none" w:sz="0" w:space="0" w:color="auto"/>
          </w:divBdr>
        </w:div>
        <w:div w:id="554196224">
          <w:marLeft w:val="0"/>
          <w:marRight w:val="0"/>
          <w:marTop w:val="0"/>
          <w:marBottom w:val="0"/>
          <w:divBdr>
            <w:top w:val="none" w:sz="0" w:space="0" w:color="auto"/>
            <w:left w:val="none" w:sz="0" w:space="0" w:color="auto"/>
            <w:bottom w:val="none" w:sz="0" w:space="0" w:color="auto"/>
            <w:right w:val="none" w:sz="0" w:space="0" w:color="auto"/>
          </w:divBdr>
        </w:div>
        <w:div w:id="1535653520">
          <w:marLeft w:val="0"/>
          <w:marRight w:val="0"/>
          <w:marTop w:val="0"/>
          <w:marBottom w:val="0"/>
          <w:divBdr>
            <w:top w:val="none" w:sz="0" w:space="0" w:color="auto"/>
            <w:left w:val="none" w:sz="0" w:space="0" w:color="auto"/>
            <w:bottom w:val="none" w:sz="0" w:space="0" w:color="auto"/>
            <w:right w:val="none" w:sz="0" w:space="0" w:color="auto"/>
          </w:divBdr>
        </w:div>
        <w:div w:id="1422948216">
          <w:marLeft w:val="0"/>
          <w:marRight w:val="0"/>
          <w:marTop w:val="0"/>
          <w:marBottom w:val="0"/>
          <w:divBdr>
            <w:top w:val="none" w:sz="0" w:space="0" w:color="auto"/>
            <w:left w:val="none" w:sz="0" w:space="0" w:color="auto"/>
            <w:bottom w:val="none" w:sz="0" w:space="0" w:color="auto"/>
            <w:right w:val="none" w:sz="0" w:space="0" w:color="auto"/>
          </w:divBdr>
        </w:div>
        <w:div w:id="1367635690">
          <w:marLeft w:val="0"/>
          <w:marRight w:val="0"/>
          <w:marTop w:val="0"/>
          <w:marBottom w:val="0"/>
          <w:divBdr>
            <w:top w:val="none" w:sz="0" w:space="0" w:color="auto"/>
            <w:left w:val="none" w:sz="0" w:space="0" w:color="auto"/>
            <w:bottom w:val="none" w:sz="0" w:space="0" w:color="auto"/>
            <w:right w:val="none" w:sz="0" w:space="0" w:color="auto"/>
          </w:divBdr>
        </w:div>
        <w:div w:id="455564605">
          <w:marLeft w:val="0"/>
          <w:marRight w:val="0"/>
          <w:marTop w:val="0"/>
          <w:marBottom w:val="0"/>
          <w:divBdr>
            <w:top w:val="none" w:sz="0" w:space="0" w:color="auto"/>
            <w:left w:val="none" w:sz="0" w:space="0" w:color="auto"/>
            <w:bottom w:val="none" w:sz="0" w:space="0" w:color="auto"/>
            <w:right w:val="none" w:sz="0" w:space="0" w:color="auto"/>
          </w:divBdr>
        </w:div>
        <w:div w:id="502821273">
          <w:marLeft w:val="0"/>
          <w:marRight w:val="0"/>
          <w:marTop w:val="0"/>
          <w:marBottom w:val="0"/>
          <w:divBdr>
            <w:top w:val="none" w:sz="0" w:space="0" w:color="auto"/>
            <w:left w:val="none" w:sz="0" w:space="0" w:color="auto"/>
            <w:bottom w:val="none" w:sz="0" w:space="0" w:color="auto"/>
            <w:right w:val="none" w:sz="0" w:space="0" w:color="auto"/>
          </w:divBdr>
        </w:div>
        <w:div w:id="909192750">
          <w:marLeft w:val="0"/>
          <w:marRight w:val="0"/>
          <w:marTop w:val="0"/>
          <w:marBottom w:val="0"/>
          <w:divBdr>
            <w:top w:val="none" w:sz="0" w:space="0" w:color="auto"/>
            <w:left w:val="none" w:sz="0" w:space="0" w:color="auto"/>
            <w:bottom w:val="none" w:sz="0" w:space="0" w:color="auto"/>
            <w:right w:val="none" w:sz="0" w:space="0" w:color="auto"/>
          </w:divBdr>
        </w:div>
        <w:div w:id="578490894">
          <w:marLeft w:val="0"/>
          <w:marRight w:val="0"/>
          <w:marTop w:val="0"/>
          <w:marBottom w:val="0"/>
          <w:divBdr>
            <w:top w:val="none" w:sz="0" w:space="0" w:color="auto"/>
            <w:left w:val="none" w:sz="0" w:space="0" w:color="auto"/>
            <w:bottom w:val="none" w:sz="0" w:space="0" w:color="auto"/>
            <w:right w:val="none" w:sz="0" w:space="0" w:color="auto"/>
          </w:divBdr>
        </w:div>
      </w:divsChild>
    </w:div>
    <w:div w:id="507912425">
      <w:bodyDiv w:val="1"/>
      <w:marLeft w:val="0"/>
      <w:marRight w:val="0"/>
      <w:marTop w:val="0"/>
      <w:marBottom w:val="0"/>
      <w:divBdr>
        <w:top w:val="none" w:sz="0" w:space="0" w:color="auto"/>
        <w:left w:val="none" w:sz="0" w:space="0" w:color="auto"/>
        <w:bottom w:val="none" w:sz="0" w:space="0" w:color="auto"/>
        <w:right w:val="none" w:sz="0" w:space="0" w:color="auto"/>
      </w:divBdr>
      <w:divsChild>
        <w:div w:id="167061209">
          <w:marLeft w:val="0"/>
          <w:marRight w:val="0"/>
          <w:marTop w:val="0"/>
          <w:marBottom w:val="0"/>
          <w:divBdr>
            <w:top w:val="none" w:sz="0" w:space="0" w:color="auto"/>
            <w:left w:val="none" w:sz="0" w:space="0" w:color="auto"/>
            <w:bottom w:val="none" w:sz="0" w:space="0" w:color="auto"/>
            <w:right w:val="none" w:sz="0" w:space="0" w:color="auto"/>
          </w:divBdr>
        </w:div>
        <w:div w:id="1917746165">
          <w:marLeft w:val="0"/>
          <w:marRight w:val="0"/>
          <w:marTop w:val="0"/>
          <w:marBottom w:val="0"/>
          <w:divBdr>
            <w:top w:val="none" w:sz="0" w:space="0" w:color="auto"/>
            <w:left w:val="none" w:sz="0" w:space="0" w:color="auto"/>
            <w:bottom w:val="none" w:sz="0" w:space="0" w:color="auto"/>
            <w:right w:val="none" w:sz="0" w:space="0" w:color="auto"/>
          </w:divBdr>
        </w:div>
        <w:div w:id="250087882">
          <w:marLeft w:val="0"/>
          <w:marRight w:val="0"/>
          <w:marTop w:val="0"/>
          <w:marBottom w:val="0"/>
          <w:divBdr>
            <w:top w:val="none" w:sz="0" w:space="0" w:color="auto"/>
            <w:left w:val="none" w:sz="0" w:space="0" w:color="auto"/>
            <w:bottom w:val="none" w:sz="0" w:space="0" w:color="auto"/>
            <w:right w:val="none" w:sz="0" w:space="0" w:color="auto"/>
          </w:divBdr>
        </w:div>
      </w:divsChild>
    </w:div>
    <w:div w:id="509832409">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12426993">
      <w:bodyDiv w:val="1"/>
      <w:marLeft w:val="0"/>
      <w:marRight w:val="0"/>
      <w:marTop w:val="0"/>
      <w:marBottom w:val="0"/>
      <w:divBdr>
        <w:top w:val="none" w:sz="0" w:space="0" w:color="auto"/>
        <w:left w:val="none" w:sz="0" w:space="0" w:color="auto"/>
        <w:bottom w:val="none" w:sz="0" w:space="0" w:color="auto"/>
        <w:right w:val="none" w:sz="0" w:space="0" w:color="auto"/>
      </w:divBdr>
    </w:div>
    <w:div w:id="513156601">
      <w:bodyDiv w:val="1"/>
      <w:marLeft w:val="0"/>
      <w:marRight w:val="0"/>
      <w:marTop w:val="0"/>
      <w:marBottom w:val="0"/>
      <w:divBdr>
        <w:top w:val="none" w:sz="0" w:space="0" w:color="auto"/>
        <w:left w:val="none" w:sz="0" w:space="0" w:color="auto"/>
        <w:bottom w:val="none" w:sz="0" w:space="0" w:color="auto"/>
        <w:right w:val="none" w:sz="0" w:space="0" w:color="auto"/>
      </w:divBdr>
      <w:divsChild>
        <w:div w:id="1042753763">
          <w:marLeft w:val="0"/>
          <w:marRight w:val="0"/>
          <w:marTop w:val="0"/>
          <w:marBottom w:val="0"/>
          <w:divBdr>
            <w:top w:val="none" w:sz="0" w:space="0" w:color="auto"/>
            <w:left w:val="none" w:sz="0" w:space="0" w:color="auto"/>
            <w:bottom w:val="none" w:sz="0" w:space="0" w:color="auto"/>
            <w:right w:val="none" w:sz="0" w:space="0" w:color="auto"/>
          </w:divBdr>
        </w:div>
        <w:div w:id="462777436">
          <w:marLeft w:val="0"/>
          <w:marRight w:val="0"/>
          <w:marTop w:val="0"/>
          <w:marBottom w:val="0"/>
          <w:divBdr>
            <w:top w:val="none" w:sz="0" w:space="0" w:color="auto"/>
            <w:left w:val="none" w:sz="0" w:space="0" w:color="auto"/>
            <w:bottom w:val="none" w:sz="0" w:space="0" w:color="auto"/>
            <w:right w:val="none" w:sz="0" w:space="0" w:color="auto"/>
          </w:divBdr>
        </w:div>
      </w:divsChild>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5461739">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49803920">
      <w:bodyDiv w:val="1"/>
      <w:marLeft w:val="0"/>
      <w:marRight w:val="0"/>
      <w:marTop w:val="0"/>
      <w:marBottom w:val="0"/>
      <w:divBdr>
        <w:top w:val="none" w:sz="0" w:space="0" w:color="auto"/>
        <w:left w:val="none" w:sz="0" w:space="0" w:color="auto"/>
        <w:bottom w:val="none" w:sz="0" w:space="0" w:color="auto"/>
        <w:right w:val="none" w:sz="0" w:space="0" w:color="auto"/>
      </w:divBdr>
      <w:divsChild>
        <w:div w:id="1579053058">
          <w:marLeft w:val="0"/>
          <w:marRight w:val="0"/>
          <w:marTop w:val="0"/>
          <w:marBottom w:val="0"/>
          <w:divBdr>
            <w:top w:val="none" w:sz="0" w:space="0" w:color="auto"/>
            <w:left w:val="none" w:sz="0" w:space="0" w:color="auto"/>
            <w:bottom w:val="none" w:sz="0" w:space="0" w:color="auto"/>
            <w:right w:val="none" w:sz="0" w:space="0" w:color="auto"/>
          </w:divBdr>
        </w:div>
        <w:div w:id="982730818">
          <w:marLeft w:val="0"/>
          <w:marRight w:val="0"/>
          <w:marTop w:val="0"/>
          <w:marBottom w:val="0"/>
          <w:divBdr>
            <w:top w:val="none" w:sz="0" w:space="0" w:color="auto"/>
            <w:left w:val="none" w:sz="0" w:space="0" w:color="auto"/>
            <w:bottom w:val="none" w:sz="0" w:space="0" w:color="auto"/>
            <w:right w:val="none" w:sz="0" w:space="0" w:color="auto"/>
          </w:divBdr>
          <w:divsChild>
            <w:div w:id="38826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743417">
      <w:bodyDiv w:val="1"/>
      <w:marLeft w:val="0"/>
      <w:marRight w:val="0"/>
      <w:marTop w:val="0"/>
      <w:marBottom w:val="0"/>
      <w:divBdr>
        <w:top w:val="none" w:sz="0" w:space="0" w:color="auto"/>
        <w:left w:val="none" w:sz="0" w:space="0" w:color="auto"/>
        <w:bottom w:val="none" w:sz="0" w:space="0" w:color="auto"/>
        <w:right w:val="none" w:sz="0" w:space="0" w:color="auto"/>
      </w:divBdr>
    </w:div>
    <w:div w:id="557283617">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3373991">
      <w:bodyDiv w:val="1"/>
      <w:marLeft w:val="0"/>
      <w:marRight w:val="0"/>
      <w:marTop w:val="0"/>
      <w:marBottom w:val="0"/>
      <w:divBdr>
        <w:top w:val="none" w:sz="0" w:space="0" w:color="auto"/>
        <w:left w:val="none" w:sz="0" w:space="0" w:color="auto"/>
        <w:bottom w:val="none" w:sz="0" w:space="0" w:color="auto"/>
        <w:right w:val="none" w:sz="0" w:space="0" w:color="auto"/>
      </w:divBdr>
    </w:div>
    <w:div w:id="563950142">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3365801">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07978090">
      <w:bodyDiv w:val="1"/>
      <w:marLeft w:val="0"/>
      <w:marRight w:val="0"/>
      <w:marTop w:val="0"/>
      <w:marBottom w:val="0"/>
      <w:divBdr>
        <w:top w:val="none" w:sz="0" w:space="0" w:color="auto"/>
        <w:left w:val="none" w:sz="0" w:space="0" w:color="auto"/>
        <w:bottom w:val="none" w:sz="0" w:space="0" w:color="auto"/>
        <w:right w:val="none" w:sz="0" w:space="0" w:color="auto"/>
      </w:divBdr>
    </w:div>
    <w:div w:id="608784136">
      <w:bodyDiv w:val="1"/>
      <w:marLeft w:val="0"/>
      <w:marRight w:val="0"/>
      <w:marTop w:val="0"/>
      <w:marBottom w:val="0"/>
      <w:divBdr>
        <w:top w:val="none" w:sz="0" w:space="0" w:color="auto"/>
        <w:left w:val="none" w:sz="0" w:space="0" w:color="auto"/>
        <w:bottom w:val="none" w:sz="0" w:space="0" w:color="auto"/>
        <w:right w:val="none" w:sz="0" w:space="0" w:color="auto"/>
      </w:divBdr>
    </w:div>
    <w:div w:id="612130243">
      <w:bodyDiv w:val="1"/>
      <w:marLeft w:val="0"/>
      <w:marRight w:val="0"/>
      <w:marTop w:val="0"/>
      <w:marBottom w:val="0"/>
      <w:divBdr>
        <w:top w:val="none" w:sz="0" w:space="0" w:color="auto"/>
        <w:left w:val="none" w:sz="0" w:space="0" w:color="auto"/>
        <w:bottom w:val="none" w:sz="0" w:space="0" w:color="auto"/>
        <w:right w:val="none" w:sz="0" w:space="0" w:color="auto"/>
      </w:divBdr>
    </w:div>
    <w:div w:id="620723576">
      <w:bodyDiv w:val="1"/>
      <w:marLeft w:val="0"/>
      <w:marRight w:val="0"/>
      <w:marTop w:val="0"/>
      <w:marBottom w:val="0"/>
      <w:divBdr>
        <w:top w:val="none" w:sz="0" w:space="0" w:color="auto"/>
        <w:left w:val="none" w:sz="0" w:space="0" w:color="auto"/>
        <w:bottom w:val="none" w:sz="0" w:space="0" w:color="auto"/>
        <w:right w:val="none" w:sz="0" w:space="0" w:color="auto"/>
      </w:divBdr>
      <w:divsChild>
        <w:div w:id="1935359075">
          <w:marLeft w:val="0"/>
          <w:marRight w:val="0"/>
          <w:marTop w:val="0"/>
          <w:marBottom w:val="0"/>
          <w:divBdr>
            <w:top w:val="none" w:sz="0" w:space="0" w:color="auto"/>
            <w:left w:val="none" w:sz="0" w:space="0" w:color="auto"/>
            <w:bottom w:val="none" w:sz="0" w:space="0" w:color="auto"/>
            <w:right w:val="none" w:sz="0" w:space="0" w:color="auto"/>
          </w:divBdr>
        </w:div>
        <w:div w:id="367687317">
          <w:marLeft w:val="0"/>
          <w:marRight w:val="0"/>
          <w:marTop w:val="0"/>
          <w:marBottom w:val="0"/>
          <w:divBdr>
            <w:top w:val="none" w:sz="0" w:space="0" w:color="auto"/>
            <w:left w:val="none" w:sz="0" w:space="0" w:color="auto"/>
            <w:bottom w:val="none" w:sz="0" w:space="0" w:color="auto"/>
            <w:right w:val="none" w:sz="0" w:space="0" w:color="auto"/>
          </w:divBdr>
          <w:divsChild>
            <w:div w:id="684592853">
              <w:marLeft w:val="0"/>
              <w:marRight w:val="0"/>
              <w:marTop w:val="0"/>
              <w:marBottom w:val="0"/>
              <w:divBdr>
                <w:top w:val="none" w:sz="0" w:space="0" w:color="auto"/>
                <w:left w:val="none" w:sz="0" w:space="0" w:color="auto"/>
                <w:bottom w:val="none" w:sz="0" w:space="0" w:color="auto"/>
                <w:right w:val="none" w:sz="0" w:space="0" w:color="auto"/>
              </w:divBdr>
            </w:div>
          </w:divsChild>
        </w:div>
        <w:div w:id="411581393">
          <w:marLeft w:val="0"/>
          <w:marRight w:val="0"/>
          <w:marTop w:val="0"/>
          <w:marBottom w:val="0"/>
          <w:divBdr>
            <w:top w:val="none" w:sz="0" w:space="0" w:color="auto"/>
            <w:left w:val="none" w:sz="0" w:space="0" w:color="auto"/>
            <w:bottom w:val="none" w:sz="0" w:space="0" w:color="auto"/>
            <w:right w:val="none" w:sz="0" w:space="0" w:color="auto"/>
          </w:divBdr>
          <w:divsChild>
            <w:div w:id="1265770205">
              <w:marLeft w:val="0"/>
              <w:marRight w:val="0"/>
              <w:marTop w:val="0"/>
              <w:marBottom w:val="0"/>
              <w:divBdr>
                <w:top w:val="none" w:sz="0" w:space="0" w:color="auto"/>
                <w:left w:val="none" w:sz="0" w:space="0" w:color="auto"/>
                <w:bottom w:val="none" w:sz="0" w:space="0" w:color="auto"/>
                <w:right w:val="none" w:sz="0" w:space="0" w:color="auto"/>
              </w:divBdr>
            </w:div>
          </w:divsChild>
        </w:div>
        <w:div w:id="1601404302">
          <w:marLeft w:val="0"/>
          <w:marRight w:val="0"/>
          <w:marTop w:val="0"/>
          <w:marBottom w:val="0"/>
          <w:divBdr>
            <w:top w:val="none" w:sz="0" w:space="0" w:color="auto"/>
            <w:left w:val="none" w:sz="0" w:space="0" w:color="auto"/>
            <w:bottom w:val="none" w:sz="0" w:space="0" w:color="auto"/>
            <w:right w:val="none" w:sz="0" w:space="0" w:color="auto"/>
          </w:divBdr>
        </w:div>
        <w:div w:id="464469997">
          <w:marLeft w:val="0"/>
          <w:marRight w:val="0"/>
          <w:marTop w:val="0"/>
          <w:marBottom w:val="0"/>
          <w:divBdr>
            <w:top w:val="none" w:sz="0" w:space="0" w:color="auto"/>
            <w:left w:val="none" w:sz="0" w:space="0" w:color="auto"/>
            <w:bottom w:val="none" w:sz="0" w:space="0" w:color="auto"/>
            <w:right w:val="none" w:sz="0" w:space="0" w:color="auto"/>
          </w:divBdr>
          <w:divsChild>
            <w:div w:id="1571841152">
              <w:marLeft w:val="0"/>
              <w:marRight w:val="0"/>
              <w:marTop w:val="0"/>
              <w:marBottom w:val="0"/>
              <w:divBdr>
                <w:top w:val="none" w:sz="0" w:space="0" w:color="auto"/>
                <w:left w:val="none" w:sz="0" w:space="0" w:color="auto"/>
                <w:bottom w:val="none" w:sz="0" w:space="0" w:color="auto"/>
                <w:right w:val="none" w:sz="0" w:space="0" w:color="auto"/>
              </w:divBdr>
            </w:div>
          </w:divsChild>
        </w:div>
        <w:div w:id="2009018550">
          <w:marLeft w:val="0"/>
          <w:marRight w:val="0"/>
          <w:marTop w:val="0"/>
          <w:marBottom w:val="0"/>
          <w:divBdr>
            <w:top w:val="none" w:sz="0" w:space="0" w:color="auto"/>
            <w:left w:val="none" w:sz="0" w:space="0" w:color="auto"/>
            <w:bottom w:val="none" w:sz="0" w:space="0" w:color="auto"/>
            <w:right w:val="none" w:sz="0" w:space="0" w:color="auto"/>
          </w:divBdr>
          <w:divsChild>
            <w:div w:id="351608060">
              <w:marLeft w:val="0"/>
              <w:marRight w:val="0"/>
              <w:marTop w:val="0"/>
              <w:marBottom w:val="0"/>
              <w:divBdr>
                <w:top w:val="none" w:sz="0" w:space="0" w:color="auto"/>
                <w:left w:val="none" w:sz="0" w:space="0" w:color="auto"/>
                <w:bottom w:val="none" w:sz="0" w:space="0" w:color="auto"/>
                <w:right w:val="none" w:sz="0" w:space="0" w:color="auto"/>
              </w:divBdr>
            </w:div>
          </w:divsChild>
        </w:div>
        <w:div w:id="1506237970">
          <w:marLeft w:val="0"/>
          <w:marRight w:val="0"/>
          <w:marTop w:val="0"/>
          <w:marBottom w:val="0"/>
          <w:divBdr>
            <w:top w:val="none" w:sz="0" w:space="0" w:color="auto"/>
            <w:left w:val="none" w:sz="0" w:space="0" w:color="auto"/>
            <w:bottom w:val="none" w:sz="0" w:space="0" w:color="auto"/>
            <w:right w:val="none" w:sz="0" w:space="0" w:color="auto"/>
          </w:divBdr>
        </w:div>
        <w:div w:id="1025061801">
          <w:marLeft w:val="0"/>
          <w:marRight w:val="0"/>
          <w:marTop w:val="0"/>
          <w:marBottom w:val="0"/>
          <w:divBdr>
            <w:top w:val="none" w:sz="0" w:space="0" w:color="auto"/>
            <w:left w:val="none" w:sz="0" w:space="0" w:color="auto"/>
            <w:bottom w:val="none" w:sz="0" w:space="0" w:color="auto"/>
            <w:right w:val="none" w:sz="0" w:space="0" w:color="auto"/>
          </w:divBdr>
          <w:divsChild>
            <w:div w:id="127552545">
              <w:marLeft w:val="0"/>
              <w:marRight w:val="0"/>
              <w:marTop w:val="0"/>
              <w:marBottom w:val="0"/>
              <w:divBdr>
                <w:top w:val="none" w:sz="0" w:space="0" w:color="auto"/>
                <w:left w:val="none" w:sz="0" w:space="0" w:color="auto"/>
                <w:bottom w:val="none" w:sz="0" w:space="0" w:color="auto"/>
                <w:right w:val="none" w:sz="0" w:space="0" w:color="auto"/>
              </w:divBdr>
            </w:div>
          </w:divsChild>
        </w:div>
        <w:div w:id="77798357">
          <w:marLeft w:val="0"/>
          <w:marRight w:val="0"/>
          <w:marTop w:val="0"/>
          <w:marBottom w:val="0"/>
          <w:divBdr>
            <w:top w:val="none" w:sz="0" w:space="0" w:color="auto"/>
            <w:left w:val="none" w:sz="0" w:space="0" w:color="auto"/>
            <w:bottom w:val="none" w:sz="0" w:space="0" w:color="auto"/>
            <w:right w:val="none" w:sz="0" w:space="0" w:color="auto"/>
          </w:divBdr>
          <w:divsChild>
            <w:div w:id="2094934429">
              <w:marLeft w:val="0"/>
              <w:marRight w:val="0"/>
              <w:marTop w:val="0"/>
              <w:marBottom w:val="0"/>
              <w:divBdr>
                <w:top w:val="none" w:sz="0" w:space="0" w:color="auto"/>
                <w:left w:val="none" w:sz="0" w:space="0" w:color="auto"/>
                <w:bottom w:val="none" w:sz="0" w:space="0" w:color="auto"/>
                <w:right w:val="none" w:sz="0" w:space="0" w:color="auto"/>
              </w:divBdr>
            </w:div>
          </w:divsChild>
        </w:div>
        <w:div w:id="179897500">
          <w:marLeft w:val="0"/>
          <w:marRight w:val="0"/>
          <w:marTop w:val="0"/>
          <w:marBottom w:val="0"/>
          <w:divBdr>
            <w:top w:val="none" w:sz="0" w:space="0" w:color="auto"/>
            <w:left w:val="none" w:sz="0" w:space="0" w:color="auto"/>
            <w:bottom w:val="none" w:sz="0" w:space="0" w:color="auto"/>
            <w:right w:val="none" w:sz="0" w:space="0" w:color="auto"/>
          </w:divBdr>
          <w:divsChild>
            <w:div w:id="1041855502">
              <w:marLeft w:val="0"/>
              <w:marRight w:val="0"/>
              <w:marTop w:val="0"/>
              <w:marBottom w:val="0"/>
              <w:divBdr>
                <w:top w:val="none" w:sz="0" w:space="0" w:color="auto"/>
                <w:left w:val="none" w:sz="0" w:space="0" w:color="auto"/>
                <w:bottom w:val="none" w:sz="0" w:space="0" w:color="auto"/>
                <w:right w:val="none" w:sz="0" w:space="0" w:color="auto"/>
              </w:divBdr>
            </w:div>
            <w:div w:id="2017026789">
              <w:marLeft w:val="0"/>
              <w:marRight w:val="0"/>
              <w:marTop w:val="0"/>
              <w:marBottom w:val="0"/>
              <w:divBdr>
                <w:top w:val="none" w:sz="0" w:space="0" w:color="auto"/>
                <w:left w:val="none" w:sz="0" w:space="0" w:color="auto"/>
                <w:bottom w:val="none" w:sz="0" w:space="0" w:color="auto"/>
                <w:right w:val="none" w:sz="0" w:space="0" w:color="auto"/>
              </w:divBdr>
            </w:div>
          </w:divsChild>
        </w:div>
        <w:div w:id="1713840709">
          <w:marLeft w:val="0"/>
          <w:marRight w:val="0"/>
          <w:marTop w:val="0"/>
          <w:marBottom w:val="0"/>
          <w:divBdr>
            <w:top w:val="none" w:sz="0" w:space="0" w:color="auto"/>
            <w:left w:val="none" w:sz="0" w:space="0" w:color="auto"/>
            <w:bottom w:val="none" w:sz="0" w:space="0" w:color="auto"/>
            <w:right w:val="none" w:sz="0" w:space="0" w:color="auto"/>
          </w:divBdr>
        </w:div>
        <w:div w:id="672337662">
          <w:marLeft w:val="0"/>
          <w:marRight w:val="0"/>
          <w:marTop w:val="0"/>
          <w:marBottom w:val="0"/>
          <w:divBdr>
            <w:top w:val="none" w:sz="0" w:space="0" w:color="auto"/>
            <w:left w:val="none" w:sz="0" w:space="0" w:color="auto"/>
            <w:bottom w:val="none" w:sz="0" w:space="0" w:color="auto"/>
            <w:right w:val="none" w:sz="0" w:space="0" w:color="auto"/>
          </w:divBdr>
          <w:divsChild>
            <w:div w:id="1318455184">
              <w:marLeft w:val="0"/>
              <w:marRight w:val="0"/>
              <w:marTop w:val="0"/>
              <w:marBottom w:val="0"/>
              <w:divBdr>
                <w:top w:val="none" w:sz="0" w:space="0" w:color="auto"/>
                <w:left w:val="none" w:sz="0" w:space="0" w:color="auto"/>
                <w:bottom w:val="none" w:sz="0" w:space="0" w:color="auto"/>
                <w:right w:val="none" w:sz="0" w:space="0" w:color="auto"/>
              </w:divBdr>
            </w:div>
          </w:divsChild>
        </w:div>
        <w:div w:id="700515218">
          <w:marLeft w:val="0"/>
          <w:marRight w:val="0"/>
          <w:marTop w:val="0"/>
          <w:marBottom w:val="0"/>
          <w:divBdr>
            <w:top w:val="none" w:sz="0" w:space="0" w:color="auto"/>
            <w:left w:val="none" w:sz="0" w:space="0" w:color="auto"/>
            <w:bottom w:val="none" w:sz="0" w:space="0" w:color="auto"/>
            <w:right w:val="none" w:sz="0" w:space="0" w:color="auto"/>
          </w:divBdr>
          <w:divsChild>
            <w:div w:id="849029998">
              <w:marLeft w:val="0"/>
              <w:marRight w:val="0"/>
              <w:marTop w:val="0"/>
              <w:marBottom w:val="0"/>
              <w:divBdr>
                <w:top w:val="none" w:sz="0" w:space="0" w:color="auto"/>
                <w:left w:val="none" w:sz="0" w:space="0" w:color="auto"/>
                <w:bottom w:val="none" w:sz="0" w:space="0" w:color="auto"/>
                <w:right w:val="none" w:sz="0" w:space="0" w:color="auto"/>
              </w:divBdr>
            </w:div>
          </w:divsChild>
        </w:div>
        <w:div w:id="309404070">
          <w:marLeft w:val="0"/>
          <w:marRight w:val="0"/>
          <w:marTop w:val="0"/>
          <w:marBottom w:val="0"/>
          <w:divBdr>
            <w:top w:val="none" w:sz="0" w:space="0" w:color="auto"/>
            <w:left w:val="none" w:sz="0" w:space="0" w:color="auto"/>
            <w:bottom w:val="none" w:sz="0" w:space="0" w:color="auto"/>
            <w:right w:val="none" w:sz="0" w:space="0" w:color="auto"/>
          </w:divBdr>
        </w:div>
        <w:div w:id="1709376265">
          <w:marLeft w:val="0"/>
          <w:marRight w:val="0"/>
          <w:marTop w:val="0"/>
          <w:marBottom w:val="0"/>
          <w:divBdr>
            <w:top w:val="none" w:sz="0" w:space="0" w:color="auto"/>
            <w:left w:val="none" w:sz="0" w:space="0" w:color="auto"/>
            <w:bottom w:val="none" w:sz="0" w:space="0" w:color="auto"/>
            <w:right w:val="none" w:sz="0" w:space="0" w:color="auto"/>
          </w:divBdr>
        </w:div>
        <w:div w:id="2077240028">
          <w:marLeft w:val="0"/>
          <w:marRight w:val="0"/>
          <w:marTop w:val="0"/>
          <w:marBottom w:val="0"/>
          <w:divBdr>
            <w:top w:val="none" w:sz="0" w:space="0" w:color="auto"/>
            <w:left w:val="none" w:sz="0" w:space="0" w:color="auto"/>
            <w:bottom w:val="none" w:sz="0" w:space="0" w:color="auto"/>
            <w:right w:val="none" w:sz="0" w:space="0" w:color="auto"/>
          </w:divBdr>
        </w:div>
        <w:div w:id="1373263559">
          <w:marLeft w:val="0"/>
          <w:marRight w:val="0"/>
          <w:marTop w:val="0"/>
          <w:marBottom w:val="0"/>
          <w:divBdr>
            <w:top w:val="none" w:sz="0" w:space="0" w:color="auto"/>
            <w:left w:val="none" w:sz="0" w:space="0" w:color="auto"/>
            <w:bottom w:val="none" w:sz="0" w:space="0" w:color="auto"/>
            <w:right w:val="none" w:sz="0" w:space="0" w:color="auto"/>
          </w:divBdr>
        </w:div>
      </w:divsChild>
    </w:div>
    <w:div w:id="622662181">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34454089">
      <w:bodyDiv w:val="1"/>
      <w:marLeft w:val="0"/>
      <w:marRight w:val="0"/>
      <w:marTop w:val="0"/>
      <w:marBottom w:val="0"/>
      <w:divBdr>
        <w:top w:val="none" w:sz="0" w:space="0" w:color="auto"/>
        <w:left w:val="none" w:sz="0" w:space="0" w:color="auto"/>
        <w:bottom w:val="none" w:sz="0" w:space="0" w:color="auto"/>
        <w:right w:val="none" w:sz="0" w:space="0" w:color="auto"/>
      </w:divBdr>
    </w:div>
    <w:div w:id="651328733">
      <w:bodyDiv w:val="1"/>
      <w:marLeft w:val="0"/>
      <w:marRight w:val="0"/>
      <w:marTop w:val="0"/>
      <w:marBottom w:val="0"/>
      <w:divBdr>
        <w:top w:val="none" w:sz="0" w:space="0" w:color="auto"/>
        <w:left w:val="none" w:sz="0" w:space="0" w:color="auto"/>
        <w:bottom w:val="none" w:sz="0" w:space="0" w:color="auto"/>
        <w:right w:val="none" w:sz="0" w:space="0" w:color="auto"/>
      </w:divBdr>
    </w:div>
    <w:div w:id="664557647">
      <w:bodyDiv w:val="1"/>
      <w:marLeft w:val="0"/>
      <w:marRight w:val="0"/>
      <w:marTop w:val="0"/>
      <w:marBottom w:val="0"/>
      <w:divBdr>
        <w:top w:val="none" w:sz="0" w:space="0" w:color="auto"/>
        <w:left w:val="none" w:sz="0" w:space="0" w:color="auto"/>
        <w:bottom w:val="none" w:sz="0" w:space="0" w:color="auto"/>
        <w:right w:val="none" w:sz="0" w:space="0" w:color="auto"/>
      </w:divBdr>
    </w:div>
    <w:div w:id="675573385">
      <w:bodyDiv w:val="1"/>
      <w:marLeft w:val="0"/>
      <w:marRight w:val="0"/>
      <w:marTop w:val="0"/>
      <w:marBottom w:val="0"/>
      <w:divBdr>
        <w:top w:val="none" w:sz="0" w:space="0" w:color="auto"/>
        <w:left w:val="none" w:sz="0" w:space="0" w:color="auto"/>
        <w:bottom w:val="none" w:sz="0" w:space="0" w:color="auto"/>
        <w:right w:val="none" w:sz="0" w:space="0" w:color="auto"/>
      </w:divBdr>
    </w:div>
    <w:div w:id="688868853">
      <w:bodyDiv w:val="1"/>
      <w:marLeft w:val="0"/>
      <w:marRight w:val="0"/>
      <w:marTop w:val="0"/>
      <w:marBottom w:val="0"/>
      <w:divBdr>
        <w:top w:val="none" w:sz="0" w:space="0" w:color="auto"/>
        <w:left w:val="none" w:sz="0" w:space="0" w:color="auto"/>
        <w:bottom w:val="none" w:sz="0" w:space="0" w:color="auto"/>
        <w:right w:val="none" w:sz="0" w:space="0" w:color="auto"/>
      </w:divBdr>
    </w:div>
    <w:div w:id="698580166">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9226828">
      <w:bodyDiv w:val="1"/>
      <w:marLeft w:val="0"/>
      <w:marRight w:val="0"/>
      <w:marTop w:val="0"/>
      <w:marBottom w:val="0"/>
      <w:divBdr>
        <w:top w:val="none" w:sz="0" w:space="0" w:color="auto"/>
        <w:left w:val="none" w:sz="0" w:space="0" w:color="auto"/>
        <w:bottom w:val="none" w:sz="0" w:space="0" w:color="auto"/>
        <w:right w:val="none" w:sz="0" w:space="0" w:color="auto"/>
      </w:divBdr>
    </w:div>
    <w:div w:id="736166428">
      <w:bodyDiv w:val="1"/>
      <w:marLeft w:val="0"/>
      <w:marRight w:val="0"/>
      <w:marTop w:val="0"/>
      <w:marBottom w:val="0"/>
      <w:divBdr>
        <w:top w:val="none" w:sz="0" w:space="0" w:color="auto"/>
        <w:left w:val="none" w:sz="0" w:space="0" w:color="auto"/>
        <w:bottom w:val="none" w:sz="0" w:space="0" w:color="auto"/>
        <w:right w:val="none" w:sz="0" w:space="0" w:color="auto"/>
      </w:divBdr>
    </w:div>
    <w:div w:id="757363045">
      <w:bodyDiv w:val="1"/>
      <w:marLeft w:val="0"/>
      <w:marRight w:val="0"/>
      <w:marTop w:val="0"/>
      <w:marBottom w:val="0"/>
      <w:divBdr>
        <w:top w:val="none" w:sz="0" w:space="0" w:color="auto"/>
        <w:left w:val="none" w:sz="0" w:space="0" w:color="auto"/>
        <w:bottom w:val="none" w:sz="0" w:space="0" w:color="auto"/>
        <w:right w:val="none" w:sz="0" w:space="0" w:color="auto"/>
      </w:divBdr>
      <w:divsChild>
        <w:div w:id="752700716">
          <w:marLeft w:val="0"/>
          <w:marRight w:val="0"/>
          <w:marTop w:val="0"/>
          <w:marBottom w:val="0"/>
          <w:divBdr>
            <w:top w:val="none" w:sz="0" w:space="0" w:color="auto"/>
            <w:left w:val="none" w:sz="0" w:space="0" w:color="auto"/>
            <w:bottom w:val="none" w:sz="0" w:space="0" w:color="auto"/>
            <w:right w:val="none" w:sz="0" w:space="0" w:color="auto"/>
          </w:divBdr>
        </w:div>
        <w:div w:id="627441858">
          <w:marLeft w:val="0"/>
          <w:marRight w:val="0"/>
          <w:marTop w:val="0"/>
          <w:marBottom w:val="0"/>
          <w:divBdr>
            <w:top w:val="none" w:sz="0" w:space="0" w:color="auto"/>
            <w:left w:val="none" w:sz="0" w:space="0" w:color="auto"/>
            <w:bottom w:val="none" w:sz="0" w:space="0" w:color="auto"/>
            <w:right w:val="none" w:sz="0" w:space="0" w:color="auto"/>
          </w:divBdr>
        </w:div>
      </w:divsChild>
    </w:div>
    <w:div w:id="760108063">
      <w:bodyDiv w:val="1"/>
      <w:marLeft w:val="0"/>
      <w:marRight w:val="0"/>
      <w:marTop w:val="0"/>
      <w:marBottom w:val="0"/>
      <w:divBdr>
        <w:top w:val="none" w:sz="0" w:space="0" w:color="auto"/>
        <w:left w:val="none" w:sz="0" w:space="0" w:color="auto"/>
        <w:bottom w:val="none" w:sz="0" w:space="0" w:color="auto"/>
        <w:right w:val="none" w:sz="0" w:space="0" w:color="auto"/>
      </w:divBdr>
    </w:div>
    <w:div w:id="763497602">
      <w:bodyDiv w:val="1"/>
      <w:marLeft w:val="0"/>
      <w:marRight w:val="0"/>
      <w:marTop w:val="0"/>
      <w:marBottom w:val="0"/>
      <w:divBdr>
        <w:top w:val="none" w:sz="0" w:space="0" w:color="auto"/>
        <w:left w:val="none" w:sz="0" w:space="0" w:color="auto"/>
        <w:bottom w:val="none" w:sz="0" w:space="0" w:color="auto"/>
        <w:right w:val="none" w:sz="0" w:space="0" w:color="auto"/>
      </w:divBdr>
    </w:div>
    <w:div w:id="763889938">
      <w:bodyDiv w:val="1"/>
      <w:marLeft w:val="0"/>
      <w:marRight w:val="0"/>
      <w:marTop w:val="0"/>
      <w:marBottom w:val="0"/>
      <w:divBdr>
        <w:top w:val="none" w:sz="0" w:space="0" w:color="auto"/>
        <w:left w:val="none" w:sz="0" w:space="0" w:color="auto"/>
        <w:bottom w:val="none" w:sz="0" w:space="0" w:color="auto"/>
        <w:right w:val="none" w:sz="0" w:space="0" w:color="auto"/>
      </w:divBdr>
    </w:div>
    <w:div w:id="774177563">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786120072">
      <w:bodyDiv w:val="1"/>
      <w:marLeft w:val="0"/>
      <w:marRight w:val="0"/>
      <w:marTop w:val="0"/>
      <w:marBottom w:val="0"/>
      <w:divBdr>
        <w:top w:val="none" w:sz="0" w:space="0" w:color="auto"/>
        <w:left w:val="none" w:sz="0" w:space="0" w:color="auto"/>
        <w:bottom w:val="none" w:sz="0" w:space="0" w:color="auto"/>
        <w:right w:val="none" w:sz="0" w:space="0" w:color="auto"/>
      </w:divBdr>
    </w:div>
    <w:div w:id="791829614">
      <w:bodyDiv w:val="1"/>
      <w:marLeft w:val="0"/>
      <w:marRight w:val="0"/>
      <w:marTop w:val="0"/>
      <w:marBottom w:val="0"/>
      <w:divBdr>
        <w:top w:val="none" w:sz="0" w:space="0" w:color="auto"/>
        <w:left w:val="none" w:sz="0" w:space="0" w:color="auto"/>
        <w:bottom w:val="none" w:sz="0" w:space="0" w:color="auto"/>
        <w:right w:val="none" w:sz="0" w:space="0" w:color="auto"/>
      </w:divBdr>
    </w:div>
    <w:div w:id="800272858">
      <w:bodyDiv w:val="1"/>
      <w:marLeft w:val="0"/>
      <w:marRight w:val="0"/>
      <w:marTop w:val="0"/>
      <w:marBottom w:val="0"/>
      <w:divBdr>
        <w:top w:val="none" w:sz="0" w:space="0" w:color="auto"/>
        <w:left w:val="none" w:sz="0" w:space="0" w:color="auto"/>
        <w:bottom w:val="none" w:sz="0" w:space="0" w:color="auto"/>
        <w:right w:val="none" w:sz="0" w:space="0" w:color="auto"/>
      </w:divBdr>
      <w:divsChild>
        <w:div w:id="1709451017">
          <w:marLeft w:val="0"/>
          <w:marRight w:val="0"/>
          <w:marTop w:val="0"/>
          <w:marBottom w:val="0"/>
          <w:divBdr>
            <w:top w:val="none" w:sz="0" w:space="0" w:color="auto"/>
            <w:left w:val="none" w:sz="0" w:space="0" w:color="auto"/>
            <w:bottom w:val="none" w:sz="0" w:space="0" w:color="auto"/>
            <w:right w:val="none" w:sz="0" w:space="0" w:color="auto"/>
          </w:divBdr>
        </w:div>
        <w:div w:id="182868347">
          <w:marLeft w:val="0"/>
          <w:marRight w:val="0"/>
          <w:marTop w:val="0"/>
          <w:marBottom w:val="0"/>
          <w:divBdr>
            <w:top w:val="none" w:sz="0" w:space="0" w:color="auto"/>
            <w:left w:val="none" w:sz="0" w:space="0" w:color="auto"/>
            <w:bottom w:val="none" w:sz="0" w:space="0" w:color="auto"/>
            <w:right w:val="none" w:sz="0" w:space="0" w:color="auto"/>
          </w:divBdr>
        </w:div>
        <w:div w:id="1964073041">
          <w:marLeft w:val="0"/>
          <w:marRight w:val="0"/>
          <w:marTop w:val="0"/>
          <w:marBottom w:val="0"/>
          <w:divBdr>
            <w:top w:val="none" w:sz="0" w:space="0" w:color="auto"/>
            <w:left w:val="none" w:sz="0" w:space="0" w:color="auto"/>
            <w:bottom w:val="none" w:sz="0" w:space="0" w:color="auto"/>
            <w:right w:val="none" w:sz="0" w:space="0" w:color="auto"/>
          </w:divBdr>
        </w:div>
      </w:divsChild>
    </w:div>
    <w:div w:id="806168521">
      <w:bodyDiv w:val="1"/>
      <w:marLeft w:val="0"/>
      <w:marRight w:val="0"/>
      <w:marTop w:val="0"/>
      <w:marBottom w:val="0"/>
      <w:divBdr>
        <w:top w:val="none" w:sz="0" w:space="0" w:color="auto"/>
        <w:left w:val="none" w:sz="0" w:space="0" w:color="auto"/>
        <w:bottom w:val="none" w:sz="0" w:space="0" w:color="auto"/>
        <w:right w:val="none" w:sz="0" w:space="0" w:color="auto"/>
      </w:divBdr>
    </w:div>
    <w:div w:id="808521463">
      <w:bodyDiv w:val="1"/>
      <w:marLeft w:val="0"/>
      <w:marRight w:val="0"/>
      <w:marTop w:val="0"/>
      <w:marBottom w:val="0"/>
      <w:divBdr>
        <w:top w:val="none" w:sz="0" w:space="0" w:color="auto"/>
        <w:left w:val="none" w:sz="0" w:space="0" w:color="auto"/>
        <w:bottom w:val="none" w:sz="0" w:space="0" w:color="auto"/>
        <w:right w:val="none" w:sz="0" w:space="0" w:color="auto"/>
      </w:divBdr>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143023">
      <w:bodyDiv w:val="1"/>
      <w:marLeft w:val="0"/>
      <w:marRight w:val="0"/>
      <w:marTop w:val="0"/>
      <w:marBottom w:val="0"/>
      <w:divBdr>
        <w:top w:val="none" w:sz="0" w:space="0" w:color="auto"/>
        <w:left w:val="none" w:sz="0" w:space="0" w:color="auto"/>
        <w:bottom w:val="none" w:sz="0" w:space="0" w:color="auto"/>
        <w:right w:val="none" w:sz="0" w:space="0" w:color="auto"/>
      </w:divBdr>
    </w:div>
    <w:div w:id="832068231">
      <w:bodyDiv w:val="1"/>
      <w:marLeft w:val="0"/>
      <w:marRight w:val="0"/>
      <w:marTop w:val="0"/>
      <w:marBottom w:val="0"/>
      <w:divBdr>
        <w:top w:val="none" w:sz="0" w:space="0" w:color="auto"/>
        <w:left w:val="none" w:sz="0" w:space="0" w:color="auto"/>
        <w:bottom w:val="none" w:sz="0" w:space="0" w:color="auto"/>
        <w:right w:val="none" w:sz="0" w:space="0" w:color="auto"/>
      </w:divBdr>
    </w:div>
    <w:div w:id="833497890">
      <w:bodyDiv w:val="1"/>
      <w:marLeft w:val="0"/>
      <w:marRight w:val="0"/>
      <w:marTop w:val="0"/>
      <w:marBottom w:val="0"/>
      <w:divBdr>
        <w:top w:val="none" w:sz="0" w:space="0" w:color="auto"/>
        <w:left w:val="none" w:sz="0" w:space="0" w:color="auto"/>
        <w:bottom w:val="none" w:sz="0" w:space="0" w:color="auto"/>
        <w:right w:val="none" w:sz="0" w:space="0" w:color="auto"/>
      </w:divBdr>
    </w:div>
    <w:div w:id="843396851">
      <w:bodyDiv w:val="1"/>
      <w:marLeft w:val="0"/>
      <w:marRight w:val="0"/>
      <w:marTop w:val="0"/>
      <w:marBottom w:val="0"/>
      <w:divBdr>
        <w:top w:val="none" w:sz="0" w:space="0" w:color="auto"/>
        <w:left w:val="none" w:sz="0" w:space="0" w:color="auto"/>
        <w:bottom w:val="none" w:sz="0" w:space="0" w:color="auto"/>
        <w:right w:val="none" w:sz="0" w:space="0" w:color="auto"/>
      </w:divBdr>
    </w:div>
    <w:div w:id="848837071">
      <w:bodyDiv w:val="1"/>
      <w:marLeft w:val="0"/>
      <w:marRight w:val="0"/>
      <w:marTop w:val="0"/>
      <w:marBottom w:val="0"/>
      <w:divBdr>
        <w:top w:val="none" w:sz="0" w:space="0" w:color="auto"/>
        <w:left w:val="none" w:sz="0" w:space="0" w:color="auto"/>
        <w:bottom w:val="none" w:sz="0" w:space="0" w:color="auto"/>
        <w:right w:val="none" w:sz="0" w:space="0" w:color="auto"/>
      </w:divBdr>
    </w:div>
    <w:div w:id="851339768">
      <w:bodyDiv w:val="1"/>
      <w:marLeft w:val="0"/>
      <w:marRight w:val="0"/>
      <w:marTop w:val="0"/>
      <w:marBottom w:val="0"/>
      <w:divBdr>
        <w:top w:val="none" w:sz="0" w:space="0" w:color="auto"/>
        <w:left w:val="none" w:sz="0" w:space="0" w:color="auto"/>
        <w:bottom w:val="none" w:sz="0" w:space="0" w:color="auto"/>
        <w:right w:val="none" w:sz="0" w:space="0" w:color="auto"/>
      </w:divBdr>
    </w:div>
    <w:div w:id="851918461">
      <w:bodyDiv w:val="1"/>
      <w:marLeft w:val="0"/>
      <w:marRight w:val="0"/>
      <w:marTop w:val="0"/>
      <w:marBottom w:val="0"/>
      <w:divBdr>
        <w:top w:val="none" w:sz="0" w:space="0" w:color="auto"/>
        <w:left w:val="none" w:sz="0" w:space="0" w:color="auto"/>
        <w:bottom w:val="none" w:sz="0" w:space="0" w:color="auto"/>
        <w:right w:val="none" w:sz="0" w:space="0" w:color="auto"/>
      </w:divBdr>
    </w:div>
    <w:div w:id="854928086">
      <w:bodyDiv w:val="1"/>
      <w:marLeft w:val="0"/>
      <w:marRight w:val="0"/>
      <w:marTop w:val="0"/>
      <w:marBottom w:val="0"/>
      <w:divBdr>
        <w:top w:val="none" w:sz="0" w:space="0" w:color="auto"/>
        <w:left w:val="none" w:sz="0" w:space="0" w:color="auto"/>
        <w:bottom w:val="none" w:sz="0" w:space="0" w:color="auto"/>
        <w:right w:val="none" w:sz="0" w:space="0" w:color="auto"/>
      </w:divBdr>
    </w:div>
    <w:div w:id="874777856">
      <w:bodyDiv w:val="1"/>
      <w:marLeft w:val="0"/>
      <w:marRight w:val="0"/>
      <w:marTop w:val="0"/>
      <w:marBottom w:val="0"/>
      <w:divBdr>
        <w:top w:val="none" w:sz="0" w:space="0" w:color="auto"/>
        <w:left w:val="none" w:sz="0" w:space="0" w:color="auto"/>
        <w:bottom w:val="none" w:sz="0" w:space="0" w:color="auto"/>
        <w:right w:val="none" w:sz="0" w:space="0" w:color="auto"/>
      </w:divBdr>
      <w:divsChild>
        <w:div w:id="1648239861">
          <w:marLeft w:val="0"/>
          <w:marRight w:val="0"/>
          <w:marTop w:val="0"/>
          <w:marBottom w:val="0"/>
          <w:divBdr>
            <w:top w:val="none" w:sz="0" w:space="0" w:color="auto"/>
            <w:left w:val="none" w:sz="0" w:space="0" w:color="auto"/>
            <w:bottom w:val="none" w:sz="0" w:space="0" w:color="auto"/>
            <w:right w:val="none" w:sz="0" w:space="0" w:color="auto"/>
          </w:divBdr>
        </w:div>
        <w:div w:id="1740056518">
          <w:marLeft w:val="0"/>
          <w:marRight w:val="0"/>
          <w:marTop w:val="0"/>
          <w:marBottom w:val="0"/>
          <w:divBdr>
            <w:top w:val="none" w:sz="0" w:space="0" w:color="auto"/>
            <w:left w:val="none" w:sz="0" w:space="0" w:color="auto"/>
            <w:bottom w:val="none" w:sz="0" w:space="0" w:color="auto"/>
            <w:right w:val="none" w:sz="0" w:space="0" w:color="auto"/>
          </w:divBdr>
        </w:div>
        <w:div w:id="67268718">
          <w:marLeft w:val="0"/>
          <w:marRight w:val="0"/>
          <w:marTop w:val="0"/>
          <w:marBottom w:val="0"/>
          <w:divBdr>
            <w:top w:val="none" w:sz="0" w:space="0" w:color="auto"/>
            <w:left w:val="none" w:sz="0" w:space="0" w:color="auto"/>
            <w:bottom w:val="none" w:sz="0" w:space="0" w:color="auto"/>
            <w:right w:val="none" w:sz="0" w:space="0" w:color="auto"/>
          </w:divBdr>
          <w:divsChild>
            <w:div w:id="1538591234">
              <w:marLeft w:val="0"/>
              <w:marRight w:val="0"/>
              <w:marTop w:val="0"/>
              <w:marBottom w:val="0"/>
              <w:divBdr>
                <w:top w:val="none" w:sz="0" w:space="0" w:color="auto"/>
                <w:left w:val="none" w:sz="0" w:space="0" w:color="auto"/>
                <w:bottom w:val="none" w:sz="0" w:space="0" w:color="auto"/>
                <w:right w:val="none" w:sz="0" w:space="0" w:color="auto"/>
              </w:divBdr>
            </w:div>
          </w:divsChild>
        </w:div>
        <w:div w:id="1050374039">
          <w:marLeft w:val="0"/>
          <w:marRight w:val="0"/>
          <w:marTop w:val="0"/>
          <w:marBottom w:val="0"/>
          <w:divBdr>
            <w:top w:val="none" w:sz="0" w:space="0" w:color="auto"/>
            <w:left w:val="none" w:sz="0" w:space="0" w:color="auto"/>
            <w:bottom w:val="none" w:sz="0" w:space="0" w:color="auto"/>
            <w:right w:val="none" w:sz="0" w:space="0" w:color="auto"/>
          </w:divBdr>
          <w:divsChild>
            <w:div w:id="1338575377">
              <w:marLeft w:val="0"/>
              <w:marRight w:val="0"/>
              <w:marTop w:val="0"/>
              <w:marBottom w:val="0"/>
              <w:divBdr>
                <w:top w:val="none" w:sz="0" w:space="0" w:color="auto"/>
                <w:left w:val="none" w:sz="0" w:space="0" w:color="auto"/>
                <w:bottom w:val="none" w:sz="0" w:space="0" w:color="auto"/>
                <w:right w:val="none" w:sz="0" w:space="0" w:color="auto"/>
              </w:divBdr>
            </w:div>
          </w:divsChild>
        </w:div>
        <w:div w:id="770660731">
          <w:marLeft w:val="0"/>
          <w:marRight w:val="0"/>
          <w:marTop w:val="0"/>
          <w:marBottom w:val="0"/>
          <w:divBdr>
            <w:top w:val="none" w:sz="0" w:space="0" w:color="auto"/>
            <w:left w:val="none" w:sz="0" w:space="0" w:color="auto"/>
            <w:bottom w:val="none" w:sz="0" w:space="0" w:color="auto"/>
            <w:right w:val="none" w:sz="0" w:space="0" w:color="auto"/>
          </w:divBdr>
        </w:div>
        <w:div w:id="770855571">
          <w:marLeft w:val="0"/>
          <w:marRight w:val="0"/>
          <w:marTop w:val="0"/>
          <w:marBottom w:val="0"/>
          <w:divBdr>
            <w:top w:val="none" w:sz="0" w:space="0" w:color="auto"/>
            <w:left w:val="none" w:sz="0" w:space="0" w:color="auto"/>
            <w:bottom w:val="none" w:sz="0" w:space="0" w:color="auto"/>
            <w:right w:val="none" w:sz="0" w:space="0" w:color="auto"/>
          </w:divBdr>
          <w:divsChild>
            <w:div w:id="1576472318">
              <w:marLeft w:val="0"/>
              <w:marRight w:val="0"/>
              <w:marTop w:val="0"/>
              <w:marBottom w:val="0"/>
              <w:divBdr>
                <w:top w:val="none" w:sz="0" w:space="0" w:color="auto"/>
                <w:left w:val="none" w:sz="0" w:space="0" w:color="auto"/>
                <w:bottom w:val="none" w:sz="0" w:space="0" w:color="auto"/>
                <w:right w:val="none" w:sz="0" w:space="0" w:color="auto"/>
              </w:divBdr>
            </w:div>
          </w:divsChild>
        </w:div>
        <w:div w:id="1981422187">
          <w:marLeft w:val="0"/>
          <w:marRight w:val="0"/>
          <w:marTop w:val="0"/>
          <w:marBottom w:val="0"/>
          <w:divBdr>
            <w:top w:val="none" w:sz="0" w:space="0" w:color="auto"/>
            <w:left w:val="none" w:sz="0" w:space="0" w:color="auto"/>
            <w:bottom w:val="none" w:sz="0" w:space="0" w:color="auto"/>
            <w:right w:val="none" w:sz="0" w:space="0" w:color="auto"/>
          </w:divBdr>
          <w:divsChild>
            <w:div w:id="2111243044">
              <w:marLeft w:val="0"/>
              <w:marRight w:val="0"/>
              <w:marTop w:val="0"/>
              <w:marBottom w:val="0"/>
              <w:divBdr>
                <w:top w:val="none" w:sz="0" w:space="0" w:color="auto"/>
                <w:left w:val="none" w:sz="0" w:space="0" w:color="auto"/>
                <w:bottom w:val="none" w:sz="0" w:space="0" w:color="auto"/>
                <w:right w:val="none" w:sz="0" w:space="0" w:color="auto"/>
              </w:divBdr>
            </w:div>
          </w:divsChild>
        </w:div>
        <w:div w:id="340352578">
          <w:marLeft w:val="0"/>
          <w:marRight w:val="0"/>
          <w:marTop w:val="0"/>
          <w:marBottom w:val="0"/>
          <w:divBdr>
            <w:top w:val="none" w:sz="0" w:space="0" w:color="auto"/>
            <w:left w:val="none" w:sz="0" w:space="0" w:color="auto"/>
            <w:bottom w:val="none" w:sz="0" w:space="0" w:color="auto"/>
            <w:right w:val="none" w:sz="0" w:space="0" w:color="auto"/>
          </w:divBdr>
        </w:div>
      </w:divsChild>
    </w:div>
    <w:div w:id="876773277">
      <w:bodyDiv w:val="1"/>
      <w:marLeft w:val="0"/>
      <w:marRight w:val="0"/>
      <w:marTop w:val="0"/>
      <w:marBottom w:val="0"/>
      <w:divBdr>
        <w:top w:val="none" w:sz="0" w:space="0" w:color="auto"/>
        <w:left w:val="none" w:sz="0" w:space="0" w:color="auto"/>
        <w:bottom w:val="none" w:sz="0" w:space="0" w:color="auto"/>
        <w:right w:val="none" w:sz="0" w:space="0" w:color="auto"/>
      </w:divBdr>
    </w:div>
    <w:div w:id="889807536">
      <w:bodyDiv w:val="1"/>
      <w:marLeft w:val="0"/>
      <w:marRight w:val="0"/>
      <w:marTop w:val="0"/>
      <w:marBottom w:val="0"/>
      <w:divBdr>
        <w:top w:val="none" w:sz="0" w:space="0" w:color="auto"/>
        <w:left w:val="none" w:sz="0" w:space="0" w:color="auto"/>
        <w:bottom w:val="none" w:sz="0" w:space="0" w:color="auto"/>
        <w:right w:val="none" w:sz="0" w:space="0" w:color="auto"/>
      </w:divBdr>
    </w:div>
    <w:div w:id="906578142">
      <w:bodyDiv w:val="1"/>
      <w:marLeft w:val="0"/>
      <w:marRight w:val="0"/>
      <w:marTop w:val="0"/>
      <w:marBottom w:val="0"/>
      <w:divBdr>
        <w:top w:val="none" w:sz="0" w:space="0" w:color="auto"/>
        <w:left w:val="none" w:sz="0" w:space="0" w:color="auto"/>
        <w:bottom w:val="none" w:sz="0" w:space="0" w:color="auto"/>
        <w:right w:val="none" w:sz="0" w:space="0" w:color="auto"/>
      </w:divBdr>
    </w:div>
    <w:div w:id="918103103">
      <w:bodyDiv w:val="1"/>
      <w:marLeft w:val="0"/>
      <w:marRight w:val="0"/>
      <w:marTop w:val="0"/>
      <w:marBottom w:val="0"/>
      <w:divBdr>
        <w:top w:val="none" w:sz="0" w:space="0" w:color="auto"/>
        <w:left w:val="none" w:sz="0" w:space="0" w:color="auto"/>
        <w:bottom w:val="none" w:sz="0" w:space="0" w:color="auto"/>
        <w:right w:val="none" w:sz="0" w:space="0" w:color="auto"/>
      </w:divBdr>
    </w:div>
    <w:div w:id="924338903">
      <w:bodyDiv w:val="1"/>
      <w:marLeft w:val="0"/>
      <w:marRight w:val="0"/>
      <w:marTop w:val="0"/>
      <w:marBottom w:val="0"/>
      <w:divBdr>
        <w:top w:val="none" w:sz="0" w:space="0" w:color="auto"/>
        <w:left w:val="none" w:sz="0" w:space="0" w:color="auto"/>
        <w:bottom w:val="none" w:sz="0" w:space="0" w:color="auto"/>
        <w:right w:val="none" w:sz="0" w:space="0" w:color="auto"/>
      </w:divBdr>
    </w:div>
    <w:div w:id="925917713">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38217953">
      <w:bodyDiv w:val="1"/>
      <w:marLeft w:val="0"/>
      <w:marRight w:val="0"/>
      <w:marTop w:val="0"/>
      <w:marBottom w:val="0"/>
      <w:divBdr>
        <w:top w:val="none" w:sz="0" w:space="0" w:color="auto"/>
        <w:left w:val="none" w:sz="0" w:space="0" w:color="auto"/>
        <w:bottom w:val="none" w:sz="0" w:space="0" w:color="auto"/>
        <w:right w:val="none" w:sz="0" w:space="0" w:color="auto"/>
      </w:divBdr>
    </w:div>
    <w:div w:id="949628127">
      <w:bodyDiv w:val="1"/>
      <w:marLeft w:val="0"/>
      <w:marRight w:val="0"/>
      <w:marTop w:val="0"/>
      <w:marBottom w:val="0"/>
      <w:divBdr>
        <w:top w:val="none" w:sz="0" w:space="0" w:color="auto"/>
        <w:left w:val="none" w:sz="0" w:space="0" w:color="auto"/>
        <w:bottom w:val="none" w:sz="0" w:space="0" w:color="auto"/>
        <w:right w:val="none" w:sz="0" w:space="0" w:color="auto"/>
      </w:divBdr>
    </w:div>
    <w:div w:id="963922937">
      <w:bodyDiv w:val="1"/>
      <w:marLeft w:val="0"/>
      <w:marRight w:val="0"/>
      <w:marTop w:val="0"/>
      <w:marBottom w:val="0"/>
      <w:divBdr>
        <w:top w:val="none" w:sz="0" w:space="0" w:color="auto"/>
        <w:left w:val="none" w:sz="0" w:space="0" w:color="auto"/>
        <w:bottom w:val="none" w:sz="0" w:space="0" w:color="auto"/>
        <w:right w:val="none" w:sz="0" w:space="0" w:color="auto"/>
      </w:divBdr>
    </w:div>
    <w:div w:id="979382329">
      <w:bodyDiv w:val="1"/>
      <w:marLeft w:val="0"/>
      <w:marRight w:val="0"/>
      <w:marTop w:val="0"/>
      <w:marBottom w:val="0"/>
      <w:divBdr>
        <w:top w:val="none" w:sz="0" w:space="0" w:color="auto"/>
        <w:left w:val="none" w:sz="0" w:space="0" w:color="auto"/>
        <w:bottom w:val="none" w:sz="0" w:space="0" w:color="auto"/>
        <w:right w:val="none" w:sz="0" w:space="0" w:color="auto"/>
      </w:divBdr>
    </w:div>
    <w:div w:id="981806460">
      <w:bodyDiv w:val="1"/>
      <w:marLeft w:val="0"/>
      <w:marRight w:val="0"/>
      <w:marTop w:val="0"/>
      <w:marBottom w:val="0"/>
      <w:divBdr>
        <w:top w:val="none" w:sz="0" w:space="0" w:color="auto"/>
        <w:left w:val="none" w:sz="0" w:space="0" w:color="auto"/>
        <w:bottom w:val="none" w:sz="0" w:space="0" w:color="auto"/>
        <w:right w:val="none" w:sz="0" w:space="0" w:color="auto"/>
      </w:divBdr>
    </w:div>
    <w:div w:id="982806552">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97150523">
      <w:bodyDiv w:val="1"/>
      <w:marLeft w:val="0"/>
      <w:marRight w:val="0"/>
      <w:marTop w:val="0"/>
      <w:marBottom w:val="0"/>
      <w:divBdr>
        <w:top w:val="none" w:sz="0" w:space="0" w:color="auto"/>
        <w:left w:val="none" w:sz="0" w:space="0" w:color="auto"/>
        <w:bottom w:val="none" w:sz="0" w:space="0" w:color="auto"/>
        <w:right w:val="none" w:sz="0" w:space="0" w:color="auto"/>
      </w:divBdr>
      <w:divsChild>
        <w:div w:id="2082024447">
          <w:marLeft w:val="0"/>
          <w:marRight w:val="0"/>
          <w:marTop w:val="0"/>
          <w:marBottom w:val="0"/>
          <w:divBdr>
            <w:top w:val="none" w:sz="0" w:space="0" w:color="auto"/>
            <w:left w:val="none" w:sz="0" w:space="0" w:color="auto"/>
            <w:bottom w:val="none" w:sz="0" w:space="0" w:color="auto"/>
            <w:right w:val="none" w:sz="0" w:space="0" w:color="auto"/>
          </w:divBdr>
        </w:div>
        <w:div w:id="1515726322">
          <w:marLeft w:val="0"/>
          <w:marRight w:val="0"/>
          <w:marTop w:val="0"/>
          <w:marBottom w:val="0"/>
          <w:divBdr>
            <w:top w:val="none" w:sz="0" w:space="0" w:color="auto"/>
            <w:left w:val="none" w:sz="0" w:space="0" w:color="auto"/>
            <w:bottom w:val="none" w:sz="0" w:space="0" w:color="auto"/>
            <w:right w:val="none" w:sz="0" w:space="0" w:color="auto"/>
          </w:divBdr>
        </w:div>
      </w:divsChild>
    </w:div>
    <w:div w:id="1017775668">
      <w:bodyDiv w:val="1"/>
      <w:marLeft w:val="0"/>
      <w:marRight w:val="0"/>
      <w:marTop w:val="0"/>
      <w:marBottom w:val="0"/>
      <w:divBdr>
        <w:top w:val="none" w:sz="0" w:space="0" w:color="auto"/>
        <w:left w:val="none" w:sz="0" w:space="0" w:color="auto"/>
        <w:bottom w:val="none" w:sz="0" w:space="0" w:color="auto"/>
        <w:right w:val="none" w:sz="0" w:space="0" w:color="auto"/>
      </w:divBdr>
    </w:div>
    <w:div w:id="1023365561">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34115919">
      <w:bodyDiv w:val="1"/>
      <w:marLeft w:val="0"/>
      <w:marRight w:val="0"/>
      <w:marTop w:val="0"/>
      <w:marBottom w:val="0"/>
      <w:divBdr>
        <w:top w:val="none" w:sz="0" w:space="0" w:color="auto"/>
        <w:left w:val="none" w:sz="0" w:space="0" w:color="auto"/>
        <w:bottom w:val="none" w:sz="0" w:space="0" w:color="auto"/>
        <w:right w:val="none" w:sz="0" w:space="0" w:color="auto"/>
      </w:divBdr>
    </w:div>
    <w:div w:id="1043217853">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2851062">
      <w:bodyDiv w:val="1"/>
      <w:marLeft w:val="0"/>
      <w:marRight w:val="0"/>
      <w:marTop w:val="0"/>
      <w:marBottom w:val="0"/>
      <w:divBdr>
        <w:top w:val="none" w:sz="0" w:space="0" w:color="auto"/>
        <w:left w:val="none" w:sz="0" w:space="0" w:color="auto"/>
        <w:bottom w:val="none" w:sz="0" w:space="0" w:color="auto"/>
        <w:right w:val="none" w:sz="0" w:space="0" w:color="auto"/>
      </w:divBdr>
      <w:divsChild>
        <w:div w:id="1848211777">
          <w:marLeft w:val="0"/>
          <w:marRight w:val="0"/>
          <w:marTop w:val="0"/>
          <w:marBottom w:val="0"/>
          <w:divBdr>
            <w:top w:val="none" w:sz="0" w:space="0" w:color="auto"/>
            <w:left w:val="none" w:sz="0" w:space="0" w:color="auto"/>
            <w:bottom w:val="none" w:sz="0" w:space="0" w:color="auto"/>
            <w:right w:val="none" w:sz="0" w:space="0" w:color="auto"/>
          </w:divBdr>
        </w:div>
        <w:div w:id="1806435370">
          <w:marLeft w:val="0"/>
          <w:marRight w:val="0"/>
          <w:marTop w:val="0"/>
          <w:marBottom w:val="0"/>
          <w:divBdr>
            <w:top w:val="none" w:sz="0" w:space="0" w:color="auto"/>
            <w:left w:val="none" w:sz="0" w:space="0" w:color="auto"/>
            <w:bottom w:val="none" w:sz="0" w:space="0" w:color="auto"/>
            <w:right w:val="none" w:sz="0" w:space="0" w:color="auto"/>
          </w:divBdr>
        </w:div>
        <w:div w:id="1176919032">
          <w:marLeft w:val="0"/>
          <w:marRight w:val="0"/>
          <w:marTop w:val="0"/>
          <w:marBottom w:val="0"/>
          <w:divBdr>
            <w:top w:val="none" w:sz="0" w:space="0" w:color="auto"/>
            <w:left w:val="none" w:sz="0" w:space="0" w:color="auto"/>
            <w:bottom w:val="none" w:sz="0" w:space="0" w:color="auto"/>
            <w:right w:val="none" w:sz="0" w:space="0" w:color="auto"/>
          </w:divBdr>
        </w:div>
        <w:div w:id="1401978057">
          <w:marLeft w:val="0"/>
          <w:marRight w:val="0"/>
          <w:marTop w:val="0"/>
          <w:marBottom w:val="0"/>
          <w:divBdr>
            <w:top w:val="none" w:sz="0" w:space="0" w:color="auto"/>
            <w:left w:val="none" w:sz="0" w:space="0" w:color="auto"/>
            <w:bottom w:val="none" w:sz="0" w:space="0" w:color="auto"/>
            <w:right w:val="none" w:sz="0" w:space="0" w:color="auto"/>
          </w:divBdr>
        </w:div>
        <w:div w:id="1695157522">
          <w:marLeft w:val="0"/>
          <w:marRight w:val="0"/>
          <w:marTop w:val="0"/>
          <w:marBottom w:val="0"/>
          <w:divBdr>
            <w:top w:val="none" w:sz="0" w:space="0" w:color="auto"/>
            <w:left w:val="none" w:sz="0" w:space="0" w:color="auto"/>
            <w:bottom w:val="none" w:sz="0" w:space="0" w:color="auto"/>
            <w:right w:val="none" w:sz="0" w:space="0" w:color="auto"/>
          </w:divBdr>
        </w:div>
        <w:div w:id="1923678628">
          <w:marLeft w:val="0"/>
          <w:marRight w:val="0"/>
          <w:marTop w:val="0"/>
          <w:marBottom w:val="0"/>
          <w:divBdr>
            <w:top w:val="none" w:sz="0" w:space="0" w:color="auto"/>
            <w:left w:val="none" w:sz="0" w:space="0" w:color="auto"/>
            <w:bottom w:val="none" w:sz="0" w:space="0" w:color="auto"/>
            <w:right w:val="none" w:sz="0" w:space="0" w:color="auto"/>
          </w:divBdr>
        </w:div>
        <w:div w:id="1964530763">
          <w:marLeft w:val="0"/>
          <w:marRight w:val="0"/>
          <w:marTop w:val="0"/>
          <w:marBottom w:val="0"/>
          <w:divBdr>
            <w:top w:val="none" w:sz="0" w:space="0" w:color="auto"/>
            <w:left w:val="none" w:sz="0" w:space="0" w:color="auto"/>
            <w:bottom w:val="none" w:sz="0" w:space="0" w:color="auto"/>
            <w:right w:val="none" w:sz="0" w:space="0" w:color="auto"/>
          </w:divBdr>
        </w:div>
        <w:div w:id="1372074698">
          <w:marLeft w:val="0"/>
          <w:marRight w:val="0"/>
          <w:marTop w:val="0"/>
          <w:marBottom w:val="0"/>
          <w:divBdr>
            <w:top w:val="none" w:sz="0" w:space="0" w:color="auto"/>
            <w:left w:val="none" w:sz="0" w:space="0" w:color="auto"/>
            <w:bottom w:val="none" w:sz="0" w:space="0" w:color="auto"/>
            <w:right w:val="none" w:sz="0" w:space="0" w:color="auto"/>
          </w:divBdr>
        </w:div>
        <w:div w:id="158162385">
          <w:marLeft w:val="0"/>
          <w:marRight w:val="0"/>
          <w:marTop w:val="0"/>
          <w:marBottom w:val="0"/>
          <w:divBdr>
            <w:top w:val="none" w:sz="0" w:space="0" w:color="auto"/>
            <w:left w:val="none" w:sz="0" w:space="0" w:color="auto"/>
            <w:bottom w:val="none" w:sz="0" w:space="0" w:color="auto"/>
            <w:right w:val="none" w:sz="0" w:space="0" w:color="auto"/>
          </w:divBdr>
        </w:div>
        <w:div w:id="1299651084">
          <w:marLeft w:val="0"/>
          <w:marRight w:val="0"/>
          <w:marTop w:val="0"/>
          <w:marBottom w:val="0"/>
          <w:divBdr>
            <w:top w:val="none" w:sz="0" w:space="0" w:color="auto"/>
            <w:left w:val="none" w:sz="0" w:space="0" w:color="auto"/>
            <w:bottom w:val="none" w:sz="0" w:space="0" w:color="auto"/>
            <w:right w:val="none" w:sz="0" w:space="0" w:color="auto"/>
          </w:divBdr>
        </w:div>
        <w:div w:id="1023173089">
          <w:marLeft w:val="0"/>
          <w:marRight w:val="0"/>
          <w:marTop w:val="0"/>
          <w:marBottom w:val="0"/>
          <w:divBdr>
            <w:top w:val="none" w:sz="0" w:space="0" w:color="auto"/>
            <w:left w:val="none" w:sz="0" w:space="0" w:color="auto"/>
            <w:bottom w:val="none" w:sz="0" w:space="0" w:color="auto"/>
            <w:right w:val="none" w:sz="0" w:space="0" w:color="auto"/>
          </w:divBdr>
        </w:div>
        <w:div w:id="389499837">
          <w:marLeft w:val="0"/>
          <w:marRight w:val="0"/>
          <w:marTop w:val="0"/>
          <w:marBottom w:val="0"/>
          <w:divBdr>
            <w:top w:val="none" w:sz="0" w:space="0" w:color="auto"/>
            <w:left w:val="none" w:sz="0" w:space="0" w:color="auto"/>
            <w:bottom w:val="none" w:sz="0" w:space="0" w:color="auto"/>
            <w:right w:val="none" w:sz="0" w:space="0" w:color="auto"/>
          </w:divBdr>
        </w:div>
        <w:div w:id="951205420">
          <w:marLeft w:val="0"/>
          <w:marRight w:val="0"/>
          <w:marTop w:val="0"/>
          <w:marBottom w:val="0"/>
          <w:divBdr>
            <w:top w:val="none" w:sz="0" w:space="0" w:color="auto"/>
            <w:left w:val="none" w:sz="0" w:space="0" w:color="auto"/>
            <w:bottom w:val="none" w:sz="0" w:space="0" w:color="auto"/>
            <w:right w:val="none" w:sz="0" w:space="0" w:color="auto"/>
          </w:divBdr>
          <w:divsChild>
            <w:div w:id="865406387">
              <w:marLeft w:val="0"/>
              <w:marRight w:val="0"/>
              <w:marTop w:val="0"/>
              <w:marBottom w:val="0"/>
              <w:divBdr>
                <w:top w:val="none" w:sz="0" w:space="0" w:color="auto"/>
                <w:left w:val="none" w:sz="0" w:space="0" w:color="auto"/>
                <w:bottom w:val="none" w:sz="0" w:space="0" w:color="auto"/>
                <w:right w:val="none" w:sz="0" w:space="0" w:color="auto"/>
              </w:divBdr>
            </w:div>
            <w:div w:id="674260614">
              <w:marLeft w:val="0"/>
              <w:marRight w:val="0"/>
              <w:marTop w:val="0"/>
              <w:marBottom w:val="0"/>
              <w:divBdr>
                <w:top w:val="none" w:sz="0" w:space="0" w:color="auto"/>
                <w:left w:val="none" w:sz="0" w:space="0" w:color="auto"/>
                <w:bottom w:val="none" w:sz="0" w:space="0" w:color="auto"/>
                <w:right w:val="none" w:sz="0" w:space="0" w:color="auto"/>
              </w:divBdr>
            </w:div>
          </w:divsChild>
        </w:div>
        <w:div w:id="989401905">
          <w:marLeft w:val="0"/>
          <w:marRight w:val="0"/>
          <w:marTop w:val="0"/>
          <w:marBottom w:val="0"/>
          <w:divBdr>
            <w:top w:val="none" w:sz="0" w:space="0" w:color="auto"/>
            <w:left w:val="none" w:sz="0" w:space="0" w:color="auto"/>
            <w:bottom w:val="none" w:sz="0" w:space="0" w:color="auto"/>
            <w:right w:val="none" w:sz="0" w:space="0" w:color="auto"/>
          </w:divBdr>
        </w:div>
      </w:divsChild>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71194671">
      <w:bodyDiv w:val="1"/>
      <w:marLeft w:val="0"/>
      <w:marRight w:val="0"/>
      <w:marTop w:val="0"/>
      <w:marBottom w:val="0"/>
      <w:divBdr>
        <w:top w:val="none" w:sz="0" w:space="0" w:color="auto"/>
        <w:left w:val="none" w:sz="0" w:space="0" w:color="auto"/>
        <w:bottom w:val="none" w:sz="0" w:space="0" w:color="auto"/>
        <w:right w:val="none" w:sz="0" w:space="0" w:color="auto"/>
      </w:divBdr>
    </w:div>
    <w:div w:id="1092124530">
      <w:bodyDiv w:val="1"/>
      <w:marLeft w:val="0"/>
      <w:marRight w:val="0"/>
      <w:marTop w:val="0"/>
      <w:marBottom w:val="0"/>
      <w:divBdr>
        <w:top w:val="none" w:sz="0" w:space="0" w:color="auto"/>
        <w:left w:val="none" w:sz="0" w:space="0" w:color="auto"/>
        <w:bottom w:val="none" w:sz="0" w:space="0" w:color="auto"/>
        <w:right w:val="none" w:sz="0" w:space="0" w:color="auto"/>
      </w:divBdr>
    </w:div>
    <w:div w:id="1103112658">
      <w:bodyDiv w:val="1"/>
      <w:marLeft w:val="0"/>
      <w:marRight w:val="0"/>
      <w:marTop w:val="0"/>
      <w:marBottom w:val="0"/>
      <w:divBdr>
        <w:top w:val="none" w:sz="0" w:space="0" w:color="auto"/>
        <w:left w:val="none" w:sz="0" w:space="0" w:color="auto"/>
        <w:bottom w:val="none" w:sz="0" w:space="0" w:color="auto"/>
        <w:right w:val="none" w:sz="0" w:space="0" w:color="auto"/>
      </w:divBdr>
    </w:div>
    <w:div w:id="1110665611">
      <w:bodyDiv w:val="1"/>
      <w:marLeft w:val="0"/>
      <w:marRight w:val="0"/>
      <w:marTop w:val="0"/>
      <w:marBottom w:val="0"/>
      <w:divBdr>
        <w:top w:val="none" w:sz="0" w:space="0" w:color="auto"/>
        <w:left w:val="none" w:sz="0" w:space="0" w:color="auto"/>
        <w:bottom w:val="none" w:sz="0" w:space="0" w:color="auto"/>
        <w:right w:val="none" w:sz="0" w:space="0" w:color="auto"/>
      </w:divBdr>
    </w:div>
    <w:div w:id="1112288108">
      <w:bodyDiv w:val="1"/>
      <w:marLeft w:val="0"/>
      <w:marRight w:val="0"/>
      <w:marTop w:val="0"/>
      <w:marBottom w:val="0"/>
      <w:divBdr>
        <w:top w:val="none" w:sz="0" w:space="0" w:color="auto"/>
        <w:left w:val="none" w:sz="0" w:space="0" w:color="auto"/>
        <w:bottom w:val="none" w:sz="0" w:space="0" w:color="auto"/>
        <w:right w:val="none" w:sz="0" w:space="0" w:color="auto"/>
      </w:divBdr>
    </w:div>
    <w:div w:id="1142186922">
      <w:bodyDiv w:val="1"/>
      <w:marLeft w:val="0"/>
      <w:marRight w:val="0"/>
      <w:marTop w:val="0"/>
      <w:marBottom w:val="0"/>
      <w:divBdr>
        <w:top w:val="none" w:sz="0" w:space="0" w:color="auto"/>
        <w:left w:val="none" w:sz="0" w:space="0" w:color="auto"/>
        <w:bottom w:val="none" w:sz="0" w:space="0" w:color="auto"/>
        <w:right w:val="none" w:sz="0" w:space="0" w:color="auto"/>
      </w:divBdr>
    </w:div>
    <w:div w:id="1142233962">
      <w:bodyDiv w:val="1"/>
      <w:marLeft w:val="0"/>
      <w:marRight w:val="0"/>
      <w:marTop w:val="0"/>
      <w:marBottom w:val="0"/>
      <w:divBdr>
        <w:top w:val="none" w:sz="0" w:space="0" w:color="auto"/>
        <w:left w:val="none" w:sz="0" w:space="0" w:color="auto"/>
        <w:bottom w:val="none" w:sz="0" w:space="0" w:color="auto"/>
        <w:right w:val="none" w:sz="0" w:space="0" w:color="auto"/>
      </w:divBdr>
      <w:divsChild>
        <w:div w:id="603347947">
          <w:marLeft w:val="0"/>
          <w:marRight w:val="0"/>
          <w:marTop w:val="0"/>
          <w:marBottom w:val="0"/>
          <w:divBdr>
            <w:top w:val="none" w:sz="0" w:space="0" w:color="auto"/>
            <w:left w:val="none" w:sz="0" w:space="0" w:color="auto"/>
            <w:bottom w:val="none" w:sz="0" w:space="0" w:color="auto"/>
            <w:right w:val="none" w:sz="0" w:space="0" w:color="auto"/>
          </w:divBdr>
        </w:div>
        <w:div w:id="1854688873">
          <w:marLeft w:val="0"/>
          <w:marRight w:val="0"/>
          <w:marTop w:val="0"/>
          <w:marBottom w:val="0"/>
          <w:divBdr>
            <w:top w:val="none" w:sz="0" w:space="0" w:color="auto"/>
            <w:left w:val="none" w:sz="0" w:space="0" w:color="auto"/>
            <w:bottom w:val="none" w:sz="0" w:space="0" w:color="auto"/>
            <w:right w:val="none" w:sz="0" w:space="0" w:color="auto"/>
          </w:divBdr>
        </w:div>
        <w:div w:id="855849926">
          <w:marLeft w:val="0"/>
          <w:marRight w:val="0"/>
          <w:marTop w:val="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55803088">
      <w:bodyDiv w:val="1"/>
      <w:marLeft w:val="0"/>
      <w:marRight w:val="0"/>
      <w:marTop w:val="0"/>
      <w:marBottom w:val="0"/>
      <w:divBdr>
        <w:top w:val="none" w:sz="0" w:space="0" w:color="auto"/>
        <w:left w:val="none" w:sz="0" w:space="0" w:color="auto"/>
        <w:bottom w:val="none" w:sz="0" w:space="0" w:color="auto"/>
        <w:right w:val="none" w:sz="0" w:space="0" w:color="auto"/>
      </w:divBdr>
    </w:div>
    <w:div w:id="1163005826">
      <w:bodyDiv w:val="1"/>
      <w:marLeft w:val="0"/>
      <w:marRight w:val="0"/>
      <w:marTop w:val="0"/>
      <w:marBottom w:val="0"/>
      <w:divBdr>
        <w:top w:val="none" w:sz="0" w:space="0" w:color="auto"/>
        <w:left w:val="none" w:sz="0" w:space="0" w:color="auto"/>
        <w:bottom w:val="none" w:sz="0" w:space="0" w:color="auto"/>
        <w:right w:val="none" w:sz="0" w:space="0" w:color="auto"/>
      </w:divBdr>
    </w:div>
    <w:div w:id="1175875640">
      <w:bodyDiv w:val="1"/>
      <w:marLeft w:val="0"/>
      <w:marRight w:val="0"/>
      <w:marTop w:val="0"/>
      <w:marBottom w:val="0"/>
      <w:divBdr>
        <w:top w:val="none" w:sz="0" w:space="0" w:color="auto"/>
        <w:left w:val="none" w:sz="0" w:space="0" w:color="auto"/>
        <w:bottom w:val="none" w:sz="0" w:space="0" w:color="auto"/>
        <w:right w:val="none" w:sz="0" w:space="0" w:color="auto"/>
      </w:divBdr>
    </w:div>
    <w:div w:id="1200314524">
      <w:bodyDiv w:val="1"/>
      <w:marLeft w:val="0"/>
      <w:marRight w:val="0"/>
      <w:marTop w:val="0"/>
      <w:marBottom w:val="0"/>
      <w:divBdr>
        <w:top w:val="none" w:sz="0" w:space="0" w:color="auto"/>
        <w:left w:val="none" w:sz="0" w:space="0" w:color="auto"/>
        <w:bottom w:val="none" w:sz="0" w:space="0" w:color="auto"/>
        <w:right w:val="none" w:sz="0" w:space="0" w:color="auto"/>
      </w:divBdr>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27569957">
      <w:bodyDiv w:val="1"/>
      <w:marLeft w:val="0"/>
      <w:marRight w:val="0"/>
      <w:marTop w:val="0"/>
      <w:marBottom w:val="0"/>
      <w:divBdr>
        <w:top w:val="none" w:sz="0" w:space="0" w:color="auto"/>
        <w:left w:val="none" w:sz="0" w:space="0" w:color="auto"/>
        <w:bottom w:val="none" w:sz="0" w:space="0" w:color="auto"/>
        <w:right w:val="none" w:sz="0" w:space="0" w:color="auto"/>
      </w:divBdr>
      <w:divsChild>
        <w:div w:id="1004625009">
          <w:marLeft w:val="0"/>
          <w:marRight w:val="0"/>
          <w:marTop w:val="0"/>
          <w:marBottom w:val="0"/>
          <w:divBdr>
            <w:top w:val="none" w:sz="0" w:space="0" w:color="auto"/>
            <w:left w:val="none" w:sz="0" w:space="0" w:color="auto"/>
            <w:bottom w:val="none" w:sz="0" w:space="0" w:color="auto"/>
            <w:right w:val="none" w:sz="0" w:space="0" w:color="auto"/>
          </w:divBdr>
        </w:div>
        <w:div w:id="134297218">
          <w:marLeft w:val="0"/>
          <w:marRight w:val="0"/>
          <w:marTop w:val="0"/>
          <w:marBottom w:val="0"/>
          <w:divBdr>
            <w:top w:val="none" w:sz="0" w:space="0" w:color="auto"/>
            <w:left w:val="none" w:sz="0" w:space="0" w:color="auto"/>
            <w:bottom w:val="none" w:sz="0" w:space="0" w:color="auto"/>
            <w:right w:val="none" w:sz="0" w:space="0" w:color="auto"/>
          </w:divBdr>
        </w:div>
        <w:div w:id="1142310355">
          <w:marLeft w:val="0"/>
          <w:marRight w:val="0"/>
          <w:marTop w:val="0"/>
          <w:marBottom w:val="0"/>
          <w:divBdr>
            <w:top w:val="none" w:sz="0" w:space="0" w:color="auto"/>
            <w:left w:val="none" w:sz="0" w:space="0" w:color="auto"/>
            <w:bottom w:val="none" w:sz="0" w:space="0" w:color="auto"/>
            <w:right w:val="none" w:sz="0" w:space="0" w:color="auto"/>
          </w:divBdr>
        </w:div>
      </w:divsChild>
    </w:div>
    <w:div w:id="1233197372">
      <w:bodyDiv w:val="1"/>
      <w:marLeft w:val="0"/>
      <w:marRight w:val="0"/>
      <w:marTop w:val="0"/>
      <w:marBottom w:val="0"/>
      <w:divBdr>
        <w:top w:val="none" w:sz="0" w:space="0" w:color="auto"/>
        <w:left w:val="none" w:sz="0" w:space="0" w:color="auto"/>
        <w:bottom w:val="none" w:sz="0" w:space="0" w:color="auto"/>
        <w:right w:val="none" w:sz="0" w:space="0" w:color="auto"/>
      </w:divBdr>
    </w:div>
    <w:div w:id="123458587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57471981">
      <w:bodyDiv w:val="1"/>
      <w:marLeft w:val="0"/>
      <w:marRight w:val="0"/>
      <w:marTop w:val="0"/>
      <w:marBottom w:val="0"/>
      <w:divBdr>
        <w:top w:val="none" w:sz="0" w:space="0" w:color="auto"/>
        <w:left w:val="none" w:sz="0" w:space="0" w:color="auto"/>
        <w:bottom w:val="none" w:sz="0" w:space="0" w:color="auto"/>
        <w:right w:val="none" w:sz="0" w:space="0" w:color="auto"/>
      </w:divBdr>
    </w:div>
    <w:div w:id="1278609841">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282153634">
      <w:bodyDiv w:val="1"/>
      <w:marLeft w:val="0"/>
      <w:marRight w:val="0"/>
      <w:marTop w:val="0"/>
      <w:marBottom w:val="0"/>
      <w:divBdr>
        <w:top w:val="none" w:sz="0" w:space="0" w:color="auto"/>
        <w:left w:val="none" w:sz="0" w:space="0" w:color="auto"/>
        <w:bottom w:val="none" w:sz="0" w:space="0" w:color="auto"/>
        <w:right w:val="none" w:sz="0" w:space="0" w:color="auto"/>
      </w:divBdr>
    </w:div>
    <w:div w:id="1289120196">
      <w:bodyDiv w:val="1"/>
      <w:marLeft w:val="0"/>
      <w:marRight w:val="0"/>
      <w:marTop w:val="0"/>
      <w:marBottom w:val="0"/>
      <w:divBdr>
        <w:top w:val="none" w:sz="0" w:space="0" w:color="auto"/>
        <w:left w:val="none" w:sz="0" w:space="0" w:color="auto"/>
        <w:bottom w:val="none" w:sz="0" w:space="0" w:color="auto"/>
        <w:right w:val="none" w:sz="0" w:space="0" w:color="auto"/>
      </w:divBdr>
      <w:divsChild>
        <w:div w:id="1399866142">
          <w:marLeft w:val="0"/>
          <w:marRight w:val="0"/>
          <w:marTop w:val="0"/>
          <w:marBottom w:val="0"/>
          <w:divBdr>
            <w:top w:val="none" w:sz="0" w:space="0" w:color="auto"/>
            <w:left w:val="none" w:sz="0" w:space="0" w:color="auto"/>
            <w:bottom w:val="none" w:sz="0" w:space="0" w:color="auto"/>
            <w:right w:val="none" w:sz="0" w:space="0" w:color="auto"/>
          </w:divBdr>
        </w:div>
        <w:div w:id="1798571617">
          <w:marLeft w:val="0"/>
          <w:marRight w:val="0"/>
          <w:marTop w:val="0"/>
          <w:marBottom w:val="0"/>
          <w:divBdr>
            <w:top w:val="none" w:sz="0" w:space="0" w:color="auto"/>
            <w:left w:val="none" w:sz="0" w:space="0" w:color="auto"/>
            <w:bottom w:val="none" w:sz="0" w:space="0" w:color="auto"/>
            <w:right w:val="none" w:sz="0" w:space="0" w:color="auto"/>
          </w:divBdr>
        </w:div>
      </w:divsChild>
    </w:div>
    <w:div w:id="1301349660">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17997814">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6085575">
      <w:bodyDiv w:val="1"/>
      <w:marLeft w:val="0"/>
      <w:marRight w:val="0"/>
      <w:marTop w:val="0"/>
      <w:marBottom w:val="0"/>
      <w:divBdr>
        <w:top w:val="none" w:sz="0" w:space="0" w:color="auto"/>
        <w:left w:val="none" w:sz="0" w:space="0" w:color="auto"/>
        <w:bottom w:val="none" w:sz="0" w:space="0" w:color="auto"/>
        <w:right w:val="none" w:sz="0" w:space="0" w:color="auto"/>
      </w:divBdr>
    </w:div>
    <w:div w:id="1336806535">
      <w:bodyDiv w:val="1"/>
      <w:marLeft w:val="0"/>
      <w:marRight w:val="0"/>
      <w:marTop w:val="0"/>
      <w:marBottom w:val="0"/>
      <w:divBdr>
        <w:top w:val="none" w:sz="0" w:space="0" w:color="auto"/>
        <w:left w:val="none" w:sz="0" w:space="0" w:color="auto"/>
        <w:bottom w:val="none" w:sz="0" w:space="0" w:color="auto"/>
        <w:right w:val="none" w:sz="0" w:space="0" w:color="auto"/>
      </w:divBdr>
    </w:div>
    <w:div w:id="1338657665">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403210337">
      <w:bodyDiv w:val="1"/>
      <w:marLeft w:val="0"/>
      <w:marRight w:val="0"/>
      <w:marTop w:val="0"/>
      <w:marBottom w:val="0"/>
      <w:divBdr>
        <w:top w:val="none" w:sz="0" w:space="0" w:color="auto"/>
        <w:left w:val="none" w:sz="0" w:space="0" w:color="auto"/>
        <w:bottom w:val="none" w:sz="0" w:space="0" w:color="auto"/>
        <w:right w:val="none" w:sz="0" w:space="0" w:color="auto"/>
      </w:divBdr>
    </w:div>
    <w:div w:id="1406564629">
      <w:bodyDiv w:val="1"/>
      <w:marLeft w:val="0"/>
      <w:marRight w:val="0"/>
      <w:marTop w:val="0"/>
      <w:marBottom w:val="0"/>
      <w:divBdr>
        <w:top w:val="none" w:sz="0" w:space="0" w:color="auto"/>
        <w:left w:val="none" w:sz="0" w:space="0" w:color="auto"/>
        <w:bottom w:val="none" w:sz="0" w:space="0" w:color="auto"/>
        <w:right w:val="none" w:sz="0" w:space="0" w:color="auto"/>
      </w:divBdr>
    </w:div>
    <w:div w:id="1410157016">
      <w:bodyDiv w:val="1"/>
      <w:marLeft w:val="0"/>
      <w:marRight w:val="0"/>
      <w:marTop w:val="0"/>
      <w:marBottom w:val="0"/>
      <w:divBdr>
        <w:top w:val="none" w:sz="0" w:space="0" w:color="auto"/>
        <w:left w:val="none" w:sz="0" w:space="0" w:color="auto"/>
        <w:bottom w:val="none" w:sz="0" w:space="0" w:color="auto"/>
        <w:right w:val="none" w:sz="0" w:space="0" w:color="auto"/>
      </w:divBdr>
    </w:div>
    <w:div w:id="1416244762">
      <w:bodyDiv w:val="1"/>
      <w:marLeft w:val="0"/>
      <w:marRight w:val="0"/>
      <w:marTop w:val="0"/>
      <w:marBottom w:val="0"/>
      <w:divBdr>
        <w:top w:val="none" w:sz="0" w:space="0" w:color="auto"/>
        <w:left w:val="none" w:sz="0" w:space="0" w:color="auto"/>
        <w:bottom w:val="none" w:sz="0" w:space="0" w:color="auto"/>
        <w:right w:val="none" w:sz="0" w:space="0" w:color="auto"/>
      </w:divBdr>
    </w:div>
    <w:div w:id="1437603492">
      <w:bodyDiv w:val="1"/>
      <w:marLeft w:val="0"/>
      <w:marRight w:val="0"/>
      <w:marTop w:val="0"/>
      <w:marBottom w:val="0"/>
      <w:divBdr>
        <w:top w:val="none" w:sz="0" w:space="0" w:color="auto"/>
        <w:left w:val="none" w:sz="0" w:space="0" w:color="auto"/>
        <w:bottom w:val="none" w:sz="0" w:space="0" w:color="auto"/>
        <w:right w:val="none" w:sz="0" w:space="0" w:color="auto"/>
      </w:divBdr>
      <w:divsChild>
        <w:div w:id="1420175322">
          <w:marLeft w:val="0"/>
          <w:marRight w:val="0"/>
          <w:marTop w:val="0"/>
          <w:marBottom w:val="0"/>
          <w:divBdr>
            <w:top w:val="none" w:sz="0" w:space="0" w:color="auto"/>
            <w:left w:val="none" w:sz="0" w:space="0" w:color="auto"/>
            <w:bottom w:val="none" w:sz="0" w:space="0" w:color="auto"/>
            <w:right w:val="none" w:sz="0" w:space="0" w:color="auto"/>
          </w:divBdr>
        </w:div>
        <w:div w:id="1548687535">
          <w:marLeft w:val="0"/>
          <w:marRight w:val="0"/>
          <w:marTop w:val="0"/>
          <w:marBottom w:val="0"/>
          <w:divBdr>
            <w:top w:val="none" w:sz="0" w:space="0" w:color="auto"/>
            <w:left w:val="none" w:sz="0" w:space="0" w:color="auto"/>
            <w:bottom w:val="none" w:sz="0" w:space="0" w:color="auto"/>
            <w:right w:val="none" w:sz="0" w:space="0" w:color="auto"/>
          </w:divBdr>
        </w:div>
        <w:div w:id="80689802">
          <w:marLeft w:val="0"/>
          <w:marRight w:val="0"/>
          <w:marTop w:val="0"/>
          <w:marBottom w:val="0"/>
          <w:divBdr>
            <w:top w:val="none" w:sz="0" w:space="0" w:color="auto"/>
            <w:left w:val="none" w:sz="0" w:space="0" w:color="auto"/>
            <w:bottom w:val="none" w:sz="0" w:space="0" w:color="auto"/>
            <w:right w:val="none" w:sz="0" w:space="0" w:color="auto"/>
          </w:divBdr>
        </w:div>
      </w:divsChild>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51163889">
      <w:bodyDiv w:val="1"/>
      <w:marLeft w:val="0"/>
      <w:marRight w:val="0"/>
      <w:marTop w:val="0"/>
      <w:marBottom w:val="0"/>
      <w:divBdr>
        <w:top w:val="none" w:sz="0" w:space="0" w:color="auto"/>
        <w:left w:val="none" w:sz="0" w:space="0" w:color="auto"/>
        <w:bottom w:val="none" w:sz="0" w:space="0" w:color="auto"/>
        <w:right w:val="none" w:sz="0" w:space="0" w:color="auto"/>
      </w:divBdr>
    </w:div>
    <w:div w:id="1456866622">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480999304">
      <w:bodyDiv w:val="1"/>
      <w:marLeft w:val="0"/>
      <w:marRight w:val="0"/>
      <w:marTop w:val="0"/>
      <w:marBottom w:val="0"/>
      <w:divBdr>
        <w:top w:val="none" w:sz="0" w:space="0" w:color="auto"/>
        <w:left w:val="none" w:sz="0" w:space="0" w:color="auto"/>
        <w:bottom w:val="none" w:sz="0" w:space="0" w:color="auto"/>
        <w:right w:val="none" w:sz="0" w:space="0" w:color="auto"/>
      </w:divBdr>
    </w:div>
    <w:div w:id="1497187826">
      <w:bodyDiv w:val="1"/>
      <w:marLeft w:val="0"/>
      <w:marRight w:val="0"/>
      <w:marTop w:val="0"/>
      <w:marBottom w:val="0"/>
      <w:divBdr>
        <w:top w:val="none" w:sz="0" w:space="0" w:color="auto"/>
        <w:left w:val="none" w:sz="0" w:space="0" w:color="auto"/>
        <w:bottom w:val="none" w:sz="0" w:space="0" w:color="auto"/>
        <w:right w:val="none" w:sz="0" w:space="0" w:color="auto"/>
      </w:divBdr>
    </w:div>
    <w:div w:id="1518734927">
      <w:bodyDiv w:val="1"/>
      <w:marLeft w:val="0"/>
      <w:marRight w:val="0"/>
      <w:marTop w:val="0"/>
      <w:marBottom w:val="0"/>
      <w:divBdr>
        <w:top w:val="none" w:sz="0" w:space="0" w:color="auto"/>
        <w:left w:val="none" w:sz="0" w:space="0" w:color="auto"/>
        <w:bottom w:val="none" w:sz="0" w:space="0" w:color="auto"/>
        <w:right w:val="none" w:sz="0" w:space="0" w:color="auto"/>
      </w:divBdr>
    </w:div>
    <w:div w:id="1540315959">
      <w:bodyDiv w:val="1"/>
      <w:marLeft w:val="0"/>
      <w:marRight w:val="0"/>
      <w:marTop w:val="0"/>
      <w:marBottom w:val="0"/>
      <w:divBdr>
        <w:top w:val="none" w:sz="0" w:space="0" w:color="auto"/>
        <w:left w:val="none" w:sz="0" w:space="0" w:color="auto"/>
        <w:bottom w:val="none" w:sz="0" w:space="0" w:color="auto"/>
        <w:right w:val="none" w:sz="0" w:space="0" w:color="auto"/>
      </w:divBdr>
    </w:div>
    <w:div w:id="1548838546">
      <w:bodyDiv w:val="1"/>
      <w:marLeft w:val="0"/>
      <w:marRight w:val="0"/>
      <w:marTop w:val="0"/>
      <w:marBottom w:val="0"/>
      <w:divBdr>
        <w:top w:val="none" w:sz="0" w:space="0" w:color="auto"/>
        <w:left w:val="none" w:sz="0" w:space="0" w:color="auto"/>
        <w:bottom w:val="none" w:sz="0" w:space="0" w:color="auto"/>
        <w:right w:val="none" w:sz="0" w:space="0" w:color="auto"/>
      </w:divBdr>
    </w:div>
    <w:div w:id="1553805511">
      <w:bodyDiv w:val="1"/>
      <w:marLeft w:val="0"/>
      <w:marRight w:val="0"/>
      <w:marTop w:val="0"/>
      <w:marBottom w:val="0"/>
      <w:divBdr>
        <w:top w:val="none" w:sz="0" w:space="0" w:color="auto"/>
        <w:left w:val="none" w:sz="0" w:space="0" w:color="auto"/>
        <w:bottom w:val="none" w:sz="0" w:space="0" w:color="auto"/>
        <w:right w:val="none" w:sz="0" w:space="0" w:color="auto"/>
      </w:divBdr>
    </w:div>
    <w:div w:id="1558277972">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69611175">
      <w:bodyDiv w:val="1"/>
      <w:marLeft w:val="0"/>
      <w:marRight w:val="0"/>
      <w:marTop w:val="0"/>
      <w:marBottom w:val="0"/>
      <w:divBdr>
        <w:top w:val="none" w:sz="0" w:space="0" w:color="auto"/>
        <w:left w:val="none" w:sz="0" w:space="0" w:color="auto"/>
        <w:bottom w:val="none" w:sz="0" w:space="0" w:color="auto"/>
        <w:right w:val="none" w:sz="0" w:space="0" w:color="auto"/>
      </w:divBdr>
    </w:div>
    <w:div w:id="1598363792">
      <w:bodyDiv w:val="1"/>
      <w:marLeft w:val="0"/>
      <w:marRight w:val="0"/>
      <w:marTop w:val="0"/>
      <w:marBottom w:val="0"/>
      <w:divBdr>
        <w:top w:val="none" w:sz="0" w:space="0" w:color="auto"/>
        <w:left w:val="none" w:sz="0" w:space="0" w:color="auto"/>
        <w:bottom w:val="none" w:sz="0" w:space="0" w:color="auto"/>
        <w:right w:val="none" w:sz="0" w:space="0" w:color="auto"/>
      </w:divBdr>
    </w:div>
    <w:div w:id="1615862482">
      <w:bodyDiv w:val="1"/>
      <w:marLeft w:val="0"/>
      <w:marRight w:val="0"/>
      <w:marTop w:val="0"/>
      <w:marBottom w:val="0"/>
      <w:divBdr>
        <w:top w:val="none" w:sz="0" w:space="0" w:color="auto"/>
        <w:left w:val="none" w:sz="0" w:space="0" w:color="auto"/>
        <w:bottom w:val="none" w:sz="0" w:space="0" w:color="auto"/>
        <w:right w:val="none" w:sz="0" w:space="0" w:color="auto"/>
      </w:divBdr>
      <w:divsChild>
        <w:div w:id="656344463">
          <w:marLeft w:val="0"/>
          <w:marRight w:val="0"/>
          <w:marTop w:val="0"/>
          <w:marBottom w:val="0"/>
          <w:divBdr>
            <w:top w:val="none" w:sz="0" w:space="0" w:color="auto"/>
            <w:left w:val="none" w:sz="0" w:space="0" w:color="auto"/>
            <w:bottom w:val="none" w:sz="0" w:space="0" w:color="auto"/>
            <w:right w:val="none" w:sz="0" w:space="0" w:color="auto"/>
          </w:divBdr>
        </w:div>
        <w:div w:id="1236932578">
          <w:marLeft w:val="0"/>
          <w:marRight w:val="0"/>
          <w:marTop w:val="0"/>
          <w:marBottom w:val="0"/>
          <w:divBdr>
            <w:top w:val="none" w:sz="0" w:space="0" w:color="auto"/>
            <w:left w:val="none" w:sz="0" w:space="0" w:color="auto"/>
            <w:bottom w:val="none" w:sz="0" w:space="0" w:color="auto"/>
            <w:right w:val="none" w:sz="0" w:space="0" w:color="auto"/>
          </w:divBdr>
        </w:div>
        <w:div w:id="1342849862">
          <w:marLeft w:val="0"/>
          <w:marRight w:val="0"/>
          <w:marTop w:val="0"/>
          <w:marBottom w:val="0"/>
          <w:divBdr>
            <w:top w:val="none" w:sz="0" w:space="0" w:color="auto"/>
            <w:left w:val="none" w:sz="0" w:space="0" w:color="auto"/>
            <w:bottom w:val="none" w:sz="0" w:space="0" w:color="auto"/>
            <w:right w:val="none" w:sz="0" w:space="0" w:color="auto"/>
          </w:divBdr>
        </w:div>
      </w:divsChild>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64968229">
      <w:bodyDiv w:val="1"/>
      <w:marLeft w:val="0"/>
      <w:marRight w:val="0"/>
      <w:marTop w:val="0"/>
      <w:marBottom w:val="0"/>
      <w:divBdr>
        <w:top w:val="none" w:sz="0" w:space="0" w:color="auto"/>
        <w:left w:val="none" w:sz="0" w:space="0" w:color="auto"/>
        <w:bottom w:val="none" w:sz="0" w:space="0" w:color="auto"/>
        <w:right w:val="none" w:sz="0" w:space="0" w:color="auto"/>
      </w:divBdr>
    </w:div>
    <w:div w:id="1666014709">
      <w:bodyDiv w:val="1"/>
      <w:marLeft w:val="0"/>
      <w:marRight w:val="0"/>
      <w:marTop w:val="0"/>
      <w:marBottom w:val="0"/>
      <w:divBdr>
        <w:top w:val="none" w:sz="0" w:space="0" w:color="auto"/>
        <w:left w:val="none" w:sz="0" w:space="0" w:color="auto"/>
        <w:bottom w:val="none" w:sz="0" w:space="0" w:color="auto"/>
        <w:right w:val="none" w:sz="0" w:space="0" w:color="auto"/>
      </w:divBdr>
    </w:div>
    <w:div w:id="1696082048">
      <w:bodyDiv w:val="1"/>
      <w:marLeft w:val="0"/>
      <w:marRight w:val="0"/>
      <w:marTop w:val="0"/>
      <w:marBottom w:val="0"/>
      <w:divBdr>
        <w:top w:val="none" w:sz="0" w:space="0" w:color="auto"/>
        <w:left w:val="none" w:sz="0" w:space="0" w:color="auto"/>
        <w:bottom w:val="none" w:sz="0" w:space="0" w:color="auto"/>
        <w:right w:val="none" w:sz="0" w:space="0" w:color="auto"/>
      </w:divBdr>
    </w:div>
    <w:div w:id="1703091251">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05792527">
      <w:bodyDiv w:val="1"/>
      <w:marLeft w:val="0"/>
      <w:marRight w:val="0"/>
      <w:marTop w:val="0"/>
      <w:marBottom w:val="0"/>
      <w:divBdr>
        <w:top w:val="none" w:sz="0" w:space="0" w:color="auto"/>
        <w:left w:val="none" w:sz="0" w:space="0" w:color="auto"/>
        <w:bottom w:val="none" w:sz="0" w:space="0" w:color="auto"/>
        <w:right w:val="none" w:sz="0" w:space="0" w:color="auto"/>
      </w:divBdr>
    </w:div>
    <w:div w:id="1718310979">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43140202">
      <w:bodyDiv w:val="1"/>
      <w:marLeft w:val="0"/>
      <w:marRight w:val="0"/>
      <w:marTop w:val="0"/>
      <w:marBottom w:val="0"/>
      <w:divBdr>
        <w:top w:val="none" w:sz="0" w:space="0" w:color="auto"/>
        <w:left w:val="none" w:sz="0" w:space="0" w:color="auto"/>
        <w:bottom w:val="none" w:sz="0" w:space="0" w:color="auto"/>
        <w:right w:val="none" w:sz="0" w:space="0" w:color="auto"/>
      </w:divBdr>
    </w:div>
    <w:div w:id="1746566178">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48258327">
      <w:bodyDiv w:val="1"/>
      <w:marLeft w:val="0"/>
      <w:marRight w:val="0"/>
      <w:marTop w:val="0"/>
      <w:marBottom w:val="0"/>
      <w:divBdr>
        <w:top w:val="none" w:sz="0" w:space="0" w:color="auto"/>
        <w:left w:val="none" w:sz="0" w:space="0" w:color="auto"/>
        <w:bottom w:val="none" w:sz="0" w:space="0" w:color="auto"/>
        <w:right w:val="none" w:sz="0" w:space="0" w:color="auto"/>
      </w:divBdr>
    </w:div>
    <w:div w:id="1760590768">
      <w:bodyDiv w:val="1"/>
      <w:marLeft w:val="0"/>
      <w:marRight w:val="0"/>
      <w:marTop w:val="0"/>
      <w:marBottom w:val="0"/>
      <w:divBdr>
        <w:top w:val="none" w:sz="0" w:space="0" w:color="auto"/>
        <w:left w:val="none" w:sz="0" w:space="0" w:color="auto"/>
        <w:bottom w:val="none" w:sz="0" w:space="0" w:color="auto"/>
        <w:right w:val="none" w:sz="0" w:space="0" w:color="auto"/>
      </w:divBdr>
    </w:div>
    <w:div w:id="1764567079">
      <w:bodyDiv w:val="1"/>
      <w:marLeft w:val="0"/>
      <w:marRight w:val="0"/>
      <w:marTop w:val="0"/>
      <w:marBottom w:val="0"/>
      <w:divBdr>
        <w:top w:val="none" w:sz="0" w:space="0" w:color="auto"/>
        <w:left w:val="none" w:sz="0" w:space="0" w:color="auto"/>
        <w:bottom w:val="none" w:sz="0" w:space="0" w:color="auto"/>
        <w:right w:val="none" w:sz="0" w:space="0" w:color="auto"/>
      </w:divBdr>
    </w:div>
    <w:div w:id="1766882976">
      <w:bodyDiv w:val="1"/>
      <w:marLeft w:val="0"/>
      <w:marRight w:val="0"/>
      <w:marTop w:val="0"/>
      <w:marBottom w:val="0"/>
      <w:divBdr>
        <w:top w:val="none" w:sz="0" w:space="0" w:color="auto"/>
        <w:left w:val="none" w:sz="0" w:space="0" w:color="auto"/>
        <w:bottom w:val="none" w:sz="0" w:space="0" w:color="auto"/>
        <w:right w:val="none" w:sz="0" w:space="0" w:color="auto"/>
      </w:divBdr>
    </w:div>
    <w:div w:id="1779061125">
      <w:bodyDiv w:val="1"/>
      <w:marLeft w:val="0"/>
      <w:marRight w:val="0"/>
      <w:marTop w:val="0"/>
      <w:marBottom w:val="0"/>
      <w:divBdr>
        <w:top w:val="none" w:sz="0" w:space="0" w:color="auto"/>
        <w:left w:val="none" w:sz="0" w:space="0" w:color="auto"/>
        <w:bottom w:val="none" w:sz="0" w:space="0" w:color="auto"/>
        <w:right w:val="none" w:sz="0" w:space="0" w:color="auto"/>
      </w:divBdr>
    </w:div>
    <w:div w:id="1802648897">
      <w:bodyDiv w:val="1"/>
      <w:marLeft w:val="0"/>
      <w:marRight w:val="0"/>
      <w:marTop w:val="0"/>
      <w:marBottom w:val="0"/>
      <w:divBdr>
        <w:top w:val="none" w:sz="0" w:space="0" w:color="auto"/>
        <w:left w:val="none" w:sz="0" w:space="0" w:color="auto"/>
        <w:bottom w:val="none" w:sz="0" w:space="0" w:color="auto"/>
        <w:right w:val="none" w:sz="0" w:space="0" w:color="auto"/>
      </w:divBdr>
    </w:div>
    <w:div w:id="1802764732">
      <w:bodyDiv w:val="1"/>
      <w:marLeft w:val="0"/>
      <w:marRight w:val="0"/>
      <w:marTop w:val="0"/>
      <w:marBottom w:val="0"/>
      <w:divBdr>
        <w:top w:val="none" w:sz="0" w:space="0" w:color="auto"/>
        <w:left w:val="none" w:sz="0" w:space="0" w:color="auto"/>
        <w:bottom w:val="none" w:sz="0" w:space="0" w:color="auto"/>
        <w:right w:val="none" w:sz="0" w:space="0" w:color="auto"/>
      </w:divBdr>
    </w:div>
    <w:div w:id="1804036808">
      <w:bodyDiv w:val="1"/>
      <w:marLeft w:val="0"/>
      <w:marRight w:val="0"/>
      <w:marTop w:val="0"/>
      <w:marBottom w:val="0"/>
      <w:divBdr>
        <w:top w:val="none" w:sz="0" w:space="0" w:color="auto"/>
        <w:left w:val="none" w:sz="0" w:space="0" w:color="auto"/>
        <w:bottom w:val="none" w:sz="0" w:space="0" w:color="auto"/>
        <w:right w:val="none" w:sz="0" w:space="0" w:color="auto"/>
      </w:divBdr>
    </w:div>
    <w:div w:id="1816024749">
      <w:bodyDiv w:val="1"/>
      <w:marLeft w:val="0"/>
      <w:marRight w:val="0"/>
      <w:marTop w:val="0"/>
      <w:marBottom w:val="0"/>
      <w:divBdr>
        <w:top w:val="none" w:sz="0" w:space="0" w:color="auto"/>
        <w:left w:val="none" w:sz="0" w:space="0" w:color="auto"/>
        <w:bottom w:val="none" w:sz="0" w:space="0" w:color="auto"/>
        <w:right w:val="none" w:sz="0" w:space="0" w:color="auto"/>
      </w:divBdr>
    </w:div>
    <w:div w:id="1835220914">
      <w:bodyDiv w:val="1"/>
      <w:marLeft w:val="0"/>
      <w:marRight w:val="0"/>
      <w:marTop w:val="0"/>
      <w:marBottom w:val="0"/>
      <w:divBdr>
        <w:top w:val="none" w:sz="0" w:space="0" w:color="auto"/>
        <w:left w:val="none" w:sz="0" w:space="0" w:color="auto"/>
        <w:bottom w:val="none" w:sz="0" w:space="0" w:color="auto"/>
        <w:right w:val="none" w:sz="0" w:space="0" w:color="auto"/>
      </w:divBdr>
    </w:div>
    <w:div w:id="1857423721">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83519046">
      <w:bodyDiv w:val="1"/>
      <w:marLeft w:val="0"/>
      <w:marRight w:val="0"/>
      <w:marTop w:val="0"/>
      <w:marBottom w:val="0"/>
      <w:divBdr>
        <w:top w:val="none" w:sz="0" w:space="0" w:color="auto"/>
        <w:left w:val="none" w:sz="0" w:space="0" w:color="auto"/>
        <w:bottom w:val="none" w:sz="0" w:space="0" w:color="auto"/>
        <w:right w:val="none" w:sz="0" w:space="0" w:color="auto"/>
      </w:divBdr>
    </w:div>
    <w:div w:id="1891185796">
      <w:bodyDiv w:val="1"/>
      <w:marLeft w:val="0"/>
      <w:marRight w:val="0"/>
      <w:marTop w:val="0"/>
      <w:marBottom w:val="0"/>
      <w:divBdr>
        <w:top w:val="none" w:sz="0" w:space="0" w:color="auto"/>
        <w:left w:val="none" w:sz="0" w:space="0" w:color="auto"/>
        <w:bottom w:val="none" w:sz="0" w:space="0" w:color="auto"/>
        <w:right w:val="none" w:sz="0" w:space="0" w:color="auto"/>
      </w:divBdr>
    </w:div>
    <w:div w:id="1893495147">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09918290">
      <w:bodyDiv w:val="1"/>
      <w:marLeft w:val="0"/>
      <w:marRight w:val="0"/>
      <w:marTop w:val="0"/>
      <w:marBottom w:val="0"/>
      <w:divBdr>
        <w:top w:val="none" w:sz="0" w:space="0" w:color="auto"/>
        <w:left w:val="none" w:sz="0" w:space="0" w:color="auto"/>
        <w:bottom w:val="none" w:sz="0" w:space="0" w:color="auto"/>
        <w:right w:val="none" w:sz="0" w:space="0" w:color="auto"/>
      </w:divBdr>
    </w:div>
    <w:div w:id="1935896137">
      <w:bodyDiv w:val="1"/>
      <w:marLeft w:val="0"/>
      <w:marRight w:val="0"/>
      <w:marTop w:val="0"/>
      <w:marBottom w:val="0"/>
      <w:divBdr>
        <w:top w:val="none" w:sz="0" w:space="0" w:color="auto"/>
        <w:left w:val="none" w:sz="0" w:space="0" w:color="auto"/>
        <w:bottom w:val="none" w:sz="0" w:space="0" w:color="auto"/>
        <w:right w:val="none" w:sz="0" w:space="0" w:color="auto"/>
      </w:divBdr>
      <w:divsChild>
        <w:div w:id="208340567">
          <w:marLeft w:val="0"/>
          <w:marRight w:val="0"/>
          <w:marTop w:val="0"/>
          <w:marBottom w:val="0"/>
          <w:divBdr>
            <w:top w:val="none" w:sz="0" w:space="0" w:color="auto"/>
            <w:left w:val="none" w:sz="0" w:space="0" w:color="auto"/>
            <w:bottom w:val="none" w:sz="0" w:space="0" w:color="auto"/>
            <w:right w:val="none" w:sz="0" w:space="0" w:color="auto"/>
          </w:divBdr>
        </w:div>
        <w:div w:id="1369987683">
          <w:marLeft w:val="0"/>
          <w:marRight w:val="0"/>
          <w:marTop w:val="0"/>
          <w:marBottom w:val="0"/>
          <w:divBdr>
            <w:top w:val="none" w:sz="0" w:space="0" w:color="auto"/>
            <w:left w:val="none" w:sz="0" w:space="0" w:color="auto"/>
            <w:bottom w:val="none" w:sz="0" w:space="0" w:color="auto"/>
            <w:right w:val="none" w:sz="0" w:space="0" w:color="auto"/>
          </w:divBdr>
        </w:div>
        <w:div w:id="612715021">
          <w:marLeft w:val="0"/>
          <w:marRight w:val="0"/>
          <w:marTop w:val="0"/>
          <w:marBottom w:val="0"/>
          <w:divBdr>
            <w:top w:val="none" w:sz="0" w:space="0" w:color="auto"/>
            <w:left w:val="none" w:sz="0" w:space="0" w:color="auto"/>
            <w:bottom w:val="none" w:sz="0" w:space="0" w:color="auto"/>
            <w:right w:val="none" w:sz="0" w:space="0" w:color="auto"/>
          </w:divBdr>
        </w:div>
      </w:divsChild>
    </w:div>
    <w:div w:id="1964068195">
      <w:bodyDiv w:val="1"/>
      <w:marLeft w:val="0"/>
      <w:marRight w:val="0"/>
      <w:marTop w:val="0"/>
      <w:marBottom w:val="0"/>
      <w:divBdr>
        <w:top w:val="none" w:sz="0" w:space="0" w:color="auto"/>
        <w:left w:val="none" w:sz="0" w:space="0" w:color="auto"/>
        <w:bottom w:val="none" w:sz="0" w:space="0" w:color="auto"/>
        <w:right w:val="none" w:sz="0" w:space="0" w:color="auto"/>
      </w:divBdr>
    </w:div>
    <w:div w:id="1966034890">
      <w:bodyDiv w:val="1"/>
      <w:marLeft w:val="0"/>
      <w:marRight w:val="0"/>
      <w:marTop w:val="0"/>
      <w:marBottom w:val="0"/>
      <w:divBdr>
        <w:top w:val="none" w:sz="0" w:space="0" w:color="auto"/>
        <w:left w:val="none" w:sz="0" w:space="0" w:color="auto"/>
        <w:bottom w:val="none" w:sz="0" w:space="0" w:color="auto"/>
        <w:right w:val="none" w:sz="0" w:space="0" w:color="auto"/>
      </w:divBdr>
    </w:div>
    <w:div w:id="1972205952">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85505116">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30596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3558633">
      <w:bodyDiv w:val="1"/>
      <w:marLeft w:val="0"/>
      <w:marRight w:val="0"/>
      <w:marTop w:val="0"/>
      <w:marBottom w:val="0"/>
      <w:divBdr>
        <w:top w:val="none" w:sz="0" w:space="0" w:color="auto"/>
        <w:left w:val="none" w:sz="0" w:space="0" w:color="auto"/>
        <w:bottom w:val="none" w:sz="0" w:space="0" w:color="auto"/>
        <w:right w:val="none" w:sz="0" w:space="0" w:color="auto"/>
      </w:divBdr>
      <w:divsChild>
        <w:div w:id="1543470532">
          <w:marLeft w:val="0"/>
          <w:marRight w:val="0"/>
          <w:marTop w:val="0"/>
          <w:marBottom w:val="0"/>
          <w:divBdr>
            <w:top w:val="none" w:sz="0" w:space="0" w:color="auto"/>
            <w:left w:val="none" w:sz="0" w:space="0" w:color="auto"/>
            <w:bottom w:val="none" w:sz="0" w:space="0" w:color="auto"/>
            <w:right w:val="none" w:sz="0" w:space="0" w:color="auto"/>
          </w:divBdr>
        </w:div>
        <w:div w:id="1777938976">
          <w:marLeft w:val="0"/>
          <w:marRight w:val="0"/>
          <w:marTop w:val="0"/>
          <w:marBottom w:val="0"/>
          <w:divBdr>
            <w:top w:val="none" w:sz="0" w:space="0" w:color="auto"/>
            <w:left w:val="none" w:sz="0" w:space="0" w:color="auto"/>
            <w:bottom w:val="none" w:sz="0" w:space="0" w:color="auto"/>
            <w:right w:val="none" w:sz="0" w:space="0" w:color="auto"/>
          </w:divBdr>
        </w:div>
        <w:div w:id="529951931">
          <w:marLeft w:val="0"/>
          <w:marRight w:val="0"/>
          <w:marTop w:val="0"/>
          <w:marBottom w:val="0"/>
          <w:divBdr>
            <w:top w:val="none" w:sz="0" w:space="0" w:color="auto"/>
            <w:left w:val="none" w:sz="0" w:space="0" w:color="auto"/>
            <w:bottom w:val="none" w:sz="0" w:space="0" w:color="auto"/>
            <w:right w:val="none" w:sz="0" w:space="0" w:color="auto"/>
          </w:divBdr>
        </w:div>
        <w:div w:id="2013950966">
          <w:marLeft w:val="0"/>
          <w:marRight w:val="0"/>
          <w:marTop w:val="0"/>
          <w:marBottom w:val="0"/>
          <w:divBdr>
            <w:top w:val="none" w:sz="0" w:space="0" w:color="auto"/>
            <w:left w:val="none" w:sz="0" w:space="0" w:color="auto"/>
            <w:bottom w:val="none" w:sz="0" w:space="0" w:color="auto"/>
            <w:right w:val="none" w:sz="0" w:space="0" w:color="auto"/>
          </w:divBdr>
        </w:div>
        <w:div w:id="1261793460">
          <w:marLeft w:val="0"/>
          <w:marRight w:val="0"/>
          <w:marTop w:val="0"/>
          <w:marBottom w:val="0"/>
          <w:divBdr>
            <w:top w:val="none" w:sz="0" w:space="0" w:color="auto"/>
            <w:left w:val="none" w:sz="0" w:space="0" w:color="auto"/>
            <w:bottom w:val="none" w:sz="0" w:space="0" w:color="auto"/>
            <w:right w:val="none" w:sz="0" w:space="0" w:color="auto"/>
          </w:divBdr>
        </w:div>
        <w:div w:id="1390615235">
          <w:marLeft w:val="0"/>
          <w:marRight w:val="0"/>
          <w:marTop w:val="0"/>
          <w:marBottom w:val="0"/>
          <w:divBdr>
            <w:top w:val="none" w:sz="0" w:space="0" w:color="auto"/>
            <w:left w:val="none" w:sz="0" w:space="0" w:color="auto"/>
            <w:bottom w:val="none" w:sz="0" w:space="0" w:color="auto"/>
            <w:right w:val="none" w:sz="0" w:space="0" w:color="auto"/>
          </w:divBdr>
        </w:div>
        <w:div w:id="717048577">
          <w:marLeft w:val="0"/>
          <w:marRight w:val="0"/>
          <w:marTop w:val="0"/>
          <w:marBottom w:val="0"/>
          <w:divBdr>
            <w:top w:val="none" w:sz="0" w:space="0" w:color="auto"/>
            <w:left w:val="none" w:sz="0" w:space="0" w:color="auto"/>
            <w:bottom w:val="none" w:sz="0" w:space="0" w:color="auto"/>
            <w:right w:val="none" w:sz="0" w:space="0" w:color="auto"/>
          </w:divBdr>
        </w:div>
        <w:div w:id="2092194303">
          <w:marLeft w:val="0"/>
          <w:marRight w:val="0"/>
          <w:marTop w:val="0"/>
          <w:marBottom w:val="0"/>
          <w:divBdr>
            <w:top w:val="none" w:sz="0" w:space="0" w:color="auto"/>
            <w:left w:val="none" w:sz="0" w:space="0" w:color="auto"/>
            <w:bottom w:val="none" w:sz="0" w:space="0" w:color="auto"/>
            <w:right w:val="none" w:sz="0" w:space="0" w:color="auto"/>
          </w:divBdr>
        </w:div>
        <w:div w:id="196432533">
          <w:marLeft w:val="0"/>
          <w:marRight w:val="0"/>
          <w:marTop w:val="0"/>
          <w:marBottom w:val="0"/>
          <w:divBdr>
            <w:top w:val="none" w:sz="0" w:space="0" w:color="auto"/>
            <w:left w:val="none" w:sz="0" w:space="0" w:color="auto"/>
            <w:bottom w:val="none" w:sz="0" w:space="0" w:color="auto"/>
            <w:right w:val="none" w:sz="0" w:space="0" w:color="auto"/>
          </w:divBdr>
          <w:divsChild>
            <w:div w:id="1031298382">
              <w:marLeft w:val="0"/>
              <w:marRight w:val="0"/>
              <w:marTop w:val="0"/>
              <w:marBottom w:val="0"/>
              <w:divBdr>
                <w:top w:val="none" w:sz="0" w:space="0" w:color="auto"/>
                <w:left w:val="none" w:sz="0" w:space="0" w:color="auto"/>
                <w:bottom w:val="none" w:sz="0" w:space="0" w:color="auto"/>
                <w:right w:val="none" w:sz="0" w:space="0" w:color="auto"/>
              </w:divBdr>
            </w:div>
          </w:divsChild>
        </w:div>
        <w:div w:id="795178517">
          <w:marLeft w:val="0"/>
          <w:marRight w:val="0"/>
          <w:marTop w:val="0"/>
          <w:marBottom w:val="0"/>
          <w:divBdr>
            <w:top w:val="none" w:sz="0" w:space="0" w:color="auto"/>
            <w:left w:val="none" w:sz="0" w:space="0" w:color="auto"/>
            <w:bottom w:val="none" w:sz="0" w:space="0" w:color="auto"/>
            <w:right w:val="none" w:sz="0" w:space="0" w:color="auto"/>
          </w:divBdr>
          <w:divsChild>
            <w:div w:id="901210540">
              <w:marLeft w:val="0"/>
              <w:marRight w:val="0"/>
              <w:marTop w:val="0"/>
              <w:marBottom w:val="0"/>
              <w:divBdr>
                <w:top w:val="none" w:sz="0" w:space="0" w:color="auto"/>
                <w:left w:val="none" w:sz="0" w:space="0" w:color="auto"/>
                <w:bottom w:val="none" w:sz="0" w:space="0" w:color="auto"/>
                <w:right w:val="none" w:sz="0" w:space="0" w:color="auto"/>
              </w:divBdr>
            </w:div>
          </w:divsChild>
        </w:div>
        <w:div w:id="699474260">
          <w:marLeft w:val="0"/>
          <w:marRight w:val="0"/>
          <w:marTop w:val="0"/>
          <w:marBottom w:val="0"/>
          <w:divBdr>
            <w:top w:val="none" w:sz="0" w:space="0" w:color="auto"/>
            <w:left w:val="none" w:sz="0" w:space="0" w:color="auto"/>
            <w:bottom w:val="none" w:sz="0" w:space="0" w:color="auto"/>
            <w:right w:val="none" w:sz="0" w:space="0" w:color="auto"/>
          </w:divBdr>
        </w:div>
        <w:div w:id="342754271">
          <w:marLeft w:val="0"/>
          <w:marRight w:val="0"/>
          <w:marTop w:val="0"/>
          <w:marBottom w:val="0"/>
          <w:divBdr>
            <w:top w:val="none" w:sz="0" w:space="0" w:color="auto"/>
            <w:left w:val="none" w:sz="0" w:space="0" w:color="auto"/>
            <w:bottom w:val="none" w:sz="0" w:space="0" w:color="auto"/>
            <w:right w:val="none" w:sz="0" w:space="0" w:color="auto"/>
          </w:divBdr>
        </w:div>
      </w:divsChild>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25863864">
      <w:bodyDiv w:val="1"/>
      <w:marLeft w:val="0"/>
      <w:marRight w:val="0"/>
      <w:marTop w:val="0"/>
      <w:marBottom w:val="0"/>
      <w:divBdr>
        <w:top w:val="none" w:sz="0" w:space="0" w:color="auto"/>
        <w:left w:val="none" w:sz="0" w:space="0" w:color="auto"/>
        <w:bottom w:val="none" w:sz="0" w:space="0" w:color="auto"/>
        <w:right w:val="none" w:sz="0" w:space="0" w:color="auto"/>
      </w:divBdr>
    </w:div>
    <w:div w:id="2043246903">
      <w:bodyDiv w:val="1"/>
      <w:marLeft w:val="0"/>
      <w:marRight w:val="0"/>
      <w:marTop w:val="0"/>
      <w:marBottom w:val="0"/>
      <w:divBdr>
        <w:top w:val="none" w:sz="0" w:space="0" w:color="auto"/>
        <w:left w:val="none" w:sz="0" w:space="0" w:color="auto"/>
        <w:bottom w:val="none" w:sz="0" w:space="0" w:color="auto"/>
        <w:right w:val="none" w:sz="0" w:space="0" w:color="auto"/>
      </w:divBdr>
    </w:div>
    <w:div w:id="2048554825">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9548871">
      <w:bodyDiv w:val="1"/>
      <w:marLeft w:val="0"/>
      <w:marRight w:val="0"/>
      <w:marTop w:val="0"/>
      <w:marBottom w:val="0"/>
      <w:divBdr>
        <w:top w:val="none" w:sz="0" w:space="0" w:color="auto"/>
        <w:left w:val="none" w:sz="0" w:space="0" w:color="auto"/>
        <w:bottom w:val="none" w:sz="0" w:space="0" w:color="auto"/>
        <w:right w:val="none" w:sz="0" w:space="0" w:color="auto"/>
      </w:divBdr>
    </w:div>
    <w:div w:id="2061247935">
      <w:bodyDiv w:val="1"/>
      <w:marLeft w:val="0"/>
      <w:marRight w:val="0"/>
      <w:marTop w:val="0"/>
      <w:marBottom w:val="0"/>
      <w:divBdr>
        <w:top w:val="none" w:sz="0" w:space="0" w:color="auto"/>
        <w:left w:val="none" w:sz="0" w:space="0" w:color="auto"/>
        <w:bottom w:val="none" w:sz="0" w:space="0" w:color="auto"/>
        <w:right w:val="none" w:sz="0" w:space="0" w:color="auto"/>
      </w:divBdr>
    </w:div>
    <w:div w:id="2064986485">
      <w:bodyDiv w:val="1"/>
      <w:marLeft w:val="0"/>
      <w:marRight w:val="0"/>
      <w:marTop w:val="0"/>
      <w:marBottom w:val="0"/>
      <w:divBdr>
        <w:top w:val="none" w:sz="0" w:space="0" w:color="auto"/>
        <w:left w:val="none" w:sz="0" w:space="0" w:color="auto"/>
        <w:bottom w:val="none" w:sz="0" w:space="0" w:color="auto"/>
        <w:right w:val="none" w:sz="0" w:space="0" w:color="auto"/>
      </w:divBdr>
    </w:div>
    <w:div w:id="2083136574">
      <w:bodyDiv w:val="1"/>
      <w:marLeft w:val="0"/>
      <w:marRight w:val="0"/>
      <w:marTop w:val="0"/>
      <w:marBottom w:val="0"/>
      <w:divBdr>
        <w:top w:val="none" w:sz="0" w:space="0" w:color="auto"/>
        <w:left w:val="none" w:sz="0" w:space="0" w:color="auto"/>
        <w:bottom w:val="none" w:sz="0" w:space="0" w:color="auto"/>
        <w:right w:val="none" w:sz="0" w:space="0" w:color="auto"/>
      </w:divBdr>
    </w:div>
    <w:div w:id="2085445978">
      <w:bodyDiv w:val="1"/>
      <w:marLeft w:val="0"/>
      <w:marRight w:val="0"/>
      <w:marTop w:val="0"/>
      <w:marBottom w:val="0"/>
      <w:divBdr>
        <w:top w:val="none" w:sz="0" w:space="0" w:color="auto"/>
        <w:left w:val="none" w:sz="0" w:space="0" w:color="auto"/>
        <w:bottom w:val="none" w:sz="0" w:space="0" w:color="auto"/>
        <w:right w:val="none" w:sz="0" w:space="0" w:color="auto"/>
      </w:divBdr>
    </w:div>
    <w:div w:id="2134051949">
      <w:bodyDiv w:val="1"/>
      <w:marLeft w:val="0"/>
      <w:marRight w:val="0"/>
      <w:marTop w:val="0"/>
      <w:marBottom w:val="0"/>
      <w:divBdr>
        <w:top w:val="none" w:sz="0" w:space="0" w:color="auto"/>
        <w:left w:val="none" w:sz="0" w:space="0" w:color="auto"/>
        <w:bottom w:val="none" w:sz="0" w:space="0" w:color="auto"/>
        <w:right w:val="none" w:sz="0" w:space="0" w:color="auto"/>
      </w:divBdr>
    </w:div>
    <w:div w:id="2141259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pnovo@mail.ru" TargetMode="External"/><Relationship Id="rId13" Type="http://schemas.openxmlformats.org/officeDocument/2006/relationships/hyperlink" Target="http://www.consultant.ru/document/cons_doc_LAW_389509/1cae86666aac2a3bc0b45916a0bbc0795cc340a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389509/b9c548dacb42eea9dab480fcbbe905df85946cb0/" TargetMode="External"/><Relationship Id="rId17" Type="http://schemas.openxmlformats.org/officeDocument/2006/relationships/hyperlink" Target="http://www.consultant.ru/document/cons_doc_LAW_389509/c66f91364e53dcd924b58deda2b498e95f835f4f/" TargetMode="External"/><Relationship Id="rId2" Type="http://schemas.openxmlformats.org/officeDocument/2006/relationships/numbering" Target="numbering.xml"/><Relationship Id="rId16" Type="http://schemas.openxmlformats.org/officeDocument/2006/relationships/hyperlink" Target="http://www.consultant.ru/document/cons_doc_LAW_389509/1cae86666aac2a3bc0b45916a0bbc0795cc340a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89509/1cae86666aac2a3bc0b45916a0bbc0795cc340a2/" TargetMode="External"/><Relationship Id="rId5" Type="http://schemas.openxmlformats.org/officeDocument/2006/relationships/webSettings" Target="webSettings.xml"/><Relationship Id="rId15" Type="http://schemas.openxmlformats.org/officeDocument/2006/relationships/hyperlink" Target="http://www.consultant.ru/document/cons_doc_LAW_389509/1cae86666aac2a3bc0b45916a0bbc0795cc340a2/" TargetMode="External"/><Relationship Id="rId10" Type="http://schemas.openxmlformats.org/officeDocument/2006/relationships/hyperlink" Target="mailto:nft.cgb@doctorrb.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cgbtender2008@mail.ru" TargetMode="External"/><Relationship Id="rId14" Type="http://schemas.openxmlformats.org/officeDocument/2006/relationships/hyperlink" Target="http://www.consultant.ru/document/cons_doc_LAW_389509/c66f91364e53dcd924b58deda2b498e95f835f4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83C625-9410-4D35-A461-42954636D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3</Pages>
  <Words>1113</Words>
  <Characters>6350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Preinstall</dc:creator>
  <cp:lastModifiedBy>Ларшутин Роман Сергеевич</cp:lastModifiedBy>
  <cp:revision>462</cp:revision>
  <cp:lastPrinted>2021-08-24T06:31:00Z</cp:lastPrinted>
  <dcterms:created xsi:type="dcterms:W3CDTF">2020-07-24T08:30:00Z</dcterms:created>
  <dcterms:modified xsi:type="dcterms:W3CDTF">2021-10-27T12:01:00Z</dcterms:modified>
</cp:coreProperties>
</file>