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559"/>
        <w:gridCol w:w="5330"/>
      </w:tblGrid>
      <w:tr w:rsidR="0015525C" w:rsidRPr="00E16094" w:rsidTr="00FF70E6">
        <w:trPr>
          <w:trHeight w:val="1067"/>
        </w:trPr>
        <w:tc>
          <w:tcPr>
            <w:tcW w:w="4559" w:type="dxa"/>
          </w:tcPr>
          <w:p w:rsidR="0015525C" w:rsidRPr="00E16094" w:rsidRDefault="0015525C" w:rsidP="00604A2E">
            <w:pPr>
              <w:widowControl w:val="0"/>
              <w:ind w:right="-908"/>
              <w:rPr>
                <w:color w:val="000000"/>
                <w:sz w:val="28"/>
                <w:szCs w:val="28"/>
              </w:rPr>
            </w:pPr>
          </w:p>
        </w:tc>
        <w:tc>
          <w:tcPr>
            <w:tcW w:w="5330" w:type="dxa"/>
          </w:tcPr>
          <w:p w:rsidR="00145DFA" w:rsidRPr="00145DFA" w:rsidRDefault="00145DFA" w:rsidP="00145DFA">
            <w:pPr>
              <w:widowControl w:val="0"/>
              <w:rPr>
                <w:sz w:val="28"/>
                <w:szCs w:val="28"/>
              </w:rPr>
            </w:pPr>
            <w:r w:rsidRPr="00145DFA">
              <w:rPr>
                <w:sz w:val="28"/>
                <w:szCs w:val="28"/>
              </w:rPr>
              <w:t xml:space="preserve">ГБОУ СОШ № 223 с углубленным изучением немецкого </w:t>
            </w:r>
            <w:r>
              <w:rPr>
                <w:sz w:val="28"/>
                <w:szCs w:val="28"/>
              </w:rPr>
              <w:t>я</w:t>
            </w:r>
            <w:r w:rsidRPr="00145DFA">
              <w:rPr>
                <w:sz w:val="28"/>
                <w:szCs w:val="28"/>
              </w:rPr>
              <w:t>зыка Кировского района Санкт-Петербурга</w:t>
            </w:r>
          </w:p>
          <w:p w:rsidR="00145DFA" w:rsidRPr="00145DFA" w:rsidRDefault="00145DFA" w:rsidP="00145DFA">
            <w:pPr>
              <w:widowControl w:val="0"/>
              <w:rPr>
                <w:sz w:val="28"/>
                <w:szCs w:val="28"/>
              </w:rPr>
            </w:pPr>
            <w:r w:rsidRPr="00145DFA">
              <w:rPr>
                <w:sz w:val="28"/>
                <w:szCs w:val="28"/>
              </w:rPr>
              <w:t>ул. Стойкости, д. 17, к. 2, лит. А,</w:t>
            </w:r>
          </w:p>
          <w:p w:rsidR="00145DFA" w:rsidRPr="00145DFA" w:rsidRDefault="00145DFA" w:rsidP="00145DFA">
            <w:pPr>
              <w:widowControl w:val="0"/>
              <w:rPr>
                <w:sz w:val="28"/>
                <w:szCs w:val="28"/>
              </w:rPr>
            </w:pPr>
            <w:r w:rsidRPr="00145DFA">
              <w:rPr>
                <w:sz w:val="28"/>
                <w:szCs w:val="28"/>
              </w:rPr>
              <w:t>Санкт-Петербург, 198260</w:t>
            </w:r>
          </w:p>
          <w:p w:rsidR="00145DFA" w:rsidRPr="00145DFA" w:rsidRDefault="00145DFA" w:rsidP="00145DFA">
            <w:pPr>
              <w:widowControl w:val="0"/>
              <w:rPr>
                <w:sz w:val="28"/>
                <w:szCs w:val="28"/>
              </w:rPr>
            </w:pPr>
            <w:r w:rsidRPr="00145DFA">
              <w:rPr>
                <w:sz w:val="28"/>
                <w:szCs w:val="28"/>
              </w:rPr>
              <w:t>тел.: 7-812-7503883</w:t>
            </w:r>
          </w:p>
          <w:p w:rsidR="00145DFA" w:rsidRPr="00145DFA" w:rsidRDefault="00145DFA" w:rsidP="00145DFA">
            <w:pPr>
              <w:widowControl w:val="0"/>
              <w:rPr>
                <w:sz w:val="28"/>
                <w:szCs w:val="28"/>
              </w:rPr>
            </w:pPr>
            <w:r w:rsidRPr="00145DFA">
              <w:rPr>
                <w:sz w:val="28"/>
                <w:szCs w:val="28"/>
              </w:rPr>
              <w:t xml:space="preserve">                                                                                           </w:t>
            </w:r>
          </w:p>
          <w:p w:rsidR="00145DFA" w:rsidRPr="00145DFA" w:rsidRDefault="00145DFA" w:rsidP="00145DFA">
            <w:pPr>
              <w:widowControl w:val="0"/>
              <w:rPr>
                <w:sz w:val="28"/>
                <w:szCs w:val="28"/>
              </w:rPr>
            </w:pPr>
            <w:r w:rsidRPr="00145DFA">
              <w:rPr>
                <w:sz w:val="28"/>
                <w:szCs w:val="28"/>
              </w:rPr>
              <w:t>АО «РАД»</w:t>
            </w:r>
          </w:p>
          <w:p w:rsidR="00145DFA" w:rsidRPr="00145DFA" w:rsidRDefault="00145DFA" w:rsidP="00145DFA">
            <w:pPr>
              <w:widowControl w:val="0"/>
              <w:rPr>
                <w:sz w:val="28"/>
                <w:szCs w:val="28"/>
              </w:rPr>
            </w:pPr>
            <w:r w:rsidRPr="00145DFA">
              <w:rPr>
                <w:sz w:val="28"/>
                <w:szCs w:val="28"/>
              </w:rPr>
              <w:t>Гривцова пер., д. 5, лит. В,</w:t>
            </w:r>
          </w:p>
          <w:p w:rsidR="00145DFA" w:rsidRPr="00145DFA" w:rsidRDefault="00145DFA" w:rsidP="00145DFA">
            <w:pPr>
              <w:widowControl w:val="0"/>
              <w:rPr>
                <w:sz w:val="28"/>
                <w:szCs w:val="28"/>
              </w:rPr>
            </w:pPr>
            <w:r w:rsidRPr="00145DFA">
              <w:rPr>
                <w:sz w:val="28"/>
                <w:szCs w:val="28"/>
              </w:rPr>
              <w:t>Санкт-Петербург, 190000</w:t>
            </w:r>
          </w:p>
          <w:p w:rsidR="00145DFA" w:rsidRPr="00145DFA" w:rsidRDefault="00145DFA" w:rsidP="00145DFA">
            <w:pPr>
              <w:widowControl w:val="0"/>
              <w:rPr>
                <w:sz w:val="28"/>
                <w:szCs w:val="28"/>
              </w:rPr>
            </w:pPr>
            <w:r w:rsidRPr="00145DFA">
              <w:rPr>
                <w:sz w:val="28"/>
                <w:szCs w:val="28"/>
              </w:rPr>
              <w:t>факс: (812) 777-57-57</w:t>
            </w:r>
          </w:p>
          <w:p w:rsidR="00145DFA" w:rsidRPr="00145DFA" w:rsidRDefault="00145DFA" w:rsidP="00145DFA">
            <w:pPr>
              <w:widowControl w:val="0"/>
              <w:rPr>
                <w:sz w:val="28"/>
                <w:szCs w:val="28"/>
              </w:rPr>
            </w:pPr>
          </w:p>
          <w:p w:rsidR="00145DFA" w:rsidRPr="00145DFA" w:rsidRDefault="00145DFA" w:rsidP="00145DFA">
            <w:pPr>
              <w:widowControl w:val="0"/>
              <w:rPr>
                <w:sz w:val="28"/>
                <w:szCs w:val="28"/>
              </w:rPr>
            </w:pPr>
            <w:r w:rsidRPr="00145DFA">
              <w:rPr>
                <w:sz w:val="28"/>
                <w:szCs w:val="28"/>
              </w:rPr>
              <w:t>ООО «МЕТАЛЛМОНТАЖ»</w:t>
            </w:r>
          </w:p>
          <w:p w:rsidR="00145DFA" w:rsidRPr="00145DFA" w:rsidRDefault="00145DFA" w:rsidP="00145DFA">
            <w:pPr>
              <w:widowControl w:val="0"/>
              <w:rPr>
                <w:sz w:val="28"/>
                <w:szCs w:val="28"/>
              </w:rPr>
            </w:pPr>
            <w:r w:rsidRPr="00145DFA">
              <w:rPr>
                <w:sz w:val="28"/>
                <w:szCs w:val="28"/>
              </w:rPr>
              <w:t xml:space="preserve">1-й Павелецкий проезд, д. 1/42, корп. 2, оф. 62а, </w:t>
            </w:r>
          </w:p>
          <w:p w:rsidR="00145DFA" w:rsidRPr="00145DFA" w:rsidRDefault="00145DFA" w:rsidP="00145DFA">
            <w:pPr>
              <w:widowControl w:val="0"/>
              <w:rPr>
                <w:sz w:val="28"/>
                <w:szCs w:val="28"/>
              </w:rPr>
            </w:pPr>
            <w:r w:rsidRPr="00145DFA">
              <w:rPr>
                <w:sz w:val="28"/>
                <w:szCs w:val="28"/>
              </w:rPr>
              <w:t>Москва, 115114</w:t>
            </w:r>
          </w:p>
          <w:p w:rsidR="009D247A" w:rsidRPr="00E16094" w:rsidRDefault="00145DFA" w:rsidP="00145DFA">
            <w:pPr>
              <w:widowControl w:val="0"/>
              <w:rPr>
                <w:color w:val="000000"/>
                <w:sz w:val="28"/>
                <w:szCs w:val="28"/>
              </w:rPr>
            </w:pPr>
            <w:r w:rsidRPr="00145DFA">
              <w:rPr>
                <w:sz w:val="28"/>
                <w:szCs w:val="28"/>
              </w:rPr>
              <w:t>тел.: 8-996-476-00-25</w:t>
            </w:r>
          </w:p>
        </w:tc>
      </w:tr>
    </w:tbl>
    <w:p w:rsidR="00F20ACD" w:rsidRDefault="00F20ACD" w:rsidP="00604A2E">
      <w:pPr>
        <w:widowControl w:val="0"/>
        <w:jc w:val="center"/>
        <w:outlineLvl w:val="0"/>
        <w:rPr>
          <w:color w:val="000000"/>
          <w:sz w:val="28"/>
          <w:szCs w:val="28"/>
        </w:rPr>
      </w:pPr>
    </w:p>
    <w:p w:rsidR="00871AA4" w:rsidRDefault="00871AA4" w:rsidP="00604A2E">
      <w:pPr>
        <w:widowControl w:val="0"/>
        <w:jc w:val="center"/>
        <w:outlineLvl w:val="0"/>
        <w:rPr>
          <w:color w:val="000000"/>
          <w:sz w:val="28"/>
          <w:szCs w:val="28"/>
        </w:rPr>
      </w:pPr>
    </w:p>
    <w:p w:rsidR="007B53EA" w:rsidRPr="00E16094" w:rsidRDefault="00F76B70" w:rsidP="00604A2E">
      <w:pPr>
        <w:widowControl w:val="0"/>
        <w:jc w:val="center"/>
        <w:outlineLvl w:val="0"/>
        <w:rPr>
          <w:color w:val="000000"/>
          <w:sz w:val="28"/>
          <w:szCs w:val="28"/>
        </w:rPr>
      </w:pPr>
      <w:r w:rsidRPr="00E16094">
        <w:rPr>
          <w:color w:val="000000"/>
          <w:sz w:val="28"/>
          <w:szCs w:val="28"/>
        </w:rPr>
        <w:t>РЕШЕНИЕ</w:t>
      </w:r>
    </w:p>
    <w:p w:rsidR="00F76B70" w:rsidRPr="00E16094" w:rsidRDefault="00F76B70" w:rsidP="00604A2E">
      <w:pPr>
        <w:widowControl w:val="0"/>
        <w:jc w:val="center"/>
        <w:rPr>
          <w:color w:val="000000"/>
          <w:sz w:val="28"/>
          <w:szCs w:val="28"/>
        </w:rPr>
      </w:pPr>
      <w:r w:rsidRPr="00E16094">
        <w:rPr>
          <w:color w:val="000000"/>
          <w:sz w:val="28"/>
          <w:szCs w:val="28"/>
        </w:rPr>
        <w:t xml:space="preserve">о нарушении законодательства о </w:t>
      </w:r>
      <w:r w:rsidR="003415BF" w:rsidRPr="00E16094">
        <w:rPr>
          <w:color w:val="000000"/>
          <w:sz w:val="28"/>
          <w:szCs w:val="28"/>
        </w:rPr>
        <w:t>контрактной системе</w:t>
      </w:r>
    </w:p>
    <w:p w:rsidR="00F76B70" w:rsidRDefault="00E16094" w:rsidP="00604A2E">
      <w:pPr>
        <w:widowControl w:val="0"/>
        <w:jc w:val="center"/>
        <w:rPr>
          <w:b/>
          <w:color w:val="000000"/>
          <w:sz w:val="28"/>
          <w:szCs w:val="28"/>
        </w:rPr>
      </w:pPr>
      <w:r w:rsidRPr="00E16094">
        <w:rPr>
          <w:color w:val="000000"/>
          <w:sz w:val="28"/>
          <w:szCs w:val="28"/>
        </w:rPr>
        <w:t xml:space="preserve">по делу </w:t>
      </w:r>
      <w:r w:rsidRPr="00E16094">
        <w:rPr>
          <w:b/>
          <w:color w:val="000000"/>
          <w:sz w:val="28"/>
          <w:szCs w:val="28"/>
        </w:rPr>
        <w:t>№ 44-</w:t>
      </w:r>
      <w:r w:rsidR="00662B8A" w:rsidRPr="00662B8A">
        <w:rPr>
          <w:b/>
          <w:color w:val="000000"/>
          <w:sz w:val="28"/>
          <w:szCs w:val="28"/>
        </w:rPr>
        <w:t>4865</w:t>
      </w:r>
      <w:r w:rsidR="00C85106">
        <w:rPr>
          <w:b/>
          <w:color w:val="000000"/>
          <w:sz w:val="28"/>
          <w:szCs w:val="28"/>
        </w:rPr>
        <w:t>/21</w:t>
      </w:r>
    </w:p>
    <w:p w:rsidR="00E16094" w:rsidRPr="00E16094" w:rsidRDefault="00E16094" w:rsidP="00604A2E">
      <w:pPr>
        <w:widowControl w:val="0"/>
        <w:jc w:val="center"/>
        <w:rPr>
          <w:color w:val="000000"/>
          <w:sz w:val="28"/>
          <w:szCs w:val="28"/>
        </w:rPr>
      </w:pPr>
    </w:p>
    <w:p w:rsidR="00F76B70" w:rsidRPr="00E16094" w:rsidRDefault="00145DFA" w:rsidP="00604A2E">
      <w:pPr>
        <w:widowControl w:val="0"/>
        <w:tabs>
          <w:tab w:val="left" w:pos="0"/>
        </w:tabs>
        <w:rPr>
          <w:color w:val="000000"/>
          <w:sz w:val="28"/>
          <w:szCs w:val="28"/>
        </w:rPr>
      </w:pPr>
      <w:r>
        <w:rPr>
          <w:color w:val="000000"/>
          <w:sz w:val="28"/>
          <w:szCs w:val="28"/>
        </w:rPr>
        <w:t>22</w:t>
      </w:r>
      <w:r w:rsidR="0034279A">
        <w:rPr>
          <w:color w:val="000000"/>
          <w:sz w:val="28"/>
          <w:szCs w:val="28"/>
        </w:rPr>
        <w:t>.</w:t>
      </w:r>
      <w:r>
        <w:rPr>
          <w:color w:val="000000"/>
          <w:sz w:val="28"/>
          <w:szCs w:val="28"/>
        </w:rPr>
        <w:t>10</w:t>
      </w:r>
      <w:r w:rsidR="009B0E93" w:rsidRPr="00E16094">
        <w:rPr>
          <w:color w:val="000000"/>
          <w:sz w:val="28"/>
          <w:szCs w:val="28"/>
        </w:rPr>
        <w:t>.</w:t>
      </w:r>
      <w:r w:rsidR="00C85106">
        <w:rPr>
          <w:color w:val="000000"/>
          <w:sz w:val="28"/>
          <w:szCs w:val="28"/>
        </w:rPr>
        <w:t>2021</w:t>
      </w:r>
      <w:r w:rsidR="000F68C9">
        <w:rPr>
          <w:color w:val="000000"/>
          <w:sz w:val="28"/>
          <w:szCs w:val="28"/>
        </w:rPr>
        <w:t xml:space="preserve">       </w:t>
      </w:r>
      <w:r w:rsidR="00F76B70" w:rsidRPr="00E16094">
        <w:rPr>
          <w:color w:val="000000"/>
          <w:sz w:val="28"/>
          <w:szCs w:val="28"/>
        </w:rPr>
        <w:t xml:space="preserve">   </w:t>
      </w:r>
      <w:r w:rsidR="00281092" w:rsidRPr="00E16094">
        <w:rPr>
          <w:color w:val="000000"/>
          <w:sz w:val="28"/>
          <w:szCs w:val="28"/>
        </w:rPr>
        <w:t xml:space="preserve"> </w:t>
      </w:r>
      <w:r w:rsidR="00F76B70" w:rsidRPr="00E16094">
        <w:rPr>
          <w:color w:val="000000"/>
          <w:sz w:val="28"/>
          <w:szCs w:val="28"/>
        </w:rPr>
        <w:t xml:space="preserve">                                                                      </w:t>
      </w:r>
      <w:r w:rsidR="00D502A5" w:rsidRPr="00E16094">
        <w:rPr>
          <w:color w:val="000000"/>
          <w:sz w:val="28"/>
          <w:szCs w:val="28"/>
        </w:rPr>
        <w:t xml:space="preserve"> </w:t>
      </w:r>
      <w:r w:rsidR="00F76B70" w:rsidRPr="00E16094">
        <w:rPr>
          <w:color w:val="000000"/>
          <w:sz w:val="28"/>
          <w:szCs w:val="28"/>
        </w:rPr>
        <w:t xml:space="preserve"> </w:t>
      </w:r>
      <w:r w:rsidR="00604A2E">
        <w:rPr>
          <w:color w:val="000000"/>
          <w:sz w:val="28"/>
          <w:szCs w:val="28"/>
        </w:rPr>
        <w:t xml:space="preserve">  </w:t>
      </w:r>
      <w:r w:rsidR="00F76B70" w:rsidRPr="00E16094">
        <w:rPr>
          <w:color w:val="000000"/>
          <w:sz w:val="28"/>
          <w:szCs w:val="28"/>
        </w:rPr>
        <w:t xml:space="preserve">   Санкт-Петербург</w:t>
      </w:r>
    </w:p>
    <w:p w:rsidR="00F76B70" w:rsidRPr="00E16094" w:rsidRDefault="00F76B70" w:rsidP="00604A2E">
      <w:pPr>
        <w:widowControl w:val="0"/>
        <w:tabs>
          <w:tab w:val="left" w:pos="0"/>
        </w:tabs>
        <w:ind w:left="540"/>
        <w:jc w:val="both"/>
        <w:rPr>
          <w:color w:val="000000"/>
          <w:sz w:val="28"/>
          <w:szCs w:val="28"/>
        </w:rPr>
      </w:pPr>
    </w:p>
    <w:p w:rsidR="000F68C9" w:rsidRDefault="00FB58B6" w:rsidP="00871AA4">
      <w:pPr>
        <w:widowControl w:val="0"/>
        <w:ind w:firstLine="720"/>
        <w:jc w:val="both"/>
        <w:rPr>
          <w:color w:val="000000"/>
          <w:sz w:val="28"/>
          <w:szCs w:val="28"/>
        </w:rPr>
      </w:pPr>
      <w:r w:rsidRPr="00E16094">
        <w:rPr>
          <w:color w:val="000000"/>
          <w:sz w:val="28"/>
          <w:szCs w:val="28"/>
        </w:rPr>
        <w:t xml:space="preserve">Комиссия Санкт-Петербургского УФАС России по контролю </w:t>
      </w:r>
      <w:r w:rsidR="0050072D" w:rsidRPr="00E16094">
        <w:rPr>
          <w:color w:val="000000"/>
          <w:sz w:val="28"/>
          <w:szCs w:val="28"/>
        </w:rPr>
        <w:t>закупок</w:t>
      </w:r>
      <w:r w:rsidRPr="00E16094">
        <w:rPr>
          <w:color w:val="000000"/>
          <w:sz w:val="28"/>
          <w:szCs w:val="28"/>
        </w:rPr>
        <w:t xml:space="preserve"> (далее – Комиссия УФАС)</w:t>
      </w:r>
      <w:r w:rsidR="00703244" w:rsidRPr="00703244">
        <w:rPr>
          <w:color w:val="000000"/>
          <w:sz w:val="28"/>
          <w:szCs w:val="28"/>
        </w:rPr>
        <w:t xml:space="preserve">, </w:t>
      </w:r>
    </w:p>
    <w:p w:rsidR="00715642" w:rsidRDefault="00715642" w:rsidP="00DF731E">
      <w:pPr>
        <w:widowControl w:val="0"/>
        <w:ind w:firstLine="720"/>
        <w:jc w:val="both"/>
        <w:rPr>
          <w:sz w:val="27"/>
          <w:szCs w:val="27"/>
        </w:rPr>
      </w:pPr>
    </w:p>
    <w:p w:rsidR="00145DFA" w:rsidRDefault="000F68C9" w:rsidP="00DF731E">
      <w:pPr>
        <w:widowControl w:val="0"/>
        <w:ind w:firstLine="720"/>
        <w:jc w:val="both"/>
        <w:rPr>
          <w:rFonts w:eastAsia="BatangChe"/>
          <w:sz w:val="28"/>
          <w:szCs w:val="28"/>
        </w:rPr>
      </w:pPr>
      <w:r w:rsidRPr="001664A4">
        <w:rPr>
          <w:rFonts w:eastAsia="BatangChe"/>
          <w:sz w:val="28"/>
          <w:szCs w:val="28"/>
        </w:rPr>
        <w:t>в присутствии представителя</w:t>
      </w:r>
      <w:r w:rsidR="00145DFA">
        <w:rPr>
          <w:rFonts w:eastAsia="BatangChe"/>
          <w:sz w:val="28"/>
          <w:szCs w:val="28"/>
        </w:rPr>
        <w:t>:</w:t>
      </w:r>
    </w:p>
    <w:p w:rsidR="00145DFA" w:rsidRDefault="00145DFA" w:rsidP="00DF731E">
      <w:pPr>
        <w:widowControl w:val="0"/>
        <w:ind w:firstLine="720"/>
        <w:jc w:val="both"/>
        <w:rPr>
          <w:rFonts w:eastAsia="BatangChe"/>
          <w:sz w:val="28"/>
          <w:szCs w:val="28"/>
        </w:rPr>
      </w:pPr>
      <w:r w:rsidRPr="00145DFA">
        <w:rPr>
          <w:sz w:val="28"/>
          <w:szCs w:val="28"/>
        </w:rPr>
        <w:t>ГБОУ СОШ № 223 с углубленным изучением немецкого языка Кировского района Санкт-Петербурга</w:t>
      </w:r>
      <w:r>
        <w:rPr>
          <w:rFonts w:eastAsia="BatangChe"/>
          <w:sz w:val="28"/>
          <w:szCs w:val="28"/>
        </w:rPr>
        <w:t xml:space="preserve"> (далее – Заказчик);</w:t>
      </w:r>
    </w:p>
    <w:p w:rsidR="00145DFA" w:rsidRPr="00145DFA" w:rsidRDefault="00145DFA" w:rsidP="00145DFA">
      <w:pPr>
        <w:widowControl w:val="0"/>
        <w:ind w:firstLine="720"/>
        <w:jc w:val="both"/>
        <w:rPr>
          <w:rFonts w:eastAsia="BatangChe"/>
          <w:iCs/>
          <w:sz w:val="28"/>
          <w:szCs w:val="28"/>
        </w:rPr>
      </w:pPr>
      <w:r w:rsidRPr="00145DFA">
        <w:rPr>
          <w:rFonts w:eastAsia="BatangChe"/>
          <w:iCs/>
          <w:sz w:val="28"/>
          <w:szCs w:val="28"/>
        </w:rPr>
        <w:t>в отсутствие представителей:</w:t>
      </w:r>
    </w:p>
    <w:p w:rsidR="00145DFA" w:rsidRPr="00145DFA" w:rsidRDefault="00145DFA" w:rsidP="00145DFA">
      <w:pPr>
        <w:widowControl w:val="0"/>
        <w:ind w:firstLine="720"/>
        <w:jc w:val="both"/>
        <w:rPr>
          <w:rFonts w:eastAsia="BatangChe"/>
          <w:iCs/>
          <w:sz w:val="28"/>
          <w:szCs w:val="28"/>
        </w:rPr>
      </w:pPr>
      <w:r w:rsidRPr="00145DFA">
        <w:rPr>
          <w:rFonts w:eastAsia="BatangChe"/>
          <w:iCs/>
          <w:sz w:val="28"/>
          <w:szCs w:val="28"/>
        </w:rPr>
        <w:t>ООО «РусТехКом»</w:t>
      </w:r>
      <w:r w:rsidRPr="00145DFA">
        <w:rPr>
          <w:rFonts w:eastAsia="BatangChe"/>
          <w:sz w:val="28"/>
          <w:szCs w:val="28"/>
        </w:rPr>
        <w:t xml:space="preserve"> (далее – Заявитель)</w:t>
      </w:r>
      <w:r w:rsidRPr="00145DFA">
        <w:rPr>
          <w:rFonts w:eastAsia="BatangChe"/>
          <w:iCs/>
          <w:sz w:val="28"/>
          <w:szCs w:val="28"/>
        </w:rPr>
        <w:t xml:space="preserve"> уведомленного о заседании Комиссии УФАС;</w:t>
      </w:r>
    </w:p>
    <w:p w:rsidR="006166C4" w:rsidRPr="00E16094" w:rsidRDefault="0001132B" w:rsidP="00871AA4">
      <w:pPr>
        <w:widowControl w:val="0"/>
        <w:ind w:firstLine="720"/>
        <w:jc w:val="both"/>
        <w:rPr>
          <w:color w:val="000000"/>
          <w:sz w:val="28"/>
          <w:szCs w:val="28"/>
        </w:rPr>
      </w:pPr>
      <w:r w:rsidRPr="00E16094">
        <w:rPr>
          <w:color w:val="000000"/>
          <w:sz w:val="28"/>
          <w:szCs w:val="28"/>
        </w:rPr>
        <w:t>рассмотрев</w:t>
      </w:r>
      <w:r w:rsidR="000F68C9">
        <w:rPr>
          <w:color w:val="000000"/>
          <w:sz w:val="28"/>
          <w:szCs w:val="28"/>
        </w:rPr>
        <w:t xml:space="preserve"> </w:t>
      </w:r>
      <w:r w:rsidR="000F68C9" w:rsidRPr="0038529B">
        <w:rPr>
          <w:sz w:val="27"/>
          <w:szCs w:val="27"/>
        </w:rPr>
        <w:t>посредством системы видеоконференцсвязи жалобу Заявителя</w:t>
      </w:r>
      <w:r w:rsidR="00D336EA" w:rsidRPr="00E16094">
        <w:rPr>
          <w:color w:val="000000"/>
          <w:sz w:val="28"/>
          <w:szCs w:val="28"/>
        </w:rPr>
        <w:t xml:space="preserve"> </w:t>
      </w:r>
      <w:r w:rsidR="000F0325" w:rsidRPr="00E16094">
        <w:rPr>
          <w:color w:val="000000"/>
          <w:sz w:val="28"/>
          <w:szCs w:val="28"/>
        </w:rPr>
        <w:t xml:space="preserve">(вх. № </w:t>
      </w:r>
      <w:r w:rsidR="00145DFA" w:rsidRPr="00145DFA">
        <w:rPr>
          <w:color w:val="000000"/>
          <w:sz w:val="28"/>
          <w:szCs w:val="28"/>
        </w:rPr>
        <w:t>32556-ЭП/21 от 18.10.2021</w:t>
      </w:r>
      <w:r w:rsidR="000F0325" w:rsidRPr="00E16094">
        <w:rPr>
          <w:color w:val="000000"/>
          <w:sz w:val="28"/>
          <w:szCs w:val="28"/>
        </w:rPr>
        <w:t>)</w:t>
      </w:r>
      <w:r w:rsidR="00871AA4" w:rsidRPr="00871AA4">
        <w:rPr>
          <w:color w:val="000000"/>
          <w:sz w:val="28"/>
          <w:szCs w:val="28"/>
        </w:rPr>
        <w:t xml:space="preserve"> </w:t>
      </w:r>
      <w:r w:rsidR="000F0325" w:rsidRPr="00E16094">
        <w:rPr>
          <w:color w:val="000000"/>
          <w:sz w:val="28"/>
          <w:szCs w:val="28"/>
        </w:rPr>
        <w:t xml:space="preserve">на </w:t>
      </w:r>
      <w:r w:rsidR="006166C4" w:rsidRPr="00E16094">
        <w:rPr>
          <w:color w:val="000000"/>
          <w:sz w:val="28"/>
          <w:szCs w:val="28"/>
        </w:rPr>
        <w:t xml:space="preserve">действия </w:t>
      </w:r>
      <w:r w:rsidR="00F60642">
        <w:rPr>
          <w:color w:val="000000"/>
          <w:sz w:val="28"/>
          <w:szCs w:val="28"/>
        </w:rPr>
        <w:t xml:space="preserve">аукционной комиссии </w:t>
      </w:r>
      <w:r w:rsidR="00116604">
        <w:rPr>
          <w:color w:val="000000"/>
          <w:sz w:val="28"/>
          <w:szCs w:val="28"/>
        </w:rPr>
        <w:t xml:space="preserve">Заказчика </w:t>
      </w:r>
      <w:r w:rsidR="006166C4" w:rsidRPr="00E16094">
        <w:rPr>
          <w:color w:val="000000"/>
          <w:sz w:val="28"/>
          <w:szCs w:val="28"/>
        </w:rPr>
        <w:t xml:space="preserve">при определении поставщика путем проведения </w:t>
      </w:r>
      <w:r w:rsidR="008008F1" w:rsidRPr="00E16094">
        <w:rPr>
          <w:color w:val="000000"/>
          <w:sz w:val="28"/>
          <w:szCs w:val="28"/>
        </w:rPr>
        <w:t>электронного аукциона</w:t>
      </w:r>
      <w:r w:rsidR="006166C4" w:rsidRPr="00E16094">
        <w:rPr>
          <w:color w:val="000000"/>
          <w:sz w:val="28"/>
          <w:szCs w:val="28"/>
        </w:rPr>
        <w:t xml:space="preserve"> </w:t>
      </w:r>
      <w:r w:rsidR="000F68C9">
        <w:rPr>
          <w:color w:val="000000"/>
          <w:sz w:val="28"/>
          <w:szCs w:val="28"/>
        </w:rPr>
        <w:t xml:space="preserve">на </w:t>
      </w:r>
      <w:r w:rsidR="00145DFA" w:rsidRPr="00145DFA">
        <w:rPr>
          <w:color w:val="000000"/>
          <w:sz w:val="28"/>
          <w:szCs w:val="28"/>
        </w:rPr>
        <w:t>выполнение работ по монтажу системы видеонаблюдения для нужд ГБОУ СОШ № 223 с углубленным изучением немецкого языка Кировского района Санкт-Петербурга в 2021 году по адресу: г. Санкт-Петербург, ул. Стойкости д. 17, к. 2, лит. А (извещение № 0372200069521000009)</w:t>
      </w:r>
      <w:r w:rsidR="001A7F78" w:rsidRPr="001A7F78">
        <w:rPr>
          <w:color w:val="000000"/>
          <w:sz w:val="28"/>
          <w:szCs w:val="28"/>
        </w:rPr>
        <w:t xml:space="preserve"> </w:t>
      </w:r>
      <w:r w:rsidR="006166C4" w:rsidRPr="00E16094">
        <w:rPr>
          <w:color w:val="000000"/>
          <w:sz w:val="28"/>
          <w:szCs w:val="28"/>
        </w:rPr>
        <w:t>(далее –</w:t>
      </w:r>
      <w:r w:rsidR="00C06687" w:rsidRPr="00E16094">
        <w:rPr>
          <w:color w:val="000000"/>
          <w:sz w:val="28"/>
          <w:szCs w:val="28"/>
        </w:rPr>
        <w:t xml:space="preserve"> </w:t>
      </w:r>
      <w:r w:rsidR="006166C4" w:rsidRPr="00E16094">
        <w:rPr>
          <w:color w:val="000000"/>
          <w:sz w:val="28"/>
          <w:szCs w:val="28"/>
        </w:rPr>
        <w:t>аукцион), а также в результате проведения внеплановой проверки на основании п.</w:t>
      </w:r>
      <w:r w:rsidR="008E7003" w:rsidRPr="00E16094">
        <w:rPr>
          <w:color w:val="000000"/>
          <w:sz w:val="28"/>
          <w:szCs w:val="28"/>
        </w:rPr>
        <w:t xml:space="preserve"> </w:t>
      </w:r>
      <w:r w:rsidR="006166C4" w:rsidRPr="00E16094">
        <w:rPr>
          <w:color w:val="000000"/>
          <w:sz w:val="28"/>
          <w:szCs w:val="28"/>
        </w:rPr>
        <w:t>1 ч. 15 ст. 99 Федерального закона от 05.04.2013</w:t>
      </w:r>
      <w:r w:rsidR="001A7F78">
        <w:rPr>
          <w:color w:val="000000"/>
          <w:sz w:val="28"/>
          <w:szCs w:val="28"/>
        </w:rPr>
        <w:t xml:space="preserve"> </w:t>
      </w:r>
      <w:r w:rsidR="00F60642">
        <w:rPr>
          <w:color w:val="000000"/>
          <w:sz w:val="28"/>
          <w:szCs w:val="28"/>
        </w:rPr>
        <w:t xml:space="preserve"> </w:t>
      </w:r>
      <w:r w:rsidR="006166C4" w:rsidRPr="00E16094">
        <w:rPr>
          <w:color w:val="000000"/>
          <w:sz w:val="28"/>
          <w:szCs w:val="28"/>
        </w:rPr>
        <w:t xml:space="preserve">№ 44-ФЗ «О контрактной системе в сфере закупок товаров, работ, услуг для обеспечения государственных и </w:t>
      </w:r>
      <w:r w:rsidR="006166C4" w:rsidRPr="00E16094">
        <w:rPr>
          <w:color w:val="000000"/>
          <w:sz w:val="28"/>
          <w:szCs w:val="28"/>
        </w:rPr>
        <w:lastRenderedPageBreak/>
        <w:t xml:space="preserve">муниципальных нужд» (далее – Закон о контрактной системе), </w:t>
      </w:r>
      <w:r w:rsidR="00F454EF" w:rsidRPr="00CE1084">
        <w:rPr>
          <w:sz w:val="28"/>
          <w:szCs w:val="28"/>
        </w:rPr>
        <w:t>а</w:t>
      </w:r>
      <w:r w:rsidR="00F454EF">
        <w:rPr>
          <w:sz w:val="28"/>
          <w:szCs w:val="28"/>
        </w:rPr>
        <w:t xml:space="preserve"> </w:t>
      </w:r>
      <w:r w:rsidR="00F454EF" w:rsidRPr="00CE1084">
        <w:rPr>
          <w:sz w:val="28"/>
          <w:szCs w:val="28"/>
        </w:rPr>
        <w:t>также</w:t>
      </w:r>
      <w:r w:rsidR="00F454EF">
        <w:rPr>
          <w:sz w:val="28"/>
          <w:szCs w:val="28"/>
        </w:rPr>
        <w:t xml:space="preserve"> </w:t>
      </w:r>
      <w:r w:rsidR="00F454EF" w:rsidRPr="00CE1084">
        <w:rPr>
          <w:sz w:val="28"/>
          <w:szCs w:val="28"/>
        </w:rPr>
        <w:t>в</w:t>
      </w:r>
      <w:r w:rsidR="00F454EF">
        <w:rPr>
          <w:sz w:val="28"/>
          <w:szCs w:val="28"/>
        </w:rPr>
        <w:t xml:space="preserve"> </w:t>
      </w:r>
      <w:r w:rsidR="00F454EF" w:rsidRPr="00CE1084">
        <w:rPr>
          <w:sz w:val="28"/>
          <w:szCs w:val="28"/>
        </w:rPr>
        <w:t>результате проведения внеплановой проверки на основании п. 1 ч. 15 ст. 99 Федерального закона от 05.04.2013</w:t>
      </w:r>
      <w:r w:rsidR="00F454EF">
        <w:rPr>
          <w:sz w:val="28"/>
          <w:szCs w:val="28"/>
        </w:rPr>
        <w:t xml:space="preserve"> </w:t>
      </w:r>
      <w:r w:rsidR="00F454EF" w:rsidRPr="00CE1084">
        <w:rPr>
          <w:sz w:val="28"/>
          <w:szCs w:val="28"/>
        </w:rPr>
        <w:t>№ 44-ФЗ «О контрактной системе в сфере закупок товаров, работ, услуг для обеспечения государственных</w:t>
      </w:r>
      <w:r w:rsidR="00F454EF">
        <w:rPr>
          <w:sz w:val="28"/>
          <w:szCs w:val="28"/>
        </w:rPr>
        <w:t xml:space="preserve"> </w:t>
      </w:r>
      <w:r w:rsidR="00F454EF" w:rsidRPr="00CE1084">
        <w:rPr>
          <w:sz w:val="28"/>
          <w:szCs w:val="28"/>
        </w:rPr>
        <w:t xml:space="preserve">и муниципальных нужд» (далее – Закон о контрактной системе), </w:t>
      </w:r>
      <w:r w:rsidR="00F454EF" w:rsidRPr="00CE1084">
        <w:rPr>
          <w:bCs/>
          <w:sz w:val="28"/>
          <w:szCs w:val="28"/>
        </w:rPr>
        <w:t>Административного регламента Федеральной антимонопольной службы</w:t>
      </w:r>
      <w:r w:rsidR="00F454EF">
        <w:rPr>
          <w:bCs/>
          <w:sz w:val="28"/>
          <w:szCs w:val="28"/>
        </w:rPr>
        <w:t xml:space="preserve"> </w:t>
      </w:r>
      <w:r w:rsidR="00F454EF" w:rsidRPr="00CE1084">
        <w:rPr>
          <w:bCs/>
          <w:sz w:val="28"/>
          <w:szCs w:val="28"/>
        </w:rPr>
        <w:t>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r w:rsidR="00F454EF">
        <w:rPr>
          <w:bCs/>
          <w:sz w:val="28"/>
          <w:szCs w:val="28"/>
        </w:rPr>
        <w:t xml:space="preserve"> </w:t>
      </w:r>
      <w:r w:rsidR="00F454EF" w:rsidRPr="00CE1084">
        <w:rPr>
          <w:bCs/>
          <w:sz w:val="28"/>
          <w:szCs w:val="28"/>
        </w:rPr>
        <w:t>и муниципальных нужд</w:t>
      </w:r>
      <w:r w:rsidR="00F454EF" w:rsidRPr="00CE1084">
        <w:rPr>
          <w:spacing w:val="6"/>
          <w:sz w:val="28"/>
          <w:szCs w:val="28"/>
        </w:rPr>
        <w:t>, утвержденного приказом ФАС России от 19.11.2014 № 727/14</w:t>
      </w:r>
      <w:r w:rsidR="00F454EF">
        <w:rPr>
          <w:spacing w:val="6"/>
          <w:sz w:val="28"/>
          <w:szCs w:val="28"/>
        </w:rPr>
        <w:t xml:space="preserve"> </w:t>
      </w:r>
      <w:r w:rsidR="00F454EF" w:rsidRPr="00CE1084">
        <w:rPr>
          <w:sz w:val="28"/>
          <w:szCs w:val="28"/>
        </w:rPr>
        <w:t>(далее – Административный регламент</w:t>
      </w:r>
      <w:r w:rsidR="008419BE" w:rsidRPr="00E16094">
        <w:rPr>
          <w:color w:val="000000"/>
          <w:sz w:val="28"/>
          <w:szCs w:val="28"/>
        </w:rPr>
        <w:t>),</w:t>
      </w:r>
    </w:p>
    <w:p w:rsidR="006166C4" w:rsidRPr="00E16094" w:rsidRDefault="006166C4" w:rsidP="00604A2E">
      <w:pPr>
        <w:widowControl w:val="0"/>
        <w:tabs>
          <w:tab w:val="left" w:pos="0"/>
          <w:tab w:val="left" w:pos="2700"/>
        </w:tabs>
        <w:ind w:firstLine="709"/>
        <w:jc w:val="both"/>
        <w:outlineLvl w:val="0"/>
        <w:rPr>
          <w:color w:val="000000"/>
          <w:sz w:val="28"/>
          <w:szCs w:val="28"/>
        </w:rPr>
      </w:pPr>
    </w:p>
    <w:p w:rsidR="006166C4" w:rsidRPr="00E16094" w:rsidRDefault="006166C4" w:rsidP="00604A2E">
      <w:pPr>
        <w:widowControl w:val="0"/>
        <w:tabs>
          <w:tab w:val="left" w:pos="0"/>
          <w:tab w:val="left" w:pos="2700"/>
        </w:tabs>
        <w:jc w:val="center"/>
        <w:outlineLvl w:val="0"/>
        <w:rPr>
          <w:color w:val="000000"/>
          <w:sz w:val="28"/>
          <w:szCs w:val="28"/>
        </w:rPr>
      </w:pPr>
      <w:r w:rsidRPr="00E16094">
        <w:rPr>
          <w:color w:val="000000"/>
          <w:sz w:val="28"/>
          <w:szCs w:val="28"/>
        </w:rPr>
        <w:t>УСТАНОВИЛА:</w:t>
      </w:r>
    </w:p>
    <w:p w:rsidR="00086D7D" w:rsidRPr="00E16094" w:rsidRDefault="00086D7D" w:rsidP="00604A2E">
      <w:pPr>
        <w:widowControl w:val="0"/>
        <w:tabs>
          <w:tab w:val="left" w:pos="0"/>
          <w:tab w:val="left" w:pos="2700"/>
        </w:tabs>
        <w:ind w:firstLine="709"/>
        <w:jc w:val="both"/>
        <w:outlineLvl w:val="0"/>
        <w:rPr>
          <w:color w:val="000000"/>
          <w:sz w:val="28"/>
          <w:szCs w:val="28"/>
        </w:rPr>
      </w:pPr>
    </w:p>
    <w:p w:rsidR="00EE16D9" w:rsidRPr="004168FF" w:rsidRDefault="00EE16D9" w:rsidP="004168FF">
      <w:pPr>
        <w:widowControl w:val="0"/>
        <w:tabs>
          <w:tab w:val="left" w:pos="1134"/>
        </w:tabs>
        <w:ind w:firstLine="709"/>
        <w:jc w:val="both"/>
        <w:rPr>
          <w:sz w:val="28"/>
          <w:szCs w:val="28"/>
        </w:rPr>
      </w:pPr>
      <w:r w:rsidRPr="004168FF">
        <w:rPr>
          <w:sz w:val="28"/>
          <w:szCs w:val="28"/>
        </w:rPr>
        <w:t xml:space="preserve">Извещение о проведении аукциона размещено </w:t>
      </w:r>
      <w:r w:rsidR="00145DFA">
        <w:rPr>
          <w:sz w:val="28"/>
          <w:szCs w:val="28"/>
        </w:rPr>
        <w:t>30</w:t>
      </w:r>
      <w:r w:rsidR="001A7F78" w:rsidRPr="004168FF">
        <w:rPr>
          <w:sz w:val="28"/>
          <w:szCs w:val="28"/>
        </w:rPr>
        <w:t>.</w:t>
      </w:r>
      <w:r w:rsidR="00145DFA">
        <w:rPr>
          <w:sz w:val="28"/>
          <w:szCs w:val="28"/>
        </w:rPr>
        <w:t>09</w:t>
      </w:r>
      <w:r w:rsidR="00C85106">
        <w:rPr>
          <w:sz w:val="28"/>
          <w:szCs w:val="28"/>
        </w:rPr>
        <w:t>.2021</w:t>
      </w:r>
      <w:r w:rsidR="00C36495">
        <w:rPr>
          <w:sz w:val="28"/>
          <w:szCs w:val="28"/>
        </w:rPr>
        <w:br/>
      </w:r>
      <w:r w:rsidRPr="004168FF">
        <w:rPr>
          <w:sz w:val="28"/>
          <w:szCs w:val="28"/>
        </w:rPr>
        <w:t xml:space="preserve">на официальном сайте единой информационной системы www.zakupki.gov.ru, номер извещения </w:t>
      </w:r>
      <w:r w:rsidR="00145DFA" w:rsidRPr="00145DFA">
        <w:rPr>
          <w:color w:val="000000"/>
          <w:sz w:val="28"/>
          <w:szCs w:val="28"/>
        </w:rPr>
        <w:t>0372200069521000009</w:t>
      </w:r>
      <w:r w:rsidRPr="004168FF">
        <w:rPr>
          <w:sz w:val="28"/>
          <w:szCs w:val="28"/>
        </w:rPr>
        <w:t xml:space="preserve"> Начальная (максимальная) цена контракта – </w:t>
      </w:r>
      <w:r w:rsidR="00145DFA" w:rsidRPr="00145DFA">
        <w:rPr>
          <w:sz w:val="28"/>
          <w:szCs w:val="28"/>
        </w:rPr>
        <w:t>2 258 543,98</w:t>
      </w:r>
      <w:r w:rsidR="001A7F78" w:rsidRPr="004168FF">
        <w:rPr>
          <w:sz w:val="28"/>
          <w:szCs w:val="28"/>
        </w:rPr>
        <w:t xml:space="preserve"> </w:t>
      </w:r>
      <w:r w:rsidRPr="004168FF">
        <w:rPr>
          <w:sz w:val="28"/>
          <w:szCs w:val="28"/>
        </w:rPr>
        <w:t>рублей.</w:t>
      </w:r>
    </w:p>
    <w:p w:rsidR="00417190" w:rsidRDefault="00417190" w:rsidP="004168FF">
      <w:pPr>
        <w:widowControl w:val="0"/>
        <w:tabs>
          <w:tab w:val="left" w:pos="1134"/>
        </w:tabs>
        <w:ind w:firstLine="709"/>
        <w:jc w:val="both"/>
        <w:rPr>
          <w:sz w:val="28"/>
          <w:szCs w:val="28"/>
        </w:rPr>
      </w:pPr>
      <w:r w:rsidRPr="004168FF">
        <w:rPr>
          <w:sz w:val="28"/>
          <w:szCs w:val="28"/>
        </w:rPr>
        <w:t xml:space="preserve">В жалобе Заявитель указывает на неправомерные действия </w:t>
      </w:r>
      <w:r w:rsidR="00F60642">
        <w:rPr>
          <w:sz w:val="28"/>
          <w:szCs w:val="28"/>
        </w:rPr>
        <w:t xml:space="preserve">аукционной комиссии, </w:t>
      </w:r>
      <w:r w:rsidR="00116604">
        <w:rPr>
          <w:sz w:val="28"/>
          <w:szCs w:val="28"/>
        </w:rPr>
        <w:t>выразившие</w:t>
      </w:r>
      <w:r w:rsidR="00F60642">
        <w:rPr>
          <w:sz w:val="28"/>
          <w:szCs w:val="28"/>
        </w:rPr>
        <w:t>ся</w:t>
      </w:r>
      <w:r w:rsidR="00116604">
        <w:rPr>
          <w:sz w:val="28"/>
          <w:szCs w:val="28"/>
        </w:rPr>
        <w:t>, по мнению З</w:t>
      </w:r>
      <w:r w:rsidR="00F60642">
        <w:rPr>
          <w:sz w:val="28"/>
          <w:szCs w:val="28"/>
        </w:rPr>
        <w:t>аявителя</w:t>
      </w:r>
      <w:r w:rsidR="00116604">
        <w:rPr>
          <w:sz w:val="28"/>
          <w:szCs w:val="28"/>
        </w:rPr>
        <w:t>,</w:t>
      </w:r>
      <w:r w:rsidR="00F60642">
        <w:rPr>
          <w:sz w:val="28"/>
          <w:szCs w:val="28"/>
        </w:rPr>
        <w:t xml:space="preserve"> в нарушении </w:t>
      </w:r>
      <w:r w:rsidR="00116604">
        <w:rPr>
          <w:sz w:val="28"/>
          <w:szCs w:val="28"/>
        </w:rPr>
        <w:t>поряд</w:t>
      </w:r>
      <w:r w:rsidR="00F60642">
        <w:rPr>
          <w:sz w:val="28"/>
          <w:szCs w:val="28"/>
        </w:rPr>
        <w:t>ка формирования протокола рассмотрения первых частей заявок.</w:t>
      </w:r>
    </w:p>
    <w:p w:rsidR="000F68C9" w:rsidRPr="0038529B" w:rsidRDefault="000F68C9" w:rsidP="000F68C9">
      <w:pPr>
        <w:widowControl w:val="0"/>
        <w:ind w:right="-5" w:firstLine="720"/>
        <w:jc w:val="both"/>
        <w:rPr>
          <w:sz w:val="27"/>
          <w:szCs w:val="27"/>
        </w:rPr>
      </w:pPr>
      <w:r w:rsidRPr="0038529B">
        <w:rPr>
          <w:sz w:val="27"/>
          <w:szCs w:val="27"/>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rsidR="000F68C9" w:rsidRDefault="000F68C9" w:rsidP="000F68C9">
      <w:pPr>
        <w:widowControl w:val="0"/>
        <w:ind w:right="-5" w:firstLine="720"/>
        <w:jc w:val="both"/>
        <w:rPr>
          <w:sz w:val="27"/>
          <w:szCs w:val="27"/>
        </w:rPr>
      </w:pPr>
      <w:r w:rsidRPr="0038529B">
        <w:rPr>
          <w:sz w:val="27"/>
          <w:szCs w:val="27"/>
        </w:rPr>
        <w:t>Информация, изложенная в жалобе, пояснения сторон, имеющиеся документы подтверждают следующие обстоятельства.</w:t>
      </w:r>
    </w:p>
    <w:p w:rsidR="00451A05" w:rsidRDefault="00451A05" w:rsidP="00F20ACD">
      <w:pPr>
        <w:widowControl w:val="0"/>
        <w:tabs>
          <w:tab w:val="left" w:pos="0"/>
          <w:tab w:val="left" w:pos="568"/>
          <w:tab w:val="left" w:pos="1134"/>
        </w:tabs>
        <w:kinsoku w:val="0"/>
        <w:overflowPunct w:val="0"/>
        <w:ind w:firstLine="709"/>
        <w:jc w:val="both"/>
        <w:rPr>
          <w:sz w:val="28"/>
          <w:szCs w:val="28"/>
        </w:rPr>
      </w:pPr>
      <w:r>
        <w:rPr>
          <w:sz w:val="28"/>
          <w:szCs w:val="28"/>
        </w:rPr>
        <w:t>Порядок рассмотрения первых частей заявок при проведении открытого аукциона в электронной форме определен в ст. 67 Закона о контрактной системе.</w:t>
      </w:r>
    </w:p>
    <w:p w:rsidR="00451A05" w:rsidRPr="00451A05" w:rsidRDefault="00451A05" w:rsidP="00451A05">
      <w:pPr>
        <w:widowControl w:val="0"/>
        <w:tabs>
          <w:tab w:val="left" w:pos="0"/>
          <w:tab w:val="left" w:pos="568"/>
          <w:tab w:val="left" w:pos="1134"/>
        </w:tabs>
        <w:kinsoku w:val="0"/>
        <w:overflowPunct w:val="0"/>
        <w:ind w:firstLine="709"/>
        <w:jc w:val="both"/>
        <w:rPr>
          <w:sz w:val="28"/>
          <w:szCs w:val="28"/>
        </w:rPr>
      </w:pPr>
      <w:r>
        <w:rPr>
          <w:sz w:val="28"/>
          <w:szCs w:val="28"/>
        </w:rPr>
        <w:t>Согласно ч. 1 ст. 67 Закона о контрактной системе, а</w:t>
      </w:r>
      <w:r w:rsidRPr="00451A05">
        <w:rPr>
          <w:sz w:val="28"/>
          <w:szCs w:val="28"/>
        </w:rPr>
        <w:t>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451A05" w:rsidRDefault="00451A05" w:rsidP="00451A05">
      <w:pPr>
        <w:widowControl w:val="0"/>
        <w:tabs>
          <w:tab w:val="left" w:pos="0"/>
          <w:tab w:val="left" w:pos="568"/>
          <w:tab w:val="left" w:pos="1134"/>
        </w:tabs>
        <w:kinsoku w:val="0"/>
        <w:overflowPunct w:val="0"/>
        <w:ind w:firstLine="709"/>
        <w:jc w:val="both"/>
        <w:rPr>
          <w:sz w:val="28"/>
          <w:szCs w:val="28"/>
        </w:rPr>
      </w:pPr>
      <w:r>
        <w:rPr>
          <w:sz w:val="28"/>
          <w:szCs w:val="28"/>
        </w:rPr>
        <w:t>В соответствии с ч. 6 ст. 67 Закона о контрактной системе, п</w:t>
      </w:r>
      <w:r w:rsidRPr="00451A05">
        <w:rPr>
          <w:sz w:val="28"/>
          <w:szCs w:val="28"/>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w:t>
      </w:r>
      <w:r>
        <w:rPr>
          <w:sz w:val="28"/>
          <w:szCs w:val="28"/>
        </w:rPr>
        <w:t xml:space="preserve"> содержать,</w:t>
      </w:r>
      <w:r w:rsidRPr="00451A05">
        <w:rPr>
          <w:sz w:val="28"/>
          <w:szCs w:val="28"/>
        </w:rPr>
        <w:t xml:space="preserve"> </w:t>
      </w:r>
      <w:r>
        <w:rPr>
          <w:sz w:val="28"/>
          <w:szCs w:val="28"/>
        </w:rPr>
        <w:t>в том числе</w:t>
      </w:r>
      <w:r w:rsidRPr="00451A05">
        <w:rPr>
          <w:sz w:val="28"/>
          <w:szCs w:val="28"/>
        </w:rPr>
        <w:t xml:space="preserve"> </w:t>
      </w:r>
      <w:r>
        <w:rPr>
          <w:sz w:val="28"/>
          <w:szCs w:val="28"/>
        </w:rPr>
        <w:t xml:space="preserve">информацию </w:t>
      </w:r>
      <w:r w:rsidRPr="00451A05">
        <w:rPr>
          <w:sz w:val="28"/>
          <w:szCs w:val="28"/>
        </w:rPr>
        <w:t xml:space="preserve">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w:t>
      </w:r>
      <w:r w:rsidRPr="00451A05">
        <w:rPr>
          <w:sz w:val="28"/>
          <w:szCs w:val="28"/>
        </w:rPr>
        <w:lastRenderedPageBreak/>
        <w:t>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45DFA" w:rsidRDefault="00451A05" w:rsidP="00145DFA">
      <w:pPr>
        <w:widowControl w:val="0"/>
        <w:tabs>
          <w:tab w:val="left" w:pos="0"/>
          <w:tab w:val="left" w:pos="568"/>
          <w:tab w:val="left" w:pos="1134"/>
        </w:tabs>
        <w:kinsoku w:val="0"/>
        <w:overflowPunct w:val="0"/>
        <w:ind w:firstLine="709"/>
        <w:jc w:val="both"/>
        <w:rPr>
          <w:sz w:val="28"/>
          <w:szCs w:val="28"/>
        </w:rPr>
      </w:pPr>
      <w:r>
        <w:rPr>
          <w:sz w:val="28"/>
          <w:szCs w:val="28"/>
        </w:rPr>
        <w:t xml:space="preserve">Согласно </w:t>
      </w:r>
      <w:r w:rsidR="00116604">
        <w:rPr>
          <w:sz w:val="28"/>
          <w:szCs w:val="28"/>
        </w:rPr>
        <w:t>протоколу</w:t>
      </w:r>
      <w:r>
        <w:rPr>
          <w:sz w:val="28"/>
          <w:szCs w:val="28"/>
        </w:rPr>
        <w:t xml:space="preserve"> </w:t>
      </w:r>
      <w:r w:rsidRPr="00451A05">
        <w:rPr>
          <w:sz w:val="28"/>
          <w:szCs w:val="28"/>
        </w:rPr>
        <w:t xml:space="preserve">рассмотрения заявок на участие в электронном аукционе от </w:t>
      </w:r>
      <w:r w:rsidR="003232F4" w:rsidRPr="003232F4">
        <w:rPr>
          <w:sz w:val="28"/>
          <w:szCs w:val="28"/>
        </w:rPr>
        <w:t>14.04.2021 №0372200259321000009-1</w:t>
      </w:r>
      <w:r w:rsidR="00BD7505">
        <w:rPr>
          <w:sz w:val="28"/>
          <w:szCs w:val="28"/>
        </w:rPr>
        <w:t xml:space="preserve">, </w:t>
      </w:r>
      <w:r w:rsidR="00116604">
        <w:rPr>
          <w:sz w:val="28"/>
          <w:szCs w:val="28"/>
        </w:rPr>
        <w:t>З</w:t>
      </w:r>
      <w:r w:rsidR="00BD7505">
        <w:rPr>
          <w:sz w:val="28"/>
          <w:szCs w:val="28"/>
        </w:rPr>
        <w:t xml:space="preserve">аявителю отказано </w:t>
      </w:r>
      <w:r w:rsidR="005540A8">
        <w:rPr>
          <w:sz w:val="28"/>
          <w:szCs w:val="28"/>
        </w:rPr>
        <w:br/>
      </w:r>
      <w:r w:rsidR="00BD7505">
        <w:rPr>
          <w:sz w:val="28"/>
          <w:szCs w:val="28"/>
        </w:rPr>
        <w:t>в допуске к участию в аукционе по следующим основаниям</w:t>
      </w:r>
      <w:r w:rsidR="00597986">
        <w:rPr>
          <w:sz w:val="28"/>
          <w:szCs w:val="28"/>
        </w:rPr>
        <w:t xml:space="preserve">: </w:t>
      </w:r>
    </w:p>
    <w:p w:rsidR="00145DFA" w:rsidRDefault="00597986" w:rsidP="00145DFA">
      <w:pPr>
        <w:widowControl w:val="0"/>
        <w:tabs>
          <w:tab w:val="left" w:pos="0"/>
          <w:tab w:val="left" w:pos="568"/>
          <w:tab w:val="left" w:pos="1134"/>
        </w:tabs>
        <w:kinsoku w:val="0"/>
        <w:overflowPunct w:val="0"/>
        <w:ind w:firstLine="709"/>
        <w:jc w:val="both"/>
        <w:rPr>
          <w:i/>
          <w:sz w:val="28"/>
          <w:szCs w:val="28"/>
        </w:rPr>
      </w:pPr>
      <w:r w:rsidRPr="001437AF">
        <w:rPr>
          <w:i/>
          <w:sz w:val="28"/>
          <w:szCs w:val="28"/>
        </w:rPr>
        <w:t>«</w:t>
      </w:r>
      <w:r w:rsidR="00145DFA" w:rsidRPr="00145DFA">
        <w:rPr>
          <w:i/>
          <w:sz w:val="28"/>
          <w:szCs w:val="28"/>
        </w:rPr>
        <w:t>Отказано в допуске</w:t>
      </w:r>
    </w:p>
    <w:p w:rsidR="00145DFA" w:rsidRDefault="00145DFA" w:rsidP="00145DFA">
      <w:pPr>
        <w:widowControl w:val="0"/>
        <w:tabs>
          <w:tab w:val="left" w:pos="0"/>
          <w:tab w:val="left" w:pos="568"/>
          <w:tab w:val="left" w:pos="1134"/>
        </w:tabs>
        <w:kinsoku w:val="0"/>
        <w:overflowPunct w:val="0"/>
        <w:ind w:firstLine="709"/>
        <w:jc w:val="both"/>
        <w:rPr>
          <w:i/>
          <w:sz w:val="28"/>
          <w:szCs w:val="28"/>
        </w:rPr>
      </w:pPr>
      <w:r>
        <w:rPr>
          <w:i/>
          <w:sz w:val="28"/>
          <w:szCs w:val="28"/>
        </w:rPr>
        <w:t xml:space="preserve">Обоснование: </w:t>
      </w:r>
      <w:r w:rsidRPr="00145DFA">
        <w:rPr>
          <w:i/>
          <w:sz w:val="28"/>
          <w:szCs w:val="28"/>
        </w:rPr>
        <w:t>несоответствие информации, предусмотренной частью 3 статьи 66 Федерального закона №44-ФЗ, требованиям</w:t>
      </w:r>
      <w:r>
        <w:rPr>
          <w:i/>
          <w:sz w:val="28"/>
          <w:szCs w:val="28"/>
        </w:rPr>
        <w:t xml:space="preserve"> документации о таком аукционе </w:t>
      </w:r>
    </w:p>
    <w:p w:rsidR="00451A05" w:rsidRPr="000F68C9" w:rsidRDefault="00145DFA" w:rsidP="00145DFA">
      <w:pPr>
        <w:widowControl w:val="0"/>
        <w:tabs>
          <w:tab w:val="left" w:pos="0"/>
          <w:tab w:val="left" w:pos="568"/>
          <w:tab w:val="left" w:pos="1134"/>
        </w:tabs>
        <w:kinsoku w:val="0"/>
        <w:overflowPunct w:val="0"/>
        <w:ind w:firstLine="709"/>
        <w:jc w:val="both"/>
        <w:rPr>
          <w:i/>
          <w:sz w:val="28"/>
          <w:szCs w:val="28"/>
        </w:rPr>
      </w:pPr>
      <w:r w:rsidRPr="00145DFA">
        <w:rPr>
          <w:i/>
          <w:sz w:val="28"/>
          <w:szCs w:val="28"/>
        </w:rPr>
        <w:t xml:space="preserve">Комментарий: Отказать в допуске к участию в электронном аукционе:   п. 2 ч. 4 ст. 67 – несоответствие информации, предусмотренной ч. 3 ст. 66 44-ФЗ, требованиям документации о таком аукционе 1. По пункту 1 </w:t>
      </w:r>
      <w:r w:rsidRPr="00145DFA">
        <w:rPr>
          <w:i/>
          <w:sz w:val="28"/>
          <w:szCs w:val="28"/>
          <w:lang w:val="en-US"/>
        </w:rPr>
        <w:t>IP</w:t>
      </w:r>
      <w:r w:rsidRPr="00145DFA">
        <w:rPr>
          <w:i/>
          <w:sz w:val="28"/>
          <w:szCs w:val="28"/>
        </w:rPr>
        <w:t xml:space="preserve"> видеорегистратор. Требовалось «Поиск должен быть: По времени, по лицу, по метке, по событию (детектор движения, тревожный вход)», Участник указал «Поиск должен быть: По времени, по лицу, по метке, по событию (детектор движения, тревожный вход)», при этом согласно инструкции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Таким образом Участник обязан был исключить из наименования слова «должен быть». 2. По пункту 2 Блок резервного питания  тип 1. Требовалось «Нижний порог перехода на батарею 154 / 161 / 168  В», Участник указал «Нижний порог перехода на батарею 168  В», при этом согласно инструкции «В случае перечисления показателей (характеристик) и их значений, типов, марок, видов через знак «;», символ «  /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Таким образом Участник обязан был указать все значения перечисленные через символ «  /  ».</w:t>
      </w:r>
    </w:p>
    <w:p w:rsidR="00451A05" w:rsidRDefault="00145DFA" w:rsidP="00F20ACD">
      <w:pPr>
        <w:widowControl w:val="0"/>
        <w:tabs>
          <w:tab w:val="left" w:pos="0"/>
          <w:tab w:val="left" w:pos="568"/>
          <w:tab w:val="left" w:pos="1134"/>
        </w:tabs>
        <w:kinsoku w:val="0"/>
        <w:overflowPunct w:val="0"/>
        <w:ind w:firstLine="709"/>
        <w:jc w:val="both"/>
        <w:rPr>
          <w:sz w:val="28"/>
          <w:szCs w:val="28"/>
        </w:rPr>
      </w:pPr>
      <w:r>
        <w:rPr>
          <w:sz w:val="28"/>
          <w:szCs w:val="28"/>
        </w:rPr>
        <w:t>На заседании Комиссии УФАС установлено, что в результате технической ошибки Заказчика</w:t>
      </w:r>
      <w:r w:rsidR="003F3E06">
        <w:rPr>
          <w:sz w:val="28"/>
          <w:szCs w:val="28"/>
        </w:rPr>
        <w:t>, для заявки № ЕА-119440 (ООО Металломонтаж) были указаны несоответствия, допущенные в заявке № ЕА-119452.</w:t>
      </w:r>
    </w:p>
    <w:p w:rsidR="00451A05" w:rsidRDefault="00597986" w:rsidP="00F20ACD">
      <w:pPr>
        <w:widowControl w:val="0"/>
        <w:tabs>
          <w:tab w:val="left" w:pos="0"/>
          <w:tab w:val="left" w:pos="568"/>
          <w:tab w:val="left" w:pos="1134"/>
        </w:tabs>
        <w:kinsoku w:val="0"/>
        <w:overflowPunct w:val="0"/>
        <w:ind w:firstLine="709"/>
        <w:jc w:val="both"/>
        <w:rPr>
          <w:sz w:val="28"/>
          <w:szCs w:val="28"/>
        </w:rPr>
      </w:pPr>
      <w:r>
        <w:rPr>
          <w:sz w:val="28"/>
          <w:szCs w:val="28"/>
        </w:rPr>
        <w:t xml:space="preserve">Таким образом, Комиссия УФАС приходит к выводу, что содержание протокола </w:t>
      </w:r>
      <w:r w:rsidRPr="00597986">
        <w:rPr>
          <w:sz w:val="28"/>
          <w:szCs w:val="28"/>
        </w:rPr>
        <w:t xml:space="preserve">рассмотрения заявок на участие в электронном аукционе </w:t>
      </w:r>
      <w:r w:rsidR="005540A8">
        <w:rPr>
          <w:sz w:val="28"/>
          <w:szCs w:val="28"/>
        </w:rPr>
        <w:br/>
      </w:r>
      <w:r w:rsidRPr="00597986">
        <w:rPr>
          <w:sz w:val="28"/>
          <w:szCs w:val="28"/>
        </w:rPr>
        <w:t xml:space="preserve">от </w:t>
      </w:r>
      <w:r w:rsidR="003F3E06" w:rsidRPr="003232F4">
        <w:rPr>
          <w:sz w:val="28"/>
          <w:szCs w:val="28"/>
        </w:rPr>
        <w:t>14.04.2021 №0372200259321000009-1</w:t>
      </w:r>
      <w:r>
        <w:rPr>
          <w:sz w:val="28"/>
          <w:szCs w:val="28"/>
        </w:rPr>
        <w:t xml:space="preserve"> не соответствует требованиям </w:t>
      </w:r>
      <w:r w:rsidR="005540A8">
        <w:rPr>
          <w:sz w:val="28"/>
          <w:szCs w:val="28"/>
        </w:rPr>
        <w:br/>
      </w:r>
      <w:r>
        <w:rPr>
          <w:sz w:val="28"/>
          <w:szCs w:val="28"/>
        </w:rPr>
        <w:t xml:space="preserve">п. 2 ч. 6 ст. </w:t>
      </w:r>
      <w:r w:rsidR="001437AF">
        <w:rPr>
          <w:sz w:val="28"/>
          <w:szCs w:val="28"/>
        </w:rPr>
        <w:t>67</w:t>
      </w:r>
      <w:r>
        <w:rPr>
          <w:sz w:val="28"/>
          <w:szCs w:val="28"/>
        </w:rPr>
        <w:t xml:space="preserve"> Закона о контрактной</w:t>
      </w:r>
      <w:r w:rsidR="003F3E06">
        <w:rPr>
          <w:sz w:val="28"/>
          <w:szCs w:val="28"/>
        </w:rPr>
        <w:t xml:space="preserve"> системе, поскольку протокол </w:t>
      </w:r>
      <w:r>
        <w:rPr>
          <w:sz w:val="28"/>
          <w:szCs w:val="28"/>
        </w:rPr>
        <w:t xml:space="preserve">содержит </w:t>
      </w:r>
      <w:r w:rsidR="003F3E06">
        <w:rPr>
          <w:sz w:val="28"/>
          <w:szCs w:val="28"/>
        </w:rPr>
        <w:lastRenderedPageBreak/>
        <w:t>недостоверную информацию по отклонению заявок участников электронного аукциона</w:t>
      </w:r>
      <w:r>
        <w:rPr>
          <w:sz w:val="28"/>
          <w:szCs w:val="28"/>
        </w:rPr>
        <w:t>.</w:t>
      </w:r>
    </w:p>
    <w:p w:rsidR="00597986" w:rsidRDefault="00597986" w:rsidP="001437AF">
      <w:pPr>
        <w:widowControl w:val="0"/>
        <w:tabs>
          <w:tab w:val="left" w:pos="0"/>
          <w:tab w:val="left" w:pos="568"/>
          <w:tab w:val="left" w:pos="1134"/>
        </w:tabs>
        <w:kinsoku w:val="0"/>
        <w:overflowPunct w:val="0"/>
        <w:ind w:firstLine="709"/>
        <w:jc w:val="both"/>
        <w:rPr>
          <w:sz w:val="28"/>
          <w:szCs w:val="28"/>
        </w:rPr>
      </w:pPr>
      <w:r>
        <w:rPr>
          <w:sz w:val="28"/>
          <w:szCs w:val="28"/>
        </w:rPr>
        <w:t xml:space="preserve">Таким образом, Комиссия УФАС находит в действиях аукционной комиссии </w:t>
      </w:r>
      <w:r w:rsidR="00116604">
        <w:rPr>
          <w:sz w:val="28"/>
          <w:szCs w:val="28"/>
        </w:rPr>
        <w:t xml:space="preserve">Заказчика </w:t>
      </w:r>
      <w:r>
        <w:rPr>
          <w:sz w:val="28"/>
          <w:szCs w:val="28"/>
        </w:rPr>
        <w:t xml:space="preserve">нарушение </w:t>
      </w:r>
      <w:r w:rsidRPr="00597986">
        <w:rPr>
          <w:sz w:val="28"/>
          <w:szCs w:val="28"/>
        </w:rPr>
        <w:t xml:space="preserve">п. 2 ч. 6 ст. </w:t>
      </w:r>
      <w:r w:rsidR="00116604">
        <w:rPr>
          <w:sz w:val="28"/>
          <w:szCs w:val="28"/>
        </w:rPr>
        <w:t>67</w:t>
      </w:r>
      <w:r w:rsidRPr="00597986">
        <w:rPr>
          <w:sz w:val="28"/>
          <w:szCs w:val="28"/>
        </w:rPr>
        <w:t xml:space="preserve"> Закона о контрактной системе</w:t>
      </w:r>
      <w:r>
        <w:rPr>
          <w:sz w:val="28"/>
          <w:szCs w:val="28"/>
        </w:rPr>
        <w:t>. Учитывая изложенное</w:t>
      </w:r>
      <w:r w:rsidR="00116604">
        <w:rPr>
          <w:sz w:val="28"/>
          <w:szCs w:val="28"/>
        </w:rPr>
        <w:t>,</w:t>
      </w:r>
      <w:r>
        <w:rPr>
          <w:sz w:val="28"/>
          <w:szCs w:val="28"/>
        </w:rPr>
        <w:t xml:space="preserve"> доводы подателя жалобы являются обоснованными</w:t>
      </w:r>
      <w:r w:rsidR="00116604">
        <w:rPr>
          <w:sz w:val="28"/>
          <w:szCs w:val="28"/>
        </w:rPr>
        <w:t>.</w:t>
      </w:r>
    </w:p>
    <w:p w:rsidR="00662B8A" w:rsidRDefault="00662B8A" w:rsidP="001437AF">
      <w:pPr>
        <w:widowControl w:val="0"/>
        <w:tabs>
          <w:tab w:val="left" w:pos="0"/>
          <w:tab w:val="left" w:pos="568"/>
          <w:tab w:val="left" w:pos="1134"/>
        </w:tabs>
        <w:kinsoku w:val="0"/>
        <w:overflowPunct w:val="0"/>
        <w:ind w:firstLine="709"/>
        <w:jc w:val="both"/>
        <w:rPr>
          <w:sz w:val="28"/>
          <w:szCs w:val="28"/>
        </w:rPr>
      </w:pPr>
    </w:p>
    <w:p w:rsidR="005540A8" w:rsidRDefault="005540A8" w:rsidP="005540A8">
      <w:pPr>
        <w:autoSpaceDE w:val="0"/>
        <w:autoSpaceDN w:val="0"/>
        <w:adjustRightInd w:val="0"/>
        <w:ind w:firstLine="708"/>
        <w:jc w:val="both"/>
        <w:rPr>
          <w:sz w:val="28"/>
          <w:szCs w:val="28"/>
        </w:rPr>
      </w:pPr>
      <w:r>
        <w:rPr>
          <w:sz w:val="28"/>
          <w:szCs w:val="28"/>
        </w:rPr>
        <w:t>Выявленное нарушение является существенным, что является основанием для выдачи предписания об устранении вышеуказанного нарушения.</w:t>
      </w:r>
    </w:p>
    <w:p w:rsidR="005540A8" w:rsidRDefault="005540A8" w:rsidP="005540A8">
      <w:pPr>
        <w:autoSpaceDE w:val="0"/>
        <w:autoSpaceDN w:val="0"/>
        <w:adjustRightInd w:val="0"/>
        <w:ind w:firstLine="708"/>
        <w:jc w:val="both"/>
        <w:rPr>
          <w:sz w:val="28"/>
          <w:szCs w:val="28"/>
        </w:rPr>
      </w:pPr>
    </w:p>
    <w:p w:rsidR="00F20ACD" w:rsidRPr="005A6533" w:rsidRDefault="00F20ACD" w:rsidP="001437AF">
      <w:pPr>
        <w:widowControl w:val="0"/>
        <w:tabs>
          <w:tab w:val="left" w:pos="142"/>
          <w:tab w:val="left" w:pos="568"/>
          <w:tab w:val="left" w:pos="1134"/>
        </w:tabs>
        <w:kinsoku w:val="0"/>
        <w:overflowPunct w:val="0"/>
        <w:ind w:firstLine="709"/>
        <w:jc w:val="both"/>
        <w:rPr>
          <w:color w:val="000000"/>
          <w:sz w:val="28"/>
          <w:szCs w:val="28"/>
        </w:rPr>
      </w:pPr>
      <w:r w:rsidRPr="005A6533">
        <w:rPr>
          <w:color w:val="000000"/>
          <w:sz w:val="28"/>
          <w:szCs w:val="28"/>
        </w:rPr>
        <w:t xml:space="preserve">Комиссия УФАС, руководствуясь ст. </w:t>
      </w:r>
      <w:r w:rsidR="00C36495">
        <w:rPr>
          <w:color w:val="000000"/>
          <w:sz w:val="28"/>
          <w:szCs w:val="28"/>
        </w:rPr>
        <w:t xml:space="preserve">ст. 2, </w:t>
      </w:r>
      <w:r w:rsidRPr="005A6533">
        <w:rPr>
          <w:color w:val="000000"/>
          <w:sz w:val="28"/>
          <w:szCs w:val="28"/>
        </w:rPr>
        <w:t>99, 106 Закона о контрактной системе, Административным регламентом,</w:t>
      </w:r>
    </w:p>
    <w:p w:rsidR="00F20ACD" w:rsidRPr="00E16094" w:rsidRDefault="00F20ACD" w:rsidP="001437AF">
      <w:pPr>
        <w:pStyle w:val="a7"/>
        <w:widowControl w:val="0"/>
        <w:tabs>
          <w:tab w:val="left" w:pos="142"/>
        </w:tabs>
        <w:ind w:firstLine="709"/>
        <w:rPr>
          <w:rFonts w:ascii="Times New Roman" w:hAnsi="Times New Roman"/>
          <w:color w:val="000000"/>
          <w:sz w:val="28"/>
          <w:szCs w:val="28"/>
        </w:rPr>
      </w:pPr>
    </w:p>
    <w:p w:rsidR="00F20ACD" w:rsidRPr="00E16094" w:rsidRDefault="00F20ACD" w:rsidP="001437AF">
      <w:pPr>
        <w:pStyle w:val="a7"/>
        <w:widowControl w:val="0"/>
        <w:tabs>
          <w:tab w:val="left" w:pos="142"/>
        </w:tabs>
        <w:ind w:firstLine="709"/>
        <w:jc w:val="center"/>
        <w:rPr>
          <w:rFonts w:ascii="Times New Roman" w:hAnsi="Times New Roman"/>
          <w:color w:val="000000"/>
          <w:sz w:val="28"/>
          <w:szCs w:val="28"/>
        </w:rPr>
      </w:pPr>
      <w:r w:rsidRPr="00E16094">
        <w:rPr>
          <w:rFonts w:ascii="Times New Roman" w:hAnsi="Times New Roman"/>
          <w:color w:val="000000"/>
          <w:sz w:val="28"/>
          <w:szCs w:val="28"/>
        </w:rPr>
        <w:t>РЕШИЛА:</w:t>
      </w:r>
    </w:p>
    <w:p w:rsidR="00F20ACD" w:rsidRPr="00E16094" w:rsidRDefault="00F20ACD" w:rsidP="001437AF">
      <w:pPr>
        <w:widowControl w:val="0"/>
        <w:tabs>
          <w:tab w:val="left" w:pos="142"/>
        </w:tabs>
        <w:ind w:firstLine="709"/>
        <w:rPr>
          <w:color w:val="000000"/>
          <w:sz w:val="28"/>
          <w:szCs w:val="28"/>
        </w:rPr>
      </w:pPr>
    </w:p>
    <w:p w:rsidR="00C36495" w:rsidRDefault="00F20ACD" w:rsidP="000F68C9">
      <w:pPr>
        <w:pStyle w:val="af8"/>
        <w:widowControl w:val="0"/>
        <w:numPr>
          <w:ilvl w:val="0"/>
          <w:numId w:val="14"/>
        </w:numPr>
        <w:tabs>
          <w:tab w:val="left" w:pos="142"/>
          <w:tab w:val="left" w:pos="1134"/>
        </w:tabs>
        <w:contextualSpacing w:val="0"/>
        <w:jc w:val="both"/>
        <w:rPr>
          <w:sz w:val="28"/>
          <w:szCs w:val="28"/>
        </w:rPr>
      </w:pPr>
      <w:r w:rsidRPr="00F67D66">
        <w:rPr>
          <w:sz w:val="28"/>
          <w:szCs w:val="28"/>
        </w:rPr>
        <w:t xml:space="preserve">Признать жалобу </w:t>
      </w:r>
      <w:r w:rsidR="003F3E06" w:rsidRPr="00145DFA">
        <w:rPr>
          <w:sz w:val="28"/>
          <w:szCs w:val="28"/>
        </w:rPr>
        <w:t>ООО «МЕТАЛЛМОНТАЖ»</w:t>
      </w:r>
      <w:r w:rsidRPr="00F67D66">
        <w:rPr>
          <w:sz w:val="28"/>
          <w:szCs w:val="28"/>
        </w:rPr>
        <w:t xml:space="preserve"> обоснованной.</w:t>
      </w:r>
    </w:p>
    <w:p w:rsidR="00597986" w:rsidRDefault="00597986" w:rsidP="001437AF">
      <w:pPr>
        <w:pStyle w:val="af8"/>
        <w:widowControl w:val="0"/>
        <w:numPr>
          <w:ilvl w:val="0"/>
          <w:numId w:val="14"/>
        </w:numPr>
        <w:tabs>
          <w:tab w:val="left" w:pos="142"/>
          <w:tab w:val="left" w:pos="1134"/>
        </w:tabs>
        <w:ind w:left="0" w:firstLine="709"/>
        <w:contextualSpacing w:val="0"/>
        <w:jc w:val="both"/>
        <w:rPr>
          <w:sz w:val="28"/>
          <w:szCs w:val="28"/>
        </w:rPr>
      </w:pPr>
      <w:r>
        <w:rPr>
          <w:sz w:val="28"/>
          <w:szCs w:val="28"/>
        </w:rPr>
        <w:t xml:space="preserve">Признать в действиях аукционной комиссии </w:t>
      </w:r>
      <w:r w:rsidR="00116604">
        <w:rPr>
          <w:sz w:val="28"/>
          <w:szCs w:val="28"/>
        </w:rPr>
        <w:t xml:space="preserve">Заказчика </w:t>
      </w:r>
      <w:r>
        <w:rPr>
          <w:sz w:val="28"/>
          <w:szCs w:val="28"/>
        </w:rPr>
        <w:t xml:space="preserve">нарушение </w:t>
      </w:r>
      <w:r w:rsidR="001437AF">
        <w:rPr>
          <w:sz w:val="28"/>
          <w:szCs w:val="28"/>
        </w:rPr>
        <w:br/>
      </w:r>
      <w:r w:rsidRPr="00597986">
        <w:rPr>
          <w:sz w:val="28"/>
          <w:szCs w:val="28"/>
        </w:rPr>
        <w:t xml:space="preserve">п. 2 ч. 6 ст. </w:t>
      </w:r>
      <w:r w:rsidR="00116604">
        <w:rPr>
          <w:sz w:val="28"/>
          <w:szCs w:val="28"/>
        </w:rPr>
        <w:t>67</w:t>
      </w:r>
      <w:r w:rsidRPr="00597986">
        <w:rPr>
          <w:sz w:val="28"/>
          <w:szCs w:val="28"/>
        </w:rPr>
        <w:t xml:space="preserve"> Закона о контрактной системе</w:t>
      </w:r>
      <w:r w:rsidR="00116604">
        <w:rPr>
          <w:sz w:val="28"/>
          <w:szCs w:val="28"/>
        </w:rPr>
        <w:t>.</w:t>
      </w:r>
    </w:p>
    <w:p w:rsidR="00597986" w:rsidRDefault="00597986" w:rsidP="005540A8">
      <w:pPr>
        <w:pStyle w:val="af8"/>
        <w:widowControl w:val="0"/>
        <w:numPr>
          <w:ilvl w:val="0"/>
          <w:numId w:val="14"/>
        </w:numPr>
        <w:tabs>
          <w:tab w:val="left" w:pos="142"/>
          <w:tab w:val="left" w:pos="1134"/>
        </w:tabs>
        <w:ind w:left="0" w:firstLine="709"/>
        <w:contextualSpacing w:val="0"/>
        <w:jc w:val="both"/>
        <w:rPr>
          <w:sz w:val="28"/>
          <w:szCs w:val="28"/>
        </w:rPr>
      </w:pPr>
      <w:r>
        <w:rPr>
          <w:sz w:val="28"/>
          <w:szCs w:val="28"/>
        </w:rPr>
        <w:t xml:space="preserve">Выдать </w:t>
      </w:r>
      <w:r w:rsidR="00116604">
        <w:rPr>
          <w:sz w:val="28"/>
          <w:szCs w:val="28"/>
        </w:rPr>
        <w:t>З</w:t>
      </w:r>
      <w:r>
        <w:rPr>
          <w:sz w:val="28"/>
          <w:szCs w:val="28"/>
        </w:rPr>
        <w:t xml:space="preserve">аказчику, </w:t>
      </w:r>
      <w:r w:rsidR="00116604">
        <w:rPr>
          <w:sz w:val="28"/>
          <w:szCs w:val="28"/>
        </w:rPr>
        <w:t xml:space="preserve">его </w:t>
      </w:r>
      <w:r>
        <w:rPr>
          <w:sz w:val="28"/>
          <w:szCs w:val="28"/>
        </w:rPr>
        <w:t xml:space="preserve">аукционной комиссии, оператору электронной торговой площадки </w:t>
      </w:r>
      <w:r w:rsidR="00116604">
        <w:rPr>
          <w:sz w:val="28"/>
          <w:szCs w:val="28"/>
        </w:rPr>
        <w:t xml:space="preserve">обязательное для исполнения </w:t>
      </w:r>
      <w:r>
        <w:rPr>
          <w:sz w:val="28"/>
          <w:szCs w:val="28"/>
        </w:rPr>
        <w:t xml:space="preserve">предписание об устранении выявленного нарушения. </w:t>
      </w:r>
    </w:p>
    <w:p w:rsidR="005540A8" w:rsidRPr="005540A8" w:rsidRDefault="005540A8" w:rsidP="005540A8">
      <w:pPr>
        <w:pStyle w:val="af8"/>
        <w:numPr>
          <w:ilvl w:val="0"/>
          <w:numId w:val="14"/>
        </w:numPr>
        <w:autoSpaceDE w:val="0"/>
        <w:autoSpaceDN w:val="0"/>
        <w:adjustRightInd w:val="0"/>
        <w:ind w:left="0" w:firstLine="709"/>
        <w:jc w:val="both"/>
        <w:rPr>
          <w:sz w:val="28"/>
          <w:szCs w:val="28"/>
        </w:rPr>
      </w:pPr>
      <w:r w:rsidRPr="005540A8">
        <w:rPr>
          <w:sz w:val="28"/>
          <w:szCs w:val="28"/>
        </w:rPr>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Pr>
          <w:sz w:val="28"/>
          <w:szCs w:val="28"/>
        </w:rPr>
        <w:t>членов аукционной комиссии З</w:t>
      </w:r>
      <w:r w:rsidRPr="005540A8">
        <w:rPr>
          <w:sz w:val="28"/>
          <w:szCs w:val="28"/>
        </w:rPr>
        <w:t>аказчика.</w:t>
      </w:r>
    </w:p>
    <w:p w:rsidR="008509A9" w:rsidRPr="00C36495" w:rsidRDefault="008509A9" w:rsidP="00C36495">
      <w:pPr>
        <w:autoSpaceDE w:val="0"/>
        <w:autoSpaceDN w:val="0"/>
        <w:adjustRightInd w:val="0"/>
        <w:jc w:val="both"/>
        <w:outlineLvl w:val="1"/>
        <w:rPr>
          <w:color w:val="000000"/>
          <w:sz w:val="28"/>
          <w:szCs w:val="28"/>
        </w:rPr>
      </w:pPr>
    </w:p>
    <w:p w:rsidR="005540A8" w:rsidRDefault="005540A8" w:rsidP="001437AF">
      <w:pPr>
        <w:tabs>
          <w:tab w:val="left" w:pos="0"/>
          <w:tab w:val="left" w:pos="1134"/>
        </w:tabs>
        <w:jc w:val="both"/>
        <w:rPr>
          <w:sz w:val="28"/>
          <w:szCs w:val="28"/>
        </w:rPr>
      </w:pPr>
    </w:p>
    <w:p w:rsidR="005540A8" w:rsidRDefault="005540A8" w:rsidP="001437AF">
      <w:pPr>
        <w:tabs>
          <w:tab w:val="left" w:pos="0"/>
          <w:tab w:val="left" w:pos="1134"/>
        </w:tabs>
        <w:jc w:val="both"/>
        <w:rPr>
          <w:sz w:val="28"/>
          <w:szCs w:val="28"/>
        </w:rPr>
      </w:pPr>
    </w:p>
    <w:p w:rsidR="001437AF" w:rsidRDefault="001437AF" w:rsidP="00C36495">
      <w:pPr>
        <w:tabs>
          <w:tab w:val="left" w:pos="142"/>
          <w:tab w:val="left" w:pos="2700"/>
        </w:tabs>
        <w:ind w:firstLine="709"/>
        <w:jc w:val="both"/>
        <w:rPr>
          <w:i/>
          <w:sz w:val="28"/>
          <w:szCs w:val="28"/>
        </w:rPr>
      </w:pPr>
    </w:p>
    <w:p w:rsidR="00C36495" w:rsidRPr="00C36495" w:rsidRDefault="00C36495" w:rsidP="00C36495">
      <w:pPr>
        <w:tabs>
          <w:tab w:val="left" w:pos="142"/>
          <w:tab w:val="left" w:pos="2700"/>
        </w:tabs>
        <w:ind w:firstLine="709"/>
        <w:jc w:val="both"/>
        <w:rPr>
          <w:i/>
          <w:sz w:val="28"/>
          <w:szCs w:val="28"/>
        </w:rPr>
      </w:pPr>
      <w:r w:rsidRPr="00C36495">
        <w:rPr>
          <w:i/>
          <w:sz w:val="28"/>
          <w:szCs w:val="28"/>
        </w:rPr>
        <w:t>Настоящее решение может быть обжаловано в судебном порядке</w:t>
      </w:r>
      <w:r w:rsidRPr="00C36495">
        <w:rPr>
          <w:i/>
          <w:sz w:val="28"/>
          <w:szCs w:val="28"/>
        </w:rPr>
        <w:br/>
        <w:t>в течение трёх месяцев со дня принятия.</w:t>
      </w:r>
    </w:p>
    <w:p w:rsidR="005B4EAA" w:rsidRPr="000F68C9" w:rsidRDefault="005B4EAA" w:rsidP="00C36495">
      <w:pPr>
        <w:widowControl w:val="0"/>
        <w:tabs>
          <w:tab w:val="left" w:pos="0"/>
          <w:tab w:val="left" w:pos="1134"/>
        </w:tabs>
        <w:ind w:left="709"/>
        <w:jc w:val="both"/>
        <w:rPr>
          <w:color w:val="000000"/>
          <w:spacing w:val="6"/>
          <w:sz w:val="28"/>
          <w:szCs w:val="28"/>
        </w:rPr>
      </w:pPr>
    </w:p>
    <w:p w:rsidR="000F68C9" w:rsidRDefault="000F68C9">
      <w:pPr>
        <w:rPr>
          <w:color w:val="000000"/>
          <w:spacing w:val="6"/>
          <w:sz w:val="28"/>
          <w:szCs w:val="28"/>
        </w:rPr>
      </w:pPr>
    </w:p>
    <w:p w:rsidR="00715642" w:rsidRDefault="00715642">
      <w:pPr>
        <w:rPr>
          <w:color w:val="000000"/>
          <w:spacing w:val="6"/>
          <w:sz w:val="28"/>
          <w:szCs w:val="28"/>
        </w:rPr>
      </w:pPr>
      <w:r>
        <w:rPr>
          <w:color w:val="000000"/>
          <w:spacing w:val="6"/>
          <w:sz w:val="28"/>
          <w:szCs w:val="28"/>
        </w:rPr>
        <w:br w:type="page"/>
      </w:r>
    </w:p>
    <w:p w:rsidR="00871AA4" w:rsidRPr="00C467DA" w:rsidRDefault="00871AA4" w:rsidP="00C36495">
      <w:pPr>
        <w:widowControl w:val="0"/>
        <w:tabs>
          <w:tab w:val="left" w:pos="0"/>
          <w:tab w:val="left" w:pos="1134"/>
        </w:tabs>
        <w:ind w:left="709"/>
        <w:jc w:val="both"/>
        <w:rPr>
          <w:color w:val="000000"/>
          <w:spacing w:val="6"/>
          <w:sz w:val="28"/>
          <w:szCs w:val="28"/>
        </w:rPr>
      </w:pPr>
    </w:p>
    <w:tbl>
      <w:tblPr>
        <w:tblW w:w="10148" w:type="dxa"/>
        <w:tblLook w:val="01E0" w:firstRow="1" w:lastRow="1" w:firstColumn="1" w:lastColumn="1" w:noHBand="0" w:noVBand="0"/>
      </w:tblPr>
      <w:tblGrid>
        <w:gridCol w:w="4928"/>
        <w:gridCol w:w="5220"/>
      </w:tblGrid>
      <w:tr w:rsidR="00703244" w:rsidTr="00BB751A">
        <w:trPr>
          <w:trHeight w:val="3594"/>
        </w:trPr>
        <w:tc>
          <w:tcPr>
            <w:tcW w:w="4928" w:type="dxa"/>
          </w:tcPr>
          <w:p w:rsidR="00703244" w:rsidRDefault="00703244" w:rsidP="00BB751A">
            <w:pPr>
              <w:spacing w:line="276" w:lineRule="auto"/>
              <w:ind w:right="-908"/>
              <w:rPr>
                <w:sz w:val="28"/>
                <w:szCs w:val="28"/>
              </w:rPr>
            </w:pPr>
          </w:p>
        </w:tc>
        <w:tc>
          <w:tcPr>
            <w:tcW w:w="5220" w:type="dxa"/>
          </w:tcPr>
          <w:p w:rsidR="003F3E06" w:rsidRPr="003F3E06" w:rsidRDefault="003F3E06" w:rsidP="003F3E06">
            <w:pPr>
              <w:widowControl w:val="0"/>
              <w:rPr>
                <w:sz w:val="28"/>
                <w:szCs w:val="28"/>
              </w:rPr>
            </w:pPr>
            <w:r w:rsidRPr="003F3E06">
              <w:rPr>
                <w:sz w:val="28"/>
                <w:szCs w:val="28"/>
              </w:rPr>
              <w:t>ГБОУ СОШ № 223 с углубленным изучением немецкого языка Кировского района Санкт-Петербурга</w:t>
            </w:r>
          </w:p>
          <w:p w:rsidR="003F3E06" w:rsidRPr="003F3E06" w:rsidRDefault="003F3E06" w:rsidP="003F3E06">
            <w:pPr>
              <w:widowControl w:val="0"/>
              <w:rPr>
                <w:sz w:val="28"/>
                <w:szCs w:val="28"/>
              </w:rPr>
            </w:pPr>
            <w:r w:rsidRPr="003F3E06">
              <w:rPr>
                <w:sz w:val="28"/>
                <w:szCs w:val="28"/>
              </w:rPr>
              <w:t>ул. Стойкости, д. 17, к. 2, лит. А,</w:t>
            </w:r>
          </w:p>
          <w:p w:rsidR="003F3E06" w:rsidRPr="003F3E06" w:rsidRDefault="003F3E06" w:rsidP="003F3E06">
            <w:pPr>
              <w:widowControl w:val="0"/>
              <w:rPr>
                <w:sz w:val="28"/>
                <w:szCs w:val="28"/>
              </w:rPr>
            </w:pPr>
            <w:r w:rsidRPr="003F3E06">
              <w:rPr>
                <w:sz w:val="28"/>
                <w:szCs w:val="28"/>
              </w:rPr>
              <w:t>Санкт-Петербург, 198260</w:t>
            </w:r>
          </w:p>
          <w:p w:rsidR="003F3E06" w:rsidRPr="003F3E06" w:rsidRDefault="003F3E06" w:rsidP="003F3E06">
            <w:pPr>
              <w:widowControl w:val="0"/>
              <w:rPr>
                <w:sz w:val="28"/>
                <w:szCs w:val="28"/>
              </w:rPr>
            </w:pPr>
            <w:r w:rsidRPr="003F3E06">
              <w:rPr>
                <w:sz w:val="28"/>
                <w:szCs w:val="28"/>
              </w:rPr>
              <w:t>тел.: 7-812-7503883</w:t>
            </w:r>
          </w:p>
          <w:p w:rsidR="003F3E06" w:rsidRPr="003F3E06" w:rsidRDefault="003F3E06" w:rsidP="003F3E06">
            <w:pPr>
              <w:widowControl w:val="0"/>
              <w:rPr>
                <w:sz w:val="28"/>
                <w:szCs w:val="28"/>
              </w:rPr>
            </w:pPr>
            <w:r w:rsidRPr="003F3E06">
              <w:rPr>
                <w:sz w:val="28"/>
                <w:szCs w:val="28"/>
              </w:rPr>
              <w:t xml:space="preserve">                                                                                           </w:t>
            </w:r>
          </w:p>
          <w:p w:rsidR="003F3E06" w:rsidRPr="003F3E06" w:rsidRDefault="003F3E06" w:rsidP="003F3E06">
            <w:pPr>
              <w:widowControl w:val="0"/>
              <w:rPr>
                <w:sz w:val="28"/>
                <w:szCs w:val="28"/>
              </w:rPr>
            </w:pPr>
            <w:r w:rsidRPr="003F3E06">
              <w:rPr>
                <w:sz w:val="28"/>
                <w:szCs w:val="28"/>
              </w:rPr>
              <w:t>АО «РАД»</w:t>
            </w:r>
          </w:p>
          <w:p w:rsidR="003F3E06" w:rsidRPr="003F3E06" w:rsidRDefault="003F3E06" w:rsidP="003F3E06">
            <w:pPr>
              <w:widowControl w:val="0"/>
              <w:rPr>
                <w:sz w:val="28"/>
                <w:szCs w:val="28"/>
              </w:rPr>
            </w:pPr>
            <w:r w:rsidRPr="003F3E06">
              <w:rPr>
                <w:sz w:val="28"/>
                <w:szCs w:val="28"/>
              </w:rPr>
              <w:t>Гривцова пер., д. 5, лит. В,</w:t>
            </w:r>
          </w:p>
          <w:p w:rsidR="003F3E06" w:rsidRPr="003F3E06" w:rsidRDefault="003F3E06" w:rsidP="003F3E06">
            <w:pPr>
              <w:widowControl w:val="0"/>
              <w:rPr>
                <w:sz w:val="28"/>
                <w:szCs w:val="28"/>
              </w:rPr>
            </w:pPr>
            <w:r w:rsidRPr="003F3E06">
              <w:rPr>
                <w:sz w:val="28"/>
                <w:szCs w:val="28"/>
              </w:rPr>
              <w:t>Санкт-Петербург, 190000</w:t>
            </w:r>
          </w:p>
          <w:p w:rsidR="003F3E06" w:rsidRPr="003F3E06" w:rsidRDefault="003F3E06" w:rsidP="003F3E06">
            <w:pPr>
              <w:widowControl w:val="0"/>
              <w:rPr>
                <w:sz w:val="28"/>
                <w:szCs w:val="28"/>
              </w:rPr>
            </w:pPr>
            <w:r w:rsidRPr="003F3E06">
              <w:rPr>
                <w:sz w:val="28"/>
                <w:szCs w:val="28"/>
              </w:rPr>
              <w:t>факс: (812) 777-57-57</w:t>
            </w:r>
          </w:p>
          <w:p w:rsidR="003F3E06" w:rsidRPr="003F3E06" w:rsidRDefault="003F3E06" w:rsidP="003F3E06">
            <w:pPr>
              <w:widowControl w:val="0"/>
              <w:rPr>
                <w:sz w:val="28"/>
                <w:szCs w:val="28"/>
              </w:rPr>
            </w:pPr>
          </w:p>
          <w:p w:rsidR="003F3E06" w:rsidRPr="003F3E06" w:rsidRDefault="003F3E06" w:rsidP="003F3E06">
            <w:pPr>
              <w:widowControl w:val="0"/>
              <w:rPr>
                <w:sz w:val="28"/>
                <w:szCs w:val="28"/>
              </w:rPr>
            </w:pPr>
            <w:r w:rsidRPr="003F3E06">
              <w:rPr>
                <w:sz w:val="28"/>
                <w:szCs w:val="28"/>
              </w:rPr>
              <w:t>ООО «МЕТАЛЛМОНТАЖ»</w:t>
            </w:r>
          </w:p>
          <w:p w:rsidR="003F3E06" w:rsidRPr="003F3E06" w:rsidRDefault="003F3E06" w:rsidP="003F3E06">
            <w:pPr>
              <w:widowControl w:val="0"/>
              <w:rPr>
                <w:sz w:val="28"/>
                <w:szCs w:val="28"/>
              </w:rPr>
            </w:pPr>
            <w:r w:rsidRPr="003F3E06">
              <w:rPr>
                <w:sz w:val="28"/>
                <w:szCs w:val="28"/>
              </w:rPr>
              <w:t xml:space="preserve">1-й Павелецкий проезд, д. 1/42, корп. 2, оф. 62а, </w:t>
            </w:r>
          </w:p>
          <w:p w:rsidR="003F3E06" w:rsidRPr="003F3E06" w:rsidRDefault="003F3E06" w:rsidP="003F3E06">
            <w:pPr>
              <w:widowControl w:val="0"/>
              <w:rPr>
                <w:sz w:val="28"/>
                <w:szCs w:val="28"/>
              </w:rPr>
            </w:pPr>
            <w:r w:rsidRPr="003F3E06">
              <w:rPr>
                <w:sz w:val="28"/>
                <w:szCs w:val="28"/>
              </w:rPr>
              <w:t>Москва, 115114</w:t>
            </w:r>
          </w:p>
          <w:p w:rsidR="00703244" w:rsidRDefault="003F3E06" w:rsidP="003F3E06">
            <w:pPr>
              <w:spacing w:line="276" w:lineRule="auto"/>
              <w:rPr>
                <w:sz w:val="28"/>
                <w:szCs w:val="28"/>
              </w:rPr>
            </w:pPr>
            <w:r w:rsidRPr="003F3E06">
              <w:rPr>
                <w:sz w:val="28"/>
                <w:szCs w:val="28"/>
              </w:rPr>
              <w:t>тел.: 8-996-476-00-25</w:t>
            </w:r>
          </w:p>
        </w:tc>
      </w:tr>
    </w:tbl>
    <w:p w:rsidR="00703244" w:rsidRDefault="00703244" w:rsidP="00703244">
      <w:pPr>
        <w:jc w:val="center"/>
        <w:rPr>
          <w:sz w:val="28"/>
          <w:szCs w:val="28"/>
        </w:rPr>
      </w:pPr>
    </w:p>
    <w:p w:rsidR="00703244" w:rsidRDefault="00703244" w:rsidP="00703244">
      <w:pPr>
        <w:jc w:val="center"/>
        <w:rPr>
          <w:sz w:val="28"/>
          <w:szCs w:val="28"/>
        </w:rPr>
      </w:pPr>
    </w:p>
    <w:p w:rsidR="00703244" w:rsidRDefault="00703244" w:rsidP="00703244">
      <w:pPr>
        <w:jc w:val="center"/>
        <w:rPr>
          <w:sz w:val="28"/>
          <w:szCs w:val="28"/>
        </w:rPr>
      </w:pPr>
      <w:r>
        <w:rPr>
          <w:sz w:val="28"/>
          <w:szCs w:val="28"/>
        </w:rPr>
        <w:t>ПРЕДПИСАНИЕ</w:t>
      </w:r>
    </w:p>
    <w:p w:rsidR="00703244" w:rsidRDefault="00703244" w:rsidP="00703244">
      <w:pPr>
        <w:jc w:val="center"/>
        <w:rPr>
          <w:sz w:val="28"/>
          <w:szCs w:val="28"/>
        </w:rPr>
      </w:pPr>
      <w:r>
        <w:rPr>
          <w:sz w:val="28"/>
          <w:szCs w:val="28"/>
        </w:rPr>
        <w:t xml:space="preserve">по делу № </w:t>
      </w:r>
      <w:r>
        <w:rPr>
          <w:b/>
          <w:sz w:val="28"/>
          <w:szCs w:val="28"/>
        </w:rPr>
        <w:t>44-</w:t>
      </w:r>
      <w:r w:rsidR="00662B8A" w:rsidRPr="00662B8A">
        <w:rPr>
          <w:b/>
          <w:sz w:val="28"/>
          <w:szCs w:val="28"/>
        </w:rPr>
        <w:t>4865</w:t>
      </w:r>
      <w:r w:rsidR="00C85106">
        <w:rPr>
          <w:b/>
          <w:sz w:val="28"/>
          <w:szCs w:val="28"/>
        </w:rPr>
        <w:t>/21</w:t>
      </w:r>
      <w:r>
        <w:rPr>
          <w:b/>
          <w:sz w:val="28"/>
          <w:szCs w:val="28"/>
        </w:rPr>
        <w:br/>
      </w:r>
      <w:r>
        <w:rPr>
          <w:sz w:val="28"/>
          <w:szCs w:val="28"/>
        </w:rPr>
        <w:t>об устранении нарушений законодательства о закупках</w:t>
      </w:r>
    </w:p>
    <w:p w:rsidR="00703244" w:rsidRDefault="00703244" w:rsidP="00703244">
      <w:pPr>
        <w:jc w:val="both"/>
        <w:rPr>
          <w:sz w:val="28"/>
          <w:szCs w:val="28"/>
        </w:rPr>
      </w:pPr>
    </w:p>
    <w:p w:rsidR="00703244" w:rsidRDefault="003F3E06" w:rsidP="00703244">
      <w:pPr>
        <w:tabs>
          <w:tab w:val="left" w:pos="0"/>
        </w:tabs>
        <w:jc w:val="both"/>
        <w:rPr>
          <w:sz w:val="28"/>
          <w:szCs w:val="28"/>
        </w:rPr>
      </w:pPr>
      <w:r>
        <w:rPr>
          <w:sz w:val="28"/>
          <w:szCs w:val="28"/>
        </w:rPr>
        <w:t>22</w:t>
      </w:r>
      <w:r w:rsidR="003C3694">
        <w:rPr>
          <w:sz w:val="28"/>
          <w:szCs w:val="28"/>
        </w:rPr>
        <w:t>.</w:t>
      </w:r>
      <w:r>
        <w:rPr>
          <w:sz w:val="28"/>
          <w:szCs w:val="28"/>
        </w:rPr>
        <w:t>10</w:t>
      </w:r>
      <w:r w:rsidR="003C3694">
        <w:rPr>
          <w:sz w:val="28"/>
          <w:szCs w:val="28"/>
        </w:rPr>
        <w:t>.2021</w:t>
      </w:r>
      <w:r w:rsidR="00703244">
        <w:rPr>
          <w:sz w:val="28"/>
          <w:szCs w:val="28"/>
        </w:rPr>
        <w:tab/>
      </w:r>
      <w:r w:rsidR="00703244">
        <w:rPr>
          <w:sz w:val="28"/>
          <w:szCs w:val="28"/>
        </w:rPr>
        <w:tab/>
      </w:r>
      <w:r w:rsidR="00703244">
        <w:rPr>
          <w:sz w:val="28"/>
          <w:szCs w:val="28"/>
        </w:rPr>
        <w:tab/>
      </w:r>
      <w:r w:rsidR="00703244">
        <w:rPr>
          <w:sz w:val="28"/>
          <w:szCs w:val="28"/>
        </w:rPr>
        <w:tab/>
      </w:r>
      <w:r w:rsidR="00703244">
        <w:rPr>
          <w:sz w:val="28"/>
          <w:szCs w:val="28"/>
        </w:rPr>
        <w:tab/>
      </w:r>
      <w:r w:rsidR="00703244">
        <w:rPr>
          <w:sz w:val="28"/>
          <w:szCs w:val="28"/>
        </w:rPr>
        <w:tab/>
      </w:r>
      <w:r w:rsidR="00703244">
        <w:rPr>
          <w:sz w:val="28"/>
          <w:szCs w:val="28"/>
        </w:rPr>
        <w:tab/>
      </w:r>
      <w:r w:rsidR="00703244">
        <w:rPr>
          <w:sz w:val="28"/>
          <w:szCs w:val="28"/>
        </w:rPr>
        <w:tab/>
      </w:r>
      <w:r w:rsidR="00703244">
        <w:rPr>
          <w:sz w:val="28"/>
          <w:szCs w:val="28"/>
        </w:rPr>
        <w:tab/>
        <w:t xml:space="preserve">   Санкт-Петербург</w:t>
      </w:r>
    </w:p>
    <w:p w:rsidR="00703244" w:rsidRDefault="00703244" w:rsidP="00703244">
      <w:pPr>
        <w:tabs>
          <w:tab w:val="left" w:pos="0"/>
        </w:tabs>
        <w:ind w:left="540"/>
        <w:rPr>
          <w:sz w:val="28"/>
          <w:szCs w:val="28"/>
        </w:rPr>
      </w:pPr>
    </w:p>
    <w:p w:rsidR="003F3E06" w:rsidRDefault="00703244" w:rsidP="00703244">
      <w:pPr>
        <w:widowControl w:val="0"/>
        <w:ind w:firstLine="708"/>
        <w:jc w:val="both"/>
        <w:rPr>
          <w:sz w:val="28"/>
          <w:szCs w:val="28"/>
        </w:rPr>
      </w:pPr>
      <w:r>
        <w:rPr>
          <w:sz w:val="28"/>
          <w:szCs w:val="28"/>
        </w:rPr>
        <w:t>Комиссия Санкт-Петербургского УФАС России по контролю в сфере закупок (далее – Комиссия УФАС)</w:t>
      </w:r>
      <w:r w:rsidR="003F3E06">
        <w:rPr>
          <w:sz w:val="28"/>
          <w:szCs w:val="28"/>
        </w:rPr>
        <w:t xml:space="preserve"> в составе:</w:t>
      </w:r>
    </w:p>
    <w:p w:rsidR="00703244" w:rsidRDefault="00703244" w:rsidP="00703244">
      <w:pPr>
        <w:widowControl w:val="0"/>
        <w:ind w:firstLine="708"/>
        <w:jc w:val="both"/>
        <w:rPr>
          <w:sz w:val="28"/>
          <w:szCs w:val="28"/>
        </w:rPr>
      </w:pPr>
      <w:bookmarkStart w:id="0" w:name="_GoBack"/>
      <w:bookmarkEnd w:id="0"/>
      <w:r>
        <w:rPr>
          <w:sz w:val="28"/>
          <w:szCs w:val="28"/>
        </w:rPr>
        <w:t xml:space="preserve">на основании своего решения по делу № </w:t>
      </w:r>
      <w:r>
        <w:rPr>
          <w:b/>
          <w:sz w:val="28"/>
          <w:szCs w:val="28"/>
        </w:rPr>
        <w:t>44-</w:t>
      </w:r>
      <w:r w:rsidR="00662B8A" w:rsidRPr="00662B8A">
        <w:rPr>
          <w:b/>
          <w:sz w:val="28"/>
          <w:szCs w:val="28"/>
        </w:rPr>
        <w:t>4865</w:t>
      </w:r>
      <w:r w:rsidR="000F68C9">
        <w:rPr>
          <w:b/>
          <w:sz w:val="28"/>
          <w:szCs w:val="28"/>
        </w:rPr>
        <w:t>/2</w:t>
      </w:r>
      <w:r w:rsidR="003C3694">
        <w:rPr>
          <w:b/>
          <w:sz w:val="28"/>
          <w:szCs w:val="28"/>
        </w:rPr>
        <w:t>1</w:t>
      </w:r>
      <w:r>
        <w:rPr>
          <w:sz w:val="28"/>
          <w:szCs w:val="28"/>
        </w:rPr>
        <w:t xml:space="preserve"> о нарушении законодательства о закупках, руководствуясь ст. ст. 2,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703244" w:rsidRDefault="00703244" w:rsidP="00703244">
      <w:pPr>
        <w:jc w:val="center"/>
        <w:rPr>
          <w:sz w:val="28"/>
          <w:szCs w:val="28"/>
        </w:rPr>
      </w:pPr>
    </w:p>
    <w:p w:rsidR="00703244" w:rsidRDefault="00703244" w:rsidP="00703244">
      <w:pPr>
        <w:jc w:val="center"/>
        <w:rPr>
          <w:sz w:val="28"/>
          <w:szCs w:val="28"/>
        </w:rPr>
      </w:pPr>
      <w:r>
        <w:rPr>
          <w:sz w:val="28"/>
          <w:szCs w:val="28"/>
        </w:rPr>
        <w:t>ПРЕДПИСЫВАЕТ:</w:t>
      </w:r>
    </w:p>
    <w:p w:rsidR="00703244" w:rsidRDefault="00703244" w:rsidP="00703244">
      <w:pPr>
        <w:jc w:val="center"/>
        <w:rPr>
          <w:sz w:val="28"/>
          <w:szCs w:val="28"/>
        </w:rPr>
      </w:pPr>
    </w:p>
    <w:p w:rsidR="00703244" w:rsidRPr="00DF731E" w:rsidRDefault="00703244" w:rsidP="00DF731E">
      <w:pPr>
        <w:pStyle w:val="af8"/>
        <w:numPr>
          <w:ilvl w:val="0"/>
          <w:numId w:val="15"/>
        </w:numPr>
        <w:tabs>
          <w:tab w:val="left" w:pos="709"/>
        </w:tabs>
        <w:suppressAutoHyphens/>
        <w:ind w:left="0" w:firstLine="709"/>
        <w:jc w:val="both"/>
        <w:rPr>
          <w:spacing w:val="-6"/>
          <w:sz w:val="28"/>
          <w:szCs w:val="28"/>
        </w:rPr>
      </w:pPr>
      <w:r>
        <w:rPr>
          <w:sz w:val="28"/>
          <w:szCs w:val="28"/>
        </w:rPr>
        <w:t xml:space="preserve">Заказчику – </w:t>
      </w:r>
      <w:r w:rsidR="003F3E06" w:rsidRPr="003F3E06">
        <w:rPr>
          <w:sz w:val="28"/>
          <w:szCs w:val="28"/>
        </w:rPr>
        <w:t>ГБОУ СОШ № 223 с углубленным изучением немецкого языка Кировского района Санкт-Петербурга</w:t>
      </w:r>
      <w:r w:rsidRPr="00DF731E">
        <w:rPr>
          <w:sz w:val="28"/>
          <w:szCs w:val="28"/>
        </w:rPr>
        <w:t xml:space="preserve">, его аукционной комиссии </w:t>
      </w:r>
      <w:r w:rsidRPr="00DF731E">
        <w:rPr>
          <w:rStyle w:val="s6"/>
          <w:sz w:val="28"/>
          <w:szCs w:val="28"/>
        </w:rPr>
        <w:t>у</w:t>
      </w:r>
      <w:r w:rsidR="003C3694" w:rsidRPr="00DF731E">
        <w:rPr>
          <w:sz w:val="28"/>
          <w:szCs w:val="28"/>
        </w:rPr>
        <w:t xml:space="preserve">странить нарушение </w:t>
      </w:r>
      <w:r w:rsidRPr="00DF731E">
        <w:rPr>
          <w:sz w:val="28"/>
          <w:szCs w:val="28"/>
        </w:rPr>
        <w:t>п. 2 ч. 6 ст. 67 Закона о контрактной системе и с этой целью:</w:t>
      </w:r>
    </w:p>
    <w:p w:rsidR="00703244" w:rsidRDefault="00703244" w:rsidP="00703244">
      <w:pPr>
        <w:pStyle w:val="af8"/>
        <w:tabs>
          <w:tab w:val="left" w:pos="709"/>
        </w:tabs>
        <w:ind w:left="0" w:firstLine="709"/>
        <w:jc w:val="both"/>
        <w:rPr>
          <w:sz w:val="28"/>
          <w:szCs w:val="28"/>
        </w:rPr>
      </w:pPr>
      <w:r>
        <w:rPr>
          <w:sz w:val="28"/>
          <w:szCs w:val="28"/>
        </w:rPr>
        <w:t xml:space="preserve">- </w:t>
      </w:r>
      <w:r>
        <w:rPr>
          <w:sz w:val="28"/>
          <w:szCs w:val="28"/>
        </w:rPr>
        <w:tab/>
        <w:t xml:space="preserve">в 7-дневный срок со дня размещения настоящего предписания                                 на официальном сайте отменить все протоколы, составленные в ходе размещения заказа с номером извещения </w:t>
      </w:r>
      <w:r w:rsidR="003F3E06" w:rsidRPr="00145DFA">
        <w:rPr>
          <w:color w:val="000000"/>
          <w:sz w:val="28"/>
          <w:szCs w:val="28"/>
        </w:rPr>
        <w:t>0372200069521000009</w:t>
      </w:r>
      <w:r>
        <w:rPr>
          <w:sz w:val="28"/>
          <w:szCs w:val="28"/>
        </w:rPr>
        <w:t>;</w:t>
      </w:r>
    </w:p>
    <w:p w:rsidR="00703244" w:rsidRPr="00CC5913" w:rsidRDefault="00703244" w:rsidP="00703244">
      <w:pPr>
        <w:tabs>
          <w:tab w:val="left" w:pos="0"/>
        </w:tabs>
        <w:ind w:firstLine="709"/>
        <w:jc w:val="both"/>
        <w:rPr>
          <w:sz w:val="28"/>
          <w:szCs w:val="28"/>
        </w:rPr>
      </w:pPr>
      <w:r>
        <w:rPr>
          <w:sz w:val="28"/>
          <w:szCs w:val="28"/>
        </w:rPr>
        <w:t xml:space="preserve">- </w:t>
      </w:r>
      <w:r>
        <w:rPr>
          <w:sz w:val="28"/>
          <w:szCs w:val="28"/>
        </w:rPr>
        <w:tab/>
        <w:t xml:space="preserve">повторно сформировать протокол рассмотрения первых частей заявок, поданных </w:t>
      </w:r>
      <w:r w:rsidRPr="00CC5913">
        <w:rPr>
          <w:sz w:val="28"/>
          <w:szCs w:val="28"/>
        </w:rPr>
        <w:t xml:space="preserve">на участие в аукционе </w:t>
      </w:r>
      <w:r w:rsidR="003F3E06" w:rsidRPr="00145DFA">
        <w:rPr>
          <w:color w:val="000000"/>
          <w:sz w:val="28"/>
          <w:szCs w:val="28"/>
        </w:rPr>
        <w:t>0372200069521000009</w:t>
      </w:r>
      <w:r w:rsidRPr="00CC5913">
        <w:rPr>
          <w:sz w:val="28"/>
          <w:szCs w:val="28"/>
        </w:rPr>
        <w:t xml:space="preserve">, </w:t>
      </w:r>
      <w:r w:rsidRPr="00CC5913">
        <w:rPr>
          <w:sz w:val="28"/>
          <w:szCs w:val="28"/>
        </w:rPr>
        <w:br/>
      </w:r>
      <w:r w:rsidRPr="00CC5913">
        <w:rPr>
          <w:sz w:val="28"/>
          <w:szCs w:val="28"/>
        </w:rPr>
        <w:lastRenderedPageBreak/>
        <w:t>в соответствие с требованиями Закона о контрактной системе, руководствуясь мотивировочной частью решения, указанного в преамбуле настоящего предписания;</w:t>
      </w:r>
    </w:p>
    <w:p w:rsidR="00703244" w:rsidRPr="00CC5913" w:rsidRDefault="00703244" w:rsidP="00703244">
      <w:pPr>
        <w:tabs>
          <w:tab w:val="left" w:pos="1418"/>
        </w:tabs>
        <w:autoSpaceDE w:val="0"/>
        <w:autoSpaceDN w:val="0"/>
        <w:adjustRightInd w:val="0"/>
        <w:ind w:firstLine="567"/>
        <w:jc w:val="both"/>
        <w:rPr>
          <w:sz w:val="28"/>
          <w:szCs w:val="28"/>
        </w:rPr>
      </w:pPr>
      <w:r>
        <w:rPr>
          <w:sz w:val="28"/>
          <w:szCs w:val="28"/>
        </w:rPr>
        <w:t>-</w:t>
      </w:r>
      <w:r>
        <w:rPr>
          <w:sz w:val="28"/>
          <w:szCs w:val="28"/>
        </w:rPr>
        <w:tab/>
      </w:r>
      <w:r w:rsidRPr="00CC5913">
        <w:rPr>
          <w:sz w:val="28"/>
          <w:szCs w:val="28"/>
        </w:rPr>
        <w:t>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размещении заказов и с учетом решения от </w:t>
      </w:r>
      <w:r w:rsidR="003F3E06">
        <w:rPr>
          <w:sz w:val="28"/>
          <w:szCs w:val="28"/>
        </w:rPr>
        <w:t>22</w:t>
      </w:r>
      <w:r w:rsidR="003C3694">
        <w:rPr>
          <w:sz w:val="28"/>
          <w:szCs w:val="28"/>
        </w:rPr>
        <w:t>.</w:t>
      </w:r>
      <w:r w:rsidR="003F3E06">
        <w:rPr>
          <w:sz w:val="28"/>
          <w:szCs w:val="28"/>
        </w:rPr>
        <w:t>10</w:t>
      </w:r>
      <w:r w:rsidR="003C3694">
        <w:rPr>
          <w:sz w:val="28"/>
          <w:szCs w:val="28"/>
        </w:rPr>
        <w:t>.2021</w:t>
      </w:r>
      <w:r w:rsidRPr="00CC5913">
        <w:rPr>
          <w:sz w:val="28"/>
          <w:szCs w:val="28"/>
        </w:rPr>
        <w:t xml:space="preserve"> по делу № </w:t>
      </w:r>
      <w:r w:rsidR="0096658F">
        <w:rPr>
          <w:sz w:val="28"/>
          <w:szCs w:val="28"/>
        </w:rPr>
        <w:t>44-</w:t>
      </w:r>
      <w:r w:rsidR="00662B8A" w:rsidRPr="00662B8A">
        <w:rPr>
          <w:sz w:val="28"/>
          <w:szCs w:val="28"/>
        </w:rPr>
        <w:t>4865</w:t>
      </w:r>
      <w:r w:rsidR="003C3694">
        <w:rPr>
          <w:sz w:val="28"/>
          <w:szCs w:val="28"/>
        </w:rPr>
        <w:t>/21</w:t>
      </w:r>
      <w:r>
        <w:rPr>
          <w:sz w:val="28"/>
          <w:szCs w:val="28"/>
        </w:rPr>
        <w:t>;</w:t>
      </w:r>
    </w:p>
    <w:p w:rsidR="00703244" w:rsidRPr="00CC5913" w:rsidRDefault="00703244" w:rsidP="00703244">
      <w:pPr>
        <w:tabs>
          <w:tab w:val="left" w:pos="0"/>
        </w:tabs>
        <w:ind w:firstLine="709"/>
        <w:jc w:val="both"/>
        <w:rPr>
          <w:bCs/>
          <w:sz w:val="28"/>
          <w:szCs w:val="28"/>
        </w:rPr>
      </w:pPr>
      <w:r w:rsidRPr="00CC5913">
        <w:rPr>
          <w:sz w:val="28"/>
          <w:szCs w:val="28"/>
        </w:rPr>
        <w:t xml:space="preserve">- завершить </w:t>
      </w:r>
      <w:r w:rsidRPr="00CC5913">
        <w:rPr>
          <w:bCs/>
          <w:sz w:val="28"/>
          <w:szCs w:val="28"/>
        </w:rPr>
        <w:t xml:space="preserve">процедуру </w:t>
      </w:r>
      <w:r w:rsidRPr="00CC5913">
        <w:rPr>
          <w:sz w:val="28"/>
          <w:szCs w:val="28"/>
        </w:rPr>
        <w:t xml:space="preserve">закупки с номером извещения                                                  № </w:t>
      </w:r>
      <w:r w:rsidR="003F3E06" w:rsidRPr="00145DFA">
        <w:rPr>
          <w:color w:val="000000"/>
          <w:sz w:val="28"/>
          <w:szCs w:val="28"/>
        </w:rPr>
        <w:t>0372200069521000009</w:t>
      </w:r>
      <w:r w:rsidRPr="00CC5913">
        <w:rPr>
          <w:sz w:val="28"/>
          <w:szCs w:val="28"/>
        </w:rPr>
        <w:t xml:space="preserve"> </w:t>
      </w:r>
      <w:r w:rsidRPr="00CC5913">
        <w:rPr>
          <w:bCs/>
          <w:sz w:val="28"/>
          <w:szCs w:val="28"/>
        </w:rPr>
        <w:t>в соответствии с законодательством о контрактной системе.</w:t>
      </w:r>
    </w:p>
    <w:p w:rsidR="00703244" w:rsidRDefault="00703244" w:rsidP="00703244">
      <w:pPr>
        <w:pStyle w:val="af8"/>
        <w:numPr>
          <w:ilvl w:val="0"/>
          <w:numId w:val="15"/>
        </w:numPr>
        <w:tabs>
          <w:tab w:val="left" w:pos="142"/>
        </w:tabs>
        <w:suppressAutoHyphens/>
        <w:ind w:left="0" w:firstLine="709"/>
        <w:jc w:val="both"/>
        <w:rPr>
          <w:sz w:val="28"/>
          <w:szCs w:val="28"/>
        </w:rPr>
      </w:pPr>
      <w:r>
        <w:rPr>
          <w:sz w:val="28"/>
          <w:szCs w:val="28"/>
        </w:rPr>
        <w:t xml:space="preserve"> Заказчику, аукционной комиссии представить в Управление Федеральной антимонопольной службы по Санкт-Петербургу документальные доказательства исполнения пункта 1 настоящего предписания в срок до </w:t>
      </w:r>
      <w:r w:rsidR="003F3E06">
        <w:rPr>
          <w:sz w:val="28"/>
          <w:szCs w:val="28"/>
        </w:rPr>
        <w:t>22.11</w:t>
      </w:r>
      <w:r w:rsidR="0096658F">
        <w:rPr>
          <w:sz w:val="28"/>
          <w:szCs w:val="28"/>
        </w:rPr>
        <w:t>.2021</w:t>
      </w:r>
      <w:r>
        <w:rPr>
          <w:sz w:val="28"/>
          <w:szCs w:val="28"/>
        </w:rPr>
        <w:t>.</w:t>
      </w:r>
    </w:p>
    <w:p w:rsidR="00703244" w:rsidRPr="00C25771" w:rsidRDefault="00703244" w:rsidP="003232F4">
      <w:pPr>
        <w:pStyle w:val="af8"/>
        <w:numPr>
          <w:ilvl w:val="0"/>
          <w:numId w:val="15"/>
        </w:numPr>
        <w:tabs>
          <w:tab w:val="left" w:pos="142"/>
        </w:tabs>
        <w:suppressAutoHyphens/>
        <w:jc w:val="both"/>
        <w:rPr>
          <w:color w:val="000000"/>
          <w:sz w:val="28"/>
          <w:szCs w:val="28"/>
        </w:rPr>
      </w:pPr>
      <w:r>
        <w:rPr>
          <w:sz w:val="28"/>
          <w:szCs w:val="28"/>
        </w:rPr>
        <w:t xml:space="preserve">Оператору электронной площадки – </w:t>
      </w:r>
      <w:r w:rsidR="003F3E06" w:rsidRPr="003F3E06">
        <w:rPr>
          <w:sz w:val="28"/>
          <w:szCs w:val="28"/>
        </w:rPr>
        <w:t>АО «РАД»</w:t>
      </w:r>
      <w:r w:rsidRPr="00C25771">
        <w:rPr>
          <w:sz w:val="28"/>
          <w:szCs w:val="28"/>
        </w:rPr>
        <w:t>:</w:t>
      </w:r>
    </w:p>
    <w:p w:rsidR="00703244" w:rsidRDefault="00703244" w:rsidP="00703244">
      <w:pPr>
        <w:tabs>
          <w:tab w:val="left" w:pos="142"/>
        </w:tabs>
        <w:ind w:firstLine="709"/>
        <w:jc w:val="both"/>
        <w:rPr>
          <w:sz w:val="28"/>
          <w:szCs w:val="28"/>
        </w:rPr>
      </w:pPr>
      <w:r>
        <w:rPr>
          <w:sz w:val="28"/>
          <w:szCs w:val="28"/>
        </w:rPr>
        <w:t xml:space="preserve">- </w:t>
      </w:r>
      <w:r>
        <w:rPr>
          <w:sz w:val="28"/>
          <w:szCs w:val="28"/>
        </w:rPr>
        <w:tab/>
        <w:t>обеспечить Заказчику техническую возможность для исполнения пункта 1 настоящего предписания</w:t>
      </w:r>
      <w:r>
        <w:rPr>
          <w:color w:val="000000"/>
          <w:sz w:val="28"/>
          <w:szCs w:val="28"/>
        </w:rPr>
        <w:t>.</w:t>
      </w:r>
      <w:r>
        <w:rPr>
          <w:sz w:val="28"/>
          <w:szCs w:val="28"/>
        </w:rPr>
        <w:t xml:space="preserve"> </w:t>
      </w:r>
    </w:p>
    <w:p w:rsidR="00703244" w:rsidRDefault="00703244" w:rsidP="00703244">
      <w:pPr>
        <w:tabs>
          <w:tab w:val="left" w:pos="0"/>
          <w:tab w:val="left" w:pos="1134"/>
        </w:tabs>
        <w:ind w:firstLine="709"/>
        <w:jc w:val="both"/>
        <w:rPr>
          <w:sz w:val="28"/>
          <w:szCs w:val="28"/>
        </w:rPr>
      </w:pPr>
    </w:p>
    <w:p w:rsidR="00703244" w:rsidRDefault="00703244" w:rsidP="00703244">
      <w:pPr>
        <w:tabs>
          <w:tab w:val="left" w:pos="0"/>
          <w:tab w:val="left" w:pos="1134"/>
        </w:tabs>
        <w:ind w:firstLine="709"/>
        <w:jc w:val="both"/>
        <w:rPr>
          <w:sz w:val="28"/>
          <w:szCs w:val="28"/>
        </w:rPr>
      </w:pPr>
    </w:p>
    <w:p w:rsidR="00703244" w:rsidRDefault="00703244" w:rsidP="00703244">
      <w:pPr>
        <w:tabs>
          <w:tab w:val="left" w:pos="0"/>
          <w:tab w:val="left" w:pos="1134"/>
        </w:tabs>
        <w:ind w:firstLine="709"/>
        <w:jc w:val="both"/>
        <w:rPr>
          <w:sz w:val="28"/>
          <w:szCs w:val="28"/>
        </w:rPr>
      </w:pPr>
    </w:p>
    <w:p w:rsidR="00703244" w:rsidRDefault="00703244" w:rsidP="00703244">
      <w:pPr>
        <w:pStyle w:val="ConsNormal"/>
        <w:tabs>
          <w:tab w:val="left" w:pos="1134"/>
        </w:tabs>
        <w:ind w:right="0"/>
        <w:jc w:val="both"/>
        <w:rPr>
          <w:rFonts w:ascii="Times New Roman" w:hAnsi="Times New Roman" w:cs="Times New Roman"/>
          <w:i/>
          <w:sz w:val="24"/>
          <w:szCs w:val="24"/>
        </w:rPr>
      </w:pPr>
      <w:r>
        <w:rPr>
          <w:rFonts w:ascii="Times New Roman" w:hAnsi="Times New Roman" w:cs="Times New Roman"/>
          <w:i/>
          <w:sz w:val="24"/>
          <w:szCs w:val="24"/>
          <w:u w:val="single"/>
        </w:rPr>
        <w:t>Примечание.</w:t>
      </w:r>
      <w:r>
        <w:rPr>
          <w:rFonts w:ascii="Times New Roman" w:hAnsi="Times New Roman" w:cs="Times New Roman"/>
          <w:i/>
          <w:sz w:val="24"/>
          <w:szCs w:val="24"/>
        </w:rPr>
        <w:t xml:space="preserve"> В соответствии с ч. 7 ст. 19.5 Кодекса Российской Федерации об административных правонарушениях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p w:rsidR="00703244" w:rsidRDefault="00703244" w:rsidP="00703244">
      <w:pPr>
        <w:tabs>
          <w:tab w:val="left" w:pos="2700"/>
        </w:tabs>
        <w:jc w:val="both"/>
      </w:pPr>
      <w:r>
        <w:rPr>
          <w:i/>
        </w:rPr>
        <w:t>Настоящее предписание может быть обжаловано в судебном порядке  в течение трёх месяцев со дня принятия.</w:t>
      </w:r>
      <w:r>
        <w:t xml:space="preserve"> </w:t>
      </w:r>
    </w:p>
    <w:p w:rsidR="00703244" w:rsidRDefault="00703244" w:rsidP="00703244"/>
    <w:p w:rsidR="00871AA4" w:rsidRPr="00871AA4" w:rsidRDefault="00871AA4" w:rsidP="00C36495">
      <w:pPr>
        <w:widowControl w:val="0"/>
        <w:tabs>
          <w:tab w:val="left" w:pos="0"/>
          <w:tab w:val="left" w:pos="1134"/>
        </w:tabs>
        <w:ind w:left="709"/>
        <w:jc w:val="both"/>
        <w:rPr>
          <w:color w:val="000000"/>
          <w:spacing w:val="6"/>
          <w:sz w:val="28"/>
          <w:szCs w:val="28"/>
        </w:rPr>
      </w:pPr>
    </w:p>
    <w:sectPr w:rsidR="00871AA4" w:rsidRPr="00871AA4" w:rsidSect="00604A2E">
      <w:headerReference w:type="even" r:id="rId8"/>
      <w:headerReference w:type="default" r:id="rId9"/>
      <w:footerReference w:type="firs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19" w:rsidRDefault="00215819">
      <w:r>
        <w:separator/>
      </w:r>
    </w:p>
  </w:endnote>
  <w:endnote w:type="continuationSeparator" w:id="0">
    <w:p w:rsidR="00215819" w:rsidRDefault="0021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EF" w:rsidRDefault="00F454EF">
    <w:pPr>
      <w:pStyle w:val="afa"/>
    </w:pPr>
  </w:p>
  <w:p w:rsidR="00F454EF" w:rsidRDefault="00F454EF">
    <w:pPr>
      <w:pStyle w:val="afa"/>
    </w:pPr>
  </w:p>
  <w:p w:rsidR="00F454EF" w:rsidRDefault="00F454E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19" w:rsidRDefault="00215819">
      <w:r>
        <w:separator/>
      </w:r>
    </w:p>
  </w:footnote>
  <w:footnote w:type="continuationSeparator" w:id="0">
    <w:p w:rsidR="00215819" w:rsidRDefault="0021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D4" w:rsidRDefault="00D02351"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end"/>
    </w:r>
  </w:p>
  <w:p w:rsidR="00EE18D4" w:rsidRDefault="00EE18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D4" w:rsidRDefault="00D02351" w:rsidP="00F0770C">
    <w:pPr>
      <w:pStyle w:val="a5"/>
      <w:framePr w:wrap="around" w:vAnchor="text" w:hAnchor="margin" w:xAlign="center" w:y="1"/>
      <w:rPr>
        <w:rStyle w:val="a6"/>
      </w:rPr>
    </w:pPr>
    <w:r>
      <w:rPr>
        <w:rStyle w:val="a6"/>
      </w:rPr>
      <w:fldChar w:fldCharType="begin"/>
    </w:r>
    <w:r w:rsidR="00EE18D4">
      <w:rPr>
        <w:rStyle w:val="a6"/>
      </w:rPr>
      <w:instrText xml:space="preserve">PAGE  </w:instrText>
    </w:r>
    <w:r>
      <w:rPr>
        <w:rStyle w:val="a6"/>
      </w:rPr>
      <w:fldChar w:fldCharType="separate"/>
    </w:r>
    <w:r w:rsidR="00715642">
      <w:rPr>
        <w:rStyle w:val="a6"/>
        <w:noProof/>
      </w:rPr>
      <w:t>6</w:t>
    </w:r>
    <w:r>
      <w:rPr>
        <w:rStyle w:val="a6"/>
      </w:rPr>
      <w:fldChar w:fldCharType="end"/>
    </w:r>
  </w:p>
  <w:p w:rsidR="00EE18D4" w:rsidRDefault="00EE18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17960BF3"/>
    <w:multiLevelType w:val="hybridMultilevel"/>
    <w:tmpl w:val="5C886986"/>
    <w:lvl w:ilvl="0" w:tplc="E402D510">
      <w:start w:val="1"/>
      <w:numFmt w:val="decimal"/>
      <w:lvlText w:val="%1."/>
      <w:lvlJc w:val="left"/>
      <w:pPr>
        <w:ind w:left="1062" w:hanging="360"/>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6" w15:restartNumberingAfterBreak="0">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E391741"/>
    <w:multiLevelType w:val="multilevel"/>
    <w:tmpl w:val="9FC26A9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A20F55"/>
    <w:multiLevelType w:val="hybridMultilevel"/>
    <w:tmpl w:val="4E4667B2"/>
    <w:lvl w:ilvl="0" w:tplc="4D4487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6E0026"/>
    <w:multiLevelType w:val="hybridMultilevel"/>
    <w:tmpl w:val="A07E84AE"/>
    <w:lvl w:ilvl="0" w:tplc="F726F4F2">
      <w:start w:val="1"/>
      <w:numFmt w:val="decimal"/>
      <w:lvlText w:val="%1."/>
      <w:lvlJc w:val="left"/>
      <w:pPr>
        <w:ind w:left="1080" w:hanging="360"/>
      </w:pPr>
      <w:rPr>
        <w:rFonts w:eastAsia="Calibr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1436FB"/>
    <w:multiLevelType w:val="multilevel"/>
    <w:tmpl w:val="DCDC8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357AF"/>
    <w:multiLevelType w:val="hybridMultilevel"/>
    <w:tmpl w:val="D3864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602B1"/>
    <w:multiLevelType w:val="hybridMultilevel"/>
    <w:tmpl w:val="CA76C9CE"/>
    <w:lvl w:ilvl="0" w:tplc="9A0AF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7"/>
  </w:num>
  <w:num w:numId="6">
    <w:abstractNumId w:val="0"/>
  </w:num>
  <w:num w:numId="7">
    <w:abstractNumId w:val="6"/>
  </w:num>
  <w:num w:numId="8">
    <w:abstractNumId w:val="12"/>
  </w:num>
  <w:num w:numId="9">
    <w:abstractNumId w:val="11"/>
  </w:num>
  <w:num w:numId="10">
    <w:abstractNumId w:val="10"/>
  </w:num>
  <w:num w:numId="11">
    <w:abstractNumId w:val="13"/>
  </w:num>
  <w:num w:numId="12">
    <w:abstractNumId w:val="14"/>
  </w:num>
  <w:num w:numId="13">
    <w:abstractNumId w:val="9"/>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0"/>
    <w:rsid w:val="000004AB"/>
    <w:rsid w:val="0000058F"/>
    <w:rsid w:val="0000080F"/>
    <w:rsid w:val="000011A7"/>
    <w:rsid w:val="0000243D"/>
    <w:rsid w:val="0000349F"/>
    <w:rsid w:val="00004D0A"/>
    <w:rsid w:val="000064AB"/>
    <w:rsid w:val="000069A4"/>
    <w:rsid w:val="00006F70"/>
    <w:rsid w:val="000071B4"/>
    <w:rsid w:val="000101D3"/>
    <w:rsid w:val="0001132B"/>
    <w:rsid w:val="00011884"/>
    <w:rsid w:val="000124D9"/>
    <w:rsid w:val="00012804"/>
    <w:rsid w:val="00012969"/>
    <w:rsid w:val="00014E40"/>
    <w:rsid w:val="00015186"/>
    <w:rsid w:val="00015C57"/>
    <w:rsid w:val="00016A0C"/>
    <w:rsid w:val="00020306"/>
    <w:rsid w:val="000203DA"/>
    <w:rsid w:val="00020D07"/>
    <w:rsid w:val="000223B5"/>
    <w:rsid w:val="00023488"/>
    <w:rsid w:val="0002490B"/>
    <w:rsid w:val="000253DB"/>
    <w:rsid w:val="000255FE"/>
    <w:rsid w:val="00026B4E"/>
    <w:rsid w:val="00031A44"/>
    <w:rsid w:val="00036AF1"/>
    <w:rsid w:val="000374EC"/>
    <w:rsid w:val="00037911"/>
    <w:rsid w:val="000405DD"/>
    <w:rsid w:val="00040E8B"/>
    <w:rsid w:val="000426FC"/>
    <w:rsid w:val="00042C46"/>
    <w:rsid w:val="000463D4"/>
    <w:rsid w:val="00052730"/>
    <w:rsid w:val="00054586"/>
    <w:rsid w:val="00056077"/>
    <w:rsid w:val="0005702F"/>
    <w:rsid w:val="0006058C"/>
    <w:rsid w:val="000608CC"/>
    <w:rsid w:val="00063BF0"/>
    <w:rsid w:val="00064C63"/>
    <w:rsid w:val="00065D36"/>
    <w:rsid w:val="00070112"/>
    <w:rsid w:val="00073553"/>
    <w:rsid w:val="00073EE7"/>
    <w:rsid w:val="0007403C"/>
    <w:rsid w:val="000746C8"/>
    <w:rsid w:val="00076A7F"/>
    <w:rsid w:val="00076C1F"/>
    <w:rsid w:val="0007757A"/>
    <w:rsid w:val="00077A0F"/>
    <w:rsid w:val="00077FDF"/>
    <w:rsid w:val="00081D78"/>
    <w:rsid w:val="00082F47"/>
    <w:rsid w:val="00084251"/>
    <w:rsid w:val="00085751"/>
    <w:rsid w:val="00086D7D"/>
    <w:rsid w:val="00087298"/>
    <w:rsid w:val="00087A52"/>
    <w:rsid w:val="000926E3"/>
    <w:rsid w:val="00092747"/>
    <w:rsid w:val="0009303F"/>
    <w:rsid w:val="00093C5C"/>
    <w:rsid w:val="00094CB6"/>
    <w:rsid w:val="000962BA"/>
    <w:rsid w:val="00096897"/>
    <w:rsid w:val="00097D07"/>
    <w:rsid w:val="000A0F9C"/>
    <w:rsid w:val="000A1B97"/>
    <w:rsid w:val="000A211A"/>
    <w:rsid w:val="000A4AB0"/>
    <w:rsid w:val="000A5B6D"/>
    <w:rsid w:val="000A789A"/>
    <w:rsid w:val="000B0546"/>
    <w:rsid w:val="000B056B"/>
    <w:rsid w:val="000B2A0B"/>
    <w:rsid w:val="000B3B2A"/>
    <w:rsid w:val="000B406F"/>
    <w:rsid w:val="000B42FC"/>
    <w:rsid w:val="000B43D7"/>
    <w:rsid w:val="000B4E9E"/>
    <w:rsid w:val="000B7322"/>
    <w:rsid w:val="000B7753"/>
    <w:rsid w:val="000C0ED3"/>
    <w:rsid w:val="000C198C"/>
    <w:rsid w:val="000C1BF7"/>
    <w:rsid w:val="000C2109"/>
    <w:rsid w:val="000C2D1A"/>
    <w:rsid w:val="000C6DF5"/>
    <w:rsid w:val="000C7AAF"/>
    <w:rsid w:val="000D4278"/>
    <w:rsid w:val="000D495C"/>
    <w:rsid w:val="000D4C67"/>
    <w:rsid w:val="000D5951"/>
    <w:rsid w:val="000D6E97"/>
    <w:rsid w:val="000E052F"/>
    <w:rsid w:val="000E0CD7"/>
    <w:rsid w:val="000E106A"/>
    <w:rsid w:val="000E2DA8"/>
    <w:rsid w:val="000F008A"/>
    <w:rsid w:val="000F0325"/>
    <w:rsid w:val="000F05E1"/>
    <w:rsid w:val="000F083C"/>
    <w:rsid w:val="000F181E"/>
    <w:rsid w:val="000F1DF7"/>
    <w:rsid w:val="000F2462"/>
    <w:rsid w:val="000F30A9"/>
    <w:rsid w:val="000F3E9A"/>
    <w:rsid w:val="000F5519"/>
    <w:rsid w:val="000F68C9"/>
    <w:rsid w:val="00100147"/>
    <w:rsid w:val="0010132F"/>
    <w:rsid w:val="00101AC3"/>
    <w:rsid w:val="00102C8D"/>
    <w:rsid w:val="001031E0"/>
    <w:rsid w:val="001050A1"/>
    <w:rsid w:val="00107454"/>
    <w:rsid w:val="0010765B"/>
    <w:rsid w:val="0011253A"/>
    <w:rsid w:val="001134A5"/>
    <w:rsid w:val="001162DF"/>
    <w:rsid w:val="00116604"/>
    <w:rsid w:val="00117946"/>
    <w:rsid w:val="00124996"/>
    <w:rsid w:val="00124C5A"/>
    <w:rsid w:val="0013042B"/>
    <w:rsid w:val="00131574"/>
    <w:rsid w:val="00132104"/>
    <w:rsid w:val="00132BFF"/>
    <w:rsid w:val="001356B9"/>
    <w:rsid w:val="00135E9E"/>
    <w:rsid w:val="00137D8D"/>
    <w:rsid w:val="0014156C"/>
    <w:rsid w:val="00141C64"/>
    <w:rsid w:val="00141FC0"/>
    <w:rsid w:val="00142043"/>
    <w:rsid w:val="00142AAD"/>
    <w:rsid w:val="001437AF"/>
    <w:rsid w:val="00144C58"/>
    <w:rsid w:val="00144E89"/>
    <w:rsid w:val="00145242"/>
    <w:rsid w:val="001452A3"/>
    <w:rsid w:val="00145ACE"/>
    <w:rsid w:val="00145D2C"/>
    <w:rsid w:val="00145DFA"/>
    <w:rsid w:val="0014632C"/>
    <w:rsid w:val="0014702E"/>
    <w:rsid w:val="00150BF8"/>
    <w:rsid w:val="00150E40"/>
    <w:rsid w:val="00150F3B"/>
    <w:rsid w:val="00151999"/>
    <w:rsid w:val="00153173"/>
    <w:rsid w:val="00153DF8"/>
    <w:rsid w:val="0015525C"/>
    <w:rsid w:val="001552D9"/>
    <w:rsid w:val="00155D51"/>
    <w:rsid w:val="00157F6B"/>
    <w:rsid w:val="001609BB"/>
    <w:rsid w:val="00160E3F"/>
    <w:rsid w:val="001617E5"/>
    <w:rsid w:val="00163066"/>
    <w:rsid w:val="00163198"/>
    <w:rsid w:val="001662C5"/>
    <w:rsid w:val="0016630F"/>
    <w:rsid w:val="0016738C"/>
    <w:rsid w:val="001705E7"/>
    <w:rsid w:val="00170A27"/>
    <w:rsid w:val="00170F20"/>
    <w:rsid w:val="0017328B"/>
    <w:rsid w:val="001746D6"/>
    <w:rsid w:val="00174F76"/>
    <w:rsid w:val="00176C3C"/>
    <w:rsid w:val="00177E45"/>
    <w:rsid w:val="0018061C"/>
    <w:rsid w:val="00180DBF"/>
    <w:rsid w:val="00182145"/>
    <w:rsid w:val="00193F79"/>
    <w:rsid w:val="00194E14"/>
    <w:rsid w:val="0019591E"/>
    <w:rsid w:val="00197B39"/>
    <w:rsid w:val="001A7322"/>
    <w:rsid w:val="001A7553"/>
    <w:rsid w:val="001A79C4"/>
    <w:rsid w:val="001A7C10"/>
    <w:rsid w:val="001A7F78"/>
    <w:rsid w:val="001A7F9D"/>
    <w:rsid w:val="001B2F0B"/>
    <w:rsid w:val="001B3E9F"/>
    <w:rsid w:val="001B4228"/>
    <w:rsid w:val="001B4369"/>
    <w:rsid w:val="001B730B"/>
    <w:rsid w:val="001B7A0B"/>
    <w:rsid w:val="001C32AA"/>
    <w:rsid w:val="001C712A"/>
    <w:rsid w:val="001D0BF0"/>
    <w:rsid w:val="001D4A91"/>
    <w:rsid w:val="001D5804"/>
    <w:rsid w:val="001D655E"/>
    <w:rsid w:val="001D73A7"/>
    <w:rsid w:val="001D789B"/>
    <w:rsid w:val="001E2865"/>
    <w:rsid w:val="001E2F0D"/>
    <w:rsid w:val="001E435E"/>
    <w:rsid w:val="001E4674"/>
    <w:rsid w:val="001E5928"/>
    <w:rsid w:val="001E5B82"/>
    <w:rsid w:val="001E649A"/>
    <w:rsid w:val="001E7B3F"/>
    <w:rsid w:val="001F02CB"/>
    <w:rsid w:val="001F0B15"/>
    <w:rsid w:val="001F14F9"/>
    <w:rsid w:val="001F30D9"/>
    <w:rsid w:val="001F57A5"/>
    <w:rsid w:val="00200334"/>
    <w:rsid w:val="00202D49"/>
    <w:rsid w:val="002045CD"/>
    <w:rsid w:val="00204AA6"/>
    <w:rsid w:val="00205579"/>
    <w:rsid w:val="00210CB3"/>
    <w:rsid w:val="0021418B"/>
    <w:rsid w:val="00214A6A"/>
    <w:rsid w:val="00215819"/>
    <w:rsid w:val="002171AF"/>
    <w:rsid w:val="00217468"/>
    <w:rsid w:val="0022254F"/>
    <w:rsid w:val="00223C56"/>
    <w:rsid w:val="00223E14"/>
    <w:rsid w:val="002243EF"/>
    <w:rsid w:val="002251B7"/>
    <w:rsid w:val="002275D1"/>
    <w:rsid w:val="00227F2D"/>
    <w:rsid w:val="00230672"/>
    <w:rsid w:val="00231095"/>
    <w:rsid w:val="00231B84"/>
    <w:rsid w:val="00232D42"/>
    <w:rsid w:val="00232DB7"/>
    <w:rsid w:val="0023330D"/>
    <w:rsid w:val="00233967"/>
    <w:rsid w:val="00235540"/>
    <w:rsid w:val="00235ABB"/>
    <w:rsid w:val="00237910"/>
    <w:rsid w:val="00241FC1"/>
    <w:rsid w:val="0024326A"/>
    <w:rsid w:val="00243731"/>
    <w:rsid w:val="002450E8"/>
    <w:rsid w:val="00245471"/>
    <w:rsid w:val="00246539"/>
    <w:rsid w:val="00250837"/>
    <w:rsid w:val="00251067"/>
    <w:rsid w:val="002512E5"/>
    <w:rsid w:val="00251743"/>
    <w:rsid w:val="00251ABE"/>
    <w:rsid w:val="00252E09"/>
    <w:rsid w:val="0025368D"/>
    <w:rsid w:val="00255380"/>
    <w:rsid w:val="00256281"/>
    <w:rsid w:val="002602F0"/>
    <w:rsid w:val="002611EA"/>
    <w:rsid w:val="00261A71"/>
    <w:rsid w:val="00262C52"/>
    <w:rsid w:val="00263452"/>
    <w:rsid w:val="00263B96"/>
    <w:rsid w:val="0026427A"/>
    <w:rsid w:val="002663D7"/>
    <w:rsid w:val="0026661B"/>
    <w:rsid w:val="00266EB3"/>
    <w:rsid w:val="00272B3D"/>
    <w:rsid w:val="0027416D"/>
    <w:rsid w:val="002741FD"/>
    <w:rsid w:val="00274C45"/>
    <w:rsid w:val="00276EDB"/>
    <w:rsid w:val="00277FE4"/>
    <w:rsid w:val="0028063E"/>
    <w:rsid w:val="00281092"/>
    <w:rsid w:val="00284C52"/>
    <w:rsid w:val="00285965"/>
    <w:rsid w:val="00286357"/>
    <w:rsid w:val="002871BD"/>
    <w:rsid w:val="002877C8"/>
    <w:rsid w:val="002940A6"/>
    <w:rsid w:val="00294944"/>
    <w:rsid w:val="00296B27"/>
    <w:rsid w:val="002975FF"/>
    <w:rsid w:val="002A0648"/>
    <w:rsid w:val="002A0B00"/>
    <w:rsid w:val="002A2647"/>
    <w:rsid w:val="002A28F8"/>
    <w:rsid w:val="002A35EA"/>
    <w:rsid w:val="002A4413"/>
    <w:rsid w:val="002A45F1"/>
    <w:rsid w:val="002A5CFB"/>
    <w:rsid w:val="002A7525"/>
    <w:rsid w:val="002B2420"/>
    <w:rsid w:val="002B3FAD"/>
    <w:rsid w:val="002B42FC"/>
    <w:rsid w:val="002B78CB"/>
    <w:rsid w:val="002C0D03"/>
    <w:rsid w:val="002C0D3F"/>
    <w:rsid w:val="002C0E9F"/>
    <w:rsid w:val="002C1926"/>
    <w:rsid w:val="002C1CD0"/>
    <w:rsid w:val="002C2469"/>
    <w:rsid w:val="002C38F2"/>
    <w:rsid w:val="002C519E"/>
    <w:rsid w:val="002C5ECA"/>
    <w:rsid w:val="002C6067"/>
    <w:rsid w:val="002D35B5"/>
    <w:rsid w:val="002D5399"/>
    <w:rsid w:val="002D6347"/>
    <w:rsid w:val="002D7227"/>
    <w:rsid w:val="002D732A"/>
    <w:rsid w:val="002E0E9C"/>
    <w:rsid w:val="002E1DED"/>
    <w:rsid w:val="002E508C"/>
    <w:rsid w:val="002E5D3D"/>
    <w:rsid w:val="002E6BC9"/>
    <w:rsid w:val="002E721A"/>
    <w:rsid w:val="002F0DCE"/>
    <w:rsid w:val="002F2623"/>
    <w:rsid w:val="002F3BAD"/>
    <w:rsid w:val="002F5ED7"/>
    <w:rsid w:val="002F6B40"/>
    <w:rsid w:val="002F76B7"/>
    <w:rsid w:val="0030221F"/>
    <w:rsid w:val="00303014"/>
    <w:rsid w:val="0030339A"/>
    <w:rsid w:val="00304F68"/>
    <w:rsid w:val="0030525C"/>
    <w:rsid w:val="00305BF9"/>
    <w:rsid w:val="00306CE1"/>
    <w:rsid w:val="00310B4A"/>
    <w:rsid w:val="00310DD7"/>
    <w:rsid w:val="003120D6"/>
    <w:rsid w:val="003131A1"/>
    <w:rsid w:val="003133A3"/>
    <w:rsid w:val="0031572D"/>
    <w:rsid w:val="0031597C"/>
    <w:rsid w:val="003164A9"/>
    <w:rsid w:val="00322101"/>
    <w:rsid w:val="00322953"/>
    <w:rsid w:val="003230F4"/>
    <w:rsid w:val="0032316F"/>
    <w:rsid w:val="003232F4"/>
    <w:rsid w:val="00324A06"/>
    <w:rsid w:val="00324EF1"/>
    <w:rsid w:val="003305C9"/>
    <w:rsid w:val="00334213"/>
    <w:rsid w:val="00335997"/>
    <w:rsid w:val="003362B9"/>
    <w:rsid w:val="003365FE"/>
    <w:rsid w:val="003374C1"/>
    <w:rsid w:val="003415BF"/>
    <w:rsid w:val="00341994"/>
    <w:rsid w:val="0034279A"/>
    <w:rsid w:val="003455C5"/>
    <w:rsid w:val="0034728E"/>
    <w:rsid w:val="00347737"/>
    <w:rsid w:val="00347FBC"/>
    <w:rsid w:val="0035056B"/>
    <w:rsid w:val="00352B1F"/>
    <w:rsid w:val="00353D16"/>
    <w:rsid w:val="00354F27"/>
    <w:rsid w:val="00362656"/>
    <w:rsid w:val="00363F29"/>
    <w:rsid w:val="00365C4A"/>
    <w:rsid w:val="00366D74"/>
    <w:rsid w:val="003705CD"/>
    <w:rsid w:val="003719CB"/>
    <w:rsid w:val="00371C39"/>
    <w:rsid w:val="00375938"/>
    <w:rsid w:val="00375E78"/>
    <w:rsid w:val="00380B62"/>
    <w:rsid w:val="00382611"/>
    <w:rsid w:val="00384051"/>
    <w:rsid w:val="00386119"/>
    <w:rsid w:val="0038699D"/>
    <w:rsid w:val="00390E7E"/>
    <w:rsid w:val="0039149D"/>
    <w:rsid w:val="00394BD9"/>
    <w:rsid w:val="0039545B"/>
    <w:rsid w:val="003A04D0"/>
    <w:rsid w:val="003A20D2"/>
    <w:rsid w:val="003A7236"/>
    <w:rsid w:val="003B26D8"/>
    <w:rsid w:val="003B41F9"/>
    <w:rsid w:val="003B6808"/>
    <w:rsid w:val="003B6980"/>
    <w:rsid w:val="003B700A"/>
    <w:rsid w:val="003B722A"/>
    <w:rsid w:val="003C0913"/>
    <w:rsid w:val="003C0CF4"/>
    <w:rsid w:val="003C152B"/>
    <w:rsid w:val="003C16DF"/>
    <w:rsid w:val="003C3694"/>
    <w:rsid w:val="003C679F"/>
    <w:rsid w:val="003C6B39"/>
    <w:rsid w:val="003D0836"/>
    <w:rsid w:val="003D1036"/>
    <w:rsid w:val="003D197A"/>
    <w:rsid w:val="003D22E8"/>
    <w:rsid w:val="003D2C21"/>
    <w:rsid w:val="003D3109"/>
    <w:rsid w:val="003D34F0"/>
    <w:rsid w:val="003D38B3"/>
    <w:rsid w:val="003D3DC2"/>
    <w:rsid w:val="003D415C"/>
    <w:rsid w:val="003D4572"/>
    <w:rsid w:val="003D4BB4"/>
    <w:rsid w:val="003D5BD3"/>
    <w:rsid w:val="003D6495"/>
    <w:rsid w:val="003E09C0"/>
    <w:rsid w:val="003E485D"/>
    <w:rsid w:val="003E4D61"/>
    <w:rsid w:val="003E78A3"/>
    <w:rsid w:val="003F0D96"/>
    <w:rsid w:val="003F0DED"/>
    <w:rsid w:val="003F3E06"/>
    <w:rsid w:val="003F5D4E"/>
    <w:rsid w:val="003F63A3"/>
    <w:rsid w:val="003F784E"/>
    <w:rsid w:val="003F788F"/>
    <w:rsid w:val="004001D3"/>
    <w:rsid w:val="004008AD"/>
    <w:rsid w:val="00400A42"/>
    <w:rsid w:val="00400B5B"/>
    <w:rsid w:val="00401070"/>
    <w:rsid w:val="00401695"/>
    <w:rsid w:val="0040453B"/>
    <w:rsid w:val="00404FD9"/>
    <w:rsid w:val="00405194"/>
    <w:rsid w:val="0040623B"/>
    <w:rsid w:val="0040637B"/>
    <w:rsid w:val="004063B2"/>
    <w:rsid w:val="00406E16"/>
    <w:rsid w:val="00406E32"/>
    <w:rsid w:val="00411BC5"/>
    <w:rsid w:val="00412699"/>
    <w:rsid w:val="00415310"/>
    <w:rsid w:val="004156FE"/>
    <w:rsid w:val="004157AF"/>
    <w:rsid w:val="00415BC3"/>
    <w:rsid w:val="004168FF"/>
    <w:rsid w:val="00417190"/>
    <w:rsid w:val="004171AA"/>
    <w:rsid w:val="00417BC6"/>
    <w:rsid w:val="00420542"/>
    <w:rsid w:val="00420D64"/>
    <w:rsid w:val="0042192F"/>
    <w:rsid w:val="00424685"/>
    <w:rsid w:val="00424B9A"/>
    <w:rsid w:val="004265E6"/>
    <w:rsid w:val="004266AE"/>
    <w:rsid w:val="00426F74"/>
    <w:rsid w:val="00430157"/>
    <w:rsid w:val="00431E41"/>
    <w:rsid w:val="00432283"/>
    <w:rsid w:val="00433186"/>
    <w:rsid w:val="00433EB7"/>
    <w:rsid w:val="00434A6A"/>
    <w:rsid w:val="00440511"/>
    <w:rsid w:val="004414EE"/>
    <w:rsid w:val="0044212F"/>
    <w:rsid w:val="0044260B"/>
    <w:rsid w:val="00443597"/>
    <w:rsid w:val="004449C8"/>
    <w:rsid w:val="004466FA"/>
    <w:rsid w:val="00446CC9"/>
    <w:rsid w:val="00450288"/>
    <w:rsid w:val="004508E1"/>
    <w:rsid w:val="00451A05"/>
    <w:rsid w:val="004546A8"/>
    <w:rsid w:val="0045520D"/>
    <w:rsid w:val="004559DB"/>
    <w:rsid w:val="0045619D"/>
    <w:rsid w:val="00460B26"/>
    <w:rsid w:val="00461764"/>
    <w:rsid w:val="004633C5"/>
    <w:rsid w:val="00463579"/>
    <w:rsid w:val="004649A9"/>
    <w:rsid w:val="0046508D"/>
    <w:rsid w:val="00466139"/>
    <w:rsid w:val="00466CEB"/>
    <w:rsid w:val="0046760C"/>
    <w:rsid w:val="00472102"/>
    <w:rsid w:val="0047286C"/>
    <w:rsid w:val="00472ABF"/>
    <w:rsid w:val="00473DB8"/>
    <w:rsid w:val="004745F4"/>
    <w:rsid w:val="004749F4"/>
    <w:rsid w:val="00481221"/>
    <w:rsid w:val="004820CF"/>
    <w:rsid w:val="004827E7"/>
    <w:rsid w:val="00483AFF"/>
    <w:rsid w:val="004868A9"/>
    <w:rsid w:val="00487FE6"/>
    <w:rsid w:val="00491338"/>
    <w:rsid w:val="004931FA"/>
    <w:rsid w:val="00493A4F"/>
    <w:rsid w:val="0049473B"/>
    <w:rsid w:val="004947D9"/>
    <w:rsid w:val="00494F47"/>
    <w:rsid w:val="00495831"/>
    <w:rsid w:val="00495D89"/>
    <w:rsid w:val="00495E23"/>
    <w:rsid w:val="00496831"/>
    <w:rsid w:val="00496D09"/>
    <w:rsid w:val="00497A16"/>
    <w:rsid w:val="00497BC2"/>
    <w:rsid w:val="004A17B4"/>
    <w:rsid w:val="004A2A1E"/>
    <w:rsid w:val="004A2C0C"/>
    <w:rsid w:val="004A3638"/>
    <w:rsid w:val="004A3862"/>
    <w:rsid w:val="004A4D95"/>
    <w:rsid w:val="004A6875"/>
    <w:rsid w:val="004B1CDB"/>
    <w:rsid w:val="004B4C49"/>
    <w:rsid w:val="004B58A8"/>
    <w:rsid w:val="004C1E08"/>
    <w:rsid w:val="004C3A7D"/>
    <w:rsid w:val="004C3B20"/>
    <w:rsid w:val="004C443D"/>
    <w:rsid w:val="004C4FE4"/>
    <w:rsid w:val="004C5ED0"/>
    <w:rsid w:val="004C7A8B"/>
    <w:rsid w:val="004D0188"/>
    <w:rsid w:val="004D0F56"/>
    <w:rsid w:val="004D2CF3"/>
    <w:rsid w:val="004D36D7"/>
    <w:rsid w:val="004D478E"/>
    <w:rsid w:val="004D5944"/>
    <w:rsid w:val="004D5993"/>
    <w:rsid w:val="004D5B59"/>
    <w:rsid w:val="004D6B3C"/>
    <w:rsid w:val="004E04AB"/>
    <w:rsid w:val="004E1AF3"/>
    <w:rsid w:val="004E21E1"/>
    <w:rsid w:val="004E25BD"/>
    <w:rsid w:val="004E2980"/>
    <w:rsid w:val="004E51E3"/>
    <w:rsid w:val="004E580F"/>
    <w:rsid w:val="004E7002"/>
    <w:rsid w:val="004E7300"/>
    <w:rsid w:val="004F0E4B"/>
    <w:rsid w:val="004F5084"/>
    <w:rsid w:val="004F6102"/>
    <w:rsid w:val="004F669D"/>
    <w:rsid w:val="004F7EC1"/>
    <w:rsid w:val="0050072D"/>
    <w:rsid w:val="0050123F"/>
    <w:rsid w:val="00502405"/>
    <w:rsid w:val="00505FEC"/>
    <w:rsid w:val="005062B1"/>
    <w:rsid w:val="0051070C"/>
    <w:rsid w:val="005148EC"/>
    <w:rsid w:val="00515749"/>
    <w:rsid w:val="00520183"/>
    <w:rsid w:val="005268EA"/>
    <w:rsid w:val="00527FDD"/>
    <w:rsid w:val="00533863"/>
    <w:rsid w:val="005342AA"/>
    <w:rsid w:val="005355CC"/>
    <w:rsid w:val="00536B5E"/>
    <w:rsid w:val="0054145F"/>
    <w:rsid w:val="00542395"/>
    <w:rsid w:val="005432C1"/>
    <w:rsid w:val="00543C89"/>
    <w:rsid w:val="00544192"/>
    <w:rsid w:val="00544DAE"/>
    <w:rsid w:val="00544DC0"/>
    <w:rsid w:val="0054613D"/>
    <w:rsid w:val="00546A1C"/>
    <w:rsid w:val="0055063C"/>
    <w:rsid w:val="00553B53"/>
    <w:rsid w:val="005540A8"/>
    <w:rsid w:val="00554490"/>
    <w:rsid w:val="005555E2"/>
    <w:rsid w:val="0055641C"/>
    <w:rsid w:val="00556715"/>
    <w:rsid w:val="00556F62"/>
    <w:rsid w:val="005605FF"/>
    <w:rsid w:val="00560B6F"/>
    <w:rsid w:val="00562059"/>
    <w:rsid w:val="0056206B"/>
    <w:rsid w:val="005622BD"/>
    <w:rsid w:val="00562356"/>
    <w:rsid w:val="00563E8C"/>
    <w:rsid w:val="00566932"/>
    <w:rsid w:val="0056745D"/>
    <w:rsid w:val="0056753D"/>
    <w:rsid w:val="0057207B"/>
    <w:rsid w:val="005728C4"/>
    <w:rsid w:val="00573E04"/>
    <w:rsid w:val="005751A0"/>
    <w:rsid w:val="005756E2"/>
    <w:rsid w:val="005818A8"/>
    <w:rsid w:val="00581E56"/>
    <w:rsid w:val="0058360A"/>
    <w:rsid w:val="005836A0"/>
    <w:rsid w:val="00585075"/>
    <w:rsid w:val="00585633"/>
    <w:rsid w:val="005906D1"/>
    <w:rsid w:val="005914C0"/>
    <w:rsid w:val="00593313"/>
    <w:rsid w:val="0059783B"/>
    <w:rsid w:val="00597986"/>
    <w:rsid w:val="005A4C4E"/>
    <w:rsid w:val="005A6105"/>
    <w:rsid w:val="005A7FFC"/>
    <w:rsid w:val="005B286D"/>
    <w:rsid w:val="005B352F"/>
    <w:rsid w:val="005B398E"/>
    <w:rsid w:val="005B4EAA"/>
    <w:rsid w:val="005B531E"/>
    <w:rsid w:val="005B5453"/>
    <w:rsid w:val="005B5628"/>
    <w:rsid w:val="005B6AF0"/>
    <w:rsid w:val="005B72D4"/>
    <w:rsid w:val="005B75D8"/>
    <w:rsid w:val="005B7728"/>
    <w:rsid w:val="005C06D0"/>
    <w:rsid w:val="005C0C80"/>
    <w:rsid w:val="005C19CB"/>
    <w:rsid w:val="005C1F5E"/>
    <w:rsid w:val="005C2B9C"/>
    <w:rsid w:val="005C5563"/>
    <w:rsid w:val="005C5E7A"/>
    <w:rsid w:val="005C77A8"/>
    <w:rsid w:val="005C79F3"/>
    <w:rsid w:val="005C7B06"/>
    <w:rsid w:val="005D09B1"/>
    <w:rsid w:val="005D208E"/>
    <w:rsid w:val="005D22F2"/>
    <w:rsid w:val="005D33D7"/>
    <w:rsid w:val="005D3AAB"/>
    <w:rsid w:val="005D6D39"/>
    <w:rsid w:val="005D783E"/>
    <w:rsid w:val="005D7DCA"/>
    <w:rsid w:val="005E1BCC"/>
    <w:rsid w:val="005E3DA4"/>
    <w:rsid w:val="005E5EE4"/>
    <w:rsid w:val="005E63A8"/>
    <w:rsid w:val="005F7580"/>
    <w:rsid w:val="005F7B65"/>
    <w:rsid w:val="006002F4"/>
    <w:rsid w:val="006011E2"/>
    <w:rsid w:val="0060161A"/>
    <w:rsid w:val="0060173A"/>
    <w:rsid w:val="0060219D"/>
    <w:rsid w:val="00603B14"/>
    <w:rsid w:val="006041C7"/>
    <w:rsid w:val="00604A2E"/>
    <w:rsid w:val="006068D5"/>
    <w:rsid w:val="0061106F"/>
    <w:rsid w:val="00611ED5"/>
    <w:rsid w:val="00612516"/>
    <w:rsid w:val="00612DAB"/>
    <w:rsid w:val="00613AE0"/>
    <w:rsid w:val="006141EC"/>
    <w:rsid w:val="00615B73"/>
    <w:rsid w:val="006160C6"/>
    <w:rsid w:val="006166C4"/>
    <w:rsid w:val="00617D7A"/>
    <w:rsid w:val="00621217"/>
    <w:rsid w:val="006223A4"/>
    <w:rsid w:val="006230FE"/>
    <w:rsid w:val="00623DDA"/>
    <w:rsid w:val="00624752"/>
    <w:rsid w:val="0062475E"/>
    <w:rsid w:val="00624E91"/>
    <w:rsid w:val="00625B46"/>
    <w:rsid w:val="00627FF8"/>
    <w:rsid w:val="00630301"/>
    <w:rsid w:val="00632E93"/>
    <w:rsid w:val="00634014"/>
    <w:rsid w:val="006406D6"/>
    <w:rsid w:val="00644F92"/>
    <w:rsid w:val="0064650A"/>
    <w:rsid w:val="00647929"/>
    <w:rsid w:val="00647F9F"/>
    <w:rsid w:val="0065079C"/>
    <w:rsid w:val="00651B89"/>
    <w:rsid w:val="00651E15"/>
    <w:rsid w:val="00656152"/>
    <w:rsid w:val="00657B59"/>
    <w:rsid w:val="0066234A"/>
    <w:rsid w:val="00662420"/>
    <w:rsid w:val="0066248E"/>
    <w:rsid w:val="00662B8A"/>
    <w:rsid w:val="0066306F"/>
    <w:rsid w:val="00664934"/>
    <w:rsid w:val="006650D4"/>
    <w:rsid w:val="00670111"/>
    <w:rsid w:val="0067027C"/>
    <w:rsid w:val="006715B5"/>
    <w:rsid w:val="006715BD"/>
    <w:rsid w:val="00674299"/>
    <w:rsid w:val="00674D96"/>
    <w:rsid w:val="006754D8"/>
    <w:rsid w:val="00676185"/>
    <w:rsid w:val="006814FD"/>
    <w:rsid w:val="006816F5"/>
    <w:rsid w:val="00682270"/>
    <w:rsid w:val="00682B1D"/>
    <w:rsid w:val="00683223"/>
    <w:rsid w:val="0068383F"/>
    <w:rsid w:val="0068385D"/>
    <w:rsid w:val="00683E04"/>
    <w:rsid w:val="00684263"/>
    <w:rsid w:val="00686B28"/>
    <w:rsid w:val="00687AE2"/>
    <w:rsid w:val="00690267"/>
    <w:rsid w:val="006903C9"/>
    <w:rsid w:val="006915D2"/>
    <w:rsid w:val="00691DFA"/>
    <w:rsid w:val="006920EB"/>
    <w:rsid w:val="00693BA4"/>
    <w:rsid w:val="0069525C"/>
    <w:rsid w:val="00695510"/>
    <w:rsid w:val="0069576D"/>
    <w:rsid w:val="00696CAE"/>
    <w:rsid w:val="00697798"/>
    <w:rsid w:val="006A10E2"/>
    <w:rsid w:val="006A2724"/>
    <w:rsid w:val="006A3A11"/>
    <w:rsid w:val="006A4D40"/>
    <w:rsid w:val="006A53D6"/>
    <w:rsid w:val="006A6FF4"/>
    <w:rsid w:val="006A7D24"/>
    <w:rsid w:val="006B0C1E"/>
    <w:rsid w:val="006B138A"/>
    <w:rsid w:val="006B1EDE"/>
    <w:rsid w:val="006B2E8F"/>
    <w:rsid w:val="006B6FE9"/>
    <w:rsid w:val="006B7B34"/>
    <w:rsid w:val="006C0EE9"/>
    <w:rsid w:val="006C22BE"/>
    <w:rsid w:val="006C2880"/>
    <w:rsid w:val="006C38D3"/>
    <w:rsid w:val="006C553A"/>
    <w:rsid w:val="006C629E"/>
    <w:rsid w:val="006C6440"/>
    <w:rsid w:val="006D0669"/>
    <w:rsid w:val="006D11AB"/>
    <w:rsid w:val="006D4BCC"/>
    <w:rsid w:val="006D4F24"/>
    <w:rsid w:val="006D7FF2"/>
    <w:rsid w:val="006E2ECC"/>
    <w:rsid w:val="006E3E89"/>
    <w:rsid w:val="006F585C"/>
    <w:rsid w:val="007005E5"/>
    <w:rsid w:val="007029D2"/>
    <w:rsid w:val="00703244"/>
    <w:rsid w:val="00703451"/>
    <w:rsid w:val="00706E54"/>
    <w:rsid w:val="007101E9"/>
    <w:rsid w:val="00710B6A"/>
    <w:rsid w:val="0071206F"/>
    <w:rsid w:val="007152A9"/>
    <w:rsid w:val="00715642"/>
    <w:rsid w:val="00715910"/>
    <w:rsid w:val="00715BE0"/>
    <w:rsid w:val="007164AC"/>
    <w:rsid w:val="007166B9"/>
    <w:rsid w:val="00722CEF"/>
    <w:rsid w:val="0072416B"/>
    <w:rsid w:val="007243F7"/>
    <w:rsid w:val="007265E1"/>
    <w:rsid w:val="00726CEE"/>
    <w:rsid w:val="007278F0"/>
    <w:rsid w:val="00732189"/>
    <w:rsid w:val="00732CFE"/>
    <w:rsid w:val="007333DB"/>
    <w:rsid w:val="00733B73"/>
    <w:rsid w:val="00734B74"/>
    <w:rsid w:val="00735981"/>
    <w:rsid w:val="00737A99"/>
    <w:rsid w:val="00737FF3"/>
    <w:rsid w:val="00740200"/>
    <w:rsid w:val="007425DD"/>
    <w:rsid w:val="00742872"/>
    <w:rsid w:val="00742A24"/>
    <w:rsid w:val="00744031"/>
    <w:rsid w:val="00750B2E"/>
    <w:rsid w:val="007511C0"/>
    <w:rsid w:val="0075241C"/>
    <w:rsid w:val="00752EC8"/>
    <w:rsid w:val="0075347D"/>
    <w:rsid w:val="00754E9B"/>
    <w:rsid w:val="007571CF"/>
    <w:rsid w:val="00757D3E"/>
    <w:rsid w:val="00757DCB"/>
    <w:rsid w:val="007610CF"/>
    <w:rsid w:val="007613F8"/>
    <w:rsid w:val="00762EBF"/>
    <w:rsid w:val="00763674"/>
    <w:rsid w:val="007638FE"/>
    <w:rsid w:val="00763E38"/>
    <w:rsid w:val="0077040C"/>
    <w:rsid w:val="00770DF2"/>
    <w:rsid w:val="00771814"/>
    <w:rsid w:val="00771AE5"/>
    <w:rsid w:val="007726B3"/>
    <w:rsid w:val="007730C6"/>
    <w:rsid w:val="00773DBC"/>
    <w:rsid w:val="00775B38"/>
    <w:rsid w:val="00775D14"/>
    <w:rsid w:val="00777DAF"/>
    <w:rsid w:val="007812A4"/>
    <w:rsid w:val="00782F2D"/>
    <w:rsid w:val="00784E48"/>
    <w:rsid w:val="00785523"/>
    <w:rsid w:val="007855A2"/>
    <w:rsid w:val="00786A42"/>
    <w:rsid w:val="00787148"/>
    <w:rsid w:val="00791DC8"/>
    <w:rsid w:val="00792F2D"/>
    <w:rsid w:val="00795B57"/>
    <w:rsid w:val="007A1D8A"/>
    <w:rsid w:val="007A24D2"/>
    <w:rsid w:val="007A25DB"/>
    <w:rsid w:val="007A55D3"/>
    <w:rsid w:val="007A6FE6"/>
    <w:rsid w:val="007B085E"/>
    <w:rsid w:val="007B336B"/>
    <w:rsid w:val="007B3E3D"/>
    <w:rsid w:val="007B53EA"/>
    <w:rsid w:val="007B5BBF"/>
    <w:rsid w:val="007C07D1"/>
    <w:rsid w:val="007C14CC"/>
    <w:rsid w:val="007C157E"/>
    <w:rsid w:val="007C1A6E"/>
    <w:rsid w:val="007C1E41"/>
    <w:rsid w:val="007C21F5"/>
    <w:rsid w:val="007C365B"/>
    <w:rsid w:val="007C3EEC"/>
    <w:rsid w:val="007C5C08"/>
    <w:rsid w:val="007C61BB"/>
    <w:rsid w:val="007C690A"/>
    <w:rsid w:val="007C69D3"/>
    <w:rsid w:val="007D05CF"/>
    <w:rsid w:val="007D13B3"/>
    <w:rsid w:val="007D1EF3"/>
    <w:rsid w:val="007D31AC"/>
    <w:rsid w:val="007D4F8D"/>
    <w:rsid w:val="007D5F83"/>
    <w:rsid w:val="007D6054"/>
    <w:rsid w:val="007D6289"/>
    <w:rsid w:val="007E0868"/>
    <w:rsid w:val="007E0C01"/>
    <w:rsid w:val="007E0FB9"/>
    <w:rsid w:val="007E13C6"/>
    <w:rsid w:val="007E1A94"/>
    <w:rsid w:val="007E24C0"/>
    <w:rsid w:val="007E29F6"/>
    <w:rsid w:val="007E2C61"/>
    <w:rsid w:val="007E4438"/>
    <w:rsid w:val="007E6B4F"/>
    <w:rsid w:val="007E7601"/>
    <w:rsid w:val="007E7CF1"/>
    <w:rsid w:val="007F0D94"/>
    <w:rsid w:val="007F2B94"/>
    <w:rsid w:val="007F5D81"/>
    <w:rsid w:val="007F624B"/>
    <w:rsid w:val="007F62D7"/>
    <w:rsid w:val="007F7DFA"/>
    <w:rsid w:val="0080000B"/>
    <w:rsid w:val="008008F1"/>
    <w:rsid w:val="008010A7"/>
    <w:rsid w:val="008014A0"/>
    <w:rsid w:val="008029BE"/>
    <w:rsid w:val="00803085"/>
    <w:rsid w:val="00803D5A"/>
    <w:rsid w:val="00803F42"/>
    <w:rsid w:val="00804EB1"/>
    <w:rsid w:val="00810013"/>
    <w:rsid w:val="00810AB5"/>
    <w:rsid w:val="0081131A"/>
    <w:rsid w:val="00811469"/>
    <w:rsid w:val="00811B31"/>
    <w:rsid w:val="00812C04"/>
    <w:rsid w:val="008134B3"/>
    <w:rsid w:val="008141B2"/>
    <w:rsid w:val="00814A3B"/>
    <w:rsid w:val="0081707A"/>
    <w:rsid w:val="0082072B"/>
    <w:rsid w:val="008208EA"/>
    <w:rsid w:val="00820C2C"/>
    <w:rsid w:val="0082153A"/>
    <w:rsid w:val="008229F9"/>
    <w:rsid w:val="00822EB5"/>
    <w:rsid w:val="008242AA"/>
    <w:rsid w:val="0082450D"/>
    <w:rsid w:val="0083093A"/>
    <w:rsid w:val="00830C91"/>
    <w:rsid w:val="00830F7C"/>
    <w:rsid w:val="0083158D"/>
    <w:rsid w:val="00832725"/>
    <w:rsid w:val="008419BE"/>
    <w:rsid w:val="00841F66"/>
    <w:rsid w:val="008443ED"/>
    <w:rsid w:val="0084515F"/>
    <w:rsid w:val="00846CC7"/>
    <w:rsid w:val="008477B0"/>
    <w:rsid w:val="008509A9"/>
    <w:rsid w:val="00851E15"/>
    <w:rsid w:val="008523F2"/>
    <w:rsid w:val="00852E29"/>
    <w:rsid w:val="0085339E"/>
    <w:rsid w:val="0085393B"/>
    <w:rsid w:val="00855477"/>
    <w:rsid w:val="008602C8"/>
    <w:rsid w:val="00860E90"/>
    <w:rsid w:val="008631B4"/>
    <w:rsid w:val="008631C7"/>
    <w:rsid w:val="00863436"/>
    <w:rsid w:val="008674A3"/>
    <w:rsid w:val="0086780C"/>
    <w:rsid w:val="00867EC1"/>
    <w:rsid w:val="008710C2"/>
    <w:rsid w:val="0087117D"/>
    <w:rsid w:val="00871AA4"/>
    <w:rsid w:val="00871D42"/>
    <w:rsid w:val="00871DF3"/>
    <w:rsid w:val="00872218"/>
    <w:rsid w:val="00873995"/>
    <w:rsid w:val="00873A52"/>
    <w:rsid w:val="008761CB"/>
    <w:rsid w:val="00876A97"/>
    <w:rsid w:val="008813A0"/>
    <w:rsid w:val="00883698"/>
    <w:rsid w:val="00884178"/>
    <w:rsid w:val="00884D59"/>
    <w:rsid w:val="008857E7"/>
    <w:rsid w:val="00887BC0"/>
    <w:rsid w:val="00890E02"/>
    <w:rsid w:val="00891DB6"/>
    <w:rsid w:val="0089222D"/>
    <w:rsid w:val="00894FD3"/>
    <w:rsid w:val="0089791B"/>
    <w:rsid w:val="008A0152"/>
    <w:rsid w:val="008A1201"/>
    <w:rsid w:val="008A1343"/>
    <w:rsid w:val="008A2A20"/>
    <w:rsid w:val="008A3349"/>
    <w:rsid w:val="008A413F"/>
    <w:rsid w:val="008A4DF5"/>
    <w:rsid w:val="008A52D1"/>
    <w:rsid w:val="008A5625"/>
    <w:rsid w:val="008A5957"/>
    <w:rsid w:val="008A64BD"/>
    <w:rsid w:val="008A7F63"/>
    <w:rsid w:val="008B039D"/>
    <w:rsid w:val="008B1F42"/>
    <w:rsid w:val="008B2639"/>
    <w:rsid w:val="008B3B21"/>
    <w:rsid w:val="008B4B13"/>
    <w:rsid w:val="008B4B56"/>
    <w:rsid w:val="008B4CC4"/>
    <w:rsid w:val="008B7C8E"/>
    <w:rsid w:val="008C068E"/>
    <w:rsid w:val="008C183C"/>
    <w:rsid w:val="008C364E"/>
    <w:rsid w:val="008C40BA"/>
    <w:rsid w:val="008C4F78"/>
    <w:rsid w:val="008C56F6"/>
    <w:rsid w:val="008C5E76"/>
    <w:rsid w:val="008D50D4"/>
    <w:rsid w:val="008D5DB9"/>
    <w:rsid w:val="008D76FB"/>
    <w:rsid w:val="008D7833"/>
    <w:rsid w:val="008E0D27"/>
    <w:rsid w:val="008E14E4"/>
    <w:rsid w:val="008E1A70"/>
    <w:rsid w:val="008E1E93"/>
    <w:rsid w:val="008E3FF6"/>
    <w:rsid w:val="008E421D"/>
    <w:rsid w:val="008E555C"/>
    <w:rsid w:val="008E5F13"/>
    <w:rsid w:val="008E7003"/>
    <w:rsid w:val="008F029E"/>
    <w:rsid w:val="008F0CCB"/>
    <w:rsid w:val="008F106F"/>
    <w:rsid w:val="008F245C"/>
    <w:rsid w:val="008F4271"/>
    <w:rsid w:val="008F439D"/>
    <w:rsid w:val="008F5DD5"/>
    <w:rsid w:val="008F60C6"/>
    <w:rsid w:val="008F7373"/>
    <w:rsid w:val="008F7CA7"/>
    <w:rsid w:val="00900874"/>
    <w:rsid w:val="00902A42"/>
    <w:rsid w:val="00907540"/>
    <w:rsid w:val="00910579"/>
    <w:rsid w:val="00912010"/>
    <w:rsid w:val="0091286F"/>
    <w:rsid w:val="00913A37"/>
    <w:rsid w:val="00914167"/>
    <w:rsid w:val="0091435D"/>
    <w:rsid w:val="00914C62"/>
    <w:rsid w:val="009150E0"/>
    <w:rsid w:val="00915533"/>
    <w:rsid w:val="00915AC1"/>
    <w:rsid w:val="009168DA"/>
    <w:rsid w:val="00921004"/>
    <w:rsid w:val="00922EAB"/>
    <w:rsid w:val="00923143"/>
    <w:rsid w:val="00923C82"/>
    <w:rsid w:val="00925082"/>
    <w:rsid w:val="009251EC"/>
    <w:rsid w:val="0092738C"/>
    <w:rsid w:val="00927C54"/>
    <w:rsid w:val="00933163"/>
    <w:rsid w:val="009349C1"/>
    <w:rsid w:val="00935DC2"/>
    <w:rsid w:val="009367AE"/>
    <w:rsid w:val="00937111"/>
    <w:rsid w:val="00937887"/>
    <w:rsid w:val="00940100"/>
    <w:rsid w:val="009413D3"/>
    <w:rsid w:val="009421AB"/>
    <w:rsid w:val="00943399"/>
    <w:rsid w:val="00946202"/>
    <w:rsid w:val="0094738A"/>
    <w:rsid w:val="009536CC"/>
    <w:rsid w:val="009560F2"/>
    <w:rsid w:val="0095632A"/>
    <w:rsid w:val="00956E14"/>
    <w:rsid w:val="00960393"/>
    <w:rsid w:val="009604CC"/>
    <w:rsid w:val="00960C2D"/>
    <w:rsid w:val="00960E7F"/>
    <w:rsid w:val="0096356D"/>
    <w:rsid w:val="00964311"/>
    <w:rsid w:val="0096616F"/>
    <w:rsid w:val="0096658F"/>
    <w:rsid w:val="00967261"/>
    <w:rsid w:val="0096748D"/>
    <w:rsid w:val="00970024"/>
    <w:rsid w:val="00971B72"/>
    <w:rsid w:val="00972F26"/>
    <w:rsid w:val="009731E3"/>
    <w:rsid w:val="00973745"/>
    <w:rsid w:val="00974442"/>
    <w:rsid w:val="00974D83"/>
    <w:rsid w:val="00974E28"/>
    <w:rsid w:val="009752A6"/>
    <w:rsid w:val="00975A15"/>
    <w:rsid w:val="0097708E"/>
    <w:rsid w:val="0097765E"/>
    <w:rsid w:val="00977FB2"/>
    <w:rsid w:val="00982ED4"/>
    <w:rsid w:val="00983192"/>
    <w:rsid w:val="00984D49"/>
    <w:rsid w:val="00985067"/>
    <w:rsid w:val="00987F6A"/>
    <w:rsid w:val="00992667"/>
    <w:rsid w:val="00992F9A"/>
    <w:rsid w:val="009957E3"/>
    <w:rsid w:val="00997B91"/>
    <w:rsid w:val="009A1F4A"/>
    <w:rsid w:val="009A25BE"/>
    <w:rsid w:val="009A2973"/>
    <w:rsid w:val="009A3381"/>
    <w:rsid w:val="009A3777"/>
    <w:rsid w:val="009A440C"/>
    <w:rsid w:val="009A5869"/>
    <w:rsid w:val="009A5CF7"/>
    <w:rsid w:val="009A79B6"/>
    <w:rsid w:val="009B0291"/>
    <w:rsid w:val="009B0E93"/>
    <w:rsid w:val="009B1B17"/>
    <w:rsid w:val="009B583A"/>
    <w:rsid w:val="009B7077"/>
    <w:rsid w:val="009C1C8C"/>
    <w:rsid w:val="009C2499"/>
    <w:rsid w:val="009C2540"/>
    <w:rsid w:val="009C59DC"/>
    <w:rsid w:val="009C5F5E"/>
    <w:rsid w:val="009C5FA0"/>
    <w:rsid w:val="009C60DE"/>
    <w:rsid w:val="009D12BC"/>
    <w:rsid w:val="009D247A"/>
    <w:rsid w:val="009D267B"/>
    <w:rsid w:val="009D2B1A"/>
    <w:rsid w:val="009D32DD"/>
    <w:rsid w:val="009D5122"/>
    <w:rsid w:val="009E1A0D"/>
    <w:rsid w:val="009E262A"/>
    <w:rsid w:val="009E3135"/>
    <w:rsid w:val="009E3B14"/>
    <w:rsid w:val="009E5443"/>
    <w:rsid w:val="009E5725"/>
    <w:rsid w:val="009E6831"/>
    <w:rsid w:val="009E723F"/>
    <w:rsid w:val="009F10B4"/>
    <w:rsid w:val="009F143A"/>
    <w:rsid w:val="009F2718"/>
    <w:rsid w:val="009F3772"/>
    <w:rsid w:val="009F4371"/>
    <w:rsid w:val="009F485E"/>
    <w:rsid w:val="009F538E"/>
    <w:rsid w:val="009F5BD3"/>
    <w:rsid w:val="009F6244"/>
    <w:rsid w:val="009F68C2"/>
    <w:rsid w:val="00A00169"/>
    <w:rsid w:val="00A0019C"/>
    <w:rsid w:val="00A0472E"/>
    <w:rsid w:val="00A0591F"/>
    <w:rsid w:val="00A0776D"/>
    <w:rsid w:val="00A07872"/>
    <w:rsid w:val="00A11400"/>
    <w:rsid w:val="00A11CF9"/>
    <w:rsid w:val="00A129FE"/>
    <w:rsid w:val="00A12D8C"/>
    <w:rsid w:val="00A137FF"/>
    <w:rsid w:val="00A1473D"/>
    <w:rsid w:val="00A15716"/>
    <w:rsid w:val="00A15747"/>
    <w:rsid w:val="00A1589B"/>
    <w:rsid w:val="00A22AA1"/>
    <w:rsid w:val="00A22FAF"/>
    <w:rsid w:val="00A24F39"/>
    <w:rsid w:val="00A25D42"/>
    <w:rsid w:val="00A265FF"/>
    <w:rsid w:val="00A269AC"/>
    <w:rsid w:val="00A26D69"/>
    <w:rsid w:val="00A278EB"/>
    <w:rsid w:val="00A30693"/>
    <w:rsid w:val="00A31739"/>
    <w:rsid w:val="00A3204C"/>
    <w:rsid w:val="00A32ECF"/>
    <w:rsid w:val="00A35E53"/>
    <w:rsid w:val="00A3697E"/>
    <w:rsid w:val="00A37243"/>
    <w:rsid w:val="00A40950"/>
    <w:rsid w:val="00A40D4F"/>
    <w:rsid w:val="00A413BE"/>
    <w:rsid w:val="00A416DA"/>
    <w:rsid w:val="00A43CB5"/>
    <w:rsid w:val="00A44AB1"/>
    <w:rsid w:val="00A45C9F"/>
    <w:rsid w:val="00A50116"/>
    <w:rsid w:val="00A5060A"/>
    <w:rsid w:val="00A50AA6"/>
    <w:rsid w:val="00A52A72"/>
    <w:rsid w:val="00A52BA5"/>
    <w:rsid w:val="00A558E3"/>
    <w:rsid w:val="00A55A93"/>
    <w:rsid w:val="00A634F4"/>
    <w:rsid w:val="00A63C0D"/>
    <w:rsid w:val="00A641D4"/>
    <w:rsid w:val="00A64B7F"/>
    <w:rsid w:val="00A64FB7"/>
    <w:rsid w:val="00A6575C"/>
    <w:rsid w:val="00A66B94"/>
    <w:rsid w:val="00A67402"/>
    <w:rsid w:val="00A678B0"/>
    <w:rsid w:val="00A67BC6"/>
    <w:rsid w:val="00A70DEB"/>
    <w:rsid w:val="00A710D3"/>
    <w:rsid w:val="00A75BEE"/>
    <w:rsid w:val="00A766B0"/>
    <w:rsid w:val="00A77100"/>
    <w:rsid w:val="00A77C80"/>
    <w:rsid w:val="00A8217F"/>
    <w:rsid w:val="00A823C6"/>
    <w:rsid w:val="00A84150"/>
    <w:rsid w:val="00A8447A"/>
    <w:rsid w:val="00A8621C"/>
    <w:rsid w:val="00A871CB"/>
    <w:rsid w:val="00A872AA"/>
    <w:rsid w:val="00A91E03"/>
    <w:rsid w:val="00A920C5"/>
    <w:rsid w:val="00A92DF2"/>
    <w:rsid w:val="00A9366F"/>
    <w:rsid w:val="00A938D6"/>
    <w:rsid w:val="00A943B3"/>
    <w:rsid w:val="00A9448C"/>
    <w:rsid w:val="00AA1946"/>
    <w:rsid w:val="00AA1DDD"/>
    <w:rsid w:val="00AA22E5"/>
    <w:rsid w:val="00AA3547"/>
    <w:rsid w:val="00AB10F0"/>
    <w:rsid w:val="00AB2DDD"/>
    <w:rsid w:val="00AB2FF9"/>
    <w:rsid w:val="00AB4C6A"/>
    <w:rsid w:val="00AB6548"/>
    <w:rsid w:val="00AB691F"/>
    <w:rsid w:val="00AB72C4"/>
    <w:rsid w:val="00AB7637"/>
    <w:rsid w:val="00AC024A"/>
    <w:rsid w:val="00AC0794"/>
    <w:rsid w:val="00AC19BA"/>
    <w:rsid w:val="00AC4158"/>
    <w:rsid w:val="00AC535C"/>
    <w:rsid w:val="00AC5431"/>
    <w:rsid w:val="00AD1000"/>
    <w:rsid w:val="00AD141D"/>
    <w:rsid w:val="00AD248F"/>
    <w:rsid w:val="00AD25A5"/>
    <w:rsid w:val="00AD6C38"/>
    <w:rsid w:val="00AD7EC7"/>
    <w:rsid w:val="00AE0F6C"/>
    <w:rsid w:val="00AE115C"/>
    <w:rsid w:val="00AE30DC"/>
    <w:rsid w:val="00AE48E8"/>
    <w:rsid w:val="00AE4B90"/>
    <w:rsid w:val="00AF030D"/>
    <w:rsid w:val="00AF07C0"/>
    <w:rsid w:val="00AF3A52"/>
    <w:rsid w:val="00AF4F40"/>
    <w:rsid w:val="00AF510C"/>
    <w:rsid w:val="00AF5A0E"/>
    <w:rsid w:val="00AF5CD2"/>
    <w:rsid w:val="00AF690A"/>
    <w:rsid w:val="00AF702E"/>
    <w:rsid w:val="00B0056A"/>
    <w:rsid w:val="00B00C70"/>
    <w:rsid w:val="00B01C11"/>
    <w:rsid w:val="00B01E68"/>
    <w:rsid w:val="00B04334"/>
    <w:rsid w:val="00B07C7A"/>
    <w:rsid w:val="00B11921"/>
    <w:rsid w:val="00B11B03"/>
    <w:rsid w:val="00B1388C"/>
    <w:rsid w:val="00B15F89"/>
    <w:rsid w:val="00B16857"/>
    <w:rsid w:val="00B17B2F"/>
    <w:rsid w:val="00B17CDA"/>
    <w:rsid w:val="00B2095F"/>
    <w:rsid w:val="00B22014"/>
    <w:rsid w:val="00B228B7"/>
    <w:rsid w:val="00B257F2"/>
    <w:rsid w:val="00B27A80"/>
    <w:rsid w:val="00B30671"/>
    <w:rsid w:val="00B313BA"/>
    <w:rsid w:val="00B31D36"/>
    <w:rsid w:val="00B3339F"/>
    <w:rsid w:val="00B34AB7"/>
    <w:rsid w:val="00B35855"/>
    <w:rsid w:val="00B363BF"/>
    <w:rsid w:val="00B36A84"/>
    <w:rsid w:val="00B4297B"/>
    <w:rsid w:val="00B455E7"/>
    <w:rsid w:val="00B4623E"/>
    <w:rsid w:val="00B50884"/>
    <w:rsid w:val="00B52763"/>
    <w:rsid w:val="00B53812"/>
    <w:rsid w:val="00B55CFC"/>
    <w:rsid w:val="00B56BFD"/>
    <w:rsid w:val="00B60B78"/>
    <w:rsid w:val="00B60DFF"/>
    <w:rsid w:val="00B614F2"/>
    <w:rsid w:val="00B632FD"/>
    <w:rsid w:val="00B64720"/>
    <w:rsid w:val="00B64C9A"/>
    <w:rsid w:val="00B64D66"/>
    <w:rsid w:val="00B64FB6"/>
    <w:rsid w:val="00B6546A"/>
    <w:rsid w:val="00B65C37"/>
    <w:rsid w:val="00B67EBE"/>
    <w:rsid w:val="00B73269"/>
    <w:rsid w:val="00B745AA"/>
    <w:rsid w:val="00B76D11"/>
    <w:rsid w:val="00B77BCF"/>
    <w:rsid w:val="00B81420"/>
    <w:rsid w:val="00B82DA3"/>
    <w:rsid w:val="00B84258"/>
    <w:rsid w:val="00B8457A"/>
    <w:rsid w:val="00B86364"/>
    <w:rsid w:val="00B87E5E"/>
    <w:rsid w:val="00B907A2"/>
    <w:rsid w:val="00B92D24"/>
    <w:rsid w:val="00B95B9F"/>
    <w:rsid w:val="00BA17D0"/>
    <w:rsid w:val="00BA189C"/>
    <w:rsid w:val="00BA1E20"/>
    <w:rsid w:val="00BA2940"/>
    <w:rsid w:val="00BA29CB"/>
    <w:rsid w:val="00BA715F"/>
    <w:rsid w:val="00BA7630"/>
    <w:rsid w:val="00BB170C"/>
    <w:rsid w:val="00BB4653"/>
    <w:rsid w:val="00BB59F9"/>
    <w:rsid w:val="00BB5BDB"/>
    <w:rsid w:val="00BB6A9E"/>
    <w:rsid w:val="00BC41EE"/>
    <w:rsid w:val="00BD25AE"/>
    <w:rsid w:val="00BD3232"/>
    <w:rsid w:val="00BD3870"/>
    <w:rsid w:val="00BD48DE"/>
    <w:rsid w:val="00BD7505"/>
    <w:rsid w:val="00BE024F"/>
    <w:rsid w:val="00BE0921"/>
    <w:rsid w:val="00BE0B9C"/>
    <w:rsid w:val="00BE34C0"/>
    <w:rsid w:val="00BE3A85"/>
    <w:rsid w:val="00BE3D95"/>
    <w:rsid w:val="00BE5561"/>
    <w:rsid w:val="00BE7D56"/>
    <w:rsid w:val="00BF0AE3"/>
    <w:rsid w:val="00BF15CC"/>
    <w:rsid w:val="00BF284D"/>
    <w:rsid w:val="00BF3B06"/>
    <w:rsid w:val="00BF41F3"/>
    <w:rsid w:val="00BF4B96"/>
    <w:rsid w:val="00BF5205"/>
    <w:rsid w:val="00BF5781"/>
    <w:rsid w:val="00BF6FEC"/>
    <w:rsid w:val="00BF785B"/>
    <w:rsid w:val="00C010FA"/>
    <w:rsid w:val="00C019BE"/>
    <w:rsid w:val="00C01D11"/>
    <w:rsid w:val="00C01EA9"/>
    <w:rsid w:val="00C03280"/>
    <w:rsid w:val="00C040F9"/>
    <w:rsid w:val="00C043CB"/>
    <w:rsid w:val="00C060F2"/>
    <w:rsid w:val="00C06687"/>
    <w:rsid w:val="00C10004"/>
    <w:rsid w:val="00C1162B"/>
    <w:rsid w:val="00C119A1"/>
    <w:rsid w:val="00C11D6C"/>
    <w:rsid w:val="00C1298C"/>
    <w:rsid w:val="00C1310A"/>
    <w:rsid w:val="00C156E7"/>
    <w:rsid w:val="00C17731"/>
    <w:rsid w:val="00C2073D"/>
    <w:rsid w:val="00C20C9C"/>
    <w:rsid w:val="00C22ABA"/>
    <w:rsid w:val="00C25771"/>
    <w:rsid w:val="00C278F0"/>
    <w:rsid w:val="00C27A34"/>
    <w:rsid w:val="00C3241E"/>
    <w:rsid w:val="00C33CF8"/>
    <w:rsid w:val="00C3471E"/>
    <w:rsid w:val="00C35402"/>
    <w:rsid w:val="00C36495"/>
    <w:rsid w:val="00C36F08"/>
    <w:rsid w:val="00C4024E"/>
    <w:rsid w:val="00C41095"/>
    <w:rsid w:val="00C43306"/>
    <w:rsid w:val="00C43B1B"/>
    <w:rsid w:val="00C44640"/>
    <w:rsid w:val="00C448CD"/>
    <w:rsid w:val="00C467DA"/>
    <w:rsid w:val="00C500F7"/>
    <w:rsid w:val="00C5122F"/>
    <w:rsid w:val="00C51CFB"/>
    <w:rsid w:val="00C526F7"/>
    <w:rsid w:val="00C56A7D"/>
    <w:rsid w:val="00C577AD"/>
    <w:rsid w:val="00C57D4D"/>
    <w:rsid w:val="00C604F5"/>
    <w:rsid w:val="00C626F3"/>
    <w:rsid w:val="00C62984"/>
    <w:rsid w:val="00C62A4C"/>
    <w:rsid w:val="00C64607"/>
    <w:rsid w:val="00C64B60"/>
    <w:rsid w:val="00C65B0E"/>
    <w:rsid w:val="00C66B13"/>
    <w:rsid w:val="00C714C3"/>
    <w:rsid w:val="00C71557"/>
    <w:rsid w:val="00C71D16"/>
    <w:rsid w:val="00C73D75"/>
    <w:rsid w:val="00C7459A"/>
    <w:rsid w:val="00C74CDE"/>
    <w:rsid w:val="00C779C2"/>
    <w:rsid w:val="00C77E91"/>
    <w:rsid w:val="00C826B5"/>
    <w:rsid w:val="00C84767"/>
    <w:rsid w:val="00C85106"/>
    <w:rsid w:val="00C85D30"/>
    <w:rsid w:val="00C8636C"/>
    <w:rsid w:val="00C8693C"/>
    <w:rsid w:val="00C869D8"/>
    <w:rsid w:val="00C87402"/>
    <w:rsid w:val="00C91F46"/>
    <w:rsid w:val="00C9205B"/>
    <w:rsid w:val="00C9231D"/>
    <w:rsid w:val="00C93FC3"/>
    <w:rsid w:val="00C951A2"/>
    <w:rsid w:val="00C961CF"/>
    <w:rsid w:val="00C96A92"/>
    <w:rsid w:val="00C970A9"/>
    <w:rsid w:val="00CA06AB"/>
    <w:rsid w:val="00CA10DB"/>
    <w:rsid w:val="00CA3202"/>
    <w:rsid w:val="00CA522E"/>
    <w:rsid w:val="00CA734A"/>
    <w:rsid w:val="00CA7A9D"/>
    <w:rsid w:val="00CB01A4"/>
    <w:rsid w:val="00CB1DF6"/>
    <w:rsid w:val="00CB25B4"/>
    <w:rsid w:val="00CB2A93"/>
    <w:rsid w:val="00CB411A"/>
    <w:rsid w:val="00CB6522"/>
    <w:rsid w:val="00CB6797"/>
    <w:rsid w:val="00CC1F5A"/>
    <w:rsid w:val="00CC3B42"/>
    <w:rsid w:val="00CC3E91"/>
    <w:rsid w:val="00CC6B76"/>
    <w:rsid w:val="00CD039B"/>
    <w:rsid w:val="00CD675C"/>
    <w:rsid w:val="00CE2A91"/>
    <w:rsid w:val="00CE31ED"/>
    <w:rsid w:val="00CE59EE"/>
    <w:rsid w:val="00CE63E1"/>
    <w:rsid w:val="00CE6A28"/>
    <w:rsid w:val="00CE743E"/>
    <w:rsid w:val="00CE7741"/>
    <w:rsid w:val="00CE7B7E"/>
    <w:rsid w:val="00CF295C"/>
    <w:rsid w:val="00CF4413"/>
    <w:rsid w:val="00CF4736"/>
    <w:rsid w:val="00CF7AF2"/>
    <w:rsid w:val="00D02351"/>
    <w:rsid w:val="00D06C1E"/>
    <w:rsid w:val="00D1399B"/>
    <w:rsid w:val="00D1446C"/>
    <w:rsid w:val="00D14AC5"/>
    <w:rsid w:val="00D157A8"/>
    <w:rsid w:val="00D162D8"/>
    <w:rsid w:val="00D22539"/>
    <w:rsid w:val="00D233B1"/>
    <w:rsid w:val="00D245B7"/>
    <w:rsid w:val="00D24CF0"/>
    <w:rsid w:val="00D25FFC"/>
    <w:rsid w:val="00D264CD"/>
    <w:rsid w:val="00D26553"/>
    <w:rsid w:val="00D3011A"/>
    <w:rsid w:val="00D323BA"/>
    <w:rsid w:val="00D32424"/>
    <w:rsid w:val="00D3347D"/>
    <w:rsid w:val="00D336EA"/>
    <w:rsid w:val="00D33FE0"/>
    <w:rsid w:val="00D3651D"/>
    <w:rsid w:val="00D36CCC"/>
    <w:rsid w:val="00D37744"/>
    <w:rsid w:val="00D40843"/>
    <w:rsid w:val="00D42C09"/>
    <w:rsid w:val="00D43189"/>
    <w:rsid w:val="00D44E7E"/>
    <w:rsid w:val="00D45373"/>
    <w:rsid w:val="00D4570C"/>
    <w:rsid w:val="00D45871"/>
    <w:rsid w:val="00D502A5"/>
    <w:rsid w:val="00D5128C"/>
    <w:rsid w:val="00D517F1"/>
    <w:rsid w:val="00D52192"/>
    <w:rsid w:val="00D55A3F"/>
    <w:rsid w:val="00D57EE4"/>
    <w:rsid w:val="00D57F47"/>
    <w:rsid w:val="00D608CB"/>
    <w:rsid w:val="00D62F18"/>
    <w:rsid w:val="00D66637"/>
    <w:rsid w:val="00D66D66"/>
    <w:rsid w:val="00D677E1"/>
    <w:rsid w:val="00D72126"/>
    <w:rsid w:val="00D72A1C"/>
    <w:rsid w:val="00D73E49"/>
    <w:rsid w:val="00D751AA"/>
    <w:rsid w:val="00D75C79"/>
    <w:rsid w:val="00D7623A"/>
    <w:rsid w:val="00D806E8"/>
    <w:rsid w:val="00D83482"/>
    <w:rsid w:val="00D85729"/>
    <w:rsid w:val="00D85A9D"/>
    <w:rsid w:val="00D8734F"/>
    <w:rsid w:val="00D908F8"/>
    <w:rsid w:val="00D94D57"/>
    <w:rsid w:val="00D95F8D"/>
    <w:rsid w:val="00D960DD"/>
    <w:rsid w:val="00D962B8"/>
    <w:rsid w:val="00D97EB9"/>
    <w:rsid w:val="00DA031A"/>
    <w:rsid w:val="00DA151D"/>
    <w:rsid w:val="00DA20D8"/>
    <w:rsid w:val="00DA2795"/>
    <w:rsid w:val="00DA5284"/>
    <w:rsid w:val="00DB074A"/>
    <w:rsid w:val="00DB07BE"/>
    <w:rsid w:val="00DB16F9"/>
    <w:rsid w:val="00DB4181"/>
    <w:rsid w:val="00DB5C02"/>
    <w:rsid w:val="00DB7AEF"/>
    <w:rsid w:val="00DC3C2C"/>
    <w:rsid w:val="00DC58C1"/>
    <w:rsid w:val="00DD1FD9"/>
    <w:rsid w:val="00DD35FA"/>
    <w:rsid w:val="00DD402F"/>
    <w:rsid w:val="00DD6CDF"/>
    <w:rsid w:val="00DD6F2A"/>
    <w:rsid w:val="00DE25DE"/>
    <w:rsid w:val="00DE2B17"/>
    <w:rsid w:val="00DE2F35"/>
    <w:rsid w:val="00DE4CE2"/>
    <w:rsid w:val="00DE5349"/>
    <w:rsid w:val="00DE6506"/>
    <w:rsid w:val="00DE6C97"/>
    <w:rsid w:val="00DE7320"/>
    <w:rsid w:val="00DF2722"/>
    <w:rsid w:val="00DF3DB0"/>
    <w:rsid w:val="00DF4FA2"/>
    <w:rsid w:val="00DF731E"/>
    <w:rsid w:val="00DF7611"/>
    <w:rsid w:val="00DF7703"/>
    <w:rsid w:val="00DF7C6D"/>
    <w:rsid w:val="00E00C84"/>
    <w:rsid w:val="00E039EF"/>
    <w:rsid w:val="00E03A86"/>
    <w:rsid w:val="00E03E52"/>
    <w:rsid w:val="00E04AB0"/>
    <w:rsid w:val="00E05050"/>
    <w:rsid w:val="00E05AFA"/>
    <w:rsid w:val="00E05ED8"/>
    <w:rsid w:val="00E06341"/>
    <w:rsid w:val="00E065B0"/>
    <w:rsid w:val="00E06905"/>
    <w:rsid w:val="00E11DB1"/>
    <w:rsid w:val="00E14680"/>
    <w:rsid w:val="00E146AA"/>
    <w:rsid w:val="00E14D17"/>
    <w:rsid w:val="00E1570A"/>
    <w:rsid w:val="00E15EF1"/>
    <w:rsid w:val="00E16094"/>
    <w:rsid w:val="00E16154"/>
    <w:rsid w:val="00E17646"/>
    <w:rsid w:val="00E17EC3"/>
    <w:rsid w:val="00E228AA"/>
    <w:rsid w:val="00E231AF"/>
    <w:rsid w:val="00E25101"/>
    <w:rsid w:val="00E25105"/>
    <w:rsid w:val="00E2595D"/>
    <w:rsid w:val="00E25A8F"/>
    <w:rsid w:val="00E25ABA"/>
    <w:rsid w:val="00E25DAE"/>
    <w:rsid w:val="00E26193"/>
    <w:rsid w:val="00E26628"/>
    <w:rsid w:val="00E26805"/>
    <w:rsid w:val="00E32DA9"/>
    <w:rsid w:val="00E3308A"/>
    <w:rsid w:val="00E33C84"/>
    <w:rsid w:val="00E3470E"/>
    <w:rsid w:val="00E35010"/>
    <w:rsid w:val="00E35FD9"/>
    <w:rsid w:val="00E36342"/>
    <w:rsid w:val="00E37112"/>
    <w:rsid w:val="00E40511"/>
    <w:rsid w:val="00E41080"/>
    <w:rsid w:val="00E415C2"/>
    <w:rsid w:val="00E42317"/>
    <w:rsid w:val="00E51CFD"/>
    <w:rsid w:val="00E521C8"/>
    <w:rsid w:val="00E521CA"/>
    <w:rsid w:val="00E52411"/>
    <w:rsid w:val="00E55E57"/>
    <w:rsid w:val="00E57E5A"/>
    <w:rsid w:val="00E609B6"/>
    <w:rsid w:val="00E60D9C"/>
    <w:rsid w:val="00E64043"/>
    <w:rsid w:val="00E6477F"/>
    <w:rsid w:val="00E71597"/>
    <w:rsid w:val="00E73437"/>
    <w:rsid w:val="00E757F2"/>
    <w:rsid w:val="00E75C26"/>
    <w:rsid w:val="00E76420"/>
    <w:rsid w:val="00E7683A"/>
    <w:rsid w:val="00E7757A"/>
    <w:rsid w:val="00E82D9C"/>
    <w:rsid w:val="00E83A0B"/>
    <w:rsid w:val="00E86F9D"/>
    <w:rsid w:val="00E87D7E"/>
    <w:rsid w:val="00E908A3"/>
    <w:rsid w:val="00E938D3"/>
    <w:rsid w:val="00E942CB"/>
    <w:rsid w:val="00E962B8"/>
    <w:rsid w:val="00E97B16"/>
    <w:rsid w:val="00EA05B7"/>
    <w:rsid w:val="00EA074E"/>
    <w:rsid w:val="00EA28B6"/>
    <w:rsid w:val="00EA34D1"/>
    <w:rsid w:val="00EA59C0"/>
    <w:rsid w:val="00EA5D6F"/>
    <w:rsid w:val="00EA5FA9"/>
    <w:rsid w:val="00EA6AE1"/>
    <w:rsid w:val="00EA6F05"/>
    <w:rsid w:val="00EA7228"/>
    <w:rsid w:val="00EB08BE"/>
    <w:rsid w:val="00EB1E5D"/>
    <w:rsid w:val="00EB3D8F"/>
    <w:rsid w:val="00EB66B3"/>
    <w:rsid w:val="00EB71C5"/>
    <w:rsid w:val="00EB73FF"/>
    <w:rsid w:val="00EB7B7C"/>
    <w:rsid w:val="00EC0BA3"/>
    <w:rsid w:val="00EC25F5"/>
    <w:rsid w:val="00EC3DE0"/>
    <w:rsid w:val="00EC5C3B"/>
    <w:rsid w:val="00EC6DD3"/>
    <w:rsid w:val="00EC704C"/>
    <w:rsid w:val="00EC7548"/>
    <w:rsid w:val="00EC7BDE"/>
    <w:rsid w:val="00ED2691"/>
    <w:rsid w:val="00ED2DF0"/>
    <w:rsid w:val="00ED65FF"/>
    <w:rsid w:val="00EE16D9"/>
    <w:rsid w:val="00EE18D4"/>
    <w:rsid w:val="00EE1B96"/>
    <w:rsid w:val="00EE2493"/>
    <w:rsid w:val="00EE4930"/>
    <w:rsid w:val="00EE5AC2"/>
    <w:rsid w:val="00EE5AFB"/>
    <w:rsid w:val="00EE697E"/>
    <w:rsid w:val="00EE73EC"/>
    <w:rsid w:val="00EE746F"/>
    <w:rsid w:val="00EF057E"/>
    <w:rsid w:val="00EF0C22"/>
    <w:rsid w:val="00EF2DC0"/>
    <w:rsid w:val="00EF6278"/>
    <w:rsid w:val="00EF641A"/>
    <w:rsid w:val="00EF6EED"/>
    <w:rsid w:val="00EF717F"/>
    <w:rsid w:val="00F0639A"/>
    <w:rsid w:val="00F066C2"/>
    <w:rsid w:val="00F071FD"/>
    <w:rsid w:val="00F0770C"/>
    <w:rsid w:val="00F141FA"/>
    <w:rsid w:val="00F14CB3"/>
    <w:rsid w:val="00F1502C"/>
    <w:rsid w:val="00F1626C"/>
    <w:rsid w:val="00F20ACD"/>
    <w:rsid w:val="00F21678"/>
    <w:rsid w:val="00F216B6"/>
    <w:rsid w:val="00F228C1"/>
    <w:rsid w:val="00F23459"/>
    <w:rsid w:val="00F24DE6"/>
    <w:rsid w:val="00F25B2B"/>
    <w:rsid w:val="00F25EFE"/>
    <w:rsid w:val="00F27895"/>
    <w:rsid w:val="00F27961"/>
    <w:rsid w:val="00F27F29"/>
    <w:rsid w:val="00F3064C"/>
    <w:rsid w:val="00F309A5"/>
    <w:rsid w:val="00F31156"/>
    <w:rsid w:val="00F340FD"/>
    <w:rsid w:val="00F34648"/>
    <w:rsid w:val="00F348AB"/>
    <w:rsid w:val="00F34B5A"/>
    <w:rsid w:val="00F34DCE"/>
    <w:rsid w:val="00F375AA"/>
    <w:rsid w:val="00F41623"/>
    <w:rsid w:val="00F419BE"/>
    <w:rsid w:val="00F42C62"/>
    <w:rsid w:val="00F4354F"/>
    <w:rsid w:val="00F4357E"/>
    <w:rsid w:val="00F43963"/>
    <w:rsid w:val="00F44D29"/>
    <w:rsid w:val="00F454EF"/>
    <w:rsid w:val="00F45D3D"/>
    <w:rsid w:val="00F46483"/>
    <w:rsid w:val="00F50350"/>
    <w:rsid w:val="00F50D2A"/>
    <w:rsid w:val="00F5184B"/>
    <w:rsid w:val="00F52603"/>
    <w:rsid w:val="00F5498F"/>
    <w:rsid w:val="00F55D63"/>
    <w:rsid w:val="00F60642"/>
    <w:rsid w:val="00F6216C"/>
    <w:rsid w:val="00F62810"/>
    <w:rsid w:val="00F636EC"/>
    <w:rsid w:val="00F64852"/>
    <w:rsid w:val="00F65868"/>
    <w:rsid w:val="00F66657"/>
    <w:rsid w:val="00F675DA"/>
    <w:rsid w:val="00F70DF4"/>
    <w:rsid w:val="00F71A74"/>
    <w:rsid w:val="00F71DD1"/>
    <w:rsid w:val="00F72621"/>
    <w:rsid w:val="00F72DE5"/>
    <w:rsid w:val="00F753CB"/>
    <w:rsid w:val="00F76B70"/>
    <w:rsid w:val="00F76DB7"/>
    <w:rsid w:val="00F77CAF"/>
    <w:rsid w:val="00F77F04"/>
    <w:rsid w:val="00F8130F"/>
    <w:rsid w:val="00F81782"/>
    <w:rsid w:val="00F81B65"/>
    <w:rsid w:val="00F81E77"/>
    <w:rsid w:val="00F8312D"/>
    <w:rsid w:val="00F843E5"/>
    <w:rsid w:val="00F8527A"/>
    <w:rsid w:val="00F85FEA"/>
    <w:rsid w:val="00F8719A"/>
    <w:rsid w:val="00F87AE2"/>
    <w:rsid w:val="00F912D0"/>
    <w:rsid w:val="00F913A7"/>
    <w:rsid w:val="00F917C4"/>
    <w:rsid w:val="00F94197"/>
    <w:rsid w:val="00F96E24"/>
    <w:rsid w:val="00FA12F1"/>
    <w:rsid w:val="00FA4865"/>
    <w:rsid w:val="00FA4DB2"/>
    <w:rsid w:val="00FA573C"/>
    <w:rsid w:val="00FA5772"/>
    <w:rsid w:val="00FA74F3"/>
    <w:rsid w:val="00FB00F4"/>
    <w:rsid w:val="00FB06CA"/>
    <w:rsid w:val="00FB14F3"/>
    <w:rsid w:val="00FB1A20"/>
    <w:rsid w:val="00FB1F05"/>
    <w:rsid w:val="00FB21B7"/>
    <w:rsid w:val="00FB4202"/>
    <w:rsid w:val="00FB58B6"/>
    <w:rsid w:val="00FB67FA"/>
    <w:rsid w:val="00FB6FE6"/>
    <w:rsid w:val="00FB752B"/>
    <w:rsid w:val="00FC1249"/>
    <w:rsid w:val="00FC1251"/>
    <w:rsid w:val="00FC23D3"/>
    <w:rsid w:val="00FC2B3F"/>
    <w:rsid w:val="00FC48EA"/>
    <w:rsid w:val="00FC4A09"/>
    <w:rsid w:val="00FC5657"/>
    <w:rsid w:val="00FC75E4"/>
    <w:rsid w:val="00FD349D"/>
    <w:rsid w:val="00FD64D8"/>
    <w:rsid w:val="00FD686F"/>
    <w:rsid w:val="00FD697E"/>
    <w:rsid w:val="00FD71B7"/>
    <w:rsid w:val="00FE0380"/>
    <w:rsid w:val="00FE36B3"/>
    <w:rsid w:val="00FE42AA"/>
    <w:rsid w:val="00FE4705"/>
    <w:rsid w:val="00FF091D"/>
    <w:rsid w:val="00FF39B2"/>
    <w:rsid w:val="00FF5CD5"/>
    <w:rsid w:val="00FF69D7"/>
    <w:rsid w:val="00FF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C02D8"/>
  <w15:docId w15:val="{8EB8A3A1-2217-4B7D-A9BE-6D053C6E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C9"/>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31">
    <w:name w:val="Знак3"/>
    <w:basedOn w:val="a"/>
    <w:rsid w:val="00F3064C"/>
    <w:pPr>
      <w:spacing w:before="100" w:beforeAutospacing="1" w:after="100" w:afterAutospacing="1"/>
    </w:pPr>
    <w:rPr>
      <w:rFonts w:ascii="Tahoma" w:hAnsi="Tahoma"/>
      <w:sz w:val="20"/>
      <w:szCs w:val="20"/>
      <w:lang w:val="en-US" w:eastAsia="en-US"/>
    </w:rPr>
  </w:style>
  <w:style w:type="table" w:styleId="ab">
    <w:name w:val="Table Grid"/>
    <w:basedOn w:val="a1"/>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c">
    <w:name w:val="Body Text"/>
    <w:basedOn w:val="a"/>
    <w:link w:val="ad"/>
    <w:rsid w:val="00C526F7"/>
    <w:pPr>
      <w:spacing w:after="120"/>
    </w:pPr>
  </w:style>
  <w:style w:type="paragraph" w:customStyle="1" w:styleId="ae">
    <w:name w:val="Обычный таблица"/>
    <w:basedOn w:val="a"/>
    <w:link w:val="af"/>
    <w:rsid w:val="00647F9F"/>
    <w:rPr>
      <w:sz w:val="18"/>
      <w:szCs w:val="18"/>
    </w:rPr>
  </w:style>
  <w:style w:type="character" w:customStyle="1" w:styleId="af">
    <w:name w:val="Обычный таблица Знак"/>
    <w:basedOn w:val="a0"/>
    <w:link w:val="ae"/>
    <w:locked/>
    <w:rsid w:val="00647F9F"/>
    <w:rPr>
      <w:sz w:val="18"/>
      <w:szCs w:val="18"/>
      <w:lang w:val="ru-RU" w:eastAsia="ru-RU" w:bidi="ar-SA"/>
    </w:rPr>
  </w:style>
  <w:style w:type="paragraph" w:styleId="af0">
    <w:name w:val="Balloon Text"/>
    <w:basedOn w:val="a"/>
    <w:semiHidden/>
    <w:rsid w:val="00E962B8"/>
    <w:rPr>
      <w:rFonts w:ascii="Tahoma" w:hAnsi="Tahoma" w:cs="Tahoma"/>
      <w:sz w:val="16"/>
      <w:szCs w:val="16"/>
    </w:rPr>
  </w:style>
  <w:style w:type="paragraph" w:customStyle="1" w:styleId="af1">
    <w:name w:val="!Основной"/>
    <w:link w:val="af2"/>
    <w:rsid w:val="00DE25DE"/>
    <w:pPr>
      <w:keepNext/>
      <w:ind w:firstLine="737"/>
      <w:jc w:val="both"/>
    </w:pPr>
    <w:rPr>
      <w:rFonts w:eastAsia="MS Mincho"/>
      <w:sz w:val="24"/>
      <w:szCs w:val="24"/>
    </w:rPr>
  </w:style>
  <w:style w:type="character" w:customStyle="1" w:styleId="af2">
    <w:name w:val="!Основной Знак"/>
    <w:basedOn w:val="a0"/>
    <w:link w:val="af1"/>
    <w:locked/>
    <w:rsid w:val="00DE25DE"/>
    <w:rPr>
      <w:rFonts w:eastAsia="MS Mincho"/>
      <w:sz w:val="24"/>
      <w:szCs w:val="24"/>
      <w:lang w:val="ru-RU" w:eastAsia="ru-RU" w:bidi="ar-SA"/>
    </w:rPr>
  </w:style>
  <w:style w:type="character" w:customStyle="1" w:styleId="ad">
    <w:name w:val="Основной текст Знак"/>
    <w:basedOn w:val="a0"/>
    <w:link w:val="ac"/>
    <w:semiHidden/>
    <w:locked/>
    <w:rsid w:val="00B01C11"/>
    <w:rPr>
      <w:sz w:val="24"/>
      <w:szCs w:val="24"/>
      <w:lang w:val="ru-RU" w:eastAsia="ru-RU" w:bidi="ar-SA"/>
    </w:rPr>
  </w:style>
  <w:style w:type="character" w:customStyle="1" w:styleId="32">
    <w:name w:val="Основной текст (3)_"/>
    <w:basedOn w:val="a0"/>
    <w:link w:val="33"/>
    <w:rsid w:val="0060161A"/>
    <w:rPr>
      <w:b/>
      <w:bCs/>
      <w:lang w:bidi="ar-SA"/>
    </w:rPr>
  </w:style>
  <w:style w:type="character" w:customStyle="1" w:styleId="af3">
    <w:name w:val="Основной текст_"/>
    <w:basedOn w:val="a0"/>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4">
    <w:name w:val="Основной текст + Полужирный"/>
    <w:basedOn w:val="af3"/>
    <w:rsid w:val="0060161A"/>
    <w:rPr>
      <w:rFonts w:ascii="Times New Roman" w:hAnsi="Times New Roman" w:cs="Times New Roman"/>
      <w:b/>
      <w:bCs/>
      <w:u w:val="none"/>
    </w:rPr>
  </w:style>
  <w:style w:type="character" w:customStyle="1" w:styleId="af5">
    <w:name w:val="Основной текст + Курсив"/>
    <w:aliases w:val="Интервал 0 pt"/>
    <w:basedOn w:val="af3"/>
    <w:rsid w:val="0060161A"/>
    <w:rPr>
      <w:rFonts w:ascii="Times New Roman" w:hAnsi="Times New Roman" w:cs="Times New Roman"/>
      <w:i/>
      <w:iCs/>
      <w:spacing w:val="-10"/>
      <w:u w:val="none"/>
    </w:rPr>
  </w:style>
  <w:style w:type="character" w:customStyle="1" w:styleId="34">
    <w:name w:val="Основной текст (3) + Не полужирный"/>
    <w:basedOn w:val="32"/>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3"/>
    <w:rsid w:val="0060161A"/>
    <w:rPr>
      <w:rFonts w:ascii="Times New Roman" w:hAnsi="Times New Roman" w:cs="Times New Roman"/>
      <w:sz w:val="20"/>
      <w:szCs w:val="20"/>
      <w:u w:val="none"/>
    </w:rPr>
  </w:style>
  <w:style w:type="paragraph" w:customStyle="1" w:styleId="33">
    <w:name w:val="Основной текст (3)"/>
    <w:basedOn w:val="a"/>
    <w:link w:val="32"/>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6">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7">
    <w:name w:val="Normal (Web)"/>
    <w:basedOn w:val="a"/>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character" w:customStyle="1" w:styleId="Bodytext">
    <w:name w:val="Body text_"/>
    <w:basedOn w:val="a0"/>
    <w:link w:val="10"/>
    <w:rsid w:val="00722CEF"/>
    <w:rPr>
      <w:sz w:val="26"/>
      <w:szCs w:val="26"/>
      <w:shd w:val="clear" w:color="auto" w:fill="FFFFFF"/>
    </w:rPr>
  </w:style>
  <w:style w:type="paragraph" w:customStyle="1" w:styleId="10">
    <w:name w:val="Основной текст1"/>
    <w:basedOn w:val="a"/>
    <w:link w:val="Bodytext"/>
    <w:rsid w:val="00722CEF"/>
    <w:pPr>
      <w:widowControl w:val="0"/>
      <w:shd w:val="clear" w:color="auto" w:fill="FFFFFF"/>
      <w:spacing w:after="300" w:line="317" w:lineRule="exact"/>
    </w:pPr>
    <w:rPr>
      <w:sz w:val="26"/>
      <w:szCs w:val="26"/>
    </w:rPr>
  </w:style>
  <w:style w:type="character" w:customStyle="1" w:styleId="iceouttxt5">
    <w:name w:val="iceouttxt5"/>
    <w:rsid w:val="00722CEF"/>
    <w:rPr>
      <w:rFonts w:ascii="Arial" w:hAnsi="Arial" w:cs="Arial" w:hint="default"/>
      <w:color w:val="666666"/>
      <w:sz w:val="18"/>
      <w:szCs w:val="18"/>
    </w:rPr>
  </w:style>
  <w:style w:type="paragraph" w:customStyle="1" w:styleId="Default">
    <w:name w:val="Default"/>
    <w:rsid w:val="0092738C"/>
    <w:pPr>
      <w:autoSpaceDE w:val="0"/>
      <w:autoSpaceDN w:val="0"/>
      <w:adjustRightInd w:val="0"/>
    </w:pPr>
    <w:rPr>
      <w:color w:val="000000"/>
      <w:sz w:val="24"/>
      <w:szCs w:val="24"/>
    </w:rPr>
  </w:style>
  <w:style w:type="paragraph" w:styleId="af8">
    <w:name w:val="List Paragraph"/>
    <w:basedOn w:val="a"/>
    <w:link w:val="af9"/>
    <w:uiPriority w:val="34"/>
    <w:qFormat/>
    <w:rsid w:val="0030221F"/>
    <w:pPr>
      <w:ind w:left="720"/>
      <w:contextualSpacing/>
    </w:pPr>
  </w:style>
  <w:style w:type="paragraph" w:styleId="afa">
    <w:name w:val="footer"/>
    <w:basedOn w:val="a"/>
    <w:link w:val="afb"/>
    <w:rsid w:val="00F454EF"/>
    <w:pPr>
      <w:tabs>
        <w:tab w:val="center" w:pos="4677"/>
        <w:tab w:val="right" w:pos="9355"/>
      </w:tabs>
    </w:pPr>
  </w:style>
  <w:style w:type="character" w:customStyle="1" w:styleId="afb">
    <w:name w:val="Нижний колонтитул Знак"/>
    <w:basedOn w:val="a0"/>
    <w:link w:val="afa"/>
    <w:rsid w:val="00F454EF"/>
    <w:rPr>
      <w:sz w:val="24"/>
      <w:szCs w:val="24"/>
    </w:rPr>
  </w:style>
  <w:style w:type="character" w:customStyle="1" w:styleId="blk">
    <w:name w:val="blk"/>
    <w:rsid w:val="005B4EAA"/>
  </w:style>
  <w:style w:type="character" w:customStyle="1" w:styleId="apple-converted-space">
    <w:name w:val="apple-converted-space"/>
    <w:rsid w:val="005B4EAA"/>
  </w:style>
  <w:style w:type="character" w:customStyle="1" w:styleId="af9">
    <w:name w:val="Абзац списка Знак"/>
    <w:link w:val="af8"/>
    <w:uiPriority w:val="34"/>
    <w:locked/>
    <w:rsid w:val="00042C46"/>
    <w:rPr>
      <w:sz w:val="24"/>
      <w:szCs w:val="24"/>
    </w:rPr>
  </w:style>
  <w:style w:type="paragraph" w:customStyle="1" w:styleId="ConsNormal">
    <w:name w:val="ConsNormal"/>
    <w:uiPriority w:val="99"/>
    <w:rsid w:val="00871AA4"/>
    <w:pPr>
      <w:widowControl w:val="0"/>
      <w:autoSpaceDE w:val="0"/>
      <w:autoSpaceDN w:val="0"/>
      <w:adjustRightInd w:val="0"/>
      <w:ind w:right="19772" w:firstLine="720"/>
    </w:pPr>
    <w:rPr>
      <w:rFonts w:ascii="Arial" w:hAnsi="Arial" w:cs="Arial"/>
    </w:rPr>
  </w:style>
  <w:style w:type="character" w:customStyle="1" w:styleId="s6">
    <w:name w:val="s6"/>
    <w:basedOn w:val="a0"/>
    <w:uiPriority w:val="99"/>
    <w:rsid w:val="0070324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30035">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1226066484">
      <w:bodyDiv w:val="1"/>
      <w:marLeft w:val="0"/>
      <w:marRight w:val="0"/>
      <w:marTop w:val="0"/>
      <w:marBottom w:val="0"/>
      <w:divBdr>
        <w:top w:val="none" w:sz="0" w:space="0" w:color="auto"/>
        <w:left w:val="none" w:sz="0" w:space="0" w:color="auto"/>
        <w:bottom w:val="none" w:sz="0" w:space="0" w:color="auto"/>
        <w:right w:val="none" w:sz="0" w:space="0" w:color="auto"/>
      </w:divBdr>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9227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B23A2-6B89-4B8B-9476-88E2BE22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10355</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Алыбин Юрий Александрович</dc:creator>
  <cp:lastModifiedBy>Алыбин Юрий Александрович</cp:lastModifiedBy>
  <cp:revision>2</cp:revision>
  <cp:lastPrinted>2018-07-02T09:29:00Z</cp:lastPrinted>
  <dcterms:created xsi:type="dcterms:W3CDTF">2021-10-27T13:09:00Z</dcterms:created>
  <dcterms:modified xsi:type="dcterms:W3CDTF">2021-10-27T13:09:00Z</dcterms:modified>
</cp:coreProperties>
</file>