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5A05" w:rsidRPr="00E13333" w:rsidRDefault="00C65A05" w:rsidP="00C65A05">
      <w:pPr>
        <w:spacing w:line="240" w:lineRule="auto"/>
        <w:contextualSpacing/>
        <w:jc w:val="center"/>
        <w:rPr>
          <w:rFonts w:ascii="Times New Roman" w:eastAsia="Times New Roman" w:hAnsi="Times New Roman" w:cs="Times New Roman"/>
          <w:b/>
          <w:noProof/>
          <w:sz w:val="25"/>
          <w:szCs w:val="25"/>
          <w:lang w:eastAsia="ru-RU"/>
        </w:rPr>
      </w:pPr>
      <w:r w:rsidRPr="00E13333">
        <w:rPr>
          <w:rFonts w:ascii="Times New Roman" w:eastAsia="Times New Roman" w:hAnsi="Times New Roman" w:cs="Times New Roman"/>
          <w:b/>
          <w:noProof/>
          <w:sz w:val="25"/>
          <w:szCs w:val="25"/>
          <w:lang w:eastAsia="ru-RU"/>
        </w:rPr>
        <w:t>РЕШЕНИЕ</w:t>
      </w:r>
    </w:p>
    <w:p w:rsidR="00C65A05" w:rsidRPr="00E13333" w:rsidRDefault="00C65A05" w:rsidP="00C65A05">
      <w:pPr>
        <w:spacing w:line="240" w:lineRule="auto"/>
        <w:ind w:firstLine="709"/>
        <w:contextualSpacing/>
        <w:jc w:val="center"/>
        <w:rPr>
          <w:rFonts w:ascii="Times New Roman" w:eastAsia="Times New Roman" w:hAnsi="Times New Roman" w:cs="Times New Roman"/>
          <w:b/>
          <w:noProof/>
          <w:sz w:val="26"/>
          <w:szCs w:val="26"/>
          <w:lang w:eastAsia="ru-RU"/>
        </w:rPr>
      </w:pPr>
      <w:r w:rsidRPr="00E13333">
        <w:rPr>
          <w:rFonts w:ascii="Times New Roman" w:eastAsia="Times New Roman" w:hAnsi="Times New Roman" w:cs="Times New Roman"/>
          <w:b/>
          <w:noProof/>
          <w:sz w:val="26"/>
          <w:szCs w:val="26"/>
          <w:lang w:eastAsia="ru-RU"/>
        </w:rPr>
        <w:t>Комиссии по контролю в сфере закупок по делу</w:t>
      </w:r>
      <w:r w:rsidR="00C072EB" w:rsidRPr="00E13333">
        <w:rPr>
          <w:rFonts w:ascii="Times New Roman" w:eastAsia="Times New Roman" w:hAnsi="Times New Roman" w:cs="Times New Roman"/>
          <w:b/>
          <w:noProof/>
          <w:sz w:val="26"/>
          <w:szCs w:val="26"/>
          <w:lang w:eastAsia="ru-RU"/>
        </w:rPr>
        <w:t xml:space="preserve"> №</w:t>
      </w:r>
      <w:r w:rsidRPr="00E13333">
        <w:rPr>
          <w:rFonts w:ascii="Times New Roman" w:eastAsia="Times New Roman" w:hAnsi="Times New Roman" w:cs="Times New Roman"/>
          <w:b/>
          <w:noProof/>
          <w:sz w:val="26"/>
          <w:szCs w:val="26"/>
          <w:lang w:eastAsia="ru-RU"/>
        </w:rPr>
        <w:t xml:space="preserve"> </w:t>
      </w:r>
      <w:r w:rsidR="0096334D" w:rsidRPr="00E13333">
        <w:rPr>
          <w:rFonts w:ascii="Times New Roman" w:eastAsia="Times New Roman" w:hAnsi="Times New Roman" w:cs="Times New Roman"/>
          <w:b/>
          <w:noProof/>
          <w:sz w:val="26"/>
          <w:szCs w:val="26"/>
          <w:lang w:eastAsia="ru-RU"/>
        </w:rPr>
        <w:t>012/06/106-969/2021</w:t>
      </w:r>
    </w:p>
    <w:p w:rsidR="000E1521" w:rsidRPr="004C1065" w:rsidRDefault="000E1521" w:rsidP="00C65A05">
      <w:pPr>
        <w:spacing w:line="240" w:lineRule="auto"/>
        <w:ind w:firstLine="709"/>
        <w:contextualSpacing/>
        <w:jc w:val="center"/>
        <w:rPr>
          <w:rFonts w:ascii="Times New Roman" w:eastAsia="Times New Roman" w:hAnsi="Times New Roman" w:cs="Times New Roman"/>
          <w:b/>
          <w:noProof/>
          <w:sz w:val="26"/>
          <w:szCs w:val="26"/>
          <w:lang w:eastAsia="ru-RU"/>
        </w:rPr>
      </w:pPr>
    </w:p>
    <w:p w:rsidR="00C65A05" w:rsidRPr="004C1065" w:rsidRDefault="00E13333" w:rsidP="00C65A05">
      <w:pPr>
        <w:spacing w:line="240" w:lineRule="auto"/>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21</w:t>
      </w:r>
      <w:r w:rsidR="00C65A05" w:rsidRPr="004C1065">
        <w:rPr>
          <w:rFonts w:ascii="Times New Roman" w:eastAsia="Times New Roman" w:hAnsi="Times New Roman" w:cs="Times New Roman"/>
          <w:noProof/>
          <w:sz w:val="26"/>
          <w:szCs w:val="26"/>
          <w:lang w:eastAsia="ru-RU"/>
        </w:rPr>
        <w:t xml:space="preserve"> </w:t>
      </w:r>
      <w:r>
        <w:rPr>
          <w:rFonts w:ascii="Times New Roman" w:eastAsia="Times New Roman" w:hAnsi="Times New Roman" w:cs="Times New Roman"/>
          <w:noProof/>
          <w:sz w:val="26"/>
          <w:szCs w:val="26"/>
          <w:lang w:eastAsia="ru-RU"/>
        </w:rPr>
        <w:t>октября</w:t>
      </w:r>
      <w:r w:rsidR="00C65A05" w:rsidRPr="004C1065">
        <w:rPr>
          <w:rFonts w:ascii="Times New Roman" w:eastAsia="Times New Roman" w:hAnsi="Times New Roman" w:cs="Times New Roman"/>
          <w:noProof/>
          <w:sz w:val="26"/>
          <w:szCs w:val="26"/>
          <w:lang w:eastAsia="ru-RU"/>
        </w:rPr>
        <w:t xml:space="preserve"> 20</w:t>
      </w:r>
      <w:r w:rsidR="00C65A05">
        <w:rPr>
          <w:rFonts w:ascii="Times New Roman" w:eastAsia="Times New Roman" w:hAnsi="Times New Roman" w:cs="Times New Roman"/>
          <w:noProof/>
          <w:sz w:val="26"/>
          <w:szCs w:val="26"/>
          <w:lang w:eastAsia="ru-RU"/>
        </w:rPr>
        <w:t>21</w:t>
      </w:r>
      <w:r w:rsidR="00C65A05" w:rsidRPr="004C1065">
        <w:rPr>
          <w:rFonts w:ascii="Times New Roman" w:eastAsia="Times New Roman" w:hAnsi="Times New Roman" w:cs="Times New Roman"/>
          <w:noProof/>
          <w:sz w:val="26"/>
          <w:szCs w:val="26"/>
          <w:lang w:eastAsia="ru-RU"/>
        </w:rPr>
        <w:t xml:space="preserve"> года                                                                                  </w:t>
      </w:r>
      <w:r>
        <w:rPr>
          <w:rFonts w:ascii="Times New Roman" w:eastAsia="Times New Roman" w:hAnsi="Times New Roman" w:cs="Times New Roman"/>
          <w:noProof/>
          <w:sz w:val="26"/>
          <w:szCs w:val="26"/>
          <w:lang w:eastAsia="ru-RU"/>
        </w:rPr>
        <w:t xml:space="preserve">  </w:t>
      </w:r>
      <w:r w:rsidR="00C65A05" w:rsidRPr="004C1065">
        <w:rPr>
          <w:rFonts w:ascii="Times New Roman" w:eastAsia="Times New Roman" w:hAnsi="Times New Roman" w:cs="Times New Roman"/>
          <w:noProof/>
          <w:sz w:val="26"/>
          <w:szCs w:val="26"/>
          <w:lang w:eastAsia="ru-RU"/>
        </w:rPr>
        <w:t>г. Йошкар-Ола</w:t>
      </w:r>
    </w:p>
    <w:p w:rsidR="00C65A05" w:rsidRPr="004C1065" w:rsidRDefault="00C65A05" w:rsidP="00C65A05">
      <w:pPr>
        <w:spacing w:line="240" w:lineRule="auto"/>
        <w:ind w:firstLine="709"/>
        <w:contextualSpacing/>
        <w:jc w:val="both"/>
        <w:rPr>
          <w:rFonts w:ascii="Times New Roman" w:eastAsia="Times New Roman" w:hAnsi="Times New Roman" w:cs="Times New Roman"/>
          <w:noProof/>
          <w:sz w:val="26"/>
          <w:szCs w:val="26"/>
          <w:lang w:eastAsia="ru-RU"/>
        </w:rPr>
      </w:pPr>
    </w:p>
    <w:p w:rsidR="00C65A05" w:rsidRPr="004C1065" w:rsidRDefault="00C65A05" w:rsidP="00C65A05">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Комиссия Марийского УФАС России по контролю в сфере закупок в составе:</w:t>
      </w:r>
    </w:p>
    <w:p w:rsidR="000E1521" w:rsidRPr="004F6E18" w:rsidRDefault="00E13333" w:rsidP="000E1521">
      <w:pPr>
        <w:suppressAutoHyphens/>
        <w:spacing w:after="0" w:line="240" w:lineRule="auto"/>
        <w:ind w:firstLine="709"/>
        <w:jc w:val="both"/>
        <w:rPr>
          <w:rFonts w:ascii="Times New Roman" w:hAnsi="Times New Roman" w:cs="Times New Roman"/>
          <w:noProof/>
          <w:sz w:val="26"/>
          <w:szCs w:val="26"/>
          <w:lang w:eastAsia="ru-RU"/>
        </w:rPr>
      </w:pPr>
      <w:r w:rsidRPr="00B024B4">
        <w:rPr>
          <w:rFonts w:ascii="Times New Roman" w:hAnsi="Times New Roman" w:cs="Times New Roman"/>
          <w:noProof/>
          <w:sz w:val="26"/>
          <w:szCs w:val="26"/>
          <w:lang w:eastAsia="ru-RU"/>
        </w:rPr>
        <w:t xml:space="preserve">Председателя Комиссии – заместитель руководителя - начальник отдела </w:t>
      </w:r>
      <w:r w:rsidRPr="00B024B4">
        <w:rPr>
          <w:rFonts w:ascii="Times New Roman" w:hAnsi="Times New Roman" w:cs="Times New Roman"/>
          <w:sz w:val="26"/>
          <w:szCs w:val="26"/>
        </w:rPr>
        <w:t>контроля закупок и антимонопольного контроля органов власти</w:t>
      </w:r>
      <w:r w:rsidR="000E1521" w:rsidRPr="004F6E18">
        <w:rPr>
          <w:rFonts w:ascii="Times New Roman" w:hAnsi="Times New Roman" w:cs="Times New Roman"/>
          <w:noProof/>
          <w:sz w:val="26"/>
          <w:szCs w:val="26"/>
          <w:lang w:eastAsia="ru-RU"/>
        </w:rPr>
        <w:t>;</w:t>
      </w:r>
    </w:p>
    <w:p w:rsidR="00C65A05" w:rsidRPr="004C1065" w:rsidRDefault="000E1521" w:rsidP="00C65A05">
      <w:pPr>
        <w:spacing w:line="240" w:lineRule="auto"/>
        <w:ind w:firstLine="709"/>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членов</w:t>
      </w:r>
      <w:r w:rsidR="00C65A05" w:rsidRPr="004C1065">
        <w:rPr>
          <w:rFonts w:ascii="Times New Roman" w:eastAsia="Times New Roman" w:hAnsi="Times New Roman" w:cs="Times New Roman"/>
          <w:noProof/>
          <w:sz w:val="26"/>
          <w:szCs w:val="26"/>
          <w:lang w:eastAsia="ru-RU"/>
        </w:rPr>
        <w:t xml:space="preserve"> Комиссии:</w:t>
      </w:r>
    </w:p>
    <w:p w:rsidR="00C65A05" w:rsidRDefault="00C65A05" w:rsidP="00C65A05">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w:t>
      </w:r>
      <w:r w:rsidR="00E13333">
        <w:rPr>
          <w:rFonts w:ascii="Times New Roman" w:eastAsia="Times New Roman" w:hAnsi="Times New Roman" w:cs="Times New Roman"/>
          <w:noProof/>
          <w:sz w:val="26"/>
          <w:szCs w:val="26"/>
          <w:lang w:eastAsia="ru-RU"/>
        </w:rPr>
        <w:t xml:space="preserve"> специалист-</w:t>
      </w:r>
      <w:r>
        <w:rPr>
          <w:rFonts w:ascii="Times New Roman" w:eastAsia="Times New Roman" w:hAnsi="Times New Roman" w:cs="Times New Roman"/>
          <w:noProof/>
          <w:sz w:val="26"/>
          <w:szCs w:val="26"/>
          <w:lang w:eastAsia="ru-RU"/>
        </w:rPr>
        <w:t>эксперт</w:t>
      </w:r>
      <w:r w:rsidRPr="00E870A4">
        <w:rPr>
          <w:rFonts w:ascii="Times New Roman" w:eastAsia="Times New Roman" w:hAnsi="Times New Roman" w:cs="Times New Roman"/>
          <w:noProof/>
          <w:sz w:val="26"/>
          <w:szCs w:val="26"/>
          <w:lang w:eastAsia="ru-RU"/>
        </w:rPr>
        <w:t xml:space="preserve"> </w:t>
      </w:r>
      <w:r w:rsidRPr="004C1065">
        <w:rPr>
          <w:rFonts w:ascii="Times New Roman" w:eastAsia="Times New Roman" w:hAnsi="Times New Roman" w:cs="Times New Roman"/>
          <w:noProof/>
          <w:sz w:val="26"/>
          <w:szCs w:val="26"/>
          <w:lang w:eastAsia="ru-RU"/>
        </w:rPr>
        <w:t>отдела контроля закупок и антимоноп</w:t>
      </w:r>
      <w:r w:rsidR="00EE5CA3">
        <w:rPr>
          <w:rFonts w:ascii="Times New Roman" w:eastAsia="Times New Roman" w:hAnsi="Times New Roman" w:cs="Times New Roman"/>
          <w:noProof/>
          <w:sz w:val="26"/>
          <w:szCs w:val="26"/>
          <w:lang w:eastAsia="ru-RU"/>
        </w:rPr>
        <w:t>ольного контроля органов власти;</w:t>
      </w:r>
    </w:p>
    <w:p w:rsidR="000E1521" w:rsidRPr="004C1065" w:rsidRDefault="000E1521" w:rsidP="000E1521">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w:t>
      </w:r>
      <w:r>
        <w:rPr>
          <w:rFonts w:ascii="Times New Roman" w:eastAsia="Times New Roman" w:hAnsi="Times New Roman" w:cs="Times New Roman"/>
          <w:noProof/>
          <w:sz w:val="26"/>
          <w:szCs w:val="26"/>
          <w:lang w:eastAsia="ru-RU"/>
        </w:rPr>
        <w:t xml:space="preserve"> </w:t>
      </w:r>
      <w:r w:rsidR="00E13333">
        <w:rPr>
          <w:rFonts w:ascii="Times New Roman" w:eastAsia="Times New Roman" w:hAnsi="Times New Roman" w:cs="Times New Roman"/>
          <w:noProof/>
          <w:sz w:val="26"/>
          <w:szCs w:val="26"/>
          <w:lang w:eastAsia="ru-RU"/>
        </w:rPr>
        <w:t>специалист-эксперт</w:t>
      </w:r>
      <w:r w:rsidR="00E13333" w:rsidRPr="00E870A4">
        <w:rPr>
          <w:rFonts w:ascii="Times New Roman" w:eastAsia="Times New Roman" w:hAnsi="Times New Roman" w:cs="Times New Roman"/>
          <w:noProof/>
          <w:sz w:val="26"/>
          <w:szCs w:val="26"/>
          <w:lang w:eastAsia="ru-RU"/>
        </w:rPr>
        <w:t xml:space="preserve"> </w:t>
      </w:r>
      <w:r w:rsidRPr="004C1065">
        <w:rPr>
          <w:rFonts w:ascii="Times New Roman" w:eastAsia="Times New Roman" w:hAnsi="Times New Roman" w:cs="Times New Roman"/>
          <w:noProof/>
          <w:sz w:val="26"/>
          <w:szCs w:val="26"/>
          <w:lang w:eastAsia="ru-RU"/>
        </w:rPr>
        <w:t>отдела контроля закупок и антимонопольного контроля органов власти;</w:t>
      </w:r>
    </w:p>
    <w:p w:rsidR="00C65A05" w:rsidRPr="004C1065" w:rsidRDefault="00FE5518" w:rsidP="00C65A05">
      <w:pPr>
        <w:spacing w:line="240" w:lineRule="auto"/>
        <w:ind w:firstLine="709"/>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 xml:space="preserve">в </w:t>
      </w:r>
      <w:r w:rsidR="00C1296C">
        <w:rPr>
          <w:rFonts w:ascii="Times New Roman" w:eastAsia="Times New Roman" w:hAnsi="Times New Roman" w:cs="Times New Roman"/>
          <w:noProof/>
          <w:sz w:val="26"/>
          <w:szCs w:val="26"/>
          <w:lang w:eastAsia="ru-RU"/>
        </w:rPr>
        <w:t>присутствии</w:t>
      </w:r>
      <w:r w:rsidR="00E13333">
        <w:rPr>
          <w:rFonts w:ascii="Times New Roman" w:eastAsia="Times New Roman" w:hAnsi="Times New Roman" w:cs="Times New Roman"/>
          <w:noProof/>
          <w:sz w:val="26"/>
          <w:szCs w:val="26"/>
          <w:lang w:eastAsia="ru-RU"/>
        </w:rPr>
        <w:t xml:space="preserve"> представителя</w:t>
      </w:r>
      <w:r w:rsidR="00C65A05" w:rsidRPr="004C1065">
        <w:rPr>
          <w:rFonts w:ascii="Times New Roman" w:eastAsia="Times New Roman" w:hAnsi="Times New Roman" w:cs="Times New Roman"/>
          <w:noProof/>
          <w:sz w:val="26"/>
          <w:szCs w:val="26"/>
          <w:lang w:eastAsia="ru-RU"/>
        </w:rPr>
        <w:t xml:space="preserve"> заказчика </w:t>
      </w:r>
      <w:r w:rsidR="000D7D98" w:rsidRPr="004C1065">
        <w:rPr>
          <w:rFonts w:ascii="Times New Roman" w:eastAsia="Times New Roman" w:hAnsi="Times New Roman" w:cs="Times New Roman"/>
          <w:noProof/>
          <w:sz w:val="26"/>
          <w:szCs w:val="26"/>
          <w:lang w:eastAsia="ru-RU"/>
        </w:rPr>
        <w:t>–</w:t>
      </w:r>
      <w:r w:rsidR="00C65A05" w:rsidRPr="004C1065">
        <w:rPr>
          <w:rFonts w:ascii="Times New Roman" w:eastAsia="Times New Roman" w:hAnsi="Times New Roman" w:cs="Times New Roman"/>
          <w:noProof/>
          <w:sz w:val="26"/>
          <w:szCs w:val="26"/>
          <w:lang w:eastAsia="ru-RU"/>
        </w:rPr>
        <w:t xml:space="preserve"> </w:t>
      </w:r>
      <w:r w:rsidR="00C072EB">
        <w:rPr>
          <w:rFonts w:ascii="Times New Roman" w:eastAsia="Times New Roman" w:hAnsi="Times New Roman" w:cs="Times New Roman"/>
          <w:noProof/>
          <w:sz w:val="26"/>
          <w:szCs w:val="26"/>
          <w:lang w:eastAsia="ru-RU"/>
        </w:rPr>
        <w:t>Ф</w:t>
      </w:r>
      <w:r w:rsidR="00C1296C">
        <w:rPr>
          <w:rFonts w:ascii="Times New Roman" w:eastAsia="Times New Roman" w:hAnsi="Times New Roman" w:cs="Times New Roman"/>
          <w:sz w:val="26"/>
          <w:szCs w:val="26"/>
          <w:lang w:eastAsia="zh-CN"/>
        </w:rPr>
        <w:t>ГБ</w:t>
      </w:r>
      <w:r w:rsidR="00C072EB">
        <w:rPr>
          <w:rFonts w:ascii="Times New Roman" w:eastAsia="Times New Roman" w:hAnsi="Times New Roman" w:cs="Times New Roman"/>
          <w:sz w:val="26"/>
          <w:szCs w:val="26"/>
          <w:lang w:eastAsia="zh-CN"/>
        </w:rPr>
        <w:t>ОУ ВО</w:t>
      </w:r>
      <w:r w:rsidR="00C1296C">
        <w:rPr>
          <w:rFonts w:ascii="Times New Roman" w:eastAsia="Times New Roman" w:hAnsi="Times New Roman" w:cs="Times New Roman"/>
          <w:sz w:val="26"/>
          <w:szCs w:val="26"/>
          <w:lang w:eastAsia="zh-CN"/>
        </w:rPr>
        <w:t xml:space="preserve"> «</w:t>
      </w:r>
      <w:r w:rsidR="00E13333">
        <w:rPr>
          <w:rFonts w:ascii="Times New Roman" w:eastAsia="Times New Roman" w:hAnsi="Times New Roman" w:cs="Times New Roman"/>
          <w:sz w:val="26"/>
          <w:szCs w:val="26"/>
          <w:lang w:eastAsia="zh-CN"/>
        </w:rPr>
        <w:t xml:space="preserve">Поволжский </w:t>
      </w:r>
      <w:r w:rsidR="00C072EB">
        <w:rPr>
          <w:rFonts w:ascii="Times New Roman" w:eastAsia="Times New Roman" w:hAnsi="Times New Roman" w:cs="Times New Roman"/>
          <w:sz w:val="26"/>
          <w:szCs w:val="26"/>
          <w:lang w:eastAsia="zh-CN"/>
        </w:rPr>
        <w:t xml:space="preserve">государственный </w:t>
      </w:r>
      <w:r w:rsidR="00E13333">
        <w:rPr>
          <w:rFonts w:ascii="Times New Roman" w:eastAsia="Times New Roman" w:hAnsi="Times New Roman" w:cs="Times New Roman"/>
          <w:sz w:val="26"/>
          <w:szCs w:val="26"/>
          <w:lang w:eastAsia="zh-CN"/>
        </w:rPr>
        <w:t xml:space="preserve">технологический </w:t>
      </w:r>
      <w:r w:rsidR="00C072EB">
        <w:rPr>
          <w:rFonts w:ascii="Times New Roman" w:eastAsia="Times New Roman" w:hAnsi="Times New Roman" w:cs="Times New Roman"/>
          <w:sz w:val="26"/>
          <w:szCs w:val="26"/>
          <w:lang w:eastAsia="zh-CN"/>
        </w:rPr>
        <w:t>университет</w:t>
      </w:r>
      <w:r w:rsidR="00C1296C">
        <w:rPr>
          <w:rFonts w:ascii="Times New Roman" w:eastAsia="Times New Roman" w:hAnsi="Times New Roman" w:cs="Times New Roman"/>
          <w:sz w:val="26"/>
          <w:szCs w:val="26"/>
          <w:lang w:eastAsia="zh-CN"/>
        </w:rPr>
        <w:t xml:space="preserve">» </w:t>
      </w:r>
      <w:r w:rsidR="00C65A05" w:rsidRPr="004C1065">
        <w:rPr>
          <w:rFonts w:ascii="Times New Roman" w:eastAsia="Times New Roman" w:hAnsi="Times New Roman" w:cs="Times New Roman"/>
          <w:noProof/>
          <w:sz w:val="26"/>
          <w:szCs w:val="26"/>
          <w:lang w:eastAsia="ru-RU"/>
        </w:rPr>
        <w:t xml:space="preserve">(далее – </w:t>
      </w:r>
      <w:r w:rsidR="00C65A05">
        <w:rPr>
          <w:rFonts w:ascii="Times New Roman" w:eastAsia="Times New Roman" w:hAnsi="Times New Roman" w:cs="Times New Roman"/>
          <w:noProof/>
          <w:sz w:val="26"/>
          <w:szCs w:val="26"/>
          <w:lang w:eastAsia="ru-RU"/>
        </w:rPr>
        <w:t>Учреждение</w:t>
      </w:r>
      <w:r w:rsidR="00EE5CA3">
        <w:rPr>
          <w:rFonts w:ascii="Times New Roman" w:eastAsia="Times New Roman" w:hAnsi="Times New Roman" w:cs="Times New Roman"/>
          <w:noProof/>
          <w:sz w:val="26"/>
          <w:szCs w:val="26"/>
          <w:lang w:eastAsia="ru-RU"/>
        </w:rPr>
        <w:t>, З</w:t>
      </w:r>
      <w:r w:rsidR="00C65A05" w:rsidRPr="004C1065">
        <w:rPr>
          <w:rFonts w:ascii="Times New Roman" w:eastAsia="Times New Roman" w:hAnsi="Times New Roman" w:cs="Times New Roman"/>
          <w:noProof/>
          <w:sz w:val="26"/>
          <w:szCs w:val="26"/>
          <w:lang w:eastAsia="ru-RU"/>
        </w:rPr>
        <w:t>аказчик</w:t>
      </w:r>
      <w:r w:rsidR="00EE5CA3">
        <w:rPr>
          <w:rFonts w:ascii="Times New Roman" w:eastAsia="Times New Roman" w:hAnsi="Times New Roman" w:cs="Times New Roman"/>
          <w:noProof/>
          <w:sz w:val="26"/>
          <w:szCs w:val="26"/>
          <w:lang w:eastAsia="ru-RU"/>
        </w:rPr>
        <w:t>);</w:t>
      </w:r>
    </w:p>
    <w:p w:rsidR="00C1296C" w:rsidRDefault="00C65A05" w:rsidP="00C65A05">
      <w:pPr>
        <w:spacing w:after="0" w:line="240" w:lineRule="auto"/>
        <w:ind w:firstLine="709"/>
        <w:contextualSpacing/>
        <w:jc w:val="both"/>
        <w:rPr>
          <w:rFonts w:ascii="Times New Roman" w:eastAsia="Times New Roman" w:hAnsi="Times New Roman" w:cs="Times New Roman"/>
          <w:sz w:val="26"/>
          <w:szCs w:val="26"/>
          <w:lang w:eastAsia="zh-CN"/>
        </w:rPr>
      </w:pPr>
      <w:r w:rsidRPr="004C1065">
        <w:rPr>
          <w:rFonts w:ascii="Times New Roman" w:eastAsia="Times New Roman" w:hAnsi="Times New Roman" w:cs="Times New Roman"/>
          <w:noProof/>
          <w:color w:val="000000" w:themeColor="text1"/>
          <w:sz w:val="26"/>
          <w:szCs w:val="26"/>
          <w:lang w:eastAsia="ru-RU"/>
        </w:rPr>
        <w:t>в отсутстви</w:t>
      </w:r>
      <w:r w:rsidR="00EE5CA3">
        <w:rPr>
          <w:rFonts w:ascii="Times New Roman" w:eastAsia="Times New Roman" w:hAnsi="Times New Roman" w:cs="Times New Roman"/>
          <w:noProof/>
          <w:color w:val="000000" w:themeColor="text1"/>
          <w:sz w:val="26"/>
          <w:szCs w:val="26"/>
          <w:lang w:eastAsia="ru-RU"/>
        </w:rPr>
        <w:t>е</w:t>
      </w:r>
      <w:r w:rsidR="00C072EB">
        <w:rPr>
          <w:rFonts w:ascii="Times New Roman" w:eastAsia="Times New Roman" w:hAnsi="Times New Roman" w:cs="Times New Roman"/>
          <w:noProof/>
          <w:color w:val="000000" w:themeColor="text1"/>
          <w:sz w:val="26"/>
          <w:szCs w:val="26"/>
          <w:lang w:eastAsia="ru-RU"/>
        </w:rPr>
        <w:t xml:space="preserve"> представителей обществ</w:t>
      </w:r>
      <w:r w:rsidRPr="004C1065">
        <w:rPr>
          <w:rFonts w:ascii="Times New Roman" w:eastAsia="Times New Roman" w:hAnsi="Times New Roman" w:cs="Times New Roman"/>
          <w:noProof/>
          <w:color w:val="000000" w:themeColor="text1"/>
          <w:sz w:val="26"/>
          <w:szCs w:val="26"/>
          <w:lang w:eastAsia="ru-RU"/>
        </w:rPr>
        <w:t xml:space="preserve"> с ограниченной ответственностью</w:t>
      </w:r>
      <w:r>
        <w:rPr>
          <w:rFonts w:ascii="Times New Roman" w:eastAsia="Times New Roman" w:hAnsi="Times New Roman" w:cs="Times New Roman"/>
          <w:noProof/>
          <w:color w:val="000000" w:themeColor="text1"/>
          <w:sz w:val="26"/>
          <w:szCs w:val="26"/>
          <w:lang w:eastAsia="ru-RU"/>
        </w:rPr>
        <w:t xml:space="preserve"> </w:t>
      </w:r>
      <w:r w:rsidRPr="004C1065">
        <w:rPr>
          <w:rFonts w:ascii="Times New Roman" w:eastAsia="Times New Roman" w:hAnsi="Times New Roman" w:cs="Times New Roman"/>
          <w:sz w:val="26"/>
          <w:szCs w:val="26"/>
          <w:lang w:eastAsia="zh-CN"/>
        </w:rPr>
        <w:t>«</w:t>
      </w:r>
      <w:r w:rsidR="000D7D98">
        <w:rPr>
          <w:rFonts w:ascii="Times New Roman" w:eastAsia="Times New Roman" w:hAnsi="Times New Roman" w:cs="Times New Roman"/>
          <w:sz w:val="26"/>
          <w:szCs w:val="26"/>
          <w:lang w:eastAsia="zh-CN"/>
        </w:rPr>
        <w:t>Контракт</w:t>
      </w:r>
      <w:r w:rsidRPr="004C1065">
        <w:rPr>
          <w:rFonts w:ascii="Times New Roman" w:eastAsia="Times New Roman" w:hAnsi="Times New Roman" w:cs="Times New Roman"/>
          <w:sz w:val="26"/>
          <w:szCs w:val="26"/>
          <w:lang w:eastAsia="zh-CN"/>
        </w:rPr>
        <w:t>»</w:t>
      </w:r>
      <w:r>
        <w:rPr>
          <w:rFonts w:ascii="Times New Roman" w:eastAsia="Times New Roman" w:hAnsi="Times New Roman" w:cs="Times New Roman"/>
          <w:sz w:val="26"/>
          <w:szCs w:val="26"/>
          <w:lang w:eastAsia="zh-CN"/>
        </w:rPr>
        <w:t xml:space="preserve"> </w:t>
      </w:r>
      <w:r w:rsidR="00C072EB">
        <w:rPr>
          <w:rFonts w:ascii="Times New Roman" w:eastAsia="Times New Roman" w:hAnsi="Times New Roman" w:cs="Times New Roman"/>
          <w:sz w:val="26"/>
          <w:szCs w:val="26"/>
          <w:lang w:eastAsia="zh-CN"/>
        </w:rPr>
        <w:t xml:space="preserve">и «МОНОЛИТ» </w:t>
      </w:r>
      <w:r>
        <w:rPr>
          <w:rFonts w:ascii="Times New Roman" w:eastAsia="Times New Roman" w:hAnsi="Times New Roman" w:cs="Times New Roman"/>
          <w:sz w:val="26"/>
          <w:szCs w:val="26"/>
          <w:lang w:eastAsia="zh-CN"/>
        </w:rPr>
        <w:t>(далее – ООО «</w:t>
      </w:r>
      <w:r w:rsidR="000D7D98">
        <w:rPr>
          <w:rFonts w:ascii="Times New Roman" w:eastAsia="Times New Roman" w:hAnsi="Times New Roman" w:cs="Times New Roman"/>
          <w:sz w:val="26"/>
          <w:szCs w:val="26"/>
          <w:lang w:eastAsia="zh-CN"/>
        </w:rPr>
        <w:t>Контракт</w:t>
      </w:r>
      <w:r>
        <w:rPr>
          <w:rFonts w:ascii="Times New Roman" w:eastAsia="Times New Roman" w:hAnsi="Times New Roman" w:cs="Times New Roman"/>
          <w:sz w:val="26"/>
          <w:szCs w:val="26"/>
          <w:lang w:eastAsia="zh-CN"/>
        </w:rPr>
        <w:t>»</w:t>
      </w:r>
      <w:r w:rsidR="00C072EB">
        <w:rPr>
          <w:rFonts w:ascii="Times New Roman" w:eastAsia="Times New Roman" w:hAnsi="Times New Roman" w:cs="Times New Roman"/>
          <w:sz w:val="26"/>
          <w:szCs w:val="26"/>
          <w:lang w:eastAsia="zh-CN"/>
        </w:rPr>
        <w:t>, ООО «МОНОЛИТ»</w:t>
      </w:r>
      <w:r>
        <w:rPr>
          <w:rFonts w:ascii="Times New Roman" w:eastAsia="Times New Roman" w:hAnsi="Times New Roman" w:cs="Times New Roman"/>
          <w:sz w:val="26"/>
          <w:szCs w:val="26"/>
          <w:lang w:eastAsia="zh-CN"/>
        </w:rPr>
        <w:t>)</w:t>
      </w:r>
      <w:r w:rsidR="00E13333">
        <w:rPr>
          <w:rFonts w:ascii="Times New Roman" w:eastAsia="Times New Roman" w:hAnsi="Times New Roman" w:cs="Times New Roman"/>
          <w:sz w:val="26"/>
          <w:szCs w:val="26"/>
          <w:lang w:eastAsia="zh-CN"/>
        </w:rPr>
        <w:t>, а также ИП Меньшикова Р.А.</w:t>
      </w:r>
      <w:r w:rsidR="00C1296C">
        <w:rPr>
          <w:rFonts w:ascii="Times New Roman" w:eastAsia="Times New Roman" w:hAnsi="Times New Roman" w:cs="Times New Roman"/>
          <w:sz w:val="26"/>
          <w:szCs w:val="26"/>
          <w:lang w:eastAsia="zh-CN"/>
        </w:rPr>
        <w:t>;</w:t>
      </w:r>
    </w:p>
    <w:p w:rsidR="00C65A05" w:rsidRDefault="007554E2" w:rsidP="00C65A05">
      <w:pPr>
        <w:spacing w:after="0" w:line="240" w:lineRule="auto"/>
        <w:ind w:firstLine="709"/>
        <w:contextualSpacing/>
        <w:jc w:val="both"/>
        <w:rPr>
          <w:rFonts w:ascii="Times New Roman" w:hAnsi="Times New Roman" w:cs="Times New Roman"/>
          <w:color w:val="000000" w:themeColor="text1"/>
          <w:sz w:val="26"/>
          <w:szCs w:val="26"/>
        </w:rPr>
      </w:pPr>
      <w:r>
        <w:rPr>
          <w:rFonts w:ascii="Times New Roman" w:eastAsia="Times New Roman" w:hAnsi="Times New Roman" w:cs="Times New Roman"/>
          <w:sz w:val="26"/>
          <w:szCs w:val="26"/>
          <w:lang w:eastAsia="zh-CN"/>
        </w:rPr>
        <w:t>рассмотрев жалобы</w:t>
      </w:r>
      <w:r w:rsidR="00C65A05" w:rsidRPr="004C1065">
        <w:rPr>
          <w:rFonts w:ascii="Times New Roman" w:eastAsia="Times New Roman" w:hAnsi="Times New Roman" w:cs="Times New Roman"/>
          <w:noProof/>
          <w:color w:val="000000" w:themeColor="text1"/>
          <w:sz w:val="26"/>
          <w:szCs w:val="26"/>
          <w:lang w:eastAsia="ru-RU"/>
        </w:rPr>
        <w:t xml:space="preserve"> </w:t>
      </w:r>
      <w:r w:rsidR="000E1521">
        <w:rPr>
          <w:rFonts w:ascii="Times New Roman" w:eastAsia="Times New Roman" w:hAnsi="Times New Roman" w:cs="Times New Roman"/>
          <w:sz w:val="26"/>
          <w:szCs w:val="26"/>
          <w:lang w:eastAsia="zh-CN"/>
        </w:rPr>
        <w:t>ООО «</w:t>
      </w:r>
      <w:r w:rsidR="000D7D98">
        <w:rPr>
          <w:rFonts w:ascii="Times New Roman" w:eastAsia="Times New Roman" w:hAnsi="Times New Roman" w:cs="Times New Roman"/>
          <w:sz w:val="26"/>
          <w:szCs w:val="26"/>
          <w:lang w:eastAsia="zh-CN"/>
        </w:rPr>
        <w:t>Контракт</w:t>
      </w:r>
      <w:r w:rsidR="000E1521">
        <w:rPr>
          <w:rFonts w:ascii="Times New Roman" w:eastAsia="Times New Roman" w:hAnsi="Times New Roman" w:cs="Times New Roman"/>
          <w:sz w:val="26"/>
          <w:szCs w:val="26"/>
          <w:lang w:eastAsia="zh-CN"/>
        </w:rPr>
        <w:t>»</w:t>
      </w:r>
      <w:r w:rsidR="00F96FBA">
        <w:rPr>
          <w:rFonts w:ascii="Times New Roman" w:eastAsia="Times New Roman" w:hAnsi="Times New Roman" w:cs="Times New Roman"/>
          <w:sz w:val="26"/>
          <w:szCs w:val="26"/>
          <w:lang w:eastAsia="zh-CN"/>
        </w:rPr>
        <w:t>,</w:t>
      </w:r>
      <w:r>
        <w:rPr>
          <w:rFonts w:ascii="Times New Roman" w:eastAsia="Times New Roman" w:hAnsi="Times New Roman" w:cs="Times New Roman"/>
          <w:sz w:val="26"/>
          <w:szCs w:val="26"/>
          <w:lang w:eastAsia="zh-CN"/>
        </w:rPr>
        <w:t xml:space="preserve"> ООО «МОНОЛИТ» </w:t>
      </w:r>
      <w:r w:rsidR="00F96FBA">
        <w:rPr>
          <w:rFonts w:ascii="Times New Roman" w:eastAsia="Times New Roman" w:hAnsi="Times New Roman" w:cs="Times New Roman"/>
          <w:sz w:val="26"/>
          <w:szCs w:val="26"/>
          <w:lang w:eastAsia="zh-CN"/>
        </w:rPr>
        <w:t xml:space="preserve">и ИП Меньшикова Р.А. </w:t>
      </w:r>
      <w:r w:rsidR="000E1521">
        <w:rPr>
          <w:rFonts w:ascii="Times New Roman" w:eastAsia="Times New Roman" w:hAnsi="Times New Roman" w:cs="Times New Roman"/>
          <w:sz w:val="26"/>
          <w:szCs w:val="26"/>
          <w:lang w:eastAsia="zh-CN"/>
        </w:rPr>
        <w:t xml:space="preserve">на положения документации электронного аукциона </w:t>
      </w:r>
      <w:r w:rsidR="00F96FBA" w:rsidRPr="00460C45">
        <w:rPr>
          <w:rFonts w:ascii="Times New Roman" w:eastAsia="Times New Roman" w:hAnsi="Times New Roman" w:cs="Times New Roman"/>
          <w:sz w:val="26"/>
          <w:szCs w:val="26"/>
          <w:lang w:eastAsia="zh-CN"/>
        </w:rPr>
        <w:t xml:space="preserve">на </w:t>
      </w:r>
      <w:r w:rsidR="00F96FBA">
        <w:rPr>
          <w:rFonts w:ascii="Times New Roman" w:eastAsia="Times New Roman" w:hAnsi="Times New Roman" w:cs="Times New Roman"/>
          <w:sz w:val="26"/>
          <w:szCs w:val="26"/>
          <w:lang w:eastAsia="zh-CN"/>
        </w:rPr>
        <w:t>выполнение капитального</w:t>
      </w:r>
      <w:r w:rsidR="00F96FBA" w:rsidRPr="00460C45">
        <w:rPr>
          <w:rFonts w:ascii="Times New Roman" w:eastAsia="Times New Roman" w:hAnsi="Times New Roman" w:cs="Times New Roman"/>
          <w:sz w:val="26"/>
          <w:szCs w:val="26"/>
          <w:lang w:eastAsia="zh-CN"/>
        </w:rPr>
        <w:t xml:space="preserve"> ремонт</w:t>
      </w:r>
      <w:r w:rsidR="00F96FBA">
        <w:rPr>
          <w:rFonts w:ascii="Times New Roman" w:eastAsia="Times New Roman" w:hAnsi="Times New Roman" w:cs="Times New Roman"/>
          <w:sz w:val="26"/>
          <w:szCs w:val="26"/>
          <w:lang w:eastAsia="zh-CN"/>
        </w:rPr>
        <w:t>а</w:t>
      </w:r>
      <w:r w:rsidR="00F96FBA" w:rsidRPr="00460C45">
        <w:rPr>
          <w:rFonts w:ascii="Times New Roman" w:eastAsia="Times New Roman" w:hAnsi="Times New Roman" w:cs="Times New Roman"/>
          <w:sz w:val="26"/>
          <w:szCs w:val="26"/>
          <w:lang w:eastAsia="zh-CN"/>
        </w:rPr>
        <w:t xml:space="preserve"> </w:t>
      </w:r>
      <w:r w:rsidR="00F96FBA" w:rsidRPr="00606D79">
        <w:rPr>
          <w:rFonts w:ascii="Times New Roman" w:eastAsia="Times New Roman" w:hAnsi="Times New Roman" w:cs="Times New Roman"/>
          <w:sz w:val="26"/>
          <w:szCs w:val="26"/>
          <w:lang w:eastAsia="zh-CN"/>
        </w:rPr>
        <w:t>кровли и помещений 3 этажа общежития № 2 по ул. Первомайская, д. 140</w:t>
      </w:r>
      <w:r w:rsidR="00F96FBA" w:rsidRPr="00460C45">
        <w:rPr>
          <w:rFonts w:ascii="Times New Roman" w:eastAsia="Times New Roman" w:hAnsi="Times New Roman" w:cs="Times New Roman"/>
          <w:sz w:val="26"/>
          <w:szCs w:val="26"/>
          <w:lang w:eastAsia="zh-CN"/>
        </w:rPr>
        <w:t xml:space="preserve"> (реестровый номер извещения в единой информационной системы в сфере закупок </w:t>
      </w:r>
      <w:hyperlink r:id="rId8" w:history="1">
        <w:r w:rsidR="00F96FBA" w:rsidRPr="00AD5619">
          <w:rPr>
            <w:rFonts w:ascii="Times New Roman" w:eastAsia="Times New Roman" w:hAnsi="Times New Roman" w:cs="Times New Roman"/>
            <w:sz w:val="26"/>
            <w:szCs w:val="26"/>
            <w:u w:val="single"/>
            <w:lang w:eastAsia="zh-CN"/>
          </w:rPr>
          <w:t>http://www.zakupki.gov.ru</w:t>
        </w:r>
      </w:hyperlink>
      <w:r w:rsidR="00F96FBA" w:rsidRPr="00460C45">
        <w:rPr>
          <w:rFonts w:ascii="Times New Roman" w:eastAsia="Times New Roman" w:hAnsi="Times New Roman" w:cs="Times New Roman"/>
          <w:sz w:val="26"/>
          <w:szCs w:val="26"/>
          <w:lang w:eastAsia="zh-CN"/>
        </w:rPr>
        <w:t xml:space="preserve"> </w:t>
      </w:r>
      <w:r w:rsidR="00F96FBA" w:rsidRPr="00606D79">
        <w:rPr>
          <w:rFonts w:ascii="Times New Roman" w:eastAsia="Times New Roman" w:hAnsi="Times New Roman" w:cs="Times New Roman"/>
          <w:sz w:val="26"/>
          <w:szCs w:val="26"/>
          <w:lang w:eastAsia="zh-CN"/>
        </w:rPr>
        <w:t>0308100001421000056</w:t>
      </w:r>
      <w:r w:rsidR="00F96FBA" w:rsidRPr="00460C45">
        <w:rPr>
          <w:rFonts w:ascii="Times New Roman" w:eastAsia="Times New Roman" w:hAnsi="Times New Roman" w:cs="Times New Roman"/>
          <w:sz w:val="26"/>
          <w:szCs w:val="26"/>
          <w:lang w:eastAsia="zh-CN"/>
        </w:rPr>
        <w:t xml:space="preserve"> от </w:t>
      </w:r>
      <w:r w:rsidR="00F96FBA">
        <w:rPr>
          <w:rFonts w:ascii="Times New Roman" w:eastAsia="Times New Roman" w:hAnsi="Times New Roman" w:cs="Times New Roman"/>
          <w:sz w:val="26"/>
          <w:szCs w:val="26"/>
          <w:lang w:eastAsia="zh-CN"/>
        </w:rPr>
        <w:t>07.10</w:t>
      </w:r>
      <w:r w:rsidR="00F96FBA" w:rsidRPr="00460C45">
        <w:rPr>
          <w:rFonts w:ascii="Times New Roman" w:eastAsia="Times New Roman" w:hAnsi="Times New Roman" w:cs="Times New Roman"/>
          <w:sz w:val="26"/>
          <w:szCs w:val="26"/>
          <w:lang w:eastAsia="zh-CN"/>
        </w:rPr>
        <w:t>.2021)</w:t>
      </w:r>
      <w:r w:rsidR="00C65A05" w:rsidRPr="004C1065">
        <w:rPr>
          <w:rFonts w:ascii="Times New Roman" w:hAnsi="Times New Roman" w:cs="Times New Roman"/>
          <w:color w:val="000000" w:themeColor="text1"/>
          <w:sz w:val="26"/>
          <w:szCs w:val="26"/>
        </w:rPr>
        <w:t>,</w:t>
      </w:r>
    </w:p>
    <w:p w:rsidR="00C65A05" w:rsidRPr="004C1065" w:rsidRDefault="00C65A05" w:rsidP="00C65A05">
      <w:pPr>
        <w:spacing w:after="0" w:line="240" w:lineRule="auto"/>
        <w:contextualSpacing/>
        <w:jc w:val="center"/>
        <w:rPr>
          <w:rFonts w:ascii="Times New Roman" w:eastAsia="Times New Roman" w:hAnsi="Times New Roman" w:cs="Times New Roman"/>
          <w:b/>
          <w:noProof/>
          <w:sz w:val="26"/>
          <w:szCs w:val="26"/>
          <w:lang w:eastAsia="ru-RU"/>
        </w:rPr>
      </w:pPr>
      <w:r w:rsidRPr="002A7A32">
        <w:rPr>
          <w:rFonts w:ascii="Times New Roman" w:eastAsia="Times New Roman" w:hAnsi="Times New Roman" w:cs="Times New Roman"/>
          <w:b/>
          <w:noProof/>
          <w:sz w:val="26"/>
          <w:szCs w:val="26"/>
          <w:lang w:eastAsia="ru-RU"/>
        </w:rPr>
        <w:t>установила:</w:t>
      </w:r>
    </w:p>
    <w:p w:rsidR="00C65A05" w:rsidRPr="004C1065" w:rsidRDefault="00C65A05" w:rsidP="00C65A05">
      <w:pPr>
        <w:spacing w:after="0" w:line="240" w:lineRule="auto"/>
        <w:ind w:firstLine="709"/>
        <w:contextualSpacing/>
        <w:jc w:val="center"/>
        <w:rPr>
          <w:rFonts w:ascii="Times New Roman" w:eastAsia="Times New Roman" w:hAnsi="Times New Roman" w:cs="Times New Roman"/>
          <w:noProof/>
          <w:sz w:val="26"/>
          <w:szCs w:val="26"/>
          <w:lang w:eastAsia="ru-RU"/>
        </w:rPr>
      </w:pPr>
    </w:p>
    <w:p w:rsidR="00C65A05" w:rsidRPr="004C1065" w:rsidRDefault="00C65A05" w:rsidP="00C65A05">
      <w:pPr>
        <w:spacing w:after="0" w:line="240" w:lineRule="auto"/>
        <w:ind w:firstLine="709"/>
        <w:contextualSpacing/>
        <w:jc w:val="both"/>
        <w:rPr>
          <w:rFonts w:ascii="Times New Roman" w:eastAsia="Times New Roman" w:hAnsi="Times New Roman" w:cs="Times New Roman"/>
          <w:b/>
          <w:noProof/>
          <w:sz w:val="26"/>
          <w:szCs w:val="26"/>
          <w:lang w:eastAsia="ru-RU"/>
        </w:rPr>
      </w:pPr>
      <w:r>
        <w:rPr>
          <w:rFonts w:ascii="Times New Roman" w:eastAsia="Times New Roman" w:hAnsi="Times New Roman" w:cs="Times New Roman"/>
          <w:noProof/>
          <w:sz w:val="26"/>
          <w:szCs w:val="26"/>
          <w:lang w:eastAsia="ru-RU"/>
        </w:rPr>
        <w:t>Учреждением</w:t>
      </w:r>
      <w:r w:rsidRPr="004C1065">
        <w:rPr>
          <w:rFonts w:ascii="Times New Roman" w:eastAsia="Times New Roman" w:hAnsi="Times New Roman" w:cs="Times New Roman"/>
          <w:noProof/>
          <w:sz w:val="26"/>
          <w:szCs w:val="26"/>
          <w:lang w:eastAsia="ru-RU"/>
        </w:rPr>
        <w:t xml:space="preserve"> проводи</w:t>
      </w:r>
      <w:r w:rsidR="00C1296C">
        <w:rPr>
          <w:rFonts w:ascii="Times New Roman" w:eastAsia="Times New Roman" w:hAnsi="Times New Roman" w:cs="Times New Roman"/>
          <w:noProof/>
          <w:sz w:val="26"/>
          <w:szCs w:val="26"/>
          <w:lang w:eastAsia="ru-RU"/>
        </w:rPr>
        <w:t>л</w:t>
      </w:r>
      <w:r w:rsidRPr="004C1065">
        <w:rPr>
          <w:rFonts w:ascii="Times New Roman" w:eastAsia="Times New Roman" w:hAnsi="Times New Roman" w:cs="Times New Roman"/>
          <w:noProof/>
          <w:sz w:val="26"/>
          <w:szCs w:val="26"/>
          <w:lang w:eastAsia="ru-RU"/>
        </w:rPr>
        <w:t xml:space="preserve">ся </w:t>
      </w:r>
      <w:r w:rsidR="001873A3">
        <w:rPr>
          <w:rFonts w:ascii="Times New Roman" w:eastAsia="Times New Roman" w:hAnsi="Times New Roman" w:cs="Times New Roman"/>
          <w:noProof/>
          <w:sz w:val="26"/>
          <w:szCs w:val="26"/>
          <w:lang w:eastAsia="ru-RU"/>
        </w:rPr>
        <w:t>аукцион</w:t>
      </w:r>
      <w:r>
        <w:rPr>
          <w:rFonts w:ascii="Times New Roman" w:eastAsia="Times New Roman" w:hAnsi="Times New Roman" w:cs="Times New Roman"/>
          <w:noProof/>
          <w:sz w:val="26"/>
          <w:szCs w:val="26"/>
          <w:lang w:eastAsia="ru-RU"/>
        </w:rPr>
        <w:t xml:space="preserve"> в электронной форме</w:t>
      </w:r>
      <w:r w:rsidRPr="004C1065">
        <w:rPr>
          <w:rFonts w:ascii="Times New Roman" w:eastAsia="Times New Roman" w:hAnsi="Times New Roman" w:cs="Times New Roman"/>
          <w:noProof/>
          <w:sz w:val="26"/>
          <w:szCs w:val="26"/>
          <w:lang w:eastAsia="ru-RU"/>
        </w:rPr>
        <w:t xml:space="preserve"> </w:t>
      </w:r>
      <w:r w:rsidR="00F96FBA" w:rsidRPr="00460C45">
        <w:rPr>
          <w:rFonts w:ascii="Times New Roman" w:eastAsia="Times New Roman" w:hAnsi="Times New Roman" w:cs="Times New Roman"/>
          <w:sz w:val="26"/>
          <w:szCs w:val="26"/>
          <w:lang w:eastAsia="zh-CN"/>
        </w:rPr>
        <w:t xml:space="preserve">на </w:t>
      </w:r>
      <w:r w:rsidR="00F96FBA">
        <w:rPr>
          <w:rFonts w:ascii="Times New Roman" w:eastAsia="Times New Roman" w:hAnsi="Times New Roman" w:cs="Times New Roman"/>
          <w:sz w:val="26"/>
          <w:szCs w:val="26"/>
          <w:lang w:eastAsia="zh-CN"/>
        </w:rPr>
        <w:t>выполнение капитального</w:t>
      </w:r>
      <w:r w:rsidR="00F96FBA" w:rsidRPr="00460C45">
        <w:rPr>
          <w:rFonts w:ascii="Times New Roman" w:eastAsia="Times New Roman" w:hAnsi="Times New Roman" w:cs="Times New Roman"/>
          <w:sz w:val="26"/>
          <w:szCs w:val="26"/>
          <w:lang w:eastAsia="zh-CN"/>
        </w:rPr>
        <w:t xml:space="preserve"> ремонт</w:t>
      </w:r>
      <w:r w:rsidR="00F96FBA">
        <w:rPr>
          <w:rFonts w:ascii="Times New Roman" w:eastAsia="Times New Roman" w:hAnsi="Times New Roman" w:cs="Times New Roman"/>
          <w:sz w:val="26"/>
          <w:szCs w:val="26"/>
          <w:lang w:eastAsia="zh-CN"/>
        </w:rPr>
        <w:t>а</w:t>
      </w:r>
      <w:r w:rsidR="00F96FBA" w:rsidRPr="00460C45">
        <w:rPr>
          <w:rFonts w:ascii="Times New Roman" w:eastAsia="Times New Roman" w:hAnsi="Times New Roman" w:cs="Times New Roman"/>
          <w:sz w:val="26"/>
          <w:szCs w:val="26"/>
          <w:lang w:eastAsia="zh-CN"/>
        </w:rPr>
        <w:t xml:space="preserve"> </w:t>
      </w:r>
      <w:r w:rsidR="00F96FBA" w:rsidRPr="00606D79">
        <w:rPr>
          <w:rFonts w:ascii="Times New Roman" w:eastAsia="Times New Roman" w:hAnsi="Times New Roman" w:cs="Times New Roman"/>
          <w:sz w:val="26"/>
          <w:szCs w:val="26"/>
          <w:lang w:eastAsia="zh-CN"/>
        </w:rPr>
        <w:t>кровли и помещений 3 этажа общежития № 2 по ул. Первомайская, д. 140</w:t>
      </w:r>
      <w:r w:rsidRPr="004C1065">
        <w:rPr>
          <w:rFonts w:ascii="Times New Roman" w:hAnsi="Times New Roman" w:cs="Times New Roman"/>
          <w:color w:val="000000"/>
          <w:sz w:val="26"/>
          <w:szCs w:val="26"/>
        </w:rPr>
        <w:t>.</w:t>
      </w:r>
    </w:p>
    <w:p w:rsidR="00C65A05" w:rsidRPr="004C1065" w:rsidRDefault="00C65A05" w:rsidP="00C65A05">
      <w:pPr>
        <w:spacing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В</w:t>
      </w:r>
      <w:r w:rsidR="00EE5CA3">
        <w:rPr>
          <w:rFonts w:ascii="Times New Roman" w:eastAsia="Times New Roman" w:hAnsi="Times New Roman" w:cs="Times New Roman"/>
          <w:noProof/>
          <w:sz w:val="26"/>
          <w:szCs w:val="26"/>
          <w:lang w:eastAsia="ru-RU"/>
        </w:rPr>
        <w:t>месте с тем, в</w:t>
      </w:r>
      <w:r w:rsidRPr="004C1065">
        <w:rPr>
          <w:rFonts w:ascii="Times New Roman" w:eastAsia="Times New Roman" w:hAnsi="Times New Roman" w:cs="Times New Roman"/>
          <w:noProof/>
          <w:sz w:val="26"/>
          <w:szCs w:val="26"/>
          <w:lang w:eastAsia="ru-RU"/>
        </w:rPr>
        <w:t xml:space="preserve"> Марийское УФАС России </w:t>
      </w:r>
      <w:r w:rsidR="00F96FBA">
        <w:rPr>
          <w:rFonts w:ascii="Times New Roman" w:eastAsia="Times New Roman" w:hAnsi="Times New Roman" w:cs="Times New Roman"/>
          <w:noProof/>
          <w:sz w:val="26"/>
          <w:szCs w:val="26"/>
          <w:lang w:eastAsia="ru-RU"/>
        </w:rPr>
        <w:t>18.10</w:t>
      </w:r>
      <w:r w:rsidR="0091270F">
        <w:rPr>
          <w:rFonts w:ascii="Times New Roman" w:eastAsia="Times New Roman" w:hAnsi="Times New Roman" w:cs="Times New Roman"/>
          <w:noProof/>
          <w:sz w:val="26"/>
          <w:szCs w:val="26"/>
          <w:lang w:eastAsia="ru-RU"/>
        </w:rPr>
        <w:t xml:space="preserve">.2021 </w:t>
      </w:r>
      <w:r w:rsidR="00F96FBA">
        <w:rPr>
          <w:rFonts w:ascii="Times New Roman" w:eastAsia="Times New Roman" w:hAnsi="Times New Roman" w:cs="Times New Roman"/>
          <w:noProof/>
          <w:sz w:val="26"/>
          <w:szCs w:val="26"/>
          <w:lang w:eastAsia="ru-RU"/>
        </w:rPr>
        <w:t xml:space="preserve">и 19.10.2021 </w:t>
      </w:r>
      <w:r w:rsidRPr="004C1065">
        <w:rPr>
          <w:rFonts w:ascii="Times New Roman" w:eastAsia="Times New Roman" w:hAnsi="Times New Roman" w:cs="Times New Roman"/>
          <w:noProof/>
          <w:sz w:val="26"/>
          <w:szCs w:val="26"/>
          <w:lang w:eastAsia="ru-RU"/>
        </w:rPr>
        <w:t>поступил</w:t>
      </w:r>
      <w:r w:rsidR="007554E2">
        <w:rPr>
          <w:rFonts w:ascii="Times New Roman" w:eastAsia="Times New Roman" w:hAnsi="Times New Roman" w:cs="Times New Roman"/>
          <w:noProof/>
          <w:sz w:val="26"/>
          <w:szCs w:val="26"/>
          <w:lang w:eastAsia="ru-RU"/>
        </w:rPr>
        <w:t>и</w:t>
      </w:r>
      <w:r w:rsidRPr="004C1065">
        <w:rPr>
          <w:rFonts w:ascii="Times New Roman" w:eastAsia="Times New Roman" w:hAnsi="Times New Roman" w:cs="Times New Roman"/>
          <w:noProof/>
          <w:sz w:val="26"/>
          <w:szCs w:val="26"/>
          <w:lang w:eastAsia="ru-RU"/>
        </w:rPr>
        <w:t xml:space="preserve"> жалоб</w:t>
      </w:r>
      <w:r w:rsidR="007554E2">
        <w:rPr>
          <w:rFonts w:ascii="Times New Roman" w:eastAsia="Times New Roman" w:hAnsi="Times New Roman" w:cs="Times New Roman"/>
          <w:noProof/>
          <w:sz w:val="26"/>
          <w:szCs w:val="26"/>
          <w:lang w:eastAsia="ru-RU"/>
        </w:rPr>
        <w:t>ы</w:t>
      </w:r>
      <w:r w:rsidRPr="004C1065">
        <w:rPr>
          <w:rFonts w:ascii="Times New Roman" w:eastAsia="Times New Roman" w:hAnsi="Times New Roman" w:cs="Times New Roman"/>
          <w:noProof/>
          <w:sz w:val="26"/>
          <w:szCs w:val="26"/>
          <w:lang w:eastAsia="ru-RU"/>
        </w:rPr>
        <w:t xml:space="preserve"> </w:t>
      </w:r>
      <w:r w:rsidRPr="005F49A0">
        <w:rPr>
          <w:rFonts w:ascii="Times New Roman" w:eastAsia="Times New Roman" w:hAnsi="Times New Roman" w:cs="Times New Roman"/>
          <w:noProof/>
          <w:color w:val="000000" w:themeColor="text1"/>
          <w:sz w:val="26"/>
          <w:szCs w:val="26"/>
          <w:lang w:eastAsia="ru-RU"/>
        </w:rPr>
        <w:t>ООО «</w:t>
      </w:r>
      <w:r w:rsidR="000D7D98">
        <w:rPr>
          <w:rFonts w:ascii="Times New Roman" w:eastAsia="Times New Roman" w:hAnsi="Times New Roman" w:cs="Times New Roman"/>
          <w:sz w:val="26"/>
          <w:szCs w:val="26"/>
          <w:lang w:eastAsia="zh-CN"/>
        </w:rPr>
        <w:t>Контракт</w:t>
      </w:r>
      <w:r w:rsidRPr="005F49A0">
        <w:rPr>
          <w:rFonts w:ascii="Times New Roman" w:eastAsia="Times New Roman" w:hAnsi="Times New Roman" w:cs="Times New Roman"/>
          <w:noProof/>
          <w:color w:val="000000" w:themeColor="text1"/>
          <w:sz w:val="26"/>
          <w:szCs w:val="26"/>
          <w:lang w:eastAsia="ru-RU"/>
        </w:rPr>
        <w:t>»</w:t>
      </w:r>
      <w:r w:rsidR="00F96FBA">
        <w:rPr>
          <w:rFonts w:ascii="Times New Roman" w:eastAsia="Times New Roman" w:hAnsi="Times New Roman" w:cs="Times New Roman"/>
          <w:noProof/>
          <w:color w:val="000000" w:themeColor="text1"/>
          <w:sz w:val="26"/>
          <w:szCs w:val="26"/>
          <w:lang w:eastAsia="ru-RU"/>
        </w:rPr>
        <w:t>,</w:t>
      </w:r>
      <w:r w:rsidR="007554E2">
        <w:rPr>
          <w:rFonts w:ascii="Times New Roman" w:eastAsia="Times New Roman" w:hAnsi="Times New Roman" w:cs="Times New Roman"/>
          <w:sz w:val="26"/>
          <w:szCs w:val="26"/>
          <w:lang w:eastAsia="zh-CN"/>
        </w:rPr>
        <w:t xml:space="preserve"> ООО «МОНОЛИТ»</w:t>
      </w:r>
      <w:r w:rsidR="00F96FBA" w:rsidRPr="00F96FBA">
        <w:rPr>
          <w:rFonts w:ascii="Times New Roman" w:eastAsia="Times New Roman" w:hAnsi="Times New Roman" w:cs="Times New Roman"/>
          <w:sz w:val="26"/>
          <w:szCs w:val="26"/>
          <w:lang w:eastAsia="zh-CN"/>
        </w:rPr>
        <w:t xml:space="preserve"> </w:t>
      </w:r>
      <w:r w:rsidR="00F96FBA">
        <w:rPr>
          <w:rFonts w:ascii="Times New Roman" w:eastAsia="Times New Roman" w:hAnsi="Times New Roman" w:cs="Times New Roman"/>
          <w:sz w:val="26"/>
          <w:szCs w:val="26"/>
          <w:lang w:eastAsia="zh-CN"/>
        </w:rPr>
        <w:t xml:space="preserve">и ИП Меньшикова Р.А. </w:t>
      </w:r>
      <w:r w:rsidRPr="004C1065">
        <w:rPr>
          <w:rFonts w:ascii="Times New Roman" w:eastAsia="Times New Roman" w:hAnsi="Times New Roman" w:cs="Times New Roman"/>
          <w:noProof/>
          <w:sz w:val="26"/>
          <w:szCs w:val="26"/>
          <w:lang w:eastAsia="ru-RU"/>
        </w:rPr>
        <w:t xml:space="preserve">на положения аукционной документации названного </w:t>
      </w:r>
      <w:r w:rsidR="001873A3">
        <w:rPr>
          <w:rFonts w:ascii="Times New Roman" w:eastAsia="Times New Roman" w:hAnsi="Times New Roman" w:cs="Times New Roman"/>
          <w:noProof/>
          <w:sz w:val="26"/>
          <w:szCs w:val="26"/>
          <w:lang w:eastAsia="ru-RU"/>
        </w:rPr>
        <w:t>электронного аукциона</w:t>
      </w:r>
      <w:r w:rsidRPr="004C1065">
        <w:rPr>
          <w:rFonts w:ascii="Times New Roman" w:eastAsia="Times New Roman" w:hAnsi="Times New Roman" w:cs="Times New Roman"/>
          <w:noProof/>
          <w:sz w:val="26"/>
          <w:szCs w:val="26"/>
          <w:lang w:eastAsia="ru-RU"/>
        </w:rPr>
        <w:t xml:space="preserve">. </w:t>
      </w:r>
    </w:p>
    <w:p w:rsidR="00C65A05" w:rsidRDefault="007554E2" w:rsidP="00C65A05">
      <w:pPr>
        <w:spacing w:line="240" w:lineRule="auto"/>
        <w:ind w:firstLine="709"/>
        <w:contextualSpacing/>
        <w:jc w:val="both"/>
        <w:rPr>
          <w:rFonts w:ascii="Times New Roman" w:eastAsia="Times New Roman" w:hAnsi="Times New Roman" w:cs="Times New Roman"/>
          <w:sz w:val="26"/>
          <w:szCs w:val="26"/>
          <w:lang w:eastAsia="zh-CN"/>
        </w:rPr>
      </w:pPr>
      <w:r>
        <w:rPr>
          <w:rFonts w:ascii="Times New Roman" w:eastAsia="Times New Roman" w:hAnsi="Times New Roman" w:cs="Times New Roman"/>
          <w:sz w:val="26"/>
          <w:szCs w:val="26"/>
          <w:lang w:eastAsia="zh-CN"/>
        </w:rPr>
        <w:t>Заявители</w:t>
      </w:r>
      <w:r w:rsidR="00C65A05" w:rsidRPr="004C1065">
        <w:rPr>
          <w:rFonts w:ascii="Times New Roman" w:eastAsia="Times New Roman" w:hAnsi="Times New Roman" w:cs="Times New Roman"/>
          <w:sz w:val="26"/>
          <w:szCs w:val="26"/>
          <w:lang w:eastAsia="zh-CN"/>
        </w:rPr>
        <w:t xml:space="preserve"> полага</w:t>
      </w:r>
      <w:r>
        <w:rPr>
          <w:rFonts w:ascii="Times New Roman" w:eastAsia="Times New Roman" w:hAnsi="Times New Roman" w:cs="Times New Roman"/>
          <w:sz w:val="26"/>
          <w:szCs w:val="26"/>
          <w:lang w:eastAsia="zh-CN"/>
        </w:rPr>
        <w:t>ю</w:t>
      </w:r>
      <w:r w:rsidR="00C65A05" w:rsidRPr="004C1065">
        <w:rPr>
          <w:rFonts w:ascii="Times New Roman" w:eastAsia="Times New Roman" w:hAnsi="Times New Roman" w:cs="Times New Roman"/>
          <w:sz w:val="26"/>
          <w:szCs w:val="26"/>
          <w:lang w:eastAsia="zh-CN"/>
        </w:rPr>
        <w:t xml:space="preserve">т, что документация указанного </w:t>
      </w:r>
      <w:r w:rsidR="001873A3">
        <w:rPr>
          <w:rFonts w:ascii="Times New Roman" w:eastAsia="Times New Roman" w:hAnsi="Times New Roman" w:cs="Times New Roman"/>
          <w:sz w:val="26"/>
          <w:szCs w:val="26"/>
          <w:lang w:eastAsia="zh-CN"/>
        </w:rPr>
        <w:t>аукциона</w:t>
      </w:r>
      <w:r w:rsidR="00C65A05" w:rsidRPr="004C1065">
        <w:rPr>
          <w:rFonts w:ascii="Times New Roman" w:eastAsia="Times New Roman" w:hAnsi="Times New Roman" w:cs="Times New Roman"/>
          <w:sz w:val="26"/>
          <w:szCs w:val="26"/>
          <w:lang w:eastAsia="zh-CN"/>
        </w:rPr>
        <w:t xml:space="preserve"> не соответствует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C65A05" w:rsidRPr="004B3130" w:rsidRDefault="007554E2" w:rsidP="00C1296C">
      <w:pPr>
        <w:spacing w:after="0" w:line="240" w:lineRule="auto"/>
        <w:ind w:left="57" w:right="-1" w:firstLine="652"/>
        <w:jc w:val="both"/>
        <w:rPr>
          <w:rFonts w:ascii="Times New Roman" w:eastAsia="Times New Roman" w:hAnsi="Times New Roman"/>
          <w:sz w:val="26"/>
          <w:szCs w:val="26"/>
        </w:rPr>
      </w:pPr>
      <w:r>
        <w:rPr>
          <w:rFonts w:ascii="Times New Roman" w:eastAsia="Times New Roman" w:hAnsi="Times New Roman"/>
          <w:noProof/>
          <w:sz w:val="26"/>
          <w:szCs w:val="26"/>
          <w:lang w:eastAsia="ru-RU"/>
        </w:rPr>
        <w:t>При рассмотрении жалоб</w:t>
      </w:r>
      <w:r w:rsidR="00C65A05" w:rsidRPr="00706531">
        <w:rPr>
          <w:rFonts w:ascii="Times New Roman" w:eastAsia="Times New Roman" w:hAnsi="Times New Roman"/>
          <w:noProof/>
          <w:sz w:val="26"/>
          <w:szCs w:val="26"/>
          <w:lang w:eastAsia="ru-RU"/>
        </w:rPr>
        <w:t xml:space="preserve"> в соответствии с частью 15 статьи 99 Закона о контрактной системе, Марийским УФАС России проведена внеплановая проверка процедуры закупки. В результате внеплановой проверки, оценки представленных доказательств установлено следующее. </w:t>
      </w:r>
    </w:p>
    <w:p w:rsidR="00C65A05" w:rsidRPr="00F96FBA" w:rsidRDefault="00C65A05" w:rsidP="00C65A05">
      <w:pPr>
        <w:spacing w:line="240" w:lineRule="auto"/>
        <w:ind w:firstLine="709"/>
        <w:contextualSpacing/>
        <w:jc w:val="both"/>
        <w:rPr>
          <w:rFonts w:ascii="Times New Roman" w:eastAsia="Times New Roman" w:hAnsi="Times New Roman" w:cs="Times New Roman"/>
          <w:sz w:val="26"/>
          <w:szCs w:val="26"/>
          <w:lang w:eastAsia="zh-CN"/>
        </w:rPr>
      </w:pPr>
      <w:r w:rsidRPr="004C1065">
        <w:rPr>
          <w:rFonts w:ascii="Times New Roman" w:eastAsia="Times New Roman" w:hAnsi="Times New Roman" w:cs="Times New Roman"/>
          <w:noProof/>
          <w:sz w:val="26"/>
          <w:szCs w:val="26"/>
          <w:lang w:eastAsia="ru-RU"/>
        </w:rPr>
        <w:t xml:space="preserve">Извещение о проведении </w:t>
      </w:r>
      <w:r w:rsidR="001873A3">
        <w:rPr>
          <w:rFonts w:ascii="Times New Roman" w:eastAsia="Times New Roman" w:hAnsi="Times New Roman" w:cs="Times New Roman"/>
          <w:noProof/>
          <w:sz w:val="26"/>
          <w:szCs w:val="26"/>
          <w:lang w:eastAsia="ru-RU"/>
        </w:rPr>
        <w:t>аукциона</w:t>
      </w:r>
      <w:r w:rsidRPr="00DA0D8A">
        <w:rPr>
          <w:rFonts w:ascii="Times New Roman" w:eastAsia="Times New Roman" w:hAnsi="Times New Roman" w:cs="Times New Roman"/>
          <w:noProof/>
          <w:sz w:val="26"/>
          <w:szCs w:val="26"/>
          <w:lang w:eastAsia="ru-RU"/>
        </w:rPr>
        <w:t xml:space="preserve"> в электронной форме</w:t>
      </w:r>
      <w:r w:rsidRPr="004C1065">
        <w:rPr>
          <w:rFonts w:ascii="Times New Roman" w:eastAsia="Times New Roman" w:hAnsi="Times New Roman" w:cs="Times New Roman"/>
          <w:noProof/>
          <w:sz w:val="26"/>
          <w:szCs w:val="26"/>
          <w:lang w:eastAsia="ru-RU"/>
        </w:rPr>
        <w:t xml:space="preserve">, </w:t>
      </w:r>
      <w:r w:rsidR="001873A3">
        <w:rPr>
          <w:rFonts w:ascii="Times New Roman" w:eastAsia="Times New Roman" w:hAnsi="Times New Roman" w:cs="Times New Roman"/>
          <w:noProof/>
          <w:sz w:val="26"/>
          <w:szCs w:val="26"/>
          <w:lang w:eastAsia="ru-RU"/>
        </w:rPr>
        <w:t>аукционная</w:t>
      </w:r>
      <w:r w:rsidRPr="004C1065">
        <w:rPr>
          <w:rFonts w:ascii="Times New Roman" w:eastAsia="Times New Roman" w:hAnsi="Times New Roman" w:cs="Times New Roman"/>
          <w:noProof/>
          <w:sz w:val="26"/>
          <w:szCs w:val="26"/>
          <w:lang w:eastAsia="ru-RU"/>
        </w:rPr>
        <w:t xml:space="preserve"> документация </w:t>
      </w:r>
      <w:r w:rsidRPr="007554E2">
        <w:rPr>
          <w:rFonts w:ascii="Times New Roman" w:eastAsia="Times New Roman" w:hAnsi="Times New Roman"/>
          <w:noProof/>
          <w:sz w:val="26"/>
          <w:szCs w:val="26"/>
          <w:lang w:eastAsia="ru-RU"/>
        </w:rPr>
        <w:t xml:space="preserve">размещены на официальном сайте </w:t>
      </w:r>
      <w:r w:rsidR="00F96FBA">
        <w:rPr>
          <w:rFonts w:ascii="Times New Roman" w:eastAsia="Times New Roman" w:hAnsi="Times New Roman" w:cs="Times New Roman"/>
          <w:sz w:val="26"/>
          <w:szCs w:val="26"/>
          <w:lang w:eastAsia="zh-CN"/>
        </w:rPr>
        <w:t>07.10</w:t>
      </w:r>
      <w:r w:rsidR="00F96FBA" w:rsidRPr="00460C45">
        <w:rPr>
          <w:rFonts w:ascii="Times New Roman" w:eastAsia="Times New Roman" w:hAnsi="Times New Roman" w:cs="Times New Roman"/>
          <w:sz w:val="26"/>
          <w:szCs w:val="26"/>
          <w:lang w:eastAsia="zh-CN"/>
        </w:rPr>
        <w:t>.2021</w:t>
      </w:r>
      <w:r w:rsidR="00F96FBA" w:rsidRPr="007554E2">
        <w:rPr>
          <w:rFonts w:ascii="Times New Roman" w:eastAsia="Times New Roman" w:hAnsi="Times New Roman"/>
          <w:noProof/>
          <w:sz w:val="26"/>
          <w:szCs w:val="26"/>
          <w:lang w:eastAsia="ru-RU"/>
        </w:rPr>
        <w:t xml:space="preserve"> </w:t>
      </w:r>
      <w:r w:rsidRPr="007554E2">
        <w:rPr>
          <w:rFonts w:ascii="Times New Roman" w:eastAsia="Times New Roman" w:hAnsi="Times New Roman"/>
          <w:noProof/>
          <w:sz w:val="26"/>
          <w:szCs w:val="26"/>
          <w:lang w:eastAsia="ru-RU"/>
        </w:rPr>
        <w:t>(</w:t>
      </w:r>
      <w:r w:rsidR="00EA148F" w:rsidRPr="007554E2">
        <w:rPr>
          <w:rFonts w:ascii="Times New Roman" w:eastAsia="Times New Roman" w:hAnsi="Times New Roman"/>
          <w:noProof/>
          <w:sz w:val="26"/>
          <w:szCs w:val="26"/>
          <w:lang w:eastAsia="ru-RU"/>
        </w:rPr>
        <w:t>извещение №</w:t>
      </w:r>
      <w:r w:rsidRPr="007554E2">
        <w:rPr>
          <w:rFonts w:ascii="Times New Roman" w:eastAsia="Times New Roman" w:hAnsi="Times New Roman"/>
          <w:noProof/>
          <w:sz w:val="26"/>
          <w:szCs w:val="26"/>
          <w:lang w:eastAsia="ru-RU"/>
        </w:rPr>
        <w:t xml:space="preserve"> </w:t>
      </w:r>
      <w:r w:rsidR="00F96FBA" w:rsidRPr="00606D79">
        <w:rPr>
          <w:rFonts w:ascii="Times New Roman" w:eastAsia="Times New Roman" w:hAnsi="Times New Roman" w:cs="Times New Roman"/>
          <w:sz w:val="26"/>
          <w:szCs w:val="26"/>
          <w:lang w:eastAsia="zh-CN"/>
        </w:rPr>
        <w:t>0308100001421000056</w:t>
      </w:r>
      <w:r w:rsidRPr="00EA148F">
        <w:rPr>
          <w:rFonts w:ascii="Times New Roman" w:eastAsia="Times New Roman" w:hAnsi="Times New Roman"/>
          <w:noProof/>
          <w:sz w:val="26"/>
          <w:szCs w:val="26"/>
          <w:lang w:eastAsia="ru-RU"/>
        </w:rPr>
        <w:t>).</w:t>
      </w:r>
    </w:p>
    <w:p w:rsidR="00EA148F" w:rsidRPr="00F96FBA" w:rsidRDefault="00EA148F" w:rsidP="00C65A05">
      <w:pPr>
        <w:spacing w:line="240" w:lineRule="auto"/>
        <w:ind w:firstLine="709"/>
        <w:contextualSpacing/>
        <w:jc w:val="both"/>
        <w:rPr>
          <w:rFonts w:ascii="Times New Roman" w:eastAsia="Times New Roman" w:hAnsi="Times New Roman" w:cs="Times New Roman"/>
          <w:sz w:val="26"/>
          <w:szCs w:val="26"/>
          <w:lang w:eastAsia="zh-CN"/>
        </w:rPr>
      </w:pPr>
      <w:r w:rsidRPr="00F96FBA">
        <w:rPr>
          <w:rFonts w:ascii="Times New Roman" w:eastAsia="Times New Roman" w:hAnsi="Times New Roman" w:cs="Times New Roman"/>
          <w:sz w:val="26"/>
          <w:szCs w:val="26"/>
          <w:lang w:eastAsia="zh-CN"/>
        </w:rPr>
        <w:t>Дата и время начала срока подачи заявок</w:t>
      </w:r>
      <w:r w:rsidR="00375270" w:rsidRPr="00F96FBA">
        <w:rPr>
          <w:rFonts w:ascii="Times New Roman" w:eastAsia="Times New Roman" w:hAnsi="Times New Roman" w:cs="Times New Roman"/>
          <w:sz w:val="26"/>
          <w:szCs w:val="26"/>
          <w:lang w:eastAsia="zh-CN"/>
        </w:rPr>
        <w:t>:</w:t>
      </w:r>
      <w:r w:rsidRPr="00F96FBA">
        <w:rPr>
          <w:rFonts w:ascii="Times New Roman" w:eastAsia="Times New Roman" w:hAnsi="Times New Roman" w:cs="Times New Roman"/>
          <w:sz w:val="26"/>
          <w:szCs w:val="26"/>
          <w:lang w:eastAsia="zh-CN"/>
        </w:rPr>
        <w:t xml:space="preserve"> </w:t>
      </w:r>
      <w:r w:rsidR="00F96FBA" w:rsidRPr="00F96FBA">
        <w:rPr>
          <w:rFonts w:ascii="Times New Roman" w:eastAsia="Times New Roman" w:hAnsi="Times New Roman" w:cs="Times New Roman"/>
          <w:sz w:val="26"/>
          <w:szCs w:val="26"/>
          <w:lang w:eastAsia="zh-CN"/>
        </w:rPr>
        <w:t>07.10.2021 11:48</w:t>
      </w:r>
      <w:r w:rsidRPr="00F96FBA">
        <w:rPr>
          <w:rFonts w:ascii="Times New Roman" w:eastAsia="Times New Roman" w:hAnsi="Times New Roman" w:cs="Times New Roman"/>
          <w:sz w:val="26"/>
          <w:szCs w:val="26"/>
          <w:lang w:eastAsia="zh-CN"/>
        </w:rPr>
        <w:t>.</w:t>
      </w:r>
    </w:p>
    <w:p w:rsidR="00EA148F" w:rsidRPr="00F96FBA" w:rsidRDefault="00C65A05" w:rsidP="00C65A05">
      <w:pPr>
        <w:spacing w:line="240" w:lineRule="auto"/>
        <w:ind w:firstLine="709"/>
        <w:contextualSpacing/>
        <w:jc w:val="both"/>
        <w:rPr>
          <w:rFonts w:ascii="Times New Roman" w:eastAsia="Times New Roman" w:hAnsi="Times New Roman" w:cs="Times New Roman"/>
          <w:sz w:val="26"/>
          <w:szCs w:val="26"/>
          <w:lang w:eastAsia="zh-CN"/>
        </w:rPr>
      </w:pPr>
      <w:r w:rsidRPr="00F96FBA">
        <w:rPr>
          <w:rFonts w:ascii="Times New Roman" w:eastAsia="Times New Roman" w:hAnsi="Times New Roman" w:cs="Times New Roman"/>
          <w:sz w:val="26"/>
          <w:szCs w:val="26"/>
          <w:lang w:eastAsia="zh-CN"/>
        </w:rPr>
        <w:t xml:space="preserve">Дата и время окончания подачи заявок: </w:t>
      </w:r>
      <w:r w:rsidR="00F96FBA" w:rsidRPr="00F96FBA">
        <w:rPr>
          <w:rFonts w:ascii="Times New Roman" w:eastAsia="Times New Roman" w:hAnsi="Times New Roman" w:cs="Times New Roman"/>
          <w:sz w:val="26"/>
          <w:szCs w:val="26"/>
          <w:lang w:eastAsia="zh-CN"/>
        </w:rPr>
        <w:t>19.10.2021 09:00</w:t>
      </w:r>
      <w:r w:rsidR="00EA148F" w:rsidRPr="00F96FBA">
        <w:rPr>
          <w:rFonts w:ascii="Times New Roman" w:eastAsia="Times New Roman" w:hAnsi="Times New Roman" w:cs="Times New Roman"/>
          <w:sz w:val="26"/>
          <w:szCs w:val="26"/>
          <w:lang w:eastAsia="zh-CN"/>
        </w:rPr>
        <w:t>.</w:t>
      </w:r>
    </w:p>
    <w:p w:rsidR="00375270" w:rsidRPr="00F96FBA" w:rsidRDefault="00375270" w:rsidP="00C65A05">
      <w:pPr>
        <w:spacing w:line="240" w:lineRule="auto"/>
        <w:ind w:firstLine="709"/>
        <w:contextualSpacing/>
        <w:jc w:val="both"/>
        <w:rPr>
          <w:rFonts w:ascii="Times New Roman" w:eastAsia="Times New Roman" w:hAnsi="Times New Roman" w:cs="Times New Roman"/>
          <w:sz w:val="26"/>
          <w:szCs w:val="26"/>
          <w:lang w:eastAsia="zh-CN"/>
        </w:rPr>
      </w:pPr>
      <w:r w:rsidRPr="00F96FBA">
        <w:rPr>
          <w:rFonts w:ascii="Times New Roman" w:eastAsia="Times New Roman" w:hAnsi="Times New Roman" w:cs="Times New Roman"/>
          <w:sz w:val="26"/>
          <w:szCs w:val="26"/>
          <w:lang w:eastAsia="zh-CN"/>
        </w:rPr>
        <w:t xml:space="preserve">Дата проведения аукциона в электронной форме: </w:t>
      </w:r>
      <w:r w:rsidR="00F96FBA" w:rsidRPr="00F96FBA">
        <w:rPr>
          <w:rFonts w:ascii="Times New Roman" w:eastAsia="Times New Roman" w:hAnsi="Times New Roman" w:cs="Times New Roman"/>
          <w:sz w:val="26"/>
          <w:szCs w:val="26"/>
          <w:lang w:eastAsia="zh-CN"/>
        </w:rPr>
        <w:t>19.10.2021</w:t>
      </w:r>
      <w:r w:rsidR="007554E2" w:rsidRPr="00F96FBA">
        <w:rPr>
          <w:rFonts w:ascii="Times New Roman" w:eastAsia="Times New Roman" w:hAnsi="Times New Roman" w:cs="Times New Roman"/>
          <w:sz w:val="26"/>
          <w:szCs w:val="26"/>
          <w:lang w:eastAsia="zh-CN"/>
        </w:rPr>
        <w:t>.</w:t>
      </w:r>
    </w:p>
    <w:p w:rsidR="00C65A05" w:rsidRDefault="00C65A05" w:rsidP="00C65A05">
      <w:pPr>
        <w:spacing w:line="240" w:lineRule="auto"/>
        <w:ind w:firstLine="709"/>
        <w:contextualSpacing/>
        <w:jc w:val="both"/>
        <w:rPr>
          <w:rFonts w:ascii="Times New Roman" w:eastAsia="Times New Roman" w:hAnsi="Times New Roman"/>
          <w:noProof/>
          <w:sz w:val="26"/>
          <w:szCs w:val="26"/>
          <w:lang w:eastAsia="ru-RU"/>
        </w:rPr>
      </w:pPr>
      <w:r w:rsidRPr="00F96FBA">
        <w:rPr>
          <w:rFonts w:ascii="Times New Roman" w:eastAsia="Times New Roman" w:hAnsi="Times New Roman" w:cs="Times New Roman"/>
          <w:sz w:val="26"/>
          <w:szCs w:val="26"/>
          <w:lang w:eastAsia="zh-CN"/>
        </w:rPr>
        <w:t xml:space="preserve">Начальная (максимальная) цена контракта: </w:t>
      </w:r>
      <w:r w:rsidR="00F96FBA" w:rsidRPr="00F96FBA">
        <w:rPr>
          <w:rFonts w:ascii="Times New Roman" w:eastAsia="Times New Roman" w:hAnsi="Times New Roman" w:cs="Times New Roman"/>
          <w:sz w:val="26"/>
          <w:szCs w:val="26"/>
          <w:lang w:eastAsia="zh-CN"/>
        </w:rPr>
        <w:t>15 578 906,00</w:t>
      </w:r>
      <w:r w:rsidR="007554E2" w:rsidRPr="00F96FBA">
        <w:rPr>
          <w:rFonts w:ascii="Times New Roman" w:eastAsia="Times New Roman" w:hAnsi="Times New Roman" w:cs="Times New Roman"/>
          <w:sz w:val="26"/>
          <w:szCs w:val="26"/>
          <w:lang w:eastAsia="zh-CN"/>
        </w:rPr>
        <w:t xml:space="preserve"> </w:t>
      </w:r>
      <w:r w:rsidRPr="00F96FBA">
        <w:rPr>
          <w:rFonts w:ascii="Times New Roman" w:eastAsia="Times New Roman" w:hAnsi="Times New Roman" w:cs="Times New Roman"/>
          <w:sz w:val="26"/>
          <w:szCs w:val="26"/>
          <w:lang w:eastAsia="zh-CN"/>
        </w:rPr>
        <w:t>рублей</w:t>
      </w:r>
      <w:r w:rsidRPr="00EA148F">
        <w:rPr>
          <w:rFonts w:ascii="Times New Roman" w:eastAsia="Times New Roman" w:hAnsi="Times New Roman"/>
          <w:noProof/>
          <w:sz w:val="26"/>
          <w:szCs w:val="26"/>
          <w:lang w:eastAsia="ru-RU"/>
        </w:rPr>
        <w:t>.</w:t>
      </w:r>
    </w:p>
    <w:p w:rsidR="00EA148F" w:rsidRDefault="00EA148F" w:rsidP="00C65A05">
      <w:pPr>
        <w:spacing w:line="240" w:lineRule="auto"/>
        <w:ind w:firstLine="709"/>
        <w:contextualSpacing/>
        <w:jc w:val="both"/>
        <w:rPr>
          <w:rFonts w:ascii="Times New Roman" w:eastAsia="Times New Roman" w:hAnsi="Times New Roman"/>
          <w:noProof/>
          <w:sz w:val="26"/>
          <w:szCs w:val="26"/>
          <w:lang w:eastAsia="ru-RU"/>
        </w:rPr>
      </w:pPr>
    </w:p>
    <w:p w:rsidR="00135EB4" w:rsidRPr="00DD39FE" w:rsidRDefault="00C072EB" w:rsidP="00F96FBA">
      <w:pPr>
        <w:pStyle w:val="ab"/>
        <w:numPr>
          <w:ilvl w:val="0"/>
          <w:numId w:val="3"/>
        </w:numPr>
        <w:spacing w:after="0" w:line="240" w:lineRule="auto"/>
        <w:ind w:left="0" w:firstLine="709"/>
        <w:jc w:val="both"/>
        <w:rPr>
          <w:rFonts w:ascii="Times New Roman" w:eastAsia="Times New Roman" w:hAnsi="Times New Roman"/>
          <w:noProof/>
          <w:sz w:val="26"/>
          <w:szCs w:val="26"/>
          <w:lang w:eastAsia="ru-RU"/>
        </w:rPr>
      </w:pPr>
      <w:r w:rsidRPr="007554E2">
        <w:rPr>
          <w:rFonts w:ascii="Times New Roman" w:eastAsia="Times New Roman" w:hAnsi="Times New Roman" w:cs="Times New Roman"/>
          <w:noProof/>
          <w:sz w:val="26"/>
          <w:szCs w:val="26"/>
          <w:lang w:eastAsia="ru-RU"/>
        </w:rPr>
        <w:lastRenderedPageBreak/>
        <w:t>Согл</w:t>
      </w:r>
      <w:r w:rsidR="00F96FBA">
        <w:rPr>
          <w:rFonts w:ascii="Times New Roman" w:eastAsia="Times New Roman" w:hAnsi="Times New Roman" w:cs="Times New Roman"/>
          <w:noProof/>
          <w:sz w:val="26"/>
          <w:szCs w:val="26"/>
          <w:lang w:eastAsia="ru-RU"/>
        </w:rPr>
        <w:t>асно доводу жалобы ООО «МОНОЛИТ</w:t>
      </w:r>
      <w:r w:rsidR="00135EB4">
        <w:rPr>
          <w:rFonts w:ascii="Times New Roman" w:eastAsia="Times New Roman" w:hAnsi="Times New Roman" w:cs="Times New Roman"/>
          <w:noProof/>
          <w:sz w:val="26"/>
          <w:szCs w:val="26"/>
          <w:lang w:eastAsia="ru-RU"/>
        </w:rPr>
        <w:t>» З</w:t>
      </w:r>
      <w:r w:rsidRPr="007554E2">
        <w:rPr>
          <w:rFonts w:ascii="Times New Roman" w:eastAsia="Times New Roman" w:hAnsi="Times New Roman" w:cs="Times New Roman"/>
          <w:noProof/>
          <w:sz w:val="26"/>
          <w:szCs w:val="26"/>
          <w:lang w:eastAsia="ru-RU"/>
        </w:rPr>
        <w:t xml:space="preserve">аказчиком </w:t>
      </w:r>
      <w:r w:rsidR="00F96FBA">
        <w:rPr>
          <w:rFonts w:ascii="Times New Roman" w:eastAsia="Times New Roman" w:hAnsi="Times New Roman" w:cs="Times New Roman"/>
          <w:noProof/>
          <w:sz w:val="26"/>
          <w:szCs w:val="26"/>
          <w:lang w:eastAsia="ru-RU"/>
        </w:rPr>
        <w:t xml:space="preserve">неверно установлено требование в части </w:t>
      </w:r>
      <w:r w:rsidR="00DD39FE">
        <w:rPr>
          <w:rFonts w:ascii="Times New Roman" w:eastAsia="Times New Roman" w:hAnsi="Times New Roman" w:cs="Times New Roman"/>
          <w:noProof/>
          <w:sz w:val="26"/>
          <w:szCs w:val="26"/>
          <w:lang w:eastAsia="ru-RU"/>
        </w:rPr>
        <w:t>определения размера штрафа за неисполнение или ненадлежащее исполнение обязательств, не имеющих стоимостного выражения.</w:t>
      </w:r>
    </w:p>
    <w:p w:rsidR="003C61AF" w:rsidRDefault="003C61AF" w:rsidP="003C61AF">
      <w:pPr>
        <w:spacing w:line="240" w:lineRule="auto"/>
        <w:ind w:firstLine="709"/>
        <w:contextualSpacing/>
        <w:jc w:val="both"/>
        <w:rPr>
          <w:rFonts w:ascii="Times New Roman" w:eastAsia="Times New Roman" w:hAnsi="Times New Roman" w:cs="Times New Roman"/>
          <w:sz w:val="26"/>
          <w:szCs w:val="26"/>
          <w:lang w:eastAsia="zh-CN"/>
        </w:rPr>
      </w:pPr>
      <w:r w:rsidRPr="003C61AF">
        <w:rPr>
          <w:rFonts w:ascii="Times New Roman" w:eastAsia="Times New Roman" w:hAnsi="Times New Roman" w:cs="Times New Roman"/>
          <w:sz w:val="26"/>
          <w:szCs w:val="26"/>
          <w:lang w:eastAsia="zh-CN"/>
        </w:rPr>
        <w:t>Так, пункт 7.8. Контракта предусматривает, что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что составляет 5000 (Пять тысяч) рублей.</w:t>
      </w:r>
    </w:p>
    <w:p w:rsidR="003C61AF" w:rsidRPr="003C61AF" w:rsidRDefault="003C61AF" w:rsidP="003C61AF">
      <w:pPr>
        <w:spacing w:line="240" w:lineRule="auto"/>
        <w:ind w:firstLine="709"/>
        <w:contextualSpacing/>
        <w:jc w:val="both"/>
        <w:rPr>
          <w:rFonts w:ascii="Times New Roman" w:eastAsia="Times New Roman" w:hAnsi="Times New Roman" w:cs="Times New Roman"/>
          <w:sz w:val="26"/>
          <w:szCs w:val="26"/>
          <w:lang w:eastAsia="zh-CN"/>
        </w:rPr>
      </w:pPr>
      <w:r>
        <w:rPr>
          <w:rFonts w:ascii="Times New Roman" w:eastAsia="Times New Roman" w:hAnsi="Times New Roman" w:cs="Times New Roman"/>
          <w:sz w:val="26"/>
          <w:szCs w:val="26"/>
          <w:lang w:eastAsia="zh-CN"/>
        </w:rPr>
        <w:t xml:space="preserve">Вместе с тем, частью 6 Правил </w:t>
      </w:r>
      <w:r w:rsidRPr="003C61AF">
        <w:rPr>
          <w:rFonts w:ascii="Times New Roman" w:eastAsia="Times New Roman" w:hAnsi="Times New Roman" w:cs="Times New Roman"/>
          <w:sz w:val="26"/>
          <w:szCs w:val="26"/>
          <w:lang w:eastAsia="zh-CN"/>
        </w:rPr>
        <w:t>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РФ от 30.08.2017 № 1042</w:t>
      </w:r>
      <w:r w:rsidR="000D7D98">
        <w:rPr>
          <w:rFonts w:ascii="Times New Roman" w:eastAsia="Times New Roman" w:hAnsi="Times New Roman" w:cs="Times New Roman"/>
          <w:sz w:val="26"/>
          <w:szCs w:val="26"/>
          <w:lang w:eastAsia="zh-CN"/>
        </w:rPr>
        <w:t xml:space="preserve"> (далее – Правила)</w:t>
      </w:r>
      <w:r w:rsidR="00454C7C">
        <w:rPr>
          <w:rFonts w:ascii="Times New Roman" w:eastAsia="Times New Roman" w:hAnsi="Times New Roman" w:cs="Times New Roman"/>
          <w:sz w:val="26"/>
          <w:szCs w:val="26"/>
          <w:lang w:eastAsia="zh-CN"/>
        </w:rPr>
        <w:t>, установлено, что з</w:t>
      </w:r>
      <w:r w:rsidRPr="003C61AF">
        <w:rPr>
          <w:rFonts w:ascii="Times New Roman" w:eastAsia="Times New Roman" w:hAnsi="Times New Roman" w:cs="Times New Roman"/>
          <w:sz w:val="26"/>
          <w:szCs w:val="26"/>
          <w:lang w:eastAsia="zh-CN"/>
        </w:rPr>
        <w:t>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3C61AF" w:rsidRPr="003C61AF" w:rsidRDefault="003C61AF" w:rsidP="003C61AF">
      <w:pPr>
        <w:spacing w:line="240" w:lineRule="auto"/>
        <w:ind w:firstLine="709"/>
        <w:contextualSpacing/>
        <w:jc w:val="both"/>
        <w:rPr>
          <w:rFonts w:ascii="Times New Roman" w:eastAsia="Times New Roman" w:hAnsi="Times New Roman" w:cs="Times New Roman"/>
          <w:sz w:val="26"/>
          <w:szCs w:val="26"/>
          <w:lang w:eastAsia="zh-CN"/>
        </w:rPr>
      </w:pPr>
      <w:r w:rsidRPr="003C61AF">
        <w:rPr>
          <w:rFonts w:ascii="Times New Roman" w:eastAsia="Times New Roman" w:hAnsi="Times New Roman" w:cs="Times New Roman"/>
          <w:sz w:val="26"/>
          <w:szCs w:val="26"/>
          <w:lang w:eastAsia="zh-CN"/>
        </w:rPr>
        <w:t>а) 1000 рублей, если цена контракта не превышает 3 млн. рублей;</w:t>
      </w:r>
    </w:p>
    <w:p w:rsidR="003C61AF" w:rsidRPr="003C61AF" w:rsidRDefault="003C61AF" w:rsidP="003C61AF">
      <w:pPr>
        <w:spacing w:line="240" w:lineRule="auto"/>
        <w:ind w:firstLine="709"/>
        <w:contextualSpacing/>
        <w:jc w:val="both"/>
        <w:rPr>
          <w:rFonts w:ascii="Times New Roman" w:eastAsia="Times New Roman" w:hAnsi="Times New Roman" w:cs="Times New Roman"/>
          <w:sz w:val="26"/>
          <w:szCs w:val="26"/>
          <w:lang w:eastAsia="zh-CN"/>
        </w:rPr>
      </w:pPr>
      <w:r w:rsidRPr="003C61AF">
        <w:rPr>
          <w:rFonts w:ascii="Times New Roman" w:eastAsia="Times New Roman" w:hAnsi="Times New Roman" w:cs="Times New Roman"/>
          <w:sz w:val="26"/>
          <w:szCs w:val="26"/>
          <w:lang w:eastAsia="zh-CN"/>
        </w:rPr>
        <w:t>б) 5000 рублей, если цена контракта составляет от 3 млн. рублей до 50 млн. рублей (включительно);</w:t>
      </w:r>
    </w:p>
    <w:p w:rsidR="003C61AF" w:rsidRPr="003C61AF" w:rsidRDefault="003C61AF" w:rsidP="003C61AF">
      <w:pPr>
        <w:spacing w:line="240" w:lineRule="auto"/>
        <w:ind w:firstLine="709"/>
        <w:contextualSpacing/>
        <w:jc w:val="both"/>
        <w:rPr>
          <w:rFonts w:ascii="Times New Roman" w:eastAsia="Times New Roman" w:hAnsi="Times New Roman" w:cs="Times New Roman"/>
          <w:sz w:val="26"/>
          <w:szCs w:val="26"/>
          <w:lang w:eastAsia="zh-CN"/>
        </w:rPr>
      </w:pPr>
      <w:r w:rsidRPr="003C61AF">
        <w:rPr>
          <w:rFonts w:ascii="Times New Roman" w:eastAsia="Times New Roman" w:hAnsi="Times New Roman" w:cs="Times New Roman"/>
          <w:sz w:val="26"/>
          <w:szCs w:val="26"/>
          <w:lang w:eastAsia="zh-CN"/>
        </w:rPr>
        <w:t>в) 10000 рублей, если цена контракта составляет от 50 млн. рублей до 100 млн. рублей (включительно);</w:t>
      </w:r>
    </w:p>
    <w:p w:rsidR="003C61AF" w:rsidRDefault="003C61AF" w:rsidP="003C61AF">
      <w:pPr>
        <w:spacing w:line="240" w:lineRule="auto"/>
        <w:ind w:firstLine="709"/>
        <w:contextualSpacing/>
        <w:jc w:val="both"/>
        <w:rPr>
          <w:rFonts w:ascii="Times New Roman" w:eastAsia="Times New Roman" w:hAnsi="Times New Roman" w:cs="Times New Roman"/>
          <w:sz w:val="26"/>
          <w:szCs w:val="26"/>
          <w:lang w:eastAsia="zh-CN"/>
        </w:rPr>
      </w:pPr>
      <w:r w:rsidRPr="003C61AF">
        <w:rPr>
          <w:rFonts w:ascii="Times New Roman" w:eastAsia="Times New Roman" w:hAnsi="Times New Roman" w:cs="Times New Roman"/>
          <w:sz w:val="26"/>
          <w:szCs w:val="26"/>
          <w:lang w:eastAsia="zh-CN"/>
        </w:rPr>
        <w:t>г) 100000 рублей, если цена контракта превышает 100 млн. рублей.</w:t>
      </w:r>
    </w:p>
    <w:p w:rsidR="005C59BB" w:rsidRDefault="00454C7C" w:rsidP="005C59BB">
      <w:pPr>
        <w:spacing w:line="240" w:lineRule="auto"/>
        <w:ind w:firstLine="709"/>
        <w:contextualSpacing/>
        <w:jc w:val="both"/>
        <w:rPr>
          <w:rFonts w:ascii="Times New Roman" w:eastAsia="Times New Roman" w:hAnsi="Times New Roman" w:cs="Times New Roman"/>
          <w:sz w:val="26"/>
          <w:szCs w:val="26"/>
          <w:lang w:eastAsia="zh-CN"/>
        </w:rPr>
      </w:pPr>
      <w:r>
        <w:rPr>
          <w:rFonts w:ascii="Times New Roman" w:eastAsia="Times New Roman" w:hAnsi="Times New Roman" w:cs="Times New Roman"/>
          <w:sz w:val="26"/>
          <w:szCs w:val="26"/>
          <w:lang w:eastAsia="zh-CN"/>
        </w:rPr>
        <w:t>Таким образом, слова «в виде фиксированной суммы» исключены из действующей редакции.</w:t>
      </w:r>
    </w:p>
    <w:p w:rsidR="005C59BB" w:rsidRPr="005C59BB" w:rsidRDefault="005C59BB" w:rsidP="005C59BB">
      <w:pPr>
        <w:spacing w:line="240" w:lineRule="auto"/>
        <w:ind w:firstLine="709"/>
        <w:contextualSpacing/>
        <w:jc w:val="both"/>
        <w:rPr>
          <w:rFonts w:ascii="Times New Roman" w:eastAsia="Times New Roman" w:hAnsi="Times New Roman" w:cs="Times New Roman"/>
          <w:sz w:val="26"/>
          <w:szCs w:val="26"/>
          <w:lang w:eastAsia="zh-CN"/>
        </w:rPr>
      </w:pPr>
      <w:r>
        <w:rPr>
          <w:rFonts w:ascii="Times New Roman" w:eastAsia="Times New Roman" w:hAnsi="Times New Roman" w:cs="Times New Roman"/>
          <w:sz w:val="26"/>
          <w:szCs w:val="26"/>
          <w:lang w:eastAsia="zh-CN"/>
        </w:rPr>
        <w:t>Частью 5 статьи 34 Закона о контрактной системе предусмотрено, что в</w:t>
      </w:r>
      <w:r>
        <w:rPr>
          <w:rFonts w:ascii="Times New Roman" w:hAnsi="Times New Roman" w:cs="Times New Roman"/>
          <w:sz w:val="26"/>
          <w:szCs w:val="26"/>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9" w:history="1">
        <w:r>
          <w:rPr>
            <w:rFonts w:ascii="Times New Roman" w:hAnsi="Times New Roman" w:cs="Times New Roman"/>
            <w:color w:val="0000FF"/>
            <w:sz w:val="26"/>
            <w:szCs w:val="26"/>
          </w:rPr>
          <w:t>ключевой ставки</w:t>
        </w:r>
      </w:hyperlink>
      <w:r>
        <w:rPr>
          <w:rFonts w:ascii="Times New Roman" w:hAnsi="Times New Roman" w:cs="Times New Roman"/>
          <w:sz w:val="26"/>
          <w:szCs w:val="26"/>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0" w:history="1">
        <w:r>
          <w:rPr>
            <w:rFonts w:ascii="Times New Roman" w:hAnsi="Times New Roman" w:cs="Times New Roman"/>
            <w:color w:val="0000FF"/>
            <w:sz w:val="26"/>
            <w:szCs w:val="26"/>
          </w:rPr>
          <w:t>порядке</w:t>
        </w:r>
      </w:hyperlink>
      <w:r>
        <w:rPr>
          <w:rFonts w:ascii="Times New Roman" w:hAnsi="Times New Roman" w:cs="Times New Roman"/>
          <w:sz w:val="26"/>
          <w:szCs w:val="26"/>
        </w:rPr>
        <w:t>, установленном Правительством Российской Федерации.</w:t>
      </w:r>
    </w:p>
    <w:p w:rsidR="00454C7C" w:rsidRDefault="00454C7C" w:rsidP="003C61AF">
      <w:pPr>
        <w:spacing w:line="240" w:lineRule="auto"/>
        <w:ind w:firstLine="709"/>
        <w:contextualSpacing/>
        <w:jc w:val="both"/>
        <w:rPr>
          <w:rFonts w:ascii="Times New Roman" w:eastAsia="Times New Roman" w:hAnsi="Times New Roman" w:cs="Times New Roman"/>
          <w:sz w:val="26"/>
          <w:szCs w:val="26"/>
          <w:lang w:eastAsia="zh-CN"/>
        </w:rPr>
      </w:pPr>
      <w:r>
        <w:rPr>
          <w:rFonts w:ascii="Times New Roman" w:eastAsia="Times New Roman" w:hAnsi="Times New Roman" w:cs="Times New Roman"/>
          <w:sz w:val="26"/>
          <w:szCs w:val="26"/>
          <w:lang w:eastAsia="zh-CN"/>
        </w:rPr>
        <w:t>Следовательно, в действиях Заказчика имеется нарушение части 5 статьи 34 Закона о контрактной системе.</w:t>
      </w:r>
    </w:p>
    <w:p w:rsidR="003C61AF" w:rsidRDefault="00454C7C" w:rsidP="003C61AF">
      <w:pPr>
        <w:spacing w:line="240" w:lineRule="auto"/>
        <w:ind w:firstLine="709"/>
        <w:contextualSpacing/>
        <w:jc w:val="both"/>
        <w:rPr>
          <w:rFonts w:ascii="Times New Roman" w:eastAsia="Times New Roman" w:hAnsi="Times New Roman" w:cs="Times New Roman"/>
          <w:sz w:val="26"/>
          <w:szCs w:val="26"/>
          <w:lang w:eastAsia="zh-CN"/>
        </w:rPr>
      </w:pPr>
      <w:r>
        <w:rPr>
          <w:rFonts w:ascii="Times New Roman" w:eastAsia="Times New Roman" w:hAnsi="Times New Roman" w:cs="Times New Roman"/>
          <w:sz w:val="26"/>
          <w:szCs w:val="26"/>
          <w:lang w:eastAsia="zh-CN"/>
        </w:rPr>
        <w:t xml:space="preserve"> На основании изложенного, Комиссия приходит к выводу об обоснованности довода Заявителя и, как следствие, о признании жалобы ООО «МОНОЛИТ» обоснованной.</w:t>
      </w:r>
    </w:p>
    <w:p w:rsidR="00454C7C" w:rsidRDefault="00454C7C" w:rsidP="003C61AF">
      <w:pPr>
        <w:spacing w:line="240" w:lineRule="auto"/>
        <w:ind w:firstLine="709"/>
        <w:contextualSpacing/>
        <w:jc w:val="both"/>
        <w:rPr>
          <w:rFonts w:ascii="Times New Roman" w:eastAsia="Times New Roman" w:hAnsi="Times New Roman" w:cs="Times New Roman"/>
          <w:sz w:val="26"/>
          <w:szCs w:val="26"/>
          <w:lang w:eastAsia="zh-CN"/>
        </w:rPr>
      </w:pPr>
    </w:p>
    <w:p w:rsidR="00454C7C" w:rsidRDefault="00454C7C" w:rsidP="00387A2D">
      <w:pPr>
        <w:pStyle w:val="ab"/>
        <w:numPr>
          <w:ilvl w:val="0"/>
          <w:numId w:val="3"/>
        </w:numPr>
        <w:spacing w:line="240" w:lineRule="auto"/>
        <w:ind w:left="0" w:firstLine="709"/>
        <w:jc w:val="both"/>
        <w:rPr>
          <w:rFonts w:ascii="Times New Roman" w:eastAsia="Times New Roman" w:hAnsi="Times New Roman" w:cs="Times New Roman"/>
          <w:sz w:val="26"/>
          <w:szCs w:val="26"/>
          <w:lang w:eastAsia="zh-CN"/>
        </w:rPr>
      </w:pPr>
      <w:r>
        <w:rPr>
          <w:rFonts w:ascii="Times New Roman" w:eastAsia="Times New Roman" w:hAnsi="Times New Roman" w:cs="Times New Roman"/>
          <w:sz w:val="26"/>
          <w:szCs w:val="26"/>
          <w:lang w:eastAsia="zh-CN"/>
        </w:rPr>
        <w:lastRenderedPageBreak/>
        <w:t>Согласно доводу жалобы ООО «Контракт» Заказчиком неверно установлена дата окончания предоставления разъяснений положений документации.</w:t>
      </w:r>
    </w:p>
    <w:p w:rsidR="00155B09" w:rsidRPr="00454C7C" w:rsidRDefault="00155B09" w:rsidP="00155B09">
      <w:pPr>
        <w:pStyle w:val="ab"/>
        <w:spacing w:line="240" w:lineRule="auto"/>
        <w:ind w:left="0" w:firstLine="709"/>
        <w:jc w:val="both"/>
        <w:rPr>
          <w:rFonts w:ascii="Times New Roman" w:eastAsia="Times New Roman" w:hAnsi="Times New Roman" w:cs="Times New Roman"/>
          <w:sz w:val="26"/>
          <w:szCs w:val="26"/>
          <w:lang w:eastAsia="zh-CN"/>
        </w:rPr>
      </w:pPr>
      <w:r>
        <w:rPr>
          <w:rFonts w:ascii="Times New Roman" w:eastAsia="Times New Roman" w:hAnsi="Times New Roman" w:cs="Times New Roman"/>
          <w:sz w:val="26"/>
          <w:szCs w:val="26"/>
          <w:lang w:eastAsia="zh-CN"/>
        </w:rPr>
        <w:t>В соответствии с аукционной документацией датой окончания предоставления разъяснений положений документации является 15 октября 2021 года.</w:t>
      </w:r>
    </w:p>
    <w:p w:rsidR="00387A2D" w:rsidRDefault="00387A2D" w:rsidP="00387A2D">
      <w:pPr>
        <w:pStyle w:val="ab"/>
        <w:spacing w:after="0" w:line="240" w:lineRule="auto"/>
        <w:ind w:left="0" w:firstLine="709"/>
        <w:jc w:val="both"/>
        <w:rPr>
          <w:rFonts w:ascii="Times New Roman" w:eastAsia="Times New Roman" w:hAnsi="Times New Roman"/>
          <w:noProof/>
          <w:sz w:val="26"/>
          <w:szCs w:val="26"/>
          <w:lang w:eastAsia="ru-RU"/>
        </w:rPr>
      </w:pPr>
      <w:r>
        <w:rPr>
          <w:rFonts w:ascii="Times New Roman" w:eastAsia="Times New Roman" w:hAnsi="Times New Roman"/>
          <w:noProof/>
          <w:sz w:val="26"/>
          <w:szCs w:val="26"/>
          <w:lang w:eastAsia="ru-RU"/>
        </w:rPr>
        <w:t>Изучив указанный довод, представленную Заказчиком информацию, а также сведения, размещенные в единой информационной системе, Комиссия Марийского УФАС России приходит к следующему выводу.</w:t>
      </w:r>
      <w:bookmarkStart w:id="0" w:name="Par0"/>
      <w:bookmarkEnd w:id="0"/>
    </w:p>
    <w:p w:rsidR="00387A2D" w:rsidRDefault="00387A2D" w:rsidP="00387A2D">
      <w:pPr>
        <w:pStyle w:val="ab"/>
        <w:spacing w:after="0" w:line="240" w:lineRule="auto"/>
        <w:ind w:left="0" w:firstLine="709"/>
        <w:jc w:val="both"/>
        <w:rPr>
          <w:rFonts w:ascii="Times New Roman" w:hAnsi="Times New Roman" w:cs="Times New Roman"/>
          <w:sz w:val="26"/>
          <w:szCs w:val="26"/>
        </w:rPr>
      </w:pPr>
      <w:r>
        <w:rPr>
          <w:rFonts w:ascii="Times New Roman" w:eastAsia="Times New Roman" w:hAnsi="Times New Roman"/>
          <w:noProof/>
          <w:sz w:val="26"/>
          <w:szCs w:val="26"/>
          <w:lang w:eastAsia="ru-RU"/>
        </w:rPr>
        <w:t xml:space="preserve">В силу части </w:t>
      </w:r>
      <w:r>
        <w:rPr>
          <w:rFonts w:ascii="Times New Roman" w:hAnsi="Times New Roman" w:cs="Times New Roman"/>
          <w:sz w:val="26"/>
          <w:szCs w:val="26"/>
        </w:rPr>
        <w:t>3 статьи 65 Закона о контрактной системе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387A2D" w:rsidRPr="00387A2D" w:rsidRDefault="00387A2D" w:rsidP="00387A2D">
      <w:pPr>
        <w:pStyle w:val="ab"/>
        <w:spacing w:after="0" w:line="240" w:lineRule="auto"/>
        <w:ind w:left="0" w:firstLine="709"/>
        <w:jc w:val="both"/>
        <w:rPr>
          <w:rFonts w:ascii="Times New Roman" w:eastAsia="Times New Roman" w:hAnsi="Times New Roman"/>
          <w:noProof/>
          <w:sz w:val="26"/>
          <w:szCs w:val="26"/>
          <w:lang w:eastAsia="ru-RU"/>
        </w:rPr>
      </w:pPr>
      <w:r>
        <w:rPr>
          <w:rFonts w:ascii="Times New Roman" w:hAnsi="Times New Roman" w:cs="Times New Roman"/>
          <w:sz w:val="26"/>
          <w:szCs w:val="26"/>
        </w:rPr>
        <w:t>Частью 4</w:t>
      </w:r>
      <w:r w:rsidRPr="00387A2D">
        <w:rPr>
          <w:rFonts w:ascii="Times New Roman" w:hAnsi="Times New Roman" w:cs="Times New Roman"/>
          <w:sz w:val="26"/>
          <w:szCs w:val="26"/>
        </w:rPr>
        <w:t xml:space="preserve"> </w:t>
      </w:r>
      <w:r>
        <w:rPr>
          <w:rFonts w:ascii="Times New Roman" w:hAnsi="Times New Roman" w:cs="Times New Roman"/>
          <w:sz w:val="26"/>
          <w:szCs w:val="26"/>
        </w:rPr>
        <w:t xml:space="preserve">статьи 65 Закона о контрактной системе предусмотрено, что в течение двух дней с даты поступления от оператора электронной площадки указанного в </w:t>
      </w:r>
      <w:hyperlink w:anchor="Par0" w:history="1">
        <w:r>
          <w:rPr>
            <w:rFonts w:ascii="Times New Roman" w:hAnsi="Times New Roman" w:cs="Times New Roman"/>
            <w:color w:val="0000FF"/>
            <w:sz w:val="26"/>
            <w:szCs w:val="26"/>
          </w:rPr>
          <w:t>части 3</w:t>
        </w:r>
      </w:hyperlink>
      <w:r>
        <w:rPr>
          <w:rFonts w:ascii="Times New Roman" w:hAnsi="Times New Roman" w:cs="Times New Roman"/>
          <w:sz w:val="26"/>
          <w:szCs w:val="26"/>
        </w:rPr>
        <w:t xml:space="preserve">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F96FBA" w:rsidRDefault="00387A2D" w:rsidP="00387A2D">
      <w:pPr>
        <w:pStyle w:val="ab"/>
        <w:spacing w:after="0" w:line="240" w:lineRule="auto"/>
        <w:ind w:left="0" w:firstLine="709"/>
        <w:jc w:val="both"/>
        <w:rPr>
          <w:rFonts w:ascii="Times New Roman" w:eastAsia="Times New Roman" w:hAnsi="Times New Roman" w:cs="Times New Roman"/>
          <w:sz w:val="26"/>
          <w:szCs w:val="26"/>
          <w:lang w:eastAsia="zh-CN"/>
        </w:rPr>
      </w:pPr>
      <w:r w:rsidRPr="00F96FBA">
        <w:rPr>
          <w:rFonts w:ascii="Times New Roman" w:eastAsia="Times New Roman" w:hAnsi="Times New Roman" w:cs="Times New Roman"/>
          <w:sz w:val="26"/>
          <w:szCs w:val="26"/>
          <w:lang w:eastAsia="zh-CN"/>
        </w:rPr>
        <w:t>Дата и время окончания подачи заявок</w:t>
      </w:r>
      <w:r>
        <w:rPr>
          <w:rFonts w:ascii="Times New Roman" w:eastAsia="Times New Roman" w:hAnsi="Times New Roman" w:cs="Times New Roman"/>
          <w:sz w:val="26"/>
          <w:szCs w:val="26"/>
          <w:lang w:eastAsia="zh-CN"/>
        </w:rPr>
        <w:t xml:space="preserve"> для участия в проводимом аукционе</w:t>
      </w:r>
      <w:r w:rsidRPr="00F96FBA">
        <w:rPr>
          <w:rFonts w:ascii="Times New Roman" w:eastAsia="Times New Roman" w:hAnsi="Times New Roman" w:cs="Times New Roman"/>
          <w:sz w:val="26"/>
          <w:szCs w:val="26"/>
          <w:lang w:eastAsia="zh-CN"/>
        </w:rPr>
        <w:t>: 19.10.2021</w:t>
      </w:r>
      <w:r>
        <w:rPr>
          <w:rFonts w:ascii="Times New Roman" w:eastAsia="Times New Roman" w:hAnsi="Times New Roman" w:cs="Times New Roman"/>
          <w:sz w:val="26"/>
          <w:szCs w:val="26"/>
          <w:lang w:eastAsia="zh-CN"/>
        </w:rPr>
        <w:t xml:space="preserve">. </w:t>
      </w:r>
    </w:p>
    <w:p w:rsidR="00387A2D" w:rsidRDefault="00387A2D" w:rsidP="00387A2D">
      <w:pPr>
        <w:pStyle w:val="ab"/>
        <w:spacing w:after="0" w:line="240" w:lineRule="auto"/>
        <w:ind w:left="0" w:firstLine="709"/>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sz w:val="26"/>
          <w:szCs w:val="26"/>
          <w:lang w:eastAsia="zh-CN"/>
        </w:rPr>
        <w:t xml:space="preserve">Следовательно, направить запрос о даче разъяснений положений документации участник может до 15 октября 2021 включительно. </w:t>
      </w:r>
    </w:p>
    <w:p w:rsidR="00F96FBA" w:rsidRDefault="00387A2D" w:rsidP="00155B09">
      <w:pPr>
        <w:pStyle w:val="ab"/>
        <w:spacing w:after="0" w:line="240" w:lineRule="auto"/>
        <w:ind w:left="0" w:firstLine="709"/>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 xml:space="preserve">Таким образом, дата окончания предоставления разъяснений должна быть установлена </w:t>
      </w:r>
      <w:r w:rsidR="00155B09">
        <w:rPr>
          <w:rFonts w:ascii="Times New Roman" w:eastAsia="Times New Roman" w:hAnsi="Times New Roman" w:cs="Times New Roman"/>
          <w:noProof/>
          <w:sz w:val="26"/>
          <w:szCs w:val="26"/>
          <w:lang w:eastAsia="ru-RU"/>
        </w:rPr>
        <w:t>17 или 18 октября 2021 года</w:t>
      </w:r>
      <w:r w:rsidR="005C59BB">
        <w:rPr>
          <w:rFonts w:ascii="Times New Roman" w:eastAsia="Times New Roman" w:hAnsi="Times New Roman" w:cs="Times New Roman"/>
          <w:sz w:val="26"/>
          <w:szCs w:val="26"/>
          <w:lang w:eastAsia="zh-CN"/>
        </w:rPr>
        <w:t xml:space="preserve"> </w:t>
      </w:r>
      <w:r w:rsidR="005C59BB" w:rsidRPr="005C59BB">
        <w:rPr>
          <w:rFonts w:ascii="Times New Roman" w:eastAsia="Times New Roman" w:hAnsi="Times New Roman" w:cs="Times New Roman"/>
          <w:sz w:val="26"/>
          <w:szCs w:val="26"/>
          <w:lang w:eastAsia="zh-CN"/>
        </w:rPr>
        <w:t>(с учетом переноса на первый рабочий день согласно статье 191 ГК РФ)</w:t>
      </w:r>
      <w:r w:rsidR="00155B09">
        <w:rPr>
          <w:rFonts w:ascii="Times New Roman" w:eastAsia="Times New Roman" w:hAnsi="Times New Roman" w:cs="Times New Roman"/>
          <w:sz w:val="26"/>
          <w:szCs w:val="26"/>
          <w:lang w:eastAsia="zh-CN"/>
        </w:rPr>
        <w:t>.</w:t>
      </w:r>
    </w:p>
    <w:p w:rsidR="00155B09" w:rsidRDefault="00155B09" w:rsidP="00155B09">
      <w:pPr>
        <w:pStyle w:val="ab"/>
        <w:spacing w:after="0" w:line="240" w:lineRule="auto"/>
        <w:ind w:left="0" w:firstLine="709"/>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Вместе с тем, согласно письменным пояснениям Заказчика от 21.10.2021 указание неверной даты окончания предоставления участникам разъяснений положений документации является технической ошибкой, допущенной при подготовке акуционной документации.</w:t>
      </w:r>
    </w:p>
    <w:p w:rsidR="00F96FBA" w:rsidRDefault="00155B09" w:rsidP="00155B09">
      <w:pPr>
        <w:pStyle w:val="ab"/>
        <w:spacing w:after="0" w:line="240" w:lineRule="auto"/>
        <w:ind w:left="0" w:firstLine="709"/>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 xml:space="preserve">В связи с изложенным, Комиссия приходит к выводу об обоснованности довода Заявителя, а также о наличии в действиях Учреждения нарушения части 4 </w:t>
      </w:r>
      <w:r>
        <w:rPr>
          <w:rFonts w:ascii="Times New Roman" w:hAnsi="Times New Roman" w:cs="Times New Roman"/>
          <w:sz w:val="26"/>
          <w:szCs w:val="26"/>
        </w:rPr>
        <w:t>статьи 65 Закона о контрактной системе.</w:t>
      </w:r>
    </w:p>
    <w:p w:rsidR="00F96FBA" w:rsidRDefault="00F96FBA" w:rsidP="00F96FBA">
      <w:pPr>
        <w:pStyle w:val="ab"/>
        <w:spacing w:after="0" w:line="240" w:lineRule="auto"/>
        <w:ind w:left="709"/>
        <w:jc w:val="both"/>
        <w:rPr>
          <w:rFonts w:ascii="Times New Roman" w:eastAsia="Times New Roman" w:hAnsi="Times New Roman" w:cs="Times New Roman"/>
          <w:noProof/>
          <w:sz w:val="26"/>
          <w:szCs w:val="26"/>
          <w:lang w:eastAsia="ru-RU"/>
        </w:rPr>
      </w:pPr>
    </w:p>
    <w:p w:rsidR="00375270" w:rsidRPr="00A57897" w:rsidRDefault="00EA148F" w:rsidP="00A57897">
      <w:pPr>
        <w:pStyle w:val="ab"/>
        <w:numPr>
          <w:ilvl w:val="0"/>
          <w:numId w:val="3"/>
        </w:numPr>
        <w:spacing w:after="0" w:line="240" w:lineRule="auto"/>
        <w:ind w:left="0" w:firstLine="709"/>
        <w:jc w:val="both"/>
        <w:rPr>
          <w:rFonts w:ascii="Times New Roman" w:eastAsia="Times New Roman" w:hAnsi="Times New Roman" w:cs="Times New Roman"/>
          <w:noProof/>
          <w:sz w:val="26"/>
          <w:szCs w:val="26"/>
          <w:lang w:eastAsia="ru-RU"/>
        </w:rPr>
      </w:pPr>
      <w:r w:rsidRPr="00A57897">
        <w:rPr>
          <w:rFonts w:ascii="Times New Roman" w:eastAsia="Times New Roman" w:hAnsi="Times New Roman"/>
          <w:noProof/>
          <w:sz w:val="26"/>
          <w:szCs w:val="26"/>
          <w:lang w:eastAsia="ru-RU"/>
        </w:rPr>
        <w:t xml:space="preserve">Согласно доводу </w:t>
      </w:r>
      <w:r w:rsidR="00A57897">
        <w:rPr>
          <w:rFonts w:ascii="Times New Roman" w:eastAsia="Times New Roman" w:hAnsi="Times New Roman" w:cs="Times New Roman"/>
          <w:noProof/>
          <w:sz w:val="26"/>
          <w:szCs w:val="26"/>
          <w:lang w:eastAsia="ru-RU"/>
        </w:rPr>
        <w:t>жалоб</w:t>
      </w:r>
      <w:r w:rsidRPr="00A57897">
        <w:rPr>
          <w:rFonts w:ascii="Times New Roman" w:eastAsia="Times New Roman" w:hAnsi="Times New Roman" w:cs="Times New Roman"/>
          <w:noProof/>
          <w:sz w:val="26"/>
          <w:szCs w:val="26"/>
          <w:lang w:eastAsia="ru-RU"/>
        </w:rPr>
        <w:t xml:space="preserve"> ООО «</w:t>
      </w:r>
      <w:r w:rsidR="00A57897">
        <w:rPr>
          <w:rFonts w:ascii="Times New Roman" w:eastAsia="Times New Roman" w:hAnsi="Times New Roman" w:cs="Times New Roman"/>
          <w:noProof/>
          <w:sz w:val="26"/>
          <w:szCs w:val="26"/>
          <w:lang w:eastAsia="ru-RU"/>
        </w:rPr>
        <w:t>Контракт</w:t>
      </w:r>
      <w:r w:rsidRPr="00A57897">
        <w:rPr>
          <w:rFonts w:ascii="Times New Roman" w:eastAsia="Times New Roman" w:hAnsi="Times New Roman" w:cs="Times New Roman"/>
          <w:noProof/>
          <w:sz w:val="26"/>
          <w:szCs w:val="26"/>
          <w:lang w:eastAsia="ru-RU"/>
        </w:rPr>
        <w:t>»</w:t>
      </w:r>
      <w:r w:rsidR="0091270F" w:rsidRPr="00A57897">
        <w:rPr>
          <w:rFonts w:ascii="Times New Roman" w:eastAsia="Times New Roman" w:hAnsi="Times New Roman" w:cs="Times New Roman"/>
          <w:noProof/>
          <w:sz w:val="26"/>
          <w:szCs w:val="26"/>
          <w:lang w:eastAsia="ru-RU"/>
        </w:rPr>
        <w:t xml:space="preserve"> </w:t>
      </w:r>
      <w:r w:rsidR="00A57897">
        <w:rPr>
          <w:rFonts w:ascii="Times New Roman" w:eastAsia="Times New Roman" w:hAnsi="Times New Roman" w:cs="Times New Roman"/>
          <w:noProof/>
          <w:sz w:val="26"/>
          <w:szCs w:val="26"/>
          <w:lang w:eastAsia="ru-RU"/>
        </w:rPr>
        <w:t xml:space="preserve">и ИП Меньшикова Р.А. </w:t>
      </w:r>
      <w:r w:rsidR="0091270F" w:rsidRPr="00A57897">
        <w:rPr>
          <w:rFonts w:ascii="Times New Roman" w:eastAsia="Times New Roman" w:hAnsi="Times New Roman" w:cs="Times New Roman"/>
          <w:noProof/>
          <w:sz w:val="26"/>
          <w:szCs w:val="26"/>
          <w:lang w:eastAsia="ru-RU"/>
        </w:rPr>
        <w:t xml:space="preserve">Заказчиком </w:t>
      </w:r>
      <w:r w:rsidR="00375270" w:rsidRPr="00A57897">
        <w:rPr>
          <w:rFonts w:ascii="Times New Roman" w:eastAsia="Times New Roman" w:hAnsi="Times New Roman" w:cs="Times New Roman"/>
          <w:noProof/>
          <w:sz w:val="26"/>
          <w:szCs w:val="26"/>
          <w:lang w:eastAsia="ru-RU"/>
        </w:rPr>
        <w:t xml:space="preserve">не </w:t>
      </w:r>
      <w:r w:rsidR="0091270F" w:rsidRPr="00A57897">
        <w:rPr>
          <w:rFonts w:ascii="Times New Roman" w:eastAsia="Times New Roman" w:hAnsi="Times New Roman" w:cs="Times New Roman"/>
          <w:noProof/>
          <w:sz w:val="26"/>
          <w:szCs w:val="26"/>
          <w:lang w:eastAsia="ru-RU"/>
        </w:rPr>
        <w:t xml:space="preserve">установлено </w:t>
      </w:r>
      <w:r w:rsidR="00375270" w:rsidRPr="00A57897">
        <w:rPr>
          <w:rFonts w:ascii="Times New Roman" w:eastAsia="Times New Roman" w:hAnsi="Times New Roman" w:cs="Times New Roman"/>
          <w:noProof/>
          <w:sz w:val="26"/>
          <w:szCs w:val="26"/>
          <w:lang w:eastAsia="ru-RU"/>
        </w:rPr>
        <w:t xml:space="preserve">обязательное </w:t>
      </w:r>
      <w:r w:rsidR="0091270F" w:rsidRPr="00A57897">
        <w:rPr>
          <w:rFonts w:ascii="Times New Roman" w:eastAsia="Times New Roman" w:hAnsi="Times New Roman" w:cs="Times New Roman"/>
          <w:noProof/>
          <w:sz w:val="26"/>
          <w:szCs w:val="26"/>
          <w:lang w:eastAsia="ru-RU"/>
        </w:rPr>
        <w:t>дополнительное требование к учаснику закупки</w:t>
      </w:r>
      <w:r w:rsidR="00375270" w:rsidRPr="00A57897">
        <w:rPr>
          <w:rFonts w:ascii="Times New Roman" w:eastAsia="Times New Roman" w:hAnsi="Times New Roman" w:cs="Times New Roman"/>
          <w:noProof/>
          <w:sz w:val="26"/>
          <w:szCs w:val="26"/>
          <w:lang w:eastAsia="ru-RU"/>
        </w:rPr>
        <w:t xml:space="preserve"> в соответствии с </w:t>
      </w:r>
      <w:r w:rsidR="00375270" w:rsidRPr="00A57897">
        <w:rPr>
          <w:rFonts w:ascii="Times New Roman" w:hAnsi="Times New Roman" w:cs="Times New Roman"/>
          <w:sz w:val="26"/>
          <w:szCs w:val="26"/>
        </w:rPr>
        <w:t xml:space="preserve">Постановлением Правительства РФ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w:t>
      </w:r>
      <w:r w:rsidR="00375270" w:rsidRPr="00A57897">
        <w:rPr>
          <w:rFonts w:ascii="Times New Roman" w:hAnsi="Times New Roman" w:cs="Times New Roman"/>
          <w:sz w:val="26"/>
          <w:szCs w:val="26"/>
        </w:rPr>
        <w:lastRenderedPageBreak/>
        <w:t xml:space="preserve">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w:t>
      </w:r>
      <w:r w:rsidR="00375270" w:rsidRPr="00A57897">
        <w:rPr>
          <w:rFonts w:ascii="Times New Roman" w:eastAsia="Times New Roman" w:hAnsi="Times New Roman" w:cs="Times New Roman"/>
          <w:noProof/>
          <w:sz w:val="26"/>
          <w:szCs w:val="26"/>
          <w:lang w:eastAsia="ru-RU"/>
        </w:rPr>
        <w:t>–</w:t>
      </w:r>
      <w:r w:rsidR="00375270" w:rsidRPr="00A57897">
        <w:rPr>
          <w:rFonts w:ascii="Times New Roman" w:hAnsi="Times New Roman" w:cs="Times New Roman"/>
          <w:sz w:val="26"/>
          <w:szCs w:val="26"/>
        </w:rPr>
        <w:t xml:space="preserve"> Постановление Правительства РФ № 99).</w:t>
      </w:r>
    </w:p>
    <w:p w:rsidR="00375270" w:rsidRDefault="00522DD7" w:rsidP="00375270">
      <w:pPr>
        <w:spacing w:after="0" w:line="240" w:lineRule="auto"/>
        <w:ind w:right="-1" w:firstLine="709"/>
        <w:contextualSpacing/>
        <w:jc w:val="both"/>
        <w:rPr>
          <w:rFonts w:ascii="Times New Roman" w:eastAsia="Times New Roman" w:hAnsi="Times New Roman"/>
          <w:noProof/>
          <w:sz w:val="26"/>
          <w:szCs w:val="26"/>
          <w:lang w:eastAsia="ru-RU"/>
        </w:rPr>
      </w:pPr>
      <w:r>
        <w:rPr>
          <w:rFonts w:ascii="Times New Roman" w:eastAsia="Times New Roman" w:hAnsi="Times New Roman"/>
          <w:noProof/>
          <w:sz w:val="26"/>
          <w:szCs w:val="26"/>
          <w:lang w:eastAsia="ru-RU"/>
        </w:rPr>
        <w:t>В</w:t>
      </w:r>
      <w:r w:rsidR="00A57897">
        <w:rPr>
          <w:rFonts w:ascii="Times New Roman" w:eastAsia="Times New Roman" w:hAnsi="Times New Roman"/>
          <w:noProof/>
          <w:sz w:val="26"/>
          <w:szCs w:val="26"/>
          <w:lang w:eastAsia="ru-RU"/>
        </w:rPr>
        <w:t xml:space="preserve"> силу пункта 29</w:t>
      </w:r>
      <w:r w:rsidR="00375270">
        <w:rPr>
          <w:rFonts w:ascii="Times New Roman" w:eastAsia="Times New Roman" w:hAnsi="Times New Roman"/>
          <w:noProof/>
          <w:sz w:val="26"/>
          <w:szCs w:val="26"/>
          <w:lang w:eastAsia="ru-RU"/>
        </w:rPr>
        <w:t xml:space="preserve"> аукционной документации единые требования к участникам закупки в соответствии с частью 2 статьи 31 Закона о контрактной системе не установлены.</w:t>
      </w:r>
    </w:p>
    <w:p w:rsidR="0091270F" w:rsidRDefault="0091270F" w:rsidP="007A255C">
      <w:pPr>
        <w:spacing w:after="0" w:line="240" w:lineRule="auto"/>
        <w:ind w:right="-1" w:firstLine="709"/>
        <w:jc w:val="both"/>
        <w:rPr>
          <w:rFonts w:ascii="Times New Roman" w:eastAsia="Times New Roman" w:hAnsi="Times New Roman"/>
          <w:noProof/>
          <w:sz w:val="26"/>
          <w:szCs w:val="26"/>
          <w:lang w:eastAsia="ru-RU"/>
        </w:rPr>
      </w:pPr>
      <w:r>
        <w:rPr>
          <w:rFonts w:ascii="Times New Roman" w:eastAsia="Times New Roman" w:hAnsi="Times New Roman"/>
          <w:noProof/>
          <w:sz w:val="26"/>
          <w:szCs w:val="26"/>
          <w:lang w:eastAsia="ru-RU"/>
        </w:rPr>
        <w:t xml:space="preserve">Вместе с тем, Комиссией Марийского </w:t>
      </w:r>
      <w:r w:rsidR="007A255C">
        <w:rPr>
          <w:rFonts w:ascii="Times New Roman" w:eastAsia="Times New Roman" w:hAnsi="Times New Roman"/>
          <w:noProof/>
          <w:sz w:val="26"/>
          <w:szCs w:val="26"/>
          <w:lang w:eastAsia="ru-RU"/>
        </w:rPr>
        <w:t xml:space="preserve">УФАС России </w:t>
      </w:r>
      <w:r>
        <w:rPr>
          <w:rFonts w:ascii="Times New Roman" w:eastAsia="Times New Roman" w:hAnsi="Times New Roman"/>
          <w:noProof/>
          <w:sz w:val="26"/>
          <w:szCs w:val="26"/>
          <w:lang w:eastAsia="ru-RU"/>
        </w:rPr>
        <w:t>установлено следующее.</w:t>
      </w:r>
    </w:p>
    <w:p w:rsidR="007A255C" w:rsidRPr="00375270" w:rsidRDefault="007A255C" w:rsidP="007A255C">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Согласно части 2 статьи 31 </w:t>
      </w:r>
      <w:r w:rsidRPr="004C1065">
        <w:rPr>
          <w:rFonts w:ascii="Times New Roman" w:eastAsia="Times New Roman" w:hAnsi="Times New Roman" w:cs="Times New Roman"/>
          <w:sz w:val="26"/>
          <w:szCs w:val="26"/>
          <w:lang w:eastAsia="zh-CN"/>
        </w:rPr>
        <w:t>Закон</w:t>
      </w:r>
      <w:r>
        <w:rPr>
          <w:rFonts w:ascii="Times New Roman" w:eastAsia="Times New Roman" w:hAnsi="Times New Roman" w:cs="Times New Roman"/>
          <w:sz w:val="26"/>
          <w:szCs w:val="26"/>
          <w:lang w:eastAsia="zh-CN"/>
        </w:rPr>
        <w:t>а</w:t>
      </w:r>
      <w:r w:rsidRPr="004C1065">
        <w:rPr>
          <w:rFonts w:ascii="Times New Roman" w:eastAsia="Times New Roman" w:hAnsi="Times New Roman" w:cs="Times New Roman"/>
          <w:sz w:val="26"/>
          <w:szCs w:val="26"/>
          <w:lang w:eastAsia="zh-CN"/>
        </w:rPr>
        <w:t xml:space="preserve"> о контрактной системе</w:t>
      </w:r>
      <w:r>
        <w:rPr>
          <w:rFonts w:ascii="Times New Roman" w:eastAsia="Times New Roman" w:hAnsi="Times New Roman" w:cs="Times New Roman"/>
          <w:sz w:val="26"/>
          <w:szCs w:val="26"/>
          <w:lang w:eastAsia="zh-CN"/>
        </w:rPr>
        <w:t>,</w:t>
      </w:r>
      <w:r>
        <w:rPr>
          <w:rFonts w:ascii="Times New Roman" w:hAnsi="Times New Roman" w:cs="Times New Roman"/>
          <w:sz w:val="26"/>
          <w:szCs w:val="26"/>
        </w:rPr>
        <w:t xml:space="preserve">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w:t>
      </w:r>
      <w:hyperlink r:id="rId11" w:history="1">
        <w:r w:rsidRPr="00375270">
          <w:rPr>
            <w:rFonts w:ascii="Times New Roman" w:hAnsi="Times New Roman" w:cs="Times New Roman"/>
            <w:sz w:val="26"/>
            <w:szCs w:val="26"/>
          </w:rPr>
          <w:t>дополнительные требования</w:t>
        </w:r>
      </w:hyperlink>
      <w:r w:rsidRPr="00375270">
        <w:rPr>
          <w:rFonts w:ascii="Times New Roman" w:hAnsi="Times New Roman" w:cs="Times New Roman"/>
          <w:sz w:val="26"/>
          <w:szCs w:val="26"/>
        </w:rPr>
        <w:t>, в том числе к наличию:</w:t>
      </w:r>
    </w:p>
    <w:p w:rsidR="007A255C" w:rsidRDefault="007A255C" w:rsidP="007A255C">
      <w:pPr>
        <w:autoSpaceDE w:val="0"/>
        <w:autoSpaceDN w:val="0"/>
        <w:adjustRightInd w:val="0"/>
        <w:spacing w:after="0" w:line="240" w:lineRule="auto"/>
        <w:ind w:firstLine="709"/>
        <w:contextualSpacing/>
        <w:jc w:val="both"/>
        <w:rPr>
          <w:rFonts w:ascii="Times New Roman" w:hAnsi="Times New Roman" w:cs="Times New Roman"/>
          <w:sz w:val="26"/>
          <w:szCs w:val="26"/>
        </w:rPr>
      </w:pPr>
      <w:r w:rsidRPr="00375270">
        <w:rPr>
          <w:rFonts w:ascii="Times New Roman" w:hAnsi="Times New Roman" w:cs="Times New Roman"/>
          <w:sz w:val="26"/>
          <w:szCs w:val="26"/>
        </w:rPr>
        <w:t>1) финансовы</w:t>
      </w:r>
      <w:r>
        <w:rPr>
          <w:rFonts w:ascii="Times New Roman" w:hAnsi="Times New Roman" w:cs="Times New Roman"/>
          <w:sz w:val="26"/>
          <w:szCs w:val="26"/>
        </w:rPr>
        <w:t>х ресурсов для исполнения контракта;</w:t>
      </w:r>
    </w:p>
    <w:p w:rsidR="007A255C" w:rsidRDefault="007A255C" w:rsidP="007A255C">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2) на праве собственности или ином законном основании оборудования и других материальных ресурсов для исполнения контракта;</w:t>
      </w:r>
    </w:p>
    <w:p w:rsidR="007A255C" w:rsidRDefault="007A255C" w:rsidP="007A255C">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3) опыта работы, связанного с предметом контракта, и деловой репутации;</w:t>
      </w:r>
    </w:p>
    <w:p w:rsidR="007A255C" w:rsidRDefault="007A255C" w:rsidP="007A255C">
      <w:pPr>
        <w:autoSpaceDE w:val="0"/>
        <w:autoSpaceDN w:val="0"/>
        <w:adjustRightInd w:val="0"/>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4) необходимого количества специалистов и иных работников определенного уровня квалификации для исполнения контракта.</w:t>
      </w:r>
    </w:p>
    <w:p w:rsidR="007A255C" w:rsidRDefault="007A255C" w:rsidP="007A255C">
      <w:pPr>
        <w:autoSpaceDE w:val="0"/>
        <w:autoSpaceDN w:val="0"/>
        <w:adjustRightInd w:val="0"/>
        <w:spacing w:after="0" w:line="240" w:lineRule="auto"/>
        <w:ind w:firstLine="708"/>
        <w:jc w:val="both"/>
        <w:rPr>
          <w:rFonts w:ascii="Times New Roman" w:hAnsi="Times New Roman" w:cs="Times New Roman"/>
          <w:sz w:val="26"/>
          <w:szCs w:val="26"/>
        </w:rPr>
      </w:pPr>
      <w:r>
        <w:rPr>
          <w:rFonts w:ascii="Times New Roman" w:hAnsi="Times New Roman" w:cs="Times New Roman"/>
          <w:sz w:val="26"/>
          <w:szCs w:val="26"/>
        </w:rPr>
        <w:t xml:space="preserve">В силу части 3 статьи 31 </w:t>
      </w:r>
      <w:r w:rsidRPr="004C1065">
        <w:rPr>
          <w:rFonts w:ascii="Times New Roman" w:eastAsia="Times New Roman" w:hAnsi="Times New Roman" w:cs="Times New Roman"/>
          <w:sz w:val="26"/>
          <w:szCs w:val="26"/>
          <w:lang w:eastAsia="zh-CN"/>
        </w:rPr>
        <w:t>Закон</w:t>
      </w:r>
      <w:r>
        <w:rPr>
          <w:rFonts w:ascii="Times New Roman" w:eastAsia="Times New Roman" w:hAnsi="Times New Roman" w:cs="Times New Roman"/>
          <w:sz w:val="26"/>
          <w:szCs w:val="26"/>
          <w:lang w:eastAsia="zh-CN"/>
        </w:rPr>
        <w:t>а</w:t>
      </w:r>
      <w:r w:rsidRPr="004C1065">
        <w:rPr>
          <w:rFonts w:ascii="Times New Roman" w:eastAsia="Times New Roman" w:hAnsi="Times New Roman" w:cs="Times New Roman"/>
          <w:sz w:val="26"/>
          <w:szCs w:val="26"/>
          <w:lang w:eastAsia="zh-CN"/>
        </w:rPr>
        <w:t xml:space="preserve"> о контрактной системе</w:t>
      </w:r>
      <w:r>
        <w:rPr>
          <w:rFonts w:ascii="Times New Roman" w:hAnsi="Times New Roman" w:cs="Times New Roman"/>
          <w:sz w:val="26"/>
          <w:szCs w:val="26"/>
        </w:rPr>
        <w:t xml:space="preserve"> перечень</w:t>
      </w:r>
      <w:hyperlink r:id="rId12" w:history="1"/>
      <w:r>
        <w:rPr>
          <w:rFonts w:ascii="Times New Roman" w:hAnsi="Times New Roman" w:cs="Times New Roman"/>
          <w:sz w:val="26"/>
          <w:szCs w:val="26"/>
        </w:rPr>
        <w:t xml:space="preserve"> документов, которые подтверждают соответствие участников закупок дополнительным требованиям, указанным в </w:t>
      </w:r>
      <w:hyperlink r:id="rId13" w:history="1">
        <w:r>
          <w:rPr>
            <w:rFonts w:ascii="Times New Roman" w:hAnsi="Times New Roman" w:cs="Times New Roman"/>
            <w:color w:val="0000FF"/>
            <w:sz w:val="26"/>
            <w:szCs w:val="26"/>
          </w:rPr>
          <w:t>частях 2</w:t>
        </w:r>
      </w:hyperlink>
      <w:r>
        <w:rPr>
          <w:rFonts w:ascii="Times New Roman" w:hAnsi="Times New Roman" w:cs="Times New Roman"/>
          <w:sz w:val="26"/>
          <w:szCs w:val="26"/>
        </w:rPr>
        <w:t xml:space="preserve"> и </w:t>
      </w:r>
      <w:hyperlink r:id="rId14" w:history="1">
        <w:r>
          <w:rPr>
            <w:rFonts w:ascii="Times New Roman" w:hAnsi="Times New Roman" w:cs="Times New Roman"/>
            <w:color w:val="0000FF"/>
            <w:sz w:val="26"/>
            <w:szCs w:val="26"/>
          </w:rPr>
          <w:t>2.1</w:t>
        </w:r>
      </w:hyperlink>
      <w:r>
        <w:rPr>
          <w:rFonts w:ascii="Times New Roman" w:hAnsi="Times New Roman" w:cs="Times New Roman"/>
          <w:sz w:val="26"/>
          <w:szCs w:val="26"/>
        </w:rPr>
        <w:t xml:space="preserve"> настоящей статьи, устанавливается Правительством Российской Федерации.</w:t>
      </w:r>
    </w:p>
    <w:p w:rsidR="0034109C" w:rsidRDefault="007A255C" w:rsidP="0034109C">
      <w:pPr>
        <w:autoSpaceDE w:val="0"/>
        <w:autoSpaceDN w:val="0"/>
        <w:adjustRightInd w:val="0"/>
        <w:spacing w:after="0" w:line="240" w:lineRule="auto"/>
        <w:ind w:firstLine="708"/>
        <w:jc w:val="both"/>
        <w:rPr>
          <w:rFonts w:ascii="Times New Roman" w:hAnsi="Times New Roman" w:cs="Times New Roman"/>
          <w:sz w:val="26"/>
          <w:szCs w:val="26"/>
        </w:rPr>
      </w:pPr>
      <w:r>
        <w:rPr>
          <w:rFonts w:ascii="Times New Roman" w:hAnsi="Times New Roman" w:cs="Times New Roman"/>
          <w:sz w:val="26"/>
          <w:szCs w:val="26"/>
        </w:rPr>
        <w:t xml:space="preserve">Пунктом 2.4 Приложения № 1 к Постановлению Правительства РФ № 99 </w:t>
      </w:r>
      <w:r w:rsidR="00404DE4">
        <w:rPr>
          <w:rFonts w:ascii="Times New Roman" w:hAnsi="Times New Roman" w:cs="Times New Roman"/>
          <w:sz w:val="26"/>
          <w:szCs w:val="26"/>
        </w:rPr>
        <w:t>установлено, что для выполнения</w:t>
      </w:r>
      <w:r>
        <w:rPr>
          <w:rFonts w:ascii="Times New Roman" w:hAnsi="Times New Roman" w:cs="Times New Roman"/>
          <w:sz w:val="26"/>
          <w:szCs w:val="26"/>
        </w:rPr>
        <w:t xml:space="preserve"> работ по капитальному ремонту объекта капитального строительства (за исключением линейного объекта), если начальная (максимальная) цена контракта (цена лота) для обеспечения нужд субъектов Российской</w:t>
      </w:r>
      <w:r w:rsidR="00375270">
        <w:rPr>
          <w:rFonts w:ascii="Times New Roman" w:hAnsi="Times New Roman" w:cs="Times New Roman"/>
          <w:sz w:val="26"/>
          <w:szCs w:val="26"/>
        </w:rPr>
        <w:t xml:space="preserve"> Федерации, муниципальных нужд превышает</w:t>
      </w:r>
      <w:r>
        <w:rPr>
          <w:rFonts w:ascii="Times New Roman" w:hAnsi="Times New Roman" w:cs="Times New Roman"/>
          <w:sz w:val="26"/>
          <w:szCs w:val="26"/>
        </w:rPr>
        <w:t xml:space="preserve"> 5 млн. рублей</w:t>
      </w:r>
      <w:r w:rsidR="00404DE4">
        <w:rPr>
          <w:rFonts w:ascii="Times New Roman" w:hAnsi="Times New Roman" w:cs="Times New Roman"/>
          <w:sz w:val="26"/>
          <w:szCs w:val="26"/>
        </w:rPr>
        <w:t xml:space="preserve">, необходимо </w:t>
      </w:r>
      <w:r w:rsidR="00404DE4" w:rsidRPr="00404DE4">
        <w:rPr>
          <w:rFonts w:ascii="Times New Roman" w:hAnsi="Times New Roman" w:cs="Times New Roman"/>
          <w:sz w:val="26"/>
          <w:szCs w:val="26"/>
        </w:rPr>
        <w:t xml:space="preserve">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w:t>
      </w:r>
      <w:hyperlink r:id="rId15" w:history="1">
        <w:r w:rsidR="00404DE4" w:rsidRPr="00404DE4">
          <w:rPr>
            <w:rFonts w:ascii="Times New Roman" w:hAnsi="Times New Roman" w:cs="Times New Roman"/>
            <w:sz w:val="26"/>
            <w:szCs w:val="26"/>
          </w:rPr>
          <w:t>законом</w:t>
        </w:r>
      </w:hyperlink>
      <w:r w:rsidR="00404DE4">
        <w:rPr>
          <w:rFonts w:ascii="Times New Roman" w:hAnsi="Times New Roman" w:cs="Times New Roman"/>
          <w:sz w:val="26"/>
          <w:szCs w:val="26"/>
        </w:rPr>
        <w:t xml:space="preserve"> «</w:t>
      </w:r>
      <w:r w:rsidR="00404DE4" w:rsidRPr="00404DE4">
        <w:rPr>
          <w:rFonts w:ascii="Times New Roman" w:hAnsi="Times New Roman" w:cs="Times New Roman"/>
          <w:sz w:val="26"/>
          <w:szCs w:val="26"/>
        </w:rPr>
        <w:t>О контрактной системе в сфере закупок товаров, работ, услуг для обеспечения государственных и муниципальных нужд</w:t>
      </w:r>
      <w:r w:rsidR="00404DE4">
        <w:rPr>
          <w:rFonts w:ascii="Times New Roman" w:hAnsi="Times New Roman" w:cs="Times New Roman"/>
          <w:sz w:val="26"/>
          <w:szCs w:val="26"/>
        </w:rPr>
        <w:t>»</w:t>
      </w:r>
      <w:r w:rsidR="00404DE4" w:rsidRPr="00404DE4">
        <w:rPr>
          <w:rFonts w:ascii="Times New Roman" w:hAnsi="Times New Roman" w:cs="Times New Roman"/>
          <w:sz w:val="26"/>
          <w:szCs w:val="26"/>
        </w:rPr>
        <w:t xml:space="preserve"> или Федеральным </w:t>
      </w:r>
      <w:hyperlink r:id="rId16" w:history="1">
        <w:r w:rsidR="00404DE4" w:rsidRPr="00404DE4">
          <w:rPr>
            <w:rFonts w:ascii="Times New Roman" w:hAnsi="Times New Roman" w:cs="Times New Roman"/>
            <w:sz w:val="26"/>
            <w:szCs w:val="26"/>
          </w:rPr>
          <w:t>законом</w:t>
        </w:r>
      </w:hyperlink>
      <w:r w:rsidR="00404DE4">
        <w:rPr>
          <w:rFonts w:ascii="Times New Roman" w:hAnsi="Times New Roman" w:cs="Times New Roman"/>
          <w:sz w:val="26"/>
          <w:szCs w:val="26"/>
        </w:rPr>
        <w:t xml:space="preserve"> «</w:t>
      </w:r>
      <w:r w:rsidR="00404DE4" w:rsidRPr="00404DE4">
        <w:rPr>
          <w:rFonts w:ascii="Times New Roman" w:hAnsi="Times New Roman" w:cs="Times New Roman"/>
          <w:sz w:val="26"/>
          <w:szCs w:val="26"/>
        </w:rPr>
        <w:t>О закупках товаров, работ, услуг отдельными видами юридических лиц</w:t>
      </w:r>
      <w:r w:rsidR="00404DE4">
        <w:rPr>
          <w:rFonts w:ascii="Times New Roman" w:hAnsi="Times New Roman" w:cs="Times New Roman"/>
          <w:sz w:val="26"/>
          <w:szCs w:val="26"/>
        </w:rPr>
        <w:t>»</w:t>
      </w:r>
      <w:r w:rsidR="00404DE4" w:rsidRPr="00404DE4">
        <w:rPr>
          <w:rFonts w:ascii="Times New Roman" w:hAnsi="Times New Roman" w:cs="Times New Roman"/>
          <w:sz w:val="26"/>
          <w:szCs w:val="26"/>
        </w:rPr>
        <w:t>, на выполнение работ по капитальному ремонту объекта капитального строительства (за исключением линейного объекта</w:t>
      </w:r>
      <w:r w:rsidR="00404DE4" w:rsidRPr="00375270">
        <w:rPr>
          <w:rFonts w:ascii="Times New Roman" w:hAnsi="Times New Roman" w:cs="Times New Roman"/>
          <w:sz w:val="26"/>
          <w:szCs w:val="26"/>
        </w:rPr>
        <w:t>).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rsidR="0034109C" w:rsidRPr="0034109C" w:rsidRDefault="0034109C" w:rsidP="0034109C">
      <w:pPr>
        <w:autoSpaceDE w:val="0"/>
        <w:autoSpaceDN w:val="0"/>
        <w:adjustRightInd w:val="0"/>
        <w:spacing w:after="0" w:line="240" w:lineRule="auto"/>
        <w:ind w:firstLine="708"/>
        <w:jc w:val="both"/>
        <w:rPr>
          <w:rFonts w:ascii="Times New Roman" w:hAnsi="Times New Roman" w:cs="Times New Roman"/>
          <w:sz w:val="26"/>
          <w:szCs w:val="26"/>
        </w:rPr>
      </w:pPr>
      <w:r>
        <w:rPr>
          <w:rFonts w:ascii="Times New Roman" w:hAnsi="Times New Roman" w:cs="Times New Roman"/>
          <w:sz w:val="26"/>
          <w:szCs w:val="26"/>
        </w:rPr>
        <w:t xml:space="preserve">Согласно части 5 статьи 31 </w:t>
      </w:r>
      <w:r w:rsidRPr="0034109C">
        <w:rPr>
          <w:rFonts w:ascii="Times New Roman" w:hAnsi="Times New Roman" w:cs="Times New Roman"/>
          <w:sz w:val="26"/>
          <w:szCs w:val="26"/>
        </w:rPr>
        <w:t>Закона о контрактной системе,</w:t>
      </w:r>
      <w:r>
        <w:rPr>
          <w:rFonts w:ascii="Times New Roman" w:hAnsi="Times New Roman" w:cs="Times New Roman"/>
          <w:sz w:val="26"/>
          <w:szCs w:val="26"/>
        </w:rPr>
        <w:t xml:space="preserve"> и</w:t>
      </w:r>
      <w:r w:rsidRPr="0034109C">
        <w:rPr>
          <w:rFonts w:ascii="Times New Roman" w:hAnsi="Times New Roman" w:cs="Times New Roman"/>
          <w:sz w:val="26"/>
          <w:szCs w:val="26"/>
        </w:rPr>
        <w:t xml:space="preserve">нформация об установленных требованиях в соответствии с </w:t>
      </w:r>
      <w:hyperlink r:id="rId17" w:history="1">
        <w:r w:rsidRPr="0034109C">
          <w:rPr>
            <w:rFonts w:ascii="Times New Roman" w:hAnsi="Times New Roman" w:cs="Times New Roman"/>
            <w:sz w:val="26"/>
            <w:szCs w:val="26"/>
          </w:rPr>
          <w:t>частями 1</w:t>
        </w:r>
      </w:hyperlink>
      <w:r w:rsidRPr="0034109C">
        <w:rPr>
          <w:rFonts w:ascii="Times New Roman" w:hAnsi="Times New Roman" w:cs="Times New Roman"/>
          <w:sz w:val="26"/>
          <w:szCs w:val="26"/>
        </w:rPr>
        <w:t xml:space="preserve">, </w:t>
      </w:r>
      <w:hyperlink r:id="rId18" w:history="1">
        <w:r w:rsidRPr="0034109C">
          <w:rPr>
            <w:rFonts w:ascii="Times New Roman" w:hAnsi="Times New Roman" w:cs="Times New Roman"/>
            <w:sz w:val="26"/>
            <w:szCs w:val="26"/>
          </w:rPr>
          <w:t>1.1</w:t>
        </w:r>
      </w:hyperlink>
      <w:r w:rsidRPr="0034109C">
        <w:rPr>
          <w:rFonts w:ascii="Times New Roman" w:hAnsi="Times New Roman" w:cs="Times New Roman"/>
          <w:sz w:val="26"/>
          <w:szCs w:val="26"/>
        </w:rPr>
        <w:t xml:space="preserve">, </w:t>
      </w:r>
      <w:hyperlink r:id="rId19" w:history="1">
        <w:r w:rsidRPr="0034109C">
          <w:rPr>
            <w:rFonts w:ascii="Times New Roman" w:hAnsi="Times New Roman" w:cs="Times New Roman"/>
            <w:sz w:val="26"/>
            <w:szCs w:val="26"/>
          </w:rPr>
          <w:t>2</w:t>
        </w:r>
      </w:hyperlink>
      <w:r w:rsidRPr="0034109C">
        <w:rPr>
          <w:rFonts w:ascii="Times New Roman" w:hAnsi="Times New Roman" w:cs="Times New Roman"/>
          <w:sz w:val="26"/>
          <w:szCs w:val="26"/>
        </w:rPr>
        <w:t xml:space="preserve"> и </w:t>
      </w:r>
      <w:hyperlink r:id="rId20" w:history="1">
        <w:r w:rsidRPr="0034109C">
          <w:rPr>
            <w:rFonts w:ascii="Times New Roman" w:hAnsi="Times New Roman" w:cs="Times New Roman"/>
            <w:sz w:val="26"/>
            <w:szCs w:val="26"/>
          </w:rPr>
          <w:t>2.1</w:t>
        </w:r>
      </w:hyperlink>
      <w:r w:rsidRPr="0034109C">
        <w:rPr>
          <w:rFonts w:ascii="Times New Roman" w:hAnsi="Times New Roman" w:cs="Times New Roman"/>
          <w:sz w:val="26"/>
          <w:szCs w:val="26"/>
        </w:rPr>
        <w:t xml:space="preserve"> настоящей статьи указывается заказчиком в извещении об осуществлении закупки и документации о закупке.</w:t>
      </w:r>
    </w:p>
    <w:p w:rsidR="00A57897" w:rsidRDefault="00C7730A" w:rsidP="00C7730A">
      <w:pPr>
        <w:autoSpaceDE w:val="0"/>
        <w:autoSpaceDN w:val="0"/>
        <w:adjustRightInd w:val="0"/>
        <w:spacing w:after="0" w:line="240" w:lineRule="auto"/>
        <w:ind w:firstLine="708"/>
        <w:jc w:val="both"/>
        <w:rPr>
          <w:rFonts w:ascii="Times New Roman" w:hAnsi="Times New Roman" w:cs="Times New Roman"/>
          <w:sz w:val="26"/>
          <w:szCs w:val="26"/>
        </w:rPr>
      </w:pPr>
      <w:r>
        <w:rPr>
          <w:rFonts w:ascii="Times New Roman" w:hAnsi="Times New Roman" w:cs="Times New Roman"/>
          <w:sz w:val="26"/>
          <w:szCs w:val="26"/>
        </w:rPr>
        <w:t>Таким образом, Заказчиком данное обязател</w:t>
      </w:r>
      <w:r w:rsidR="00B06AA3">
        <w:rPr>
          <w:rFonts w:ascii="Times New Roman" w:hAnsi="Times New Roman" w:cs="Times New Roman"/>
          <w:sz w:val="26"/>
          <w:szCs w:val="26"/>
        </w:rPr>
        <w:t xml:space="preserve">ьное требование не установлено, в связи с чем им нарушена часть 5 статьи 31 </w:t>
      </w:r>
      <w:r w:rsidR="00B06AA3" w:rsidRPr="0034109C">
        <w:rPr>
          <w:rFonts w:ascii="Times New Roman" w:hAnsi="Times New Roman" w:cs="Times New Roman"/>
          <w:sz w:val="26"/>
          <w:szCs w:val="26"/>
        </w:rPr>
        <w:t>Закона о контрактной системе</w:t>
      </w:r>
      <w:r w:rsidR="00B06AA3">
        <w:rPr>
          <w:rFonts w:ascii="Times New Roman" w:hAnsi="Times New Roman" w:cs="Times New Roman"/>
          <w:sz w:val="26"/>
          <w:szCs w:val="26"/>
        </w:rPr>
        <w:t xml:space="preserve">. </w:t>
      </w:r>
    </w:p>
    <w:p w:rsidR="00A57897" w:rsidRDefault="00A57897" w:rsidP="00C7730A">
      <w:pPr>
        <w:autoSpaceDE w:val="0"/>
        <w:autoSpaceDN w:val="0"/>
        <w:adjustRightInd w:val="0"/>
        <w:spacing w:after="0" w:line="240" w:lineRule="auto"/>
        <w:ind w:firstLine="708"/>
        <w:jc w:val="both"/>
        <w:rPr>
          <w:rFonts w:ascii="Times New Roman" w:hAnsi="Times New Roman" w:cs="Times New Roman"/>
          <w:sz w:val="26"/>
          <w:szCs w:val="26"/>
        </w:rPr>
      </w:pPr>
      <w:r>
        <w:rPr>
          <w:rFonts w:ascii="Times New Roman" w:hAnsi="Times New Roman" w:cs="Times New Roman"/>
          <w:sz w:val="26"/>
          <w:szCs w:val="26"/>
        </w:rPr>
        <w:lastRenderedPageBreak/>
        <w:t>Согласно письменным пояснениям Заказчика от 21.10.2021 им была допущена техническая ошибка.</w:t>
      </w:r>
    </w:p>
    <w:p w:rsidR="003E5364" w:rsidRDefault="000D7D98" w:rsidP="00C7730A">
      <w:pPr>
        <w:autoSpaceDE w:val="0"/>
        <w:autoSpaceDN w:val="0"/>
        <w:adjustRightInd w:val="0"/>
        <w:spacing w:after="0" w:line="240" w:lineRule="auto"/>
        <w:ind w:firstLine="708"/>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w:t>
      </w:r>
      <w:r w:rsidR="00C7730A">
        <w:rPr>
          <w:rFonts w:ascii="Times New Roman" w:hAnsi="Times New Roman" w:cs="Times New Roman"/>
          <w:sz w:val="26"/>
          <w:szCs w:val="26"/>
        </w:rPr>
        <w:t>,</w:t>
      </w:r>
      <w:r w:rsidR="00C7730A">
        <w:rPr>
          <w:rFonts w:ascii="Times New Roman" w:hAnsi="Times New Roman" w:cs="Times New Roman"/>
          <w:b/>
          <w:sz w:val="26"/>
          <w:szCs w:val="26"/>
        </w:rPr>
        <w:t xml:space="preserve"> </w:t>
      </w:r>
      <w:r w:rsidR="00404DE4" w:rsidRPr="00404DE4">
        <w:rPr>
          <w:rFonts w:ascii="Times New Roman" w:hAnsi="Times New Roman" w:cs="Times New Roman"/>
          <w:sz w:val="26"/>
          <w:szCs w:val="26"/>
        </w:rPr>
        <w:t>Комиссия приходит к выводу об обоснованности довода</w:t>
      </w:r>
      <w:r w:rsidR="00A57897">
        <w:rPr>
          <w:rFonts w:ascii="Times New Roman" w:hAnsi="Times New Roman" w:cs="Times New Roman"/>
          <w:sz w:val="26"/>
          <w:szCs w:val="26"/>
        </w:rPr>
        <w:t xml:space="preserve"> указанных жалоб</w:t>
      </w:r>
      <w:r w:rsidR="00404DE4" w:rsidRPr="00404DE4">
        <w:rPr>
          <w:rFonts w:ascii="Times New Roman" w:hAnsi="Times New Roman" w:cs="Times New Roman"/>
          <w:sz w:val="26"/>
          <w:szCs w:val="26"/>
        </w:rPr>
        <w:t>.</w:t>
      </w:r>
      <w:r w:rsidR="00A57897">
        <w:rPr>
          <w:rFonts w:ascii="Times New Roman" w:hAnsi="Times New Roman" w:cs="Times New Roman"/>
          <w:sz w:val="26"/>
          <w:szCs w:val="26"/>
        </w:rPr>
        <w:t xml:space="preserve"> </w:t>
      </w:r>
    </w:p>
    <w:p w:rsidR="00B06AA3" w:rsidRDefault="00B06AA3" w:rsidP="00404DE4">
      <w:pPr>
        <w:autoSpaceDE w:val="0"/>
        <w:autoSpaceDN w:val="0"/>
        <w:adjustRightInd w:val="0"/>
        <w:spacing w:after="0" w:line="240" w:lineRule="auto"/>
        <w:ind w:firstLine="708"/>
        <w:jc w:val="both"/>
        <w:rPr>
          <w:rFonts w:ascii="Times New Roman" w:hAnsi="Times New Roman" w:cs="Times New Roman"/>
          <w:sz w:val="26"/>
          <w:szCs w:val="26"/>
        </w:rPr>
      </w:pPr>
      <w:r>
        <w:rPr>
          <w:rFonts w:ascii="Times New Roman" w:hAnsi="Times New Roman" w:cs="Times New Roman"/>
          <w:sz w:val="26"/>
          <w:szCs w:val="26"/>
        </w:rPr>
        <w:t xml:space="preserve">Кроме того, Комиссия Марийского УФАС России считает необходимым в выдаче обязательного для исполнения предписания </w:t>
      </w:r>
      <w:r w:rsidR="003A1BB1">
        <w:rPr>
          <w:rFonts w:ascii="Times New Roman" w:hAnsi="Times New Roman" w:cs="Times New Roman"/>
          <w:sz w:val="26"/>
          <w:szCs w:val="26"/>
        </w:rPr>
        <w:t xml:space="preserve">в данной части </w:t>
      </w:r>
      <w:r>
        <w:rPr>
          <w:rFonts w:ascii="Times New Roman" w:hAnsi="Times New Roman" w:cs="Times New Roman"/>
          <w:sz w:val="26"/>
          <w:szCs w:val="26"/>
        </w:rPr>
        <w:t>для устранения нарушения законодательства о контрактной системе.</w:t>
      </w:r>
    </w:p>
    <w:p w:rsidR="00F11745" w:rsidRDefault="00F11745" w:rsidP="00404DE4">
      <w:pPr>
        <w:autoSpaceDE w:val="0"/>
        <w:autoSpaceDN w:val="0"/>
        <w:adjustRightInd w:val="0"/>
        <w:spacing w:after="0" w:line="240" w:lineRule="auto"/>
        <w:ind w:firstLine="708"/>
        <w:jc w:val="both"/>
        <w:rPr>
          <w:rFonts w:ascii="Times New Roman" w:hAnsi="Times New Roman" w:cs="Times New Roman"/>
          <w:sz w:val="26"/>
          <w:szCs w:val="26"/>
        </w:rPr>
      </w:pPr>
    </w:p>
    <w:p w:rsidR="00C84767" w:rsidRDefault="00C84767" w:rsidP="00C84767">
      <w:pPr>
        <w:pStyle w:val="ab"/>
        <w:numPr>
          <w:ilvl w:val="0"/>
          <w:numId w:val="3"/>
        </w:numPr>
        <w:autoSpaceDE w:val="0"/>
        <w:autoSpaceDN w:val="0"/>
        <w:adjustRightInd w:val="0"/>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Согласно доводу жалобы ООО «</w:t>
      </w:r>
      <w:r w:rsidR="003E5364">
        <w:rPr>
          <w:rFonts w:ascii="Times New Roman" w:hAnsi="Times New Roman" w:cs="Times New Roman"/>
          <w:sz w:val="26"/>
          <w:szCs w:val="26"/>
        </w:rPr>
        <w:t>Контракт</w:t>
      </w:r>
      <w:r>
        <w:rPr>
          <w:rFonts w:ascii="Times New Roman" w:hAnsi="Times New Roman" w:cs="Times New Roman"/>
          <w:sz w:val="26"/>
          <w:szCs w:val="26"/>
        </w:rPr>
        <w:t>» Заказчиком неверно установлено обязательное условие об ответственности Заказчика и Поставщика за неисполнение или ненадлежащее исполнение обязательств, предусмотренных контрактом.</w:t>
      </w:r>
    </w:p>
    <w:p w:rsidR="003E5364" w:rsidRPr="00E25416" w:rsidRDefault="00E25416" w:rsidP="00E25416">
      <w:pPr>
        <w:autoSpaceDE w:val="0"/>
        <w:autoSpaceDN w:val="0"/>
        <w:adjustRightInd w:val="0"/>
        <w:spacing w:after="0" w:line="240" w:lineRule="auto"/>
        <w:ind w:firstLine="708"/>
        <w:jc w:val="both"/>
        <w:rPr>
          <w:rFonts w:ascii="Times New Roman" w:hAnsi="Times New Roman" w:cs="Times New Roman"/>
          <w:sz w:val="26"/>
          <w:szCs w:val="26"/>
        </w:rPr>
      </w:pPr>
      <w:r>
        <w:rPr>
          <w:rFonts w:ascii="Times New Roman" w:hAnsi="Times New Roman" w:cs="Times New Roman"/>
          <w:sz w:val="26"/>
          <w:szCs w:val="26"/>
        </w:rPr>
        <w:t xml:space="preserve">Пунктом </w:t>
      </w:r>
      <w:r w:rsidR="003E5364" w:rsidRPr="00E25416">
        <w:rPr>
          <w:rFonts w:ascii="Times New Roman" w:hAnsi="Times New Roman" w:cs="Times New Roman"/>
          <w:sz w:val="26"/>
          <w:szCs w:val="26"/>
        </w:rPr>
        <w:t xml:space="preserve">7.4. </w:t>
      </w:r>
      <w:r>
        <w:rPr>
          <w:rFonts w:ascii="Times New Roman" w:hAnsi="Times New Roman" w:cs="Times New Roman"/>
          <w:sz w:val="26"/>
          <w:szCs w:val="26"/>
        </w:rPr>
        <w:t>контракта установлено, что з</w:t>
      </w:r>
      <w:r w:rsidR="003E5364" w:rsidRPr="00E25416">
        <w:rPr>
          <w:rFonts w:ascii="Times New Roman" w:hAnsi="Times New Roman" w:cs="Times New Roman"/>
          <w:sz w:val="26"/>
          <w:szCs w:val="26"/>
        </w:rPr>
        <w:t xml:space="preserve">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w:t>
      </w:r>
      <w:bookmarkStart w:id="1" w:name="_Hlk83403108"/>
      <w:r w:rsidR="003E5364" w:rsidRPr="00E25416">
        <w:rPr>
          <w:rFonts w:ascii="Times New Roman" w:hAnsi="Times New Roman" w:cs="Times New Roman"/>
          <w:sz w:val="26"/>
          <w:szCs w:val="26"/>
        </w:rPr>
        <w:t>5000 (Пять тысяч) рублей.</w:t>
      </w:r>
      <w:bookmarkEnd w:id="1"/>
    </w:p>
    <w:p w:rsidR="003E5364" w:rsidRPr="00E25416" w:rsidRDefault="00E25416" w:rsidP="00E25416">
      <w:pPr>
        <w:autoSpaceDE w:val="0"/>
        <w:autoSpaceDN w:val="0"/>
        <w:adjustRightInd w:val="0"/>
        <w:spacing w:after="0" w:line="240" w:lineRule="auto"/>
        <w:ind w:firstLine="708"/>
        <w:jc w:val="both"/>
        <w:rPr>
          <w:rFonts w:ascii="Times New Roman" w:hAnsi="Times New Roman" w:cs="Times New Roman"/>
          <w:sz w:val="26"/>
          <w:szCs w:val="26"/>
        </w:rPr>
      </w:pPr>
      <w:r>
        <w:rPr>
          <w:rFonts w:ascii="Times New Roman" w:hAnsi="Times New Roman" w:cs="Times New Roman"/>
          <w:sz w:val="26"/>
          <w:szCs w:val="26"/>
        </w:rPr>
        <w:t xml:space="preserve">Согласно пункту </w:t>
      </w:r>
      <w:r w:rsidR="003E5364" w:rsidRPr="00E25416">
        <w:rPr>
          <w:rFonts w:ascii="Times New Roman" w:hAnsi="Times New Roman" w:cs="Times New Roman"/>
          <w:sz w:val="26"/>
          <w:szCs w:val="26"/>
        </w:rPr>
        <w:t xml:space="preserve">7.8. </w:t>
      </w:r>
      <w:r>
        <w:rPr>
          <w:rFonts w:ascii="Times New Roman" w:hAnsi="Times New Roman" w:cs="Times New Roman"/>
          <w:sz w:val="26"/>
          <w:szCs w:val="26"/>
        </w:rPr>
        <w:t>контракта з</w:t>
      </w:r>
      <w:r w:rsidR="003E5364" w:rsidRPr="00E25416">
        <w:rPr>
          <w:rFonts w:ascii="Times New Roman" w:hAnsi="Times New Roman" w:cs="Times New Roman"/>
          <w:sz w:val="26"/>
          <w:szCs w:val="26"/>
        </w:rPr>
        <w:t>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что составляет 5000 (Пять тысяч) рублей.</w:t>
      </w:r>
    </w:p>
    <w:p w:rsidR="00E25416" w:rsidRDefault="00E25416" w:rsidP="00E25416">
      <w:pPr>
        <w:autoSpaceDE w:val="0"/>
        <w:autoSpaceDN w:val="0"/>
        <w:adjustRightInd w:val="0"/>
        <w:spacing w:after="0" w:line="240" w:lineRule="auto"/>
        <w:ind w:firstLine="708"/>
        <w:contextualSpacing/>
        <w:jc w:val="both"/>
        <w:rPr>
          <w:rFonts w:ascii="Times New Roman" w:hAnsi="Times New Roman" w:cs="Times New Roman"/>
          <w:sz w:val="26"/>
          <w:szCs w:val="26"/>
        </w:rPr>
      </w:pPr>
      <w:r>
        <w:rPr>
          <w:rFonts w:ascii="Times New Roman" w:hAnsi="Times New Roman" w:cs="Times New Roman"/>
          <w:sz w:val="26"/>
          <w:szCs w:val="26"/>
        </w:rPr>
        <w:t>Вместе с тем, частью 9 Правил предусмотрено, что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E25416" w:rsidRDefault="00E25416" w:rsidP="00E25416">
      <w:pPr>
        <w:autoSpaceDE w:val="0"/>
        <w:autoSpaceDN w:val="0"/>
        <w:adjustRightInd w:val="0"/>
        <w:spacing w:after="0" w:line="240" w:lineRule="auto"/>
        <w:ind w:firstLine="708"/>
        <w:contextualSpacing/>
        <w:jc w:val="both"/>
        <w:rPr>
          <w:rFonts w:ascii="Times New Roman" w:hAnsi="Times New Roman" w:cs="Times New Roman"/>
          <w:sz w:val="26"/>
          <w:szCs w:val="26"/>
        </w:rPr>
      </w:pPr>
      <w:r>
        <w:rPr>
          <w:rFonts w:ascii="Times New Roman" w:hAnsi="Times New Roman" w:cs="Times New Roman"/>
          <w:sz w:val="26"/>
          <w:szCs w:val="26"/>
        </w:rPr>
        <w:t>а) 1000 рублей, если цена контракта не превышает 3 млн. рублей (включительно);</w:t>
      </w:r>
    </w:p>
    <w:p w:rsidR="00E25416" w:rsidRDefault="00E25416" w:rsidP="00E25416">
      <w:pPr>
        <w:autoSpaceDE w:val="0"/>
        <w:autoSpaceDN w:val="0"/>
        <w:adjustRightInd w:val="0"/>
        <w:spacing w:after="0" w:line="240" w:lineRule="auto"/>
        <w:ind w:firstLine="708"/>
        <w:contextualSpacing/>
        <w:jc w:val="both"/>
        <w:rPr>
          <w:rFonts w:ascii="Times New Roman" w:hAnsi="Times New Roman" w:cs="Times New Roman"/>
          <w:sz w:val="26"/>
          <w:szCs w:val="26"/>
        </w:rPr>
      </w:pPr>
      <w:r>
        <w:rPr>
          <w:rFonts w:ascii="Times New Roman" w:hAnsi="Times New Roman" w:cs="Times New Roman"/>
          <w:sz w:val="26"/>
          <w:szCs w:val="26"/>
        </w:rPr>
        <w:t>б) 5000 рублей, если цена контракта составляет от 3 млн. рублей до 50 млн. рублей (включительно);</w:t>
      </w:r>
    </w:p>
    <w:p w:rsidR="00E25416" w:rsidRDefault="00E25416" w:rsidP="00E25416">
      <w:pPr>
        <w:autoSpaceDE w:val="0"/>
        <w:autoSpaceDN w:val="0"/>
        <w:adjustRightInd w:val="0"/>
        <w:spacing w:after="0" w:line="240" w:lineRule="auto"/>
        <w:ind w:firstLine="708"/>
        <w:contextualSpacing/>
        <w:jc w:val="both"/>
        <w:rPr>
          <w:rFonts w:ascii="Times New Roman" w:hAnsi="Times New Roman" w:cs="Times New Roman"/>
          <w:sz w:val="26"/>
          <w:szCs w:val="26"/>
        </w:rPr>
      </w:pPr>
      <w:r>
        <w:rPr>
          <w:rFonts w:ascii="Times New Roman" w:hAnsi="Times New Roman" w:cs="Times New Roman"/>
          <w:sz w:val="26"/>
          <w:szCs w:val="26"/>
        </w:rPr>
        <w:t>в) 10000 рублей, если цена контракта составляет от 50 млн. рублей до 100 млн. рублей (включительно);</w:t>
      </w:r>
    </w:p>
    <w:p w:rsidR="00E25416" w:rsidRDefault="00E25416" w:rsidP="00E25416">
      <w:pPr>
        <w:autoSpaceDE w:val="0"/>
        <w:autoSpaceDN w:val="0"/>
        <w:adjustRightInd w:val="0"/>
        <w:spacing w:after="0" w:line="240" w:lineRule="auto"/>
        <w:ind w:firstLine="708"/>
        <w:contextualSpacing/>
        <w:jc w:val="both"/>
        <w:rPr>
          <w:rFonts w:ascii="Times New Roman" w:hAnsi="Times New Roman" w:cs="Times New Roman"/>
          <w:sz w:val="26"/>
          <w:szCs w:val="26"/>
        </w:rPr>
      </w:pPr>
      <w:r>
        <w:rPr>
          <w:rFonts w:ascii="Times New Roman" w:hAnsi="Times New Roman" w:cs="Times New Roman"/>
          <w:sz w:val="26"/>
          <w:szCs w:val="26"/>
        </w:rPr>
        <w:t>г) 100000 рублей, если цена контракта превышает 100 млн. рублей.</w:t>
      </w:r>
    </w:p>
    <w:p w:rsidR="00E25416" w:rsidRDefault="00E25416" w:rsidP="00E25416">
      <w:pPr>
        <w:autoSpaceDE w:val="0"/>
        <w:autoSpaceDN w:val="0"/>
        <w:adjustRightInd w:val="0"/>
        <w:spacing w:after="0" w:line="240" w:lineRule="auto"/>
        <w:ind w:firstLine="708"/>
        <w:contextualSpacing/>
        <w:jc w:val="both"/>
        <w:rPr>
          <w:rFonts w:ascii="Times New Roman" w:hAnsi="Times New Roman" w:cs="Times New Roman"/>
          <w:sz w:val="26"/>
          <w:szCs w:val="26"/>
        </w:rPr>
      </w:pPr>
      <w:r>
        <w:rPr>
          <w:rFonts w:ascii="Times New Roman" w:hAnsi="Times New Roman" w:cs="Times New Roman"/>
          <w:sz w:val="26"/>
          <w:szCs w:val="26"/>
        </w:rPr>
        <w:t>В силу части 6 Правил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25416" w:rsidRDefault="00E25416" w:rsidP="00E25416">
      <w:pPr>
        <w:autoSpaceDE w:val="0"/>
        <w:autoSpaceDN w:val="0"/>
        <w:adjustRightInd w:val="0"/>
        <w:spacing w:after="0" w:line="240" w:lineRule="auto"/>
        <w:ind w:firstLine="708"/>
        <w:contextualSpacing/>
        <w:jc w:val="both"/>
        <w:rPr>
          <w:rFonts w:ascii="Times New Roman" w:hAnsi="Times New Roman" w:cs="Times New Roman"/>
          <w:sz w:val="26"/>
          <w:szCs w:val="26"/>
        </w:rPr>
      </w:pPr>
      <w:r>
        <w:rPr>
          <w:rFonts w:ascii="Times New Roman" w:hAnsi="Times New Roman" w:cs="Times New Roman"/>
          <w:sz w:val="26"/>
          <w:szCs w:val="26"/>
        </w:rPr>
        <w:t>а) 1000 рублей, если цена контракта не превышает 3 млн. рублей;</w:t>
      </w:r>
    </w:p>
    <w:p w:rsidR="00E25416" w:rsidRDefault="00E25416" w:rsidP="00E25416">
      <w:pPr>
        <w:autoSpaceDE w:val="0"/>
        <w:autoSpaceDN w:val="0"/>
        <w:adjustRightInd w:val="0"/>
        <w:spacing w:after="0" w:line="240" w:lineRule="auto"/>
        <w:ind w:firstLine="708"/>
        <w:contextualSpacing/>
        <w:jc w:val="both"/>
        <w:rPr>
          <w:rFonts w:ascii="Times New Roman" w:hAnsi="Times New Roman" w:cs="Times New Roman"/>
          <w:sz w:val="26"/>
          <w:szCs w:val="26"/>
        </w:rPr>
      </w:pPr>
      <w:r>
        <w:rPr>
          <w:rFonts w:ascii="Times New Roman" w:hAnsi="Times New Roman" w:cs="Times New Roman"/>
          <w:sz w:val="26"/>
          <w:szCs w:val="26"/>
        </w:rPr>
        <w:t>б) 5000 рублей, если цена контракта составляет от 3 млн. рублей до 50 млн. рублей (включительно);</w:t>
      </w:r>
    </w:p>
    <w:p w:rsidR="00E25416" w:rsidRDefault="00E25416" w:rsidP="00E25416">
      <w:pPr>
        <w:autoSpaceDE w:val="0"/>
        <w:autoSpaceDN w:val="0"/>
        <w:adjustRightInd w:val="0"/>
        <w:spacing w:after="0" w:line="240" w:lineRule="auto"/>
        <w:ind w:firstLine="708"/>
        <w:contextualSpacing/>
        <w:jc w:val="both"/>
        <w:rPr>
          <w:rFonts w:ascii="Times New Roman" w:hAnsi="Times New Roman" w:cs="Times New Roman"/>
          <w:sz w:val="26"/>
          <w:szCs w:val="26"/>
        </w:rPr>
      </w:pPr>
      <w:r>
        <w:rPr>
          <w:rFonts w:ascii="Times New Roman" w:hAnsi="Times New Roman" w:cs="Times New Roman"/>
          <w:sz w:val="26"/>
          <w:szCs w:val="26"/>
        </w:rPr>
        <w:t>в) 10000 рублей, если цена контракта составляет от 50 млн. рублей до 100 млн. рублей (включительно);</w:t>
      </w:r>
    </w:p>
    <w:p w:rsidR="00E25416" w:rsidRDefault="00E25416" w:rsidP="00E25416">
      <w:pPr>
        <w:autoSpaceDE w:val="0"/>
        <w:autoSpaceDN w:val="0"/>
        <w:adjustRightInd w:val="0"/>
        <w:spacing w:after="0" w:line="240" w:lineRule="auto"/>
        <w:ind w:firstLine="708"/>
        <w:contextualSpacing/>
        <w:jc w:val="both"/>
        <w:rPr>
          <w:rFonts w:ascii="Times New Roman" w:hAnsi="Times New Roman" w:cs="Times New Roman"/>
          <w:sz w:val="26"/>
          <w:szCs w:val="26"/>
        </w:rPr>
      </w:pPr>
      <w:r>
        <w:rPr>
          <w:rFonts w:ascii="Times New Roman" w:hAnsi="Times New Roman" w:cs="Times New Roman"/>
          <w:sz w:val="26"/>
          <w:szCs w:val="26"/>
        </w:rPr>
        <w:t>г) 100000 рублей, если цена контракта превышает 100 млн. рублей.</w:t>
      </w:r>
    </w:p>
    <w:p w:rsidR="00A57897" w:rsidRDefault="00E25416" w:rsidP="00E25416">
      <w:pPr>
        <w:autoSpaceDE w:val="0"/>
        <w:autoSpaceDN w:val="0"/>
        <w:adjustRightInd w:val="0"/>
        <w:spacing w:after="0" w:line="240" w:lineRule="auto"/>
        <w:ind w:firstLine="708"/>
        <w:contextualSpacing/>
        <w:jc w:val="both"/>
        <w:rPr>
          <w:rFonts w:ascii="Times New Roman" w:hAnsi="Times New Roman" w:cs="Times New Roman"/>
          <w:sz w:val="26"/>
          <w:szCs w:val="26"/>
        </w:rPr>
      </w:pPr>
      <w:r>
        <w:rPr>
          <w:rFonts w:ascii="Times New Roman" w:hAnsi="Times New Roman" w:cs="Times New Roman"/>
          <w:sz w:val="26"/>
          <w:szCs w:val="26"/>
        </w:rPr>
        <w:t>Следовательно, Комиссия приходит к выводу о том, что Заказчиком исключена возможность снижения цены контракта свыше трех миллионов рублей, что противоречит самому принципу аукциона, как способа осуществления закупки с неограниченной возможностью снижения ценового предложения участниками аукциона.</w:t>
      </w:r>
    </w:p>
    <w:p w:rsidR="007560E9" w:rsidRDefault="007560E9" w:rsidP="00E25416">
      <w:pPr>
        <w:autoSpaceDE w:val="0"/>
        <w:autoSpaceDN w:val="0"/>
        <w:adjustRightInd w:val="0"/>
        <w:spacing w:after="0" w:line="240" w:lineRule="auto"/>
        <w:ind w:firstLine="708"/>
        <w:contextualSpacing/>
        <w:jc w:val="both"/>
        <w:rPr>
          <w:rFonts w:ascii="Times New Roman" w:hAnsi="Times New Roman" w:cs="Times New Roman"/>
          <w:sz w:val="26"/>
          <w:szCs w:val="26"/>
        </w:rPr>
      </w:pPr>
      <w:r>
        <w:rPr>
          <w:rFonts w:ascii="Times New Roman" w:hAnsi="Times New Roman" w:cs="Times New Roman"/>
          <w:sz w:val="26"/>
          <w:szCs w:val="26"/>
        </w:rPr>
        <w:lastRenderedPageBreak/>
        <w:t>В связи с изложенным, в действиях заказчика имеется нарушение части 5 статьи 34 Закона о контрактной системе.</w:t>
      </w:r>
    </w:p>
    <w:p w:rsidR="00A57897" w:rsidRDefault="00E25416" w:rsidP="00E25416">
      <w:pPr>
        <w:autoSpaceDE w:val="0"/>
        <w:autoSpaceDN w:val="0"/>
        <w:adjustRightInd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ab/>
        <w:t>Таким образом, довод Заяви</w:t>
      </w:r>
      <w:r w:rsidR="00B767B6">
        <w:rPr>
          <w:rFonts w:ascii="Times New Roman" w:hAnsi="Times New Roman" w:cs="Times New Roman"/>
          <w:sz w:val="26"/>
          <w:szCs w:val="26"/>
        </w:rPr>
        <w:t>теля находит свое подтверждение, жалоба ООО «Контракт» признается Комиссией обоснованной.</w:t>
      </w:r>
    </w:p>
    <w:p w:rsidR="00A57897" w:rsidRPr="00A57897" w:rsidRDefault="00A57897" w:rsidP="00A57897">
      <w:pPr>
        <w:autoSpaceDE w:val="0"/>
        <w:autoSpaceDN w:val="0"/>
        <w:adjustRightInd w:val="0"/>
        <w:spacing w:after="0" w:line="240" w:lineRule="auto"/>
        <w:jc w:val="both"/>
        <w:rPr>
          <w:rFonts w:ascii="Times New Roman" w:hAnsi="Times New Roman" w:cs="Times New Roman"/>
          <w:sz w:val="26"/>
          <w:szCs w:val="26"/>
        </w:rPr>
      </w:pPr>
    </w:p>
    <w:p w:rsidR="00A57897" w:rsidRDefault="00A57897" w:rsidP="00A57897">
      <w:pPr>
        <w:spacing w:after="0" w:line="240" w:lineRule="auto"/>
        <w:ind w:firstLine="708"/>
        <w:jc w:val="both"/>
        <w:rPr>
          <w:rFonts w:ascii="Times New Roman" w:eastAsia="Times New Roman" w:hAnsi="Times New Roman" w:cs="Times New Roman"/>
          <w:noProof/>
          <w:sz w:val="26"/>
          <w:szCs w:val="26"/>
          <w:lang w:eastAsia="ru-RU"/>
        </w:rPr>
      </w:pPr>
      <w:r w:rsidRPr="00A57897">
        <w:rPr>
          <w:rFonts w:ascii="Times New Roman" w:eastAsia="Times New Roman" w:hAnsi="Times New Roman" w:cs="Times New Roman"/>
          <w:noProof/>
          <w:sz w:val="26"/>
          <w:szCs w:val="26"/>
          <w:lang w:eastAsia="ru-RU"/>
        </w:rPr>
        <w:t>Помимо этого, в ходе внеплановой проверки Комиссией Марийского УФАС России  установлено следующее.</w:t>
      </w:r>
    </w:p>
    <w:p w:rsidR="004B3073" w:rsidRDefault="004B3073" w:rsidP="004B3073">
      <w:pPr>
        <w:autoSpaceDE w:val="0"/>
        <w:autoSpaceDN w:val="0"/>
        <w:adjustRightInd w:val="0"/>
        <w:spacing w:after="0" w:line="240" w:lineRule="auto"/>
        <w:ind w:firstLine="708"/>
        <w:jc w:val="both"/>
        <w:rPr>
          <w:rFonts w:ascii="Times New Roman" w:hAnsi="Times New Roman" w:cs="Times New Roman"/>
          <w:sz w:val="26"/>
          <w:szCs w:val="26"/>
        </w:rPr>
      </w:pPr>
      <w:r>
        <w:rPr>
          <w:rFonts w:ascii="Times New Roman" w:hAnsi="Times New Roman" w:cs="Times New Roman"/>
          <w:sz w:val="26"/>
          <w:szCs w:val="26"/>
        </w:rPr>
        <w:t xml:space="preserve">Постановлением Правительства РФ от 02.08.2019 № 1011 «О внесении изменений в постановление Правительства Российской Федерации от 30 августа 2017 г. № 1042» в </w:t>
      </w:r>
      <w:hyperlink r:id="rId21" w:history="1">
        <w:r>
          <w:rPr>
            <w:rFonts w:ascii="Times New Roman" w:hAnsi="Times New Roman" w:cs="Times New Roman"/>
            <w:color w:val="0000FF"/>
            <w:sz w:val="26"/>
            <w:szCs w:val="26"/>
          </w:rPr>
          <w:t>пунктах 11</w:t>
        </w:r>
      </w:hyperlink>
      <w:r>
        <w:rPr>
          <w:rFonts w:ascii="Times New Roman" w:hAnsi="Times New Roman" w:cs="Times New Roman"/>
          <w:sz w:val="26"/>
          <w:szCs w:val="26"/>
        </w:rPr>
        <w:t xml:space="preserve"> и </w:t>
      </w:r>
      <w:hyperlink r:id="rId22" w:history="1">
        <w:r>
          <w:rPr>
            <w:rFonts w:ascii="Times New Roman" w:hAnsi="Times New Roman" w:cs="Times New Roman"/>
            <w:color w:val="0000FF"/>
            <w:sz w:val="26"/>
            <w:szCs w:val="26"/>
          </w:rPr>
          <w:t>12</w:t>
        </w:r>
      </w:hyperlink>
      <w:r>
        <w:rPr>
          <w:rFonts w:ascii="Times New Roman" w:hAnsi="Times New Roman" w:cs="Times New Roman"/>
          <w:sz w:val="26"/>
          <w:szCs w:val="26"/>
        </w:rPr>
        <w:t xml:space="preserve"> Правил слова «начисленной неустойки (штрафов, пени)» заменены словами «начисленных штрафов».</w:t>
      </w:r>
    </w:p>
    <w:p w:rsidR="00B767B6" w:rsidRDefault="004B3073" w:rsidP="00B767B6">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 с</w:t>
      </w:r>
      <w:r w:rsidR="00B767B6">
        <w:rPr>
          <w:rFonts w:ascii="Times New Roman" w:hAnsi="Times New Roman" w:cs="Times New Roman"/>
          <w:sz w:val="26"/>
          <w:szCs w:val="26"/>
        </w:rPr>
        <w:t>огласно части 11 Правил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E02A6A" w:rsidRDefault="00E02A6A" w:rsidP="00E02A6A">
      <w:pPr>
        <w:autoSpaceDE w:val="0"/>
        <w:autoSpaceDN w:val="0"/>
        <w:adjustRightInd w:val="0"/>
        <w:spacing w:after="0" w:line="240" w:lineRule="auto"/>
        <w:ind w:firstLine="708"/>
        <w:jc w:val="both"/>
        <w:rPr>
          <w:rFonts w:ascii="Times New Roman" w:hAnsi="Times New Roman" w:cs="Times New Roman"/>
          <w:sz w:val="26"/>
          <w:szCs w:val="26"/>
        </w:rPr>
      </w:pPr>
      <w:r>
        <w:rPr>
          <w:rFonts w:ascii="Times New Roman" w:hAnsi="Times New Roman" w:cs="Times New Roman"/>
          <w:sz w:val="26"/>
          <w:szCs w:val="26"/>
        </w:rPr>
        <w:t xml:space="preserve">Частью 12 </w:t>
      </w:r>
      <w:r w:rsidR="00B767B6">
        <w:rPr>
          <w:rFonts w:ascii="Times New Roman" w:hAnsi="Times New Roman" w:cs="Times New Roman"/>
          <w:sz w:val="26"/>
          <w:szCs w:val="26"/>
        </w:rPr>
        <w:t>Правил</w:t>
      </w:r>
      <w:r>
        <w:rPr>
          <w:rFonts w:ascii="Times New Roman" w:hAnsi="Times New Roman" w:cs="Times New Roman"/>
          <w:sz w:val="26"/>
          <w:szCs w:val="26"/>
        </w:rPr>
        <w:t xml:space="preserve"> предусмотрено, что </w:t>
      </w:r>
      <w:r w:rsidRPr="00B767B6">
        <w:rPr>
          <w:rFonts w:ascii="Times New Roman" w:hAnsi="Times New Roman" w:cs="Times New Roman"/>
          <w:sz w:val="26"/>
          <w:szCs w:val="26"/>
        </w:rPr>
        <w:t>о</w:t>
      </w:r>
      <w:r w:rsidR="00C84767" w:rsidRPr="00B767B6">
        <w:rPr>
          <w:rFonts w:ascii="Times New Roman" w:hAnsi="Times New Roman" w:cs="Times New Roman"/>
          <w:sz w:val="26"/>
          <w:szCs w:val="26"/>
        </w:rPr>
        <w:t>бщая сумма начисленных штрафов</w:t>
      </w:r>
      <w:r w:rsidR="00C84767">
        <w:rPr>
          <w:rFonts w:ascii="Times New Roman" w:hAnsi="Times New Roman" w:cs="Times New Roman"/>
          <w:sz w:val="26"/>
          <w:szCs w:val="26"/>
        </w:rPr>
        <w:t xml:space="preserve"> за ненадлежащее исполнение заказчиком обязательств, предусмотренных контрактом, не может превышать цену контракта.</w:t>
      </w:r>
    </w:p>
    <w:p w:rsidR="00A73875" w:rsidRDefault="00E02A6A" w:rsidP="00A73875">
      <w:pPr>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При этом, </w:t>
      </w:r>
      <w:r w:rsidR="00B767B6">
        <w:rPr>
          <w:rFonts w:ascii="Times New Roman" w:hAnsi="Times New Roman" w:cs="Times New Roman"/>
          <w:sz w:val="26"/>
          <w:szCs w:val="26"/>
        </w:rPr>
        <w:t xml:space="preserve">пунктом </w:t>
      </w:r>
      <w:r w:rsidR="00B767B6" w:rsidRPr="00A73875">
        <w:rPr>
          <w:rFonts w:ascii="Times New Roman" w:hAnsi="Times New Roman" w:cs="Times New Roman"/>
          <w:sz w:val="26"/>
          <w:szCs w:val="26"/>
        </w:rPr>
        <w:t xml:space="preserve">7.9. контракта установлено, что 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 В соответствии с пунктом 7.10. </w:t>
      </w:r>
      <w:r w:rsidR="00A73875" w:rsidRPr="00A73875">
        <w:rPr>
          <w:rFonts w:ascii="Times New Roman" w:hAnsi="Times New Roman" w:cs="Times New Roman"/>
          <w:sz w:val="26"/>
          <w:szCs w:val="26"/>
        </w:rPr>
        <w:t>контракта о</w:t>
      </w:r>
      <w:r w:rsidR="00B767B6" w:rsidRPr="00A73875">
        <w:rPr>
          <w:rFonts w:ascii="Times New Roman" w:hAnsi="Times New Roman" w:cs="Times New Roman"/>
          <w:sz w:val="26"/>
          <w:szCs w:val="26"/>
        </w:rPr>
        <w:t>бщая сумма неустойки (штрафов пени) за ненадлежащее исполнение Заказчиком обязательств, предусмотренных контрактом, не</w:t>
      </w:r>
      <w:r w:rsidR="00A73875">
        <w:rPr>
          <w:rFonts w:ascii="Times New Roman" w:hAnsi="Times New Roman" w:cs="Times New Roman"/>
          <w:sz w:val="26"/>
          <w:szCs w:val="26"/>
        </w:rPr>
        <w:t xml:space="preserve"> может превышать цену контракта.</w:t>
      </w:r>
    </w:p>
    <w:p w:rsidR="00B06AA3" w:rsidRDefault="00E02A6A" w:rsidP="00A73875">
      <w:pPr>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Таким образом, в действиях Заказчика имеется нарушение части 8 статьи 34 </w:t>
      </w:r>
      <w:r w:rsidRPr="0034109C">
        <w:rPr>
          <w:rFonts w:ascii="Times New Roman" w:hAnsi="Times New Roman" w:cs="Times New Roman"/>
          <w:sz w:val="26"/>
          <w:szCs w:val="26"/>
        </w:rPr>
        <w:t>Закона о контрактной системе</w:t>
      </w:r>
      <w:r>
        <w:rPr>
          <w:rFonts w:ascii="Times New Roman" w:hAnsi="Times New Roman" w:cs="Times New Roman"/>
          <w:sz w:val="26"/>
          <w:szCs w:val="26"/>
        </w:rPr>
        <w:t>.</w:t>
      </w:r>
      <w:r w:rsidR="00B06AA3">
        <w:rPr>
          <w:rFonts w:ascii="Times New Roman" w:hAnsi="Times New Roman" w:cs="Times New Roman"/>
          <w:sz w:val="26"/>
          <w:szCs w:val="26"/>
        </w:rPr>
        <w:t xml:space="preserve"> В связи с чем, Комиссия Марийского УФАС России считает необходимым в выдаче обязательного для исполнения предписания </w:t>
      </w:r>
      <w:r w:rsidR="003A1BB1">
        <w:rPr>
          <w:rFonts w:ascii="Times New Roman" w:hAnsi="Times New Roman" w:cs="Times New Roman"/>
          <w:sz w:val="26"/>
          <w:szCs w:val="26"/>
        </w:rPr>
        <w:t xml:space="preserve">в данной части </w:t>
      </w:r>
      <w:r w:rsidR="00B06AA3">
        <w:rPr>
          <w:rFonts w:ascii="Times New Roman" w:hAnsi="Times New Roman" w:cs="Times New Roman"/>
          <w:sz w:val="26"/>
          <w:szCs w:val="26"/>
        </w:rPr>
        <w:t>для устранения нарушения законодательства о контрактной системе.</w:t>
      </w:r>
    </w:p>
    <w:p w:rsidR="001440F7" w:rsidRPr="00C608AB" w:rsidRDefault="001440F7" w:rsidP="00A73875">
      <w:pPr>
        <w:spacing w:after="0" w:line="240" w:lineRule="auto"/>
        <w:ind w:firstLine="709"/>
        <w:contextualSpacing/>
        <w:jc w:val="both"/>
        <w:rPr>
          <w:rFonts w:ascii="Times New Roman" w:hAnsi="Times New Roman" w:cs="Times New Roman"/>
          <w:sz w:val="26"/>
          <w:szCs w:val="26"/>
        </w:rPr>
      </w:pPr>
      <w:r w:rsidRPr="00C608AB">
        <w:rPr>
          <w:rFonts w:ascii="Times New Roman" w:hAnsi="Times New Roman" w:cs="Times New Roman"/>
          <w:sz w:val="26"/>
          <w:szCs w:val="26"/>
        </w:rPr>
        <w:t>На основании изложенного, руководствуясь частью 8 статьи 106 Закона о контрактной системе, Комиссия</w:t>
      </w:r>
    </w:p>
    <w:p w:rsidR="001440F7" w:rsidRPr="00C608AB" w:rsidRDefault="001440F7" w:rsidP="001440F7">
      <w:pPr>
        <w:spacing w:line="240" w:lineRule="auto"/>
        <w:contextualSpacing/>
        <w:jc w:val="center"/>
        <w:rPr>
          <w:rFonts w:ascii="Times New Roman" w:eastAsia="Times New Roman" w:hAnsi="Times New Roman" w:cs="Times New Roman"/>
          <w:b/>
          <w:noProof/>
          <w:sz w:val="26"/>
          <w:szCs w:val="26"/>
          <w:lang w:eastAsia="ru-RU"/>
        </w:rPr>
      </w:pPr>
      <w:r w:rsidRPr="00C608AB">
        <w:rPr>
          <w:rFonts w:ascii="Times New Roman" w:eastAsia="Times New Roman" w:hAnsi="Times New Roman" w:cs="Times New Roman"/>
          <w:b/>
          <w:noProof/>
          <w:sz w:val="26"/>
          <w:szCs w:val="26"/>
          <w:lang w:eastAsia="ru-RU"/>
        </w:rPr>
        <w:t>решила:</w:t>
      </w:r>
    </w:p>
    <w:p w:rsidR="001440F7" w:rsidRPr="00C608AB" w:rsidRDefault="001440F7" w:rsidP="00960259">
      <w:pPr>
        <w:pStyle w:val="ab"/>
        <w:numPr>
          <w:ilvl w:val="0"/>
          <w:numId w:val="1"/>
        </w:numPr>
        <w:tabs>
          <w:tab w:val="left" w:pos="709"/>
          <w:tab w:val="left" w:pos="993"/>
        </w:tabs>
        <w:spacing w:after="0" w:line="240" w:lineRule="auto"/>
        <w:ind w:left="0" w:firstLine="709"/>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Признать жалоб</w:t>
      </w:r>
      <w:r w:rsidR="002A56E8">
        <w:rPr>
          <w:rFonts w:ascii="Times New Roman" w:eastAsia="Times New Roman" w:hAnsi="Times New Roman" w:cs="Times New Roman"/>
          <w:noProof/>
          <w:sz w:val="26"/>
          <w:szCs w:val="26"/>
          <w:lang w:eastAsia="ru-RU"/>
        </w:rPr>
        <w:t>ы</w:t>
      </w:r>
      <w:r w:rsidRPr="00C608AB">
        <w:rPr>
          <w:rFonts w:ascii="Times New Roman" w:eastAsia="Times New Roman" w:hAnsi="Times New Roman" w:cs="Times New Roman"/>
          <w:noProof/>
          <w:sz w:val="26"/>
          <w:szCs w:val="26"/>
          <w:lang w:eastAsia="ru-RU"/>
        </w:rPr>
        <w:t xml:space="preserve"> </w:t>
      </w:r>
      <w:r>
        <w:rPr>
          <w:rFonts w:ascii="Times New Roman" w:eastAsia="Times New Roman" w:hAnsi="Times New Roman" w:cs="Times New Roman"/>
          <w:noProof/>
          <w:sz w:val="26"/>
          <w:szCs w:val="26"/>
          <w:lang w:eastAsia="ru-RU"/>
        </w:rPr>
        <w:t>ООО «</w:t>
      </w:r>
      <w:r w:rsidR="00A73875">
        <w:rPr>
          <w:rFonts w:ascii="Times New Roman" w:eastAsia="Times New Roman" w:hAnsi="Times New Roman" w:cs="Times New Roman"/>
          <w:noProof/>
          <w:sz w:val="26"/>
          <w:szCs w:val="26"/>
          <w:lang w:eastAsia="ru-RU"/>
        </w:rPr>
        <w:t>Контракт</w:t>
      </w:r>
      <w:r w:rsidR="007560E9">
        <w:rPr>
          <w:rFonts w:ascii="Times New Roman" w:eastAsia="Times New Roman" w:hAnsi="Times New Roman" w:cs="Times New Roman"/>
          <w:noProof/>
          <w:sz w:val="26"/>
          <w:szCs w:val="26"/>
          <w:lang w:eastAsia="ru-RU"/>
        </w:rPr>
        <w:t xml:space="preserve">», </w:t>
      </w:r>
      <w:r w:rsidR="002A56E8">
        <w:rPr>
          <w:rFonts w:ascii="Times New Roman" w:eastAsia="Times New Roman" w:hAnsi="Times New Roman" w:cs="Times New Roman"/>
          <w:noProof/>
          <w:sz w:val="26"/>
          <w:szCs w:val="26"/>
          <w:lang w:eastAsia="ru-RU"/>
        </w:rPr>
        <w:t xml:space="preserve">ООО «МОНОЛИТ» </w:t>
      </w:r>
      <w:r w:rsidR="007560E9">
        <w:rPr>
          <w:rFonts w:ascii="Times New Roman" w:eastAsia="Times New Roman" w:hAnsi="Times New Roman" w:cs="Times New Roman"/>
          <w:noProof/>
          <w:sz w:val="26"/>
          <w:szCs w:val="26"/>
          <w:lang w:eastAsia="ru-RU"/>
        </w:rPr>
        <w:t xml:space="preserve">и ИП Меньшикова Р.А. </w:t>
      </w:r>
      <w:r w:rsidR="002A56E8">
        <w:rPr>
          <w:rFonts w:ascii="Times New Roman" w:eastAsia="Times New Roman" w:hAnsi="Times New Roman" w:cs="Times New Roman"/>
          <w:noProof/>
          <w:sz w:val="26"/>
          <w:szCs w:val="26"/>
          <w:lang w:eastAsia="ru-RU"/>
        </w:rPr>
        <w:t>обоснованными</w:t>
      </w:r>
      <w:r w:rsidRPr="00C608AB">
        <w:rPr>
          <w:rFonts w:ascii="Times New Roman" w:eastAsia="Times New Roman" w:hAnsi="Times New Roman" w:cs="Times New Roman"/>
          <w:noProof/>
          <w:sz w:val="26"/>
          <w:szCs w:val="26"/>
          <w:lang w:eastAsia="ru-RU"/>
        </w:rPr>
        <w:t>.</w:t>
      </w:r>
    </w:p>
    <w:p w:rsidR="00E5072E" w:rsidRDefault="00612915" w:rsidP="00960259">
      <w:pPr>
        <w:pStyle w:val="ab"/>
        <w:numPr>
          <w:ilvl w:val="0"/>
          <w:numId w:val="1"/>
        </w:numPr>
        <w:tabs>
          <w:tab w:val="left" w:pos="709"/>
          <w:tab w:val="left" w:pos="993"/>
        </w:tabs>
        <w:spacing w:after="0" w:line="240" w:lineRule="auto"/>
        <w:ind w:left="0" w:firstLine="709"/>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Признать в действиях З</w:t>
      </w:r>
      <w:r w:rsidR="001440F7" w:rsidRPr="00C608AB">
        <w:rPr>
          <w:rFonts w:ascii="Times New Roman" w:eastAsia="Times New Roman" w:hAnsi="Times New Roman" w:cs="Times New Roman"/>
          <w:noProof/>
          <w:sz w:val="26"/>
          <w:szCs w:val="26"/>
          <w:lang w:eastAsia="ru-RU"/>
        </w:rPr>
        <w:t xml:space="preserve">аказчика – </w:t>
      </w:r>
      <w:r w:rsidR="00D97BB5">
        <w:rPr>
          <w:rFonts w:ascii="Times New Roman" w:eastAsia="Times New Roman" w:hAnsi="Times New Roman" w:cs="Times New Roman"/>
          <w:noProof/>
          <w:sz w:val="26"/>
          <w:szCs w:val="26"/>
          <w:lang w:eastAsia="ru-RU"/>
        </w:rPr>
        <w:t>Ф</w:t>
      </w:r>
      <w:r w:rsidR="00D97BB5">
        <w:rPr>
          <w:rFonts w:ascii="Times New Roman" w:eastAsia="Times New Roman" w:hAnsi="Times New Roman" w:cs="Times New Roman"/>
          <w:sz w:val="26"/>
          <w:szCs w:val="26"/>
          <w:lang w:eastAsia="zh-CN"/>
        </w:rPr>
        <w:t>ГБОУ ВО «</w:t>
      </w:r>
      <w:r w:rsidR="007560E9">
        <w:rPr>
          <w:rFonts w:ascii="Times New Roman" w:eastAsia="Times New Roman" w:hAnsi="Times New Roman" w:cs="Times New Roman"/>
          <w:sz w:val="26"/>
          <w:szCs w:val="26"/>
          <w:lang w:eastAsia="zh-CN"/>
        </w:rPr>
        <w:t>Поволжский</w:t>
      </w:r>
      <w:r w:rsidR="00D97BB5">
        <w:rPr>
          <w:rFonts w:ascii="Times New Roman" w:eastAsia="Times New Roman" w:hAnsi="Times New Roman" w:cs="Times New Roman"/>
          <w:sz w:val="26"/>
          <w:szCs w:val="26"/>
          <w:lang w:eastAsia="zh-CN"/>
        </w:rPr>
        <w:t xml:space="preserve"> государственный </w:t>
      </w:r>
      <w:r w:rsidR="007560E9">
        <w:rPr>
          <w:rFonts w:ascii="Times New Roman" w:eastAsia="Times New Roman" w:hAnsi="Times New Roman" w:cs="Times New Roman"/>
          <w:sz w:val="26"/>
          <w:szCs w:val="26"/>
          <w:lang w:eastAsia="zh-CN"/>
        </w:rPr>
        <w:t xml:space="preserve">технологический </w:t>
      </w:r>
      <w:r w:rsidR="00D97BB5">
        <w:rPr>
          <w:rFonts w:ascii="Times New Roman" w:eastAsia="Times New Roman" w:hAnsi="Times New Roman" w:cs="Times New Roman"/>
          <w:sz w:val="26"/>
          <w:szCs w:val="26"/>
          <w:lang w:eastAsia="zh-CN"/>
        </w:rPr>
        <w:t>университет»</w:t>
      </w:r>
      <w:r w:rsidRPr="00B67676">
        <w:rPr>
          <w:rFonts w:ascii="Times New Roman" w:eastAsia="Times New Roman" w:hAnsi="Times New Roman" w:cs="Times New Roman"/>
          <w:sz w:val="26"/>
          <w:szCs w:val="26"/>
          <w:lang w:eastAsia="zh-CN"/>
        </w:rPr>
        <w:t xml:space="preserve"> </w:t>
      </w:r>
      <w:r w:rsidR="001440F7">
        <w:rPr>
          <w:rFonts w:ascii="Times New Roman" w:eastAsia="Times New Roman" w:hAnsi="Times New Roman" w:cs="Times New Roman"/>
          <w:noProof/>
          <w:sz w:val="26"/>
          <w:szCs w:val="26"/>
          <w:lang w:eastAsia="ru-RU"/>
        </w:rPr>
        <w:t>нарушение</w:t>
      </w:r>
      <w:r w:rsidR="0034109C">
        <w:rPr>
          <w:rFonts w:ascii="Times New Roman" w:hAnsi="Times New Roman" w:cs="Times New Roman"/>
          <w:sz w:val="26"/>
          <w:szCs w:val="26"/>
        </w:rPr>
        <w:t xml:space="preserve"> </w:t>
      </w:r>
      <w:r w:rsidR="004B3073">
        <w:rPr>
          <w:rFonts w:ascii="Times New Roman" w:hAnsi="Times New Roman" w:cs="Times New Roman"/>
          <w:sz w:val="26"/>
          <w:szCs w:val="26"/>
        </w:rPr>
        <w:t>части 5 статьи 31</w:t>
      </w:r>
      <w:r w:rsidR="004B3073">
        <w:rPr>
          <w:rFonts w:ascii="Times New Roman" w:eastAsia="Times New Roman" w:hAnsi="Times New Roman" w:cs="Times New Roman"/>
          <w:noProof/>
          <w:sz w:val="26"/>
          <w:szCs w:val="26"/>
          <w:lang w:eastAsia="ru-RU"/>
        </w:rPr>
        <w:t xml:space="preserve">, </w:t>
      </w:r>
      <w:r w:rsidR="007168E2">
        <w:rPr>
          <w:rFonts w:ascii="Times New Roman" w:eastAsia="Times New Roman" w:hAnsi="Times New Roman" w:cs="Times New Roman"/>
          <w:sz w:val="26"/>
          <w:szCs w:val="26"/>
          <w:lang w:eastAsia="zh-CN"/>
        </w:rPr>
        <w:t>частей</w:t>
      </w:r>
      <w:r w:rsidR="007560E9">
        <w:rPr>
          <w:rFonts w:ascii="Times New Roman" w:eastAsia="Times New Roman" w:hAnsi="Times New Roman" w:cs="Times New Roman"/>
          <w:sz w:val="26"/>
          <w:szCs w:val="26"/>
          <w:lang w:eastAsia="zh-CN"/>
        </w:rPr>
        <w:t xml:space="preserve"> 5 </w:t>
      </w:r>
      <w:r w:rsidR="007168E2">
        <w:rPr>
          <w:rFonts w:ascii="Times New Roman" w:eastAsia="Times New Roman" w:hAnsi="Times New Roman" w:cs="Times New Roman"/>
          <w:sz w:val="26"/>
          <w:szCs w:val="26"/>
          <w:lang w:eastAsia="zh-CN"/>
        </w:rPr>
        <w:t>и</w:t>
      </w:r>
      <w:bookmarkStart w:id="2" w:name="_GoBack"/>
      <w:bookmarkEnd w:id="2"/>
      <w:r w:rsidR="004B3073">
        <w:rPr>
          <w:rFonts w:ascii="Times New Roman" w:hAnsi="Times New Roman" w:cs="Times New Roman"/>
          <w:sz w:val="26"/>
          <w:szCs w:val="26"/>
        </w:rPr>
        <w:t xml:space="preserve"> 8 статьи 34, </w:t>
      </w:r>
      <w:r w:rsidR="007560E9">
        <w:rPr>
          <w:rFonts w:ascii="Times New Roman" w:eastAsia="Times New Roman" w:hAnsi="Times New Roman" w:cs="Times New Roman"/>
          <w:noProof/>
          <w:sz w:val="26"/>
          <w:szCs w:val="26"/>
          <w:lang w:eastAsia="ru-RU"/>
        </w:rPr>
        <w:t xml:space="preserve">части 4 </w:t>
      </w:r>
      <w:r w:rsidR="004B3073">
        <w:rPr>
          <w:rFonts w:ascii="Times New Roman" w:hAnsi="Times New Roman" w:cs="Times New Roman"/>
          <w:sz w:val="26"/>
          <w:szCs w:val="26"/>
        </w:rPr>
        <w:t xml:space="preserve">статьи 65 </w:t>
      </w:r>
      <w:r w:rsidR="00960259" w:rsidRPr="004C1065">
        <w:rPr>
          <w:rFonts w:ascii="Times New Roman" w:eastAsia="Times New Roman" w:hAnsi="Times New Roman" w:cs="Times New Roman"/>
          <w:sz w:val="26"/>
          <w:szCs w:val="26"/>
          <w:lang w:eastAsia="zh-CN"/>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D11381">
        <w:rPr>
          <w:rFonts w:ascii="Times New Roman" w:eastAsia="Times New Roman" w:hAnsi="Times New Roman" w:cs="Times New Roman"/>
          <w:sz w:val="26"/>
          <w:szCs w:val="26"/>
          <w:lang w:eastAsia="zh-CN"/>
        </w:rPr>
        <w:t>.</w:t>
      </w:r>
    </w:p>
    <w:p w:rsidR="00C56E62" w:rsidRDefault="00C56E62" w:rsidP="00960259">
      <w:pPr>
        <w:pStyle w:val="ab"/>
        <w:numPr>
          <w:ilvl w:val="0"/>
          <w:numId w:val="1"/>
        </w:numPr>
        <w:tabs>
          <w:tab w:val="left" w:pos="709"/>
          <w:tab w:val="left" w:pos="993"/>
        </w:tabs>
        <w:spacing w:after="0" w:line="240" w:lineRule="auto"/>
        <w:ind w:left="0" w:firstLine="709"/>
        <w:jc w:val="both"/>
        <w:rPr>
          <w:rFonts w:ascii="Times New Roman" w:eastAsia="Times New Roman" w:hAnsi="Times New Roman" w:cs="Times New Roman"/>
          <w:noProof/>
          <w:sz w:val="26"/>
          <w:szCs w:val="26"/>
          <w:lang w:eastAsia="ru-RU"/>
        </w:rPr>
      </w:pPr>
      <w:r>
        <w:rPr>
          <w:rFonts w:ascii="Times New Roman" w:hAnsi="Times New Roman" w:cs="Times New Roman"/>
          <w:sz w:val="26"/>
          <w:szCs w:val="26"/>
        </w:rPr>
        <w:t>Выдать обязательное для исполнения пред</w:t>
      </w:r>
      <w:r w:rsidR="007560E9">
        <w:rPr>
          <w:rFonts w:ascii="Times New Roman" w:hAnsi="Times New Roman" w:cs="Times New Roman"/>
          <w:sz w:val="26"/>
          <w:szCs w:val="26"/>
        </w:rPr>
        <w:t>писание для устранения нарушений</w:t>
      </w:r>
      <w:r>
        <w:rPr>
          <w:rFonts w:ascii="Times New Roman" w:hAnsi="Times New Roman" w:cs="Times New Roman"/>
          <w:sz w:val="26"/>
          <w:szCs w:val="26"/>
        </w:rPr>
        <w:t xml:space="preserve"> законодательства о контрактной системе.</w:t>
      </w:r>
    </w:p>
    <w:p w:rsidR="001440F7" w:rsidRDefault="001440F7" w:rsidP="00960259">
      <w:pPr>
        <w:pStyle w:val="ab"/>
        <w:numPr>
          <w:ilvl w:val="0"/>
          <w:numId w:val="1"/>
        </w:numPr>
        <w:tabs>
          <w:tab w:val="left" w:pos="709"/>
          <w:tab w:val="left" w:pos="993"/>
        </w:tabs>
        <w:spacing w:after="0" w:line="240" w:lineRule="auto"/>
        <w:ind w:left="0" w:firstLine="709"/>
        <w:jc w:val="both"/>
        <w:rPr>
          <w:rFonts w:ascii="Times New Roman" w:eastAsia="Times New Roman" w:hAnsi="Times New Roman" w:cs="Times New Roman"/>
          <w:noProof/>
          <w:sz w:val="26"/>
          <w:szCs w:val="26"/>
          <w:lang w:eastAsia="ru-RU"/>
        </w:rPr>
      </w:pPr>
      <w:r w:rsidRPr="001440F7">
        <w:rPr>
          <w:rFonts w:ascii="Times New Roman" w:eastAsia="Times New Roman" w:hAnsi="Times New Roman" w:cs="Times New Roman"/>
          <w:noProof/>
          <w:sz w:val="26"/>
          <w:szCs w:val="26"/>
          <w:lang w:eastAsia="ru-RU"/>
        </w:rPr>
        <w:t>Передать материалы дела уполномоченному должност</w:t>
      </w:r>
      <w:r w:rsidRPr="00C608AB">
        <w:rPr>
          <w:rFonts w:ascii="Times New Roman" w:eastAsia="Times New Roman" w:hAnsi="Times New Roman" w:cs="Times New Roman"/>
          <w:noProof/>
          <w:sz w:val="26"/>
          <w:szCs w:val="26"/>
          <w:lang w:eastAsia="ru-RU"/>
        </w:rPr>
        <w:t>ному лицу для рассмотрения вопроса о возбуждении дела об административном правонарушении в отношении должностных лиц заказчика, допустивших нарушение законодательства</w:t>
      </w:r>
      <w:r>
        <w:rPr>
          <w:rFonts w:ascii="Times New Roman" w:eastAsia="Times New Roman" w:hAnsi="Times New Roman" w:cs="Times New Roman"/>
          <w:noProof/>
          <w:sz w:val="26"/>
          <w:szCs w:val="26"/>
          <w:lang w:eastAsia="ru-RU"/>
        </w:rPr>
        <w:t>.</w:t>
      </w:r>
    </w:p>
    <w:p w:rsidR="00960259" w:rsidRPr="004C1065" w:rsidRDefault="00960259" w:rsidP="00960259">
      <w:pPr>
        <w:pStyle w:val="ab"/>
        <w:tabs>
          <w:tab w:val="left" w:pos="709"/>
          <w:tab w:val="left" w:pos="993"/>
        </w:tabs>
        <w:spacing w:after="0" w:line="240" w:lineRule="auto"/>
        <w:ind w:left="709"/>
        <w:jc w:val="both"/>
        <w:rPr>
          <w:rFonts w:ascii="Times New Roman" w:eastAsia="Times New Roman" w:hAnsi="Times New Roman" w:cs="Times New Roman"/>
          <w:noProof/>
          <w:sz w:val="26"/>
          <w:szCs w:val="26"/>
          <w:lang w:eastAsia="ru-RU"/>
        </w:rPr>
      </w:pPr>
    </w:p>
    <w:p w:rsidR="001440F7" w:rsidRPr="004C1065" w:rsidRDefault="001440F7" w:rsidP="00EE5CA3">
      <w:pPr>
        <w:spacing w:after="0" w:line="240" w:lineRule="auto"/>
        <w:ind w:firstLine="709"/>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i/>
          <w:noProof/>
          <w:sz w:val="26"/>
          <w:szCs w:val="26"/>
          <w:lang w:eastAsia="ru-RU"/>
        </w:rPr>
        <w:t>В соответствии с частью 9 статьи 106 Закона о контрактной системе решение, принятое по результатам рассмотрения жалобы, может быть обжаловано в судебном порядке в течение трех месяцев со дня его принятия.</w:t>
      </w:r>
    </w:p>
    <w:p w:rsidR="001440F7" w:rsidRPr="004C1065" w:rsidRDefault="001440F7" w:rsidP="001440F7">
      <w:pPr>
        <w:spacing w:line="240" w:lineRule="auto"/>
        <w:ind w:firstLine="709"/>
        <w:contextualSpacing/>
        <w:jc w:val="both"/>
        <w:rPr>
          <w:rFonts w:ascii="Times New Roman" w:eastAsia="Times New Roman" w:hAnsi="Times New Roman" w:cs="Times New Roman"/>
          <w:noProof/>
          <w:sz w:val="26"/>
          <w:szCs w:val="26"/>
          <w:lang w:eastAsia="ru-RU"/>
        </w:rPr>
      </w:pPr>
    </w:p>
    <w:p w:rsidR="001440F7" w:rsidRDefault="001440F7" w:rsidP="001440F7">
      <w:pPr>
        <w:spacing w:line="240" w:lineRule="auto"/>
        <w:contextualSpacing/>
        <w:jc w:val="both"/>
        <w:rPr>
          <w:rFonts w:ascii="Times New Roman" w:eastAsia="Times New Roman" w:hAnsi="Times New Roman" w:cs="Times New Roman"/>
          <w:noProof/>
          <w:sz w:val="26"/>
          <w:szCs w:val="26"/>
          <w:lang w:eastAsia="ru-RU"/>
        </w:rPr>
      </w:pPr>
    </w:p>
    <w:p w:rsidR="00960259" w:rsidRPr="004C1065" w:rsidRDefault="00960259" w:rsidP="001440F7">
      <w:pPr>
        <w:spacing w:line="240" w:lineRule="auto"/>
        <w:contextualSpacing/>
        <w:jc w:val="both"/>
        <w:rPr>
          <w:rFonts w:ascii="Times New Roman" w:eastAsia="Times New Roman" w:hAnsi="Times New Roman" w:cs="Times New Roman"/>
          <w:noProof/>
          <w:sz w:val="26"/>
          <w:szCs w:val="26"/>
          <w:lang w:eastAsia="ru-RU"/>
        </w:rPr>
      </w:pPr>
    </w:p>
    <w:p w:rsidR="00A87624" w:rsidRDefault="001440F7" w:rsidP="001440F7">
      <w:pPr>
        <w:spacing w:line="240" w:lineRule="auto"/>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Председатель комиссии</w:t>
      </w:r>
      <w:r>
        <w:rPr>
          <w:rFonts w:ascii="Times New Roman" w:eastAsia="Times New Roman" w:hAnsi="Times New Roman" w:cs="Times New Roman"/>
          <w:noProof/>
          <w:sz w:val="26"/>
          <w:szCs w:val="26"/>
          <w:lang w:eastAsia="ru-RU"/>
        </w:rPr>
        <w:tab/>
      </w:r>
      <w:r>
        <w:rPr>
          <w:rFonts w:ascii="Times New Roman" w:eastAsia="Times New Roman" w:hAnsi="Times New Roman" w:cs="Times New Roman"/>
          <w:noProof/>
          <w:sz w:val="26"/>
          <w:szCs w:val="26"/>
          <w:lang w:eastAsia="ru-RU"/>
        </w:rPr>
        <w:tab/>
      </w:r>
    </w:p>
    <w:p w:rsidR="001440F7" w:rsidRPr="004C1065" w:rsidRDefault="001440F7" w:rsidP="001440F7">
      <w:pPr>
        <w:spacing w:line="240" w:lineRule="auto"/>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ab/>
      </w:r>
      <w:r>
        <w:rPr>
          <w:rFonts w:ascii="Times New Roman" w:eastAsia="Times New Roman" w:hAnsi="Times New Roman" w:cs="Times New Roman"/>
          <w:noProof/>
          <w:sz w:val="26"/>
          <w:szCs w:val="26"/>
          <w:lang w:eastAsia="ru-RU"/>
        </w:rPr>
        <w:tab/>
      </w:r>
      <w:r>
        <w:rPr>
          <w:rFonts w:ascii="Times New Roman" w:eastAsia="Times New Roman" w:hAnsi="Times New Roman" w:cs="Times New Roman"/>
          <w:noProof/>
          <w:sz w:val="26"/>
          <w:szCs w:val="26"/>
          <w:lang w:eastAsia="ru-RU"/>
        </w:rPr>
        <w:tab/>
      </w:r>
    </w:p>
    <w:p w:rsidR="001440F7" w:rsidRPr="004C1065" w:rsidRDefault="001440F7" w:rsidP="001440F7">
      <w:pPr>
        <w:spacing w:line="240" w:lineRule="auto"/>
        <w:contextualSpacing/>
        <w:jc w:val="both"/>
        <w:rPr>
          <w:rFonts w:ascii="Times New Roman" w:eastAsia="Times New Roman" w:hAnsi="Times New Roman" w:cs="Times New Roman"/>
          <w:noProof/>
          <w:sz w:val="26"/>
          <w:szCs w:val="26"/>
          <w:lang w:eastAsia="ru-RU"/>
        </w:rPr>
      </w:pPr>
      <w:r w:rsidRPr="004C1065">
        <w:rPr>
          <w:rFonts w:ascii="Times New Roman" w:eastAsia="Times New Roman" w:hAnsi="Times New Roman" w:cs="Times New Roman"/>
          <w:noProof/>
          <w:sz w:val="26"/>
          <w:szCs w:val="26"/>
          <w:lang w:eastAsia="ru-RU"/>
        </w:rPr>
        <w:t>Члены комиссии:</w:t>
      </w:r>
      <w:r w:rsidR="007560E9">
        <w:rPr>
          <w:rFonts w:ascii="Times New Roman" w:eastAsia="Times New Roman" w:hAnsi="Times New Roman" w:cs="Times New Roman"/>
          <w:noProof/>
          <w:sz w:val="26"/>
          <w:szCs w:val="26"/>
          <w:lang w:eastAsia="ru-RU"/>
        </w:rPr>
        <w:tab/>
      </w:r>
      <w:r w:rsidR="007560E9">
        <w:rPr>
          <w:rFonts w:ascii="Times New Roman" w:eastAsia="Times New Roman" w:hAnsi="Times New Roman" w:cs="Times New Roman"/>
          <w:noProof/>
          <w:sz w:val="26"/>
          <w:szCs w:val="26"/>
          <w:lang w:eastAsia="ru-RU"/>
        </w:rPr>
        <w:tab/>
      </w:r>
      <w:r w:rsidR="007560E9">
        <w:rPr>
          <w:rFonts w:ascii="Times New Roman" w:eastAsia="Times New Roman" w:hAnsi="Times New Roman" w:cs="Times New Roman"/>
          <w:noProof/>
          <w:sz w:val="26"/>
          <w:szCs w:val="26"/>
          <w:lang w:eastAsia="ru-RU"/>
        </w:rPr>
        <w:tab/>
      </w:r>
      <w:r w:rsidR="007560E9">
        <w:rPr>
          <w:rFonts w:ascii="Times New Roman" w:eastAsia="Times New Roman" w:hAnsi="Times New Roman" w:cs="Times New Roman"/>
          <w:noProof/>
          <w:sz w:val="26"/>
          <w:szCs w:val="26"/>
          <w:lang w:eastAsia="ru-RU"/>
        </w:rPr>
        <w:tab/>
      </w:r>
      <w:r w:rsidR="007560E9">
        <w:rPr>
          <w:rFonts w:ascii="Times New Roman" w:eastAsia="Times New Roman" w:hAnsi="Times New Roman" w:cs="Times New Roman"/>
          <w:noProof/>
          <w:sz w:val="26"/>
          <w:szCs w:val="26"/>
          <w:lang w:eastAsia="ru-RU"/>
        </w:rPr>
        <w:tab/>
      </w:r>
      <w:r w:rsidR="007560E9">
        <w:rPr>
          <w:rFonts w:ascii="Times New Roman" w:eastAsia="Times New Roman" w:hAnsi="Times New Roman" w:cs="Times New Roman"/>
          <w:noProof/>
          <w:sz w:val="26"/>
          <w:szCs w:val="26"/>
          <w:lang w:eastAsia="ru-RU"/>
        </w:rPr>
        <w:tab/>
      </w:r>
      <w:r w:rsidR="007560E9">
        <w:rPr>
          <w:rFonts w:ascii="Times New Roman" w:eastAsia="Times New Roman" w:hAnsi="Times New Roman" w:cs="Times New Roman"/>
          <w:noProof/>
          <w:sz w:val="26"/>
          <w:szCs w:val="26"/>
          <w:lang w:eastAsia="ru-RU"/>
        </w:rPr>
        <w:tab/>
      </w:r>
      <w:r w:rsidR="007560E9">
        <w:rPr>
          <w:rFonts w:ascii="Times New Roman" w:eastAsia="Times New Roman" w:hAnsi="Times New Roman" w:cs="Times New Roman"/>
          <w:noProof/>
          <w:sz w:val="26"/>
          <w:szCs w:val="26"/>
          <w:lang w:eastAsia="ru-RU"/>
        </w:rPr>
        <w:tab/>
        <w:t xml:space="preserve">                 </w:t>
      </w:r>
    </w:p>
    <w:p w:rsidR="001440F7" w:rsidRDefault="001440F7" w:rsidP="001440F7">
      <w:pPr>
        <w:spacing w:line="240" w:lineRule="auto"/>
        <w:contextualSpacing/>
        <w:jc w:val="both"/>
        <w:rPr>
          <w:rFonts w:ascii="Times New Roman" w:eastAsia="Times New Roman" w:hAnsi="Times New Roman" w:cs="Times New Roman"/>
          <w:noProof/>
          <w:sz w:val="26"/>
          <w:szCs w:val="26"/>
          <w:lang w:eastAsia="ru-RU"/>
        </w:rPr>
      </w:pPr>
    </w:p>
    <w:p w:rsidR="001440F7" w:rsidRDefault="001440F7" w:rsidP="004126EF">
      <w:pPr>
        <w:spacing w:line="240" w:lineRule="auto"/>
        <w:contextualSpacing/>
        <w:jc w:val="both"/>
        <w:rPr>
          <w:rFonts w:ascii="Times New Roman" w:eastAsia="Times New Roman" w:hAnsi="Times New Roman" w:cs="Times New Roman"/>
          <w:noProof/>
          <w:sz w:val="26"/>
          <w:szCs w:val="26"/>
          <w:lang w:eastAsia="ru-RU"/>
        </w:rPr>
      </w:pPr>
    </w:p>
    <w:p w:rsidR="004126EF" w:rsidRPr="004C1065" w:rsidRDefault="004126EF" w:rsidP="004126EF">
      <w:pPr>
        <w:spacing w:line="240" w:lineRule="auto"/>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 xml:space="preserve">                                                                                                                   </w:t>
      </w:r>
      <w:r w:rsidR="006F114C">
        <w:rPr>
          <w:rFonts w:ascii="Times New Roman" w:eastAsia="Times New Roman" w:hAnsi="Times New Roman" w:cs="Times New Roman"/>
          <w:noProof/>
          <w:sz w:val="26"/>
          <w:szCs w:val="26"/>
          <w:lang w:eastAsia="ru-RU"/>
        </w:rPr>
        <w:t xml:space="preserve">    </w:t>
      </w:r>
    </w:p>
    <w:p w:rsidR="001440F7" w:rsidRDefault="001440F7" w:rsidP="00CE319C">
      <w:pPr>
        <w:spacing w:line="240" w:lineRule="auto"/>
        <w:ind w:firstLine="709"/>
        <w:contextualSpacing/>
        <w:jc w:val="both"/>
        <w:rPr>
          <w:rFonts w:ascii="Times New Roman" w:eastAsia="Times New Roman" w:hAnsi="Times New Roman" w:cs="Times New Roman"/>
          <w:noProof/>
          <w:sz w:val="26"/>
          <w:szCs w:val="26"/>
          <w:lang w:eastAsia="ru-RU"/>
        </w:rPr>
      </w:pPr>
    </w:p>
    <w:p w:rsidR="00B147A7" w:rsidRDefault="00B147A7"/>
    <w:sectPr w:rsidR="00B147A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4C8E" w:rsidRDefault="00EF4C8E" w:rsidP="00C65A05">
      <w:pPr>
        <w:spacing w:after="0" w:line="240" w:lineRule="auto"/>
      </w:pPr>
      <w:r>
        <w:separator/>
      </w:r>
    </w:p>
  </w:endnote>
  <w:endnote w:type="continuationSeparator" w:id="0">
    <w:p w:rsidR="00EF4C8E" w:rsidRDefault="00EF4C8E" w:rsidP="00C65A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4C8E" w:rsidRDefault="00EF4C8E" w:rsidP="00C65A05">
      <w:pPr>
        <w:spacing w:after="0" w:line="240" w:lineRule="auto"/>
      </w:pPr>
      <w:r>
        <w:separator/>
      </w:r>
    </w:p>
  </w:footnote>
  <w:footnote w:type="continuationSeparator" w:id="0">
    <w:p w:rsidR="00EF4C8E" w:rsidRDefault="00EF4C8E" w:rsidP="00C65A0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211006"/>
    <w:multiLevelType w:val="hybridMultilevel"/>
    <w:tmpl w:val="C8A295DC"/>
    <w:lvl w:ilvl="0" w:tplc="8B72FD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E626575"/>
    <w:multiLevelType w:val="hybridMultilevel"/>
    <w:tmpl w:val="04B29DBC"/>
    <w:lvl w:ilvl="0" w:tplc="970C34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5BB91FBC"/>
    <w:multiLevelType w:val="hybridMultilevel"/>
    <w:tmpl w:val="3C4A75A0"/>
    <w:lvl w:ilvl="0" w:tplc="4F9A2C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65B"/>
    <w:rsid w:val="0002428D"/>
    <w:rsid w:val="00061D37"/>
    <w:rsid w:val="000D7D98"/>
    <w:rsid w:val="000E1521"/>
    <w:rsid w:val="00135EB4"/>
    <w:rsid w:val="001440F7"/>
    <w:rsid w:val="00155B09"/>
    <w:rsid w:val="00177A4E"/>
    <w:rsid w:val="001873A3"/>
    <w:rsid w:val="00247FF6"/>
    <w:rsid w:val="002820E4"/>
    <w:rsid w:val="002A56E8"/>
    <w:rsid w:val="002A7A32"/>
    <w:rsid w:val="002B6C35"/>
    <w:rsid w:val="002F1D1B"/>
    <w:rsid w:val="0032674C"/>
    <w:rsid w:val="003353CA"/>
    <w:rsid w:val="0034109C"/>
    <w:rsid w:val="00375270"/>
    <w:rsid w:val="0037658D"/>
    <w:rsid w:val="00387A2D"/>
    <w:rsid w:val="003A1BB1"/>
    <w:rsid w:val="003C61AF"/>
    <w:rsid w:val="003E45F2"/>
    <w:rsid w:val="003E5364"/>
    <w:rsid w:val="003F225E"/>
    <w:rsid w:val="00404DE4"/>
    <w:rsid w:val="004126EF"/>
    <w:rsid w:val="00454C7C"/>
    <w:rsid w:val="004B3073"/>
    <w:rsid w:val="004E3037"/>
    <w:rsid w:val="00522DD7"/>
    <w:rsid w:val="00584634"/>
    <w:rsid w:val="005B40AB"/>
    <w:rsid w:val="005C59BB"/>
    <w:rsid w:val="00612915"/>
    <w:rsid w:val="006B5365"/>
    <w:rsid w:val="006F114C"/>
    <w:rsid w:val="007168E2"/>
    <w:rsid w:val="007554E2"/>
    <w:rsid w:val="007560E9"/>
    <w:rsid w:val="007725C3"/>
    <w:rsid w:val="0079355F"/>
    <w:rsid w:val="007A255C"/>
    <w:rsid w:val="00834EC7"/>
    <w:rsid w:val="008C2365"/>
    <w:rsid w:val="00904759"/>
    <w:rsid w:val="0091270F"/>
    <w:rsid w:val="0094757E"/>
    <w:rsid w:val="00960259"/>
    <w:rsid w:val="0096334D"/>
    <w:rsid w:val="009E2950"/>
    <w:rsid w:val="00A126B7"/>
    <w:rsid w:val="00A57897"/>
    <w:rsid w:val="00A73875"/>
    <w:rsid w:val="00A87624"/>
    <w:rsid w:val="00A9229D"/>
    <w:rsid w:val="00A949B0"/>
    <w:rsid w:val="00AA674E"/>
    <w:rsid w:val="00AF64F3"/>
    <w:rsid w:val="00B06AA3"/>
    <w:rsid w:val="00B147A7"/>
    <w:rsid w:val="00B767B6"/>
    <w:rsid w:val="00B86BF3"/>
    <w:rsid w:val="00BF4E3D"/>
    <w:rsid w:val="00C072EB"/>
    <w:rsid w:val="00C1296C"/>
    <w:rsid w:val="00C56E62"/>
    <w:rsid w:val="00C65A05"/>
    <w:rsid w:val="00C7730A"/>
    <w:rsid w:val="00C84767"/>
    <w:rsid w:val="00CE319C"/>
    <w:rsid w:val="00D07769"/>
    <w:rsid w:val="00D11381"/>
    <w:rsid w:val="00D56D93"/>
    <w:rsid w:val="00D953A4"/>
    <w:rsid w:val="00D97BB5"/>
    <w:rsid w:val="00DD39FE"/>
    <w:rsid w:val="00E02A6A"/>
    <w:rsid w:val="00E13333"/>
    <w:rsid w:val="00E25416"/>
    <w:rsid w:val="00E5072E"/>
    <w:rsid w:val="00EA148F"/>
    <w:rsid w:val="00EE5CA3"/>
    <w:rsid w:val="00EF4C8E"/>
    <w:rsid w:val="00F07794"/>
    <w:rsid w:val="00F11745"/>
    <w:rsid w:val="00F3465B"/>
    <w:rsid w:val="00F35EE3"/>
    <w:rsid w:val="00F45C42"/>
    <w:rsid w:val="00F96FBA"/>
    <w:rsid w:val="00FE55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174E38-090C-4B5D-B26B-AB4A32410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319C"/>
    <w:pPr>
      <w:spacing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949B0"/>
    <w:rPr>
      <w:color w:val="0563C1" w:themeColor="hyperlink"/>
      <w:u w:val="single"/>
    </w:rPr>
  </w:style>
  <w:style w:type="character" w:customStyle="1" w:styleId="1">
    <w:name w:val="Основной текст Знак1"/>
    <w:aliases w:val="Знак1 Знак Знак,Знак1 Знак1,BT Знак,b Знак,bt Знак"/>
    <w:link w:val="a4"/>
    <w:semiHidden/>
    <w:locked/>
    <w:rsid w:val="00A949B0"/>
    <w:rPr>
      <w:rFonts w:ascii="Times New Roman" w:eastAsia="Times New Roman" w:hAnsi="Times New Roman" w:cs="Times New Roman"/>
      <w:sz w:val="24"/>
      <w:szCs w:val="24"/>
      <w:lang w:eastAsia="ru-RU"/>
    </w:rPr>
  </w:style>
  <w:style w:type="paragraph" w:styleId="a4">
    <w:name w:val="Body Text"/>
    <w:aliases w:val="Знак1 Знак,Знак1,BT,b,bt"/>
    <w:basedOn w:val="a"/>
    <w:link w:val="1"/>
    <w:semiHidden/>
    <w:unhideWhenUsed/>
    <w:qFormat/>
    <w:rsid w:val="00A949B0"/>
    <w:pPr>
      <w:spacing w:after="120" w:line="240" w:lineRule="auto"/>
    </w:pPr>
    <w:rPr>
      <w:rFonts w:ascii="Times New Roman" w:eastAsia="Times New Roman" w:hAnsi="Times New Roman" w:cs="Times New Roman"/>
      <w:sz w:val="24"/>
      <w:szCs w:val="24"/>
      <w:lang w:eastAsia="ru-RU"/>
    </w:rPr>
  </w:style>
  <w:style w:type="character" w:customStyle="1" w:styleId="a5">
    <w:name w:val="Основной текст Знак"/>
    <w:basedOn w:val="a0"/>
    <w:uiPriority w:val="99"/>
    <w:semiHidden/>
    <w:rsid w:val="00A949B0"/>
  </w:style>
  <w:style w:type="paragraph" w:styleId="a6">
    <w:name w:val="header"/>
    <w:basedOn w:val="a"/>
    <w:link w:val="a7"/>
    <w:uiPriority w:val="99"/>
    <w:unhideWhenUsed/>
    <w:rsid w:val="00C65A0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65A05"/>
  </w:style>
  <w:style w:type="paragraph" w:styleId="a8">
    <w:name w:val="footer"/>
    <w:basedOn w:val="a"/>
    <w:link w:val="a9"/>
    <w:uiPriority w:val="99"/>
    <w:unhideWhenUsed/>
    <w:rsid w:val="00C65A0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65A05"/>
  </w:style>
  <w:style w:type="table" w:styleId="aa">
    <w:name w:val="Table Grid"/>
    <w:basedOn w:val="a1"/>
    <w:uiPriority w:val="39"/>
    <w:rsid w:val="00CE31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1440F7"/>
    <w:pPr>
      <w:ind w:left="720"/>
      <w:contextualSpacing/>
    </w:pPr>
  </w:style>
  <w:style w:type="paragraph" w:styleId="ac">
    <w:name w:val="No Spacing"/>
    <w:link w:val="ad"/>
    <w:qFormat/>
    <w:rsid w:val="002B6C35"/>
    <w:pPr>
      <w:spacing w:after="0" w:line="240" w:lineRule="auto"/>
    </w:pPr>
  </w:style>
  <w:style w:type="character" w:customStyle="1" w:styleId="ad">
    <w:name w:val="Без интервала Знак"/>
    <w:link w:val="ac"/>
    <w:locked/>
    <w:rsid w:val="002B6C35"/>
  </w:style>
  <w:style w:type="character" w:styleId="ae">
    <w:name w:val="Emphasis"/>
    <w:uiPriority w:val="20"/>
    <w:qFormat/>
    <w:rsid w:val="00C1296C"/>
    <w:rPr>
      <w:i/>
      <w:iCs/>
    </w:rPr>
  </w:style>
  <w:style w:type="character" w:customStyle="1" w:styleId="sectiontitle">
    <w:name w:val="section__title"/>
    <w:basedOn w:val="a0"/>
    <w:rsid w:val="00375270"/>
  </w:style>
  <w:style w:type="character" w:customStyle="1" w:styleId="sectioninfo">
    <w:name w:val="section__info"/>
    <w:basedOn w:val="a0"/>
    <w:rsid w:val="00375270"/>
  </w:style>
  <w:style w:type="character" w:customStyle="1" w:styleId="apple-converted-space">
    <w:name w:val="apple-converted-space"/>
    <w:basedOn w:val="a0"/>
    <w:rsid w:val="005C59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3966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consultantplus://offline/ref=F62336641F993A7AF3B7462DFB0DBCA15CC8CDD0DD4AB5E434690DF996711E8DBF73820419703B9A0C1CA494BE72C912EB5CF563E2E56203zAU3M" TargetMode="External"/><Relationship Id="rId18" Type="http://schemas.openxmlformats.org/officeDocument/2006/relationships/hyperlink" Target="consultantplus://offline/ref=3234740C5A3ABC6211FB7F5CC781C6456044BE8CDB27B2FFFE8776602B9AC5D59A07B4CF107024F0AE26FC4135CF5E236677D7E219613681c7Q7F" TargetMode="External"/><Relationship Id="rId3" Type="http://schemas.openxmlformats.org/officeDocument/2006/relationships/styles" Target="styles.xml"/><Relationship Id="rId21" Type="http://schemas.openxmlformats.org/officeDocument/2006/relationships/hyperlink" Target="consultantplus://offline/ref=5A1DE6ACD1F98CCAD467E3B6EBA54D0E523AC7C040782AE9DE8976E9E6200067C7CF4E1A20A4B8C62248BDF120DC30E08A1F81F7C6F950D3Q6kDF" TargetMode="External"/><Relationship Id="rId7" Type="http://schemas.openxmlformats.org/officeDocument/2006/relationships/endnotes" Target="endnotes.xml"/><Relationship Id="rId12" Type="http://schemas.openxmlformats.org/officeDocument/2006/relationships/hyperlink" Target="consultantplus://offline/ref=F62336641F993A7AF3B7462DFB0DBCA15CC6CED4DC4EB5E434690DF996711E8DBF7382041970389E0D1CA494BE72C912EB5CF563E2E56203zAU3M" TargetMode="External"/><Relationship Id="rId17" Type="http://schemas.openxmlformats.org/officeDocument/2006/relationships/hyperlink" Target="consultantplus://offline/ref=3234740C5A3ABC6211FB7F5CC781C6456044BE8CDB27B2FFFE8776602B9AC5D59A07B4CF107120F2AB26FC4135CF5E236677D7E219613681c7Q7F" TargetMode="External"/><Relationship Id="rId2" Type="http://schemas.openxmlformats.org/officeDocument/2006/relationships/numbering" Target="numbering.xml"/><Relationship Id="rId16" Type="http://schemas.openxmlformats.org/officeDocument/2006/relationships/hyperlink" Target="consultantplus://offline/ref=7FCB7657DC51716BA4F777872F5EB7F5F3011ECABC7129FDB9884F8DF100AA0ABC6184E3947E856F9ED10FF072z9c4M" TargetMode="External"/><Relationship Id="rId20" Type="http://schemas.openxmlformats.org/officeDocument/2006/relationships/hyperlink" Target="consultantplus://offline/ref=3234740C5A3ABC6211FB7F5CC781C6456044BE8CDB27B2FFFE8776602B9AC5D59A07B4C9147A77A0EA78A51270845327796BD7E6c0Q6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75D3432669A9E25F48976BFFD3C6E5B927E32FFBB9C929C186DD55C01A568DBCE8B29786638EBA967550DB82DC8E7F8AD2E5E91197DF044d9S0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7FCB7657DC51716BA4F777872F5EB7F5F3011CCABF7329FDB9884F8DF100AA0ABC6184E3947E856F9ED10FF072z9c4M" TargetMode="External"/><Relationship Id="rId23" Type="http://schemas.openxmlformats.org/officeDocument/2006/relationships/fontTable" Target="fontTable.xml"/><Relationship Id="rId10" Type="http://schemas.openxmlformats.org/officeDocument/2006/relationships/hyperlink" Target="consultantplus://offline/ref=CD9D8A14EE896E1554E3CA2F89B28DDD789C98F4082CEF047E57C8F87BF311E9E3496971158E2EC92F618AD824FBFC5006C7E92397CCC70Do7W8F" TargetMode="External"/><Relationship Id="rId19" Type="http://schemas.openxmlformats.org/officeDocument/2006/relationships/hyperlink" Target="consultantplus://offline/ref=3234740C5A3ABC6211FB7F5CC781C6456044BE8CDB27B2FFFE8776602B9AC5D59A07B4CF107120F5AA26FC4135CF5E236677D7E219613681c7Q7F" TargetMode="External"/><Relationship Id="rId4" Type="http://schemas.openxmlformats.org/officeDocument/2006/relationships/settings" Target="settings.xml"/><Relationship Id="rId9" Type="http://schemas.openxmlformats.org/officeDocument/2006/relationships/hyperlink" Target="consultantplus://offline/ref=CD9D8A14EE896E1554E3CA2F89B28DDD7A9D9DF10C23B20E760EC4FA7CFC4EFEE4006570158F28CB263E8FCD35A3F3541ED8E83D8BCEC5o0WEF" TargetMode="External"/><Relationship Id="rId14" Type="http://schemas.openxmlformats.org/officeDocument/2006/relationships/hyperlink" Target="consultantplus://offline/ref=F62336641F993A7AF3B7462DFB0DBCA15CC8CDD0DD4AB5E434690DF996711E8DBF7382021D7B6CCF4C42FDC5F839C414F740F567zFUDM" TargetMode="External"/><Relationship Id="rId22" Type="http://schemas.openxmlformats.org/officeDocument/2006/relationships/hyperlink" Target="consultantplus://offline/ref=5A1DE6ACD1F98CCAD467E3B6EBA54D0E523AC7C040782AE9DE8976E9E6200067C7CF4E1A20A4B8C62348BDF120DC30E08A1F81F7C6F950D3Q6k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7DD9A6-CB22-448A-A053-B28F4893C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7</Pages>
  <Words>2941</Words>
  <Characters>16764</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Валерьевна Мурашова</dc:creator>
  <cp:keywords/>
  <dc:description/>
  <cp:lastModifiedBy>Аглиуллина Регина Радиковна</cp:lastModifiedBy>
  <cp:revision>12</cp:revision>
  <dcterms:created xsi:type="dcterms:W3CDTF">2021-07-06T05:03:00Z</dcterms:created>
  <dcterms:modified xsi:type="dcterms:W3CDTF">2021-10-26T14:17:00Z</dcterms:modified>
</cp:coreProperties>
</file>