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19" w:rsidRPr="00521019" w:rsidRDefault="00521019" w:rsidP="00521019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521019">
        <w:rPr>
          <w:bCs/>
          <w:sz w:val="26"/>
          <w:szCs w:val="26"/>
        </w:rPr>
        <w:t>Заказчик:</w:t>
      </w:r>
    </w:p>
    <w:p w:rsidR="00521019" w:rsidRPr="00521019" w:rsidRDefault="00521019" w:rsidP="00521019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521019">
        <w:rPr>
          <w:bCs/>
          <w:sz w:val="26"/>
          <w:szCs w:val="26"/>
        </w:rPr>
        <w:t>Федеральное государственное бюджетное учреждение «Санаторий работников органов Прокуратуры Российской Федерации «Истра»</w:t>
      </w:r>
    </w:p>
    <w:p w:rsidR="00521019" w:rsidRPr="00521019" w:rsidRDefault="00521019" w:rsidP="00521019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521019">
        <w:rPr>
          <w:bCs/>
          <w:sz w:val="26"/>
          <w:szCs w:val="26"/>
        </w:rPr>
        <w:t xml:space="preserve">143581, Московская обл., г. Истра, </w:t>
      </w:r>
    </w:p>
    <w:p w:rsidR="00521019" w:rsidRPr="00521019" w:rsidRDefault="00521019" w:rsidP="00521019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521019">
        <w:rPr>
          <w:bCs/>
          <w:sz w:val="26"/>
          <w:szCs w:val="26"/>
        </w:rPr>
        <w:t>д. Аносино, ул. Санаторная, д. 7</w:t>
      </w:r>
    </w:p>
    <w:p w:rsidR="00521019" w:rsidRPr="00521019" w:rsidRDefault="00521019" w:rsidP="00521019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521019">
        <w:rPr>
          <w:bCs/>
          <w:sz w:val="26"/>
          <w:szCs w:val="26"/>
        </w:rPr>
        <w:t>info@s-istra.ru</w:t>
      </w:r>
    </w:p>
    <w:p w:rsidR="00521019" w:rsidRPr="00521019" w:rsidRDefault="00521019" w:rsidP="00521019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</w:p>
    <w:p w:rsidR="00521019" w:rsidRPr="00521019" w:rsidRDefault="00521019" w:rsidP="00521019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521019">
        <w:rPr>
          <w:bCs/>
          <w:sz w:val="26"/>
          <w:szCs w:val="26"/>
        </w:rPr>
        <w:t>Оператор электронной площадки:</w:t>
      </w:r>
    </w:p>
    <w:p w:rsidR="00521019" w:rsidRPr="00521019" w:rsidRDefault="00521019" w:rsidP="00521019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521019">
        <w:rPr>
          <w:bCs/>
          <w:sz w:val="26"/>
          <w:szCs w:val="26"/>
        </w:rPr>
        <w:t>АО «Сбербанк – АСТ»</w:t>
      </w:r>
    </w:p>
    <w:p w:rsidR="00521019" w:rsidRPr="00521019" w:rsidRDefault="00521019" w:rsidP="00521019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521019">
        <w:rPr>
          <w:bCs/>
          <w:sz w:val="26"/>
          <w:szCs w:val="26"/>
        </w:rPr>
        <w:t>119435, Москва, Большой Саввинский пер., д. 12, стр. 9</w:t>
      </w:r>
    </w:p>
    <w:p w:rsidR="00521019" w:rsidRPr="00521019" w:rsidRDefault="00521019" w:rsidP="00521019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521019">
        <w:rPr>
          <w:bCs/>
          <w:sz w:val="26"/>
          <w:szCs w:val="26"/>
        </w:rPr>
        <w:t>ko@sberbank-ast.ru</w:t>
      </w:r>
    </w:p>
    <w:p w:rsidR="00521019" w:rsidRPr="00521019" w:rsidRDefault="00521019" w:rsidP="00521019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</w:p>
    <w:p w:rsidR="00521019" w:rsidRPr="00521019" w:rsidRDefault="00521019" w:rsidP="00521019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521019">
        <w:rPr>
          <w:bCs/>
          <w:sz w:val="26"/>
          <w:szCs w:val="26"/>
        </w:rPr>
        <w:t>Заявитель:</w:t>
      </w:r>
    </w:p>
    <w:p w:rsidR="00521019" w:rsidRPr="00521019" w:rsidRDefault="00521019" w:rsidP="00521019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521019">
        <w:rPr>
          <w:bCs/>
          <w:sz w:val="26"/>
          <w:szCs w:val="26"/>
        </w:rPr>
        <w:t>ООО «Компания «Невский»</w:t>
      </w:r>
    </w:p>
    <w:p w:rsidR="00C05B8E" w:rsidRPr="00B6309C" w:rsidRDefault="00521019" w:rsidP="00521019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521019">
        <w:rPr>
          <w:bCs/>
          <w:sz w:val="26"/>
          <w:szCs w:val="26"/>
        </w:rPr>
        <w:t>Nevskiy409545@gmail.com</w:t>
      </w:r>
    </w:p>
    <w:p w:rsidR="001901C8" w:rsidRPr="00B6309C" w:rsidRDefault="001901C8" w:rsidP="0096131A">
      <w:pPr>
        <w:spacing w:before="0" w:line="340" w:lineRule="exact"/>
        <w:ind w:firstLine="0"/>
        <w:jc w:val="center"/>
        <w:rPr>
          <w:b/>
          <w:sz w:val="26"/>
          <w:szCs w:val="26"/>
        </w:rPr>
      </w:pPr>
    </w:p>
    <w:p w:rsidR="0096131A" w:rsidRPr="00B6309C" w:rsidRDefault="0096131A" w:rsidP="0096131A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B6309C">
        <w:rPr>
          <w:b/>
          <w:sz w:val="26"/>
          <w:szCs w:val="26"/>
        </w:rPr>
        <w:t>РЕШЕНИЕ</w:t>
      </w:r>
    </w:p>
    <w:p w:rsidR="0096131A" w:rsidRPr="00B6309C" w:rsidRDefault="00071804" w:rsidP="009B6876">
      <w:pPr>
        <w:spacing w:before="0"/>
        <w:ind w:firstLine="0"/>
        <w:jc w:val="center"/>
        <w:rPr>
          <w:sz w:val="26"/>
          <w:szCs w:val="26"/>
        </w:rPr>
      </w:pPr>
      <w:r w:rsidRPr="00B6309C">
        <w:rPr>
          <w:sz w:val="26"/>
          <w:szCs w:val="26"/>
        </w:rPr>
        <w:t xml:space="preserve">по делу </w:t>
      </w:r>
      <w:r w:rsidR="00F51673" w:rsidRPr="00B6309C">
        <w:rPr>
          <w:sz w:val="26"/>
          <w:szCs w:val="26"/>
        </w:rPr>
        <w:t xml:space="preserve">№ </w:t>
      </w:r>
      <w:r w:rsidR="003F5CD1" w:rsidRPr="00B6309C">
        <w:rPr>
          <w:sz w:val="26"/>
          <w:szCs w:val="26"/>
        </w:rPr>
        <w:t>50/06/</w:t>
      </w:r>
      <w:r w:rsidR="00521019">
        <w:rPr>
          <w:bCs/>
          <w:sz w:val="26"/>
          <w:szCs w:val="26"/>
        </w:rPr>
        <w:t>41883эп</w:t>
      </w:r>
      <w:r w:rsidR="003F5CD1" w:rsidRPr="00B6309C">
        <w:rPr>
          <w:sz w:val="26"/>
          <w:szCs w:val="26"/>
        </w:rPr>
        <w:t>/</w:t>
      </w:r>
      <w:r w:rsidR="000567E4" w:rsidRPr="00B6309C">
        <w:rPr>
          <w:sz w:val="26"/>
          <w:szCs w:val="26"/>
        </w:rPr>
        <w:t>21</w:t>
      </w:r>
      <w:r w:rsidR="0096131A" w:rsidRPr="00B6309C">
        <w:rPr>
          <w:sz w:val="26"/>
          <w:szCs w:val="26"/>
        </w:rPr>
        <w:t xml:space="preserve"> о нарушении </w:t>
      </w:r>
    </w:p>
    <w:p w:rsidR="0096131A" w:rsidRPr="00B6309C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B6309C">
        <w:rPr>
          <w:sz w:val="26"/>
          <w:szCs w:val="26"/>
        </w:rPr>
        <w:t xml:space="preserve">законодательства Российской Федерации </w:t>
      </w:r>
    </w:p>
    <w:p w:rsidR="0096131A" w:rsidRPr="00B6309C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B6309C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B6309C" w:rsidTr="00A656D5">
        <w:trPr>
          <w:trHeight w:val="460"/>
        </w:trPr>
        <w:tc>
          <w:tcPr>
            <w:tcW w:w="4842" w:type="dxa"/>
            <w:hideMark/>
          </w:tcPr>
          <w:p w:rsidR="00202CC5" w:rsidRPr="00B6309C" w:rsidRDefault="00521019" w:rsidP="00D7638B">
            <w:pPr>
              <w:tabs>
                <w:tab w:val="left" w:pos="1590"/>
              </w:tabs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0567E4" w:rsidRPr="00B6309C">
              <w:rPr>
                <w:sz w:val="26"/>
                <w:szCs w:val="26"/>
              </w:rPr>
              <w:t>.10</w:t>
            </w:r>
            <w:r w:rsidR="00A10C3B" w:rsidRPr="00B6309C">
              <w:rPr>
                <w:sz w:val="26"/>
                <w:szCs w:val="26"/>
              </w:rPr>
              <w:t>.202</w:t>
            </w:r>
            <w:r w:rsidR="00D7638B" w:rsidRPr="00B6309C">
              <w:rPr>
                <w:sz w:val="26"/>
                <w:szCs w:val="26"/>
              </w:rPr>
              <w:t>1</w:t>
            </w:r>
            <w:r w:rsidR="00FC7760" w:rsidRPr="00B6309C">
              <w:rPr>
                <w:sz w:val="26"/>
                <w:szCs w:val="26"/>
              </w:rPr>
              <w:tab/>
            </w:r>
          </w:p>
        </w:tc>
        <w:tc>
          <w:tcPr>
            <w:tcW w:w="4622" w:type="dxa"/>
            <w:hideMark/>
          </w:tcPr>
          <w:p w:rsidR="0096131A" w:rsidRPr="00B6309C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B6309C">
              <w:rPr>
                <w:sz w:val="26"/>
                <w:szCs w:val="26"/>
              </w:rPr>
              <w:t>Москва</w:t>
            </w:r>
          </w:p>
        </w:tc>
      </w:tr>
    </w:tbl>
    <w:p w:rsidR="00031D8E" w:rsidRPr="00B6309C" w:rsidRDefault="00CC48D4" w:rsidP="00627A28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B6309C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B6309C">
        <w:rPr>
          <w:rFonts w:eastAsia="Calibri"/>
          <w:sz w:val="26"/>
          <w:szCs w:val="26"/>
        </w:rPr>
        <w:t xml:space="preserve">УФАС России по контролю в сфере </w:t>
      </w:r>
      <w:r w:rsidRPr="00B6309C">
        <w:rPr>
          <w:rFonts w:eastAsia="Calibri"/>
          <w:sz w:val="26"/>
          <w:szCs w:val="26"/>
        </w:rPr>
        <w:t xml:space="preserve">закупок товаров, работ, услуг для обеспечения государственных и муниципальных нужд (далее – Управление, Комиссия) </w:t>
      </w:r>
    </w:p>
    <w:p w:rsidR="00CC48D4" w:rsidRPr="00B6309C" w:rsidRDefault="00226D34" w:rsidP="001C73EA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B6309C">
        <w:rPr>
          <w:sz w:val="26"/>
          <w:szCs w:val="26"/>
        </w:rPr>
        <w:t xml:space="preserve">рассмотрев жалобу </w:t>
      </w:r>
      <w:r w:rsidR="00E165C1">
        <w:rPr>
          <w:sz w:val="26"/>
          <w:szCs w:val="26"/>
        </w:rPr>
        <w:t>ООО</w:t>
      </w:r>
      <w:r w:rsidR="00E165C1" w:rsidRPr="00BE06B1">
        <w:rPr>
          <w:sz w:val="26"/>
          <w:szCs w:val="26"/>
        </w:rPr>
        <w:t xml:space="preserve"> </w:t>
      </w:r>
      <w:r w:rsidR="00E165C1">
        <w:rPr>
          <w:sz w:val="26"/>
          <w:szCs w:val="26"/>
        </w:rPr>
        <w:t>«</w:t>
      </w:r>
      <w:r w:rsidR="00E165C1" w:rsidRPr="006B32F3">
        <w:rPr>
          <w:sz w:val="26"/>
          <w:szCs w:val="26"/>
        </w:rPr>
        <w:t>Компания «Невский</w:t>
      </w:r>
      <w:r w:rsidR="00E165C1">
        <w:rPr>
          <w:sz w:val="26"/>
          <w:szCs w:val="26"/>
        </w:rPr>
        <w:t>»</w:t>
      </w:r>
      <w:r w:rsidR="00E165C1" w:rsidRPr="00AE0467">
        <w:rPr>
          <w:sz w:val="26"/>
          <w:szCs w:val="26"/>
        </w:rPr>
        <w:t xml:space="preserve"> (далее – Заявитель) на действия (бездействие) </w:t>
      </w:r>
      <w:r w:rsidR="00E165C1" w:rsidRPr="001B2E84">
        <w:rPr>
          <w:sz w:val="26"/>
          <w:szCs w:val="26"/>
        </w:rPr>
        <w:t>Федерально</w:t>
      </w:r>
      <w:r w:rsidR="00E165C1">
        <w:rPr>
          <w:sz w:val="26"/>
          <w:szCs w:val="26"/>
        </w:rPr>
        <w:t>го</w:t>
      </w:r>
      <w:r w:rsidR="00E165C1" w:rsidRPr="001B2E84">
        <w:rPr>
          <w:sz w:val="26"/>
          <w:szCs w:val="26"/>
        </w:rPr>
        <w:t xml:space="preserve"> государственно</w:t>
      </w:r>
      <w:r w:rsidR="00E165C1">
        <w:rPr>
          <w:sz w:val="26"/>
          <w:szCs w:val="26"/>
        </w:rPr>
        <w:t>го</w:t>
      </w:r>
      <w:r w:rsidR="00E165C1" w:rsidRPr="001B2E84">
        <w:rPr>
          <w:sz w:val="26"/>
          <w:szCs w:val="26"/>
        </w:rPr>
        <w:t xml:space="preserve"> бюджетно</w:t>
      </w:r>
      <w:r w:rsidR="00E165C1">
        <w:rPr>
          <w:sz w:val="26"/>
          <w:szCs w:val="26"/>
        </w:rPr>
        <w:t>го</w:t>
      </w:r>
      <w:r w:rsidR="00E165C1" w:rsidRPr="001B2E84">
        <w:rPr>
          <w:sz w:val="26"/>
          <w:szCs w:val="26"/>
        </w:rPr>
        <w:t xml:space="preserve"> учреждени</w:t>
      </w:r>
      <w:r w:rsidR="00E165C1">
        <w:rPr>
          <w:sz w:val="26"/>
          <w:szCs w:val="26"/>
        </w:rPr>
        <w:t>я</w:t>
      </w:r>
      <w:r w:rsidR="00E165C1" w:rsidRPr="001B2E84">
        <w:rPr>
          <w:sz w:val="26"/>
          <w:szCs w:val="26"/>
        </w:rPr>
        <w:t xml:space="preserve"> «Санаторий работников органов Прокуратуры Российской Федерации «Истра»</w:t>
      </w:r>
      <w:r w:rsidR="00E165C1" w:rsidRPr="007B393C">
        <w:rPr>
          <w:sz w:val="26"/>
          <w:szCs w:val="26"/>
        </w:rPr>
        <w:t xml:space="preserve"> </w:t>
      </w:r>
      <w:r w:rsidR="00E165C1" w:rsidRPr="00AE0467">
        <w:rPr>
          <w:sz w:val="26"/>
          <w:szCs w:val="26"/>
        </w:rPr>
        <w:t xml:space="preserve">(далее – </w:t>
      </w:r>
      <w:r w:rsidR="00E165C1">
        <w:rPr>
          <w:sz w:val="26"/>
          <w:szCs w:val="26"/>
        </w:rPr>
        <w:t xml:space="preserve">Заказчик) </w:t>
      </w:r>
      <w:r w:rsidR="00E165C1" w:rsidRPr="00AE0467">
        <w:rPr>
          <w:sz w:val="26"/>
          <w:szCs w:val="26"/>
        </w:rPr>
        <w:t xml:space="preserve">при определении поставщика (подрядчика, исполнителя) путем проведения </w:t>
      </w:r>
      <w:r w:rsidR="00E165C1" w:rsidRPr="006A2D38">
        <w:rPr>
          <w:sz w:val="26"/>
          <w:szCs w:val="26"/>
        </w:rPr>
        <w:t>АО «Сбербанк – АСТ»</w:t>
      </w:r>
      <w:r w:rsidR="00E165C1" w:rsidRPr="00AE0467">
        <w:rPr>
          <w:sz w:val="26"/>
          <w:szCs w:val="26"/>
        </w:rPr>
        <w:t xml:space="preserve"> (далее – Оператор электронной площадки) </w:t>
      </w:r>
      <w:r w:rsidR="00E165C1">
        <w:rPr>
          <w:sz w:val="26"/>
          <w:szCs w:val="26"/>
        </w:rPr>
        <w:t>электронного аукциона</w:t>
      </w:r>
      <w:r w:rsidR="00E165C1" w:rsidRPr="00F470B6">
        <w:rPr>
          <w:sz w:val="26"/>
          <w:szCs w:val="26"/>
        </w:rPr>
        <w:t xml:space="preserve"> </w:t>
      </w:r>
      <w:r w:rsidR="00E165C1" w:rsidRPr="00AE0467">
        <w:rPr>
          <w:sz w:val="26"/>
          <w:szCs w:val="26"/>
        </w:rPr>
        <w:t xml:space="preserve">на </w:t>
      </w:r>
      <w:r w:rsidR="00E165C1" w:rsidRPr="006A2D38">
        <w:rPr>
          <w:sz w:val="26"/>
          <w:szCs w:val="26"/>
        </w:rPr>
        <w:t>поставк</w:t>
      </w:r>
      <w:r w:rsidR="00E165C1">
        <w:rPr>
          <w:sz w:val="26"/>
          <w:szCs w:val="26"/>
        </w:rPr>
        <w:t>у</w:t>
      </w:r>
      <w:r w:rsidR="00E165C1" w:rsidRPr="006A2D38">
        <w:rPr>
          <w:sz w:val="26"/>
          <w:szCs w:val="26"/>
        </w:rPr>
        <w:t xml:space="preserve"> мебели</w:t>
      </w:r>
      <w:r w:rsidR="00E165C1" w:rsidRPr="007B393C">
        <w:rPr>
          <w:sz w:val="26"/>
          <w:szCs w:val="26"/>
        </w:rPr>
        <w:t xml:space="preserve"> </w:t>
      </w:r>
      <w:r w:rsidR="00E165C1" w:rsidRPr="004A5729">
        <w:rPr>
          <w:sz w:val="26"/>
          <w:szCs w:val="26"/>
        </w:rPr>
        <w:t xml:space="preserve">для спален </w:t>
      </w:r>
      <w:r w:rsidR="00E165C1" w:rsidRPr="00AE0467">
        <w:rPr>
          <w:sz w:val="26"/>
          <w:szCs w:val="26"/>
        </w:rPr>
        <w:t xml:space="preserve">(извещение </w:t>
      </w:r>
      <w:r w:rsidR="00E165C1">
        <w:rPr>
          <w:sz w:val="26"/>
          <w:szCs w:val="26"/>
        </w:rPr>
        <w:br/>
      </w:r>
      <w:r w:rsidR="00E165C1" w:rsidRPr="00AE0467">
        <w:rPr>
          <w:sz w:val="26"/>
          <w:szCs w:val="26"/>
        </w:rPr>
        <w:t xml:space="preserve">№  </w:t>
      </w:r>
      <w:r w:rsidR="00E165C1" w:rsidRPr="004A5729">
        <w:rPr>
          <w:sz w:val="26"/>
          <w:szCs w:val="26"/>
        </w:rPr>
        <w:t>0348100048721000012</w:t>
      </w:r>
      <w:r w:rsidR="000D1DF7" w:rsidRPr="00B6309C">
        <w:rPr>
          <w:bCs/>
          <w:sz w:val="26"/>
          <w:szCs w:val="26"/>
        </w:rPr>
        <w:t xml:space="preserve"> </w:t>
      </w:r>
      <w:r w:rsidR="003F5CD1" w:rsidRPr="00B6309C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B6309C">
        <w:rPr>
          <w:sz w:val="26"/>
          <w:szCs w:val="26"/>
          <w:lang w:val="en-US"/>
        </w:rPr>
        <w:t>www</w:t>
      </w:r>
      <w:r w:rsidR="003F5CD1" w:rsidRPr="00B6309C">
        <w:rPr>
          <w:sz w:val="26"/>
          <w:szCs w:val="26"/>
        </w:rPr>
        <w:t>.zakupki.gov.ru (далее – Официальный сайт)</w:t>
      </w:r>
      <w:r w:rsidR="003F5CD1" w:rsidRPr="00B6309C">
        <w:rPr>
          <w:bCs/>
          <w:sz w:val="26"/>
          <w:szCs w:val="26"/>
        </w:rPr>
        <w:t>) (далее – Аукцион)</w:t>
      </w:r>
      <w:r w:rsidR="00DD0CF2" w:rsidRPr="00B6309C">
        <w:rPr>
          <w:sz w:val="26"/>
          <w:szCs w:val="26"/>
        </w:rPr>
        <w:t xml:space="preserve"> и в </w:t>
      </w:r>
      <w:r w:rsidR="00CC48D4" w:rsidRPr="00B6309C">
        <w:rPr>
          <w:sz w:val="26"/>
          <w:szCs w:val="26"/>
        </w:rPr>
        <w:t>результате осуществления внеплановой п</w:t>
      </w:r>
      <w:r w:rsidR="00420B31" w:rsidRPr="00B6309C">
        <w:rPr>
          <w:sz w:val="26"/>
          <w:szCs w:val="26"/>
        </w:rPr>
        <w:t>роверки в части доводов жалобы З</w:t>
      </w:r>
      <w:r w:rsidR="00CC48D4" w:rsidRPr="00B6309C">
        <w:rPr>
          <w:sz w:val="26"/>
          <w:szCs w:val="26"/>
        </w:rPr>
        <w:t>ая</w:t>
      </w:r>
      <w:r w:rsidR="003B5FC5" w:rsidRPr="00B6309C">
        <w:rPr>
          <w:sz w:val="26"/>
          <w:szCs w:val="26"/>
        </w:rPr>
        <w:t xml:space="preserve">вителя в соответствии с пунктом </w:t>
      </w:r>
      <w:r w:rsidR="00CC48D4" w:rsidRPr="00B6309C">
        <w:rPr>
          <w:sz w:val="26"/>
          <w:szCs w:val="26"/>
        </w:rPr>
        <w:t>1 ч</w:t>
      </w:r>
      <w:r w:rsidR="003B5FC5" w:rsidRPr="00B6309C">
        <w:rPr>
          <w:sz w:val="26"/>
          <w:szCs w:val="26"/>
        </w:rPr>
        <w:t xml:space="preserve">асти 15 статьи </w:t>
      </w:r>
      <w:r w:rsidR="00CC48D4" w:rsidRPr="00B6309C">
        <w:rPr>
          <w:sz w:val="26"/>
          <w:szCs w:val="26"/>
        </w:rPr>
        <w:t xml:space="preserve">99 Федерального </w:t>
      </w:r>
      <w:r w:rsidR="00063658" w:rsidRPr="00B6309C">
        <w:rPr>
          <w:sz w:val="26"/>
          <w:szCs w:val="26"/>
        </w:rPr>
        <w:t>закона от 05.04.2013 № 44-ФЗ «О </w:t>
      </w:r>
      <w:r w:rsidR="00CC48D4" w:rsidRPr="00B6309C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B6309C">
        <w:rPr>
          <w:sz w:val="26"/>
          <w:szCs w:val="26"/>
        </w:rPr>
        <w:t xml:space="preserve">ипальных нужд» </w:t>
      </w:r>
      <w:r w:rsidR="002A7D9A" w:rsidRPr="00B6309C">
        <w:rPr>
          <w:sz w:val="26"/>
          <w:szCs w:val="26"/>
        </w:rPr>
        <w:t xml:space="preserve">(далее – Закон о </w:t>
      </w:r>
      <w:r w:rsidR="00CC48D4" w:rsidRPr="00B6309C">
        <w:rPr>
          <w:sz w:val="26"/>
          <w:szCs w:val="26"/>
        </w:rPr>
        <w:t>контрактной систем</w:t>
      </w:r>
      <w:r w:rsidR="00FC7760" w:rsidRPr="00B6309C">
        <w:rPr>
          <w:sz w:val="26"/>
          <w:szCs w:val="26"/>
        </w:rPr>
        <w:t xml:space="preserve">е) и в соответствии с </w:t>
      </w:r>
      <w:r w:rsidR="00CC48D4" w:rsidRPr="00B6309C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AB133E" w:rsidRPr="00B6309C" w:rsidRDefault="00AB133E" w:rsidP="00A40A76">
      <w:pPr>
        <w:spacing w:before="240" w:after="240" w:line="276" w:lineRule="auto"/>
        <w:ind w:firstLine="709"/>
        <w:jc w:val="center"/>
        <w:outlineLvl w:val="0"/>
        <w:rPr>
          <w:sz w:val="26"/>
          <w:szCs w:val="26"/>
        </w:rPr>
      </w:pPr>
      <w:r w:rsidRPr="00B6309C">
        <w:rPr>
          <w:b/>
          <w:sz w:val="26"/>
          <w:szCs w:val="26"/>
        </w:rPr>
        <w:t>УСТАНОВИЛА</w:t>
      </w:r>
      <w:r w:rsidRPr="00B6309C">
        <w:rPr>
          <w:sz w:val="26"/>
          <w:szCs w:val="26"/>
        </w:rPr>
        <w:t>:</w:t>
      </w:r>
    </w:p>
    <w:p w:rsidR="0019684F" w:rsidRPr="00B6309C" w:rsidRDefault="0019684F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В Управление поступила жалоба Заявителя на действия Заказчика при проведении Заказчиком, Оператором электронной площадки Аукциона.</w:t>
      </w:r>
    </w:p>
    <w:p w:rsidR="00A40D7D" w:rsidRPr="00B6309C" w:rsidRDefault="00363418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lastRenderedPageBreak/>
        <w:t>По мнению Заявителя, его права и законные интересы нарушены действиями Аукционной комиссии, принявшей неправомерное решение об отказе Заявителю в допуске к участию в Аукционе.</w:t>
      </w:r>
    </w:p>
    <w:p w:rsidR="0053388F" w:rsidRPr="00B6309C" w:rsidRDefault="0053388F" w:rsidP="0053388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53388F" w:rsidRPr="00B6309C" w:rsidRDefault="0053388F" w:rsidP="0053388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1) извещение о проведении Аукциона размещено – 05.10.2021;</w:t>
      </w:r>
    </w:p>
    <w:p w:rsidR="0053388F" w:rsidRPr="00B6309C" w:rsidRDefault="0053388F" w:rsidP="0053388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2) начальная (максимальная) цена контракта - 9 371 256,88 рублей;</w:t>
      </w:r>
    </w:p>
    <w:p w:rsidR="0053388F" w:rsidRPr="00B6309C" w:rsidRDefault="0053388F" w:rsidP="0053388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2)</w:t>
      </w:r>
      <w:r w:rsidRPr="00B6309C">
        <w:rPr>
          <w:sz w:val="26"/>
          <w:szCs w:val="26"/>
        </w:rPr>
        <w:tab/>
        <w:t>дата окончания подачи заявок – 13.10.2021;</w:t>
      </w:r>
    </w:p>
    <w:p w:rsidR="0053388F" w:rsidRPr="00B6309C" w:rsidRDefault="0053388F" w:rsidP="0053388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3) на участие в Аукционе подано 4 заявки от участников закупки;</w:t>
      </w:r>
    </w:p>
    <w:p w:rsidR="00994E37" w:rsidRPr="00B6309C" w:rsidRDefault="0053388F" w:rsidP="0053388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4) к участию в Аукционе допущено 2 заявки от участников закупки.</w:t>
      </w:r>
    </w:p>
    <w:p w:rsidR="00363418" w:rsidRPr="00B6309C" w:rsidRDefault="00363418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В соответствии с </w:t>
      </w:r>
      <w:hyperlink r:id="rId8" w:history="1">
        <w:r w:rsidRPr="00B6309C">
          <w:rPr>
            <w:sz w:val="26"/>
            <w:szCs w:val="26"/>
          </w:rPr>
          <w:t>частью 1 статьи 67</w:t>
        </w:r>
      </w:hyperlink>
      <w:r w:rsidRPr="00B6309C">
        <w:rPr>
          <w:sz w:val="26"/>
          <w:szCs w:val="26"/>
        </w:rPr>
        <w:t xml:space="preserve">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</w:t>
      </w:r>
      <w:hyperlink r:id="rId9" w:history="1">
        <w:r w:rsidRPr="00B6309C">
          <w:rPr>
            <w:sz w:val="26"/>
            <w:szCs w:val="26"/>
          </w:rPr>
          <w:t>частью 3 статьи 66</w:t>
        </w:r>
      </w:hyperlink>
      <w:r w:rsidRPr="00B6309C">
        <w:rPr>
          <w:sz w:val="26"/>
          <w:szCs w:val="26"/>
        </w:rPr>
        <w:t xml:space="preserve"> Закона о контрактной системе, на соответствие требованиям, установленным документацией о таком аукционе в отношении закупаемых товаров, работ, услуг.</w:t>
      </w:r>
    </w:p>
    <w:p w:rsidR="00363418" w:rsidRPr="00B6309C" w:rsidRDefault="00363418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Согласно </w:t>
      </w:r>
      <w:hyperlink r:id="rId10" w:history="1">
        <w:r w:rsidRPr="00B6309C">
          <w:rPr>
            <w:sz w:val="26"/>
            <w:szCs w:val="26"/>
          </w:rPr>
          <w:t>части 4 статьи 67</w:t>
        </w:r>
      </w:hyperlink>
      <w:r w:rsidRPr="00B6309C">
        <w:rPr>
          <w:sz w:val="26"/>
          <w:szCs w:val="26"/>
        </w:rPr>
        <w:t xml:space="preserve"> Закона о контрактной системе, участник электронного аукциона не допускается к участию в нем в случае:</w:t>
      </w:r>
    </w:p>
    <w:p w:rsidR="00363418" w:rsidRPr="00B6309C" w:rsidRDefault="00363418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1) непредоставления информации, предусмотренной </w:t>
      </w:r>
      <w:hyperlink r:id="rId11" w:history="1">
        <w:r w:rsidRPr="00B6309C">
          <w:rPr>
            <w:sz w:val="26"/>
            <w:szCs w:val="26"/>
          </w:rPr>
          <w:t>частью 3 статьи 66</w:t>
        </w:r>
      </w:hyperlink>
      <w:r w:rsidRPr="00B6309C">
        <w:rPr>
          <w:sz w:val="26"/>
          <w:szCs w:val="26"/>
        </w:rPr>
        <w:t xml:space="preserve"> Закона о контрактной системе, или предоставления недостоверной информации;</w:t>
      </w:r>
    </w:p>
    <w:p w:rsidR="00363418" w:rsidRPr="00B6309C" w:rsidRDefault="00363418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2) несоответствия информации, предусмотренной </w:t>
      </w:r>
      <w:hyperlink r:id="rId12" w:history="1">
        <w:r w:rsidRPr="00B6309C">
          <w:rPr>
            <w:sz w:val="26"/>
            <w:szCs w:val="26"/>
          </w:rPr>
          <w:t>частью 3 статьи 66</w:t>
        </w:r>
      </w:hyperlink>
      <w:r w:rsidRPr="00B6309C">
        <w:rPr>
          <w:sz w:val="26"/>
          <w:szCs w:val="26"/>
        </w:rPr>
        <w:t xml:space="preserve"> Закона о контрактной системе, требованиям документации о таком аукционе.</w:t>
      </w:r>
    </w:p>
    <w:p w:rsidR="00363418" w:rsidRPr="00B6309C" w:rsidRDefault="00363418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В соответствии с </w:t>
      </w:r>
      <w:hyperlink r:id="rId13" w:history="1">
        <w:r w:rsidRPr="00B6309C">
          <w:rPr>
            <w:sz w:val="26"/>
            <w:szCs w:val="26"/>
          </w:rPr>
          <w:t>частью 6 статьи 66</w:t>
        </w:r>
      </w:hyperlink>
      <w:r w:rsidRPr="00B6309C">
        <w:rPr>
          <w:sz w:val="26"/>
          <w:szCs w:val="26"/>
        </w:rPr>
        <w:t xml:space="preserve">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</w:t>
      </w:r>
      <w:hyperlink r:id="rId14" w:history="1">
        <w:r w:rsidRPr="00B6309C">
          <w:rPr>
            <w:sz w:val="26"/>
            <w:szCs w:val="26"/>
          </w:rPr>
          <w:t>частями 3</w:t>
        </w:r>
      </w:hyperlink>
      <w:r w:rsidRPr="00B6309C">
        <w:rPr>
          <w:sz w:val="26"/>
          <w:szCs w:val="26"/>
        </w:rPr>
        <w:t xml:space="preserve"> и </w:t>
      </w:r>
      <w:hyperlink r:id="rId15" w:history="1">
        <w:r w:rsidRPr="00B6309C">
          <w:rPr>
            <w:sz w:val="26"/>
            <w:szCs w:val="26"/>
          </w:rPr>
          <w:t>5 статьи 66</w:t>
        </w:r>
      </w:hyperlink>
      <w:r w:rsidRPr="00B6309C">
        <w:rPr>
          <w:sz w:val="26"/>
          <w:szCs w:val="26"/>
        </w:rPr>
        <w:t xml:space="preserve"> Закона о контрактной системе документов и информации, не допускается.</w:t>
      </w:r>
    </w:p>
    <w:p w:rsidR="00363418" w:rsidRPr="00B6309C" w:rsidRDefault="00363418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В соответствии с </w:t>
      </w:r>
      <w:hyperlink r:id="rId16" w:history="1">
        <w:r w:rsidRPr="00B6309C">
          <w:rPr>
            <w:sz w:val="26"/>
            <w:szCs w:val="26"/>
          </w:rPr>
          <w:t>частью 5 статьи 67</w:t>
        </w:r>
      </w:hyperlink>
      <w:r w:rsidRPr="00B6309C">
        <w:rPr>
          <w:sz w:val="26"/>
          <w:szCs w:val="26"/>
        </w:rPr>
        <w:t xml:space="preserve"> Закона о контрактной системе отказ в допуске к участию в электронном аукционе по основаниям, не предусмотренным </w:t>
      </w:r>
      <w:hyperlink r:id="rId17" w:history="1">
        <w:r w:rsidRPr="00B6309C">
          <w:rPr>
            <w:sz w:val="26"/>
            <w:szCs w:val="26"/>
          </w:rPr>
          <w:t>частью 4 настоящей статьи</w:t>
        </w:r>
      </w:hyperlink>
      <w:r w:rsidRPr="00B6309C">
        <w:rPr>
          <w:sz w:val="26"/>
          <w:szCs w:val="26"/>
        </w:rPr>
        <w:t>, не допускается.</w:t>
      </w:r>
    </w:p>
    <w:p w:rsidR="00B048E9" w:rsidRPr="00B6309C" w:rsidRDefault="00363418" w:rsidP="004F1C9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Согласно протоколу рассмотрения заявок на участие в Аукционе </w:t>
      </w:r>
      <w:r w:rsidR="0053388F" w:rsidRPr="00B6309C">
        <w:rPr>
          <w:sz w:val="26"/>
          <w:szCs w:val="26"/>
        </w:rPr>
        <w:t xml:space="preserve">от 15.10.2021 №0348100048721000012-1 </w:t>
      </w:r>
      <w:r w:rsidRPr="00B6309C">
        <w:rPr>
          <w:sz w:val="26"/>
          <w:szCs w:val="26"/>
        </w:rPr>
        <w:t>(далее - Протокол) участник</w:t>
      </w:r>
      <w:r w:rsidR="00E944CD" w:rsidRPr="00B6309C">
        <w:rPr>
          <w:sz w:val="26"/>
          <w:szCs w:val="26"/>
        </w:rPr>
        <w:t>у</w:t>
      </w:r>
      <w:r w:rsidRPr="00B6309C">
        <w:rPr>
          <w:sz w:val="26"/>
          <w:szCs w:val="26"/>
        </w:rPr>
        <w:t xml:space="preserve"> закупки с идентификационным</w:t>
      </w:r>
      <w:r w:rsidR="00EE5F01" w:rsidRPr="00B6309C">
        <w:rPr>
          <w:sz w:val="26"/>
          <w:szCs w:val="26"/>
        </w:rPr>
        <w:t xml:space="preserve"> номер</w:t>
      </w:r>
      <w:r w:rsidR="00E944CD" w:rsidRPr="00B6309C">
        <w:rPr>
          <w:sz w:val="26"/>
          <w:szCs w:val="26"/>
        </w:rPr>
        <w:t>ом</w:t>
      </w:r>
      <w:r w:rsidRPr="00B6309C">
        <w:rPr>
          <w:sz w:val="26"/>
          <w:szCs w:val="26"/>
        </w:rPr>
        <w:t xml:space="preserve"> заявк</w:t>
      </w:r>
      <w:r w:rsidR="00E944CD" w:rsidRPr="00B6309C">
        <w:rPr>
          <w:sz w:val="26"/>
          <w:szCs w:val="26"/>
        </w:rPr>
        <w:t>и</w:t>
      </w:r>
      <w:r w:rsidRPr="00B6309C">
        <w:rPr>
          <w:sz w:val="26"/>
          <w:szCs w:val="26"/>
        </w:rPr>
        <w:t xml:space="preserve"> «</w:t>
      </w:r>
      <w:r w:rsidR="00DC48DA">
        <w:rPr>
          <w:sz w:val="26"/>
          <w:szCs w:val="26"/>
        </w:rPr>
        <w:t>4</w:t>
      </w:r>
      <w:r w:rsidR="0015612F" w:rsidRPr="00B6309C">
        <w:rPr>
          <w:sz w:val="26"/>
          <w:szCs w:val="26"/>
        </w:rPr>
        <w:t>»</w:t>
      </w:r>
      <w:r w:rsidRPr="00B6309C">
        <w:rPr>
          <w:sz w:val="26"/>
          <w:szCs w:val="26"/>
        </w:rPr>
        <w:t xml:space="preserve"> (Заявителю) отказано в допуске к участию в Аукционе, в том числе по следующему основанию: </w:t>
      </w:r>
    </w:p>
    <w:p w:rsidR="00DC48DA" w:rsidRPr="00DC48DA" w:rsidRDefault="00363418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«</w:t>
      </w:r>
      <w:r w:rsidR="00DC48DA" w:rsidRPr="00DC48DA">
        <w:rPr>
          <w:sz w:val="26"/>
          <w:szCs w:val="26"/>
        </w:rPr>
        <w:t>1. позиция 5 "изголовье кровати тип 5"</w:t>
      </w:r>
    </w:p>
    <w:p w:rsidR="00DC48DA" w:rsidRPr="00DC48DA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t>Заказчиком в описании объекта закупки установлены следующие требования:</w:t>
      </w:r>
    </w:p>
    <w:p w:rsidR="00DC48DA" w:rsidRPr="00DC48DA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t>Ширина изголовья: больше 950 &lt; 1080 мм.</w:t>
      </w:r>
    </w:p>
    <w:p w:rsidR="00DC48DA" w:rsidRPr="00DC48DA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t>Изголовье должно быть комплектным и состоять из двух вертикальных панелей, размер: ширина не менее 950 не более 1080 мм.</w:t>
      </w:r>
    </w:p>
    <w:p w:rsidR="00DC48DA" w:rsidRPr="00DC48DA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t>В заявке участника по данным показателям указаны следующие значения:</w:t>
      </w:r>
    </w:p>
    <w:p w:rsidR="00DC48DA" w:rsidRPr="00DC48DA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t>Ширина изголовья: 960 мм.</w:t>
      </w:r>
    </w:p>
    <w:p w:rsidR="00DC48DA" w:rsidRPr="00DC48DA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t>Изголовье комплектное и состоит из двух вертикальных панелей, размер: ширина 950 мм.</w:t>
      </w:r>
    </w:p>
    <w:p w:rsidR="00DC48DA" w:rsidRPr="00DC48DA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lastRenderedPageBreak/>
        <w:t>Таким образом, участник предлагает к поставке товар, значение по показателю ширины изголовья которого не соответствует требованиям инструкции по заполнению заявки на участие в аукционе в части требования "Показатели значений не должны допускать разночтения или двусмысленное толкование и содержать слов типа: «не более», «не менее», «или», «либо», «превышает», «не превышает» (за исключением случаев, установленных настоящей документацией), «может», «должен», «должен быть», «в пределах», «примерно», «может позволять» и т.п., то есть должны быть конкретными."</w:t>
      </w:r>
    </w:p>
    <w:p w:rsidR="00DC48DA" w:rsidRPr="00DC48DA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t>2. позиция 9 "тумба прикроватная тип 1"</w:t>
      </w:r>
    </w:p>
    <w:p w:rsidR="00DC48DA" w:rsidRPr="00DC48DA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t>Заказчиком в описании объекта закупки установлены следующие требования:</w:t>
      </w:r>
    </w:p>
    <w:p w:rsidR="00DC48DA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t>Столешница должна быть прямоугольной формы, размер не менее 1050х500 не более 1080х520 мм, должна быть изготовлена из древесностружечной плиты, толщиной не менее 16 мм не более 32 мм, с двух сторон облицованной износоустойчивым ламинатом с меламиновой пропиткой.</w:t>
      </w:r>
    </w:p>
    <w:p w:rsidR="00DC48DA" w:rsidRPr="00DC48DA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t>Размеры тумбы в собранном виде должны быть следующие: не менее 840 мм не более 870 мм х не менее 1050 мм не более 1070 мм х 515±5 мм</w:t>
      </w:r>
    </w:p>
    <w:p w:rsidR="00DC48DA" w:rsidRPr="00DC48DA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t>В заявке участника по данным показателям указаны следующие значения:</w:t>
      </w:r>
    </w:p>
    <w:p w:rsidR="00DC48DA" w:rsidRPr="00DC48DA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t>Столешница прямоугольной формы, размер 1050х500 мм, изготовлена из древесностружечной плиты, толщиной 16 мм, с двух сторон облицованной износоустойчивым ламинатом с меламиновой пропиткой.</w:t>
      </w:r>
    </w:p>
    <w:p w:rsidR="00DC48DA" w:rsidRPr="00DC48DA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t>Размеры тумбы в собранном виде следу</w:t>
      </w:r>
      <w:r>
        <w:rPr>
          <w:sz w:val="26"/>
          <w:szCs w:val="26"/>
        </w:rPr>
        <w:t>ющие: 840 мм х 1050 мм х 515мм.</w:t>
      </w:r>
    </w:p>
    <w:p w:rsidR="00363418" w:rsidRPr="00B6309C" w:rsidRDefault="00DC48DA" w:rsidP="00DC48D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C48DA">
        <w:rPr>
          <w:sz w:val="26"/>
          <w:szCs w:val="26"/>
        </w:rPr>
        <w:t>Таким образом, участник предлагает к поставке товар, значение по показателю ширины изголовья которого не соответствует требованиям инструкции по заполнению заявки на участие в аукционе в части требования "Показатели значений не должны допускать разночтения или двусмысленное толкование и содержать слов типа: «не более», «не менее», «или», «либо», «превышает», «не превышает» (за исключением случаев, установленных настоящей документацией), «может», «должен», «должен быть», «в пределах», «примерно», «может позволять» и т.п., т</w:t>
      </w:r>
      <w:r>
        <w:rPr>
          <w:sz w:val="26"/>
          <w:szCs w:val="26"/>
        </w:rPr>
        <w:t>о есть должны быть конкретными</w:t>
      </w:r>
      <w:r w:rsidR="00363418" w:rsidRPr="00B6309C">
        <w:rPr>
          <w:sz w:val="26"/>
          <w:szCs w:val="26"/>
        </w:rPr>
        <w:t>».</w:t>
      </w:r>
    </w:p>
    <w:p w:rsidR="00C410AC" w:rsidRPr="00B6309C" w:rsidRDefault="00C410AC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C410AC" w:rsidRPr="00B6309C" w:rsidRDefault="00C410AC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C410AC" w:rsidRPr="00B6309C" w:rsidRDefault="00C410AC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При этом</w:t>
      </w:r>
      <w:r w:rsidR="00EA578D" w:rsidRPr="00B6309C">
        <w:rPr>
          <w:sz w:val="26"/>
          <w:szCs w:val="26"/>
        </w:rPr>
        <w:t>,</w:t>
      </w:r>
      <w:r w:rsidRPr="00B6309C">
        <w:rPr>
          <w:sz w:val="26"/>
          <w:szCs w:val="26"/>
        </w:rPr>
        <w:t xml:space="preserve">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C410AC" w:rsidRPr="00B6309C" w:rsidRDefault="00C410AC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lastRenderedPageBreak/>
        <w:t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работ, оказании закупаемых услуг должна содержать 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C410AC" w:rsidRPr="00B6309C" w:rsidRDefault="00C410AC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В соответствии с частью 6 статьи 66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Согласно части 5 статьи 23 Закона о контрактной системе формирование и ведение в единой информационной системе каталога товаров, работ,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закупок.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В соответствии с частью 6 статьи 23 Закона о контрактной системе Порядок формирования и ведения в единой информационной системе каталога товаров, работ, услуг для обеспечения государственных и муниципальных нужд, а также правила использования указанного каталога устанавливаются Правительством Российской Федерации.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Согласно пункту 4 Правила заказчики обязаны применять информацию, включенную в позицию каталога в соответствии с подпунктами «б» - «и» пункта 10 Правил с указанной в ней даты начала обязательного применения.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Пунктом 5 Правил установлено, что 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Закона о контрактной системе, которые не предусмотрены в позиции каталога.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Согласно пункту 6 Правил в случае предоставления иной и дополнительной информации, предусмотренной пунктом 5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Заказчиком в Приложении № 1 к Описанию объекта закупки документации об Аукционе установлены требования к техническим характеристикам</w:t>
      </w:r>
      <w:r w:rsidR="009E12B7">
        <w:rPr>
          <w:bCs/>
          <w:sz w:val="26"/>
          <w:szCs w:val="26"/>
        </w:rPr>
        <w:t xml:space="preserve"> товаров</w:t>
      </w:r>
      <w:r w:rsidRPr="00B6309C">
        <w:rPr>
          <w:bCs/>
          <w:sz w:val="26"/>
          <w:szCs w:val="26"/>
        </w:rPr>
        <w:t>, в отношении котор</w:t>
      </w:r>
      <w:r w:rsidR="009E12B7">
        <w:rPr>
          <w:bCs/>
          <w:sz w:val="26"/>
          <w:szCs w:val="26"/>
        </w:rPr>
        <w:t>ых</w:t>
      </w:r>
      <w:r w:rsidRPr="00B6309C">
        <w:rPr>
          <w:bCs/>
          <w:sz w:val="26"/>
          <w:szCs w:val="26"/>
        </w:rPr>
        <w:t xml:space="preserve"> предусмотрены соответствующие позиции КТРУ.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lastRenderedPageBreak/>
        <w:t xml:space="preserve">При этом, на заседании Комиссии установлено, что описание для </w:t>
      </w:r>
      <w:r w:rsidR="00FE5846" w:rsidRPr="00B6309C">
        <w:rPr>
          <w:bCs/>
          <w:sz w:val="26"/>
          <w:szCs w:val="26"/>
        </w:rPr>
        <w:t>това</w:t>
      </w:r>
      <w:r w:rsidR="009E12B7">
        <w:rPr>
          <w:bCs/>
          <w:sz w:val="26"/>
          <w:szCs w:val="26"/>
        </w:rPr>
        <w:t>ров</w:t>
      </w:r>
      <w:r w:rsidRPr="00B6309C">
        <w:rPr>
          <w:bCs/>
          <w:sz w:val="26"/>
          <w:szCs w:val="26"/>
        </w:rPr>
        <w:t xml:space="preserve"> установлено не в соответствии с КТРУ, а также не размещено обоснование необходимости включения дополнительных характеристик, что не соответствует Правилам и противоречит нормам Закона о контрактной системе.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С учетом изложенного Комиссия приходит к выводу, что вышеуказанные действия Заказчика нарушают пункт 1 части 1 статьи 64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Аналогичным образом Заказчиком допущены нарушения в части установления характеристик для иных товаров в Приложении № 1 к Описанию объекта закупки.</w:t>
      </w:r>
    </w:p>
    <w:p w:rsidR="00AC6305" w:rsidRPr="00B6309C" w:rsidRDefault="007E6396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Кроме того</w:t>
      </w:r>
      <w:r w:rsidR="00AC6305" w:rsidRPr="00B6309C">
        <w:rPr>
          <w:bCs/>
          <w:sz w:val="26"/>
          <w:szCs w:val="26"/>
        </w:rPr>
        <w:t xml:space="preserve">, Комиссия приходит к выводу, что требования к содержанию заявки, инструкция, содержащаяся в документации об Аукционе, устанавливают требования к описанию участниками закупки в составе своих заявок на участие в Аукционе помимо конкретных показателей товаров не предусмотренные частью 6 статьи 66 Закона о контрактной системе конкретные показатели компонентного состава, сведения о химическом составе таких товаров, а также необходимо предоставить сведения о результатах испытаний таких товаров. Указанные требования приводят к ограничению количества участников закупки, поскольку Закон о контрактной системе не обязывает участника закупки при заполнении заявки иметь в наличии товар для представления подробных сведений о компонентном составе, результате испытаний, а также результатов использования таких товаров. 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Таким образом, действия Заказчика нарушают пункт 2 части 1 статьи 64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При этом, с учетом допущенных Заказчиком нарушений при утверждении документации об Аукционе, отклонение заявок за предоставление информации, установленной документацией об Аукционе с нарушениями, неправомерно.</w:t>
      </w:r>
    </w:p>
    <w:p w:rsidR="00AC6305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 xml:space="preserve">Изучив заявку </w:t>
      </w:r>
      <w:r w:rsidR="007E6396" w:rsidRPr="00B6309C">
        <w:rPr>
          <w:bCs/>
          <w:sz w:val="26"/>
          <w:szCs w:val="26"/>
        </w:rPr>
        <w:t>Заявителя</w:t>
      </w:r>
      <w:r w:rsidRPr="00B6309C">
        <w:rPr>
          <w:bCs/>
          <w:sz w:val="26"/>
          <w:szCs w:val="26"/>
        </w:rPr>
        <w:t xml:space="preserve">, представленную представителем Заказчика на заседание Комиссии представителем Заказчика, Комиссия приходит к выводу, что заявка </w:t>
      </w:r>
      <w:r w:rsidR="007E6396" w:rsidRPr="00B6309C">
        <w:rPr>
          <w:bCs/>
          <w:sz w:val="26"/>
          <w:szCs w:val="26"/>
        </w:rPr>
        <w:t xml:space="preserve">Заявителя </w:t>
      </w:r>
      <w:r w:rsidRPr="00B6309C">
        <w:rPr>
          <w:bCs/>
          <w:sz w:val="26"/>
          <w:szCs w:val="26"/>
        </w:rPr>
        <w:t>не противоречит требованиям документации об Аукционе по основаниям, указанным в Протоколе.</w:t>
      </w:r>
    </w:p>
    <w:p w:rsidR="001D358C" w:rsidRPr="00B6309C" w:rsidRDefault="00AC6305" w:rsidP="00AC630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309C">
        <w:rPr>
          <w:bCs/>
          <w:sz w:val="26"/>
          <w:szCs w:val="26"/>
        </w:rPr>
        <w:t>Таким образом, Комиссия приходит к выводу о нарушении Аукционной комиссией части 5 статьи 67 Закона о контрактной системе в части неправомерного отклонения заявок от участия в Аукционе, что содержит признаки состава административного правонарушения, предусмотренного частью 2 статьи 7.30 Кодекса Российской Федерации об административных правонарушениях.</w:t>
      </w:r>
    </w:p>
    <w:p w:rsidR="00D47ADA" w:rsidRPr="00B6309C" w:rsidRDefault="00D47ADA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Следовательно, довод жалобы Заявителя является обоснованным.</w:t>
      </w:r>
    </w:p>
    <w:p w:rsidR="003F36CA" w:rsidRPr="00B6309C" w:rsidRDefault="003F36CA" w:rsidP="001C73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lastRenderedPageBreak/>
        <w:t>Аналогичным образом, Аукционной комиссией допущены нарушения в части неправомерного отклонения заявки участника закупки «</w:t>
      </w:r>
      <w:r w:rsidR="00DC48DA">
        <w:rPr>
          <w:bCs/>
          <w:sz w:val="26"/>
          <w:szCs w:val="26"/>
        </w:rPr>
        <w:t>110</w:t>
      </w:r>
      <w:r w:rsidRPr="00B6309C">
        <w:rPr>
          <w:bCs/>
          <w:sz w:val="26"/>
          <w:szCs w:val="26"/>
        </w:rPr>
        <w:t>».</w:t>
      </w:r>
    </w:p>
    <w:p w:rsidR="00994E37" w:rsidRPr="00B6309C" w:rsidRDefault="00994E37" w:rsidP="001C73EA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6309C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18" w:history="1">
        <w:r w:rsidRPr="00B6309C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B6309C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9" w:history="1">
        <w:r w:rsidRPr="00B6309C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B6309C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20" w:history="1">
        <w:r w:rsidRPr="00B6309C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B6309C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21" w:history="1">
        <w:r w:rsidRPr="00B6309C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B6309C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22" w:history="1">
        <w:r w:rsidRPr="00B6309C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B6309C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CC48D4" w:rsidRPr="00B6309C" w:rsidRDefault="00CC48D4" w:rsidP="00A40A76">
      <w:pPr>
        <w:spacing w:before="240" w:after="240" w:line="276" w:lineRule="auto"/>
        <w:ind w:firstLine="0"/>
        <w:jc w:val="center"/>
        <w:rPr>
          <w:b/>
          <w:sz w:val="26"/>
          <w:szCs w:val="26"/>
        </w:rPr>
      </w:pPr>
      <w:r w:rsidRPr="00B6309C">
        <w:rPr>
          <w:b/>
          <w:sz w:val="26"/>
          <w:szCs w:val="26"/>
        </w:rPr>
        <w:t>РЕШИЛА:</w:t>
      </w:r>
    </w:p>
    <w:p w:rsidR="00CC48D4" w:rsidRPr="00B6309C" w:rsidRDefault="003E1CB0" w:rsidP="001C73E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Признать жалобу</w:t>
      </w:r>
      <w:r w:rsidR="007925D0" w:rsidRPr="00B6309C">
        <w:rPr>
          <w:sz w:val="26"/>
          <w:szCs w:val="26"/>
        </w:rPr>
        <w:t xml:space="preserve"> </w:t>
      </w:r>
      <w:r w:rsidR="003F0DEB" w:rsidRPr="00B6309C">
        <w:rPr>
          <w:bCs/>
          <w:sz w:val="26"/>
          <w:szCs w:val="26"/>
        </w:rPr>
        <w:t>ООО «</w:t>
      </w:r>
      <w:r w:rsidR="00027096" w:rsidRPr="006B32F3">
        <w:rPr>
          <w:sz w:val="26"/>
          <w:szCs w:val="26"/>
        </w:rPr>
        <w:t>Компания «Невский</w:t>
      </w:r>
      <w:r w:rsidR="003F0DEB" w:rsidRPr="00B6309C">
        <w:rPr>
          <w:bCs/>
          <w:sz w:val="26"/>
          <w:szCs w:val="26"/>
        </w:rPr>
        <w:t xml:space="preserve">» </w:t>
      </w:r>
      <w:r w:rsidR="00CC48D4" w:rsidRPr="00B6309C">
        <w:rPr>
          <w:sz w:val="26"/>
          <w:szCs w:val="26"/>
        </w:rPr>
        <w:t>обоснованной.</w:t>
      </w:r>
    </w:p>
    <w:p w:rsidR="00D860D9" w:rsidRPr="00B6309C" w:rsidRDefault="00D860D9" w:rsidP="001C73E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Признать в действиях Заказчика</w:t>
      </w:r>
      <w:r w:rsidR="00E60666" w:rsidRPr="00B6309C">
        <w:rPr>
          <w:sz w:val="26"/>
          <w:szCs w:val="26"/>
        </w:rPr>
        <w:t xml:space="preserve"> </w:t>
      </w:r>
      <w:r w:rsidRPr="00B6309C">
        <w:rPr>
          <w:sz w:val="26"/>
          <w:szCs w:val="26"/>
        </w:rPr>
        <w:t xml:space="preserve">нарушение </w:t>
      </w:r>
      <w:r w:rsidR="00C86D91" w:rsidRPr="00B6309C">
        <w:rPr>
          <w:sz w:val="26"/>
          <w:szCs w:val="26"/>
        </w:rPr>
        <w:t>пункт</w:t>
      </w:r>
      <w:r w:rsidR="00B6309C" w:rsidRPr="00B6309C">
        <w:rPr>
          <w:sz w:val="26"/>
          <w:szCs w:val="26"/>
        </w:rPr>
        <w:t xml:space="preserve">ов 1, </w:t>
      </w:r>
      <w:r w:rsidR="00C86D91" w:rsidRPr="00B6309C">
        <w:rPr>
          <w:sz w:val="26"/>
          <w:szCs w:val="26"/>
        </w:rPr>
        <w:t xml:space="preserve">2 </w:t>
      </w:r>
      <w:r w:rsidRPr="00B6309C">
        <w:rPr>
          <w:sz w:val="26"/>
          <w:szCs w:val="26"/>
        </w:rPr>
        <w:t xml:space="preserve">части </w:t>
      </w:r>
      <w:r w:rsidR="00C86D91" w:rsidRPr="00B6309C">
        <w:rPr>
          <w:sz w:val="26"/>
          <w:szCs w:val="26"/>
        </w:rPr>
        <w:t>1</w:t>
      </w:r>
      <w:r w:rsidRPr="00B6309C">
        <w:rPr>
          <w:sz w:val="26"/>
          <w:szCs w:val="26"/>
        </w:rPr>
        <w:t xml:space="preserve"> статьи </w:t>
      </w:r>
      <w:r w:rsidR="00C86D91" w:rsidRPr="00B6309C">
        <w:rPr>
          <w:sz w:val="26"/>
          <w:szCs w:val="26"/>
        </w:rPr>
        <w:t>64</w:t>
      </w:r>
      <w:r w:rsidRPr="00B6309C">
        <w:rPr>
          <w:sz w:val="26"/>
          <w:szCs w:val="26"/>
        </w:rPr>
        <w:t xml:space="preserve"> Закона о контрактной системе. </w:t>
      </w:r>
    </w:p>
    <w:p w:rsidR="007F7465" w:rsidRPr="00B6309C" w:rsidRDefault="007F7465" w:rsidP="001C73E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>Признать в действиях Аукционной комиссии нарушение части 5 статьи 67 Закона о контрактной системе.</w:t>
      </w:r>
    </w:p>
    <w:p w:rsidR="00D860D9" w:rsidRPr="00B6309C" w:rsidRDefault="00D860D9" w:rsidP="001C73E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B6309C">
        <w:rPr>
          <w:sz w:val="26"/>
          <w:szCs w:val="26"/>
        </w:rPr>
        <w:t xml:space="preserve">Заказчику, </w:t>
      </w:r>
      <w:r w:rsidR="00CB253D" w:rsidRPr="00B6309C">
        <w:rPr>
          <w:sz w:val="26"/>
          <w:szCs w:val="26"/>
        </w:rPr>
        <w:t xml:space="preserve">Аукционной комиссии, </w:t>
      </w:r>
      <w:r w:rsidRPr="00B6309C">
        <w:rPr>
          <w:sz w:val="26"/>
          <w:szCs w:val="26"/>
        </w:rPr>
        <w:t>Оператору электронной площадки обязательное для исполнения предписание об устранении допущенных нарушений</w:t>
      </w:r>
      <w:r w:rsidR="00027096">
        <w:rPr>
          <w:sz w:val="26"/>
          <w:szCs w:val="26"/>
        </w:rPr>
        <w:t xml:space="preserve"> не выдавать, так как выдано ранее по делу от </w:t>
      </w:r>
      <w:r w:rsidR="00027096" w:rsidRPr="00B6309C">
        <w:rPr>
          <w:sz w:val="26"/>
          <w:szCs w:val="26"/>
        </w:rPr>
        <w:t>22.10.2021</w:t>
      </w:r>
      <w:r w:rsidR="00027096" w:rsidRPr="00B6309C">
        <w:rPr>
          <w:bCs/>
          <w:sz w:val="26"/>
          <w:szCs w:val="26"/>
        </w:rPr>
        <w:t xml:space="preserve"> № </w:t>
      </w:r>
      <w:r w:rsidR="00027096" w:rsidRPr="00B6309C">
        <w:rPr>
          <w:sz w:val="26"/>
          <w:szCs w:val="26"/>
        </w:rPr>
        <w:t>50/06/41657эп/21</w:t>
      </w:r>
      <w:r w:rsidRPr="00B6309C">
        <w:rPr>
          <w:sz w:val="26"/>
          <w:szCs w:val="26"/>
        </w:rPr>
        <w:t>.</w:t>
      </w:r>
    </w:p>
    <w:p w:rsidR="00154994" w:rsidRPr="00B6309C" w:rsidRDefault="00027096" w:rsidP="001C73E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</w:t>
      </w:r>
      <w:r w:rsidR="00031D8E" w:rsidRPr="00B6309C">
        <w:rPr>
          <w:bCs/>
          <w:sz w:val="26"/>
          <w:szCs w:val="26"/>
        </w:rPr>
        <w:t xml:space="preserve">атериалы дела от </w:t>
      </w:r>
      <w:r>
        <w:rPr>
          <w:sz w:val="26"/>
          <w:szCs w:val="26"/>
        </w:rPr>
        <w:t>25</w:t>
      </w:r>
      <w:r w:rsidR="00712DE6" w:rsidRPr="00B6309C">
        <w:rPr>
          <w:sz w:val="26"/>
          <w:szCs w:val="26"/>
        </w:rPr>
        <w:t>.</w:t>
      </w:r>
      <w:r w:rsidR="00B6309C" w:rsidRPr="00B6309C">
        <w:rPr>
          <w:sz w:val="26"/>
          <w:szCs w:val="26"/>
        </w:rPr>
        <w:t>10</w:t>
      </w:r>
      <w:r w:rsidR="00031D8E" w:rsidRPr="00B6309C">
        <w:rPr>
          <w:sz w:val="26"/>
          <w:szCs w:val="26"/>
        </w:rPr>
        <w:t>.202</w:t>
      </w:r>
      <w:r w:rsidR="008975AB" w:rsidRPr="00B6309C">
        <w:rPr>
          <w:sz w:val="26"/>
          <w:szCs w:val="26"/>
        </w:rPr>
        <w:t>1</w:t>
      </w:r>
      <w:r w:rsidR="00031D8E" w:rsidRPr="00B6309C">
        <w:rPr>
          <w:bCs/>
          <w:sz w:val="26"/>
          <w:szCs w:val="26"/>
        </w:rPr>
        <w:t xml:space="preserve"> № </w:t>
      </w:r>
      <w:r w:rsidR="00B6309C" w:rsidRPr="00B6309C">
        <w:rPr>
          <w:sz w:val="26"/>
          <w:szCs w:val="26"/>
        </w:rPr>
        <w:t>50/06/</w:t>
      </w:r>
      <w:r>
        <w:rPr>
          <w:bCs/>
          <w:sz w:val="26"/>
          <w:szCs w:val="26"/>
        </w:rPr>
        <w:t>41883эп</w:t>
      </w:r>
      <w:r w:rsidR="00B6309C" w:rsidRPr="00B6309C">
        <w:rPr>
          <w:sz w:val="26"/>
          <w:szCs w:val="26"/>
        </w:rPr>
        <w:t>/21</w:t>
      </w:r>
      <w:r w:rsidR="00031D8E" w:rsidRPr="00B6309C">
        <w:rPr>
          <w:bCs/>
          <w:sz w:val="26"/>
          <w:szCs w:val="26"/>
        </w:rPr>
        <w:t xml:space="preserve">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r>
        <w:rPr>
          <w:bCs/>
          <w:sz w:val="26"/>
          <w:szCs w:val="26"/>
        </w:rPr>
        <w:t xml:space="preserve"> не передавать</w:t>
      </w:r>
      <w:r w:rsidR="00A656D5" w:rsidRPr="00B6309C">
        <w:rPr>
          <w:bCs/>
          <w:sz w:val="26"/>
          <w:szCs w:val="26"/>
        </w:rPr>
        <w:t>.</w:t>
      </w:r>
    </w:p>
    <w:p w:rsidR="009D1EF8" w:rsidRPr="00B6309C" w:rsidRDefault="003F5CD1" w:rsidP="001C73EA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6309C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</w:p>
    <w:p w:rsidR="00F30CC0" w:rsidRDefault="00F30CC0" w:rsidP="00821E1C">
      <w:pPr>
        <w:spacing w:before="0"/>
        <w:ind w:firstLine="0"/>
        <w:jc w:val="both"/>
        <w:rPr>
          <w:rFonts w:ascii="Times New Roman CYR" w:eastAsiaTheme="minorHAnsi" w:hAnsi="Times New Roman CYR" w:cs="Times New Roman CYR"/>
          <w:bCs/>
          <w:color w:val="auto"/>
          <w:sz w:val="27"/>
          <w:szCs w:val="27"/>
          <w:lang w:eastAsia="en-US"/>
        </w:rPr>
      </w:pPr>
      <w:bookmarkStart w:id="0" w:name="_GoBack"/>
      <w:bookmarkEnd w:id="0"/>
    </w:p>
    <w:sectPr w:rsidR="00F30CC0" w:rsidSect="00027096">
      <w:headerReference w:type="even" r:id="rId23"/>
      <w:headerReference w:type="default" r:id="rId2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630044"/>
    </w:sdtPr>
    <w:sdtEndPr/>
    <w:sdtContent>
      <w:p w:rsidR="00D77BB7" w:rsidRDefault="006D4727" w:rsidP="001E2CA4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7A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831723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627A28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7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6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24"/>
  </w:num>
  <w:num w:numId="6">
    <w:abstractNumId w:val="28"/>
  </w:num>
  <w:num w:numId="7">
    <w:abstractNumId w:val="26"/>
  </w:num>
  <w:num w:numId="8">
    <w:abstractNumId w:val="4"/>
  </w:num>
  <w:num w:numId="9">
    <w:abstractNumId w:val="20"/>
  </w:num>
  <w:num w:numId="10">
    <w:abstractNumId w:val="21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18"/>
  </w:num>
  <w:num w:numId="21">
    <w:abstractNumId w:val="22"/>
  </w:num>
  <w:num w:numId="22">
    <w:abstractNumId w:val="6"/>
  </w:num>
  <w:num w:numId="23">
    <w:abstractNumId w:val="12"/>
  </w:num>
  <w:num w:numId="24">
    <w:abstractNumId w:val="3"/>
  </w:num>
  <w:num w:numId="25">
    <w:abstractNumId w:val="5"/>
  </w:num>
  <w:num w:numId="26">
    <w:abstractNumId w:val="2"/>
  </w:num>
  <w:num w:numId="27">
    <w:abstractNumId w:val="25"/>
  </w:num>
  <w:num w:numId="28">
    <w:abstractNumId w:val="19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26F0A"/>
    <w:rsid w:val="00027096"/>
    <w:rsid w:val="00031113"/>
    <w:rsid w:val="00031D8E"/>
    <w:rsid w:val="00033C50"/>
    <w:rsid w:val="00035395"/>
    <w:rsid w:val="00035ABC"/>
    <w:rsid w:val="00035BB3"/>
    <w:rsid w:val="00036731"/>
    <w:rsid w:val="00041D13"/>
    <w:rsid w:val="00043283"/>
    <w:rsid w:val="0004335D"/>
    <w:rsid w:val="00044086"/>
    <w:rsid w:val="00044273"/>
    <w:rsid w:val="00044AD4"/>
    <w:rsid w:val="00045209"/>
    <w:rsid w:val="00046C3D"/>
    <w:rsid w:val="00047221"/>
    <w:rsid w:val="000544E9"/>
    <w:rsid w:val="000557D5"/>
    <w:rsid w:val="000567E4"/>
    <w:rsid w:val="0005795B"/>
    <w:rsid w:val="0006072B"/>
    <w:rsid w:val="00062736"/>
    <w:rsid w:val="00062E5E"/>
    <w:rsid w:val="00063658"/>
    <w:rsid w:val="000639E3"/>
    <w:rsid w:val="00063AEA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23AE"/>
    <w:rsid w:val="000A4E72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1DF7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34F1"/>
    <w:rsid w:val="000F430B"/>
    <w:rsid w:val="000F7C3D"/>
    <w:rsid w:val="00100ADE"/>
    <w:rsid w:val="00101069"/>
    <w:rsid w:val="001010A7"/>
    <w:rsid w:val="001010D8"/>
    <w:rsid w:val="0010183C"/>
    <w:rsid w:val="00101B5C"/>
    <w:rsid w:val="0010244B"/>
    <w:rsid w:val="001030D6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3062"/>
    <w:rsid w:val="00123301"/>
    <w:rsid w:val="00124C7A"/>
    <w:rsid w:val="00124EAA"/>
    <w:rsid w:val="001322A3"/>
    <w:rsid w:val="00132473"/>
    <w:rsid w:val="00134858"/>
    <w:rsid w:val="00135AFC"/>
    <w:rsid w:val="00136849"/>
    <w:rsid w:val="0014142A"/>
    <w:rsid w:val="00141666"/>
    <w:rsid w:val="00141D3F"/>
    <w:rsid w:val="00143DA6"/>
    <w:rsid w:val="00147A2C"/>
    <w:rsid w:val="00153F74"/>
    <w:rsid w:val="0015451B"/>
    <w:rsid w:val="00154994"/>
    <w:rsid w:val="0015612F"/>
    <w:rsid w:val="001563B4"/>
    <w:rsid w:val="00161559"/>
    <w:rsid w:val="00161F2E"/>
    <w:rsid w:val="001620AC"/>
    <w:rsid w:val="001624AD"/>
    <w:rsid w:val="0016347D"/>
    <w:rsid w:val="00165B43"/>
    <w:rsid w:val="0016600C"/>
    <w:rsid w:val="0016776F"/>
    <w:rsid w:val="00170707"/>
    <w:rsid w:val="00172C63"/>
    <w:rsid w:val="001730FB"/>
    <w:rsid w:val="0017396F"/>
    <w:rsid w:val="00174644"/>
    <w:rsid w:val="00174B49"/>
    <w:rsid w:val="00176F8D"/>
    <w:rsid w:val="00177E51"/>
    <w:rsid w:val="00181776"/>
    <w:rsid w:val="00182403"/>
    <w:rsid w:val="001834CE"/>
    <w:rsid w:val="00187E7E"/>
    <w:rsid w:val="001901C8"/>
    <w:rsid w:val="0019077B"/>
    <w:rsid w:val="00191A61"/>
    <w:rsid w:val="0019250E"/>
    <w:rsid w:val="00194D37"/>
    <w:rsid w:val="001955E0"/>
    <w:rsid w:val="0019684F"/>
    <w:rsid w:val="001A25E8"/>
    <w:rsid w:val="001A6AAB"/>
    <w:rsid w:val="001B07F8"/>
    <w:rsid w:val="001B23BE"/>
    <w:rsid w:val="001B2B3A"/>
    <w:rsid w:val="001B3CF8"/>
    <w:rsid w:val="001B4214"/>
    <w:rsid w:val="001B54D3"/>
    <w:rsid w:val="001B5AF1"/>
    <w:rsid w:val="001C2DE2"/>
    <w:rsid w:val="001C2F47"/>
    <w:rsid w:val="001C4A0D"/>
    <w:rsid w:val="001C650C"/>
    <w:rsid w:val="001C65AF"/>
    <w:rsid w:val="001C73EA"/>
    <w:rsid w:val="001D0759"/>
    <w:rsid w:val="001D0DB2"/>
    <w:rsid w:val="001D255C"/>
    <w:rsid w:val="001D358C"/>
    <w:rsid w:val="001D3836"/>
    <w:rsid w:val="001D3998"/>
    <w:rsid w:val="001D57CA"/>
    <w:rsid w:val="001D5D25"/>
    <w:rsid w:val="001E06F9"/>
    <w:rsid w:val="001E111F"/>
    <w:rsid w:val="001E17FE"/>
    <w:rsid w:val="001E2CA4"/>
    <w:rsid w:val="001E6869"/>
    <w:rsid w:val="001F024C"/>
    <w:rsid w:val="001F0AE6"/>
    <w:rsid w:val="001F0C6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7AA3"/>
    <w:rsid w:val="00207C2F"/>
    <w:rsid w:val="00212E9D"/>
    <w:rsid w:val="00212F97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31D3"/>
    <w:rsid w:val="00244438"/>
    <w:rsid w:val="002454F5"/>
    <w:rsid w:val="00245EE5"/>
    <w:rsid w:val="00246BA2"/>
    <w:rsid w:val="00250B23"/>
    <w:rsid w:val="0025147F"/>
    <w:rsid w:val="00253DB5"/>
    <w:rsid w:val="002549B4"/>
    <w:rsid w:val="00254D28"/>
    <w:rsid w:val="0025755A"/>
    <w:rsid w:val="00257B7D"/>
    <w:rsid w:val="00260078"/>
    <w:rsid w:val="0026239F"/>
    <w:rsid w:val="002651EE"/>
    <w:rsid w:val="00265709"/>
    <w:rsid w:val="00265F7E"/>
    <w:rsid w:val="002661F1"/>
    <w:rsid w:val="002705E0"/>
    <w:rsid w:val="002707B8"/>
    <w:rsid w:val="00271B95"/>
    <w:rsid w:val="00272C6D"/>
    <w:rsid w:val="002752F6"/>
    <w:rsid w:val="0027697F"/>
    <w:rsid w:val="002806F4"/>
    <w:rsid w:val="0028312F"/>
    <w:rsid w:val="0028363A"/>
    <w:rsid w:val="00283CB8"/>
    <w:rsid w:val="00286ED1"/>
    <w:rsid w:val="00290FC2"/>
    <w:rsid w:val="00291BC3"/>
    <w:rsid w:val="00292059"/>
    <w:rsid w:val="00294D6E"/>
    <w:rsid w:val="00296C2D"/>
    <w:rsid w:val="002A14E6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45FC"/>
    <w:rsid w:val="002C5040"/>
    <w:rsid w:val="002C6331"/>
    <w:rsid w:val="002C701D"/>
    <w:rsid w:val="002D19DA"/>
    <w:rsid w:val="002D38D6"/>
    <w:rsid w:val="002D4828"/>
    <w:rsid w:val="002D48CF"/>
    <w:rsid w:val="002D5D20"/>
    <w:rsid w:val="002E511B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6F22"/>
    <w:rsid w:val="0030780F"/>
    <w:rsid w:val="00307DC0"/>
    <w:rsid w:val="003104ED"/>
    <w:rsid w:val="0031105C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4DCA"/>
    <w:rsid w:val="00335114"/>
    <w:rsid w:val="00335BE5"/>
    <w:rsid w:val="00337B42"/>
    <w:rsid w:val="003404AB"/>
    <w:rsid w:val="00340871"/>
    <w:rsid w:val="00340B72"/>
    <w:rsid w:val="003438BE"/>
    <w:rsid w:val="003462E1"/>
    <w:rsid w:val="00346DCF"/>
    <w:rsid w:val="0035137A"/>
    <w:rsid w:val="00354F57"/>
    <w:rsid w:val="003556DB"/>
    <w:rsid w:val="0035576C"/>
    <w:rsid w:val="00355AA2"/>
    <w:rsid w:val="00356066"/>
    <w:rsid w:val="00357622"/>
    <w:rsid w:val="00362A71"/>
    <w:rsid w:val="00363418"/>
    <w:rsid w:val="00365D71"/>
    <w:rsid w:val="00367234"/>
    <w:rsid w:val="0037154C"/>
    <w:rsid w:val="00372928"/>
    <w:rsid w:val="00373466"/>
    <w:rsid w:val="00373552"/>
    <w:rsid w:val="00374202"/>
    <w:rsid w:val="003759C1"/>
    <w:rsid w:val="003763F4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5723"/>
    <w:rsid w:val="003B0689"/>
    <w:rsid w:val="003B07D1"/>
    <w:rsid w:val="003B0CAB"/>
    <w:rsid w:val="003B0F88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5363"/>
    <w:rsid w:val="003C688E"/>
    <w:rsid w:val="003C71D6"/>
    <w:rsid w:val="003D4E40"/>
    <w:rsid w:val="003D6248"/>
    <w:rsid w:val="003E02DF"/>
    <w:rsid w:val="003E1CB0"/>
    <w:rsid w:val="003E5205"/>
    <w:rsid w:val="003E656E"/>
    <w:rsid w:val="003F0DEB"/>
    <w:rsid w:val="003F1CEF"/>
    <w:rsid w:val="003F36CA"/>
    <w:rsid w:val="003F41AF"/>
    <w:rsid w:val="003F5CD1"/>
    <w:rsid w:val="003F71E8"/>
    <w:rsid w:val="00400526"/>
    <w:rsid w:val="00401B5D"/>
    <w:rsid w:val="0040346C"/>
    <w:rsid w:val="00405411"/>
    <w:rsid w:val="004065BB"/>
    <w:rsid w:val="00407DEF"/>
    <w:rsid w:val="0041090D"/>
    <w:rsid w:val="00411AF4"/>
    <w:rsid w:val="00414492"/>
    <w:rsid w:val="00414F65"/>
    <w:rsid w:val="00415417"/>
    <w:rsid w:val="0041541B"/>
    <w:rsid w:val="0041561B"/>
    <w:rsid w:val="00420905"/>
    <w:rsid w:val="00420B31"/>
    <w:rsid w:val="00425992"/>
    <w:rsid w:val="00425F44"/>
    <w:rsid w:val="0042662D"/>
    <w:rsid w:val="00426642"/>
    <w:rsid w:val="00426B08"/>
    <w:rsid w:val="00427E4F"/>
    <w:rsid w:val="0043064F"/>
    <w:rsid w:val="004306AE"/>
    <w:rsid w:val="0043151A"/>
    <w:rsid w:val="00431BB6"/>
    <w:rsid w:val="0043323E"/>
    <w:rsid w:val="0043688B"/>
    <w:rsid w:val="00440B7C"/>
    <w:rsid w:val="004412C2"/>
    <w:rsid w:val="004415EF"/>
    <w:rsid w:val="00443C57"/>
    <w:rsid w:val="004457C8"/>
    <w:rsid w:val="00445EEF"/>
    <w:rsid w:val="00446681"/>
    <w:rsid w:val="004470EB"/>
    <w:rsid w:val="0044722F"/>
    <w:rsid w:val="0044762D"/>
    <w:rsid w:val="004527D1"/>
    <w:rsid w:val="0045524D"/>
    <w:rsid w:val="00455632"/>
    <w:rsid w:val="00455B36"/>
    <w:rsid w:val="004577B8"/>
    <w:rsid w:val="00457A54"/>
    <w:rsid w:val="0046058E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CBB"/>
    <w:rsid w:val="004A61D2"/>
    <w:rsid w:val="004B0471"/>
    <w:rsid w:val="004B27DD"/>
    <w:rsid w:val="004B38CC"/>
    <w:rsid w:val="004B45D6"/>
    <w:rsid w:val="004B7324"/>
    <w:rsid w:val="004C21D5"/>
    <w:rsid w:val="004C3BCA"/>
    <w:rsid w:val="004C5548"/>
    <w:rsid w:val="004C56FC"/>
    <w:rsid w:val="004C5F38"/>
    <w:rsid w:val="004C72CD"/>
    <w:rsid w:val="004C7E4C"/>
    <w:rsid w:val="004D007A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9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2718"/>
    <w:rsid w:val="00503240"/>
    <w:rsid w:val="0050363D"/>
    <w:rsid w:val="00503D76"/>
    <w:rsid w:val="00504288"/>
    <w:rsid w:val="00504617"/>
    <w:rsid w:val="005072DA"/>
    <w:rsid w:val="0050732D"/>
    <w:rsid w:val="00507E98"/>
    <w:rsid w:val="00513BD5"/>
    <w:rsid w:val="00521019"/>
    <w:rsid w:val="00521134"/>
    <w:rsid w:val="00521768"/>
    <w:rsid w:val="00522B7A"/>
    <w:rsid w:val="0052314A"/>
    <w:rsid w:val="0052355C"/>
    <w:rsid w:val="0052499A"/>
    <w:rsid w:val="00526218"/>
    <w:rsid w:val="00530004"/>
    <w:rsid w:val="00530EB5"/>
    <w:rsid w:val="005314AF"/>
    <w:rsid w:val="0053388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824"/>
    <w:rsid w:val="00555A8C"/>
    <w:rsid w:val="00556827"/>
    <w:rsid w:val="00556881"/>
    <w:rsid w:val="005572E3"/>
    <w:rsid w:val="00557DB3"/>
    <w:rsid w:val="00557FB9"/>
    <w:rsid w:val="00560FB4"/>
    <w:rsid w:val="005627EC"/>
    <w:rsid w:val="00562CC5"/>
    <w:rsid w:val="00563D24"/>
    <w:rsid w:val="00564874"/>
    <w:rsid w:val="00565913"/>
    <w:rsid w:val="00566A8A"/>
    <w:rsid w:val="00567AA5"/>
    <w:rsid w:val="00571EF3"/>
    <w:rsid w:val="00571FE2"/>
    <w:rsid w:val="005724A1"/>
    <w:rsid w:val="00572F70"/>
    <w:rsid w:val="00575075"/>
    <w:rsid w:val="00576759"/>
    <w:rsid w:val="00577391"/>
    <w:rsid w:val="005779C2"/>
    <w:rsid w:val="00581334"/>
    <w:rsid w:val="00582336"/>
    <w:rsid w:val="00586EF2"/>
    <w:rsid w:val="00591B53"/>
    <w:rsid w:val="0059764C"/>
    <w:rsid w:val="005A1A1D"/>
    <w:rsid w:val="005A1EAD"/>
    <w:rsid w:val="005A3687"/>
    <w:rsid w:val="005A6EAC"/>
    <w:rsid w:val="005A7DD6"/>
    <w:rsid w:val="005B319B"/>
    <w:rsid w:val="005B3396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F3F"/>
    <w:rsid w:val="005D7080"/>
    <w:rsid w:val="005D7D45"/>
    <w:rsid w:val="005E0769"/>
    <w:rsid w:val="005E3FB8"/>
    <w:rsid w:val="005E4264"/>
    <w:rsid w:val="005E4359"/>
    <w:rsid w:val="005E452D"/>
    <w:rsid w:val="005F0000"/>
    <w:rsid w:val="005F63F6"/>
    <w:rsid w:val="005F68AC"/>
    <w:rsid w:val="005F7752"/>
    <w:rsid w:val="0060034B"/>
    <w:rsid w:val="00600363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17350"/>
    <w:rsid w:val="00621540"/>
    <w:rsid w:val="00621E92"/>
    <w:rsid w:val="00622641"/>
    <w:rsid w:val="006236BF"/>
    <w:rsid w:val="006239BF"/>
    <w:rsid w:val="00624167"/>
    <w:rsid w:val="00627A28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57538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0D72"/>
    <w:rsid w:val="00672743"/>
    <w:rsid w:val="00672D7D"/>
    <w:rsid w:val="00672F1E"/>
    <w:rsid w:val="00673700"/>
    <w:rsid w:val="00677B29"/>
    <w:rsid w:val="006812DE"/>
    <w:rsid w:val="00681AC2"/>
    <w:rsid w:val="00682E89"/>
    <w:rsid w:val="00683388"/>
    <w:rsid w:val="00683FA4"/>
    <w:rsid w:val="00686A63"/>
    <w:rsid w:val="00690867"/>
    <w:rsid w:val="00690FD1"/>
    <w:rsid w:val="006919F2"/>
    <w:rsid w:val="00693F67"/>
    <w:rsid w:val="00694486"/>
    <w:rsid w:val="00694B14"/>
    <w:rsid w:val="0069560E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648B"/>
    <w:rsid w:val="006B6970"/>
    <w:rsid w:val="006C0840"/>
    <w:rsid w:val="006C1E3B"/>
    <w:rsid w:val="006C2BF2"/>
    <w:rsid w:val="006C4E74"/>
    <w:rsid w:val="006C6472"/>
    <w:rsid w:val="006C64DB"/>
    <w:rsid w:val="006C6D5F"/>
    <w:rsid w:val="006D0534"/>
    <w:rsid w:val="006D3D4C"/>
    <w:rsid w:val="006D4727"/>
    <w:rsid w:val="006D60B6"/>
    <w:rsid w:val="006E2C95"/>
    <w:rsid w:val="006E41DE"/>
    <w:rsid w:val="006E70C0"/>
    <w:rsid w:val="006E7205"/>
    <w:rsid w:val="006E77EB"/>
    <w:rsid w:val="006E7EC7"/>
    <w:rsid w:val="006F086B"/>
    <w:rsid w:val="006F2645"/>
    <w:rsid w:val="006F26D2"/>
    <w:rsid w:val="006F6325"/>
    <w:rsid w:val="006F6CAD"/>
    <w:rsid w:val="00700BEB"/>
    <w:rsid w:val="00701764"/>
    <w:rsid w:val="007065E8"/>
    <w:rsid w:val="007076CA"/>
    <w:rsid w:val="00710952"/>
    <w:rsid w:val="007113E7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54C9"/>
    <w:rsid w:val="007255A5"/>
    <w:rsid w:val="00731C5C"/>
    <w:rsid w:val="00732279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5B15"/>
    <w:rsid w:val="00745D85"/>
    <w:rsid w:val="007512B7"/>
    <w:rsid w:val="00752059"/>
    <w:rsid w:val="00753B63"/>
    <w:rsid w:val="00754252"/>
    <w:rsid w:val="00754F5C"/>
    <w:rsid w:val="00755ACA"/>
    <w:rsid w:val="007645EB"/>
    <w:rsid w:val="00766325"/>
    <w:rsid w:val="00766433"/>
    <w:rsid w:val="007703B6"/>
    <w:rsid w:val="0077102C"/>
    <w:rsid w:val="00773104"/>
    <w:rsid w:val="0077409D"/>
    <w:rsid w:val="00776025"/>
    <w:rsid w:val="00777205"/>
    <w:rsid w:val="00783183"/>
    <w:rsid w:val="00784000"/>
    <w:rsid w:val="007847D4"/>
    <w:rsid w:val="00784D4B"/>
    <w:rsid w:val="007911E3"/>
    <w:rsid w:val="00791972"/>
    <w:rsid w:val="007925D0"/>
    <w:rsid w:val="00792E98"/>
    <w:rsid w:val="007940FC"/>
    <w:rsid w:val="00795CCB"/>
    <w:rsid w:val="00797F15"/>
    <w:rsid w:val="007A2180"/>
    <w:rsid w:val="007A222A"/>
    <w:rsid w:val="007A4B37"/>
    <w:rsid w:val="007A63C4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C07"/>
    <w:rsid w:val="007E29A4"/>
    <w:rsid w:val="007E3818"/>
    <w:rsid w:val="007E6396"/>
    <w:rsid w:val="007E769F"/>
    <w:rsid w:val="007F24FA"/>
    <w:rsid w:val="007F2CBE"/>
    <w:rsid w:val="007F2E73"/>
    <w:rsid w:val="007F732F"/>
    <w:rsid w:val="007F7465"/>
    <w:rsid w:val="0080004C"/>
    <w:rsid w:val="00807C38"/>
    <w:rsid w:val="00815380"/>
    <w:rsid w:val="00816541"/>
    <w:rsid w:val="008170B7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7972"/>
    <w:rsid w:val="00831833"/>
    <w:rsid w:val="00834242"/>
    <w:rsid w:val="00834DA8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1DF2"/>
    <w:rsid w:val="008643E1"/>
    <w:rsid w:val="00865DD0"/>
    <w:rsid w:val="00875E28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975AB"/>
    <w:rsid w:val="008A165E"/>
    <w:rsid w:val="008A36A1"/>
    <w:rsid w:val="008A3E7D"/>
    <w:rsid w:val="008B2626"/>
    <w:rsid w:val="008B728A"/>
    <w:rsid w:val="008B76FE"/>
    <w:rsid w:val="008C1240"/>
    <w:rsid w:val="008C16BF"/>
    <w:rsid w:val="008C31C7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351A"/>
    <w:rsid w:val="008D7D07"/>
    <w:rsid w:val="008D7D17"/>
    <w:rsid w:val="008E09D8"/>
    <w:rsid w:val="008E0F52"/>
    <w:rsid w:val="008E197C"/>
    <w:rsid w:val="008E2367"/>
    <w:rsid w:val="008E5E80"/>
    <w:rsid w:val="008F28C6"/>
    <w:rsid w:val="008F2D63"/>
    <w:rsid w:val="008F46E4"/>
    <w:rsid w:val="008F6384"/>
    <w:rsid w:val="008F668E"/>
    <w:rsid w:val="008F7936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203DD"/>
    <w:rsid w:val="00920EA1"/>
    <w:rsid w:val="0092168C"/>
    <w:rsid w:val="00922D7A"/>
    <w:rsid w:val="00923B59"/>
    <w:rsid w:val="00923F19"/>
    <w:rsid w:val="00924139"/>
    <w:rsid w:val="00925C14"/>
    <w:rsid w:val="009266C2"/>
    <w:rsid w:val="00927A1F"/>
    <w:rsid w:val="00931C9B"/>
    <w:rsid w:val="00932BD9"/>
    <w:rsid w:val="009333FA"/>
    <w:rsid w:val="00935A5A"/>
    <w:rsid w:val="00941C1B"/>
    <w:rsid w:val="009475EB"/>
    <w:rsid w:val="00951E41"/>
    <w:rsid w:val="00953DC5"/>
    <w:rsid w:val="00957109"/>
    <w:rsid w:val="00957B32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7FC8"/>
    <w:rsid w:val="00980927"/>
    <w:rsid w:val="009816C1"/>
    <w:rsid w:val="009912AF"/>
    <w:rsid w:val="00991E4B"/>
    <w:rsid w:val="00993741"/>
    <w:rsid w:val="009947C9"/>
    <w:rsid w:val="00994E37"/>
    <w:rsid w:val="00997E80"/>
    <w:rsid w:val="009A0E12"/>
    <w:rsid w:val="009A33C4"/>
    <w:rsid w:val="009A348B"/>
    <w:rsid w:val="009A56EF"/>
    <w:rsid w:val="009A71BB"/>
    <w:rsid w:val="009B0443"/>
    <w:rsid w:val="009B13AD"/>
    <w:rsid w:val="009B1BB5"/>
    <w:rsid w:val="009B2A1E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841"/>
    <w:rsid w:val="009D5155"/>
    <w:rsid w:val="009D5789"/>
    <w:rsid w:val="009D638E"/>
    <w:rsid w:val="009D6659"/>
    <w:rsid w:val="009E0A50"/>
    <w:rsid w:val="009E12B7"/>
    <w:rsid w:val="009E5D60"/>
    <w:rsid w:val="009E6732"/>
    <w:rsid w:val="009E7FBB"/>
    <w:rsid w:val="009F2EB1"/>
    <w:rsid w:val="009F3A74"/>
    <w:rsid w:val="009F3B30"/>
    <w:rsid w:val="009F4005"/>
    <w:rsid w:val="009F5D9E"/>
    <w:rsid w:val="009F6E4A"/>
    <w:rsid w:val="00A00086"/>
    <w:rsid w:val="00A00CC4"/>
    <w:rsid w:val="00A0177B"/>
    <w:rsid w:val="00A01BAE"/>
    <w:rsid w:val="00A05AE6"/>
    <w:rsid w:val="00A05B7F"/>
    <w:rsid w:val="00A05C6A"/>
    <w:rsid w:val="00A1013B"/>
    <w:rsid w:val="00A10C3B"/>
    <w:rsid w:val="00A11075"/>
    <w:rsid w:val="00A11AA1"/>
    <w:rsid w:val="00A14146"/>
    <w:rsid w:val="00A1432C"/>
    <w:rsid w:val="00A1433B"/>
    <w:rsid w:val="00A15529"/>
    <w:rsid w:val="00A15642"/>
    <w:rsid w:val="00A158F8"/>
    <w:rsid w:val="00A21312"/>
    <w:rsid w:val="00A21ECE"/>
    <w:rsid w:val="00A30680"/>
    <w:rsid w:val="00A31971"/>
    <w:rsid w:val="00A36AD4"/>
    <w:rsid w:val="00A40A76"/>
    <w:rsid w:val="00A40D7D"/>
    <w:rsid w:val="00A4112E"/>
    <w:rsid w:val="00A417A5"/>
    <w:rsid w:val="00A4670F"/>
    <w:rsid w:val="00A5075B"/>
    <w:rsid w:val="00A512FF"/>
    <w:rsid w:val="00A52177"/>
    <w:rsid w:val="00A52B7E"/>
    <w:rsid w:val="00A544D5"/>
    <w:rsid w:val="00A54645"/>
    <w:rsid w:val="00A546B1"/>
    <w:rsid w:val="00A60708"/>
    <w:rsid w:val="00A6255E"/>
    <w:rsid w:val="00A656D5"/>
    <w:rsid w:val="00A67471"/>
    <w:rsid w:val="00A6785D"/>
    <w:rsid w:val="00A67D86"/>
    <w:rsid w:val="00A71046"/>
    <w:rsid w:val="00A71347"/>
    <w:rsid w:val="00A71C38"/>
    <w:rsid w:val="00A721F7"/>
    <w:rsid w:val="00A76F09"/>
    <w:rsid w:val="00A77306"/>
    <w:rsid w:val="00A80A81"/>
    <w:rsid w:val="00A82FC9"/>
    <w:rsid w:val="00A83C13"/>
    <w:rsid w:val="00A83F55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C1A9A"/>
    <w:rsid w:val="00AC309A"/>
    <w:rsid w:val="00AC3832"/>
    <w:rsid w:val="00AC4C6F"/>
    <w:rsid w:val="00AC6305"/>
    <w:rsid w:val="00AC701D"/>
    <w:rsid w:val="00AD1B47"/>
    <w:rsid w:val="00AD1DF0"/>
    <w:rsid w:val="00AD20A5"/>
    <w:rsid w:val="00AD618C"/>
    <w:rsid w:val="00AD785B"/>
    <w:rsid w:val="00AE0A64"/>
    <w:rsid w:val="00AE23FD"/>
    <w:rsid w:val="00AE26E8"/>
    <w:rsid w:val="00AE34AE"/>
    <w:rsid w:val="00AE7B1A"/>
    <w:rsid w:val="00AE7DE4"/>
    <w:rsid w:val="00AF57D7"/>
    <w:rsid w:val="00B03A02"/>
    <w:rsid w:val="00B048E9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30CE"/>
    <w:rsid w:val="00B33572"/>
    <w:rsid w:val="00B36280"/>
    <w:rsid w:val="00B40926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0CB4"/>
    <w:rsid w:val="00B6309C"/>
    <w:rsid w:val="00B66F1E"/>
    <w:rsid w:val="00B67056"/>
    <w:rsid w:val="00B67266"/>
    <w:rsid w:val="00B67E18"/>
    <w:rsid w:val="00B7174A"/>
    <w:rsid w:val="00B738FB"/>
    <w:rsid w:val="00B73B53"/>
    <w:rsid w:val="00B7621F"/>
    <w:rsid w:val="00B76B2C"/>
    <w:rsid w:val="00B82E2A"/>
    <w:rsid w:val="00B858E2"/>
    <w:rsid w:val="00B90AC9"/>
    <w:rsid w:val="00B96EDC"/>
    <w:rsid w:val="00B971D6"/>
    <w:rsid w:val="00BA1D89"/>
    <w:rsid w:val="00BA1E17"/>
    <w:rsid w:val="00BA2281"/>
    <w:rsid w:val="00BA3F86"/>
    <w:rsid w:val="00BA5062"/>
    <w:rsid w:val="00BA57EC"/>
    <w:rsid w:val="00BA66A9"/>
    <w:rsid w:val="00BB08C4"/>
    <w:rsid w:val="00BB0C96"/>
    <w:rsid w:val="00BB1C59"/>
    <w:rsid w:val="00BB2098"/>
    <w:rsid w:val="00BB38D7"/>
    <w:rsid w:val="00BB59C2"/>
    <w:rsid w:val="00BB7240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E64"/>
    <w:rsid w:val="00BD6C82"/>
    <w:rsid w:val="00BD7C15"/>
    <w:rsid w:val="00BE5596"/>
    <w:rsid w:val="00BE628A"/>
    <w:rsid w:val="00BE7A90"/>
    <w:rsid w:val="00BF2A80"/>
    <w:rsid w:val="00BF321E"/>
    <w:rsid w:val="00BF40FD"/>
    <w:rsid w:val="00BF438A"/>
    <w:rsid w:val="00BF45F2"/>
    <w:rsid w:val="00BF4BA8"/>
    <w:rsid w:val="00BF62D9"/>
    <w:rsid w:val="00C00213"/>
    <w:rsid w:val="00C022B6"/>
    <w:rsid w:val="00C04264"/>
    <w:rsid w:val="00C05B8E"/>
    <w:rsid w:val="00C10182"/>
    <w:rsid w:val="00C10910"/>
    <w:rsid w:val="00C16CB2"/>
    <w:rsid w:val="00C17FDB"/>
    <w:rsid w:val="00C21C9F"/>
    <w:rsid w:val="00C2217A"/>
    <w:rsid w:val="00C2341A"/>
    <w:rsid w:val="00C24A17"/>
    <w:rsid w:val="00C24AD5"/>
    <w:rsid w:val="00C25C6A"/>
    <w:rsid w:val="00C36B70"/>
    <w:rsid w:val="00C37E92"/>
    <w:rsid w:val="00C410AC"/>
    <w:rsid w:val="00C41C93"/>
    <w:rsid w:val="00C471D4"/>
    <w:rsid w:val="00C53069"/>
    <w:rsid w:val="00C565BB"/>
    <w:rsid w:val="00C57ACE"/>
    <w:rsid w:val="00C6105B"/>
    <w:rsid w:val="00C63386"/>
    <w:rsid w:val="00C646BD"/>
    <w:rsid w:val="00C67FCC"/>
    <w:rsid w:val="00C722F6"/>
    <w:rsid w:val="00C76E04"/>
    <w:rsid w:val="00C80B85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B032D"/>
    <w:rsid w:val="00CB0C96"/>
    <w:rsid w:val="00CB156B"/>
    <w:rsid w:val="00CB253D"/>
    <w:rsid w:val="00CB2B9D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43E"/>
    <w:rsid w:val="00CC5730"/>
    <w:rsid w:val="00CC61AA"/>
    <w:rsid w:val="00CC77D7"/>
    <w:rsid w:val="00CD08EF"/>
    <w:rsid w:val="00CD0965"/>
    <w:rsid w:val="00CD0DB3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DE1"/>
    <w:rsid w:val="00D16932"/>
    <w:rsid w:val="00D16EB2"/>
    <w:rsid w:val="00D20B96"/>
    <w:rsid w:val="00D21318"/>
    <w:rsid w:val="00D24582"/>
    <w:rsid w:val="00D24B82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415E0"/>
    <w:rsid w:val="00D41E43"/>
    <w:rsid w:val="00D42E51"/>
    <w:rsid w:val="00D432AC"/>
    <w:rsid w:val="00D43B6E"/>
    <w:rsid w:val="00D458EF"/>
    <w:rsid w:val="00D474D2"/>
    <w:rsid w:val="00D47ADA"/>
    <w:rsid w:val="00D516C6"/>
    <w:rsid w:val="00D52712"/>
    <w:rsid w:val="00D56022"/>
    <w:rsid w:val="00D640FB"/>
    <w:rsid w:val="00D65237"/>
    <w:rsid w:val="00D66A4B"/>
    <w:rsid w:val="00D67A0F"/>
    <w:rsid w:val="00D67ECD"/>
    <w:rsid w:val="00D67FF6"/>
    <w:rsid w:val="00D7434B"/>
    <w:rsid w:val="00D75AF3"/>
    <w:rsid w:val="00D75B60"/>
    <w:rsid w:val="00D760E9"/>
    <w:rsid w:val="00D7638B"/>
    <w:rsid w:val="00D763C1"/>
    <w:rsid w:val="00D77BB7"/>
    <w:rsid w:val="00D8020A"/>
    <w:rsid w:val="00D8254E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C2000"/>
    <w:rsid w:val="00DC344D"/>
    <w:rsid w:val="00DC38CF"/>
    <w:rsid w:val="00DC4214"/>
    <w:rsid w:val="00DC48DA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5653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1AA2"/>
    <w:rsid w:val="00E02053"/>
    <w:rsid w:val="00E04C19"/>
    <w:rsid w:val="00E05B6D"/>
    <w:rsid w:val="00E11A49"/>
    <w:rsid w:val="00E127A2"/>
    <w:rsid w:val="00E13915"/>
    <w:rsid w:val="00E15160"/>
    <w:rsid w:val="00E161F9"/>
    <w:rsid w:val="00E165C1"/>
    <w:rsid w:val="00E2002F"/>
    <w:rsid w:val="00E21C55"/>
    <w:rsid w:val="00E2200E"/>
    <w:rsid w:val="00E24468"/>
    <w:rsid w:val="00E246B7"/>
    <w:rsid w:val="00E252CE"/>
    <w:rsid w:val="00E26D31"/>
    <w:rsid w:val="00E279F0"/>
    <w:rsid w:val="00E328EC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4D83"/>
    <w:rsid w:val="00E461BD"/>
    <w:rsid w:val="00E50E11"/>
    <w:rsid w:val="00E5280A"/>
    <w:rsid w:val="00E54771"/>
    <w:rsid w:val="00E6048C"/>
    <w:rsid w:val="00E60666"/>
    <w:rsid w:val="00E6119D"/>
    <w:rsid w:val="00E64FAA"/>
    <w:rsid w:val="00E65D8A"/>
    <w:rsid w:val="00E671F0"/>
    <w:rsid w:val="00E705BD"/>
    <w:rsid w:val="00E7092A"/>
    <w:rsid w:val="00E72C46"/>
    <w:rsid w:val="00E73F79"/>
    <w:rsid w:val="00E7425D"/>
    <w:rsid w:val="00E746E4"/>
    <w:rsid w:val="00E75438"/>
    <w:rsid w:val="00E75E04"/>
    <w:rsid w:val="00E75E7A"/>
    <w:rsid w:val="00E8121E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4CD"/>
    <w:rsid w:val="00E94576"/>
    <w:rsid w:val="00E94BC3"/>
    <w:rsid w:val="00EA01E4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2EFF"/>
    <w:rsid w:val="00EB3861"/>
    <w:rsid w:val="00EB39F4"/>
    <w:rsid w:val="00EB4EE1"/>
    <w:rsid w:val="00EB58DC"/>
    <w:rsid w:val="00EB5C61"/>
    <w:rsid w:val="00EB706A"/>
    <w:rsid w:val="00EC0C44"/>
    <w:rsid w:val="00EC28BD"/>
    <w:rsid w:val="00EC32FF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584E"/>
    <w:rsid w:val="00EE5F01"/>
    <w:rsid w:val="00EE6C98"/>
    <w:rsid w:val="00EF2183"/>
    <w:rsid w:val="00EF369D"/>
    <w:rsid w:val="00EF3EBD"/>
    <w:rsid w:val="00EF6D23"/>
    <w:rsid w:val="00EF7BD3"/>
    <w:rsid w:val="00F012B3"/>
    <w:rsid w:val="00F0155B"/>
    <w:rsid w:val="00F01685"/>
    <w:rsid w:val="00F0481A"/>
    <w:rsid w:val="00F06851"/>
    <w:rsid w:val="00F07529"/>
    <w:rsid w:val="00F1303E"/>
    <w:rsid w:val="00F13672"/>
    <w:rsid w:val="00F14053"/>
    <w:rsid w:val="00F1676C"/>
    <w:rsid w:val="00F173D0"/>
    <w:rsid w:val="00F1799E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6DFB"/>
    <w:rsid w:val="00F371B4"/>
    <w:rsid w:val="00F40077"/>
    <w:rsid w:val="00F405EF"/>
    <w:rsid w:val="00F407FF"/>
    <w:rsid w:val="00F4122D"/>
    <w:rsid w:val="00F41F80"/>
    <w:rsid w:val="00F41FC5"/>
    <w:rsid w:val="00F4496D"/>
    <w:rsid w:val="00F4577D"/>
    <w:rsid w:val="00F503C8"/>
    <w:rsid w:val="00F50E0A"/>
    <w:rsid w:val="00F51673"/>
    <w:rsid w:val="00F554FC"/>
    <w:rsid w:val="00F56D77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64BE"/>
    <w:rsid w:val="00F87026"/>
    <w:rsid w:val="00F903D3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5E85"/>
    <w:rsid w:val="00FD6D0B"/>
    <w:rsid w:val="00FE247D"/>
    <w:rsid w:val="00FE3AB3"/>
    <w:rsid w:val="00FE3ED3"/>
    <w:rsid w:val="00FE5846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FC363-C0A1-4475-B2DD-7BF4EB95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  <w:style w:type="paragraph" w:styleId="af1">
    <w:name w:val="Body Text"/>
    <w:basedOn w:val="a"/>
    <w:link w:val="af2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BA5A30E9A3E03D7115B4E7961280B83FC52u0T6Q" TargetMode="External"/><Relationship Id="rId13" Type="http://schemas.openxmlformats.org/officeDocument/2006/relationships/hyperlink" Target="consultantplus://offline/ref=9ECE1FBB468CEC40CFE752618E99F6D11EAF2A46D6AFB0D3F391E935434EFC27E1BB03176AD747A6F7548A3A4A831C444E6E7F231580uFT5Q" TargetMode="External"/><Relationship Id="rId1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EAF2A46D6AFB0D3F391E935434EFC27E1BB03176AD742A6F7548A3A4A831C444E6E7F231580uFT5Q" TargetMode="External"/><Relationship Id="rId17" Type="http://schemas.openxmlformats.org/officeDocument/2006/relationships/hyperlink" Target="consultantplus://offline/ref=9ECE1FBB468CEC40CFE752618E99F6D11EAF2A46D6AFB0D3F391E935434EFC27E1BB031768D24BA5A00E9A3E03D7115B4E7961280B83FC52u0T6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CE1FBB468CEC40CFE752618E99F6D11EAF2A46D6AFB0D3F391E935434EFC27E1BB031768D24BA5A50E9A3E03D7115B4E7961280B83FC52u0T6Q" TargetMode="External"/><Relationship Id="rId2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AD742A6F7548A3A4A831C444E6E7F231580uFT5Q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CE1FBB468CEC40CFE752618E99F6D11EAF2A46D6AFB0D3F391E935434EFC27E1BB031768D24BA8A50E9A3E03D7115B4E7961280B83FC52u0T6Q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ECE1FBB468CEC40CFE752618E99F6D11EAF2A46D6AFB0D3F391E935434EFC27E1BB031768D24BA5A00E9A3E03D7115B4E7961280B83FC52u0T6Q" TargetMode="External"/><Relationship Id="rId1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AD742A6F7548A3A4A831C444E6E7F231580uFT5Q" TargetMode="External"/><Relationship Id="rId14" Type="http://schemas.openxmlformats.org/officeDocument/2006/relationships/hyperlink" Target="consultantplus://offline/ref=9ECE1FBB468CEC40CFE752618E99F6D11EAF2A46D6AFB0D3F391E935434EFC27E1BB03176AD742A6F7548A3A4A831C444E6E7F231580uFT5Q" TargetMode="External"/><Relationship Id="rId22" Type="http://schemas.openxmlformats.org/officeDocument/2006/relationships/hyperlink" Target="consultantplus://offline/ref=9ECE1FBB468CEC40CFE752618E99F6D11CA42543DEA9B0D3F391E935434EFC27E1BB031768D243ACA10E9A3E03D7115B4E7961280B83FC52u0T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2C56-3A05-4DED-A70C-8D974925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6</Pages>
  <Words>2448</Words>
  <Characters>13954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Просина Мария Сергеевна</cp:lastModifiedBy>
  <cp:revision>14</cp:revision>
  <cp:lastPrinted>2020-03-02T11:02:00Z</cp:lastPrinted>
  <dcterms:created xsi:type="dcterms:W3CDTF">2019-02-28T14:58:00Z</dcterms:created>
  <dcterms:modified xsi:type="dcterms:W3CDTF">2021-10-28T15:11:00Z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