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E9F" w:rsidRPr="00C35E9F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>Заказчик: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Муниципальное казенное учреждение «Ритуальная служба» городского округа Ступино Московской области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Пристанционная ул., д. 12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г. Ступино,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Московская обл., 124800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ritualsluzhba@yandex.ru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Уполномоченное учреждение: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Муниципальное казённое учреждение «Ступинский центр закупок» городского округа Ступино Московской области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Комсомольская ул., д. 15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г. Ступино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Московская обл., 124800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mku.scz1@gmail.com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Оператор электронной площадки: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ООО «РТС-тендер»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 xml:space="preserve">Долгоруковская ул., д. 38, стр. 1, </w:t>
      </w:r>
    </w:p>
    <w:p w:rsidR="006A1A5A" w:rsidRPr="006A1A5A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A1A5A">
        <w:rPr>
          <w:color w:val="auto"/>
          <w:sz w:val="26"/>
          <w:szCs w:val="26"/>
        </w:rPr>
        <w:t>Москва, 127006</w:t>
      </w:r>
    </w:p>
    <w:p w:rsidR="00C35E9F" w:rsidRPr="006A1A5A" w:rsidRDefault="00300AAF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6A1A5A" w:rsidRPr="006A1A5A">
          <w:rPr>
            <w:rStyle w:val="a3"/>
            <w:color w:val="auto"/>
            <w:sz w:val="26"/>
            <w:szCs w:val="26"/>
            <w:u w:val="none"/>
          </w:rPr>
          <w:t>ko@rts-tender.ru</w:t>
        </w:r>
      </w:hyperlink>
    </w:p>
    <w:p w:rsidR="006A1A5A" w:rsidRPr="00C35E9F" w:rsidRDefault="006A1A5A" w:rsidP="006A1A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35E9F" w:rsidRPr="00C35E9F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>Заявитель:</w:t>
      </w:r>
    </w:p>
    <w:p w:rsidR="00C35E9F" w:rsidRPr="00C35E9F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 xml:space="preserve">ООО «МД-КОНСАЛТИНГ» </w:t>
      </w:r>
    </w:p>
    <w:p w:rsidR="00C35E9F" w:rsidRPr="00C35E9F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 xml:space="preserve">445051, г. Тольятти, Приморский б-р, </w:t>
      </w:r>
    </w:p>
    <w:p w:rsidR="00C35E9F" w:rsidRPr="00C35E9F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 xml:space="preserve">д. 2б, оф. 5 </w:t>
      </w:r>
    </w:p>
    <w:p w:rsidR="003D7BB5" w:rsidRPr="003D7BB5" w:rsidRDefault="00C35E9F" w:rsidP="00C35E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5E9F">
        <w:rPr>
          <w:color w:val="auto"/>
          <w:sz w:val="26"/>
          <w:szCs w:val="26"/>
        </w:rPr>
        <w:t>md-consulting63@mail.ru</w:t>
      </w:r>
    </w:p>
    <w:p w:rsidR="006D7370" w:rsidRDefault="006D7370" w:rsidP="009736D9">
      <w:pPr>
        <w:spacing w:before="0"/>
        <w:ind w:firstLine="0"/>
        <w:rPr>
          <w:b/>
          <w:color w:val="auto"/>
          <w:sz w:val="26"/>
          <w:szCs w:val="26"/>
        </w:rPr>
      </w:pPr>
    </w:p>
    <w:p w:rsidR="00345DE1" w:rsidRPr="002167FE" w:rsidRDefault="00345DE1" w:rsidP="009736D9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6A1A5A">
        <w:rPr>
          <w:sz w:val="25"/>
          <w:szCs w:val="25"/>
        </w:rPr>
        <w:t>41833</w:t>
      </w:r>
      <w:r w:rsidR="00C35E9F">
        <w:rPr>
          <w:sz w:val="25"/>
          <w:szCs w:val="25"/>
        </w:rPr>
        <w:t>эп</w:t>
      </w:r>
      <w:r w:rsidR="00060B3F" w:rsidRPr="002167FE">
        <w:rPr>
          <w:color w:val="auto"/>
          <w:sz w:val="26"/>
          <w:szCs w:val="26"/>
        </w:rPr>
        <w:t>/</w:t>
      </w:r>
      <w:r w:rsidR="003D7BB5">
        <w:rPr>
          <w:color w:val="auto"/>
          <w:sz w:val="26"/>
          <w:szCs w:val="26"/>
        </w:rPr>
        <w:t>21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6A1A5A" w:rsidP="008753B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25</w:t>
            </w:r>
            <w:r w:rsidR="003D7BB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  <w:lang w:val="en-US"/>
              </w:rPr>
              <w:t>10</w:t>
            </w:r>
            <w:r w:rsidR="003D7BB5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9736D9" w:rsidRPr="002167FE" w:rsidRDefault="00367164" w:rsidP="00300A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300AAF">
        <w:rPr>
          <w:color w:val="auto"/>
          <w:sz w:val="26"/>
          <w:szCs w:val="26"/>
        </w:rPr>
        <w:t xml:space="preserve"> (далее – Управление, Комиссия)</w:t>
      </w:r>
      <w:bookmarkStart w:id="0" w:name="_GoBack"/>
      <w:bookmarkEnd w:id="0"/>
      <w:r w:rsidR="00054EFE" w:rsidRPr="002167FE">
        <w:rPr>
          <w:color w:val="auto"/>
          <w:sz w:val="26"/>
          <w:szCs w:val="26"/>
        </w:rPr>
        <w:t xml:space="preserve"> </w:t>
      </w:r>
    </w:p>
    <w:p w:rsidR="006F36A4" w:rsidRDefault="00906FAB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lastRenderedPageBreak/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C35E9F" w:rsidRPr="00C35E9F">
        <w:rPr>
          <w:color w:val="auto"/>
          <w:sz w:val="26"/>
          <w:szCs w:val="26"/>
        </w:rPr>
        <w:t xml:space="preserve">ООО «МД-КОНСАЛТИНГ» (далее – Заявитель) на действия (бездействие) </w:t>
      </w:r>
      <w:r w:rsidR="006A1A5A" w:rsidRPr="006A1A5A">
        <w:rPr>
          <w:bCs/>
          <w:color w:val="auto"/>
          <w:sz w:val="26"/>
          <w:szCs w:val="26"/>
        </w:rPr>
        <w:t>Муниципального казенного учреждения «Ритуальная служба» городского округа Ступино Московской области</w:t>
      </w:r>
      <w:r w:rsidR="00C35E9F" w:rsidRPr="00C35E9F">
        <w:rPr>
          <w:bCs/>
          <w:color w:val="auto"/>
          <w:sz w:val="26"/>
          <w:szCs w:val="26"/>
        </w:rPr>
        <w:t xml:space="preserve"> (далее – Заказчик)</w:t>
      </w:r>
      <w:r w:rsidR="006A1A5A">
        <w:rPr>
          <w:bCs/>
          <w:color w:val="auto"/>
          <w:sz w:val="26"/>
          <w:szCs w:val="26"/>
        </w:rPr>
        <w:t xml:space="preserve">, </w:t>
      </w:r>
      <w:r w:rsidR="006A1A5A" w:rsidRPr="006A1A5A">
        <w:rPr>
          <w:bCs/>
          <w:color w:val="auto"/>
          <w:sz w:val="26"/>
          <w:szCs w:val="26"/>
        </w:rPr>
        <w:t>Муниципального казённого учреждения «Ступинский центр закупок» городского округа Ступино Московской области (далее – Уполномоченное учреждение)</w:t>
      </w:r>
      <w:r w:rsidR="00C35E9F" w:rsidRPr="00C35E9F">
        <w:rPr>
          <w:bCs/>
          <w:color w:val="auto"/>
          <w:sz w:val="26"/>
          <w:szCs w:val="26"/>
        </w:rPr>
        <w:t xml:space="preserve"> при определении поставщика (подрядчика, исполнителя) </w:t>
      </w:r>
      <w:r w:rsidR="00C35E9F" w:rsidRPr="00C35E9F">
        <w:rPr>
          <w:color w:val="auto"/>
          <w:sz w:val="26"/>
          <w:szCs w:val="26"/>
        </w:rPr>
        <w:t xml:space="preserve">путем проведения </w:t>
      </w:r>
      <w:r w:rsidR="006A1A5A" w:rsidRPr="006A1A5A">
        <w:rPr>
          <w:bCs/>
          <w:color w:val="auto"/>
          <w:sz w:val="26"/>
          <w:szCs w:val="26"/>
        </w:rPr>
        <w:t xml:space="preserve">ООО «РТС-тендер» </w:t>
      </w:r>
      <w:r w:rsidR="00C35E9F" w:rsidRPr="00C35E9F">
        <w:rPr>
          <w:bCs/>
          <w:color w:val="auto"/>
          <w:sz w:val="26"/>
          <w:szCs w:val="26"/>
        </w:rPr>
        <w:t>(далее – Оператор электронной площадки)</w:t>
      </w:r>
      <w:r w:rsidR="00C35E9F" w:rsidRPr="00C35E9F">
        <w:rPr>
          <w:color w:val="auto"/>
          <w:sz w:val="26"/>
          <w:szCs w:val="26"/>
        </w:rPr>
        <w:t xml:space="preserve"> электронного аукциона </w:t>
      </w:r>
      <w:r w:rsidR="006A1A5A" w:rsidRPr="006A1A5A">
        <w:rPr>
          <w:color w:val="auto"/>
          <w:sz w:val="26"/>
          <w:szCs w:val="26"/>
        </w:rPr>
        <w:t xml:space="preserve">на оказание услуг по уборке и вывозу строительного мусора с территорий кладбищ, расположенных в городском округе Ступино Московской области </w:t>
      </w:r>
      <w:r w:rsidR="00C35E9F" w:rsidRPr="00C35E9F">
        <w:rPr>
          <w:color w:val="auto"/>
          <w:sz w:val="26"/>
          <w:szCs w:val="26"/>
        </w:rPr>
        <w:t xml:space="preserve">(извещение </w:t>
      </w:r>
      <w:r w:rsidR="00C35E9F">
        <w:rPr>
          <w:color w:val="auto"/>
          <w:sz w:val="26"/>
          <w:szCs w:val="26"/>
        </w:rPr>
        <w:br/>
      </w:r>
      <w:r w:rsidR="00C35E9F" w:rsidRPr="00C35E9F">
        <w:rPr>
          <w:color w:val="auto"/>
          <w:sz w:val="26"/>
          <w:szCs w:val="26"/>
        </w:rPr>
        <w:t xml:space="preserve">№ </w:t>
      </w:r>
      <w:r w:rsidR="006A1A5A" w:rsidRPr="006A1A5A">
        <w:rPr>
          <w:color w:val="auto"/>
          <w:sz w:val="26"/>
          <w:szCs w:val="26"/>
        </w:rPr>
        <w:t>0848600008921000263</w:t>
      </w:r>
      <w:r w:rsidR="006A1A5A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E3349" w:rsidRPr="002167FE" w:rsidRDefault="006E3349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2D2F9B" w:rsidRDefault="006F36A4" w:rsidP="00765CA9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  <w:r w:rsidRPr="002167FE">
        <w:rPr>
          <w:b/>
          <w:sz w:val="26"/>
          <w:szCs w:val="26"/>
        </w:rPr>
        <w:t>УСТАНОВИЛА</w:t>
      </w:r>
      <w:r w:rsidRPr="002167FE">
        <w:rPr>
          <w:sz w:val="26"/>
          <w:szCs w:val="26"/>
        </w:rPr>
        <w:t>:</w:t>
      </w:r>
    </w:p>
    <w:p w:rsidR="009736D9" w:rsidRDefault="009736D9" w:rsidP="00765CA9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</w:p>
    <w:p w:rsidR="0075089E" w:rsidRPr="002167FE" w:rsidRDefault="0075089E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3D7BB5">
        <w:rPr>
          <w:color w:val="auto"/>
          <w:sz w:val="26"/>
          <w:szCs w:val="26"/>
        </w:rPr>
        <w:t>Заказчика</w:t>
      </w:r>
      <w:r w:rsidR="002C6DB8">
        <w:rPr>
          <w:color w:val="auto"/>
          <w:sz w:val="26"/>
          <w:szCs w:val="26"/>
        </w:rPr>
        <w:t xml:space="preserve"> при проведении </w:t>
      </w:r>
      <w:r w:rsidR="005F7628">
        <w:rPr>
          <w:color w:val="auto"/>
          <w:sz w:val="26"/>
          <w:szCs w:val="26"/>
        </w:rPr>
        <w:t>Заказчиком,</w:t>
      </w:r>
      <w:r w:rsidR="00AD520E">
        <w:rPr>
          <w:color w:val="auto"/>
          <w:sz w:val="26"/>
          <w:szCs w:val="26"/>
        </w:rPr>
        <w:t xml:space="preserve"> Уполномоченным</w:t>
      </w:r>
      <w:r w:rsidR="00AD520E" w:rsidRPr="006A1A5A">
        <w:rPr>
          <w:color w:val="auto"/>
          <w:sz w:val="26"/>
          <w:szCs w:val="26"/>
        </w:rPr>
        <w:t xml:space="preserve"> учреждение</w:t>
      </w:r>
      <w:r w:rsidR="00AD520E">
        <w:rPr>
          <w:color w:val="auto"/>
          <w:sz w:val="26"/>
          <w:szCs w:val="26"/>
        </w:rPr>
        <w:t>м,</w:t>
      </w:r>
      <w:r w:rsidR="005F7628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Оператором электронной площадки Аукциона.</w:t>
      </w:r>
    </w:p>
    <w:p w:rsidR="00817443" w:rsidRDefault="0081744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17443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3D7BB5">
        <w:rPr>
          <w:color w:val="auto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6F36A4" w:rsidRPr="009736D9" w:rsidRDefault="006F36A4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соответствии с извещением о проведении Аукциона, документацией об </w:t>
      </w:r>
      <w:r w:rsidRPr="009736D9">
        <w:rPr>
          <w:color w:val="auto"/>
          <w:sz w:val="26"/>
          <w:szCs w:val="26"/>
        </w:rPr>
        <w:t>Аукционе, протоколами, составленными при осуществлении закупки:</w:t>
      </w:r>
    </w:p>
    <w:p w:rsidR="00CC229E" w:rsidRDefault="0016717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1</w:t>
      </w:r>
      <w:r w:rsidR="006B0DC0" w:rsidRPr="00345DE1">
        <w:rPr>
          <w:color w:val="auto"/>
          <w:sz w:val="26"/>
          <w:szCs w:val="26"/>
        </w:rPr>
        <w:t xml:space="preserve">) </w:t>
      </w:r>
      <w:r w:rsidR="00CC229E">
        <w:rPr>
          <w:color w:val="auto"/>
          <w:sz w:val="26"/>
          <w:szCs w:val="26"/>
        </w:rPr>
        <w:t>извещение о пр</w:t>
      </w:r>
      <w:r w:rsidR="00AD520E">
        <w:rPr>
          <w:color w:val="auto"/>
          <w:sz w:val="26"/>
          <w:szCs w:val="26"/>
        </w:rPr>
        <w:t>оведении Аукциона размещено – 11.10</w:t>
      </w:r>
      <w:r w:rsidR="00CC229E">
        <w:rPr>
          <w:color w:val="auto"/>
          <w:sz w:val="26"/>
          <w:szCs w:val="26"/>
        </w:rPr>
        <w:t>.2021;</w:t>
      </w:r>
    </w:p>
    <w:p w:rsidR="006F36A4" w:rsidRPr="00345DE1" w:rsidRDefault="00CC229E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6F36A4" w:rsidRPr="00345DE1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AD520E">
        <w:rPr>
          <w:color w:val="auto"/>
          <w:sz w:val="26"/>
          <w:szCs w:val="26"/>
        </w:rPr>
        <w:t>3 488 000</w:t>
      </w:r>
      <w:r w:rsidRPr="00CC229E">
        <w:rPr>
          <w:color w:val="auto"/>
          <w:sz w:val="26"/>
          <w:szCs w:val="26"/>
        </w:rPr>
        <w:t>,00</w:t>
      </w:r>
      <w:r w:rsidR="00345DE1" w:rsidRPr="00345DE1">
        <w:rPr>
          <w:color w:val="auto"/>
          <w:sz w:val="26"/>
          <w:szCs w:val="26"/>
        </w:rPr>
        <w:t xml:space="preserve"> </w:t>
      </w:r>
      <w:r w:rsidR="006F36A4" w:rsidRPr="00345DE1">
        <w:rPr>
          <w:color w:val="auto"/>
          <w:sz w:val="26"/>
          <w:szCs w:val="26"/>
        </w:rPr>
        <w:t>рублей;</w:t>
      </w:r>
    </w:p>
    <w:p w:rsidR="006F36A4" w:rsidRPr="00345DE1" w:rsidRDefault="0016717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2</w:t>
      </w:r>
      <w:r w:rsidR="006B0DC0" w:rsidRPr="00345DE1">
        <w:rPr>
          <w:color w:val="auto"/>
          <w:sz w:val="26"/>
          <w:szCs w:val="26"/>
        </w:rPr>
        <w:t xml:space="preserve">) </w:t>
      </w:r>
      <w:r w:rsidR="006F36A4" w:rsidRPr="00345DE1">
        <w:rPr>
          <w:color w:val="auto"/>
          <w:sz w:val="26"/>
          <w:szCs w:val="26"/>
        </w:rPr>
        <w:t xml:space="preserve">дата окончания подачи заявок – </w:t>
      </w:r>
      <w:r w:rsidR="00AD520E">
        <w:rPr>
          <w:color w:val="auto"/>
          <w:sz w:val="26"/>
          <w:szCs w:val="26"/>
        </w:rPr>
        <w:t>19.10</w:t>
      </w:r>
      <w:r w:rsidR="00345DE1" w:rsidRPr="00345DE1">
        <w:rPr>
          <w:color w:val="auto"/>
          <w:sz w:val="26"/>
          <w:szCs w:val="26"/>
        </w:rPr>
        <w:t>.2021</w:t>
      </w:r>
      <w:r w:rsidR="006F36A4" w:rsidRPr="00345DE1">
        <w:rPr>
          <w:color w:val="auto"/>
          <w:sz w:val="26"/>
          <w:szCs w:val="26"/>
        </w:rPr>
        <w:t>;</w:t>
      </w:r>
    </w:p>
    <w:p w:rsidR="00777CE4" w:rsidRPr="00345DE1" w:rsidRDefault="0016717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3</w:t>
      </w:r>
      <w:r w:rsidR="00CC229E">
        <w:rPr>
          <w:color w:val="auto"/>
          <w:sz w:val="26"/>
          <w:szCs w:val="26"/>
        </w:rPr>
        <w:t>) на участие в Аукционе подано</w:t>
      </w:r>
      <w:r w:rsidR="00345DE1" w:rsidRPr="00345DE1">
        <w:rPr>
          <w:color w:val="auto"/>
          <w:sz w:val="26"/>
          <w:szCs w:val="26"/>
        </w:rPr>
        <w:t xml:space="preserve"> </w:t>
      </w:r>
      <w:r w:rsidR="00567B26">
        <w:rPr>
          <w:color w:val="auto"/>
          <w:sz w:val="26"/>
          <w:szCs w:val="26"/>
        </w:rPr>
        <w:t>4</w:t>
      </w:r>
      <w:r w:rsidR="00345DE1" w:rsidRPr="00345DE1">
        <w:rPr>
          <w:color w:val="auto"/>
          <w:sz w:val="26"/>
          <w:szCs w:val="26"/>
        </w:rPr>
        <w:t xml:space="preserve"> </w:t>
      </w:r>
      <w:r w:rsidR="00777CE4" w:rsidRPr="00345DE1">
        <w:rPr>
          <w:color w:val="auto"/>
          <w:sz w:val="26"/>
          <w:szCs w:val="26"/>
        </w:rPr>
        <w:t>заяв</w:t>
      </w:r>
      <w:r w:rsidR="002D2F9B" w:rsidRPr="00345DE1">
        <w:rPr>
          <w:color w:val="auto"/>
          <w:sz w:val="26"/>
          <w:szCs w:val="26"/>
        </w:rPr>
        <w:t>к</w:t>
      </w:r>
      <w:r w:rsidR="00CC229E">
        <w:rPr>
          <w:color w:val="auto"/>
          <w:sz w:val="26"/>
          <w:szCs w:val="26"/>
        </w:rPr>
        <w:t>и</w:t>
      </w:r>
      <w:r w:rsidRPr="00345DE1">
        <w:rPr>
          <w:color w:val="auto"/>
          <w:sz w:val="26"/>
          <w:szCs w:val="26"/>
        </w:rPr>
        <w:t xml:space="preserve"> от участник</w:t>
      </w:r>
      <w:r w:rsidR="00CC229E">
        <w:rPr>
          <w:color w:val="auto"/>
          <w:sz w:val="26"/>
          <w:szCs w:val="26"/>
        </w:rPr>
        <w:t>ов</w:t>
      </w:r>
      <w:r w:rsidRPr="00345DE1">
        <w:rPr>
          <w:color w:val="auto"/>
          <w:sz w:val="26"/>
          <w:szCs w:val="26"/>
        </w:rPr>
        <w:t xml:space="preserve"> закупки;</w:t>
      </w:r>
    </w:p>
    <w:p w:rsidR="00777CE4" w:rsidRPr="00345DE1" w:rsidRDefault="0016717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4</w:t>
      </w:r>
      <w:r w:rsidR="00777CE4" w:rsidRPr="00345DE1">
        <w:rPr>
          <w:color w:val="auto"/>
          <w:sz w:val="26"/>
          <w:szCs w:val="26"/>
        </w:rPr>
        <w:t>) к участию в Аукционе допущен</w:t>
      </w:r>
      <w:r w:rsidR="00CC229E">
        <w:rPr>
          <w:color w:val="auto"/>
          <w:sz w:val="26"/>
          <w:szCs w:val="26"/>
        </w:rPr>
        <w:t>о</w:t>
      </w:r>
      <w:r w:rsidR="006E3349" w:rsidRPr="00345DE1">
        <w:rPr>
          <w:color w:val="auto"/>
          <w:sz w:val="26"/>
          <w:szCs w:val="26"/>
        </w:rPr>
        <w:t xml:space="preserve"> </w:t>
      </w:r>
      <w:r w:rsidR="00567B26">
        <w:rPr>
          <w:color w:val="auto"/>
          <w:sz w:val="26"/>
          <w:szCs w:val="26"/>
        </w:rPr>
        <w:t>4</w:t>
      </w:r>
      <w:r w:rsidR="00455077" w:rsidRPr="00345DE1">
        <w:rPr>
          <w:color w:val="auto"/>
          <w:sz w:val="26"/>
          <w:szCs w:val="26"/>
        </w:rPr>
        <w:t xml:space="preserve"> </w:t>
      </w:r>
      <w:r w:rsidR="00777CE4" w:rsidRPr="00345DE1">
        <w:rPr>
          <w:color w:val="auto"/>
          <w:sz w:val="26"/>
          <w:szCs w:val="26"/>
        </w:rPr>
        <w:t>заяв</w:t>
      </w:r>
      <w:r w:rsidR="00455077" w:rsidRPr="00345DE1">
        <w:rPr>
          <w:color w:val="auto"/>
          <w:sz w:val="26"/>
          <w:szCs w:val="26"/>
        </w:rPr>
        <w:t>к</w:t>
      </w:r>
      <w:r w:rsidR="00CC229E">
        <w:rPr>
          <w:color w:val="auto"/>
          <w:sz w:val="26"/>
          <w:szCs w:val="26"/>
        </w:rPr>
        <w:t>и</w:t>
      </w:r>
      <w:r w:rsidR="00777CE4" w:rsidRPr="00345DE1">
        <w:rPr>
          <w:color w:val="auto"/>
          <w:sz w:val="26"/>
          <w:szCs w:val="26"/>
        </w:rPr>
        <w:t xml:space="preserve"> от </w:t>
      </w:r>
      <w:r w:rsidR="00CC229E" w:rsidRPr="00345DE1">
        <w:rPr>
          <w:color w:val="auto"/>
          <w:sz w:val="26"/>
          <w:szCs w:val="26"/>
        </w:rPr>
        <w:t>участник</w:t>
      </w:r>
      <w:r w:rsidR="00CC229E">
        <w:rPr>
          <w:color w:val="auto"/>
          <w:sz w:val="26"/>
          <w:szCs w:val="26"/>
        </w:rPr>
        <w:t>ов</w:t>
      </w:r>
      <w:r w:rsidR="00CC229E" w:rsidRPr="00345DE1">
        <w:rPr>
          <w:color w:val="auto"/>
          <w:sz w:val="26"/>
          <w:szCs w:val="26"/>
        </w:rPr>
        <w:t xml:space="preserve"> </w:t>
      </w:r>
      <w:r w:rsidR="00777CE4" w:rsidRPr="00345DE1">
        <w:rPr>
          <w:color w:val="auto"/>
          <w:sz w:val="26"/>
          <w:szCs w:val="26"/>
        </w:rPr>
        <w:t>закупки.</w:t>
      </w:r>
    </w:p>
    <w:p w:rsidR="00ED5CC3" w:rsidRPr="00133CE2" w:rsidRDefault="00ED5CC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color w:val="auto"/>
          <w:sz w:val="26"/>
          <w:szCs w:val="26"/>
        </w:rPr>
        <w:br/>
        <w:t xml:space="preserve">об Аукционе ненадлежащим образом установлено требование о </w:t>
      </w:r>
      <w:r w:rsidR="007C09B3">
        <w:rPr>
          <w:color w:val="auto"/>
          <w:sz w:val="26"/>
          <w:szCs w:val="26"/>
        </w:rPr>
        <w:t xml:space="preserve">наличии у участников закупки и о </w:t>
      </w:r>
      <w:r>
        <w:rPr>
          <w:color w:val="auto"/>
          <w:sz w:val="26"/>
          <w:szCs w:val="26"/>
        </w:rPr>
        <w:t xml:space="preserve">предоставлении в составе вторых частей заявок </w:t>
      </w:r>
      <w:r w:rsidRPr="00345DE1">
        <w:rPr>
          <w:color w:val="auto"/>
          <w:sz w:val="26"/>
          <w:szCs w:val="26"/>
        </w:rPr>
        <w:t>лицензии на осуществление деятельности по сбору, транспортированию, обработке, утилизации, обезвреживанию, размещению отходов I-IV классов опасности</w:t>
      </w:r>
      <w:r>
        <w:rPr>
          <w:color w:val="auto"/>
          <w:sz w:val="26"/>
          <w:szCs w:val="26"/>
        </w:rPr>
        <w:t>.</w:t>
      </w:r>
    </w:p>
    <w:p w:rsidR="003D7BB5" w:rsidRPr="003D7BB5" w:rsidRDefault="003D7BB5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D7BB5">
        <w:rPr>
          <w:color w:val="auto"/>
          <w:sz w:val="26"/>
          <w:szCs w:val="26"/>
        </w:rPr>
        <w:t xml:space="preserve"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</w:t>
      </w:r>
      <w:r w:rsidRPr="003D7BB5">
        <w:rPr>
          <w:color w:val="auto"/>
          <w:sz w:val="26"/>
          <w:szCs w:val="26"/>
        </w:rPr>
        <w:lastRenderedPageBreak/>
        <w:t>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A7FC2" w:rsidRDefault="003D7BB5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D7BB5">
        <w:rPr>
          <w:color w:val="auto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color w:val="auto"/>
          <w:sz w:val="26"/>
          <w:szCs w:val="26"/>
        </w:rPr>
        <w:t xml:space="preserve">ции в соответствии с частями 2 </w:t>
      </w:r>
      <w:r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</w:t>
      </w:r>
      <w:r w:rsidR="00EA7FC2" w:rsidRPr="00EA7FC2">
        <w:rPr>
          <w:color w:val="auto"/>
          <w:sz w:val="26"/>
          <w:szCs w:val="26"/>
        </w:rPr>
        <w:t>.</w:t>
      </w:r>
    </w:p>
    <w:p w:rsidR="009736D9" w:rsidRDefault="00527505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77423">
        <w:rPr>
          <w:color w:val="auto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F50173" w:rsidRDefault="00F50173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50173">
        <w:rPr>
          <w:color w:val="auto"/>
          <w:sz w:val="26"/>
          <w:szCs w:val="26"/>
        </w:rPr>
        <w:t>Пунктом 2 частью 5 статьи 66 Закона о контрактной системе предусмотрено, 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</w:t>
      </w:r>
      <w:r>
        <w:rPr>
          <w:color w:val="auto"/>
          <w:sz w:val="26"/>
          <w:szCs w:val="26"/>
        </w:rPr>
        <w:t>ю</w:t>
      </w:r>
      <w:r w:rsidRPr="00F50173">
        <w:rPr>
          <w:color w:val="auto"/>
          <w:sz w:val="26"/>
          <w:szCs w:val="26"/>
        </w:rPr>
        <w:t xml:space="preserve">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3375F3" w:rsidRDefault="00345DE1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</w:t>
      </w:r>
      <w:r w:rsidR="003375F3" w:rsidRPr="007F4EAB">
        <w:rPr>
          <w:color w:val="auto"/>
          <w:sz w:val="26"/>
          <w:szCs w:val="26"/>
        </w:rPr>
        <w:t xml:space="preserve"> извещени</w:t>
      </w:r>
      <w:r>
        <w:rPr>
          <w:color w:val="auto"/>
          <w:sz w:val="26"/>
          <w:szCs w:val="26"/>
        </w:rPr>
        <w:t xml:space="preserve">ем </w:t>
      </w:r>
      <w:r w:rsidR="003375F3" w:rsidRPr="007F4EAB">
        <w:rPr>
          <w:color w:val="auto"/>
          <w:sz w:val="26"/>
          <w:szCs w:val="26"/>
        </w:rPr>
        <w:t>о проведении Аукциона, документации об Аукционе объектом закупки является «</w:t>
      </w:r>
      <w:r w:rsidR="00F0500F">
        <w:rPr>
          <w:sz w:val="26"/>
          <w:szCs w:val="26"/>
        </w:rPr>
        <w:t>о</w:t>
      </w:r>
      <w:r w:rsidR="00F0500F" w:rsidRPr="003147AC">
        <w:rPr>
          <w:sz w:val="26"/>
          <w:szCs w:val="26"/>
        </w:rPr>
        <w:t>казание услуг по уборке и вывозу строительного мусора с территорий кладбищ, расположенных в городском округе Ступино Московской области</w:t>
      </w:r>
      <w:r w:rsidR="00DD276F" w:rsidRPr="007F4EAB">
        <w:rPr>
          <w:color w:val="auto"/>
          <w:sz w:val="26"/>
          <w:szCs w:val="26"/>
        </w:rPr>
        <w:t>».</w:t>
      </w:r>
    </w:p>
    <w:p w:rsidR="000B45EA" w:rsidRPr="000B45EA" w:rsidRDefault="00345DE1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Пунктом</w:t>
      </w:r>
      <w:r w:rsidR="000B45EA" w:rsidRPr="000B45EA">
        <w:rPr>
          <w:color w:val="auto"/>
          <w:sz w:val="26"/>
          <w:szCs w:val="26"/>
        </w:rPr>
        <w:t xml:space="preserve"> 24 Информационной карты документации об Аукционе, Заказчиком установлено требование к составу и содержанию второй части заявки на участие в Аукционе</w:t>
      </w:r>
      <w:r w:rsidR="00386291">
        <w:rPr>
          <w:color w:val="auto"/>
          <w:sz w:val="26"/>
          <w:szCs w:val="26"/>
        </w:rPr>
        <w:t>,</w:t>
      </w:r>
      <w:r w:rsidR="000B45EA" w:rsidRPr="000B45EA">
        <w:rPr>
          <w:color w:val="auto"/>
          <w:sz w:val="26"/>
          <w:szCs w:val="26"/>
        </w:rPr>
        <w:t xml:space="preserve"> в том числе</w:t>
      </w:r>
      <w:r w:rsidR="00386291">
        <w:rPr>
          <w:color w:val="auto"/>
          <w:sz w:val="26"/>
          <w:szCs w:val="26"/>
        </w:rPr>
        <w:t xml:space="preserve"> следующее</w:t>
      </w:r>
      <w:r w:rsidR="000B45EA" w:rsidRPr="000B45EA">
        <w:rPr>
          <w:color w:val="auto"/>
          <w:sz w:val="26"/>
          <w:szCs w:val="26"/>
        </w:rPr>
        <w:t xml:space="preserve">: </w:t>
      </w:r>
    </w:p>
    <w:p w:rsidR="000B45EA" w:rsidRPr="001A05BC" w:rsidRDefault="000B45EA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A05BC">
        <w:rPr>
          <w:color w:val="auto"/>
          <w:sz w:val="26"/>
          <w:szCs w:val="26"/>
        </w:rPr>
        <w:t>«</w:t>
      </w:r>
      <w:r w:rsidR="00A4404D" w:rsidRPr="001A05BC">
        <w:rPr>
          <w:color w:val="auto"/>
          <w:sz w:val="26"/>
          <w:szCs w:val="26"/>
        </w:rPr>
        <w:t xml:space="preserve">документы (или их копии), подтверждающие соответствие участника электронного аукциона требованиям, установленным подпунктом 1 пункта 16 части VI «ИНФОРМАЦИОННАЯ КАРТА ЭЛЕКТРОННОГО АУКЦИОНА» </w:t>
      </w:r>
      <w:r w:rsidR="001A05BC" w:rsidRPr="001A05BC">
        <w:rPr>
          <w:rFonts w:eastAsia="Arial Unicode MS"/>
          <w:sz w:val="26"/>
          <w:szCs w:val="26"/>
        </w:rPr>
        <w:t xml:space="preserve">документации, а именно </w:t>
      </w:r>
      <w:r w:rsidR="001A05BC" w:rsidRPr="00C54216">
        <w:rPr>
          <w:rFonts w:eastAsia="Arial Unicode MS"/>
          <w:bCs/>
          <w:sz w:val="26"/>
          <w:szCs w:val="26"/>
        </w:rPr>
        <w:t>Копия действующей лицензии 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r w:rsidR="001A05BC" w:rsidRPr="00C54216">
        <w:rPr>
          <w:rFonts w:eastAsia="Arial Unicode MS"/>
          <w:sz w:val="26"/>
          <w:szCs w:val="26"/>
        </w:rPr>
        <w:t>,</w:t>
      </w:r>
      <w:r w:rsidR="001A05BC" w:rsidRPr="001A05BC">
        <w:rPr>
          <w:rFonts w:eastAsia="Arial Unicode MS"/>
          <w:sz w:val="26"/>
          <w:szCs w:val="26"/>
        </w:rPr>
        <w:t xml:space="preserve"> в соответствии с Федеральным законом от 24 июня 1998 года N 89-ФЗ "Об отходах производства и потребления", Федеральным Законом от 04.05.2011 года № 99-ФЗ «О лицензировании отдельных видов деятельности» и Постановлением Правительства РФ от 26.12.2020 года № 2290 «О лицензировании деятельности по сбору, транспортированию, обработке, утилизации, обезвреживанию, размещению отходов I - IV классов опасности»</w:t>
      </w:r>
      <w:r w:rsidRPr="001A05BC">
        <w:rPr>
          <w:color w:val="auto"/>
          <w:sz w:val="26"/>
          <w:szCs w:val="26"/>
        </w:rPr>
        <w:t>.</w:t>
      </w:r>
    </w:p>
    <w:p w:rsidR="00A4404D" w:rsidRDefault="00A4404D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пункте 16 Информационной карты доку</w:t>
      </w:r>
      <w:r w:rsidR="00765CA9">
        <w:rPr>
          <w:color w:val="auto"/>
          <w:sz w:val="26"/>
          <w:szCs w:val="26"/>
        </w:rPr>
        <w:t>м</w:t>
      </w:r>
      <w:r>
        <w:rPr>
          <w:color w:val="auto"/>
          <w:sz w:val="26"/>
          <w:szCs w:val="26"/>
        </w:rPr>
        <w:t>ентации об Аукционе установлены единые требования к участникам закупки, в том числе: «</w:t>
      </w:r>
      <w:r w:rsidR="001A05BC" w:rsidRPr="001A05BC">
        <w:rPr>
          <w:color w:val="auto"/>
          <w:sz w:val="26"/>
          <w:szCs w:val="26"/>
        </w:rPr>
        <w:t>Наличие действующей лицензии на осуществление деятельность по сбору, транспортированию, обработке, утилизации, обезвреживанию, размещению отходов I - IV классов опасности,</w:t>
      </w:r>
      <w:r w:rsidR="001A05BC">
        <w:rPr>
          <w:color w:val="auto"/>
          <w:sz w:val="26"/>
          <w:szCs w:val="26"/>
        </w:rPr>
        <w:t xml:space="preserve"> </w:t>
      </w:r>
      <w:r w:rsidR="001A05BC" w:rsidRPr="001A05BC">
        <w:rPr>
          <w:color w:val="auto"/>
          <w:sz w:val="26"/>
          <w:szCs w:val="26"/>
        </w:rPr>
        <w:t xml:space="preserve">сбора и транспортировки опасных отходов, в </w:t>
      </w:r>
      <w:r w:rsidR="001A05BC" w:rsidRPr="001A05BC">
        <w:rPr>
          <w:color w:val="auto"/>
          <w:sz w:val="26"/>
          <w:szCs w:val="26"/>
        </w:rPr>
        <w:lastRenderedPageBreak/>
        <w:t>соответствии с Федеральным законом от 24 июня 1998 года N 89-ФЗ "Об отходах производства и потребления"</w:t>
      </w:r>
    </w:p>
    <w:p w:rsidR="009736D9" w:rsidRPr="009736D9" w:rsidRDefault="00BD3587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 этом, </w:t>
      </w:r>
      <w:r w:rsidR="009736D9">
        <w:rPr>
          <w:color w:val="auto"/>
          <w:sz w:val="26"/>
          <w:szCs w:val="26"/>
        </w:rPr>
        <w:t>и</w:t>
      </w:r>
      <w:r w:rsidR="009736D9" w:rsidRPr="009736D9">
        <w:rPr>
          <w:color w:val="auto"/>
          <w:sz w:val="26"/>
          <w:szCs w:val="26"/>
        </w:rPr>
        <w:t>зучив документацию</w:t>
      </w:r>
      <w:r w:rsidR="009736D9">
        <w:rPr>
          <w:color w:val="auto"/>
          <w:sz w:val="26"/>
          <w:szCs w:val="26"/>
        </w:rPr>
        <w:t xml:space="preserve"> об Аукционе</w:t>
      </w:r>
      <w:r w:rsidR="009736D9" w:rsidRPr="009736D9">
        <w:rPr>
          <w:color w:val="auto"/>
          <w:sz w:val="26"/>
          <w:szCs w:val="26"/>
        </w:rPr>
        <w:t xml:space="preserve">, Комиссия приходит к выводу, что из положений документации </w:t>
      </w:r>
      <w:r w:rsidR="009736D9">
        <w:rPr>
          <w:color w:val="auto"/>
          <w:sz w:val="26"/>
          <w:szCs w:val="26"/>
        </w:rPr>
        <w:t>об Аукционе</w:t>
      </w:r>
      <w:r w:rsidR="00441A91">
        <w:rPr>
          <w:color w:val="auto"/>
          <w:sz w:val="26"/>
          <w:szCs w:val="26"/>
        </w:rPr>
        <w:t xml:space="preserve"> и технического задания </w:t>
      </w:r>
      <w:r w:rsidR="00441A91">
        <w:rPr>
          <w:color w:val="auto"/>
          <w:sz w:val="26"/>
          <w:szCs w:val="26"/>
        </w:rPr>
        <w:br/>
        <w:t>не</w:t>
      </w:r>
      <w:r w:rsidR="009736D9" w:rsidRPr="009736D9">
        <w:rPr>
          <w:color w:val="auto"/>
          <w:sz w:val="26"/>
          <w:szCs w:val="26"/>
        </w:rPr>
        <w:t xml:space="preserve"> представляется возможным</w:t>
      </w:r>
      <w:r w:rsidR="007F79CA">
        <w:rPr>
          <w:color w:val="auto"/>
          <w:sz w:val="26"/>
          <w:szCs w:val="26"/>
        </w:rPr>
        <w:t xml:space="preserve"> однозначно</w:t>
      </w:r>
      <w:r w:rsidR="009736D9" w:rsidRPr="009736D9">
        <w:rPr>
          <w:color w:val="auto"/>
          <w:sz w:val="26"/>
          <w:szCs w:val="26"/>
        </w:rPr>
        <w:t xml:space="preserve"> </w:t>
      </w:r>
      <w:r w:rsidR="007F79CA">
        <w:rPr>
          <w:color w:val="auto"/>
          <w:sz w:val="26"/>
          <w:szCs w:val="26"/>
        </w:rPr>
        <w:t xml:space="preserve">установить </w:t>
      </w:r>
      <w:r w:rsidR="00345DE1">
        <w:rPr>
          <w:color w:val="auto"/>
          <w:sz w:val="26"/>
          <w:szCs w:val="26"/>
        </w:rPr>
        <w:t xml:space="preserve">необходимый перечень кодов ФККО, </w:t>
      </w:r>
      <w:r w:rsidR="007F79CA">
        <w:rPr>
          <w:color w:val="auto"/>
          <w:sz w:val="26"/>
          <w:szCs w:val="26"/>
        </w:rPr>
        <w:t>включенных в лицензию</w:t>
      </w:r>
      <w:r w:rsidR="009736D9" w:rsidRPr="009736D9">
        <w:rPr>
          <w:color w:val="auto"/>
          <w:sz w:val="26"/>
          <w:szCs w:val="26"/>
        </w:rPr>
        <w:t xml:space="preserve"> на осуществление деятельности по сбору, транспортированию, обработке, утилиза</w:t>
      </w:r>
      <w:r w:rsidR="00E12E6D">
        <w:rPr>
          <w:color w:val="auto"/>
          <w:sz w:val="26"/>
          <w:szCs w:val="26"/>
        </w:rPr>
        <w:t>ции, обезвреживанию, размещению</w:t>
      </w:r>
      <w:r w:rsidR="009736D9" w:rsidRPr="009736D9">
        <w:rPr>
          <w:color w:val="auto"/>
          <w:sz w:val="26"/>
          <w:szCs w:val="26"/>
        </w:rPr>
        <w:t xml:space="preserve"> отходов I-IV </w:t>
      </w:r>
      <w:r w:rsidR="007F79CA">
        <w:rPr>
          <w:color w:val="auto"/>
          <w:sz w:val="26"/>
          <w:szCs w:val="26"/>
        </w:rPr>
        <w:t>классов опасности.</w:t>
      </w:r>
    </w:p>
    <w:p w:rsidR="00E40AD8" w:rsidRDefault="00E40AD8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736D9">
        <w:rPr>
          <w:color w:val="auto"/>
          <w:sz w:val="26"/>
          <w:szCs w:val="26"/>
        </w:rPr>
        <w:t xml:space="preserve">Учитывая изложенное, Комиссия приходит к выводу о </w:t>
      </w:r>
      <w:r w:rsidR="00E12E6D">
        <w:rPr>
          <w:color w:val="auto"/>
          <w:sz w:val="26"/>
          <w:szCs w:val="26"/>
        </w:rPr>
        <w:t xml:space="preserve">ненадлежащем </w:t>
      </w:r>
      <w:r w:rsidR="009736D9" w:rsidRPr="009736D9">
        <w:rPr>
          <w:color w:val="auto"/>
          <w:sz w:val="26"/>
          <w:szCs w:val="26"/>
        </w:rPr>
        <w:t>установлении</w:t>
      </w:r>
      <w:r w:rsidRPr="009736D9">
        <w:rPr>
          <w:color w:val="auto"/>
          <w:sz w:val="26"/>
          <w:szCs w:val="26"/>
        </w:rPr>
        <w:t xml:space="preserve"> </w:t>
      </w:r>
      <w:r w:rsidR="003349B0" w:rsidRPr="009736D9">
        <w:rPr>
          <w:color w:val="auto"/>
          <w:sz w:val="26"/>
          <w:szCs w:val="26"/>
        </w:rPr>
        <w:t xml:space="preserve">требования </w:t>
      </w:r>
      <w:r w:rsidR="009736D9" w:rsidRPr="009736D9">
        <w:rPr>
          <w:color w:val="auto"/>
          <w:sz w:val="26"/>
          <w:szCs w:val="26"/>
        </w:rPr>
        <w:t xml:space="preserve">о </w:t>
      </w:r>
      <w:r w:rsidR="00E12E6D">
        <w:rPr>
          <w:color w:val="auto"/>
          <w:sz w:val="26"/>
          <w:szCs w:val="26"/>
        </w:rPr>
        <w:t>представлении</w:t>
      </w:r>
      <w:r w:rsidR="009736D9" w:rsidRPr="009736D9">
        <w:rPr>
          <w:color w:val="auto"/>
          <w:sz w:val="26"/>
          <w:szCs w:val="26"/>
        </w:rPr>
        <w:t xml:space="preserve"> </w:t>
      </w:r>
      <w:r w:rsidR="00267726">
        <w:rPr>
          <w:color w:val="auto"/>
          <w:sz w:val="26"/>
          <w:szCs w:val="26"/>
        </w:rPr>
        <w:t>соответствующей</w:t>
      </w:r>
      <w:r w:rsidR="009736D9" w:rsidRPr="009736D9">
        <w:rPr>
          <w:color w:val="auto"/>
          <w:sz w:val="26"/>
          <w:szCs w:val="26"/>
        </w:rPr>
        <w:t xml:space="preserve"> лицензии</w:t>
      </w:r>
      <w:r w:rsidR="004E1828">
        <w:rPr>
          <w:color w:val="auto"/>
          <w:sz w:val="26"/>
          <w:szCs w:val="26"/>
        </w:rPr>
        <w:t xml:space="preserve"> в связи с отсутствием перечня соответствующих кодов ФККО</w:t>
      </w:r>
      <w:r w:rsidR="000028C4" w:rsidRPr="009736D9">
        <w:rPr>
          <w:color w:val="auto"/>
          <w:sz w:val="26"/>
          <w:szCs w:val="26"/>
        </w:rPr>
        <w:t>, что нарушает часть 6 статьи 31</w:t>
      </w:r>
      <w:r w:rsidRPr="009736D9">
        <w:rPr>
          <w:color w:val="auto"/>
          <w:sz w:val="26"/>
          <w:szCs w:val="26"/>
        </w:rPr>
        <w:t xml:space="preserve"> Закона о контрактной системе и содержит признаки состава ад</w:t>
      </w:r>
      <w:r w:rsidR="009736D9" w:rsidRPr="009736D9">
        <w:rPr>
          <w:color w:val="auto"/>
          <w:sz w:val="26"/>
          <w:szCs w:val="26"/>
        </w:rPr>
        <w:t>министративного правонарушения, предусмотренного</w:t>
      </w:r>
      <w:r w:rsidRPr="009736D9">
        <w:rPr>
          <w:color w:val="auto"/>
          <w:sz w:val="26"/>
          <w:szCs w:val="26"/>
        </w:rPr>
        <w:t xml:space="preserve"> частью 4.2 статьи 7.30 Кодекса Российской Федерации об административных правонарушениях.</w:t>
      </w:r>
    </w:p>
    <w:p w:rsidR="004516E9" w:rsidRDefault="00765CA9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F05191" w:rsidRDefault="00F665D6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736D9">
        <w:rPr>
          <w:color w:val="auto"/>
          <w:sz w:val="26"/>
          <w:szCs w:val="26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167224" w:rsidRDefault="00167224" w:rsidP="00765CA9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B75F13">
        <w:rPr>
          <w:b/>
          <w:sz w:val="26"/>
          <w:szCs w:val="26"/>
        </w:rPr>
        <w:t>РЕШИЛА:</w:t>
      </w:r>
    </w:p>
    <w:p w:rsidR="0088366C" w:rsidRPr="00B75F13" w:rsidRDefault="0088366C" w:rsidP="00765CA9">
      <w:pPr>
        <w:spacing w:before="0" w:line="276" w:lineRule="auto"/>
        <w:ind w:firstLine="0"/>
        <w:rPr>
          <w:b/>
          <w:sz w:val="26"/>
          <w:szCs w:val="26"/>
        </w:rPr>
      </w:pPr>
    </w:p>
    <w:p w:rsidR="005F7628" w:rsidRDefault="00167224" w:rsidP="00765CA9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Признать жалобу </w:t>
      </w:r>
      <w:r w:rsidR="000028C4" w:rsidRPr="000028C4">
        <w:rPr>
          <w:color w:val="auto"/>
          <w:sz w:val="26"/>
          <w:szCs w:val="26"/>
        </w:rPr>
        <w:t>ООО «</w:t>
      </w:r>
      <w:r w:rsidR="00345DE1" w:rsidRPr="00345DE1">
        <w:rPr>
          <w:bCs/>
          <w:color w:val="auto"/>
          <w:sz w:val="26"/>
          <w:szCs w:val="26"/>
        </w:rPr>
        <w:t>МД-КОНСАЛТИНГ</w:t>
      </w:r>
      <w:r w:rsidR="000028C4" w:rsidRPr="000028C4">
        <w:rPr>
          <w:color w:val="auto"/>
          <w:sz w:val="26"/>
          <w:szCs w:val="26"/>
        </w:rPr>
        <w:t xml:space="preserve">» </w:t>
      </w:r>
      <w:r w:rsidRPr="00B75F13">
        <w:rPr>
          <w:color w:val="auto"/>
          <w:sz w:val="26"/>
          <w:szCs w:val="26"/>
        </w:rPr>
        <w:t>обоснованной.</w:t>
      </w:r>
    </w:p>
    <w:p w:rsidR="009736D9" w:rsidRPr="003D6B2D" w:rsidRDefault="00794A96" w:rsidP="00765CA9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5F7628">
        <w:rPr>
          <w:color w:val="auto"/>
          <w:sz w:val="26"/>
          <w:szCs w:val="26"/>
        </w:rPr>
        <w:t>Признать в действия Заказчика</w:t>
      </w:r>
      <w:r w:rsidR="005F7628" w:rsidRPr="005F7628">
        <w:rPr>
          <w:color w:val="auto"/>
          <w:sz w:val="26"/>
          <w:szCs w:val="26"/>
        </w:rPr>
        <w:t xml:space="preserve"> </w:t>
      </w:r>
      <w:r w:rsidRPr="005F7628">
        <w:rPr>
          <w:color w:val="auto"/>
          <w:sz w:val="26"/>
          <w:szCs w:val="26"/>
        </w:rPr>
        <w:t>нарушение</w:t>
      </w:r>
      <w:r w:rsidR="004516E9">
        <w:rPr>
          <w:color w:val="auto"/>
          <w:sz w:val="26"/>
          <w:szCs w:val="26"/>
        </w:rPr>
        <w:t xml:space="preserve"> </w:t>
      </w:r>
      <w:r w:rsidR="005E6122">
        <w:rPr>
          <w:color w:val="auto"/>
          <w:sz w:val="26"/>
          <w:szCs w:val="26"/>
        </w:rPr>
        <w:t xml:space="preserve">части </w:t>
      </w:r>
      <w:r w:rsidR="005E6122" w:rsidRPr="005E6122">
        <w:rPr>
          <w:color w:val="auto"/>
          <w:sz w:val="26"/>
          <w:szCs w:val="26"/>
        </w:rPr>
        <w:t>6</w:t>
      </w:r>
      <w:r w:rsidR="00B75F13" w:rsidRPr="005F7628">
        <w:rPr>
          <w:color w:val="auto"/>
          <w:sz w:val="26"/>
          <w:szCs w:val="26"/>
        </w:rPr>
        <w:t xml:space="preserve"> статьи</w:t>
      </w:r>
      <w:r w:rsidR="000028C4" w:rsidRPr="005F7628">
        <w:rPr>
          <w:color w:val="auto"/>
          <w:sz w:val="26"/>
          <w:szCs w:val="26"/>
        </w:rPr>
        <w:t xml:space="preserve"> 31</w:t>
      </w:r>
      <w:r w:rsidRPr="005F7628">
        <w:rPr>
          <w:color w:val="auto"/>
          <w:sz w:val="26"/>
          <w:szCs w:val="26"/>
        </w:rPr>
        <w:t xml:space="preserve"> Закона о контрактной системе.</w:t>
      </w:r>
    </w:p>
    <w:p w:rsidR="00F05191" w:rsidRPr="00F05191" w:rsidRDefault="009736D9" w:rsidP="00765CA9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Выдать </w:t>
      </w:r>
      <w:r w:rsidR="00A45BF9" w:rsidRPr="00B75F13">
        <w:rPr>
          <w:color w:val="auto"/>
          <w:sz w:val="26"/>
          <w:szCs w:val="26"/>
        </w:rPr>
        <w:t>Заказчику</w:t>
      </w:r>
      <w:r w:rsidR="00F665D6" w:rsidRPr="00B75F13">
        <w:rPr>
          <w:color w:val="auto"/>
          <w:sz w:val="26"/>
          <w:szCs w:val="26"/>
        </w:rPr>
        <w:t>,</w:t>
      </w:r>
      <w:r w:rsidR="007F396F">
        <w:rPr>
          <w:color w:val="auto"/>
          <w:sz w:val="26"/>
          <w:szCs w:val="26"/>
        </w:rPr>
        <w:t xml:space="preserve"> Уполномоченному учреждению,</w:t>
      </w:r>
      <w:r w:rsidR="00F665D6" w:rsidRPr="00B75F13">
        <w:rPr>
          <w:color w:val="auto"/>
          <w:sz w:val="26"/>
          <w:szCs w:val="26"/>
        </w:rPr>
        <w:t xml:space="preserve"> </w:t>
      </w:r>
      <w:r w:rsidR="00167224" w:rsidRPr="00B75F13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853E68">
        <w:rPr>
          <w:color w:val="auto"/>
          <w:sz w:val="26"/>
          <w:szCs w:val="26"/>
        </w:rPr>
        <w:t>ий Закона о контрактной системе.</w:t>
      </w:r>
    </w:p>
    <w:p w:rsidR="00167224" w:rsidRPr="00B75F13" w:rsidRDefault="00B75F13" w:rsidP="00765CA9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Передать ма</w:t>
      </w:r>
      <w:r w:rsidR="00DC3D12" w:rsidRPr="00B75F13">
        <w:rPr>
          <w:color w:val="auto"/>
          <w:sz w:val="26"/>
          <w:szCs w:val="26"/>
        </w:rPr>
        <w:t xml:space="preserve">териалы дела от </w:t>
      </w:r>
      <w:r w:rsidR="00176550">
        <w:rPr>
          <w:color w:val="auto"/>
          <w:sz w:val="26"/>
          <w:szCs w:val="26"/>
        </w:rPr>
        <w:t>25</w:t>
      </w:r>
      <w:r w:rsidR="00DC3D12" w:rsidRPr="00B75F13">
        <w:rPr>
          <w:color w:val="auto"/>
          <w:sz w:val="26"/>
          <w:szCs w:val="26"/>
        </w:rPr>
        <w:t>.</w:t>
      </w:r>
      <w:r w:rsidR="00176550">
        <w:rPr>
          <w:color w:val="auto"/>
          <w:sz w:val="26"/>
          <w:szCs w:val="26"/>
        </w:rPr>
        <w:t>10</w:t>
      </w:r>
      <w:r w:rsidR="00345DE1">
        <w:rPr>
          <w:color w:val="auto"/>
          <w:sz w:val="26"/>
          <w:szCs w:val="26"/>
        </w:rPr>
        <w:t>.2021</w:t>
      </w:r>
      <w:r w:rsidR="00EF792D" w:rsidRPr="00B75F13">
        <w:rPr>
          <w:color w:val="auto"/>
          <w:sz w:val="26"/>
          <w:szCs w:val="26"/>
        </w:rPr>
        <w:t xml:space="preserve"> № </w:t>
      </w:r>
      <w:r w:rsidR="0070414E" w:rsidRPr="002167FE">
        <w:rPr>
          <w:color w:val="auto"/>
          <w:sz w:val="26"/>
          <w:szCs w:val="26"/>
        </w:rPr>
        <w:t>50/06/</w:t>
      </w:r>
      <w:r w:rsidR="00176550">
        <w:rPr>
          <w:sz w:val="25"/>
          <w:szCs w:val="25"/>
        </w:rPr>
        <w:t>41833</w:t>
      </w:r>
      <w:r w:rsidR="0070414E">
        <w:rPr>
          <w:sz w:val="25"/>
          <w:szCs w:val="25"/>
        </w:rPr>
        <w:t>эп</w:t>
      </w:r>
      <w:r w:rsidR="0070414E" w:rsidRPr="002167FE">
        <w:rPr>
          <w:color w:val="auto"/>
          <w:sz w:val="26"/>
          <w:szCs w:val="26"/>
        </w:rPr>
        <w:t>/</w:t>
      </w:r>
      <w:r w:rsidR="0070414E">
        <w:rPr>
          <w:color w:val="auto"/>
          <w:sz w:val="26"/>
          <w:szCs w:val="26"/>
        </w:rPr>
        <w:t>21</w:t>
      </w:r>
      <w:r w:rsidR="00167224" w:rsidRPr="00B75F13">
        <w:rPr>
          <w:color w:val="auto"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Pr="00B75F13">
        <w:rPr>
          <w:color w:val="auto"/>
          <w:sz w:val="26"/>
          <w:szCs w:val="26"/>
        </w:rPr>
        <w:t>дминистративных правонарушениях.</w:t>
      </w:r>
    </w:p>
    <w:p w:rsidR="009736D9" w:rsidRDefault="00167224" w:rsidP="00765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C1FFB" w:rsidRDefault="006C1FFB" w:rsidP="006C1FFB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  <w:r w:rsidRPr="00176550">
        <w:rPr>
          <w:rFonts w:eastAsia="Calibri"/>
          <w:color w:val="auto"/>
          <w:sz w:val="26"/>
          <w:szCs w:val="26"/>
          <w:lang w:eastAsia="en-US"/>
        </w:rPr>
        <w:t xml:space="preserve">Заместитель председателя Комиссии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</w:t>
      </w:r>
      <w:r w:rsidRPr="00176550">
        <w:rPr>
          <w:rFonts w:eastAsia="Calibri"/>
          <w:color w:val="auto"/>
          <w:sz w:val="26"/>
          <w:szCs w:val="26"/>
          <w:lang w:eastAsia="en-US"/>
        </w:rPr>
        <w:t xml:space="preserve">   А.Х. Карданов</w:t>
      </w: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  <w:r w:rsidRPr="00176550">
        <w:rPr>
          <w:rFonts w:eastAsia="Calibri"/>
          <w:color w:val="auto"/>
          <w:sz w:val="26"/>
          <w:szCs w:val="26"/>
          <w:lang w:eastAsia="en-US"/>
        </w:rPr>
        <w:t xml:space="preserve">Члены Комиссии                                   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</w:t>
      </w:r>
      <w:r w:rsidRPr="00176550">
        <w:rPr>
          <w:rFonts w:eastAsia="Calibri"/>
          <w:color w:val="auto"/>
          <w:sz w:val="26"/>
          <w:szCs w:val="26"/>
          <w:lang w:eastAsia="en-US"/>
        </w:rPr>
        <w:t xml:space="preserve">    М.С. Просина</w:t>
      </w:r>
    </w:p>
    <w:p w:rsid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6C1FFB" w:rsidRPr="00C27086" w:rsidRDefault="00176550" w:rsidP="00176550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0"/>
          <w:szCs w:val="20"/>
        </w:rPr>
      </w:pPr>
      <w:r w:rsidRPr="00176550">
        <w:rPr>
          <w:rFonts w:eastAsia="Calibri"/>
          <w:color w:val="auto"/>
          <w:sz w:val="26"/>
          <w:szCs w:val="26"/>
          <w:lang w:eastAsia="en-US"/>
        </w:rPr>
        <w:t xml:space="preserve">                                                                     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</w:t>
      </w:r>
      <w:r w:rsidRPr="00176550">
        <w:rPr>
          <w:rFonts w:eastAsia="Calibri"/>
          <w:color w:val="auto"/>
          <w:sz w:val="26"/>
          <w:szCs w:val="26"/>
          <w:lang w:eastAsia="en-US"/>
        </w:rPr>
        <w:t xml:space="preserve">  С.К. Дауров</w:t>
      </w:r>
    </w:p>
    <w:p w:rsidR="00176550" w:rsidRDefault="00176550" w:rsidP="00176550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="Calibri"/>
          <w:color w:val="auto"/>
          <w:sz w:val="16"/>
          <w:szCs w:val="16"/>
          <w:lang w:eastAsia="en-US"/>
        </w:rPr>
      </w:pPr>
    </w:p>
    <w:p w:rsidR="00176550" w:rsidRDefault="00176550" w:rsidP="00176550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="Calibri"/>
          <w:color w:val="auto"/>
          <w:sz w:val="16"/>
          <w:szCs w:val="16"/>
          <w:lang w:eastAsia="en-US"/>
        </w:rPr>
      </w:pPr>
    </w:p>
    <w:p w:rsidR="00176550" w:rsidRDefault="00176550" w:rsidP="00176550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="Calibri"/>
          <w:color w:val="auto"/>
          <w:sz w:val="16"/>
          <w:szCs w:val="16"/>
          <w:lang w:eastAsia="en-US"/>
        </w:rPr>
      </w:pP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="Calibri"/>
          <w:color w:val="auto"/>
          <w:sz w:val="16"/>
          <w:szCs w:val="16"/>
          <w:lang w:eastAsia="en-US"/>
        </w:rPr>
      </w:pPr>
      <w:r w:rsidRPr="00176550">
        <w:rPr>
          <w:rFonts w:eastAsia="Calibri"/>
          <w:color w:val="auto"/>
          <w:sz w:val="16"/>
          <w:szCs w:val="16"/>
          <w:lang w:eastAsia="en-US"/>
        </w:rPr>
        <w:t>С. К. Дауров</w:t>
      </w:r>
    </w:p>
    <w:p w:rsidR="00176550" w:rsidRPr="00176550" w:rsidRDefault="00176550" w:rsidP="00176550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="Calibri"/>
          <w:color w:val="auto"/>
          <w:sz w:val="16"/>
          <w:szCs w:val="16"/>
          <w:lang w:eastAsia="en-US"/>
        </w:rPr>
      </w:pPr>
      <w:r w:rsidRPr="00176550">
        <w:rPr>
          <w:rFonts w:eastAsia="Calibri"/>
          <w:color w:val="auto"/>
          <w:sz w:val="16"/>
          <w:szCs w:val="16"/>
          <w:lang w:eastAsia="en-US"/>
        </w:rPr>
        <w:t>(499)755-23-23 доб. (050-242)</w:t>
      </w:r>
    </w:p>
    <w:sectPr w:rsidR="00176550" w:rsidRPr="00176550" w:rsidSect="00856F09">
      <w:headerReference w:type="default" r:id="rId9"/>
      <w:pgSz w:w="11906" w:h="16838"/>
      <w:pgMar w:top="1135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AAF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8C4"/>
    <w:rsid w:val="00005E35"/>
    <w:rsid w:val="0000698B"/>
    <w:rsid w:val="00006E69"/>
    <w:rsid w:val="00010262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45EA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6ED8"/>
    <w:rsid w:val="000F154B"/>
    <w:rsid w:val="000F22C6"/>
    <w:rsid w:val="000F2492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3CE2"/>
    <w:rsid w:val="001343D9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AF4"/>
    <w:rsid w:val="001657B5"/>
    <w:rsid w:val="00165B6D"/>
    <w:rsid w:val="00167173"/>
    <w:rsid w:val="00167224"/>
    <w:rsid w:val="001730FB"/>
    <w:rsid w:val="001731A3"/>
    <w:rsid w:val="00173316"/>
    <w:rsid w:val="00174382"/>
    <w:rsid w:val="0017546A"/>
    <w:rsid w:val="00176550"/>
    <w:rsid w:val="001768C3"/>
    <w:rsid w:val="00177CC1"/>
    <w:rsid w:val="00180ED1"/>
    <w:rsid w:val="001831E6"/>
    <w:rsid w:val="001834A7"/>
    <w:rsid w:val="0018691F"/>
    <w:rsid w:val="00187599"/>
    <w:rsid w:val="00191A5B"/>
    <w:rsid w:val="00195D63"/>
    <w:rsid w:val="001973AB"/>
    <w:rsid w:val="00197A6C"/>
    <w:rsid w:val="001A05B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D33DF"/>
    <w:rsid w:val="001D732F"/>
    <w:rsid w:val="001E0C66"/>
    <w:rsid w:val="001E6CE9"/>
    <w:rsid w:val="001F050D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772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007E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2F9B"/>
    <w:rsid w:val="002D3A08"/>
    <w:rsid w:val="002E204E"/>
    <w:rsid w:val="002E3BB5"/>
    <w:rsid w:val="002E6A0B"/>
    <w:rsid w:val="002E7859"/>
    <w:rsid w:val="002F340E"/>
    <w:rsid w:val="002F67B2"/>
    <w:rsid w:val="002F7928"/>
    <w:rsid w:val="00300AAF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49B0"/>
    <w:rsid w:val="003375F3"/>
    <w:rsid w:val="00345DE1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29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1072"/>
    <w:rsid w:val="003B20EB"/>
    <w:rsid w:val="003B3954"/>
    <w:rsid w:val="003B3B33"/>
    <w:rsid w:val="003C0006"/>
    <w:rsid w:val="003C2A6E"/>
    <w:rsid w:val="003C3647"/>
    <w:rsid w:val="003C371E"/>
    <w:rsid w:val="003C5136"/>
    <w:rsid w:val="003D5E50"/>
    <w:rsid w:val="003D600A"/>
    <w:rsid w:val="003D6536"/>
    <w:rsid w:val="003D6B2D"/>
    <w:rsid w:val="003D738E"/>
    <w:rsid w:val="003D7BB5"/>
    <w:rsid w:val="003E14B1"/>
    <w:rsid w:val="003E63D4"/>
    <w:rsid w:val="003F0E63"/>
    <w:rsid w:val="003F2608"/>
    <w:rsid w:val="003F3951"/>
    <w:rsid w:val="0040130C"/>
    <w:rsid w:val="00404892"/>
    <w:rsid w:val="00405C97"/>
    <w:rsid w:val="004121E7"/>
    <w:rsid w:val="004124E3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068C"/>
    <w:rsid w:val="004310CD"/>
    <w:rsid w:val="00434641"/>
    <w:rsid w:val="0043493D"/>
    <w:rsid w:val="00434D54"/>
    <w:rsid w:val="0043567F"/>
    <w:rsid w:val="00436293"/>
    <w:rsid w:val="0043667B"/>
    <w:rsid w:val="004409B8"/>
    <w:rsid w:val="00441A91"/>
    <w:rsid w:val="00442F2E"/>
    <w:rsid w:val="00444385"/>
    <w:rsid w:val="00450476"/>
    <w:rsid w:val="004516E9"/>
    <w:rsid w:val="00452C9E"/>
    <w:rsid w:val="00455077"/>
    <w:rsid w:val="00460F4C"/>
    <w:rsid w:val="00460F5D"/>
    <w:rsid w:val="0046321F"/>
    <w:rsid w:val="00464FEE"/>
    <w:rsid w:val="00471638"/>
    <w:rsid w:val="00474619"/>
    <w:rsid w:val="00474848"/>
    <w:rsid w:val="00482592"/>
    <w:rsid w:val="00482B98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1828"/>
    <w:rsid w:val="004E46E9"/>
    <w:rsid w:val="004E669C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50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67B26"/>
    <w:rsid w:val="0057179F"/>
    <w:rsid w:val="00575C4A"/>
    <w:rsid w:val="00580435"/>
    <w:rsid w:val="0058051B"/>
    <w:rsid w:val="00583181"/>
    <w:rsid w:val="005933AA"/>
    <w:rsid w:val="00594F33"/>
    <w:rsid w:val="00595367"/>
    <w:rsid w:val="0059718C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E6F"/>
    <w:rsid w:val="005E16FF"/>
    <w:rsid w:val="005E2015"/>
    <w:rsid w:val="005E2040"/>
    <w:rsid w:val="005E206A"/>
    <w:rsid w:val="005E4359"/>
    <w:rsid w:val="005E6122"/>
    <w:rsid w:val="005E6CA6"/>
    <w:rsid w:val="005F0734"/>
    <w:rsid w:val="005F52C2"/>
    <w:rsid w:val="005F5A09"/>
    <w:rsid w:val="005F7628"/>
    <w:rsid w:val="00600DE7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21550"/>
    <w:rsid w:val="00624063"/>
    <w:rsid w:val="00625DDA"/>
    <w:rsid w:val="006276F1"/>
    <w:rsid w:val="00627DCA"/>
    <w:rsid w:val="0063079E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76F26"/>
    <w:rsid w:val="00677DCB"/>
    <w:rsid w:val="00681D49"/>
    <w:rsid w:val="006828FA"/>
    <w:rsid w:val="006852AA"/>
    <w:rsid w:val="006904A4"/>
    <w:rsid w:val="00690E2C"/>
    <w:rsid w:val="00694486"/>
    <w:rsid w:val="0069542C"/>
    <w:rsid w:val="0069705F"/>
    <w:rsid w:val="00697072"/>
    <w:rsid w:val="006A1A5A"/>
    <w:rsid w:val="006A245A"/>
    <w:rsid w:val="006A2DCB"/>
    <w:rsid w:val="006A3529"/>
    <w:rsid w:val="006B0314"/>
    <w:rsid w:val="006B0DC0"/>
    <w:rsid w:val="006B1C93"/>
    <w:rsid w:val="006B645C"/>
    <w:rsid w:val="006C0B92"/>
    <w:rsid w:val="006C1FFB"/>
    <w:rsid w:val="006C2CD9"/>
    <w:rsid w:val="006C5F0C"/>
    <w:rsid w:val="006C6F1B"/>
    <w:rsid w:val="006D0067"/>
    <w:rsid w:val="006D21BF"/>
    <w:rsid w:val="006D416A"/>
    <w:rsid w:val="006D5EE6"/>
    <w:rsid w:val="006D7370"/>
    <w:rsid w:val="006E0884"/>
    <w:rsid w:val="006E11FA"/>
    <w:rsid w:val="006E138A"/>
    <w:rsid w:val="006E176D"/>
    <w:rsid w:val="006E3349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14E"/>
    <w:rsid w:val="00704A24"/>
    <w:rsid w:val="00704A2E"/>
    <w:rsid w:val="00704FD2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5CA9"/>
    <w:rsid w:val="00766078"/>
    <w:rsid w:val="00770176"/>
    <w:rsid w:val="007702E0"/>
    <w:rsid w:val="00771048"/>
    <w:rsid w:val="0077208E"/>
    <w:rsid w:val="00772B35"/>
    <w:rsid w:val="007769E0"/>
    <w:rsid w:val="00777CE4"/>
    <w:rsid w:val="00781894"/>
    <w:rsid w:val="00782D8C"/>
    <w:rsid w:val="007848B8"/>
    <w:rsid w:val="00787DB7"/>
    <w:rsid w:val="00790A1E"/>
    <w:rsid w:val="007928C7"/>
    <w:rsid w:val="00792FE1"/>
    <w:rsid w:val="00794A96"/>
    <w:rsid w:val="00794FF8"/>
    <w:rsid w:val="007A08FD"/>
    <w:rsid w:val="007A2ECD"/>
    <w:rsid w:val="007A3F4F"/>
    <w:rsid w:val="007A5B3B"/>
    <w:rsid w:val="007A6879"/>
    <w:rsid w:val="007C09B3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396F"/>
    <w:rsid w:val="007F4D58"/>
    <w:rsid w:val="007F4EAB"/>
    <w:rsid w:val="007F535A"/>
    <w:rsid w:val="007F706F"/>
    <w:rsid w:val="007F79CA"/>
    <w:rsid w:val="008008BA"/>
    <w:rsid w:val="00801356"/>
    <w:rsid w:val="008054C0"/>
    <w:rsid w:val="00805A4D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B93"/>
    <w:rsid w:val="00847EC5"/>
    <w:rsid w:val="00850ED9"/>
    <w:rsid w:val="00851C17"/>
    <w:rsid w:val="0085273D"/>
    <w:rsid w:val="008528A0"/>
    <w:rsid w:val="00853E68"/>
    <w:rsid w:val="008554A7"/>
    <w:rsid w:val="008568DF"/>
    <w:rsid w:val="00856F09"/>
    <w:rsid w:val="00857BD8"/>
    <w:rsid w:val="00861AC3"/>
    <w:rsid w:val="00863A32"/>
    <w:rsid w:val="00865D32"/>
    <w:rsid w:val="00865D49"/>
    <w:rsid w:val="008731AA"/>
    <w:rsid w:val="00873205"/>
    <w:rsid w:val="008753B3"/>
    <w:rsid w:val="008756ED"/>
    <w:rsid w:val="00877423"/>
    <w:rsid w:val="00880007"/>
    <w:rsid w:val="00881462"/>
    <w:rsid w:val="00882F16"/>
    <w:rsid w:val="0088366C"/>
    <w:rsid w:val="008841CD"/>
    <w:rsid w:val="00884641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3EF2"/>
    <w:rsid w:val="008E0288"/>
    <w:rsid w:val="008E33AD"/>
    <w:rsid w:val="008E386A"/>
    <w:rsid w:val="008E3A5E"/>
    <w:rsid w:val="008E47EB"/>
    <w:rsid w:val="008E744E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60F6"/>
    <w:rsid w:val="009266C2"/>
    <w:rsid w:val="009267B9"/>
    <w:rsid w:val="00927DA3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668C"/>
    <w:rsid w:val="0095737F"/>
    <w:rsid w:val="0096131A"/>
    <w:rsid w:val="00961E40"/>
    <w:rsid w:val="00963FD2"/>
    <w:rsid w:val="00967767"/>
    <w:rsid w:val="00970B3A"/>
    <w:rsid w:val="00970ED9"/>
    <w:rsid w:val="00971AA6"/>
    <w:rsid w:val="009736D9"/>
    <w:rsid w:val="009737D6"/>
    <w:rsid w:val="00973A26"/>
    <w:rsid w:val="00980E1E"/>
    <w:rsid w:val="009928BC"/>
    <w:rsid w:val="009938D8"/>
    <w:rsid w:val="00994D74"/>
    <w:rsid w:val="00994EA3"/>
    <w:rsid w:val="00997EB5"/>
    <w:rsid w:val="009A1EB7"/>
    <w:rsid w:val="009A20CC"/>
    <w:rsid w:val="009A376A"/>
    <w:rsid w:val="009A60A1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E7E4F"/>
    <w:rsid w:val="009F3D87"/>
    <w:rsid w:val="009F60AB"/>
    <w:rsid w:val="009F7329"/>
    <w:rsid w:val="00A01CDF"/>
    <w:rsid w:val="00A052F0"/>
    <w:rsid w:val="00A0600E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04D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40B0"/>
    <w:rsid w:val="00AB6F09"/>
    <w:rsid w:val="00AC197C"/>
    <w:rsid w:val="00AC6D65"/>
    <w:rsid w:val="00AC7164"/>
    <w:rsid w:val="00AD3122"/>
    <w:rsid w:val="00AD42F3"/>
    <w:rsid w:val="00AD520E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30DB"/>
    <w:rsid w:val="00AF3625"/>
    <w:rsid w:val="00AF7349"/>
    <w:rsid w:val="00B00A5A"/>
    <w:rsid w:val="00B033C1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37930"/>
    <w:rsid w:val="00B40D5D"/>
    <w:rsid w:val="00B41BC6"/>
    <w:rsid w:val="00B44C10"/>
    <w:rsid w:val="00B5092D"/>
    <w:rsid w:val="00B50994"/>
    <w:rsid w:val="00B52B15"/>
    <w:rsid w:val="00B531A8"/>
    <w:rsid w:val="00B534DC"/>
    <w:rsid w:val="00B618B7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5F13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B0DBF"/>
    <w:rsid w:val="00BB1B55"/>
    <w:rsid w:val="00BB2278"/>
    <w:rsid w:val="00BC2106"/>
    <w:rsid w:val="00BC544C"/>
    <w:rsid w:val="00BC56B6"/>
    <w:rsid w:val="00BC6B7A"/>
    <w:rsid w:val="00BC7C2B"/>
    <w:rsid w:val="00BD24EE"/>
    <w:rsid w:val="00BD3587"/>
    <w:rsid w:val="00BD37FC"/>
    <w:rsid w:val="00BD6263"/>
    <w:rsid w:val="00BE08CF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5E9F"/>
    <w:rsid w:val="00C370AA"/>
    <w:rsid w:val="00C41050"/>
    <w:rsid w:val="00C42B0E"/>
    <w:rsid w:val="00C44203"/>
    <w:rsid w:val="00C46F43"/>
    <w:rsid w:val="00C52482"/>
    <w:rsid w:val="00C54216"/>
    <w:rsid w:val="00C54CA4"/>
    <w:rsid w:val="00C56257"/>
    <w:rsid w:val="00C57ACC"/>
    <w:rsid w:val="00C607E1"/>
    <w:rsid w:val="00C60AC1"/>
    <w:rsid w:val="00C66A23"/>
    <w:rsid w:val="00C721E9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1CF2"/>
    <w:rsid w:val="00CB70B5"/>
    <w:rsid w:val="00CC1BFF"/>
    <w:rsid w:val="00CC229E"/>
    <w:rsid w:val="00CC2E59"/>
    <w:rsid w:val="00CC3467"/>
    <w:rsid w:val="00CC40A7"/>
    <w:rsid w:val="00CC543F"/>
    <w:rsid w:val="00CC5730"/>
    <w:rsid w:val="00CC7AFA"/>
    <w:rsid w:val="00CD2BD8"/>
    <w:rsid w:val="00CD2E86"/>
    <w:rsid w:val="00CD5E6F"/>
    <w:rsid w:val="00CE0F90"/>
    <w:rsid w:val="00CE3988"/>
    <w:rsid w:val="00CE39F7"/>
    <w:rsid w:val="00CF2B37"/>
    <w:rsid w:val="00CF412F"/>
    <w:rsid w:val="00CF6CAC"/>
    <w:rsid w:val="00CF6CE4"/>
    <w:rsid w:val="00CF7611"/>
    <w:rsid w:val="00CF79BE"/>
    <w:rsid w:val="00CF7E44"/>
    <w:rsid w:val="00D00624"/>
    <w:rsid w:val="00D00C90"/>
    <w:rsid w:val="00D017D8"/>
    <w:rsid w:val="00D01E5B"/>
    <w:rsid w:val="00D03588"/>
    <w:rsid w:val="00D052C8"/>
    <w:rsid w:val="00D078B5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3FB1"/>
    <w:rsid w:val="00D64029"/>
    <w:rsid w:val="00D65ADC"/>
    <w:rsid w:val="00D7186E"/>
    <w:rsid w:val="00D71BCC"/>
    <w:rsid w:val="00D74157"/>
    <w:rsid w:val="00D75159"/>
    <w:rsid w:val="00D760E9"/>
    <w:rsid w:val="00D76DE8"/>
    <w:rsid w:val="00D81844"/>
    <w:rsid w:val="00D84615"/>
    <w:rsid w:val="00D92847"/>
    <w:rsid w:val="00D9460B"/>
    <w:rsid w:val="00D97A12"/>
    <w:rsid w:val="00DA20E6"/>
    <w:rsid w:val="00DA4820"/>
    <w:rsid w:val="00DA4981"/>
    <w:rsid w:val="00DA5CA8"/>
    <w:rsid w:val="00DB3D26"/>
    <w:rsid w:val="00DB66B9"/>
    <w:rsid w:val="00DB7D65"/>
    <w:rsid w:val="00DC12E4"/>
    <w:rsid w:val="00DC3D12"/>
    <w:rsid w:val="00DC4344"/>
    <w:rsid w:val="00DD21C7"/>
    <w:rsid w:val="00DD229C"/>
    <w:rsid w:val="00DD276F"/>
    <w:rsid w:val="00DD28BD"/>
    <w:rsid w:val="00DD693D"/>
    <w:rsid w:val="00DD6B35"/>
    <w:rsid w:val="00DD785A"/>
    <w:rsid w:val="00DD78BB"/>
    <w:rsid w:val="00DE03FF"/>
    <w:rsid w:val="00DE4251"/>
    <w:rsid w:val="00DE6C09"/>
    <w:rsid w:val="00DE6DE5"/>
    <w:rsid w:val="00DE750F"/>
    <w:rsid w:val="00DF2552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21DD"/>
    <w:rsid w:val="00E12E6D"/>
    <w:rsid w:val="00E157F8"/>
    <w:rsid w:val="00E1710A"/>
    <w:rsid w:val="00E22C6B"/>
    <w:rsid w:val="00E2545A"/>
    <w:rsid w:val="00E2594F"/>
    <w:rsid w:val="00E260FC"/>
    <w:rsid w:val="00E27426"/>
    <w:rsid w:val="00E27CEC"/>
    <w:rsid w:val="00E313BF"/>
    <w:rsid w:val="00E3169E"/>
    <w:rsid w:val="00E33AAD"/>
    <w:rsid w:val="00E342B7"/>
    <w:rsid w:val="00E35DED"/>
    <w:rsid w:val="00E36FB4"/>
    <w:rsid w:val="00E405D4"/>
    <w:rsid w:val="00E40AD8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0685"/>
    <w:rsid w:val="00EA1B78"/>
    <w:rsid w:val="00EA38AC"/>
    <w:rsid w:val="00EA4F70"/>
    <w:rsid w:val="00EA7FC2"/>
    <w:rsid w:val="00EB0315"/>
    <w:rsid w:val="00EB16C8"/>
    <w:rsid w:val="00EB31D0"/>
    <w:rsid w:val="00EB3307"/>
    <w:rsid w:val="00EB372C"/>
    <w:rsid w:val="00EB3CBD"/>
    <w:rsid w:val="00EB4292"/>
    <w:rsid w:val="00EB4C73"/>
    <w:rsid w:val="00EC3056"/>
    <w:rsid w:val="00EC4436"/>
    <w:rsid w:val="00EC5407"/>
    <w:rsid w:val="00EC7198"/>
    <w:rsid w:val="00ED1A19"/>
    <w:rsid w:val="00ED1DE1"/>
    <w:rsid w:val="00ED24B1"/>
    <w:rsid w:val="00ED2CBF"/>
    <w:rsid w:val="00ED3AD8"/>
    <w:rsid w:val="00ED49D7"/>
    <w:rsid w:val="00ED5CC3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86"/>
    <w:rsid w:val="00F040AC"/>
    <w:rsid w:val="00F04B16"/>
    <w:rsid w:val="00F0500F"/>
    <w:rsid w:val="00F05191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0173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5CDB"/>
    <w:rsid w:val="00F75E37"/>
    <w:rsid w:val="00F76602"/>
    <w:rsid w:val="00F77266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F117BBD7-2E7C-4110-B8E6-851441CF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01507-E764-4CB7-92C2-D404FAB36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4205</TotalTime>
  <Pages>4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Дауров Султан Капланович</cp:lastModifiedBy>
  <cp:revision>641</cp:revision>
  <cp:lastPrinted>2021-10-28T16:40:00Z</cp:lastPrinted>
  <dcterms:created xsi:type="dcterms:W3CDTF">2017-05-16T17:28:00Z</dcterms:created>
  <dcterms:modified xsi:type="dcterms:W3CDTF">2021-10-28T17:05:00Z</dcterms:modified>
</cp:coreProperties>
</file>