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FE" w:rsidRPr="004F28FE" w:rsidRDefault="00770FD5" w:rsidP="008E6DD9">
      <w:pPr>
        <w:ind w:left="4820"/>
        <w:rPr>
          <w:color w:val="000000"/>
          <w:sz w:val="24"/>
          <w:szCs w:val="24"/>
        </w:rPr>
      </w:pPr>
      <w:r>
        <w:rPr>
          <w:color w:val="000000"/>
          <w:sz w:val="24"/>
          <w:szCs w:val="24"/>
        </w:rPr>
        <w:t>ГКУ РД</w:t>
      </w:r>
      <w:r w:rsidR="00633E8F" w:rsidRPr="004F28FE">
        <w:rPr>
          <w:color w:val="000000"/>
          <w:sz w:val="24"/>
          <w:szCs w:val="24"/>
        </w:rPr>
        <w:t xml:space="preserve"> «Центр организации дорожного движения»</w:t>
      </w:r>
    </w:p>
    <w:p w:rsidR="009800FE" w:rsidRPr="004F28FE" w:rsidRDefault="00633E8F" w:rsidP="008E6DD9">
      <w:pPr>
        <w:ind w:left="4820"/>
        <w:rPr>
          <w:color w:val="000000"/>
          <w:sz w:val="24"/>
          <w:szCs w:val="24"/>
        </w:rPr>
      </w:pPr>
      <w:r w:rsidRPr="004F28FE">
        <w:rPr>
          <w:color w:val="000000"/>
          <w:sz w:val="24"/>
          <w:szCs w:val="24"/>
        </w:rPr>
        <w:t>368320, Республика Дагестан, г. Махачкала, ул. Гайдара Гаджиева 13/3</w:t>
      </w:r>
    </w:p>
    <w:p w:rsidR="009800FE" w:rsidRPr="004F28FE" w:rsidRDefault="00220254" w:rsidP="008E6DD9">
      <w:pPr>
        <w:ind w:left="4820"/>
        <w:rPr>
          <w:color w:val="000000"/>
          <w:sz w:val="24"/>
          <w:szCs w:val="24"/>
        </w:rPr>
      </w:pPr>
      <w:proofErr w:type="gramStart"/>
      <w:r>
        <w:rPr>
          <w:color w:val="000000"/>
          <w:sz w:val="24"/>
          <w:szCs w:val="24"/>
          <w:lang w:val="en-US"/>
        </w:rPr>
        <w:t>e</w:t>
      </w:r>
      <w:r w:rsidRPr="004C53BD">
        <w:rPr>
          <w:color w:val="000000"/>
          <w:sz w:val="24"/>
          <w:szCs w:val="24"/>
        </w:rPr>
        <w:t>-</w:t>
      </w:r>
      <w:r>
        <w:rPr>
          <w:color w:val="000000"/>
          <w:sz w:val="24"/>
          <w:szCs w:val="24"/>
          <w:lang w:val="en-US"/>
        </w:rPr>
        <w:t>mail</w:t>
      </w:r>
      <w:proofErr w:type="gramEnd"/>
      <w:r>
        <w:rPr>
          <w:color w:val="000000"/>
          <w:sz w:val="24"/>
          <w:szCs w:val="24"/>
        </w:rPr>
        <w:t xml:space="preserve">: </w:t>
      </w:r>
      <w:proofErr w:type="spellStart"/>
      <w:r w:rsidR="00633E8F" w:rsidRPr="004F28FE">
        <w:rPr>
          <w:color w:val="000000"/>
          <w:sz w:val="24"/>
          <w:szCs w:val="24"/>
          <w:lang w:val="en-US"/>
        </w:rPr>
        <w:t>codd</w:t>
      </w:r>
      <w:proofErr w:type="spellEnd"/>
      <w:r w:rsidR="00633E8F" w:rsidRPr="004F28FE">
        <w:rPr>
          <w:color w:val="000000"/>
          <w:sz w:val="24"/>
          <w:szCs w:val="24"/>
        </w:rPr>
        <w:t>-05@</w:t>
      </w:r>
      <w:r w:rsidR="00633E8F" w:rsidRPr="004F28FE">
        <w:rPr>
          <w:color w:val="000000"/>
          <w:sz w:val="24"/>
          <w:szCs w:val="24"/>
          <w:lang w:val="en-US"/>
        </w:rPr>
        <w:t>mail</w:t>
      </w:r>
      <w:r w:rsidR="00633E8F" w:rsidRPr="004F28FE">
        <w:rPr>
          <w:color w:val="000000"/>
          <w:sz w:val="24"/>
          <w:szCs w:val="24"/>
        </w:rPr>
        <w:t>.</w:t>
      </w:r>
      <w:proofErr w:type="spellStart"/>
      <w:r w:rsidR="00633E8F" w:rsidRPr="004F28FE">
        <w:rPr>
          <w:color w:val="000000"/>
          <w:sz w:val="24"/>
          <w:szCs w:val="24"/>
          <w:lang w:val="en-US"/>
        </w:rPr>
        <w:t>ru</w:t>
      </w:r>
      <w:proofErr w:type="spellEnd"/>
    </w:p>
    <w:p w:rsidR="009800FE" w:rsidRPr="004F28FE" w:rsidRDefault="009800FE" w:rsidP="008E6DD9">
      <w:pPr>
        <w:ind w:left="4820"/>
        <w:rPr>
          <w:color w:val="000000"/>
          <w:sz w:val="24"/>
          <w:szCs w:val="24"/>
        </w:rPr>
      </w:pPr>
    </w:p>
    <w:p w:rsidR="009800FE" w:rsidRPr="004F28FE" w:rsidRDefault="00633E8F" w:rsidP="008E6DD9">
      <w:pPr>
        <w:ind w:left="4820"/>
        <w:rPr>
          <w:color w:val="000000"/>
          <w:sz w:val="24"/>
          <w:szCs w:val="24"/>
        </w:rPr>
      </w:pPr>
      <w:r w:rsidRPr="004F28FE">
        <w:rPr>
          <w:color w:val="000000"/>
          <w:sz w:val="24"/>
          <w:szCs w:val="24"/>
        </w:rPr>
        <w:t>Министерство транспорта и дорожного хозяйства Республики  Дагестан</w:t>
      </w:r>
      <w:r w:rsidR="009800FE" w:rsidRPr="004F28FE">
        <w:rPr>
          <w:color w:val="000000"/>
          <w:sz w:val="24"/>
          <w:szCs w:val="24"/>
        </w:rPr>
        <w:t xml:space="preserve"> </w:t>
      </w:r>
    </w:p>
    <w:p w:rsidR="009800FE" w:rsidRPr="004F28FE" w:rsidRDefault="00633E8F" w:rsidP="008E6DD9">
      <w:pPr>
        <w:ind w:left="4820"/>
        <w:rPr>
          <w:color w:val="000000"/>
          <w:sz w:val="24"/>
          <w:szCs w:val="24"/>
        </w:rPr>
      </w:pPr>
      <w:r w:rsidRPr="004F28FE">
        <w:rPr>
          <w:color w:val="000000"/>
          <w:sz w:val="24"/>
          <w:szCs w:val="24"/>
        </w:rPr>
        <w:t>367026, Республика Дагестан, г. Махачкала, пр. Шамиля, д. 1б.</w:t>
      </w:r>
    </w:p>
    <w:p w:rsidR="009800FE" w:rsidRPr="004F28FE" w:rsidRDefault="00220254" w:rsidP="008E6DD9">
      <w:pPr>
        <w:ind w:left="4820"/>
        <w:rPr>
          <w:color w:val="000000"/>
          <w:sz w:val="24"/>
          <w:szCs w:val="24"/>
        </w:rPr>
      </w:pPr>
      <w:proofErr w:type="gramStart"/>
      <w:r w:rsidRPr="00220254">
        <w:rPr>
          <w:color w:val="000000"/>
          <w:sz w:val="24"/>
          <w:szCs w:val="24"/>
          <w:lang w:val="en-US"/>
        </w:rPr>
        <w:t>e</w:t>
      </w:r>
      <w:r w:rsidRPr="004C53BD">
        <w:rPr>
          <w:color w:val="000000"/>
          <w:sz w:val="24"/>
          <w:szCs w:val="24"/>
        </w:rPr>
        <w:t>-</w:t>
      </w:r>
      <w:r w:rsidRPr="00220254">
        <w:rPr>
          <w:color w:val="000000"/>
          <w:sz w:val="24"/>
          <w:szCs w:val="24"/>
          <w:lang w:val="en-US"/>
        </w:rPr>
        <w:t>mail</w:t>
      </w:r>
      <w:proofErr w:type="gramEnd"/>
      <w:r w:rsidRPr="004C53BD">
        <w:rPr>
          <w:color w:val="000000"/>
          <w:sz w:val="24"/>
          <w:szCs w:val="24"/>
        </w:rPr>
        <w:t>:</w:t>
      </w:r>
      <w:r>
        <w:rPr>
          <w:color w:val="000000"/>
          <w:sz w:val="24"/>
          <w:szCs w:val="24"/>
        </w:rPr>
        <w:t xml:space="preserve"> </w:t>
      </w:r>
      <w:proofErr w:type="spellStart"/>
      <w:r w:rsidR="00633E8F" w:rsidRPr="004F28FE">
        <w:rPr>
          <w:color w:val="000000"/>
          <w:sz w:val="24"/>
          <w:szCs w:val="24"/>
          <w:lang w:val="en-US"/>
        </w:rPr>
        <w:t>marattorgi</w:t>
      </w:r>
      <w:proofErr w:type="spellEnd"/>
      <w:r w:rsidR="00633E8F" w:rsidRPr="004F28FE">
        <w:rPr>
          <w:color w:val="000000"/>
          <w:sz w:val="24"/>
          <w:szCs w:val="24"/>
        </w:rPr>
        <w:t>1@</w:t>
      </w:r>
      <w:r w:rsidR="00633E8F" w:rsidRPr="004F28FE">
        <w:rPr>
          <w:color w:val="000000"/>
          <w:sz w:val="24"/>
          <w:szCs w:val="24"/>
          <w:lang w:val="en-US"/>
        </w:rPr>
        <w:t>mail</w:t>
      </w:r>
      <w:r w:rsidR="00633E8F" w:rsidRPr="004F28FE">
        <w:rPr>
          <w:color w:val="000000"/>
          <w:sz w:val="24"/>
          <w:szCs w:val="24"/>
        </w:rPr>
        <w:t>.</w:t>
      </w:r>
      <w:proofErr w:type="spellStart"/>
      <w:r w:rsidR="00633E8F" w:rsidRPr="004F28FE">
        <w:rPr>
          <w:color w:val="000000"/>
          <w:sz w:val="24"/>
          <w:szCs w:val="24"/>
          <w:lang w:val="en-US"/>
        </w:rPr>
        <w:t>ru</w:t>
      </w:r>
      <w:proofErr w:type="spellEnd"/>
    </w:p>
    <w:p w:rsidR="009800FE" w:rsidRPr="004F28FE" w:rsidRDefault="009800FE" w:rsidP="008E6DD9">
      <w:pPr>
        <w:ind w:left="4820"/>
        <w:rPr>
          <w:color w:val="000000"/>
          <w:sz w:val="24"/>
          <w:szCs w:val="24"/>
        </w:rPr>
      </w:pPr>
    </w:p>
    <w:p w:rsidR="00B355C2" w:rsidRPr="004F28FE" w:rsidRDefault="00B355C2" w:rsidP="008E6DD9">
      <w:pPr>
        <w:ind w:left="4820"/>
        <w:rPr>
          <w:color w:val="000000"/>
          <w:sz w:val="24"/>
          <w:szCs w:val="24"/>
        </w:rPr>
      </w:pPr>
      <w:r w:rsidRPr="004F28FE">
        <w:rPr>
          <w:color w:val="000000"/>
          <w:sz w:val="24"/>
          <w:szCs w:val="24"/>
        </w:rPr>
        <w:t>АО «Единая электронная торговая площадка»</w:t>
      </w:r>
    </w:p>
    <w:p w:rsidR="00B355C2" w:rsidRPr="004F28FE" w:rsidRDefault="00B355C2" w:rsidP="008E6DD9">
      <w:pPr>
        <w:ind w:left="4820"/>
        <w:rPr>
          <w:color w:val="000000"/>
          <w:sz w:val="24"/>
          <w:szCs w:val="24"/>
        </w:rPr>
      </w:pPr>
      <w:r w:rsidRPr="004F28FE">
        <w:rPr>
          <w:color w:val="000000"/>
          <w:sz w:val="24"/>
          <w:szCs w:val="24"/>
        </w:rPr>
        <w:t xml:space="preserve">115114, г. Москва, ул. </w:t>
      </w:r>
      <w:proofErr w:type="spellStart"/>
      <w:r w:rsidRPr="004F28FE">
        <w:rPr>
          <w:color w:val="000000"/>
          <w:sz w:val="24"/>
          <w:szCs w:val="24"/>
        </w:rPr>
        <w:t>Кожевническая</w:t>
      </w:r>
      <w:proofErr w:type="spellEnd"/>
      <w:r w:rsidRPr="004F28FE">
        <w:rPr>
          <w:color w:val="000000"/>
          <w:sz w:val="24"/>
          <w:szCs w:val="24"/>
        </w:rPr>
        <w:t>, д. 14, стр. 5</w:t>
      </w:r>
    </w:p>
    <w:p w:rsidR="009800FE" w:rsidRPr="004C53BD" w:rsidRDefault="00220254" w:rsidP="008E6DD9">
      <w:pPr>
        <w:ind w:left="4820"/>
        <w:rPr>
          <w:color w:val="000000"/>
          <w:sz w:val="24"/>
          <w:szCs w:val="24"/>
        </w:rPr>
      </w:pPr>
      <w:proofErr w:type="gramStart"/>
      <w:r w:rsidRPr="00220254">
        <w:rPr>
          <w:color w:val="000000"/>
          <w:sz w:val="24"/>
          <w:szCs w:val="24"/>
          <w:lang w:val="en-US"/>
        </w:rPr>
        <w:t>e</w:t>
      </w:r>
      <w:r w:rsidRPr="004C53BD">
        <w:rPr>
          <w:color w:val="000000"/>
          <w:sz w:val="24"/>
          <w:szCs w:val="24"/>
        </w:rPr>
        <w:t>-</w:t>
      </w:r>
      <w:r w:rsidRPr="00220254">
        <w:rPr>
          <w:color w:val="000000"/>
          <w:sz w:val="24"/>
          <w:szCs w:val="24"/>
          <w:lang w:val="en-US"/>
        </w:rPr>
        <w:t>mail</w:t>
      </w:r>
      <w:proofErr w:type="gramEnd"/>
      <w:r w:rsidRPr="004C53BD">
        <w:rPr>
          <w:color w:val="000000"/>
          <w:sz w:val="24"/>
          <w:szCs w:val="24"/>
        </w:rPr>
        <w:t xml:space="preserve">: </w:t>
      </w:r>
      <w:r w:rsidR="00B355C2" w:rsidRPr="004F28FE">
        <w:rPr>
          <w:color w:val="000000"/>
          <w:sz w:val="24"/>
          <w:szCs w:val="24"/>
          <w:lang w:val="en-US"/>
        </w:rPr>
        <w:t>info</w:t>
      </w:r>
      <w:r w:rsidR="00B355C2" w:rsidRPr="004C53BD">
        <w:rPr>
          <w:color w:val="000000"/>
          <w:sz w:val="24"/>
          <w:szCs w:val="24"/>
        </w:rPr>
        <w:t>@</w:t>
      </w:r>
      <w:proofErr w:type="spellStart"/>
      <w:r w:rsidR="00B355C2" w:rsidRPr="004F28FE">
        <w:rPr>
          <w:color w:val="000000"/>
          <w:sz w:val="24"/>
          <w:szCs w:val="24"/>
          <w:lang w:val="en-US"/>
        </w:rPr>
        <w:t>roseltorg</w:t>
      </w:r>
      <w:proofErr w:type="spellEnd"/>
      <w:r w:rsidR="00B355C2" w:rsidRPr="004C53BD">
        <w:rPr>
          <w:color w:val="000000"/>
          <w:sz w:val="24"/>
          <w:szCs w:val="24"/>
        </w:rPr>
        <w:t>.</w:t>
      </w:r>
      <w:proofErr w:type="spellStart"/>
      <w:r w:rsidR="00B355C2" w:rsidRPr="004F28FE">
        <w:rPr>
          <w:color w:val="000000"/>
          <w:sz w:val="24"/>
          <w:szCs w:val="24"/>
          <w:lang w:val="en-US"/>
        </w:rPr>
        <w:t>ru</w:t>
      </w:r>
      <w:proofErr w:type="spellEnd"/>
    </w:p>
    <w:p w:rsidR="009800FE" w:rsidRPr="004C53BD" w:rsidRDefault="009800FE" w:rsidP="008E6DD9">
      <w:pPr>
        <w:ind w:left="4820"/>
        <w:rPr>
          <w:color w:val="000000"/>
          <w:sz w:val="24"/>
          <w:szCs w:val="24"/>
        </w:rPr>
      </w:pPr>
    </w:p>
    <w:p w:rsidR="005B6921" w:rsidRPr="005B6921" w:rsidRDefault="00897C6B" w:rsidP="005B6921">
      <w:pPr>
        <w:ind w:left="4820"/>
        <w:rPr>
          <w:color w:val="000000"/>
          <w:sz w:val="24"/>
          <w:szCs w:val="24"/>
        </w:rPr>
      </w:pPr>
      <w:r>
        <w:rPr>
          <w:color w:val="000000"/>
          <w:sz w:val="24"/>
          <w:szCs w:val="24"/>
        </w:rPr>
        <w:t>ПАО «Ростелеком</w:t>
      </w:r>
      <w:r w:rsidR="00E905B0">
        <w:rPr>
          <w:color w:val="000000"/>
          <w:sz w:val="24"/>
          <w:szCs w:val="24"/>
        </w:rPr>
        <w:t>»</w:t>
      </w:r>
    </w:p>
    <w:p w:rsidR="002717DC" w:rsidRPr="004F28FE" w:rsidRDefault="00897C6B" w:rsidP="00E905B0">
      <w:pPr>
        <w:ind w:left="4820"/>
        <w:rPr>
          <w:color w:val="000000"/>
          <w:sz w:val="24"/>
          <w:szCs w:val="24"/>
        </w:rPr>
      </w:pPr>
      <w:r>
        <w:rPr>
          <w:color w:val="000000"/>
          <w:sz w:val="24"/>
          <w:szCs w:val="24"/>
        </w:rPr>
        <w:t>115172, г. Москва, ул. Гончарная, д. 30</w:t>
      </w:r>
    </w:p>
    <w:p w:rsidR="00264432" w:rsidRPr="004C53BD" w:rsidRDefault="00220254" w:rsidP="00DE1556">
      <w:pPr>
        <w:ind w:left="4820"/>
        <w:rPr>
          <w:color w:val="000000"/>
          <w:sz w:val="24"/>
          <w:szCs w:val="24"/>
          <w:lang w:val="en-US"/>
        </w:rPr>
      </w:pPr>
      <w:proofErr w:type="gramStart"/>
      <w:r w:rsidRPr="004C53BD">
        <w:rPr>
          <w:color w:val="000000"/>
          <w:sz w:val="24"/>
          <w:szCs w:val="24"/>
          <w:lang w:val="en-US"/>
        </w:rPr>
        <w:t>e-mail</w:t>
      </w:r>
      <w:proofErr w:type="gramEnd"/>
      <w:r w:rsidRPr="004C53BD">
        <w:rPr>
          <w:color w:val="000000"/>
          <w:sz w:val="24"/>
          <w:szCs w:val="24"/>
          <w:lang w:val="en-US"/>
        </w:rPr>
        <w:t>:</w:t>
      </w:r>
      <w:r w:rsidR="00A32D8F" w:rsidRPr="004C53BD">
        <w:rPr>
          <w:color w:val="000000"/>
          <w:sz w:val="24"/>
          <w:szCs w:val="24"/>
          <w:lang w:val="en-US"/>
        </w:rPr>
        <w:t xml:space="preserve"> </w:t>
      </w:r>
      <w:r w:rsidR="00DF47FB">
        <w:rPr>
          <w:color w:val="000000"/>
          <w:sz w:val="24"/>
          <w:szCs w:val="24"/>
          <w:lang w:val="en-US"/>
        </w:rPr>
        <w:t>operator</w:t>
      </w:r>
      <w:r w:rsidR="00DF47FB" w:rsidRPr="004C53BD">
        <w:rPr>
          <w:color w:val="000000"/>
          <w:sz w:val="24"/>
          <w:szCs w:val="24"/>
          <w:lang w:val="en-US"/>
        </w:rPr>
        <w:t>@</w:t>
      </w:r>
      <w:r w:rsidR="00DF47FB">
        <w:rPr>
          <w:color w:val="000000"/>
          <w:sz w:val="24"/>
          <w:szCs w:val="24"/>
          <w:lang w:val="en-US"/>
        </w:rPr>
        <w:t>south</w:t>
      </w:r>
      <w:r w:rsidR="00DF47FB" w:rsidRPr="004C53BD">
        <w:rPr>
          <w:color w:val="000000"/>
          <w:sz w:val="24"/>
          <w:szCs w:val="24"/>
          <w:lang w:val="en-US"/>
        </w:rPr>
        <w:t>.</w:t>
      </w:r>
      <w:r w:rsidR="00DF47FB">
        <w:rPr>
          <w:color w:val="000000"/>
          <w:sz w:val="24"/>
          <w:szCs w:val="24"/>
          <w:lang w:val="en-US"/>
        </w:rPr>
        <w:t>rt</w:t>
      </w:r>
      <w:r w:rsidR="00DF47FB" w:rsidRPr="004C53BD">
        <w:rPr>
          <w:color w:val="000000"/>
          <w:sz w:val="24"/>
          <w:szCs w:val="24"/>
          <w:lang w:val="en-US"/>
        </w:rPr>
        <w:t>.</w:t>
      </w:r>
      <w:r w:rsidR="00DF47FB">
        <w:rPr>
          <w:color w:val="000000"/>
          <w:sz w:val="24"/>
          <w:szCs w:val="24"/>
          <w:lang w:val="en-US"/>
        </w:rPr>
        <w:t>ru</w:t>
      </w:r>
    </w:p>
    <w:p w:rsidR="00220254" w:rsidRPr="004C53BD" w:rsidRDefault="00220254" w:rsidP="00DE1556">
      <w:pPr>
        <w:ind w:left="4820"/>
        <w:rPr>
          <w:color w:val="000000"/>
          <w:sz w:val="24"/>
          <w:szCs w:val="24"/>
          <w:lang w:val="en-US"/>
        </w:rPr>
      </w:pPr>
    </w:p>
    <w:p w:rsidR="004F28FE" w:rsidRPr="004C53BD" w:rsidRDefault="004F28FE" w:rsidP="00DE1556">
      <w:pPr>
        <w:ind w:left="4820"/>
        <w:rPr>
          <w:color w:val="000000"/>
          <w:sz w:val="24"/>
          <w:szCs w:val="24"/>
          <w:lang w:val="en-US"/>
        </w:rPr>
      </w:pPr>
    </w:p>
    <w:p w:rsidR="00CD1A95" w:rsidRPr="00DE1556" w:rsidRDefault="00CD1A95" w:rsidP="00CD1A95">
      <w:pPr>
        <w:pStyle w:val="a3"/>
        <w:ind w:firstLine="700"/>
        <w:jc w:val="center"/>
        <w:rPr>
          <w:rFonts w:ascii="Times New Roman" w:hAnsi="Times New Roman"/>
          <w:b/>
          <w:sz w:val="24"/>
          <w:szCs w:val="24"/>
        </w:rPr>
      </w:pPr>
      <w:r w:rsidRPr="00DE1556">
        <w:rPr>
          <w:rFonts w:ascii="Times New Roman" w:hAnsi="Times New Roman"/>
          <w:b/>
          <w:sz w:val="24"/>
          <w:szCs w:val="24"/>
        </w:rPr>
        <w:t xml:space="preserve">Р Е Ш Е Н И Е № </w:t>
      </w:r>
      <w:r w:rsidR="00F532B1" w:rsidRPr="00DE1556">
        <w:rPr>
          <w:rFonts w:ascii="Times New Roman" w:hAnsi="Times New Roman"/>
          <w:b/>
          <w:sz w:val="24"/>
          <w:szCs w:val="24"/>
        </w:rPr>
        <w:t>005/06/106-</w:t>
      </w:r>
      <w:r w:rsidR="005B6921" w:rsidRPr="00DE1556">
        <w:rPr>
          <w:rFonts w:ascii="Times New Roman" w:hAnsi="Times New Roman"/>
          <w:b/>
          <w:sz w:val="24"/>
          <w:szCs w:val="24"/>
        </w:rPr>
        <w:t>2</w:t>
      </w:r>
      <w:r w:rsidR="008E0420">
        <w:rPr>
          <w:rFonts w:ascii="Times New Roman" w:hAnsi="Times New Roman"/>
          <w:b/>
          <w:sz w:val="24"/>
          <w:szCs w:val="24"/>
        </w:rPr>
        <w:t>5</w:t>
      </w:r>
      <w:r w:rsidR="00DE1556">
        <w:rPr>
          <w:rFonts w:ascii="Times New Roman" w:hAnsi="Times New Roman"/>
          <w:b/>
          <w:sz w:val="24"/>
          <w:szCs w:val="24"/>
        </w:rPr>
        <w:t>81</w:t>
      </w:r>
      <w:r w:rsidR="00F532B1" w:rsidRPr="00DE1556">
        <w:rPr>
          <w:rFonts w:ascii="Times New Roman" w:hAnsi="Times New Roman"/>
          <w:b/>
          <w:sz w:val="24"/>
          <w:szCs w:val="24"/>
        </w:rPr>
        <w:t>/</w:t>
      </w:r>
      <w:r w:rsidR="00972BBA" w:rsidRPr="00DE1556">
        <w:rPr>
          <w:rFonts w:ascii="Times New Roman" w:hAnsi="Times New Roman"/>
          <w:b/>
          <w:sz w:val="24"/>
          <w:szCs w:val="24"/>
        </w:rPr>
        <w:t>202</w:t>
      </w:r>
      <w:r w:rsidR="00B355C2" w:rsidRPr="00DE1556">
        <w:rPr>
          <w:rFonts w:ascii="Times New Roman" w:hAnsi="Times New Roman"/>
          <w:b/>
          <w:sz w:val="24"/>
          <w:szCs w:val="24"/>
        </w:rPr>
        <w:t>1</w:t>
      </w:r>
    </w:p>
    <w:p w:rsidR="00CD1A95" w:rsidRPr="004F28FE" w:rsidRDefault="00CD1A95" w:rsidP="00CD1A95">
      <w:pPr>
        <w:pStyle w:val="a3"/>
        <w:ind w:firstLine="700"/>
        <w:jc w:val="center"/>
        <w:rPr>
          <w:rFonts w:ascii="Times New Roman" w:hAnsi="Times New Roman"/>
          <w:sz w:val="24"/>
          <w:szCs w:val="24"/>
        </w:rPr>
      </w:pPr>
      <w:r w:rsidRPr="004F28FE">
        <w:rPr>
          <w:rFonts w:ascii="Times New Roman" w:hAnsi="Times New Roman"/>
          <w:sz w:val="24"/>
          <w:szCs w:val="24"/>
        </w:rPr>
        <w:t>Комиссии Управления ФАС России по Республике Дагестан</w:t>
      </w:r>
    </w:p>
    <w:p w:rsidR="00CD1A95" w:rsidRPr="004F28FE" w:rsidRDefault="00CD1A95" w:rsidP="00CD1A95">
      <w:pPr>
        <w:pStyle w:val="a3"/>
        <w:ind w:firstLine="700"/>
        <w:jc w:val="center"/>
        <w:rPr>
          <w:rFonts w:ascii="Times New Roman" w:hAnsi="Times New Roman"/>
          <w:sz w:val="24"/>
          <w:szCs w:val="24"/>
        </w:rPr>
      </w:pPr>
      <w:r w:rsidRPr="004F28FE">
        <w:rPr>
          <w:rFonts w:ascii="Times New Roman" w:hAnsi="Times New Roman"/>
          <w:sz w:val="24"/>
          <w:szCs w:val="24"/>
        </w:rPr>
        <w:t>по контролю в сфере закупок</w:t>
      </w:r>
    </w:p>
    <w:p w:rsidR="00CD1A95" w:rsidRPr="004F28FE" w:rsidRDefault="00CD1A95" w:rsidP="00CD1A95">
      <w:pPr>
        <w:pStyle w:val="a3"/>
        <w:ind w:firstLine="700"/>
        <w:jc w:val="center"/>
        <w:rPr>
          <w:rFonts w:ascii="Times New Roman" w:hAnsi="Times New Roman"/>
          <w:sz w:val="24"/>
          <w:szCs w:val="24"/>
        </w:rPr>
      </w:pPr>
    </w:p>
    <w:p w:rsidR="00CD1A95" w:rsidRPr="004F28FE" w:rsidRDefault="000911B9" w:rsidP="00612AF5">
      <w:pPr>
        <w:pStyle w:val="a3"/>
        <w:ind w:firstLine="709"/>
        <w:jc w:val="both"/>
        <w:rPr>
          <w:rFonts w:ascii="Times New Roman" w:hAnsi="Times New Roman"/>
          <w:sz w:val="24"/>
          <w:szCs w:val="24"/>
        </w:rPr>
      </w:pPr>
      <w:r w:rsidRPr="004C53BD">
        <w:rPr>
          <w:rFonts w:ascii="Times New Roman" w:hAnsi="Times New Roman"/>
          <w:sz w:val="24"/>
          <w:szCs w:val="24"/>
        </w:rPr>
        <w:t>27</w:t>
      </w:r>
      <w:r w:rsidR="004F28FE">
        <w:rPr>
          <w:rFonts w:ascii="Times New Roman" w:hAnsi="Times New Roman"/>
          <w:sz w:val="24"/>
          <w:szCs w:val="24"/>
        </w:rPr>
        <w:t>.</w:t>
      </w:r>
      <w:r w:rsidRPr="004C53BD">
        <w:rPr>
          <w:rFonts w:ascii="Times New Roman" w:hAnsi="Times New Roman"/>
          <w:sz w:val="24"/>
          <w:szCs w:val="24"/>
        </w:rPr>
        <w:t>10</w:t>
      </w:r>
      <w:r w:rsidR="00F532B1" w:rsidRPr="004F28FE">
        <w:rPr>
          <w:rFonts w:ascii="Times New Roman" w:hAnsi="Times New Roman"/>
          <w:sz w:val="24"/>
          <w:szCs w:val="24"/>
        </w:rPr>
        <w:t>.20</w:t>
      </w:r>
      <w:r w:rsidR="008B4E64" w:rsidRPr="004F28FE">
        <w:rPr>
          <w:rFonts w:ascii="Times New Roman" w:hAnsi="Times New Roman"/>
          <w:sz w:val="24"/>
          <w:szCs w:val="24"/>
        </w:rPr>
        <w:t>2</w:t>
      </w:r>
      <w:r w:rsidR="00B355C2" w:rsidRPr="004F28FE">
        <w:rPr>
          <w:rFonts w:ascii="Times New Roman" w:hAnsi="Times New Roman"/>
          <w:sz w:val="24"/>
          <w:szCs w:val="24"/>
        </w:rPr>
        <w:t>1</w:t>
      </w:r>
      <w:r w:rsidR="0040231C" w:rsidRPr="004F28FE">
        <w:rPr>
          <w:rFonts w:ascii="Times New Roman" w:hAnsi="Times New Roman"/>
          <w:sz w:val="24"/>
          <w:szCs w:val="24"/>
        </w:rPr>
        <w:t xml:space="preserve"> </w:t>
      </w:r>
      <w:r w:rsidR="00CD1A95" w:rsidRPr="004F28FE">
        <w:rPr>
          <w:rFonts w:ascii="Times New Roman" w:hAnsi="Times New Roman"/>
          <w:sz w:val="24"/>
          <w:szCs w:val="24"/>
        </w:rPr>
        <w:t>г.</w:t>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CD1A95" w:rsidRPr="004F28FE">
        <w:rPr>
          <w:rFonts w:ascii="Times New Roman" w:hAnsi="Times New Roman"/>
          <w:sz w:val="24"/>
          <w:szCs w:val="24"/>
        </w:rPr>
        <w:tab/>
      </w:r>
      <w:r w:rsidR="005B6921">
        <w:rPr>
          <w:rFonts w:ascii="Times New Roman" w:hAnsi="Times New Roman"/>
          <w:sz w:val="24"/>
          <w:szCs w:val="24"/>
        </w:rPr>
        <w:tab/>
        <w:t xml:space="preserve">  </w:t>
      </w:r>
      <w:r w:rsidR="00B03A2D">
        <w:rPr>
          <w:rFonts w:ascii="Times New Roman" w:hAnsi="Times New Roman"/>
          <w:sz w:val="24"/>
          <w:szCs w:val="24"/>
        </w:rPr>
        <w:t xml:space="preserve"> </w:t>
      </w:r>
      <w:r w:rsidR="00CD1A95" w:rsidRPr="004F28FE">
        <w:rPr>
          <w:rFonts w:ascii="Times New Roman" w:hAnsi="Times New Roman"/>
          <w:sz w:val="24"/>
          <w:szCs w:val="24"/>
        </w:rPr>
        <w:t>г. Махачкала</w:t>
      </w:r>
    </w:p>
    <w:p w:rsidR="00CD1A95" w:rsidRPr="004F28FE" w:rsidRDefault="00CD1A95" w:rsidP="003C27A0">
      <w:pPr>
        <w:ind w:firstLine="700"/>
        <w:jc w:val="both"/>
        <w:rPr>
          <w:sz w:val="24"/>
          <w:szCs w:val="24"/>
        </w:rPr>
      </w:pPr>
    </w:p>
    <w:p w:rsidR="00880A54" w:rsidRPr="004F28FE" w:rsidRDefault="00880A54" w:rsidP="00880A54">
      <w:pPr>
        <w:ind w:firstLine="700"/>
        <w:jc w:val="both"/>
        <w:rPr>
          <w:sz w:val="24"/>
          <w:szCs w:val="24"/>
        </w:rPr>
      </w:pPr>
      <w:r w:rsidRPr="004F28FE">
        <w:rPr>
          <w:sz w:val="24"/>
          <w:szCs w:val="24"/>
        </w:rPr>
        <w:t>Комиссия Управления ФАС России по Республике Дагестан по контролю в сфере закупок (далее – Комиссия) в составе:</w:t>
      </w:r>
    </w:p>
    <w:p w:rsidR="00B355C2" w:rsidRPr="000911B9" w:rsidRDefault="00B355C2" w:rsidP="00B355C2">
      <w:pPr>
        <w:ind w:firstLine="700"/>
        <w:jc w:val="both"/>
        <w:rPr>
          <w:sz w:val="24"/>
          <w:szCs w:val="24"/>
        </w:rPr>
      </w:pPr>
      <w:r w:rsidRPr="004F28FE">
        <w:rPr>
          <w:sz w:val="24"/>
          <w:szCs w:val="24"/>
        </w:rPr>
        <w:t>Ведуще</w:t>
      </w:r>
      <w:r w:rsidR="002717DC">
        <w:rPr>
          <w:sz w:val="24"/>
          <w:szCs w:val="24"/>
        </w:rPr>
        <w:t>го</w:t>
      </w:r>
      <w:r w:rsidRPr="004F28FE">
        <w:rPr>
          <w:sz w:val="24"/>
          <w:szCs w:val="24"/>
        </w:rPr>
        <w:t xml:space="preserve"> заседание Комиссии – </w:t>
      </w:r>
      <w:r w:rsidR="002717DC">
        <w:rPr>
          <w:sz w:val="24"/>
          <w:szCs w:val="24"/>
        </w:rPr>
        <w:t>Бабаева К.А. – Р</w:t>
      </w:r>
      <w:r w:rsidR="00DE0EC0" w:rsidRPr="00DE0EC0">
        <w:rPr>
          <w:sz w:val="24"/>
          <w:szCs w:val="24"/>
        </w:rPr>
        <w:t>уководителя Дагестанского УФАС России</w:t>
      </w:r>
      <w:r w:rsidR="004C53BD">
        <w:rPr>
          <w:sz w:val="24"/>
          <w:szCs w:val="24"/>
        </w:rPr>
        <w:t>.</w:t>
      </w:r>
    </w:p>
    <w:p w:rsidR="00B355C2" w:rsidRDefault="00B355C2" w:rsidP="00B355C2">
      <w:pPr>
        <w:ind w:firstLine="700"/>
        <w:jc w:val="both"/>
        <w:rPr>
          <w:sz w:val="24"/>
          <w:szCs w:val="24"/>
        </w:rPr>
      </w:pPr>
      <w:r w:rsidRPr="004F28FE">
        <w:rPr>
          <w:sz w:val="24"/>
          <w:szCs w:val="24"/>
        </w:rPr>
        <w:t>Членов Комиссии:</w:t>
      </w:r>
    </w:p>
    <w:p w:rsidR="002717DC" w:rsidRDefault="002717DC" w:rsidP="00B355C2">
      <w:pPr>
        <w:ind w:firstLine="700"/>
        <w:jc w:val="both"/>
        <w:rPr>
          <w:sz w:val="24"/>
          <w:szCs w:val="24"/>
        </w:rPr>
      </w:pPr>
      <w:r w:rsidRPr="002717DC">
        <w:rPr>
          <w:sz w:val="24"/>
          <w:szCs w:val="24"/>
        </w:rPr>
        <w:t>Халлаевой Д.М. – Зам. руководителя Дагестанского УФАС России;</w:t>
      </w:r>
    </w:p>
    <w:p w:rsidR="00DE0EC0" w:rsidRDefault="000911B9" w:rsidP="00B355C2">
      <w:pPr>
        <w:ind w:firstLine="700"/>
        <w:jc w:val="both"/>
        <w:rPr>
          <w:sz w:val="24"/>
          <w:szCs w:val="24"/>
        </w:rPr>
      </w:pPr>
      <w:r>
        <w:rPr>
          <w:sz w:val="24"/>
          <w:szCs w:val="24"/>
        </w:rPr>
        <w:t>Магомедова</w:t>
      </w:r>
      <w:r w:rsidR="00374B1F" w:rsidRPr="004F28FE">
        <w:rPr>
          <w:sz w:val="24"/>
          <w:szCs w:val="24"/>
        </w:rPr>
        <w:t xml:space="preserve"> </w:t>
      </w:r>
      <w:r>
        <w:rPr>
          <w:sz w:val="24"/>
          <w:szCs w:val="24"/>
        </w:rPr>
        <w:t>К</w:t>
      </w:r>
      <w:r w:rsidR="00374B1F" w:rsidRPr="004F28FE">
        <w:rPr>
          <w:sz w:val="24"/>
          <w:szCs w:val="24"/>
        </w:rPr>
        <w:t>.</w:t>
      </w:r>
      <w:r>
        <w:rPr>
          <w:sz w:val="24"/>
          <w:szCs w:val="24"/>
        </w:rPr>
        <w:t>Г</w:t>
      </w:r>
      <w:r w:rsidR="00374B1F" w:rsidRPr="004F28FE">
        <w:rPr>
          <w:sz w:val="24"/>
          <w:szCs w:val="24"/>
        </w:rPr>
        <w:t xml:space="preserve">. – </w:t>
      </w:r>
      <w:r>
        <w:rPr>
          <w:sz w:val="24"/>
          <w:szCs w:val="24"/>
        </w:rPr>
        <w:t>Главного специалиста-эксперта</w:t>
      </w:r>
      <w:r w:rsidR="00374B1F" w:rsidRPr="004F28FE">
        <w:rPr>
          <w:sz w:val="24"/>
          <w:szCs w:val="24"/>
        </w:rPr>
        <w:t xml:space="preserve"> отдела контроля закупок Дагестанского УФАС России</w:t>
      </w:r>
      <w:r>
        <w:rPr>
          <w:sz w:val="24"/>
          <w:szCs w:val="24"/>
        </w:rPr>
        <w:t>;</w:t>
      </w:r>
    </w:p>
    <w:p w:rsidR="000911B9" w:rsidRPr="004F28FE" w:rsidRDefault="000911B9" w:rsidP="00B355C2">
      <w:pPr>
        <w:ind w:firstLine="700"/>
        <w:jc w:val="both"/>
        <w:rPr>
          <w:sz w:val="24"/>
          <w:szCs w:val="24"/>
        </w:rPr>
      </w:pPr>
      <w:r>
        <w:rPr>
          <w:sz w:val="24"/>
          <w:szCs w:val="24"/>
        </w:rPr>
        <w:t xml:space="preserve">Багамаева Т.Р. – Главного </w:t>
      </w:r>
      <w:r w:rsidRPr="000911B9">
        <w:rPr>
          <w:sz w:val="24"/>
          <w:szCs w:val="24"/>
        </w:rPr>
        <w:t>специалиста-эксперта отдела контроля за</w:t>
      </w:r>
      <w:r>
        <w:rPr>
          <w:sz w:val="24"/>
          <w:szCs w:val="24"/>
        </w:rPr>
        <w:t>купок Дагестанского УФАС России,</w:t>
      </w:r>
    </w:p>
    <w:p w:rsidR="00520D08" w:rsidRDefault="00CD1A95" w:rsidP="00453E42">
      <w:pPr>
        <w:ind w:firstLine="700"/>
        <w:jc w:val="both"/>
        <w:rPr>
          <w:sz w:val="24"/>
          <w:szCs w:val="24"/>
        </w:rPr>
      </w:pPr>
      <w:r w:rsidRPr="004F28FE">
        <w:rPr>
          <w:sz w:val="24"/>
          <w:szCs w:val="24"/>
        </w:rPr>
        <w:t xml:space="preserve">рассмотрев жалобу </w:t>
      </w:r>
      <w:r w:rsidR="000911B9" w:rsidRPr="000911B9">
        <w:rPr>
          <w:sz w:val="24"/>
          <w:szCs w:val="24"/>
        </w:rPr>
        <w:t>ПАО «Ростелеком»</w:t>
      </w:r>
      <w:r w:rsidR="009800FE" w:rsidRPr="004F28FE">
        <w:rPr>
          <w:sz w:val="24"/>
          <w:szCs w:val="24"/>
        </w:rPr>
        <w:t xml:space="preserve"> (далее – Заявитель) на действия </w:t>
      </w:r>
      <w:r w:rsidR="00374B1F" w:rsidRPr="004F28FE">
        <w:rPr>
          <w:sz w:val="24"/>
          <w:szCs w:val="24"/>
        </w:rPr>
        <w:t>Г</w:t>
      </w:r>
      <w:r w:rsidR="00B355C2" w:rsidRPr="004F28FE">
        <w:rPr>
          <w:sz w:val="24"/>
          <w:szCs w:val="24"/>
        </w:rPr>
        <w:t xml:space="preserve">КУ </w:t>
      </w:r>
      <w:r w:rsidR="00374B1F" w:rsidRPr="004F28FE">
        <w:rPr>
          <w:sz w:val="24"/>
          <w:szCs w:val="24"/>
        </w:rPr>
        <w:t>РД «Центр организации дорожного движения»</w:t>
      </w:r>
      <w:r w:rsidR="009800FE" w:rsidRPr="004F28FE">
        <w:rPr>
          <w:sz w:val="24"/>
          <w:szCs w:val="24"/>
        </w:rPr>
        <w:t xml:space="preserve"> (далее - Заказчик) при проведении </w:t>
      </w:r>
      <w:r w:rsidR="00374B1F" w:rsidRPr="004F28FE">
        <w:rPr>
          <w:sz w:val="24"/>
          <w:szCs w:val="24"/>
        </w:rPr>
        <w:t>Министерством транспорта и дорожного хозяйства Республики Дагестан</w:t>
      </w:r>
      <w:r w:rsidR="009800FE" w:rsidRPr="004F28FE">
        <w:rPr>
          <w:sz w:val="24"/>
          <w:szCs w:val="24"/>
        </w:rPr>
        <w:t xml:space="preserve"> (далее – Уполномоченный орган) </w:t>
      </w:r>
      <w:r w:rsidR="005B6921" w:rsidRPr="005B6921">
        <w:rPr>
          <w:sz w:val="24"/>
          <w:szCs w:val="24"/>
        </w:rPr>
        <w:t>электронно</w:t>
      </w:r>
      <w:r w:rsidR="00885EC0">
        <w:rPr>
          <w:sz w:val="24"/>
          <w:szCs w:val="24"/>
        </w:rPr>
        <w:t>го</w:t>
      </w:r>
      <w:r w:rsidR="005B6921" w:rsidRPr="005B6921">
        <w:rPr>
          <w:sz w:val="24"/>
          <w:szCs w:val="24"/>
        </w:rPr>
        <w:t xml:space="preserve"> </w:t>
      </w:r>
      <w:r w:rsidR="00885EC0">
        <w:rPr>
          <w:sz w:val="24"/>
          <w:szCs w:val="24"/>
        </w:rPr>
        <w:t xml:space="preserve">аукциона </w:t>
      </w:r>
      <w:r w:rsidR="009800FE" w:rsidRPr="004F28FE">
        <w:rPr>
          <w:sz w:val="24"/>
          <w:szCs w:val="24"/>
        </w:rPr>
        <w:t xml:space="preserve">№ </w:t>
      </w:r>
      <w:r w:rsidR="00374B1F" w:rsidRPr="004F28FE">
        <w:rPr>
          <w:sz w:val="24"/>
          <w:szCs w:val="24"/>
        </w:rPr>
        <w:t>0803200014721000</w:t>
      </w:r>
      <w:r w:rsidR="005B6921">
        <w:rPr>
          <w:sz w:val="24"/>
          <w:szCs w:val="24"/>
        </w:rPr>
        <w:t>1</w:t>
      </w:r>
      <w:r w:rsidR="002717DC">
        <w:rPr>
          <w:sz w:val="24"/>
          <w:szCs w:val="24"/>
        </w:rPr>
        <w:t>2</w:t>
      </w:r>
      <w:r w:rsidR="00374B1F" w:rsidRPr="004F28FE">
        <w:rPr>
          <w:sz w:val="24"/>
          <w:szCs w:val="24"/>
        </w:rPr>
        <w:t>9</w:t>
      </w:r>
      <w:r w:rsidR="009800FE" w:rsidRPr="004F28FE">
        <w:rPr>
          <w:sz w:val="24"/>
          <w:szCs w:val="24"/>
        </w:rPr>
        <w:t xml:space="preserve"> «</w:t>
      </w:r>
      <w:r w:rsidR="002717DC" w:rsidRPr="002717DC">
        <w:rPr>
          <w:sz w:val="24"/>
          <w:szCs w:val="24"/>
        </w:rPr>
        <w:t xml:space="preserve">Строительство автоматизированного пункта весогабаритного контроля на </w:t>
      </w:r>
      <w:proofErr w:type="gramStart"/>
      <w:r w:rsidR="002717DC" w:rsidRPr="002717DC">
        <w:rPr>
          <w:sz w:val="24"/>
          <w:szCs w:val="24"/>
        </w:rPr>
        <w:t>км</w:t>
      </w:r>
      <w:proofErr w:type="gramEnd"/>
      <w:r w:rsidR="002717DC" w:rsidRPr="002717DC">
        <w:rPr>
          <w:sz w:val="24"/>
          <w:szCs w:val="24"/>
        </w:rPr>
        <w:t xml:space="preserve"> 0+860 автомобильной дороги "Объезд Махачкалы через поселок Талги"</w:t>
      </w:r>
      <w:r w:rsidR="009800FE" w:rsidRPr="004F28FE">
        <w:rPr>
          <w:sz w:val="24"/>
          <w:szCs w:val="24"/>
        </w:rPr>
        <w:t xml:space="preserve">» (далее – </w:t>
      </w:r>
      <w:r w:rsidR="00885EC0">
        <w:rPr>
          <w:sz w:val="24"/>
          <w:szCs w:val="24"/>
        </w:rPr>
        <w:t>Аукцион</w:t>
      </w:r>
      <w:r w:rsidR="009800FE" w:rsidRPr="004F28FE">
        <w:rPr>
          <w:sz w:val="24"/>
          <w:szCs w:val="24"/>
        </w:rPr>
        <w:t>)</w:t>
      </w:r>
      <w:r w:rsidR="00453E42" w:rsidRPr="004F28FE">
        <w:rPr>
          <w:sz w:val="24"/>
          <w:szCs w:val="24"/>
        </w:rPr>
        <w:t>,</w:t>
      </w:r>
      <w:r w:rsidR="008E6DD9">
        <w:rPr>
          <w:sz w:val="24"/>
          <w:szCs w:val="24"/>
        </w:rPr>
        <w:t xml:space="preserve"> </w:t>
      </w:r>
    </w:p>
    <w:p w:rsidR="00520D08" w:rsidRDefault="008E6DD9" w:rsidP="00453E42">
      <w:pPr>
        <w:ind w:firstLine="700"/>
        <w:jc w:val="both"/>
        <w:rPr>
          <w:sz w:val="24"/>
          <w:szCs w:val="24"/>
        </w:rPr>
      </w:pPr>
      <w:r>
        <w:rPr>
          <w:sz w:val="24"/>
          <w:szCs w:val="24"/>
        </w:rPr>
        <w:t>в присутствии представител</w:t>
      </w:r>
      <w:r w:rsidR="00520D08">
        <w:rPr>
          <w:sz w:val="24"/>
          <w:szCs w:val="24"/>
        </w:rPr>
        <w:t xml:space="preserve">ей </w:t>
      </w:r>
      <w:proofErr w:type="gramStart"/>
      <w:r w:rsidR="00520D08">
        <w:rPr>
          <w:sz w:val="24"/>
          <w:szCs w:val="24"/>
        </w:rPr>
        <w:t>от</w:t>
      </w:r>
      <w:proofErr w:type="gramEnd"/>
      <w:r w:rsidR="00520D08">
        <w:rPr>
          <w:sz w:val="24"/>
          <w:szCs w:val="24"/>
        </w:rPr>
        <w:t>:</w:t>
      </w:r>
    </w:p>
    <w:p w:rsidR="00520D08" w:rsidRDefault="00520D08" w:rsidP="00453E42">
      <w:pPr>
        <w:ind w:firstLine="700"/>
        <w:jc w:val="both"/>
        <w:rPr>
          <w:sz w:val="24"/>
          <w:szCs w:val="24"/>
        </w:rPr>
      </w:pPr>
      <w:r>
        <w:rPr>
          <w:sz w:val="24"/>
          <w:szCs w:val="24"/>
        </w:rPr>
        <w:t xml:space="preserve">Заявителя </w:t>
      </w:r>
      <w:r w:rsidR="004B0069">
        <w:rPr>
          <w:sz w:val="24"/>
          <w:szCs w:val="24"/>
        </w:rPr>
        <w:t>–</w:t>
      </w:r>
      <w:r>
        <w:rPr>
          <w:sz w:val="24"/>
          <w:szCs w:val="24"/>
        </w:rPr>
        <w:t xml:space="preserve"> </w:t>
      </w:r>
      <w:proofErr w:type="spellStart"/>
      <w:r w:rsidR="004B0069">
        <w:rPr>
          <w:sz w:val="24"/>
          <w:szCs w:val="24"/>
        </w:rPr>
        <w:t>Федорищенко</w:t>
      </w:r>
      <w:proofErr w:type="spellEnd"/>
      <w:r w:rsidR="004B0069">
        <w:rPr>
          <w:sz w:val="24"/>
          <w:szCs w:val="24"/>
        </w:rPr>
        <w:t xml:space="preserve"> Ж.П. (доверенность № 04/29/182/21 от 13.07.2021г.</w:t>
      </w:r>
      <w:r w:rsidR="007C6CF6">
        <w:rPr>
          <w:sz w:val="24"/>
          <w:szCs w:val="24"/>
        </w:rPr>
        <w:t>),</w:t>
      </w:r>
    </w:p>
    <w:p w:rsidR="00177502" w:rsidRDefault="008E6DD9" w:rsidP="00453E42">
      <w:pPr>
        <w:ind w:firstLine="700"/>
        <w:jc w:val="both"/>
        <w:rPr>
          <w:sz w:val="24"/>
          <w:szCs w:val="24"/>
        </w:rPr>
      </w:pPr>
      <w:r>
        <w:rPr>
          <w:sz w:val="24"/>
          <w:szCs w:val="24"/>
        </w:rPr>
        <w:t xml:space="preserve">Заказчика </w:t>
      </w:r>
      <w:r w:rsidR="007C6CF6">
        <w:rPr>
          <w:sz w:val="24"/>
          <w:szCs w:val="24"/>
        </w:rPr>
        <w:t xml:space="preserve">- </w:t>
      </w:r>
      <w:r w:rsidR="005B6921">
        <w:rPr>
          <w:sz w:val="24"/>
          <w:szCs w:val="24"/>
        </w:rPr>
        <w:t>Сафина А.В</w:t>
      </w:r>
      <w:r>
        <w:rPr>
          <w:sz w:val="24"/>
          <w:szCs w:val="24"/>
        </w:rPr>
        <w:t>. (</w:t>
      </w:r>
      <w:r w:rsidR="00177502">
        <w:rPr>
          <w:sz w:val="24"/>
          <w:szCs w:val="24"/>
        </w:rPr>
        <w:t>д</w:t>
      </w:r>
      <w:r>
        <w:rPr>
          <w:sz w:val="24"/>
          <w:szCs w:val="24"/>
        </w:rPr>
        <w:t xml:space="preserve">оверенность </w:t>
      </w:r>
      <w:r w:rsidR="00177502">
        <w:rPr>
          <w:sz w:val="24"/>
          <w:szCs w:val="24"/>
        </w:rPr>
        <w:t xml:space="preserve">№ б/н </w:t>
      </w:r>
      <w:r>
        <w:rPr>
          <w:sz w:val="24"/>
          <w:szCs w:val="24"/>
        </w:rPr>
        <w:t xml:space="preserve">от </w:t>
      </w:r>
      <w:r w:rsidR="00177502">
        <w:rPr>
          <w:sz w:val="24"/>
          <w:szCs w:val="24"/>
        </w:rPr>
        <w:t>22</w:t>
      </w:r>
      <w:r w:rsidR="005B6921">
        <w:rPr>
          <w:sz w:val="24"/>
          <w:szCs w:val="24"/>
        </w:rPr>
        <w:t>.09</w:t>
      </w:r>
      <w:r>
        <w:rPr>
          <w:sz w:val="24"/>
          <w:szCs w:val="24"/>
        </w:rPr>
        <w:t>.2021г.),</w:t>
      </w:r>
      <w:r w:rsidR="009800FE" w:rsidRPr="004F28FE">
        <w:rPr>
          <w:sz w:val="24"/>
          <w:szCs w:val="24"/>
        </w:rPr>
        <w:t xml:space="preserve"> </w:t>
      </w:r>
      <w:proofErr w:type="spellStart"/>
      <w:r w:rsidR="00177502">
        <w:rPr>
          <w:sz w:val="24"/>
          <w:szCs w:val="24"/>
        </w:rPr>
        <w:t>Магомедсаатова</w:t>
      </w:r>
      <w:proofErr w:type="spellEnd"/>
      <w:r w:rsidR="00177502">
        <w:rPr>
          <w:sz w:val="24"/>
          <w:szCs w:val="24"/>
        </w:rPr>
        <w:t xml:space="preserve"> </w:t>
      </w:r>
      <w:r w:rsidR="00EC2F89">
        <w:rPr>
          <w:sz w:val="24"/>
          <w:szCs w:val="24"/>
        </w:rPr>
        <w:t xml:space="preserve">Р.А. (доверенность б/н. от </w:t>
      </w:r>
      <w:r w:rsidR="00240516">
        <w:rPr>
          <w:sz w:val="24"/>
          <w:szCs w:val="24"/>
        </w:rPr>
        <w:t xml:space="preserve">27.07.2021г.), </w:t>
      </w:r>
      <w:proofErr w:type="spellStart"/>
      <w:r w:rsidR="00240516">
        <w:rPr>
          <w:sz w:val="24"/>
          <w:szCs w:val="24"/>
        </w:rPr>
        <w:t>Гаджимирзаева</w:t>
      </w:r>
      <w:proofErr w:type="spellEnd"/>
      <w:r w:rsidR="00240516">
        <w:rPr>
          <w:sz w:val="24"/>
          <w:szCs w:val="24"/>
        </w:rPr>
        <w:t xml:space="preserve"> З.А. (доверенность б/н. от 20.10.2021г.), </w:t>
      </w:r>
      <w:r w:rsidR="00D8610D">
        <w:rPr>
          <w:sz w:val="24"/>
          <w:szCs w:val="24"/>
        </w:rPr>
        <w:t>Рамазанова И.И. (доверенность № 03-Д/21 от 30.09.2021г.),</w:t>
      </w:r>
    </w:p>
    <w:p w:rsidR="00C003F9" w:rsidRDefault="00770FD5" w:rsidP="00453E42">
      <w:pPr>
        <w:ind w:firstLine="700"/>
        <w:jc w:val="both"/>
        <w:rPr>
          <w:sz w:val="24"/>
          <w:szCs w:val="24"/>
        </w:rPr>
      </w:pPr>
      <w:r>
        <w:rPr>
          <w:sz w:val="24"/>
          <w:szCs w:val="24"/>
        </w:rPr>
        <w:t>в отсутствии представител</w:t>
      </w:r>
      <w:r w:rsidR="00C21241">
        <w:rPr>
          <w:sz w:val="24"/>
          <w:szCs w:val="24"/>
        </w:rPr>
        <w:t>я</w:t>
      </w:r>
      <w:r>
        <w:rPr>
          <w:sz w:val="24"/>
          <w:szCs w:val="24"/>
        </w:rPr>
        <w:t xml:space="preserve"> </w:t>
      </w:r>
      <w:r w:rsidR="00C21241">
        <w:rPr>
          <w:sz w:val="24"/>
          <w:szCs w:val="24"/>
        </w:rPr>
        <w:t>Уполномоченного органа</w:t>
      </w:r>
      <w:r w:rsidR="00C003F9" w:rsidRPr="004F28FE">
        <w:rPr>
          <w:sz w:val="24"/>
          <w:szCs w:val="24"/>
        </w:rPr>
        <w:t xml:space="preserve"> (</w:t>
      </w:r>
      <w:proofErr w:type="gramStart"/>
      <w:r w:rsidR="00C003F9" w:rsidRPr="004F28FE">
        <w:rPr>
          <w:sz w:val="24"/>
          <w:szCs w:val="24"/>
        </w:rPr>
        <w:t>извещен</w:t>
      </w:r>
      <w:proofErr w:type="gramEnd"/>
      <w:r w:rsidR="00C003F9" w:rsidRPr="004F28FE">
        <w:rPr>
          <w:sz w:val="24"/>
          <w:szCs w:val="24"/>
        </w:rPr>
        <w:t>),</w:t>
      </w:r>
    </w:p>
    <w:p w:rsidR="00C21241" w:rsidRDefault="00C21241" w:rsidP="00453E42">
      <w:pPr>
        <w:ind w:firstLine="700"/>
        <w:jc w:val="both"/>
        <w:rPr>
          <w:sz w:val="24"/>
          <w:szCs w:val="24"/>
        </w:rPr>
      </w:pPr>
    </w:p>
    <w:p w:rsidR="00C21241" w:rsidRDefault="00C21241" w:rsidP="00453E42">
      <w:pPr>
        <w:ind w:firstLine="700"/>
        <w:jc w:val="both"/>
        <w:rPr>
          <w:sz w:val="24"/>
          <w:szCs w:val="24"/>
        </w:rPr>
      </w:pPr>
    </w:p>
    <w:p w:rsidR="00C21241" w:rsidRPr="004F28FE" w:rsidRDefault="00C21241" w:rsidP="00453E42">
      <w:pPr>
        <w:ind w:firstLine="700"/>
        <w:jc w:val="both"/>
        <w:rPr>
          <w:sz w:val="24"/>
          <w:szCs w:val="24"/>
        </w:rPr>
      </w:pPr>
    </w:p>
    <w:p w:rsidR="00CD1A95" w:rsidRPr="00520D08" w:rsidRDefault="00CD1A95" w:rsidP="008B06E5">
      <w:pPr>
        <w:pStyle w:val="a3"/>
        <w:ind w:firstLine="700"/>
        <w:jc w:val="center"/>
        <w:rPr>
          <w:rFonts w:ascii="Times New Roman" w:hAnsi="Times New Roman"/>
          <w:b/>
          <w:sz w:val="24"/>
          <w:szCs w:val="24"/>
        </w:rPr>
      </w:pPr>
      <w:r w:rsidRPr="00520D08">
        <w:rPr>
          <w:rFonts w:ascii="Times New Roman" w:hAnsi="Times New Roman"/>
          <w:b/>
          <w:sz w:val="24"/>
          <w:szCs w:val="24"/>
        </w:rPr>
        <w:lastRenderedPageBreak/>
        <w:t>У С Т А Н О В И Л А:</w:t>
      </w:r>
    </w:p>
    <w:p w:rsidR="00CD1A95" w:rsidRPr="004F28FE" w:rsidRDefault="00C21241" w:rsidP="008B06E5">
      <w:pPr>
        <w:tabs>
          <w:tab w:val="left" w:pos="142"/>
        </w:tabs>
        <w:ind w:firstLine="700"/>
        <w:jc w:val="both"/>
        <w:rPr>
          <w:sz w:val="24"/>
          <w:szCs w:val="24"/>
        </w:rPr>
      </w:pPr>
      <w:r>
        <w:rPr>
          <w:sz w:val="24"/>
          <w:szCs w:val="24"/>
        </w:rPr>
        <w:t>20</w:t>
      </w:r>
      <w:r w:rsidR="00B3198F" w:rsidRPr="004F28FE">
        <w:rPr>
          <w:sz w:val="24"/>
          <w:szCs w:val="24"/>
        </w:rPr>
        <w:t>.</w:t>
      </w:r>
      <w:r>
        <w:rPr>
          <w:sz w:val="24"/>
          <w:szCs w:val="24"/>
        </w:rPr>
        <w:t>10</w:t>
      </w:r>
      <w:r w:rsidR="00F11351" w:rsidRPr="004F28FE">
        <w:rPr>
          <w:sz w:val="24"/>
          <w:szCs w:val="24"/>
        </w:rPr>
        <w:t>.20</w:t>
      </w:r>
      <w:r w:rsidR="00BA35F6" w:rsidRPr="004F28FE">
        <w:rPr>
          <w:sz w:val="24"/>
          <w:szCs w:val="24"/>
        </w:rPr>
        <w:t>2</w:t>
      </w:r>
      <w:r w:rsidR="001D4C33" w:rsidRPr="004F28FE">
        <w:rPr>
          <w:sz w:val="24"/>
          <w:szCs w:val="24"/>
        </w:rPr>
        <w:t>1</w:t>
      </w:r>
      <w:r w:rsidR="00CD1A95" w:rsidRPr="004F28FE">
        <w:rPr>
          <w:sz w:val="24"/>
          <w:szCs w:val="24"/>
        </w:rPr>
        <w:t xml:space="preserve">г. в </w:t>
      </w:r>
      <w:proofErr w:type="gramStart"/>
      <w:r w:rsidR="00CD1A95" w:rsidRPr="004F28FE">
        <w:rPr>
          <w:sz w:val="24"/>
          <w:szCs w:val="24"/>
        </w:rPr>
        <w:t>Дагестанское</w:t>
      </w:r>
      <w:proofErr w:type="gramEnd"/>
      <w:r w:rsidR="00CD1A95" w:rsidRPr="004F28FE">
        <w:rPr>
          <w:sz w:val="24"/>
          <w:szCs w:val="24"/>
        </w:rPr>
        <w:t xml:space="preserve"> УФАС России поступила жалоба Заявителя на действия Заказчика при проведении </w:t>
      </w:r>
      <w:r w:rsidR="00374B1F" w:rsidRPr="004F28FE">
        <w:rPr>
          <w:sz w:val="24"/>
          <w:szCs w:val="24"/>
        </w:rPr>
        <w:t>Аукциона</w:t>
      </w:r>
      <w:r w:rsidR="00CD1A95" w:rsidRPr="004F28FE">
        <w:rPr>
          <w:sz w:val="24"/>
          <w:szCs w:val="24"/>
        </w:rPr>
        <w:t>.</w:t>
      </w:r>
    </w:p>
    <w:p w:rsidR="0034588C" w:rsidRPr="004F28FE" w:rsidRDefault="00997162" w:rsidP="008B06E5">
      <w:pPr>
        <w:ind w:firstLine="700"/>
        <w:jc w:val="both"/>
        <w:rPr>
          <w:sz w:val="24"/>
          <w:szCs w:val="24"/>
        </w:rPr>
      </w:pPr>
      <w:r w:rsidRPr="004F28FE">
        <w:rPr>
          <w:sz w:val="24"/>
          <w:szCs w:val="24"/>
        </w:rPr>
        <w:t>В жалобе Заявителя указывается</w:t>
      </w:r>
      <w:r w:rsidR="00770FD5">
        <w:rPr>
          <w:sz w:val="24"/>
          <w:szCs w:val="24"/>
        </w:rPr>
        <w:t xml:space="preserve"> на несоответствие а</w:t>
      </w:r>
      <w:r w:rsidR="00E31101" w:rsidRPr="004F28FE">
        <w:rPr>
          <w:sz w:val="24"/>
          <w:szCs w:val="24"/>
        </w:rPr>
        <w:t>укционной документации</w:t>
      </w:r>
      <w:r w:rsidR="00770FD5">
        <w:rPr>
          <w:sz w:val="24"/>
          <w:szCs w:val="24"/>
        </w:rPr>
        <w:t xml:space="preserve"> требованиям законодательства о контрактной системе в сфере закупок</w:t>
      </w:r>
      <w:r w:rsidR="00E31101" w:rsidRPr="004F28FE">
        <w:rPr>
          <w:sz w:val="24"/>
          <w:szCs w:val="24"/>
        </w:rPr>
        <w:t>.</w:t>
      </w:r>
    </w:p>
    <w:p w:rsidR="006F4C56" w:rsidRPr="004F28FE" w:rsidRDefault="006F4C56" w:rsidP="000961A3">
      <w:pPr>
        <w:ind w:firstLine="700"/>
        <w:jc w:val="both"/>
        <w:rPr>
          <w:sz w:val="24"/>
          <w:szCs w:val="24"/>
        </w:rPr>
      </w:pPr>
      <w:r w:rsidRPr="004F28FE">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B44DB8" w:rsidRPr="004F28FE">
        <w:rPr>
          <w:sz w:val="24"/>
          <w:szCs w:val="24"/>
        </w:rPr>
        <w:t>АО «Единая электронная торговая площадка»</w:t>
      </w:r>
      <w:r w:rsidR="009800FE" w:rsidRPr="004F28FE">
        <w:rPr>
          <w:sz w:val="24"/>
          <w:szCs w:val="24"/>
        </w:rPr>
        <w:t xml:space="preserve"> </w:t>
      </w:r>
      <w:r w:rsidRPr="004F28FE">
        <w:rPr>
          <w:sz w:val="24"/>
          <w:szCs w:val="24"/>
        </w:rPr>
        <w:t xml:space="preserve">(далее – Оператор электронной площадки), </w:t>
      </w:r>
      <w:r w:rsidR="000807D8">
        <w:rPr>
          <w:sz w:val="24"/>
          <w:szCs w:val="24"/>
        </w:rPr>
        <w:t xml:space="preserve">выслушав представителей сторон, </w:t>
      </w:r>
      <w:r w:rsidRPr="004F28FE">
        <w:rPr>
          <w:sz w:val="24"/>
          <w:szCs w:val="24"/>
        </w:rPr>
        <w:t>Комиссия установила следующее.</w:t>
      </w:r>
    </w:p>
    <w:p w:rsidR="006F4C56" w:rsidRPr="004F28FE" w:rsidRDefault="002717DC" w:rsidP="000961A3">
      <w:pPr>
        <w:ind w:firstLine="700"/>
        <w:jc w:val="both"/>
        <w:rPr>
          <w:sz w:val="24"/>
          <w:szCs w:val="24"/>
        </w:rPr>
      </w:pPr>
      <w:r>
        <w:rPr>
          <w:sz w:val="24"/>
          <w:szCs w:val="24"/>
        </w:rPr>
        <w:t>02.09</w:t>
      </w:r>
      <w:r w:rsidR="006F4C56" w:rsidRPr="004F28FE">
        <w:rPr>
          <w:sz w:val="24"/>
          <w:szCs w:val="24"/>
        </w:rPr>
        <w:t>.20</w:t>
      </w:r>
      <w:r w:rsidR="001D0976" w:rsidRPr="004F28FE">
        <w:rPr>
          <w:sz w:val="24"/>
          <w:szCs w:val="24"/>
        </w:rPr>
        <w:t>2</w:t>
      </w:r>
      <w:r w:rsidR="00B44DB8" w:rsidRPr="004F28FE">
        <w:rPr>
          <w:sz w:val="24"/>
          <w:szCs w:val="24"/>
        </w:rPr>
        <w:t>1</w:t>
      </w:r>
      <w:r w:rsidR="006F4C56" w:rsidRPr="004F28FE">
        <w:rPr>
          <w:sz w:val="24"/>
          <w:szCs w:val="24"/>
        </w:rPr>
        <w:t xml:space="preserve">г. </w:t>
      </w:r>
      <w:r w:rsidR="008964B7" w:rsidRPr="004F28FE">
        <w:rPr>
          <w:sz w:val="24"/>
          <w:szCs w:val="24"/>
        </w:rPr>
        <w:t>Уполномоченным органом</w:t>
      </w:r>
      <w:r w:rsidR="006F4C56" w:rsidRPr="004F28FE">
        <w:rPr>
          <w:sz w:val="24"/>
          <w:szCs w:val="24"/>
        </w:rPr>
        <w:t xml:space="preserve"> в Единой информационной системе были размещены извещение и документация </w:t>
      </w:r>
      <w:r w:rsidR="000807D8">
        <w:rPr>
          <w:sz w:val="24"/>
          <w:szCs w:val="24"/>
        </w:rPr>
        <w:t xml:space="preserve">(в ред. от 12.10.2021г.) </w:t>
      </w:r>
      <w:r w:rsidR="006F4C56" w:rsidRPr="004F28FE">
        <w:rPr>
          <w:sz w:val="24"/>
          <w:szCs w:val="24"/>
        </w:rPr>
        <w:t xml:space="preserve">по проведению </w:t>
      </w:r>
      <w:r w:rsidR="00885EC0">
        <w:rPr>
          <w:sz w:val="24"/>
          <w:szCs w:val="24"/>
        </w:rPr>
        <w:t>Аукциона</w:t>
      </w:r>
      <w:r w:rsidR="006F4C56" w:rsidRPr="004F28FE">
        <w:rPr>
          <w:sz w:val="24"/>
          <w:szCs w:val="24"/>
        </w:rPr>
        <w:t>.</w:t>
      </w:r>
    </w:p>
    <w:p w:rsidR="00896CF5" w:rsidRPr="004F28FE" w:rsidRDefault="006F4C56" w:rsidP="000961A3">
      <w:pPr>
        <w:ind w:firstLine="700"/>
        <w:jc w:val="both"/>
        <w:rPr>
          <w:sz w:val="24"/>
          <w:szCs w:val="24"/>
        </w:rPr>
      </w:pPr>
      <w:r w:rsidRPr="004F28FE">
        <w:rPr>
          <w:sz w:val="24"/>
          <w:szCs w:val="24"/>
        </w:rPr>
        <w:t xml:space="preserve">Начальная (максимальная) цена контракта составляет – </w:t>
      </w:r>
      <w:r w:rsidR="002717DC" w:rsidRPr="002717DC">
        <w:rPr>
          <w:sz w:val="24"/>
          <w:szCs w:val="24"/>
        </w:rPr>
        <w:t>64 115 088,00</w:t>
      </w:r>
      <w:r w:rsidR="009800FE" w:rsidRPr="004F28FE">
        <w:rPr>
          <w:sz w:val="24"/>
          <w:szCs w:val="24"/>
        </w:rPr>
        <w:t xml:space="preserve"> </w:t>
      </w:r>
      <w:r w:rsidRPr="004F28FE">
        <w:rPr>
          <w:sz w:val="24"/>
          <w:szCs w:val="24"/>
        </w:rPr>
        <w:t>рублей.</w:t>
      </w:r>
    </w:p>
    <w:p w:rsidR="00E905B0" w:rsidRPr="00E905B0" w:rsidRDefault="00E31101" w:rsidP="00E905B0">
      <w:pPr>
        <w:ind w:firstLine="700"/>
        <w:jc w:val="both"/>
        <w:rPr>
          <w:sz w:val="24"/>
          <w:szCs w:val="24"/>
        </w:rPr>
      </w:pPr>
      <w:r w:rsidRPr="004F28FE">
        <w:rPr>
          <w:sz w:val="24"/>
          <w:szCs w:val="24"/>
        </w:rPr>
        <w:t>1.</w:t>
      </w:r>
      <w:r w:rsidR="00E905B0">
        <w:rPr>
          <w:sz w:val="24"/>
          <w:szCs w:val="24"/>
        </w:rPr>
        <w:t xml:space="preserve"> </w:t>
      </w:r>
      <w:r w:rsidR="00E905B0" w:rsidRPr="00E905B0">
        <w:rPr>
          <w:sz w:val="24"/>
          <w:szCs w:val="24"/>
        </w:rPr>
        <w:t>Заявитель указывает, что Заказчиком неправомерно не установлены ограничения, предусмотренные Постановлением Правительства РФ от 10.07.2019г. №878</w:t>
      </w:r>
      <w:r w:rsidR="00794896">
        <w:rPr>
          <w:sz w:val="24"/>
          <w:szCs w:val="24"/>
        </w:rPr>
        <w:t xml:space="preserve">, а также запрет, предусмотренный Постановлением Правительства РФ </w:t>
      </w:r>
      <w:r w:rsidR="00A36068">
        <w:rPr>
          <w:sz w:val="24"/>
          <w:szCs w:val="24"/>
        </w:rPr>
        <w:t xml:space="preserve">от 16.112015г. </w:t>
      </w:r>
      <w:r w:rsidR="00934014">
        <w:rPr>
          <w:sz w:val="24"/>
          <w:szCs w:val="24"/>
        </w:rPr>
        <w:t xml:space="preserve">№ </w:t>
      </w:r>
      <w:r w:rsidR="00A36068">
        <w:rPr>
          <w:sz w:val="24"/>
          <w:szCs w:val="24"/>
        </w:rPr>
        <w:t>1236</w:t>
      </w:r>
      <w:r w:rsidR="00E905B0" w:rsidRPr="00E905B0">
        <w:rPr>
          <w:sz w:val="24"/>
          <w:szCs w:val="24"/>
        </w:rPr>
        <w:t>.</w:t>
      </w:r>
    </w:p>
    <w:p w:rsidR="00E905B0" w:rsidRPr="00E905B0" w:rsidRDefault="00E905B0" w:rsidP="00E905B0">
      <w:pPr>
        <w:ind w:firstLine="700"/>
        <w:jc w:val="both"/>
        <w:rPr>
          <w:sz w:val="24"/>
          <w:szCs w:val="24"/>
        </w:rPr>
      </w:pPr>
      <w:proofErr w:type="gramStart"/>
      <w:r w:rsidRPr="00E905B0">
        <w:rPr>
          <w:sz w:val="24"/>
          <w:szCs w:val="24"/>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E905B0">
        <w:rPr>
          <w:sz w:val="24"/>
          <w:szCs w:val="24"/>
        </w:rPr>
        <w:t>, услуг для целей осуществления закупок. В случае</w:t>
      </w:r>
      <w:proofErr w:type="gramStart"/>
      <w:r w:rsidRPr="00E905B0">
        <w:rPr>
          <w:sz w:val="24"/>
          <w:szCs w:val="24"/>
        </w:rPr>
        <w:t>,</w:t>
      </w:r>
      <w:proofErr w:type="gramEnd"/>
      <w:r w:rsidRPr="00E905B0">
        <w:rPr>
          <w:sz w:val="24"/>
          <w:szCs w:val="24"/>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E905B0">
        <w:rPr>
          <w:sz w:val="24"/>
          <w:szCs w:val="24"/>
        </w:rPr>
        <w:t>подготовки обоснования невозможности соблюдения указанных запрета</w:t>
      </w:r>
      <w:proofErr w:type="gramEnd"/>
      <w:r w:rsidRPr="00E905B0">
        <w:rPr>
          <w:sz w:val="24"/>
          <w:szCs w:val="24"/>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905B0" w:rsidRPr="00E905B0" w:rsidRDefault="00E905B0" w:rsidP="00E905B0">
      <w:pPr>
        <w:ind w:firstLine="700"/>
        <w:jc w:val="both"/>
        <w:rPr>
          <w:sz w:val="24"/>
          <w:szCs w:val="24"/>
        </w:rPr>
      </w:pPr>
      <w:proofErr w:type="gramStart"/>
      <w:r w:rsidRPr="00E905B0">
        <w:rPr>
          <w:sz w:val="24"/>
          <w:szCs w:val="24"/>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w:t>
      </w:r>
      <w:proofErr w:type="gramEnd"/>
      <w:r w:rsidRPr="00E905B0">
        <w:rPr>
          <w:sz w:val="24"/>
          <w:szCs w:val="24"/>
        </w:rPr>
        <w:t xml:space="preserve"> Федерации установлен запрет в соответствии с частью 3 настоящей статьи.</w:t>
      </w:r>
    </w:p>
    <w:p w:rsidR="00E905B0" w:rsidRDefault="00E905B0" w:rsidP="00E905B0">
      <w:pPr>
        <w:ind w:firstLine="700"/>
        <w:jc w:val="both"/>
        <w:rPr>
          <w:sz w:val="24"/>
          <w:szCs w:val="24"/>
        </w:rPr>
      </w:pPr>
      <w:proofErr w:type="gramStart"/>
      <w:r w:rsidRPr="00E905B0">
        <w:rPr>
          <w:sz w:val="24"/>
          <w:szCs w:val="24"/>
        </w:rPr>
        <w:t>Постановлением Правительства РФ от 10.07.2019г. №</w:t>
      </w:r>
      <w:r w:rsidR="00934014">
        <w:rPr>
          <w:sz w:val="24"/>
          <w:szCs w:val="24"/>
        </w:rPr>
        <w:t xml:space="preserve"> </w:t>
      </w:r>
      <w:r w:rsidRPr="00E905B0">
        <w:rPr>
          <w:sz w:val="24"/>
          <w:szCs w:val="24"/>
        </w:rPr>
        <w:t>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934014">
        <w:rPr>
          <w:sz w:val="24"/>
          <w:szCs w:val="24"/>
        </w:rPr>
        <w:t xml:space="preserve"> </w:t>
      </w:r>
      <w:r w:rsidRPr="00E905B0">
        <w:rPr>
          <w:sz w:val="24"/>
          <w:szCs w:val="24"/>
        </w:rPr>
        <w:t>925 и признании утратившими силу некоторых актов Правительства Российской Федерации» (далее – Постановление №</w:t>
      </w:r>
      <w:r w:rsidR="00EF4642">
        <w:rPr>
          <w:sz w:val="24"/>
          <w:szCs w:val="24"/>
        </w:rPr>
        <w:t xml:space="preserve"> </w:t>
      </w:r>
      <w:r w:rsidRPr="00E905B0">
        <w:rPr>
          <w:sz w:val="24"/>
          <w:szCs w:val="24"/>
        </w:rPr>
        <w:t>878) утвержден перечень радиоэлектронной продукции, происходящей</w:t>
      </w:r>
      <w:proofErr w:type="gramEnd"/>
      <w:r w:rsidRPr="00E905B0">
        <w:rPr>
          <w:sz w:val="24"/>
          <w:szCs w:val="24"/>
        </w:rPr>
        <w:t xml:space="preserve">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934014" w:rsidRPr="00E905B0" w:rsidRDefault="00934014" w:rsidP="00E905B0">
      <w:pPr>
        <w:ind w:firstLine="700"/>
        <w:jc w:val="both"/>
        <w:rPr>
          <w:sz w:val="24"/>
          <w:szCs w:val="24"/>
        </w:rPr>
      </w:pPr>
      <w:proofErr w:type="gramStart"/>
      <w:r w:rsidRPr="00934014">
        <w:rPr>
          <w:sz w:val="24"/>
          <w:szCs w:val="24"/>
        </w:rPr>
        <w:t>В соответствии с п</w:t>
      </w:r>
      <w:r>
        <w:rPr>
          <w:sz w:val="24"/>
          <w:szCs w:val="24"/>
        </w:rPr>
        <w:t>.</w:t>
      </w:r>
      <w:r w:rsidRPr="00934014">
        <w:rPr>
          <w:sz w:val="24"/>
          <w:szCs w:val="24"/>
        </w:rPr>
        <w:t xml:space="preserve"> 2 Постановления Правительства Российской Федерации от 16.11.2016 </w:t>
      </w:r>
      <w:r>
        <w:rPr>
          <w:sz w:val="24"/>
          <w:szCs w:val="24"/>
        </w:rPr>
        <w:t>№</w:t>
      </w:r>
      <w:r w:rsidRPr="00934014">
        <w:rPr>
          <w:sz w:val="24"/>
          <w:szCs w:val="24"/>
        </w:rPr>
        <w:t xml:space="preserve"> 1236 </w:t>
      </w:r>
      <w:r>
        <w:rPr>
          <w:sz w:val="24"/>
          <w:szCs w:val="24"/>
        </w:rPr>
        <w:t>«</w:t>
      </w:r>
      <w:r w:rsidRPr="00934014">
        <w:rPr>
          <w:sz w:val="24"/>
          <w:szCs w:val="24"/>
        </w:rPr>
        <w:t xml:space="preserve">Об установлении запрета на допуск программного обеспечения, происходящего из иностранных государств, для целей осуществления закупок для </w:t>
      </w:r>
      <w:r w:rsidRPr="00934014">
        <w:rPr>
          <w:sz w:val="24"/>
          <w:szCs w:val="24"/>
        </w:rPr>
        <w:lastRenderedPageBreak/>
        <w:t>обеспечения государственных и муниципальных нужд</w:t>
      </w:r>
      <w:r w:rsidR="00EF4642">
        <w:rPr>
          <w:sz w:val="24"/>
          <w:szCs w:val="24"/>
        </w:rPr>
        <w:t>»</w:t>
      </w:r>
      <w:r w:rsidRPr="00934014">
        <w:rPr>
          <w:sz w:val="24"/>
          <w:szCs w:val="24"/>
        </w:rPr>
        <w:t xml:space="preserve"> (далее - Постановление </w:t>
      </w:r>
      <w:r w:rsidR="00EF4642">
        <w:rPr>
          <w:sz w:val="24"/>
          <w:szCs w:val="24"/>
        </w:rPr>
        <w:t>№</w:t>
      </w:r>
      <w:r w:rsidRPr="00934014">
        <w:rPr>
          <w:sz w:val="24"/>
          <w:szCs w:val="24"/>
        </w:rPr>
        <w:t xml:space="preserve">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w:t>
      </w:r>
      <w:proofErr w:type="gramEnd"/>
      <w:r w:rsidRPr="00934014">
        <w:rPr>
          <w:sz w:val="24"/>
          <w:szCs w:val="24"/>
        </w:rPr>
        <w:t xml:space="preserve"> </w:t>
      </w:r>
      <w:proofErr w:type="gramStart"/>
      <w:r w:rsidRPr="00934014">
        <w:rPr>
          <w:sz w:val="24"/>
          <w:szCs w:val="24"/>
        </w:rPr>
        <w:t>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w:t>
      </w:r>
      <w:proofErr w:type="gramEnd"/>
      <w:r w:rsidRPr="00934014">
        <w:rPr>
          <w:sz w:val="24"/>
          <w:szCs w:val="24"/>
        </w:rPr>
        <w:t xml:space="preserve"> него), для целей осуществления закупок для обеспечения государственных и муниципальных нужд.</w:t>
      </w:r>
    </w:p>
    <w:p w:rsidR="00E905B0" w:rsidRPr="00E905B0" w:rsidRDefault="00E905B0" w:rsidP="00E905B0">
      <w:pPr>
        <w:ind w:firstLine="700"/>
        <w:jc w:val="both"/>
        <w:rPr>
          <w:sz w:val="24"/>
          <w:szCs w:val="24"/>
        </w:rPr>
      </w:pPr>
      <w:r w:rsidRPr="00E905B0">
        <w:rPr>
          <w:sz w:val="24"/>
          <w:szCs w:val="24"/>
        </w:rPr>
        <w:t xml:space="preserve">Представитель </w:t>
      </w:r>
      <w:r w:rsidR="00F91EF8">
        <w:rPr>
          <w:sz w:val="24"/>
          <w:szCs w:val="24"/>
        </w:rPr>
        <w:t xml:space="preserve">Заказчика </w:t>
      </w:r>
      <w:r w:rsidRPr="00E905B0">
        <w:rPr>
          <w:sz w:val="24"/>
          <w:szCs w:val="24"/>
        </w:rPr>
        <w:t xml:space="preserve">на заседании Комиссии пояснил, что объектом закупки не является поставка </w:t>
      </w:r>
      <w:r w:rsidR="00673EE3">
        <w:rPr>
          <w:sz w:val="24"/>
          <w:szCs w:val="24"/>
        </w:rPr>
        <w:t>товара</w:t>
      </w:r>
      <w:r w:rsidRPr="00E905B0">
        <w:rPr>
          <w:sz w:val="24"/>
          <w:szCs w:val="24"/>
        </w:rPr>
        <w:t xml:space="preserve">, </w:t>
      </w:r>
      <w:r w:rsidR="005444CC">
        <w:rPr>
          <w:sz w:val="24"/>
          <w:szCs w:val="24"/>
        </w:rPr>
        <w:t>н</w:t>
      </w:r>
      <w:r w:rsidR="009E70FA">
        <w:rPr>
          <w:sz w:val="24"/>
          <w:szCs w:val="24"/>
        </w:rPr>
        <w:t>и</w:t>
      </w:r>
      <w:r w:rsidR="005444CC">
        <w:rPr>
          <w:sz w:val="24"/>
          <w:szCs w:val="24"/>
        </w:rPr>
        <w:t xml:space="preserve"> работы связанные с программным обеспечением, а выполнение строительных работ по утвержденной проектно-сметной документацией, </w:t>
      </w:r>
      <w:r w:rsidRPr="00E905B0">
        <w:rPr>
          <w:sz w:val="24"/>
          <w:szCs w:val="24"/>
        </w:rPr>
        <w:t>в связи с чем</w:t>
      </w:r>
      <w:r w:rsidR="00C51392">
        <w:rPr>
          <w:sz w:val="24"/>
          <w:szCs w:val="24"/>
        </w:rPr>
        <w:t>,</w:t>
      </w:r>
      <w:r w:rsidRPr="00E905B0">
        <w:rPr>
          <w:sz w:val="24"/>
          <w:szCs w:val="24"/>
        </w:rPr>
        <w:t xml:space="preserve"> ограничения предусмотренные Постановлением №</w:t>
      </w:r>
      <w:r w:rsidR="005444CC">
        <w:rPr>
          <w:sz w:val="24"/>
          <w:szCs w:val="24"/>
        </w:rPr>
        <w:t xml:space="preserve"> </w:t>
      </w:r>
      <w:r w:rsidRPr="00E905B0">
        <w:rPr>
          <w:sz w:val="24"/>
          <w:szCs w:val="24"/>
        </w:rPr>
        <w:t>878</w:t>
      </w:r>
      <w:r w:rsidR="00C51392">
        <w:rPr>
          <w:sz w:val="24"/>
          <w:szCs w:val="24"/>
        </w:rPr>
        <w:t xml:space="preserve"> и запрет предусмотренный </w:t>
      </w:r>
      <w:r w:rsidR="003A43E1" w:rsidRPr="003A43E1">
        <w:rPr>
          <w:sz w:val="24"/>
          <w:szCs w:val="24"/>
        </w:rPr>
        <w:t>Постановление</w:t>
      </w:r>
      <w:r w:rsidR="00A24563">
        <w:rPr>
          <w:sz w:val="24"/>
          <w:szCs w:val="24"/>
        </w:rPr>
        <w:t>м</w:t>
      </w:r>
      <w:r w:rsidR="003A43E1" w:rsidRPr="003A43E1">
        <w:rPr>
          <w:sz w:val="24"/>
          <w:szCs w:val="24"/>
        </w:rPr>
        <w:t xml:space="preserve"> № 1236</w:t>
      </w:r>
      <w:r w:rsidRPr="00E905B0">
        <w:rPr>
          <w:sz w:val="24"/>
          <w:szCs w:val="24"/>
        </w:rPr>
        <w:t>, не установлены.</w:t>
      </w:r>
    </w:p>
    <w:p w:rsidR="00E905B0" w:rsidRPr="00E905B0" w:rsidRDefault="00E905B0" w:rsidP="00E905B0">
      <w:pPr>
        <w:ind w:firstLine="700"/>
        <w:jc w:val="both"/>
        <w:rPr>
          <w:sz w:val="24"/>
          <w:szCs w:val="24"/>
        </w:rPr>
      </w:pPr>
      <w:r w:rsidRPr="00E905B0">
        <w:rPr>
          <w:sz w:val="24"/>
          <w:szCs w:val="24"/>
        </w:rPr>
        <w:t xml:space="preserve">Комиссией установлено, что объектом закупки являются работы по </w:t>
      </w:r>
      <w:r>
        <w:rPr>
          <w:sz w:val="24"/>
          <w:szCs w:val="24"/>
        </w:rPr>
        <w:t>с</w:t>
      </w:r>
      <w:r w:rsidRPr="00E905B0">
        <w:rPr>
          <w:sz w:val="24"/>
          <w:szCs w:val="24"/>
        </w:rPr>
        <w:t>троительств</w:t>
      </w:r>
      <w:r>
        <w:rPr>
          <w:sz w:val="24"/>
          <w:szCs w:val="24"/>
        </w:rPr>
        <w:t>у</w:t>
      </w:r>
      <w:r w:rsidRPr="00E905B0">
        <w:rPr>
          <w:sz w:val="24"/>
          <w:szCs w:val="24"/>
        </w:rPr>
        <w:t xml:space="preserve"> автоматизированного пункта весогабаритного контроля на </w:t>
      </w:r>
      <w:proofErr w:type="gramStart"/>
      <w:r w:rsidRPr="00E905B0">
        <w:rPr>
          <w:sz w:val="24"/>
          <w:szCs w:val="24"/>
        </w:rPr>
        <w:t>км</w:t>
      </w:r>
      <w:proofErr w:type="gramEnd"/>
      <w:r w:rsidRPr="00E905B0">
        <w:rPr>
          <w:sz w:val="24"/>
          <w:szCs w:val="24"/>
        </w:rPr>
        <w:t xml:space="preserve"> 0+860 автомобильной дороги "Объезд Махачкалы через поселок Талги". Следовательно, ограничения, предусмотренные Постановлением №878</w:t>
      </w:r>
      <w:r w:rsidR="00A24563">
        <w:rPr>
          <w:sz w:val="24"/>
          <w:szCs w:val="24"/>
        </w:rPr>
        <w:t xml:space="preserve"> и </w:t>
      </w:r>
      <w:r w:rsidR="00A24563" w:rsidRPr="00A24563">
        <w:rPr>
          <w:sz w:val="24"/>
          <w:szCs w:val="24"/>
        </w:rPr>
        <w:t>запрет предусмотренный Постановление</w:t>
      </w:r>
      <w:r w:rsidR="00A24563">
        <w:rPr>
          <w:sz w:val="24"/>
          <w:szCs w:val="24"/>
        </w:rPr>
        <w:t>м</w:t>
      </w:r>
      <w:r w:rsidR="00A24563" w:rsidRPr="00A24563">
        <w:rPr>
          <w:sz w:val="24"/>
          <w:szCs w:val="24"/>
        </w:rPr>
        <w:t xml:space="preserve"> № 1236</w:t>
      </w:r>
      <w:r w:rsidRPr="00E905B0">
        <w:rPr>
          <w:sz w:val="24"/>
          <w:szCs w:val="24"/>
        </w:rPr>
        <w:t xml:space="preserve"> при проведен</w:t>
      </w:r>
      <w:proofErr w:type="gramStart"/>
      <w:r w:rsidRPr="00E905B0">
        <w:rPr>
          <w:sz w:val="24"/>
          <w:szCs w:val="24"/>
        </w:rPr>
        <w:t xml:space="preserve">ии </w:t>
      </w:r>
      <w:r w:rsidR="00C55DFE">
        <w:rPr>
          <w:sz w:val="24"/>
          <w:szCs w:val="24"/>
        </w:rPr>
        <w:t>Ау</w:t>
      </w:r>
      <w:proofErr w:type="gramEnd"/>
      <w:r w:rsidR="00C55DFE">
        <w:rPr>
          <w:sz w:val="24"/>
          <w:szCs w:val="24"/>
        </w:rPr>
        <w:t>кциона</w:t>
      </w:r>
      <w:r w:rsidRPr="00E905B0">
        <w:rPr>
          <w:sz w:val="24"/>
          <w:szCs w:val="24"/>
        </w:rPr>
        <w:t xml:space="preserve"> не устанавливаются.</w:t>
      </w:r>
    </w:p>
    <w:p w:rsidR="00E905B0" w:rsidRDefault="00E905B0" w:rsidP="00E905B0">
      <w:pPr>
        <w:ind w:firstLine="700"/>
        <w:jc w:val="both"/>
        <w:rPr>
          <w:sz w:val="24"/>
          <w:szCs w:val="24"/>
        </w:rPr>
      </w:pPr>
      <w:r w:rsidRPr="00E905B0">
        <w:rPr>
          <w:sz w:val="24"/>
          <w:szCs w:val="24"/>
        </w:rPr>
        <w:t>Таким образом, довод жалобы Заявителя не обоснован.</w:t>
      </w:r>
    </w:p>
    <w:p w:rsidR="00E905B0" w:rsidRDefault="00F54A57" w:rsidP="000A49E9">
      <w:pPr>
        <w:ind w:firstLine="700"/>
        <w:jc w:val="both"/>
        <w:rPr>
          <w:sz w:val="24"/>
          <w:szCs w:val="24"/>
        </w:rPr>
      </w:pPr>
      <w:r>
        <w:rPr>
          <w:sz w:val="24"/>
          <w:szCs w:val="24"/>
        </w:rPr>
        <w:t xml:space="preserve">2. </w:t>
      </w:r>
      <w:r w:rsidR="00334599">
        <w:rPr>
          <w:sz w:val="24"/>
          <w:szCs w:val="24"/>
        </w:rPr>
        <w:t xml:space="preserve">Заявитель указывает на наличие в аукционной документации противоречий в части установленных </w:t>
      </w:r>
      <w:r w:rsidR="00433A32">
        <w:rPr>
          <w:sz w:val="24"/>
          <w:szCs w:val="24"/>
        </w:rPr>
        <w:t>сроков выполнения работ</w:t>
      </w:r>
      <w:r w:rsidR="00334599">
        <w:rPr>
          <w:sz w:val="24"/>
          <w:szCs w:val="24"/>
        </w:rPr>
        <w:t>.</w:t>
      </w:r>
    </w:p>
    <w:p w:rsidR="00E905B0" w:rsidRPr="00334599" w:rsidRDefault="00334599" w:rsidP="000A49E9">
      <w:pPr>
        <w:ind w:firstLine="700"/>
        <w:jc w:val="both"/>
        <w:rPr>
          <w:sz w:val="24"/>
          <w:szCs w:val="24"/>
        </w:rPr>
      </w:pPr>
      <w:r>
        <w:rPr>
          <w:sz w:val="24"/>
          <w:szCs w:val="24"/>
        </w:rPr>
        <w:t xml:space="preserve">В п. </w:t>
      </w:r>
      <w:r w:rsidR="00433A32">
        <w:rPr>
          <w:sz w:val="24"/>
          <w:szCs w:val="24"/>
        </w:rPr>
        <w:t>12</w:t>
      </w:r>
      <w:r>
        <w:rPr>
          <w:sz w:val="24"/>
          <w:szCs w:val="24"/>
        </w:rPr>
        <w:t xml:space="preserve"> части </w:t>
      </w:r>
      <w:r>
        <w:rPr>
          <w:sz w:val="24"/>
          <w:szCs w:val="24"/>
          <w:lang w:val="en-US"/>
        </w:rPr>
        <w:t>III</w:t>
      </w:r>
      <w:r>
        <w:rPr>
          <w:sz w:val="24"/>
          <w:szCs w:val="24"/>
        </w:rPr>
        <w:t xml:space="preserve"> информационной карты документации об Аукционе</w:t>
      </w:r>
      <w:r w:rsidR="00BF5A72">
        <w:rPr>
          <w:sz w:val="24"/>
          <w:szCs w:val="24"/>
        </w:rPr>
        <w:t xml:space="preserve"> указано:</w:t>
      </w:r>
    </w:p>
    <w:p w:rsidR="00E905B0" w:rsidRDefault="00933E4F" w:rsidP="000A49E9">
      <w:pPr>
        <w:ind w:firstLine="700"/>
        <w:jc w:val="both"/>
        <w:rPr>
          <w:sz w:val="24"/>
          <w:szCs w:val="24"/>
        </w:rPr>
      </w:pPr>
      <w:r>
        <w:rPr>
          <w:sz w:val="24"/>
          <w:szCs w:val="24"/>
        </w:rPr>
        <w:t>«</w:t>
      </w:r>
      <w:r w:rsidR="001244EF" w:rsidRPr="001244EF">
        <w:rPr>
          <w:sz w:val="24"/>
          <w:szCs w:val="24"/>
        </w:rPr>
        <w:t>Сроки завершения работы либо график оказания услуг</w:t>
      </w:r>
      <w:r w:rsidR="001244EF">
        <w:rPr>
          <w:sz w:val="24"/>
          <w:szCs w:val="24"/>
        </w:rPr>
        <w:t xml:space="preserve"> - </w:t>
      </w:r>
      <w:r w:rsidR="001244EF" w:rsidRPr="001244EF">
        <w:rPr>
          <w:sz w:val="24"/>
          <w:szCs w:val="24"/>
        </w:rPr>
        <w:t>Не позднее 75 календарных дней с момента подписания контракта</w:t>
      </w:r>
      <w:r>
        <w:rPr>
          <w:sz w:val="24"/>
          <w:szCs w:val="24"/>
        </w:rPr>
        <w:t>».</w:t>
      </w:r>
    </w:p>
    <w:p w:rsidR="00933E4F" w:rsidRDefault="00933E4F" w:rsidP="00933E4F">
      <w:pPr>
        <w:ind w:firstLine="700"/>
        <w:jc w:val="both"/>
        <w:rPr>
          <w:sz w:val="24"/>
          <w:szCs w:val="24"/>
        </w:rPr>
      </w:pPr>
      <w:r>
        <w:rPr>
          <w:sz w:val="24"/>
          <w:szCs w:val="24"/>
        </w:rPr>
        <w:t>При этом Заказчиком в п.</w:t>
      </w:r>
      <w:r w:rsidRPr="00933E4F">
        <w:t xml:space="preserve"> </w:t>
      </w:r>
      <w:r w:rsidR="00A04FD5">
        <w:rPr>
          <w:sz w:val="24"/>
          <w:szCs w:val="24"/>
        </w:rPr>
        <w:t>5.1</w:t>
      </w:r>
      <w:r>
        <w:rPr>
          <w:sz w:val="24"/>
          <w:szCs w:val="24"/>
        </w:rPr>
        <w:t xml:space="preserve"> </w:t>
      </w:r>
      <w:r w:rsidR="00A04FD5">
        <w:rPr>
          <w:sz w:val="24"/>
          <w:szCs w:val="24"/>
        </w:rPr>
        <w:t>к проекту контракта</w:t>
      </w:r>
      <w:r w:rsidRPr="00933E4F">
        <w:rPr>
          <w:sz w:val="24"/>
          <w:szCs w:val="24"/>
        </w:rPr>
        <w:t xml:space="preserve"> к Аукционной документации </w:t>
      </w:r>
      <w:r w:rsidR="00BC58FD">
        <w:rPr>
          <w:sz w:val="24"/>
          <w:szCs w:val="24"/>
        </w:rPr>
        <w:t>указано</w:t>
      </w:r>
      <w:r w:rsidR="00F23B60">
        <w:rPr>
          <w:sz w:val="24"/>
          <w:szCs w:val="24"/>
        </w:rPr>
        <w:t>:</w:t>
      </w:r>
      <w:r w:rsidR="00BC58FD">
        <w:rPr>
          <w:sz w:val="24"/>
          <w:szCs w:val="24"/>
        </w:rPr>
        <w:t xml:space="preserve"> «</w:t>
      </w:r>
      <w:r w:rsidR="00BC58FD" w:rsidRPr="00BC58FD">
        <w:rPr>
          <w:sz w:val="24"/>
          <w:szCs w:val="24"/>
        </w:rPr>
        <w:t>Календарные сроки выполнения работ по Объекту и сроки завершения отдельных этапов работ определяются графиком выполнения строительно-монтажных работ (Приложение № 2 к контракту). Невыполнение отдельных этапов работ по вине Подрядчика в соответствии с графиком выполнения строительно-монтажных работ является основанием для прекращения заказчиком контрактных обязательств по Контракту без выплаты Подрядчику убытков и компенсаций</w:t>
      </w:r>
      <w:r w:rsidR="00BC58FD">
        <w:rPr>
          <w:sz w:val="24"/>
          <w:szCs w:val="24"/>
        </w:rPr>
        <w:t>»</w:t>
      </w:r>
      <w:r w:rsidR="00BC58FD" w:rsidRPr="00BC58FD">
        <w:rPr>
          <w:sz w:val="24"/>
          <w:szCs w:val="24"/>
        </w:rPr>
        <w:t>.</w:t>
      </w:r>
    </w:p>
    <w:p w:rsidR="00BC58FD" w:rsidRDefault="00BC58FD" w:rsidP="00933E4F">
      <w:pPr>
        <w:ind w:firstLine="700"/>
        <w:jc w:val="both"/>
        <w:rPr>
          <w:sz w:val="24"/>
          <w:szCs w:val="24"/>
        </w:rPr>
      </w:pPr>
      <w:r>
        <w:rPr>
          <w:sz w:val="24"/>
          <w:szCs w:val="24"/>
        </w:rPr>
        <w:t xml:space="preserve">В Приложении № 2 к контракту </w:t>
      </w:r>
      <w:r w:rsidR="005D7C4C">
        <w:rPr>
          <w:sz w:val="24"/>
          <w:szCs w:val="24"/>
        </w:rPr>
        <w:t>установлены различные сроки выполнения работ, в зависимости от этапа, но не более 60 календарных дней с момента заключения контракта.</w:t>
      </w:r>
    </w:p>
    <w:p w:rsidR="00F23B60" w:rsidRDefault="00F23B60" w:rsidP="00933E4F">
      <w:pPr>
        <w:ind w:firstLine="700"/>
        <w:jc w:val="both"/>
        <w:rPr>
          <w:sz w:val="24"/>
          <w:szCs w:val="24"/>
        </w:rPr>
      </w:pPr>
      <w:r>
        <w:rPr>
          <w:sz w:val="24"/>
          <w:szCs w:val="24"/>
        </w:rPr>
        <w:t>Таким образом, приведенные положения аукционной документации противоречат друг другу, в связи с чем</w:t>
      </w:r>
      <w:r w:rsidR="00D21DF7">
        <w:rPr>
          <w:sz w:val="24"/>
          <w:szCs w:val="24"/>
        </w:rPr>
        <w:t>,</w:t>
      </w:r>
      <w:r>
        <w:rPr>
          <w:sz w:val="24"/>
          <w:szCs w:val="24"/>
        </w:rPr>
        <w:t xml:space="preserve"> Комиссия приходит к выводу о наличии в аукционной документации недостоверной информации.</w:t>
      </w:r>
    </w:p>
    <w:p w:rsidR="00F23B60" w:rsidRDefault="00F23B60" w:rsidP="00933E4F">
      <w:pPr>
        <w:ind w:firstLine="700"/>
        <w:jc w:val="both"/>
        <w:rPr>
          <w:sz w:val="24"/>
          <w:szCs w:val="24"/>
        </w:rPr>
      </w:pPr>
      <w:r>
        <w:rPr>
          <w:sz w:val="24"/>
          <w:szCs w:val="24"/>
        </w:rPr>
        <w:t>Согласно ч. 3 ст. 7 Закона о контрактной системе и</w:t>
      </w:r>
      <w:r w:rsidRPr="00F23B60">
        <w:rPr>
          <w:sz w:val="24"/>
          <w:szCs w:val="24"/>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F23B60" w:rsidRDefault="00F23B60" w:rsidP="00933E4F">
      <w:pPr>
        <w:ind w:firstLine="700"/>
        <w:jc w:val="both"/>
        <w:rPr>
          <w:sz w:val="24"/>
          <w:szCs w:val="24"/>
        </w:rPr>
      </w:pPr>
      <w:r>
        <w:rPr>
          <w:sz w:val="24"/>
          <w:szCs w:val="24"/>
        </w:rPr>
        <w:t>Ответственность за данное правонарушение установлена ч. 4.2 ст. 7.30 КоАП РФ.</w:t>
      </w:r>
    </w:p>
    <w:p w:rsidR="0087065B" w:rsidRDefault="00E169E2" w:rsidP="000A2369">
      <w:pPr>
        <w:ind w:firstLine="700"/>
        <w:jc w:val="both"/>
        <w:rPr>
          <w:sz w:val="24"/>
          <w:szCs w:val="24"/>
        </w:rPr>
      </w:pPr>
      <w:r>
        <w:rPr>
          <w:sz w:val="24"/>
          <w:szCs w:val="24"/>
        </w:rPr>
        <w:t xml:space="preserve">3. </w:t>
      </w:r>
      <w:r w:rsidR="0080479F">
        <w:rPr>
          <w:sz w:val="24"/>
          <w:szCs w:val="24"/>
        </w:rPr>
        <w:t>Согласно доводу Заявителя</w:t>
      </w:r>
      <w:r w:rsidR="00644BEF">
        <w:rPr>
          <w:sz w:val="24"/>
          <w:szCs w:val="24"/>
        </w:rPr>
        <w:t>,</w:t>
      </w:r>
      <w:r w:rsidR="0080479F">
        <w:rPr>
          <w:sz w:val="24"/>
          <w:szCs w:val="24"/>
        </w:rPr>
        <w:t xml:space="preserve"> </w:t>
      </w:r>
      <w:r w:rsidR="003D3DA0" w:rsidRPr="003D3DA0">
        <w:rPr>
          <w:sz w:val="24"/>
          <w:szCs w:val="24"/>
        </w:rPr>
        <w:t xml:space="preserve">в документации об Аукционе </w:t>
      </w:r>
      <w:r w:rsidR="0080479F">
        <w:rPr>
          <w:sz w:val="24"/>
          <w:szCs w:val="24"/>
        </w:rPr>
        <w:t>неправомерно</w:t>
      </w:r>
      <w:r w:rsidR="003D3DA0" w:rsidRPr="003D3DA0">
        <w:rPr>
          <w:sz w:val="24"/>
          <w:szCs w:val="24"/>
        </w:rPr>
        <w:t xml:space="preserve"> установлены дополнительные требования</w:t>
      </w:r>
      <w:r w:rsidR="00644BEF">
        <w:rPr>
          <w:sz w:val="24"/>
          <w:szCs w:val="24"/>
        </w:rPr>
        <w:t>,</w:t>
      </w:r>
      <w:r w:rsidR="003D3DA0" w:rsidRPr="003D3DA0">
        <w:rPr>
          <w:sz w:val="24"/>
          <w:szCs w:val="24"/>
        </w:rPr>
        <w:t xml:space="preserve"> предъявляемые к участникам закупки в соответствии с Постановлением Правительства Российской Федерации от 4 февраля 2015 г. № 99</w:t>
      </w:r>
      <w:r w:rsidR="00644BEF">
        <w:rPr>
          <w:sz w:val="24"/>
          <w:szCs w:val="24"/>
        </w:rPr>
        <w:t>.</w:t>
      </w:r>
    </w:p>
    <w:p w:rsidR="003D3DA0" w:rsidRPr="003D3DA0" w:rsidRDefault="003D3DA0" w:rsidP="003D3DA0">
      <w:pPr>
        <w:ind w:firstLine="700"/>
        <w:jc w:val="both"/>
        <w:rPr>
          <w:sz w:val="24"/>
          <w:szCs w:val="24"/>
        </w:rPr>
      </w:pPr>
      <w:r w:rsidRPr="003D3DA0">
        <w:rPr>
          <w:sz w:val="24"/>
          <w:szCs w:val="24"/>
        </w:rPr>
        <w:t>В соответствии с ч. 4 ст.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E1DFA" w:rsidRPr="009E1DFA" w:rsidRDefault="009E1DFA" w:rsidP="009E1DFA">
      <w:pPr>
        <w:ind w:firstLine="700"/>
        <w:jc w:val="both"/>
        <w:rPr>
          <w:sz w:val="24"/>
          <w:szCs w:val="24"/>
        </w:rPr>
      </w:pPr>
      <w:proofErr w:type="gramStart"/>
      <w:r w:rsidRPr="009E1DFA">
        <w:rPr>
          <w:sz w:val="24"/>
          <w:szCs w:val="24"/>
        </w:rPr>
        <w:t xml:space="preserve">Постановлением Правительства Российской Федерации от 04.02.2015 </w:t>
      </w:r>
      <w:r>
        <w:rPr>
          <w:sz w:val="24"/>
          <w:szCs w:val="24"/>
        </w:rPr>
        <w:t>№</w:t>
      </w:r>
      <w:r w:rsidRPr="009E1DFA">
        <w:rPr>
          <w:sz w:val="24"/>
          <w:szCs w:val="24"/>
        </w:rPr>
        <w:t xml:space="preserve"> 99 </w:t>
      </w:r>
      <w:r>
        <w:rPr>
          <w:sz w:val="24"/>
          <w:szCs w:val="24"/>
        </w:rPr>
        <w:t>«</w:t>
      </w:r>
      <w:r w:rsidRPr="009E1DFA">
        <w:rPr>
          <w:sz w:val="24"/>
          <w:szCs w:val="24"/>
        </w:rPr>
        <w:t xml:space="preserve">Об установлении дополнительных требований к участникам закупки отдельных видов </w:t>
      </w:r>
      <w:r w:rsidRPr="009E1DFA">
        <w:rPr>
          <w:sz w:val="24"/>
          <w:szCs w:val="24"/>
        </w:rPr>
        <w:lastRenderedPageBreak/>
        <w:t>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rsidRPr="009E1DFA">
        <w:rPr>
          <w:sz w:val="24"/>
          <w:szCs w:val="24"/>
        </w:rPr>
        <w:t xml:space="preserve"> закупки указанным дополнительным требованиям</w:t>
      </w:r>
      <w:r>
        <w:rPr>
          <w:sz w:val="24"/>
          <w:szCs w:val="24"/>
        </w:rPr>
        <w:t>»</w:t>
      </w:r>
      <w:r w:rsidRPr="009E1DFA">
        <w:rPr>
          <w:sz w:val="24"/>
          <w:szCs w:val="24"/>
        </w:rPr>
        <w:t xml:space="preserve"> (далее - Постановление Правительства </w:t>
      </w:r>
      <w:r>
        <w:rPr>
          <w:sz w:val="24"/>
          <w:szCs w:val="24"/>
        </w:rPr>
        <w:t>№</w:t>
      </w:r>
      <w:r w:rsidRPr="009E1DFA">
        <w:rPr>
          <w:sz w:val="24"/>
          <w:szCs w:val="24"/>
        </w:rPr>
        <w:t xml:space="preserve"> 99) установлены дополнительные требования к наличию опыта выполненных работ участниками закупки.</w:t>
      </w:r>
    </w:p>
    <w:p w:rsidR="003D3DA0" w:rsidRDefault="009E1DFA" w:rsidP="009E1DFA">
      <w:pPr>
        <w:ind w:firstLine="700"/>
        <w:jc w:val="both"/>
        <w:rPr>
          <w:sz w:val="24"/>
          <w:szCs w:val="24"/>
        </w:rPr>
      </w:pPr>
      <w:proofErr w:type="gramStart"/>
      <w:r w:rsidRPr="009E1DFA">
        <w:rPr>
          <w:sz w:val="24"/>
          <w:szCs w:val="24"/>
        </w:rPr>
        <w:t xml:space="preserve">Согласно пункту 2.1 приложения </w:t>
      </w:r>
      <w:r>
        <w:rPr>
          <w:sz w:val="24"/>
          <w:szCs w:val="24"/>
        </w:rPr>
        <w:t>№</w:t>
      </w:r>
      <w:r w:rsidRPr="009E1DFA">
        <w:rPr>
          <w:sz w:val="24"/>
          <w:szCs w:val="24"/>
        </w:rPr>
        <w:t xml:space="preserve"> 1 Постановления Правительства </w:t>
      </w:r>
      <w:r>
        <w:rPr>
          <w:sz w:val="24"/>
          <w:szCs w:val="24"/>
        </w:rPr>
        <w:t>№</w:t>
      </w:r>
      <w:r w:rsidRPr="009E1DFA">
        <w:rPr>
          <w:sz w:val="24"/>
          <w:szCs w:val="24"/>
        </w:rPr>
        <w:t xml:space="preserve"> 99 при выполнении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w:t>
      </w:r>
      <w:proofErr w:type="gramEnd"/>
      <w:r w:rsidRPr="009E1DFA">
        <w:rPr>
          <w:sz w:val="24"/>
          <w:szCs w:val="24"/>
        </w:rPr>
        <w:t xml:space="preserve"> закупке опыта исполнения (с учетом правопреемства) одного контракта (договора) на выполнение работ по строительству, реконструкции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w:t>
      </w:r>
      <w:proofErr w:type="gramStart"/>
      <w:r w:rsidRPr="009E1DFA">
        <w:rPr>
          <w:sz w:val="24"/>
          <w:szCs w:val="24"/>
        </w:rPr>
        <w:t>право</w:t>
      </w:r>
      <w:proofErr w:type="gramEnd"/>
      <w:r w:rsidRPr="009E1DFA">
        <w:rPr>
          <w:sz w:val="24"/>
          <w:szCs w:val="24"/>
        </w:rPr>
        <w:t xml:space="preserve">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не менее 40 процентов начальной (максимальной) цены контракта (цены лота), на </w:t>
      </w:r>
      <w:proofErr w:type="gramStart"/>
      <w:r w:rsidRPr="009E1DFA">
        <w:rPr>
          <w:sz w:val="24"/>
          <w:szCs w:val="24"/>
        </w:rPr>
        <w:t>право</w:t>
      </w:r>
      <w:proofErr w:type="gramEnd"/>
      <w:r w:rsidRPr="009E1DFA">
        <w:rPr>
          <w:sz w:val="24"/>
          <w:szCs w:val="24"/>
        </w:rPr>
        <w:t xml:space="preserve"> заключить который проводится закупка, если начальная (максимальная) цена контракта (цена лота) превышает 100 млн. рублей; 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F74ECA" w:rsidRDefault="000449C7" w:rsidP="009E1DFA">
      <w:pPr>
        <w:ind w:firstLine="700"/>
        <w:jc w:val="both"/>
        <w:rPr>
          <w:sz w:val="24"/>
          <w:szCs w:val="24"/>
        </w:rPr>
      </w:pPr>
      <w:r w:rsidRPr="000449C7">
        <w:rPr>
          <w:sz w:val="24"/>
          <w:szCs w:val="24"/>
        </w:rPr>
        <w:t xml:space="preserve">В п. </w:t>
      </w:r>
      <w:r>
        <w:rPr>
          <w:sz w:val="24"/>
          <w:szCs w:val="24"/>
        </w:rPr>
        <w:t>22.1</w:t>
      </w:r>
      <w:r w:rsidRPr="000449C7">
        <w:rPr>
          <w:sz w:val="24"/>
          <w:szCs w:val="24"/>
        </w:rPr>
        <w:t xml:space="preserve"> части III информационной карты документации об Аукционе</w:t>
      </w:r>
      <w:r>
        <w:rPr>
          <w:sz w:val="24"/>
          <w:szCs w:val="24"/>
        </w:rPr>
        <w:t xml:space="preserve"> Заказчиком установлены дополнительные </w:t>
      </w:r>
      <w:r w:rsidR="001E42B3">
        <w:rPr>
          <w:sz w:val="24"/>
          <w:szCs w:val="24"/>
        </w:rPr>
        <w:t xml:space="preserve">к участникам закупки в соответствии с </w:t>
      </w:r>
      <w:r w:rsidR="001E42B3" w:rsidRPr="001E42B3">
        <w:rPr>
          <w:sz w:val="24"/>
          <w:szCs w:val="24"/>
        </w:rPr>
        <w:t>пункт</w:t>
      </w:r>
      <w:r w:rsidR="001E42B3">
        <w:rPr>
          <w:sz w:val="24"/>
          <w:szCs w:val="24"/>
        </w:rPr>
        <w:t>ом</w:t>
      </w:r>
      <w:r w:rsidR="001E42B3" w:rsidRPr="001E42B3">
        <w:rPr>
          <w:sz w:val="24"/>
          <w:szCs w:val="24"/>
        </w:rPr>
        <w:t xml:space="preserve"> 2.1 приложения № 1 Постановлени</w:t>
      </w:r>
      <w:r w:rsidR="001E42B3">
        <w:rPr>
          <w:sz w:val="24"/>
          <w:szCs w:val="24"/>
        </w:rPr>
        <w:t>ю</w:t>
      </w:r>
      <w:r w:rsidR="001E42B3" w:rsidRPr="001E42B3">
        <w:rPr>
          <w:sz w:val="24"/>
          <w:szCs w:val="24"/>
        </w:rPr>
        <w:t xml:space="preserve"> Правительства № 99</w:t>
      </w:r>
      <w:r w:rsidR="001E42B3">
        <w:rPr>
          <w:sz w:val="24"/>
          <w:szCs w:val="24"/>
        </w:rPr>
        <w:t>.</w:t>
      </w:r>
    </w:p>
    <w:p w:rsidR="001E42B3" w:rsidRDefault="00A6591D" w:rsidP="009E1DFA">
      <w:pPr>
        <w:ind w:firstLine="700"/>
        <w:jc w:val="both"/>
        <w:rPr>
          <w:sz w:val="24"/>
          <w:szCs w:val="24"/>
        </w:rPr>
      </w:pPr>
      <w:r>
        <w:rPr>
          <w:sz w:val="24"/>
          <w:szCs w:val="24"/>
        </w:rPr>
        <w:t xml:space="preserve">Представитель Заказчика на заседании Комиссии сообщил, что </w:t>
      </w:r>
      <w:r w:rsidR="001E42B3">
        <w:rPr>
          <w:sz w:val="24"/>
          <w:szCs w:val="24"/>
        </w:rPr>
        <w:t xml:space="preserve">дополнительные требования </w:t>
      </w:r>
      <w:proofErr w:type="gramStart"/>
      <w:r w:rsidR="001E42B3">
        <w:rPr>
          <w:sz w:val="24"/>
          <w:szCs w:val="24"/>
        </w:rPr>
        <w:t>к</w:t>
      </w:r>
      <w:proofErr w:type="gramEnd"/>
      <w:r w:rsidR="001E42B3">
        <w:rPr>
          <w:sz w:val="24"/>
          <w:szCs w:val="24"/>
        </w:rPr>
        <w:t xml:space="preserve"> участником закупки установлены в соответствие с </w:t>
      </w:r>
      <w:r w:rsidR="001E42B3" w:rsidRPr="001E42B3">
        <w:rPr>
          <w:sz w:val="24"/>
          <w:szCs w:val="24"/>
        </w:rPr>
        <w:t>Постановлени</w:t>
      </w:r>
      <w:r w:rsidR="001E42B3">
        <w:rPr>
          <w:sz w:val="24"/>
          <w:szCs w:val="24"/>
        </w:rPr>
        <w:t>ем</w:t>
      </w:r>
      <w:r w:rsidR="001E42B3" w:rsidRPr="001E42B3">
        <w:rPr>
          <w:sz w:val="24"/>
          <w:szCs w:val="24"/>
        </w:rPr>
        <w:t xml:space="preserve"> Правительства № 99</w:t>
      </w:r>
      <w:r w:rsidR="001E42B3">
        <w:rPr>
          <w:sz w:val="24"/>
          <w:szCs w:val="24"/>
        </w:rPr>
        <w:t xml:space="preserve">, поскольку </w:t>
      </w:r>
      <w:r>
        <w:rPr>
          <w:sz w:val="24"/>
          <w:szCs w:val="24"/>
        </w:rPr>
        <w:t xml:space="preserve">предметом закупки является строительство автоматизированного пункта весогабаритного контроля на км 0+860 автомобильной дороги </w:t>
      </w:r>
      <w:r w:rsidR="00A15C40">
        <w:rPr>
          <w:sz w:val="24"/>
          <w:szCs w:val="24"/>
        </w:rPr>
        <w:t>«</w:t>
      </w:r>
      <w:r w:rsidR="00A15C40" w:rsidRPr="00A15C40">
        <w:rPr>
          <w:sz w:val="24"/>
          <w:szCs w:val="24"/>
        </w:rPr>
        <w:t>Объезд Махачкалы через поселок Талги</w:t>
      </w:r>
      <w:r w:rsidR="00A15C40">
        <w:rPr>
          <w:sz w:val="24"/>
          <w:szCs w:val="24"/>
        </w:rPr>
        <w:t xml:space="preserve">». </w:t>
      </w:r>
    </w:p>
    <w:p w:rsidR="009E1DFA" w:rsidRDefault="001E42B3" w:rsidP="009E1DFA">
      <w:pPr>
        <w:ind w:firstLine="700"/>
        <w:jc w:val="both"/>
        <w:rPr>
          <w:sz w:val="24"/>
          <w:szCs w:val="24"/>
        </w:rPr>
      </w:pPr>
      <w:r>
        <w:rPr>
          <w:sz w:val="24"/>
          <w:szCs w:val="24"/>
        </w:rPr>
        <w:t>Кроме того, с</w:t>
      </w:r>
      <w:r w:rsidR="00A15C40">
        <w:rPr>
          <w:sz w:val="24"/>
          <w:szCs w:val="24"/>
        </w:rPr>
        <w:t>огласно пункту 1.7 проекта контракта – результатом выполненной работы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и проектной документации.</w:t>
      </w:r>
    </w:p>
    <w:p w:rsidR="00B071EA" w:rsidRDefault="00B071EA" w:rsidP="00902EB4">
      <w:pPr>
        <w:ind w:firstLine="700"/>
        <w:jc w:val="both"/>
        <w:rPr>
          <w:sz w:val="24"/>
          <w:szCs w:val="24"/>
        </w:rPr>
      </w:pPr>
      <w:r>
        <w:rPr>
          <w:sz w:val="24"/>
          <w:szCs w:val="24"/>
        </w:rPr>
        <w:t xml:space="preserve">В ЕИС в составе документации об Аукционе </w:t>
      </w:r>
      <w:r w:rsidR="0009360C">
        <w:rPr>
          <w:sz w:val="24"/>
          <w:szCs w:val="24"/>
        </w:rPr>
        <w:t>размещено положительное заключение государственной экспертизы</w:t>
      </w:r>
      <w:r w:rsidR="00902EB4">
        <w:rPr>
          <w:sz w:val="24"/>
          <w:szCs w:val="24"/>
        </w:rPr>
        <w:t xml:space="preserve"> на «</w:t>
      </w:r>
      <w:r w:rsidR="00902EB4" w:rsidRPr="00902EB4">
        <w:rPr>
          <w:sz w:val="24"/>
          <w:szCs w:val="24"/>
        </w:rPr>
        <w:t>Строительство автоматизированного пункта весогабаритного</w:t>
      </w:r>
      <w:r w:rsidR="00902EB4">
        <w:rPr>
          <w:sz w:val="24"/>
          <w:szCs w:val="24"/>
        </w:rPr>
        <w:t xml:space="preserve"> </w:t>
      </w:r>
      <w:r w:rsidR="00902EB4" w:rsidRPr="00902EB4">
        <w:rPr>
          <w:sz w:val="24"/>
          <w:szCs w:val="24"/>
        </w:rPr>
        <w:t xml:space="preserve">контроля на </w:t>
      </w:r>
      <w:proofErr w:type="gramStart"/>
      <w:r w:rsidR="00902EB4" w:rsidRPr="00902EB4">
        <w:rPr>
          <w:sz w:val="24"/>
          <w:szCs w:val="24"/>
        </w:rPr>
        <w:t>км</w:t>
      </w:r>
      <w:proofErr w:type="gramEnd"/>
      <w:r w:rsidR="00902EB4" w:rsidRPr="00902EB4">
        <w:rPr>
          <w:sz w:val="24"/>
          <w:szCs w:val="24"/>
        </w:rPr>
        <w:t xml:space="preserve"> 0+860 автомобильной дороги</w:t>
      </w:r>
      <w:r w:rsidR="00902EB4">
        <w:rPr>
          <w:sz w:val="24"/>
          <w:szCs w:val="24"/>
        </w:rPr>
        <w:t xml:space="preserve"> </w:t>
      </w:r>
      <w:r w:rsidR="00902EB4" w:rsidRPr="00902EB4">
        <w:rPr>
          <w:sz w:val="24"/>
          <w:szCs w:val="24"/>
        </w:rPr>
        <w:t>Объезд г. Махачкалы через пос. Талги</w:t>
      </w:r>
      <w:r w:rsidR="00902EB4">
        <w:rPr>
          <w:sz w:val="24"/>
          <w:szCs w:val="24"/>
        </w:rPr>
        <w:t>».</w:t>
      </w:r>
    </w:p>
    <w:p w:rsidR="003D3DA0" w:rsidRPr="003D3DA0" w:rsidRDefault="003D3DA0" w:rsidP="003D3DA0">
      <w:pPr>
        <w:ind w:firstLine="700"/>
        <w:jc w:val="both"/>
        <w:rPr>
          <w:sz w:val="24"/>
          <w:szCs w:val="24"/>
        </w:rPr>
      </w:pPr>
      <w:r w:rsidRPr="003D3DA0">
        <w:rPr>
          <w:sz w:val="24"/>
          <w:szCs w:val="24"/>
        </w:rPr>
        <w:t xml:space="preserve">Учитывая то обстоятельство, что предметом контракта являются работы по реконструкции </w:t>
      </w:r>
      <w:r w:rsidR="008E65CA">
        <w:rPr>
          <w:sz w:val="24"/>
          <w:szCs w:val="24"/>
        </w:rPr>
        <w:t>линейного объекта - автодороги</w:t>
      </w:r>
      <w:r w:rsidRPr="003D3DA0">
        <w:rPr>
          <w:sz w:val="24"/>
          <w:szCs w:val="24"/>
        </w:rPr>
        <w:t xml:space="preserve">, </w:t>
      </w:r>
      <w:r w:rsidR="001A2C79">
        <w:rPr>
          <w:sz w:val="24"/>
          <w:szCs w:val="24"/>
        </w:rPr>
        <w:t xml:space="preserve">Комиссия приходит к выводу, что </w:t>
      </w:r>
      <w:r w:rsidRPr="003D3DA0">
        <w:rPr>
          <w:sz w:val="24"/>
          <w:szCs w:val="24"/>
        </w:rPr>
        <w:t>Заказчик</w:t>
      </w:r>
      <w:r w:rsidR="008E65CA">
        <w:rPr>
          <w:sz w:val="24"/>
          <w:szCs w:val="24"/>
        </w:rPr>
        <w:t>ом</w:t>
      </w:r>
      <w:r w:rsidRPr="003D3DA0">
        <w:rPr>
          <w:sz w:val="24"/>
          <w:szCs w:val="24"/>
        </w:rPr>
        <w:t xml:space="preserve"> </w:t>
      </w:r>
      <w:r w:rsidR="008E65CA">
        <w:rPr>
          <w:sz w:val="24"/>
          <w:szCs w:val="24"/>
        </w:rPr>
        <w:t>правомерно</w:t>
      </w:r>
      <w:r w:rsidRPr="003D3DA0">
        <w:rPr>
          <w:sz w:val="24"/>
          <w:szCs w:val="24"/>
        </w:rPr>
        <w:t xml:space="preserve"> </w:t>
      </w:r>
      <w:r w:rsidR="008E65CA">
        <w:rPr>
          <w:sz w:val="24"/>
          <w:szCs w:val="24"/>
        </w:rPr>
        <w:t>установлены</w:t>
      </w:r>
      <w:r w:rsidRPr="003D3DA0">
        <w:rPr>
          <w:sz w:val="24"/>
          <w:szCs w:val="24"/>
        </w:rPr>
        <w:t xml:space="preserve"> дополнительные требования к участникам закупки.</w:t>
      </w:r>
    </w:p>
    <w:p w:rsidR="000A2369" w:rsidRDefault="003D3DA0" w:rsidP="003D3DA0">
      <w:pPr>
        <w:ind w:firstLine="700"/>
        <w:jc w:val="both"/>
        <w:rPr>
          <w:sz w:val="24"/>
          <w:szCs w:val="24"/>
        </w:rPr>
      </w:pPr>
      <w:r w:rsidRPr="003D3DA0">
        <w:rPr>
          <w:sz w:val="24"/>
          <w:szCs w:val="24"/>
        </w:rPr>
        <w:t xml:space="preserve">В связи </w:t>
      </w:r>
      <w:proofErr w:type="gramStart"/>
      <w:r w:rsidRPr="003D3DA0">
        <w:rPr>
          <w:sz w:val="24"/>
          <w:szCs w:val="24"/>
        </w:rPr>
        <w:t>с</w:t>
      </w:r>
      <w:proofErr w:type="gramEnd"/>
      <w:r w:rsidRPr="003D3DA0">
        <w:rPr>
          <w:sz w:val="24"/>
          <w:szCs w:val="24"/>
        </w:rPr>
        <w:t xml:space="preserve"> </w:t>
      </w:r>
      <w:proofErr w:type="gramStart"/>
      <w:r w:rsidRPr="003D3DA0">
        <w:rPr>
          <w:sz w:val="24"/>
          <w:szCs w:val="24"/>
        </w:rPr>
        <w:t>изложенным</w:t>
      </w:r>
      <w:proofErr w:type="gramEnd"/>
      <w:r w:rsidRPr="003D3DA0">
        <w:rPr>
          <w:sz w:val="24"/>
          <w:szCs w:val="24"/>
        </w:rPr>
        <w:t xml:space="preserve"> Комиссия приходит к выводу о необоснованности довода жалобы Заявителя.</w:t>
      </w:r>
    </w:p>
    <w:p w:rsidR="004025F4" w:rsidRDefault="004025F4" w:rsidP="00AF2E37">
      <w:pPr>
        <w:ind w:firstLine="700"/>
        <w:jc w:val="both"/>
        <w:rPr>
          <w:color w:val="000000"/>
          <w:sz w:val="24"/>
          <w:szCs w:val="24"/>
        </w:rPr>
      </w:pPr>
      <w:r w:rsidRPr="004F28FE">
        <w:rPr>
          <w:color w:val="000000"/>
          <w:sz w:val="24"/>
          <w:szCs w:val="24"/>
        </w:rPr>
        <w:t>На основании изложенного, руководствуясь ст. 106 Закона о контрактной системе</w:t>
      </w:r>
      <w:r w:rsidR="00D61A89" w:rsidRPr="004F28FE">
        <w:rPr>
          <w:color w:val="000000"/>
          <w:sz w:val="24"/>
          <w:szCs w:val="24"/>
        </w:rPr>
        <w:t>, Комиссия</w:t>
      </w:r>
      <w:r w:rsidR="00AD6BD5">
        <w:rPr>
          <w:color w:val="000000"/>
          <w:sz w:val="24"/>
          <w:szCs w:val="24"/>
        </w:rPr>
        <w:t>,</w:t>
      </w:r>
    </w:p>
    <w:p w:rsidR="00AD6BD5" w:rsidRDefault="00AD6BD5" w:rsidP="00AF2E37">
      <w:pPr>
        <w:ind w:firstLine="700"/>
        <w:jc w:val="both"/>
        <w:rPr>
          <w:color w:val="000000"/>
          <w:sz w:val="24"/>
          <w:szCs w:val="24"/>
        </w:rPr>
      </w:pPr>
    </w:p>
    <w:p w:rsidR="00AD6BD5" w:rsidRDefault="00AD6BD5" w:rsidP="00AF2E37">
      <w:pPr>
        <w:ind w:firstLine="700"/>
        <w:jc w:val="both"/>
        <w:rPr>
          <w:color w:val="000000"/>
          <w:sz w:val="24"/>
          <w:szCs w:val="24"/>
        </w:rPr>
      </w:pPr>
    </w:p>
    <w:p w:rsidR="00AD6BD5" w:rsidRDefault="00AD6BD5" w:rsidP="00AF2E37">
      <w:pPr>
        <w:ind w:firstLine="700"/>
        <w:jc w:val="both"/>
        <w:rPr>
          <w:color w:val="000000"/>
          <w:sz w:val="24"/>
          <w:szCs w:val="24"/>
        </w:rPr>
      </w:pPr>
    </w:p>
    <w:p w:rsidR="00AD6BD5" w:rsidRDefault="00AD6BD5" w:rsidP="00AF2E37">
      <w:pPr>
        <w:ind w:firstLine="700"/>
        <w:jc w:val="both"/>
        <w:rPr>
          <w:color w:val="000000"/>
          <w:sz w:val="24"/>
          <w:szCs w:val="24"/>
        </w:rPr>
      </w:pPr>
    </w:p>
    <w:p w:rsidR="00542F3C" w:rsidRPr="00AD6BD5" w:rsidRDefault="00542F3C" w:rsidP="00AF2E37">
      <w:pPr>
        <w:ind w:firstLine="700"/>
        <w:jc w:val="center"/>
        <w:rPr>
          <w:b/>
          <w:sz w:val="24"/>
          <w:szCs w:val="24"/>
        </w:rPr>
      </w:pPr>
      <w:bookmarkStart w:id="0" w:name="_GoBack"/>
      <w:bookmarkEnd w:id="0"/>
      <w:r w:rsidRPr="00AD6BD5">
        <w:rPr>
          <w:b/>
          <w:sz w:val="24"/>
          <w:szCs w:val="24"/>
        </w:rPr>
        <w:lastRenderedPageBreak/>
        <w:t>Р Е Ш И Л А:</w:t>
      </w:r>
    </w:p>
    <w:p w:rsidR="00854CD9" w:rsidRPr="004F28FE" w:rsidRDefault="00854CD9" w:rsidP="00AF2E37">
      <w:pPr>
        <w:ind w:firstLine="700"/>
        <w:jc w:val="both"/>
        <w:rPr>
          <w:sz w:val="24"/>
          <w:szCs w:val="24"/>
        </w:rPr>
      </w:pPr>
      <w:r w:rsidRPr="004F28FE">
        <w:rPr>
          <w:sz w:val="24"/>
          <w:szCs w:val="24"/>
        </w:rPr>
        <w:t>1. Жалобу Заявителя признать</w:t>
      </w:r>
      <w:r w:rsidR="004D5378">
        <w:rPr>
          <w:sz w:val="24"/>
          <w:szCs w:val="24"/>
        </w:rPr>
        <w:t xml:space="preserve"> частично</w:t>
      </w:r>
      <w:r w:rsidRPr="004F28FE">
        <w:rPr>
          <w:sz w:val="24"/>
          <w:szCs w:val="24"/>
        </w:rPr>
        <w:t xml:space="preserve"> обоснованной.</w:t>
      </w:r>
    </w:p>
    <w:p w:rsidR="00854CD9" w:rsidRPr="004F28FE" w:rsidRDefault="00854CD9" w:rsidP="00AF2E37">
      <w:pPr>
        <w:ind w:firstLine="700"/>
        <w:jc w:val="both"/>
        <w:rPr>
          <w:sz w:val="24"/>
          <w:szCs w:val="24"/>
        </w:rPr>
      </w:pPr>
      <w:r w:rsidRPr="004F28FE">
        <w:rPr>
          <w:sz w:val="24"/>
          <w:szCs w:val="24"/>
        </w:rPr>
        <w:t>2. Признать в действиях Заказчика</w:t>
      </w:r>
      <w:r w:rsidR="004D5378">
        <w:rPr>
          <w:sz w:val="24"/>
          <w:szCs w:val="24"/>
        </w:rPr>
        <w:t xml:space="preserve"> </w:t>
      </w:r>
      <w:r w:rsidRPr="004F28FE">
        <w:rPr>
          <w:sz w:val="24"/>
          <w:szCs w:val="24"/>
        </w:rPr>
        <w:t>нарушени</w:t>
      </w:r>
      <w:r w:rsidR="0087065B">
        <w:rPr>
          <w:sz w:val="24"/>
          <w:szCs w:val="24"/>
        </w:rPr>
        <w:t>е</w:t>
      </w:r>
      <w:r w:rsidR="00B03A2D" w:rsidRPr="00587A15">
        <w:rPr>
          <w:sz w:val="24"/>
          <w:szCs w:val="24"/>
        </w:rPr>
        <w:t xml:space="preserve"> </w:t>
      </w:r>
      <w:r w:rsidR="00587A15" w:rsidRPr="00587A15">
        <w:rPr>
          <w:sz w:val="24"/>
          <w:szCs w:val="24"/>
        </w:rPr>
        <w:t xml:space="preserve">ч. </w:t>
      </w:r>
      <w:r w:rsidR="0087065B">
        <w:rPr>
          <w:sz w:val="24"/>
          <w:szCs w:val="24"/>
        </w:rPr>
        <w:t>3</w:t>
      </w:r>
      <w:r w:rsidR="00587A15" w:rsidRPr="00587A15">
        <w:rPr>
          <w:sz w:val="24"/>
          <w:szCs w:val="24"/>
        </w:rPr>
        <w:t xml:space="preserve"> ст. </w:t>
      </w:r>
      <w:r w:rsidR="0087065B">
        <w:rPr>
          <w:sz w:val="24"/>
          <w:szCs w:val="24"/>
        </w:rPr>
        <w:t xml:space="preserve">7 </w:t>
      </w:r>
      <w:r w:rsidR="00CD5515" w:rsidRPr="00CD5515">
        <w:rPr>
          <w:sz w:val="24"/>
          <w:szCs w:val="24"/>
        </w:rPr>
        <w:t>Закона о контрактной системе</w:t>
      </w:r>
      <w:r w:rsidRPr="004F28FE">
        <w:rPr>
          <w:sz w:val="24"/>
          <w:szCs w:val="24"/>
        </w:rPr>
        <w:t>.</w:t>
      </w:r>
    </w:p>
    <w:p w:rsidR="00854CD9" w:rsidRPr="004F28FE" w:rsidRDefault="00854CD9" w:rsidP="00AF2E37">
      <w:pPr>
        <w:ind w:firstLine="700"/>
        <w:jc w:val="both"/>
        <w:rPr>
          <w:sz w:val="24"/>
          <w:szCs w:val="24"/>
        </w:rPr>
      </w:pPr>
      <w:r w:rsidRPr="004F28FE">
        <w:rPr>
          <w:sz w:val="24"/>
          <w:szCs w:val="24"/>
        </w:rPr>
        <w:t xml:space="preserve">3. </w:t>
      </w:r>
      <w:r w:rsidR="00587A15">
        <w:rPr>
          <w:sz w:val="24"/>
          <w:szCs w:val="24"/>
        </w:rPr>
        <w:t>Выдать Заказчику п</w:t>
      </w:r>
      <w:r w:rsidR="008E6DD9">
        <w:rPr>
          <w:sz w:val="24"/>
          <w:szCs w:val="24"/>
        </w:rPr>
        <w:t xml:space="preserve">редписание </w:t>
      </w:r>
      <w:r w:rsidR="00587A15">
        <w:rPr>
          <w:sz w:val="24"/>
          <w:szCs w:val="24"/>
        </w:rPr>
        <w:t>об устранении выявленн</w:t>
      </w:r>
      <w:r w:rsidR="0087065B">
        <w:rPr>
          <w:sz w:val="24"/>
          <w:szCs w:val="24"/>
        </w:rPr>
        <w:t>ого</w:t>
      </w:r>
      <w:r w:rsidR="00587A15">
        <w:rPr>
          <w:sz w:val="24"/>
          <w:szCs w:val="24"/>
        </w:rPr>
        <w:t xml:space="preserve"> нарушени</w:t>
      </w:r>
      <w:r w:rsidR="0087065B">
        <w:rPr>
          <w:sz w:val="24"/>
          <w:szCs w:val="24"/>
        </w:rPr>
        <w:t>я</w:t>
      </w:r>
      <w:r w:rsidR="008E6DD9">
        <w:rPr>
          <w:sz w:val="24"/>
          <w:szCs w:val="24"/>
        </w:rPr>
        <w:t>.</w:t>
      </w:r>
    </w:p>
    <w:p w:rsidR="00B76326" w:rsidRPr="004F28FE" w:rsidRDefault="00854CD9" w:rsidP="00AF2E37">
      <w:pPr>
        <w:ind w:firstLine="700"/>
        <w:jc w:val="both"/>
        <w:rPr>
          <w:sz w:val="24"/>
          <w:szCs w:val="24"/>
        </w:rPr>
      </w:pPr>
      <w:r w:rsidRPr="004F28FE">
        <w:rPr>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B03A2D" w:rsidRDefault="00B03A2D" w:rsidP="00AF2E37">
      <w:pPr>
        <w:ind w:firstLine="700"/>
        <w:jc w:val="both"/>
        <w:rPr>
          <w:sz w:val="24"/>
          <w:szCs w:val="24"/>
        </w:rPr>
      </w:pPr>
    </w:p>
    <w:p w:rsidR="009D3F50" w:rsidRPr="004F28FE" w:rsidRDefault="009D3F50" w:rsidP="00AF2E37">
      <w:pPr>
        <w:ind w:firstLine="700"/>
        <w:jc w:val="both"/>
        <w:rPr>
          <w:sz w:val="24"/>
          <w:szCs w:val="24"/>
        </w:rPr>
      </w:pPr>
    </w:p>
    <w:p w:rsidR="00AF2E37" w:rsidRPr="004F28FE" w:rsidRDefault="00F31266" w:rsidP="00AF2E37">
      <w:pPr>
        <w:ind w:firstLine="700"/>
        <w:jc w:val="both"/>
        <w:rPr>
          <w:sz w:val="24"/>
          <w:szCs w:val="24"/>
        </w:rPr>
      </w:pPr>
      <w:r w:rsidRPr="004F28FE">
        <w:rPr>
          <w:sz w:val="24"/>
          <w:szCs w:val="24"/>
        </w:rPr>
        <w:t>Решение может быть обжаловано в судебном порядке в течение трех месяцев со дня его принятия.</w:t>
      </w:r>
    </w:p>
    <w:p w:rsidR="00AF2E37" w:rsidRDefault="00AF2E37" w:rsidP="00AF2E37">
      <w:pPr>
        <w:ind w:firstLine="700"/>
        <w:jc w:val="both"/>
        <w:rPr>
          <w:sz w:val="24"/>
          <w:szCs w:val="24"/>
        </w:rPr>
      </w:pPr>
    </w:p>
    <w:p w:rsidR="00DE0EC0" w:rsidRPr="004F28FE" w:rsidRDefault="00DE0EC0" w:rsidP="00AF2E37">
      <w:pPr>
        <w:ind w:firstLine="700"/>
        <w:jc w:val="both"/>
        <w:rPr>
          <w:sz w:val="24"/>
          <w:szCs w:val="24"/>
        </w:rPr>
      </w:pPr>
    </w:p>
    <w:p w:rsidR="00587A15" w:rsidRDefault="00B355C2" w:rsidP="00AF2E37">
      <w:pPr>
        <w:ind w:firstLine="700"/>
        <w:jc w:val="both"/>
        <w:rPr>
          <w:rFonts w:eastAsia="Calibri"/>
          <w:color w:val="000000"/>
          <w:sz w:val="24"/>
          <w:szCs w:val="24"/>
        </w:rPr>
      </w:pPr>
      <w:r w:rsidRPr="004F28FE">
        <w:rPr>
          <w:rFonts w:eastAsia="Calibri"/>
          <w:color w:val="000000"/>
          <w:sz w:val="24"/>
          <w:szCs w:val="24"/>
        </w:rPr>
        <w:t>Ведущ</w:t>
      </w:r>
      <w:r w:rsidR="00587A15">
        <w:rPr>
          <w:rFonts w:eastAsia="Calibri"/>
          <w:color w:val="000000"/>
          <w:sz w:val="24"/>
          <w:szCs w:val="24"/>
        </w:rPr>
        <w:t>ий</w:t>
      </w:r>
      <w:r w:rsidR="00AF2E37" w:rsidRPr="004F28FE">
        <w:rPr>
          <w:rFonts w:eastAsia="Calibri"/>
          <w:color w:val="000000"/>
          <w:sz w:val="24"/>
          <w:szCs w:val="24"/>
        </w:rPr>
        <w:t xml:space="preserve"> заседание Комиссии</w:t>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AF2E37" w:rsidRPr="004F28FE">
        <w:rPr>
          <w:rFonts w:eastAsia="Calibri"/>
          <w:color w:val="000000"/>
          <w:sz w:val="24"/>
          <w:szCs w:val="24"/>
        </w:rPr>
        <w:tab/>
      </w:r>
      <w:r w:rsidR="00587A15">
        <w:rPr>
          <w:rFonts w:eastAsia="Calibri"/>
          <w:color w:val="000000"/>
          <w:sz w:val="24"/>
          <w:szCs w:val="24"/>
        </w:rPr>
        <w:t xml:space="preserve">     К.А. Бабаев</w:t>
      </w:r>
    </w:p>
    <w:p w:rsidR="00587A15" w:rsidRDefault="00587A15" w:rsidP="00AF2E37">
      <w:pPr>
        <w:ind w:firstLine="700"/>
        <w:jc w:val="both"/>
        <w:rPr>
          <w:rFonts w:eastAsia="Calibri"/>
          <w:color w:val="000000"/>
          <w:sz w:val="24"/>
          <w:szCs w:val="24"/>
        </w:rPr>
      </w:pPr>
    </w:p>
    <w:p w:rsidR="002701BE" w:rsidRDefault="002701BE" w:rsidP="00AF2E37">
      <w:pPr>
        <w:ind w:firstLine="700"/>
        <w:jc w:val="both"/>
        <w:rPr>
          <w:rFonts w:eastAsia="Calibri"/>
          <w:color w:val="000000"/>
          <w:sz w:val="24"/>
          <w:szCs w:val="24"/>
        </w:rPr>
      </w:pPr>
    </w:p>
    <w:p w:rsidR="00587A15" w:rsidRDefault="00B355C2" w:rsidP="00AF2E37">
      <w:pPr>
        <w:ind w:firstLine="700"/>
        <w:jc w:val="right"/>
        <w:rPr>
          <w:rFonts w:eastAsia="Calibri"/>
          <w:color w:val="000000"/>
          <w:sz w:val="24"/>
          <w:szCs w:val="24"/>
        </w:rPr>
      </w:pPr>
      <w:r w:rsidRPr="004F28FE">
        <w:rPr>
          <w:rFonts w:eastAsia="Calibri"/>
          <w:color w:val="000000"/>
          <w:sz w:val="24"/>
          <w:szCs w:val="24"/>
        </w:rPr>
        <w:t>Члены Комиссии:</w:t>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Pr="004F28FE">
        <w:rPr>
          <w:rFonts w:eastAsia="Calibri"/>
          <w:color w:val="000000"/>
          <w:sz w:val="24"/>
          <w:szCs w:val="24"/>
        </w:rPr>
        <w:tab/>
      </w:r>
      <w:r w:rsidR="00B03A2D">
        <w:rPr>
          <w:rFonts w:eastAsia="Calibri"/>
          <w:color w:val="000000"/>
          <w:sz w:val="24"/>
          <w:szCs w:val="24"/>
        </w:rPr>
        <w:tab/>
      </w:r>
      <w:r w:rsidR="00587A15" w:rsidRPr="00587A15">
        <w:rPr>
          <w:rFonts w:eastAsia="Calibri"/>
          <w:color w:val="000000"/>
          <w:sz w:val="24"/>
          <w:szCs w:val="24"/>
        </w:rPr>
        <w:t>Д.М. Халлаева</w:t>
      </w:r>
    </w:p>
    <w:p w:rsidR="00587A15" w:rsidRDefault="00587A15" w:rsidP="00AF2E37">
      <w:pPr>
        <w:ind w:firstLine="700"/>
        <w:jc w:val="right"/>
        <w:rPr>
          <w:rFonts w:eastAsia="Calibri"/>
          <w:color w:val="000000"/>
          <w:sz w:val="24"/>
          <w:szCs w:val="24"/>
        </w:rPr>
      </w:pPr>
    </w:p>
    <w:p w:rsidR="00B355C2" w:rsidRDefault="002701BE" w:rsidP="00AF2E37">
      <w:pPr>
        <w:ind w:firstLine="700"/>
        <w:jc w:val="right"/>
        <w:rPr>
          <w:rFonts w:eastAsia="Calibri"/>
          <w:color w:val="000000"/>
          <w:sz w:val="24"/>
          <w:szCs w:val="24"/>
        </w:rPr>
      </w:pPr>
      <w:r>
        <w:rPr>
          <w:rFonts w:eastAsia="Calibri"/>
          <w:color w:val="000000"/>
          <w:sz w:val="24"/>
          <w:szCs w:val="24"/>
        </w:rPr>
        <w:t>К</w:t>
      </w:r>
      <w:r w:rsidR="00AF2E37" w:rsidRPr="004F28FE">
        <w:rPr>
          <w:rFonts w:eastAsia="Calibri"/>
          <w:color w:val="000000"/>
          <w:sz w:val="24"/>
          <w:szCs w:val="24"/>
        </w:rPr>
        <w:t>.</w:t>
      </w:r>
      <w:r>
        <w:rPr>
          <w:rFonts w:eastAsia="Calibri"/>
          <w:color w:val="000000"/>
          <w:sz w:val="24"/>
          <w:szCs w:val="24"/>
        </w:rPr>
        <w:t>Г</w:t>
      </w:r>
      <w:r w:rsidR="00AF2E37" w:rsidRPr="004F28FE">
        <w:rPr>
          <w:rFonts w:eastAsia="Calibri"/>
          <w:color w:val="000000"/>
          <w:sz w:val="24"/>
          <w:szCs w:val="24"/>
        </w:rPr>
        <w:t xml:space="preserve">. </w:t>
      </w:r>
      <w:r>
        <w:rPr>
          <w:rFonts w:eastAsia="Calibri"/>
          <w:color w:val="000000"/>
          <w:sz w:val="24"/>
          <w:szCs w:val="24"/>
        </w:rPr>
        <w:t>Магомедов</w:t>
      </w:r>
    </w:p>
    <w:p w:rsidR="00DE0EC0" w:rsidRDefault="00DE0EC0" w:rsidP="00AF2E37">
      <w:pPr>
        <w:ind w:firstLine="700"/>
        <w:jc w:val="right"/>
        <w:rPr>
          <w:rFonts w:eastAsia="Calibri"/>
          <w:color w:val="000000"/>
          <w:sz w:val="24"/>
          <w:szCs w:val="24"/>
        </w:rPr>
      </w:pPr>
    </w:p>
    <w:p w:rsidR="00DE0EC0" w:rsidRDefault="002701BE" w:rsidP="00AF2E37">
      <w:pPr>
        <w:ind w:firstLine="700"/>
        <w:jc w:val="right"/>
        <w:rPr>
          <w:rFonts w:eastAsia="Calibri"/>
          <w:color w:val="000000"/>
          <w:sz w:val="24"/>
          <w:szCs w:val="24"/>
        </w:rPr>
      </w:pPr>
      <w:r>
        <w:rPr>
          <w:rFonts w:eastAsia="Calibri"/>
          <w:color w:val="000000"/>
          <w:sz w:val="24"/>
          <w:szCs w:val="24"/>
        </w:rPr>
        <w:t>Т.Р. Багамаев</w:t>
      </w:r>
    </w:p>
    <w:p w:rsidR="00DE0EC0" w:rsidRDefault="00DE0EC0" w:rsidP="002701BE">
      <w:pPr>
        <w:ind w:firstLine="700"/>
        <w:jc w:val="both"/>
        <w:rPr>
          <w:rFonts w:eastAsia="Calibri"/>
          <w:color w:val="000000"/>
          <w:sz w:val="24"/>
          <w:szCs w:val="24"/>
        </w:rPr>
      </w:pPr>
    </w:p>
    <w:p w:rsidR="00DE0EC0" w:rsidRDefault="00DE0EC0" w:rsidP="002701BE">
      <w:pPr>
        <w:ind w:firstLine="700"/>
        <w:jc w:val="both"/>
        <w:rPr>
          <w:rFonts w:eastAsia="Calibri"/>
          <w:color w:val="000000"/>
          <w:sz w:val="24"/>
          <w:szCs w:val="24"/>
        </w:rPr>
      </w:pPr>
    </w:p>
    <w:p w:rsidR="00DE0EC0" w:rsidRPr="004F28FE" w:rsidRDefault="00DE0EC0" w:rsidP="002701BE">
      <w:pPr>
        <w:ind w:firstLine="700"/>
        <w:jc w:val="both"/>
        <w:rPr>
          <w:rFonts w:eastAsia="Calibri"/>
          <w:color w:val="000000"/>
          <w:sz w:val="24"/>
          <w:szCs w:val="24"/>
        </w:rPr>
      </w:pPr>
    </w:p>
    <w:p w:rsidR="006003BC" w:rsidRPr="00AB6D09" w:rsidRDefault="00F31266" w:rsidP="002701BE">
      <w:pPr>
        <w:ind w:firstLine="700"/>
        <w:jc w:val="both"/>
        <w:rPr>
          <w:rFonts w:eastAsia="Calibri"/>
          <w:color w:val="000000"/>
          <w:sz w:val="16"/>
          <w:szCs w:val="16"/>
        </w:rPr>
      </w:pPr>
      <w:r w:rsidRPr="00AB6D09">
        <w:rPr>
          <w:sz w:val="16"/>
          <w:szCs w:val="16"/>
        </w:rPr>
        <w:t xml:space="preserve">Исп. </w:t>
      </w:r>
      <w:r w:rsidR="002701BE">
        <w:rPr>
          <w:sz w:val="16"/>
          <w:szCs w:val="16"/>
        </w:rPr>
        <w:t>Магомедов</w:t>
      </w:r>
      <w:r w:rsidR="00B03A2D">
        <w:rPr>
          <w:sz w:val="16"/>
          <w:szCs w:val="16"/>
        </w:rPr>
        <w:t xml:space="preserve"> </w:t>
      </w:r>
      <w:r w:rsidR="002701BE">
        <w:rPr>
          <w:sz w:val="16"/>
          <w:szCs w:val="16"/>
        </w:rPr>
        <w:t>К</w:t>
      </w:r>
      <w:r w:rsidR="00B03A2D">
        <w:rPr>
          <w:sz w:val="16"/>
          <w:szCs w:val="16"/>
        </w:rPr>
        <w:t>.</w:t>
      </w:r>
      <w:r w:rsidR="002701BE">
        <w:rPr>
          <w:sz w:val="16"/>
          <w:szCs w:val="16"/>
        </w:rPr>
        <w:t>Г</w:t>
      </w:r>
      <w:r w:rsidR="00B03A2D">
        <w:rPr>
          <w:sz w:val="16"/>
          <w:szCs w:val="16"/>
        </w:rPr>
        <w:t xml:space="preserve">. </w:t>
      </w:r>
      <w:r w:rsidR="006003BC" w:rsidRPr="00AB6D09">
        <w:rPr>
          <w:sz w:val="16"/>
          <w:szCs w:val="16"/>
        </w:rPr>
        <w:t>(67-20-95)</w:t>
      </w:r>
    </w:p>
    <w:sectPr w:rsidR="006003BC" w:rsidRPr="00AB6D09" w:rsidSect="00220254">
      <w:footerReference w:type="default" r:id="rId9"/>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A7C" w:rsidRDefault="00A50A7C" w:rsidP="00D579F6">
      <w:r>
        <w:separator/>
      </w:r>
    </w:p>
  </w:endnote>
  <w:endnote w:type="continuationSeparator" w:id="0">
    <w:p w:rsidR="00A50A7C" w:rsidRDefault="00A50A7C"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5B4FC9">
          <w:rPr>
            <w:noProof/>
            <w:sz w:val="20"/>
            <w:szCs w:val="20"/>
          </w:rPr>
          <w:t>5</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A7C" w:rsidRDefault="00A50A7C" w:rsidP="00D579F6">
      <w:r>
        <w:separator/>
      </w:r>
    </w:p>
  </w:footnote>
  <w:footnote w:type="continuationSeparator" w:id="0">
    <w:p w:rsidR="00A50A7C" w:rsidRDefault="00A50A7C"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B68"/>
    <w:rsid w:val="000012C7"/>
    <w:rsid w:val="00001D0E"/>
    <w:rsid w:val="00005FC0"/>
    <w:rsid w:val="000109D2"/>
    <w:rsid w:val="0001287F"/>
    <w:rsid w:val="00015916"/>
    <w:rsid w:val="00021A32"/>
    <w:rsid w:val="00033931"/>
    <w:rsid w:val="0003498B"/>
    <w:rsid w:val="000358CB"/>
    <w:rsid w:val="00035DB9"/>
    <w:rsid w:val="000449C7"/>
    <w:rsid w:val="000525DE"/>
    <w:rsid w:val="00053A94"/>
    <w:rsid w:val="000540F1"/>
    <w:rsid w:val="00055B25"/>
    <w:rsid w:val="000575C2"/>
    <w:rsid w:val="0006180F"/>
    <w:rsid w:val="00064B64"/>
    <w:rsid w:val="00070513"/>
    <w:rsid w:val="00074047"/>
    <w:rsid w:val="00075D25"/>
    <w:rsid w:val="00077B77"/>
    <w:rsid w:val="000807D8"/>
    <w:rsid w:val="00081871"/>
    <w:rsid w:val="00082201"/>
    <w:rsid w:val="00082609"/>
    <w:rsid w:val="0008270F"/>
    <w:rsid w:val="0008444E"/>
    <w:rsid w:val="00084797"/>
    <w:rsid w:val="0008669C"/>
    <w:rsid w:val="00086CEE"/>
    <w:rsid w:val="00090FA9"/>
    <w:rsid w:val="000911B9"/>
    <w:rsid w:val="00091D1C"/>
    <w:rsid w:val="0009285B"/>
    <w:rsid w:val="00092932"/>
    <w:rsid w:val="0009360C"/>
    <w:rsid w:val="000961A3"/>
    <w:rsid w:val="000974FB"/>
    <w:rsid w:val="000A08A7"/>
    <w:rsid w:val="000A0E98"/>
    <w:rsid w:val="000A1452"/>
    <w:rsid w:val="000A2369"/>
    <w:rsid w:val="000A49E9"/>
    <w:rsid w:val="000A6356"/>
    <w:rsid w:val="000A75C0"/>
    <w:rsid w:val="000A7DE6"/>
    <w:rsid w:val="000B007B"/>
    <w:rsid w:val="000B55C3"/>
    <w:rsid w:val="000C0F44"/>
    <w:rsid w:val="000C1D15"/>
    <w:rsid w:val="000C27AB"/>
    <w:rsid w:val="000C2857"/>
    <w:rsid w:val="000C3197"/>
    <w:rsid w:val="000D083C"/>
    <w:rsid w:val="000D4285"/>
    <w:rsid w:val="000D4CAC"/>
    <w:rsid w:val="000D73F8"/>
    <w:rsid w:val="000D7B12"/>
    <w:rsid w:val="000E0862"/>
    <w:rsid w:val="000E0F79"/>
    <w:rsid w:val="000E16E5"/>
    <w:rsid w:val="000E4393"/>
    <w:rsid w:val="000E459B"/>
    <w:rsid w:val="000E4BC3"/>
    <w:rsid w:val="000E4F04"/>
    <w:rsid w:val="000E6A98"/>
    <w:rsid w:val="000F2163"/>
    <w:rsid w:val="000F5301"/>
    <w:rsid w:val="00102F1C"/>
    <w:rsid w:val="00107B9D"/>
    <w:rsid w:val="00112BA5"/>
    <w:rsid w:val="00115E06"/>
    <w:rsid w:val="00117247"/>
    <w:rsid w:val="00120493"/>
    <w:rsid w:val="00122380"/>
    <w:rsid w:val="0012249A"/>
    <w:rsid w:val="00124071"/>
    <w:rsid w:val="001244EF"/>
    <w:rsid w:val="00127AAC"/>
    <w:rsid w:val="00127AF5"/>
    <w:rsid w:val="00130B5C"/>
    <w:rsid w:val="00134159"/>
    <w:rsid w:val="00135B23"/>
    <w:rsid w:val="0013645A"/>
    <w:rsid w:val="001368F2"/>
    <w:rsid w:val="00140BE1"/>
    <w:rsid w:val="00145749"/>
    <w:rsid w:val="00146D2B"/>
    <w:rsid w:val="00147A39"/>
    <w:rsid w:val="00152E8E"/>
    <w:rsid w:val="00153AC3"/>
    <w:rsid w:val="00155893"/>
    <w:rsid w:val="001576BD"/>
    <w:rsid w:val="001607A1"/>
    <w:rsid w:val="00163E67"/>
    <w:rsid w:val="0016554A"/>
    <w:rsid w:val="00167B72"/>
    <w:rsid w:val="00171287"/>
    <w:rsid w:val="00171CB8"/>
    <w:rsid w:val="001736DC"/>
    <w:rsid w:val="00177502"/>
    <w:rsid w:val="001826F9"/>
    <w:rsid w:val="00184119"/>
    <w:rsid w:val="001949C4"/>
    <w:rsid w:val="0019655F"/>
    <w:rsid w:val="00197487"/>
    <w:rsid w:val="00197A39"/>
    <w:rsid w:val="00197BE2"/>
    <w:rsid w:val="001A00FC"/>
    <w:rsid w:val="001A081F"/>
    <w:rsid w:val="001A1341"/>
    <w:rsid w:val="001A2C79"/>
    <w:rsid w:val="001A450E"/>
    <w:rsid w:val="001B0EDB"/>
    <w:rsid w:val="001C27A7"/>
    <w:rsid w:val="001C2FB8"/>
    <w:rsid w:val="001C4343"/>
    <w:rsid w:val="001C57B4"/>
    <w:rsid w:val="001C6F02"/>
    <w:rsid w:val="001C7455"/>
    <w:rsid w:val="001C7A11"/>
    <w:rsid w:val="001D0976"/>
    <w:rsid w:val="001D12D3"/>
    <w:rsid w:val="001D19F9"/>
    <w:rsid w:val="001D250E"/>
    <w:rsid w:val="001D36FF"/>
    <w:rsid w:val="001D4C33"/>
    <w:rsid w:val="001D7D6D"/>
    <w:rsid w:val="001E23F5"/>
    <w:rsid w:val="001E2617"/>
    <w:rsid w:val="001E42B3"/>
    <w:rsid w:val="001E6124"/>
    <w:rsid w:val="001E70CC"/>
    <w:rsid w:val="001F7391"/>
    <w:rsid w:val="00200961"/>
    <w:rsid w:val="002126AE"/>
    <w:rsid w:val="002128E9"/>
    <w:rsid w:val="00213463"/>
    <w:rsid w:val="00213DE7"/>
    <w:rsid w:val="00214D01"/>
    <w:rsid w:val="00214D77"/>
    <w:rsid w:val="002151CA"/>
    <w:rsid w:val="00220254"/>
    <w:rsid w:val="00225B47"/>
    <w:rsid w:val="00231A41"/>
    <w:rsid w:val="00232845"/>
    <w:rsid w:val="00233E94"/>
    <w:rsid w:val="00240516"/>
    <w:rsid w:val="00242BEE"/>
    <w:rsid w:val="00243760"/>
    <w:rsid w:val="00243D85"/>
    <w:rsid w:val="0024407F"/>
    <w:rsid w:val="002462EA"/>
    <w:rsid w:val="00253DD2"/>
    <w:rsid w:val="002541A9"/>
    <w:rsid w:val="00255933"/>
    <w:rsid w:val="002614FB"/>
    <w:rsid w:val="002621DC"/>
    <w:rsid w:val="00262E0E"/>
    <w:rsid w:val="0026304D"/>
    <w:rsid w:val="0026312D"/>
    <w:rsid w:val="00264432"/>
    <w:rsid w:val="002652C0"/>
    <w:rsid w:val="002658E4"/>
    <w:rsid w:val="00267344"/>
    <w:rsid w:val="002701BE"/>
    <w:rsid w:val="002715A8"/>
    <w:rsid w:val="002717DC"/>
    <w:rsid w:val="0027317C"/>
    <w:rsid w:val="00274575"/>
    <w:rsid w:val="00275CC8"/>
    <w:rsid w:val="00282A99"/>
    <w:rsid w:val="00283613"/>
    <w:rsid w:val="00285C21"/>
    <w:rsid w:val="00285EFC"/>
    <w:rsid w:val="002860C9"/>
    <w:rsid w:val="0028637F"/>
    <w:rsid w:val="00286A2D"/>
    <w:rsid w:val="002874EB"/>
    <w:rsid w:val="00293273"/>
    <w:rsid w:val="00295F11"/>
    <w:rsid w:val="00297B41"/>
    <w:rsid w:val="002A04E1"/>
    <w:rsid w:val="002A12E4"/>
    <w:rsid w:val="002A2221"/>
    <w:rsid w:val="002A413E"/>
    <w:rsid w:val="002A427E"/>
    <w:rsid w:val="002A575F"/>
    <w:rsid w:val="002A5835"/>
    <w:rsid w:val="002A7F7B"/>
    <w:rsid w:val="002B3B61"/>
    <w:rsid w:val="002B4D97"/>
    <w:rsid w:val="002B5B2E"/>
    <w:rsid w:val="002B5F49"/>
    <w:rsid w:val="002C3815"/>
    <w:rsid w:val="002C6C50"/>
    <w:rsid w:val="002D1B52"/>
    <w:rsid w:val="002D30A8"/>
    <w:rsid w:val="002D42F8"/>
    <w:rsid w:val="002E0BA6"/>
    <w:rsid w:val="002E1129"/>
    <w:rsid w:val="002E14C5"/>
    <w:rsid w:val="002E1585"/>
    <w:rsid w:val="002E2A3F"/>
    <w:rsid w:val="002E4CEA"/>
    <w:rsid w:val="002E50E8"/>
    <w:rsid w:val="002F1C05"/>
    <w:rsid w:val="002F4D14"/>
    <w:rsid w:val="002F5049"/>
    <w:rsid w:val="002F53B1"/>
    <w:rsid w:val="002F6E21"/>
    <w:rsid w:val="00300DFC"/>
    <w:rsid w:val="00302C17"/>
    <w:rsid w:val="00303594"/>
    <w:rsid w:val="0030470C"/>
    <w:rsid w:val="00304AC2"/>
    <w:rsid w:val="00305026"/>
    <w:rsid w:val="00306722"/>
    <w:rsid w:val="00307439"/>
    <w:rsid w:val="00310E54"/>
    <w:rsid w:val="003110C6"/>
    <w:rsid w:val="003117B4"/>
    <w:rsid w:val="00311D61"/>
    <w:rsid w:val="0031296A"/>
    <w:rsid w:val="00313FC7"/>
    <w:rsid w:val="003174F6"/>
    <w:rsid w:val="00317AAD"/>
    <w:rsid w:val="00321599"/>
    <w:rsid w:val="003218B0"/>
    <w:rsid w:val="0032265C"/>
    <w:rsid w:val="003251BA"/>
    <w:rsid w:val="00325239"/>
    <w:rsid w:val="00332111"/>
    <w:rsid w:val="003325E7"/>
    <w:rsid w:val="00334599"/>
    <w:rsid w:val="003366CB"/>
    <w:rsid w:val="003407D6"/>
    <w:rsid w:val="003420DD"/>
    <w:rsid w:val="003437E8"/>
    <w:rsid w:val="0034588C"/>
    <w:rsid w:val="00346339"/>
    <w:rsid w:val="0035537C"/>
    <w:rsid w:val="00362D65"/>
    <w:rsid w:val="00366BE4"/>
    <w:rsid w:val="003673C2"/>
    <w:rsid w:val="00373B8E"/>
    <w:rsid w:val="00374973"/>
    <w:rsid w:val="00374B1F"/>
    <w:rsid w:val="00374C4E"/>
    <w:rsid w:val="0037734C"/>
    <w:rsid w:val="003774BC"/>
    <w:rsid w:val="00377A5A"/>
    <w:rsid w:val="003805FB"/>
    <w:rsid w:val="0038221C"/>
    <w:rsid w:val="003848D9"/>
    <w:rsid w:val="00384B77"/>
    <w:rsid w:val="00390F57"/>
    <w:rsid w:val="00392FBE"/>
    <w:rsid w:val="003A05FA"/>
    <w:rsid w:val="003A25FB"/>
    <w:rsid w:val="003A28FB"/>
    <w:rsid w:val="003A43E1"/>
    <w:rsid w:val="003B0194"/>
    <w:rsid w:val="003B04CC"/>
    <w:rsid w:val="003B226B"/>
    <w:rsid w:val="003B5954"/>
    <w:rsid w:val="003C0E03"/>
    <w:rsid w:val="003C1130"/>
    <w:rsid w:val="003C1982"/>
    <w:rsid w:val="003C23D8"/>
    <w:rsid w:val="003C24EB"/>
    <w:rsid w:val="003C27A0"/>
    <w:rsid w:val="003C3177"/>
    <w:rsid w:val="003C37BB"/>
    <w:rsid w:val="003D2FB0"/>
    <w:rsid w:val="003D3DA0"/>
    <w:rsid w:val="003D6731"/>
    <w:rsid w:val="003E0146"/>
    <w:rsid w:val="003E755C"/>
    <w:rsid w:val="003F1A46"/>
    <w:rsid w:val="003F2596"/>
    <w:rsid w:val="003F2D09"/>
    <w:rsid w:val="003F343F"/>
    <w:rsid w:val="003F421F"/>
    <w:rsid w:val="003F44DF"/>
    <w:rsid w:val="00400847"/>
    <w:rsid w:val="0040231C"/>
    <w:rsid w:val="00402517"/>
    <w:rsid w:val="004025F4"/>
    <w:rsid w:val="004032D9"/>
    <w:rsid w:val="00403B89"/>
    <w:rsid w:val="00404B2E"/>
    <w:rsid w:val="00407258"/>
    <w:rsid w:val="0040756A"/>
    <w:rsid w:val="00412889"/>
    <w:rsid w:val="00414C73"/>
    <w:rsid w:val="00414E7C"/>
    <w:rsid w:val="0041693B"/>
    <w:rsid w:val="00425256"/>
    <w:rsid w:val="004271ED"/>
    <w:rsid w:val="004301F2"/>
    <w:rsid w:val="00433A32"/>
    <w:rsid w:val="00441581"/>
    <w:rsid w:val="0044236A"/>
    <w:rsid w:val="0044330C"/>
    <w:rsid w:val="004445A2"/>
    <w:rsid w:val="00446061"/>
    <w:rsid w:val="0045036D"/>
    <w:rsid w:val="004506C6"/>
    <w:rsid w:val="00453E42"/>
    <w:rsid w:val="004612D7"/>
    <w:rsid w:val="00465FE4"/>
    <w:rsid w:val="00466767"/>
    <w:rsid w:val="00467F82"/>
    <w:rsid w:val="00470CB1"/>
    <w:rsid w:val="00470ED3"/>
    <w:rsid w:val="00472929"/>
    <w:rsid w:val="00473B1E"/>
    <w:rsid w:val="0047428D"/>
    <w:rsid w:val="00477ED7"/>
    <w:rsid w:val="00480EB8"/>
    <w:rsid w:val="00481486"/>
    <w:rsid w:val="00481943"/>
    <w:rsid w:val="00482FBD"/>
    <w:rsid w:val="00487BD6"/>
    <w:rsid w:val="00487DEA"/>
    <w:rsid w:val="00487F4D"/>
    <w:rsid w:val="00491FAD"/>
    <w:rsid w:val="00493B8D"/>
    <w:rsid w:val="00494256"/>
    <w:rsid w:val="004A04AB"/>
    <w:rsid w:val="004A08A9"/>
    <w:rsid w:val="004A6028"/>
    <w:rsid w:val="004A6AD9"/>
    <w:rsid w:val="004A7FD2"/>
    <w:rsid w:val="004B0069"/>
    <w:rsid w:val="004B0DC7"/>
    <w:rsid w:val="004B411C"/>
    <w:rsid w:val="004B4507"/>
    <w:rsid w:val="004B72E6"/>
    <w:rsid w:val="004C0E75"/>
    <w:rsid w:val="004C53BD"/>
    <w:rsid w:val="004C7633"/>
    <w:rsid w:val="004D0004"/>
    <w:rsid w:val="004D05A3"/>
    <w:rsid w:val="004D0BE2"/>
    <w:rsid w:val="004D1166"/>
    <w:rsid w:val="004D230F"/>
    <w:rsid w:val="004D3EA8"/>
    <w:rsid w:val="004D5378"/>
    <w:rsid w:val="004D6D8E"/>
    <w:rsid w:val="004D7FF3"/>
    <w:rsid w:val="004E1428"/>
    <w:rsid w:val="004E2B8A"/>
    <w:rsid w:val="004E3AE0"/>
    <w:rsid w:val="004E602A"/>
    <w:rsid w:val="004F0B0A"/>
    <w:rsid w:val="004F1B4C"/>
    <w:rsid w:val="004F28FE"/>
    <w:rsid w:val="004F6A17"/>
    <w:rsid w:val="004F6CA5"/>
    <w:rsid w:val="004F6EE1"/>
    <w:rsid w:val="004F7242"/>
    <w:rsid w:val="005025C9"/>
    <w:rsid w:val="00503F81"/>
    <w:rsid w:val="00505783"/>
    <w:rsid w:val="00505FF2"/>
    <w:rsid w:val="00507601"/>
    <w:rsid w:val="00507F00"/>
    <w:rsid w:val="00515460"/>
    <w:rsid w:val="00515594"/>
    <w:rsid w:val="00516663"/>
    <w:rsid w:val="00517292"/>
    <w:rsid w:val="00520D08"/>
    <w:rsid w:val="00520FA9"/>
    <w:rsid w:val="00526237"/>
    <w:rsid w:val="00526AD7"/>
    <w:rsid w:val="0053545A"/>
    <w:rsid w:val="00537539"/>
    <w:rsid w:val="00537E90"/>
    <w:rsid w:val="005403A9"/>
    <w:rsid w:val="00542F3C"/>
    <w:rsid w:val="005444CC"/>
    <w:rsid w:val="00544591"/>
    <w:rsid w:val="005504FB"/>
    <w:rsid w:val="005513D9"/>
    <w:rsid w:val="00556A25"/>
    <w:rsid w:val="00560880"/>
    <w:rsid w:val="00560B3B"/>
    <w:rsid w:val="0056366D"/>
    <w:rsid w:val="00564963"/>
    <w:rsid w:val="00567DFE"/>
    <w:rsid w:val="00575052"/>
    <w:rsid w:val="0057605A"/>
    <w:rsid w:val="00577EE0"/>
    <w:rsid w:val="0058090A"/>
    <w:rsid w:val="005825EE"/>
    <w:rsid w:val="00585F73"/>
    <w:rsid w:val="0058796A"/>
    <w:rsid w:val="00587A15"/>
    <w:rsid w:val="0059069A"/>
    <w:rsid w:val="00590D60"/>
    <w:rsid w:val="00591EA6"/>
    <w:rsid w:val="005A1296"/>
    <w:rsid w:val="005A1A63"/>
    <w:rsid w:val="005A3393"/>
    <w:rsid w:val="005A39EE"/>
    <w:rsid w:val="005B0A9B"/>
    <w:rsid w:val="005B1C78"/>
    <w:rsid w:val="005B1F30"/>
    <w:rsid w:val="005B2E9C"/>
    <w:rsid w:val="005B30D3"/>
    <w:rsid w:val="005B4FC9"/>
    <w:rsid w:val="005B635E"/>
    <w:rsid w:val="005B6921"/>
    <w:rsid w:val="005C34F6"/>
    <w:rsid w:val="005C7C96"/>
    <w:rsid w:val="005D7C4C"/>
    <w:rsid w:val="005D7E3D"/>
    <w:rsid w:val="005E0FE6"/>
    <w:rsid w:val="005E61FB"/>
    <w:rsid w:val="005F0070"/>
    <w:rsid w:val="005F1F2D"/>
    <w:rsid w:val="005F211D"/>
    <w:rsid w:val="005F7968"/>
    <w:rsid w:val="006003BC"/>
    <w:rsid w:val="006011C0"/>
    <w:rsid w:val="00602BF8"/>
    <w:rsid w:val="00603046"/>
    <w:rsid w:val="00604F8F"/>
    <w:rsid w:val="00606681"/>
    <w:rsid w:val="00612AF5"/>
    <w:rsid w:val="00615E02"/>
    <w:rsid w:val="006204E0"/>
    <w:rsid w:val="00620DC4"/>
    <w:rsid w:val="00622831"/>
    <w:rsid w:val="00627C58"/>
    <w:rsid w:val="00631883"/>
    <w:rsid w:val="00633E8F"/>
    <w:rsid w:val="00634118"/>
    <w:rsid w:val="0063608A"/>
    <w:rsid w:val="00640E8E"/>
    <w:rsid w:val="00641116"/>
    <w:rsid w:val="00641680"/>
    <w:rsid w:val="00644BEF"/>
    <w:rsid w:val="00645196"/>
    <w:rsid w:val="00645BC3"/>
    <w:rsid w:val="00646EB0"/>
    <w:rsid w:val="00654A70"/>
    <w:rsid w:val="00662C91"/>
    <w:rsid w:val="00662DBB"/>
    <w:rsid w:val="006639B1"/>
    <w:rsid w:val="006667F8"/>
    <w:rsid w:val="0067188A"/>
    <w:rsid w:val="00673EE3"/>
    <w:rsid w:val="00673F96"/>
    <w:rsid w:val="00674CEA"/>
    <w:rsid w:val="006777DF"/>
    <w:rsid w:val="00677F36"/>
    <w:rsid w:val="006817B4"/>
    <w:rsid w:val="00683179"/>
    <w:rsid w:val="00685E07"/>
    <w:rsid w:val="006909D8"/>
    <w:rsid w:val="00697398"/>
    <w:rsid w:val="006A17EA"/>
    <w:rsid w:val="006A1AE2"/>
    <w:rsid w:val="006A2075"/>
    <w:rsid w:val="006A3EEF"/>
    <w:rsid w:val="006A58B5"/>
    <w:rsid w:val="006A6798"/>
    <w:rsid w:val="006A74D5"/>
    <w:rsid w:val="006A79BE"/>
    <w:rsid w:val="006A7ECF"/>
    <w:rsid w:val="006B02C3"/>
    <w:rsid w:val="006B2294"/>
    <w:rsid w:val="006B670B"/>
    <w:rsid w:val="006B6871"/>
    <w:rsid w:val="006C19EE"/>
    <w:rsid w:val="006C28DA"/>
    <w:rsid w:val="006C313E"/>
    <w:rsid w:val="006C35BA"/>
    <w:rsid w:val="006D214A"/>
    <w:rsid w:val="006D42F3"/>
    <w:rsid w:val="006D586F"/>
    <w:rsid w:val="006D6D75"/>
    <w:rsid w:val="006D79C5"/>
    <w:rsid w:val="006E044F"/>
    <w:rsid w:val="006E0AD4"/>
    <w:rsid w:val="006E38C1"/>
    <w:rsid w:val="006E3D19"/>
    <w:rsid w:val="006E436C"/>
    <w:rsid w:val="006F33BC"/>
    <w:rsid w:val="006F410F"/>
    <w:rsid w:val="006F47F8"/>
    <w:rsid w:val="006F4C56"/>
    <w:rsid w:val="00700D0F"/>
    <w:rsid w:val="007017E6"/>
    <w:rsid w:val="0071144F"/>
    <w:rsid w:val="00712485"/>
    <w:rsid w:val="00715BAA"/>
    <w:rsid w:val="00720461"/>
    <w:rsid w:val="00721024"/>
    <w:rsid w:val="00724A62"/>
    <w:rsid w:val="00724D35"/>
    <w:rsid w:val="007269ED"/>
    <w:rsid w:val="00731CEE"/>
    <w:rsid w:val="007323AE"/>
    <w:rsid w:val="00733D53"/>
    <w:rsid w:val="00736363"/>
    <w:rsid w:val="00737930"/>
    <w:rsid w:val="007404EE"/>
    <w:rsid w:val="0074116E"/>
    <w:rsid w:val="00743798"/>
    <w:rsid w:val="00744F0F"/>
    <w:rsid w:val="00746B2C"/>
    <w:rsid w:val="00746FAE"/>
    <w:rsid w:val="0074793D"/>
    <w:rsid w:val="00750412"/>
    <w:rsid w:val="00752F0C"/>
    <w:rsid w:val="007622E9"/>
    <w:rsid w:val="00763E9E"/>
    <w:rsid w:val="0076561F"/>
    <w:rsid w:val="00766B45"/>
    <w:rsid w:val="00767E4F"/>
    <w:rsid w:val="00770FD5"/>
    <w:rsid w:val="00771D5A"/>
    <w:rsid w:val="00772E27"/>
    <w:rsid w:val="00777414"/>
    <w:rsid w:val="0078091B"/>
    <w:rsid w:val="00781F9C"/>
    <w:rsid w:val="0078276F"/>
    <w:rsid w:val="007830AA"/>
    <w:rsid w:val="0078462B"/>
    <w:rsid w:val="0078575E"/>
    <w:rsid w:val="00787471"/>
    <w:rsid w:val="007876F6"/>
    <w:rsid w:val="0079002A"/>
    <w:rsid w:val="007916A0"/>
    <w:rsid w:val="00791904"/>
    <w:rsid w:val="00791E34"/>
    <w:rsid w:val="00794896"/>
    <w:rsid w:val="007954C6"/>
    <w:rsid w:val="00795505"/>
    <w:rsid w:val="007956B7"/>
    <w:rsid w:val="007A03FF"/>
    <w:rsid w:val="007A295A"/>
    <w:rsid w:val="007A4303"/>
    <w:rsid w:val="007A6648"/>
    <w:rsid w:val="007A6AFD"/>
    <w:rsid w:val="007A705E"/>
    <w:rsid w:val="007B00F7"/>
    <w:rsid w:val="007B2D3D"/>
    <w:rsid w:val="007B2D4B"/>
    <w:rsid w:val="007B3447"/>
    <w:rsid w:val="007B4A91"/>
    <w:rsid w:val="007B589D"/>
    <w:rsid w:val="007B6D0A"/>
    <w:rsid w:val="007C12B2"/>
    <w:rsid w:val="007C198C"/>
    <w:rsid w:val="007C35C5"/>
    <w:rsid w:val="007C4DD1"/>
    <w:rsid w:val="007C535A"/>
    <w:rsid w:val="007C6CF6"/>
    <w:rsid w:val="007D2069"/>
    <w:rsid w:val="007D4C9D"/>
    <w:rsid w:val="007E13E6"/>
    <w:rsid w:val="007E19F9"/>
    <w:rsid w:val="007E3896"/>
    <w:rsid w:val="007E4D4E"/>
    <w:rsid w:val="007E5305"/>
    <w:rsid w:val="007F028D"/>
    <w:rsid w:val="007F1077"/>
    <w:rsid w:val="007F1F82"/>
    <w:rsid w:val="007F6AAA"/>
    <w:rsid w:val="00801025"/>
    <w:rsid w:val="008019F0"/>
    <w:rsid w:val="0080479F"/>
    <w:rsid w:val="00805C17"/>
    <w:rsid w:val="00813CAB"/>
    <w:rsid w:val="00813E10"/>
    <w:rsid w:val="00813F22"/>
    <w:rsid w:val="008143BF"/>
    <w:rsid w:val="00814F29"/>
    <w:rsid w:val="00822FB1"/>
    <w:rsid w:val="00825CDE"/>
    <w:rsid w:val="00827A0A"/>
    <w:rsid w:val="00830213"/>
    <w:rsid w:val="00830866"/>
    <w:rsid w:val="00832867"/>
    <w:rsid w:val="0084148A"/>
    <w:rsid w:val="0084194F"/>
    <w:rsid w:val="00843B98"/>
    <w:rsid w:val="00846191"/>
    <w:rsid w:val="008500D8"/>
    <w:rsid w:val="00854581"/>
    <w:rsid w:val="00854CD9"/>
    <w:rsid w:val="0085521F"/>
    <w:rsid w:val="0085627B"/>
    <w:rsid w:val="008563CE"/>
    <w:rsid w:val="00857EF3"/>
    <w:rsid w:val="00860A9F"/>
    <w:rsid w:val="00860AD9"/>
    <w:rsid w:val="00860B7E"/>
    <w:rsid w:val="0086118E"/>
    <w:rsid w:val="00861BAE"/>
    <w:rsid w:val="008621D1"/>
    <w:rsid w:val="00862DC5"/>
    <w:rsid w:val="00863AA0"/>
    <w:rsid w:val="008645D4"/>
    <w:rsid w:val="0087065B"/>
    <w:rsid w:val="0087186E"/>
    <w:rsid w:val="00872C1B"/>
    <w:rsid w:val="0087332B"/>
    <w:rsid w:val="00873E7B"/>
    <w:rsid w:val="0087403A"/>
    <w:rsid w:val="00874B41"/>
    <w:rsid w:val="00874B42"/>
    <w:rsid w:val="00876311"/>
    <w:rsid w:val="008779C1"/>
    <w:rsid w:val="00880A54"/>
    <w:rsid w:val="008812E7"/>
    <w:rsid w:val="00883788"/>
    <w:rsid w:val="008847D3"/>
    <w:rsid w:val="00884C5E"/>
    <w:rsid w:val="00885EC0"/>
    <w:rsid w:val="00892FAB"/>
    <w:rsid w:val="00893B12"/>
    <w:rsid w:val="00895012"/>
    <w:rsid w:val="008964B7"/>
    <w:rsid w:val="00896CF5"/>
    <w:rsid w:val="00897C6B"/>
    <w:rsid w:val="008A0154"/>
    <w:rsid w:val="008A1481"/>
    <w:rsid w:val="008A2145"/>
    <w:rsid w:val="008A599C"/>
    <w:rsid w:val="008A7823"/>
    <w:rsid w:val="008B0234"/>
    <w:rsid w:val="008B06E5"/>
    <w:rsid w:val="008B1408"/>
    <w:rsid w:val="008B2B5B"/>
    <w:rsid w:val="008B4E64"/>
    <w:rsid w:val="008B502D"/>
    <w:rsid w:val="008B5409"/>
    <w:rsid w:val="008B78F7"/>
    <w:rsid w:val="008C030E"/>
    <w:rsid w:val="008C2882"/>
    <w:rsid w:val="008C3A95"/>
    <w:rsid w:val="008C5130"/>
    <w:rsid w:val="008C64AC"/>
    <w:rsid w:val="008D1596"/>
    <w:rsid w:val="008D48C5"/>
    <w:rsid w:val="008D4E44"/>
    <w:rsid w:val="008D5271"/>
    <w:rsid w:val="008D7921"/>
    <w:rsid w:val="008E0420"/>
    <w:rsid w:val="008E064D"/>
    <w:rsid w:val="008E0AD6"/>
    <w:rsid w:val="008E2D92"/>
    <w:rsid w:val="008E559C"/>
    <w:rsid w:val="008E5B62"/>
    <w:rsid w:val="008E65CA"/>
    <w:rsid w:val="008E6DD9"/>
    <w:rsid w:val="008F1453"/>
    <w:rsid w:val="008F6818"/>
    <w:rsid w:val="008F703B"/>
    <w:rsid w:val="009003F7"/>
    <w:rsid w:val="00902EB4"/>
    <w:rsid w:val="00903FB5"/>
    <w:rsid w:val="009042C0"/>
    <w:rsid w:val="00907C87"/>
    <w:rsid w:val="00911E68"/>
    <w:rsid w:val="00914520"/>
    <w:rsid w:val="00914C07"/>
    <w:rsid w:val="00916196"/>
    <w:rsid w:val="00916A52"/>
    <w:rsid w:val="00916C22"/>
    <w:rsid w:val="00916EE5"/>
    <w:rsid w:val="00922EA6"/>
    <w:rsid w:val="0092324A"/>
    <w:rsid w:val="0092597F"/>
    <w:rsid w:val="00925B50"/>
    <w:rsid w:val="00926256"/>
    <w:rsid w:val="00926A0A"/>
    <w:rsid w:val="00931112"/>
    <w:rsid w:val="009311D5"/>
    <w:rsid w:val="00931AB8"/>
    <w:rsid w:val="0093312A"/>
    <w:rsid w:val="00933E4F"/>
    <w:rsid w:val="00934014"/>
    <w:rsid w:val="00934709"/>
    <w:rsid w:val="00936A9F"/>
    <w:rsid w:val="00942B1D"/>
    <w:rsid w:val="00943E07"/>
    <w:rsid w:val="00947AF9"/>
    <w:rsid w:val="00950DD8"/>
    <w:rsid w:val="00952A57"/>
    <w:rsid w:val="0095502F"/>
    <w:rsid w:val="00957C97"/>
    <w:rsid w:val="00965332"/>
    <w:rsid w:val="00966346"/>
    <w:rsid w:val="00970252"/>
    <w:rsid w:val="00970FF1"/>
    <w:rsid w:val="00971231"/>
    <w:rsid w:val="00971A9E"/>
    <w:rsid w:val="00972BBA"/>
    <w:rsid w:val="00974993"/>
    <w:rsid w:val="009753DF"/>
    <w:rsid w:val="009800FE"/>
    <w:rsid w:val="0098098C"/>
    <w:rsid w:val="00981FAF"/>
    <w:rsid w:val="00981FF0"/>
    <w:rsid w:val="00982413"/>
    <w:rsid w:val="009846A4"/>
    <w:rsid w:val="009848FB"/>
    <w:rsid w:val="00986F4B"/>
    <w:rsid w:val="00990587"/>
    <w:rsid w:val="00991500"/>
    <w:rsid w:val="00991855"/>
    <w:rsid w:val="009929BF"/>
    <w:rsid w:val="009936DA"/>
    <w:rsid w:val="00996143"/>
    <w:rsid w:val="0099632B"/>
    <w:rsid w:val="00997162"/>
    <w:rsid w:val="00997DBF"/>
    <w:rsid w:val="00997FDF"/>
    <w:rsid w:val="009A00D9"/>
    <w:rsid w:val="009A3A71"/>
    <w:rsid w:val="009A4E8A"/>
    <w:rsid w:val="009A7081"/>
    <w:rsid w:val="009A7633"/>
    <w:rsid w:val="009B34E6"/>
    <w:rsid w:val="009B6090"/>
    <w:rsid w:val="009C0C58"/>
    <w:rsid w:val="009C203C"/>
    <w:rsid w:val="009D0700"/>
    <w:rsid w:val="009D19F2"/>
    <w:rsid w:val="009D3F50"/>
    <w:rsid w:val="009D50AB"/>
    <w:rsid w:val="009D534F"/>
    <w:rsid w:val="009E1DFA"/>
    <w:rsid w:val="009E36D0"/>
    <w:rsid w:val="009E3C10"/>
    <w:rsid w:val="009E6B5F"/>
    <w:rsid w:val="009E70FA"/>
    <w:rsid w:val="009F1236"/>
    <w:rsid w:val="009F3068"/>
    <w:rsid w:val="009F40AF"/>
    <w:rsid w:val="009F4158"/>
    <w:rsid w:val="009F450A"/>
    <w:rsid w:val="009F55E9"/>
    <w:rsid w:val="009F5CE8"/>
    <w:rsid w:val="00A00F0C"/>
    <w:rsid w:val="00A04FD5"/>
    <w:rsid w:val="00A0507E"/>
    <w:rsid w:val="00A069A3"/>
    <w:rsid w:val="00A07E28"/>
    <w:rsid w:val="00A11F63"/>
    <w:rsid w:val="00A15C40"/>
    <w:rsid w:val="00A1697D"/>
    <w:rsid w:val="00A17698"/>
    <w:rsid w:val="00A17C61"/>
    <w:rsid w:val="00A2089A"/>
    <w:rsid w:val="00A22C05"/>
    <w:rsid w:val="00A230E0"/>
    <w:rsid w:val="00A24563"/>
    <w:rsid w:val="00A25284"/>
    <w:rsid w:val="00A26A77"/>
    <w:rsid w:val="00A2739B"/>
    <w:rsid w:val="00A27EA9"/>
    <w:rsid w:val="00A311C0"/>
    <w:rsid w:val="00A313A7"/>
    <w:rsid w:val="00A316FF"/>
    <w:rsid w:val="00A317FE"/>
    <w:rsid w:val="00A32D8F"/>
    <w:rsid w:val="00A36068"/>
    <w:rsid w:val="00A370A3"/>
    <w:rsid w:val="00A378C4"/>
    <w:rsid w:val="00A45099"/>
    <w:rsid w:val="00A5081D"/>
    <w:rsid w:val="00A50A7C"/>
    <w:rsid w:val="00A52AE7"/>
    <w:rsid w:val="00A5359D"/>
    <w:rsid w:val="00A53C2E"/>
    <w:rsid w:val="00A54D72"/>
    <w:rsid w:val="00A54F6A"/>
    <w:rsid w:val="00A55CB9"/>
    <w:rsid w:val="00A600C2"/>
    <w:rsid w:val="00A612BB"/>
    <w:rsid w:val="00A6346D"/>
    <w:rsid w:val="00A655BF"/>
    <w:rsid w:val="00A6591D"/>
    <w:rsid w:val="00A721D4"/>
    <w:rsid w:val="00A72786"/>
    <w:rsid w:val="00A72F8D"/>
    <w:rsid w:val="00A730EE"/>
    <w:rsid w:val="00A7316A"/>
    <w:rsid w:val="00A732B1"/>
    <w:rsid w:val="00A76AA8"/>
    <w:rsid w:val="00A800DE"/>
    <w:rsid w:val="00A808F8"/>
    <w:rsid w:val="00A83235"/>
    <w:rsid w:val="00A864CB"/>
    <w:rsid w:val="00A91BCC"/>
    <w:rsid w:val="00A94EF1"/>
    <w:rsid w:val="00AA0322"/>
    <w:rsid w:val="00AA62C0"/>
    <w:rsid w:val="00AA67DC"/>
    <w:rsid w:val="00AB1B78"/>
    <w:rsid w:val="00AB237C"/>
    <w:rsid w:val="00AB2857"/>
    <w:rsid w:val="00AB53F0"/>
    <w:rsid w:val="00AB62A6"/>
    <w:rsid w:val="00AB6D09"/>
    <w:rsid w:val="00AB7C2C"/>
    <w:rsid w:val="00AD1EEB"/>
    <w:rsid w:val="00AD2F18"/>
    <w:rsid w:val="00AD3B96"/>
    <w:rsid w:val="00AD3C33"/>
    <w:rsid w:val="00AD59A7"/>
    <w:rsid w:val="00AD614A"/>
    <w:rsid w:val="00AD6BD5"/>
    <w:rsid w:val="00AD7BD2"/>
    <w:rsid w:val="00AE2158"/>
    <w:rsid w:val="00AE271E"/>
    <w:rsid w:val="00AE2DEB"/>
    <w:rsid w:val="00AE62F7"/>
    <w:rsid w:val="00AE7E5F"/>
    <w:rsid w:val="00AF1424"/>
    <w:rsid w:val="00AF2E37"/>
    <w:rsid w:val="00AF2E7F"/>
    <w:rsid w:val="00B0087C"/>
    <w:rsid w:val="00B0098F"/>
    <w:rsid w:val="00B03A2D"/>
    <w:rsid w:val="00B071EA"/>
    <w:rsid w:val="00B11D9C"/>
    <w:rsid w:val="00B1356B"/>
    <w:rsid w:val="00B20118"/>
    <w:rsid w:val="00B233BA"/>
    <w:rsid w:val="00B2343E"/>
    <w:rsid w:val="00B239B4"/>
    <w:rsid w:val="00B23AAC"/>
    <w:rsid w:val="00B24711"/>
    <w:rsid w:val="00B256E1"/>
    <w:rsid w:val="00B275A9"/>
    <w:rsid w:val="00B27E9A"/>
    <w:rsid w:val="00B310F5"/>
    <w:rsid w:val="00B3198F"/>
    <w:rsid w:val="00B32781"/>
    <w:rsid w:val="00B355C2"/>
    <w:rsid w:val="00B3641A"/>
    <w:rsid w:val="00B42722"/>
    <w:rsid w:val="00B434BF"/>
    <w:rsid w:val="00B44DB8"/>
    <w:rsid w:val="00B45165"/>
    <w:rsid w:val="00B4557F"/>
    <w:rsid w:val="00B456F8"/>
    <w:rsid w:val="00B46CF7"/>
    <w:rsid w:val="00B50C38"/>
    <w:rsid w:val="00B60909"/>
    <w:rsid w:val="00B615AD"/>
    <w:rsid w:val="00B72BF5"/>
    <w:rsid w:val="00B73B61"/>
    <w:rsid w:val="00B74307"/>
    <w:rsid w:val="00B749C9"/>
    <w:rsid w:val="00B75438"/>
    <w:rsid w:val="00B76326"/>
    <w:rsid w:val="00B76B95"/>
    <w:rsid w:val="00B76E20"/>
    <w:rsid w:val="00B776B6"/>
    <w:rsid w:val="00B806DB"/>
    <w:rsid w:val="00B8112B"/>
    <w:rsid w:val="00B829E8"/>
    <w:rsid w:val="00B84C33"/>
    <w:rsid w:val="00B85D81"/>
    <w:rsid w:val="00B86352"/>
    <w:rsid w:val="00B917AD"/>
    <w:rsid w:val="00B91A82"/>
    <w:rsid w:val="00B92219"/>
    <w:rsid w:val="00B93501"/>
    <w:rsid w:val="00B93676"/>
    <w:rsid w:val="00B94463"/>
    <w:rsid w:val="00B951B4"/>
    <w:rsid w:val="00B97444"/>
    <w:rsid w:val="00B974D0"/>
    <w:rsid w:val="00BA1959"/>
    <w:rsid w:val="00BA34C7"/>
    <w:rsid w:val="00BA35F6"/>
    <w:rsid w:val="00BB27C0"/>
    <w:rsid w:val="00BB46C6"/>
    <w:rsid w:val="00BC0396"/>
    <w:rsid w:val="00BC0E7F"/>
    <w:rsid w:val="00BC58FD"/>
    <w:rsid w:val="00BD1FB4"/>
    <w:rsid w:val="00BD36BF"/>
    <w:rsid w:val="00BD38BF"/>
    <w:rsid w:val="00BE1C80"/>
    <w:rsid w:val="00BE2FD3"/>
    <w:rsid w:val="00BE715B"/>
    <w:rsid w:val="00BF20A8"/>
    <w:rsid w:val="00BF48D7"/>
    <w:rsid w:val="00BF5235"/>
    <w:rsid w:val="00BF59DE"/>
    <w:rsid w:val="00BF5A72"/>
    <w:rsid w:val="00BF5B68"/>
    <w:rsid w:val="00BF6739"/>
    <w:rsid w:val="00C003F9"/>
    <w:rsid w:val="00C04F86"/>
    <w:rsid w:val="00C052D3"/>
    <w:rsid w:val="00C109E3"/>
    <w:rsid w:val="00C1592A"/>
    <w:rsid w:val="00C21241"/>
    <w:rsid w:val="00C21330"/>
    <w:rsid w:val="00C23E22"/>
    <w:rsid w:val="00C27071"/>
    <w:rsid w:val="00C3232D"/>
    <w:rsid w:val="00C32419"/>
    <w:rsid w:val="00C35107"/>
    <w:rsid w:val="00C351A6"/>
    <w:rsid w:val="00C37E9C"/>
    <w:rsid w:val="00C44CCE"/>
    <w:rsid w:val="00C464B6"/>
    <w:rsid w:val="00C51392"/>
    <w:rsid w:val="00C54156"/>
    <w:rsid w:val="00C55DFE"/>
    <w:rsid w:val="00C57C39"/>
    <w:rsid w:val="00C62A1B"/>
    <w:rsid w:val="00C65811"/>
    <w:rsid w:val="00C664F3"/>
    <w:rsid w:val="00C700AA"/>
    <w:rsid w:val="00C71352"/>
    <w:rsid w:val="00C71E2A"/>
    <w:rsid w:val="00C77945"/>
    <w:rsid w:val="00C77DB9"/>
    <w:rsid w:val="00C81497"/>
    <w:rsid w:val="00C81A8D"/>
    <w:rsid w:val="00C81AD5"/>
    <w:rsid w:val="00C84D12"/>
    <w:rsid w:val="00C8578B"/>
    <w:rsid w:val="00C87A04"/>
    <w:rsid w:val="00C90A81"/>
    <w:rsid w:val="00C92116"/>
    <w:rsid w:val="00C940D8"/>
    <w:rsid w:val="00C941DA"/>
    <w:rsid w:val="00C97985"/>
    <w:rsid w:val="00CA5727"/>
    <w:rsid w:val="00CC0990"/>
    <w:rsid w:val="00CC1EE6"/>
    <w:rsid w:val="00CC3D1E"/>
    <w:rsid w:val="00CC4838"/>
    <w:rsid w:val="00CD0545"/>
    <w:rsid w:val="00CD14EB"/>
    <w:rsid w:val="00CD1A95"/>
    <w:rsid w:val="00CD4A92"/>
    <w:rsid w:val="00CD4DF3"/>
    <w:rsid w:val="00CD4F7E"/>
    <w:rsid w:val="00CD5515"/>
    <w:rsid w:val="00CD577E"/>
    <w:rsid w:val="00CD5A9B"/>
    <w:rsid w:val="00CE1DF7"/>
    <w:rsid w:val="00CE43F9"/>
    <w:rsid w:val="00CE5BCC"/>
    <w:rsid w:val="00CE6B19"/>
    <w:rsid w:val="00CE6DDF"/>
    <w:rsid w:val="00CF63B8"/>
    <w:rsid w:val="00CF63F5"/>
    <w:rsid w:val="00D009B5"/>
    <w:rsid w:val="00D00A3E"/>
    <w:rsid w:val="00D013E0"/>
    <w:rsid w:val="00D027F8"/>
    <w:rsid w:val="00D02B47"/>
    <w:rsid w:val="00D02C95"/>
    <w:rsid w:val="00D033E1"/>
    <w:rsid w:val="00D034FC"/>
    <w:rsid w:val="00D035C9"/>
    <w:rsid w:val="00D037CE"/>
    <w:rsid w:val="00D064F2"/>
    <w:rsid w:val="00D074EE"/>
    <w:rsid w:val="00D0765F"/>
    <w:rsid w:val="00D07C35"/>
    <w:rsid w:val="00D12837"/>
    <w:rsid w:val="00D15E2D"/>
    <w:rsid w:val="00D16FA8"/>
    <w:rsid w:val="00D21DF7"/>
    <w:rsid w:val="00D2231B"/>
    <w:rsid w:val="00D30601"/>
    <w:rsid w:val="00D308A1"/>
    <w:rsid w:val="00D32F6D"/>
    <w:rsid w:val="00D34C7B"/>
    <w:rsid w:val="00D376A0"/>
    <w:rsid w:val="00D37747"/>
    <w:rsid w:val="00D4022F"/>
    <w:rsid w:val="00D40824"/>
    <w:rsid w:val="00D40FED"/>
    <w:rsid w:val="00D43D62"/>
    <w:rsid w:val="00D43D80"/>
    <w:rsid w:val="00D53014"/>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8151E"/>
    <w:rsid w:val="00D8610D"/>
    <w:rsid w:val="00D91889"/>
    <w:rsid w:val="00D93248"/>
    <w:rsid w:val="00D941D7"/>
    <w:rsid w:val="00D94FED"/>
    <w:rsid w:val="00D958DA"/>
    <w:rsid w:val="00D95FBB"/>
    <w:rsid w:val="00DA3AA4"/>
    <w:rsid w:val="00DB3133"/>
    <w:rsid w:val="00DB5617"/>
    <w:rsid w:val="00DB658F"/>
    <w:rsid w:val="00DB6DF6"/>
    <w:rsid w:val="00DC0B2A"/>
    <w:rsid w:val="00DC65CC"/>
    <w:rsid w:val="00DD101A"/>
    <w:rsid w:val="00DD3517"/>
    <w:rsid w:val="00DD39A9"/>
    <w:rsid w:val="00DD53D6"/>
    <w:rsid w:val="00DE0EC0"/>
    <w:rsid w:val="00DE1556"/>
    <w:rsid w:val="00DE284E"/>
    <w:rsid w:val="00DE5003"/>
    <w:rsid w:val="00DE5598"/>
    <w:rsid w:val="00DE6BB4"/>
    <w:rsid w:val="00DF20B1"/>
    <w:rsid w:val="00DF3819"/>
    <w:rsid w:val="00DF3F14"/>
    <w:rsid w:val="00DF47FB"/>
    <w:rsid w:val="00DF61DB"/>
    <w:rsid w:val="00E00542"/>
    <w:rsid w:val="00E01F87"/>
    <w:rsid w:val="00E031E2"/>
    <w:rsid w:val="00E04BA0"/>
    <w:rsid w:val="00E06EF3"/>
    <w:rsid w:val="00E07BED"/>
    <w:rsid w:val="00E10975"/>
    <w:rsid w:val="00E11E3C"/>
    <w:rsid w:val="00E137F6"/>
    <w:rsid w:val="00E143FA"/>
    <w:rsid w:val="00E169E2"/>
    <w:rsid w:val="00E17CA8"/>
    <w:rsid w:val="00E20DD3"/>
    <w:rsid w:val="00E22B8F"/>
    <w:rsid w:val="00E2354C"/>
    <w:rsid w:val="00E247BE"/>
    <w:rsid w:val="00E25091"/>
    <w:rsid w:val="00E2572C"/>
    <w:rsid w:val="00E25780"/>
    <w:rsid w:val="00E31101"/>
    <w:rsid w:val="00E35087"/>
    <w:rsid w:val="00E41314"/>
    <w:rsid w:val="00E419E0"/>
    <w:rsid w:val="00E42E02"/>
    <w:rsid w:val="00E42EEF"/>
    <w:rsid w:val="00E43E1C"/>
    <w:rsid w:val="00E46101"/>
    <w:rsid w:val="00E465B9"/>
    <w:rsid w:val="00E52984"/>
    <w:rsid w:val="00E52E52"/>
    <w:rsid w:val="00E55894"/>
    <w:rsid w:val="00E61C95"/>
    <w:rsid w:val="00E6202C"/>
    <w:rsid w:val="00E621D6"/>
    <w:rsid w:val="00E63DB4"/>
    <w:rsid w:val="00E6414E"/>
    <w:rsid w:val="00E708A8"/>
    <w:rsid w:val="00E70E61"/>
    <w:rsid w:val="00E72293"/>
    <w:rsid w:val="00E73939"/>
    <w:rsid w:val="00E76F01"/>
    <w:rsid w:val="00E858AF"/>
    <w:rsid w:val="00E905B0"/>
    <w:rsid w:val="00E90C4A"/>
    <w:rsid w:val="00E9136B"/>
    <w:rsid w:val="00E93196"/>
    <w:rsid w:val="00EA0631"/>
    <w:rsid w:val="00EA088B"/>
    <w:rsid w:val="00EA23F7"/>
    <w:rsid w:val="00EA3843"/>
    <w:rsid w:val="00EA7C8B"/>
    <w:rsid w:val="00EB0839"/>
    <w:rsid w:val="00EB174B"/>
    <w:rsid w:val="00EB5FBB"/>
    <w:rsid w:val="00EB62C9"/>
    <w:rsid w:val="00EB68C9"/>
    <w:rsid w:val="00EB6F81"/>
    <w:rsid w:val="00EC1662"/>
    <w:rsid w:val="00EC1CB4"/>
    <w:rsid w:val="00EC2F89"/>
    <w:rsid w:val="00EC41FA"/>
    <w:rsid w:val="00EC685B"/>
    <w:rsid w:val="00EC7854"/>
    <w:rsid w:val="00ED3630"/>
    <w:rsid w:val="00ED4883"/>
    <w:rsid w:val="00ED53FD"/>
    <w:rsid w:val="00ED65BD"/>
    <w:rsid w:val="00EE1116"/>
    <w:rsid w:val="00EE35B7"/>
    <w:rsid w:val="00EE3732"/>
    <w:rsid w:val="00EE5238"/>
    <w:rsid w:val="00EF1807"/>
    <w:rsid w:val="00EF3C2D"/>
    <w:rsid w:val="00EF4642"/>
    <w:rsid w:val="00EF5864"/>
    <w:rsid w:val="00EF5B58"/>
    <w:rsid w:val="00EF698F"/>
    <w:rsid w:val="00F0123C"/>
    <w:rsid w:val="00F016BD"/>
    <w:rsid w:val="00F02460"/>
    <w:rsid w:val="00F03184"/>
    <w:rsid w:val="00F03942"/>
    <w:rsid w:val="00F03B88"/>
    <w:rsid w:val="00F053F2"/>
    <w:rsid w:val="00F105A3"/>
    <w:rsid w:val="00F10DBF"/>
    <w:rsid w:val="00F10E0D"/>
    <w:rsid w:val="00F111B0"/>
    <w:rsid w:val="00F11351"/>
    <w:rsid w:val="00F11692"/>
    <w:rsid w:val="00F11B71"/>
    <w:rsid w:val="00F13C1B"/>
    <w:rsid w:val="00F140A4"/>
    <w:rsid w:val="00F17890"/>
    <w:rsid w:val="00F17F6D"/>
    <w:rsid w:val="00F22623"/>
    <w:rsid w:val="00F22955"/>
    <w:rsid w:val="00F23B60"/>
    <w:rsid w:val="00F24655"/>
    <w:rsid w:val="00F24C18"/>
    <w:rsid w:val="00F31165"/>
    <w:rsid w:val="00F31266"/>
    <w:rsid w:val="00F3150B"/>
    <w:rsid w:val="00F338B3"/>
    <w:rsid w:val="00F34044"/>
    <w:rsid w:val="00F342C3"/>
    <w:rsid w:val="00F42D03"/>
    <w:rsid w:val="00F44E17"/>
    <w:rsid w:val="00F51708"/>
    <w:rsid w:val="00F52876"/>
    <w:rsid w:val="00F532B1"/>
    <w:rsid w:val="00F54610"/>
    <w:rsid w:val="00F54A57"/>
    <w:rsid w:val="00F57515"/>
    <w:rsid w:val="00F615A3"/>
    <w:rsid w:val="00F62D18"/>
    <w:rsid w:val="00F66B97"/>
    <w:rsid w:val="00F70023"/>
    <w:rsid w:val="00F71F59"/>
    <w:rsid w:val="00F72460"/>
    <w:rsid w:val="00F72F79"/>
    <w:rsid w:val="00F73055"/>
    <w:rsid w:val="00F73A9B"/>
    <w:rsid w:val="00F74C59"/>
    <w:rsid w:val="00F74ECA"/>
    <w:rsid w:val="00F7572D"/>
    <w:rsid w:val="00F767C7"/>
    <w:rsid w:val="00F76B11"/>
    <w:rsid w:val="00F76B17"/>
    <w:rsid w:val="00F80E33"/>
    <w:rsid w:val="00F8422F"/>
    <w:rsid w:val="00F847B7"/>
    <w:rsid w:val="00F851A5"/>
    <w:rsid w:val="00F854AD"/>
    <w:rsid w:val="00F861B0"/>
    <w:rsid w:val="00F87EEE"/>
    <w:rsid w:val="00F91150"/>
    <w:rsid w:val="00F91EF8"/>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56A1"/>
    <w:rsid w:val="00FB6205"/>
    <w:rsid w:val="00FB7BCB"/>
    <w:rsid w:val="00FC1117"/>
    <w:rsid w:val="00FC2955"/>
    <w:rsid w:val="00FC2F81"/>
    <w:rsid w:val="00FC49CF"/>
    <w:rsid w:val="00FC5B90"/>
    <w:rsid w:val="00FC6CFD"/>
    <w:rsid w:val="00FD07FB"/>
    <w:rsid w:val="00FD0A54"/>
    <w:rsid w:val="00FD17A0"/>
    <w:rsid w:val="00FD2A38"/>
    <w:rsid w:val="00FE2059"/>
    <w:rsid w:val="00FE2C71"/>
    <w:rsid w:val="00FE337D"/>
    <w:rsid w:val="00FE5187"/>
    <w:rsid w:val="00FE7722"/>
    <w:rsid w:val="00FF1C68"/>
    <w:rsid w:val="00FF2884"/>
    <w:rsid w:val="00FF3216"/>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5AD55-3A2F-4D76-AF91-280475AA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2075</TotalTime>
  <Pages>5</Pages>
  <Words>2079</Words>
  <Characters>11851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117</cp:revision>
  <cp:lastPrinted>2019-05-22T07:01:00Z</cp:lastPrinted>
  <dcterms:created xsi:type="dcterms:W3CDTF">2019-11-11T11:13:00Z</dcterms:created>
  <dcterms:modified xsi:type="dcterms:W3CDTF">2021-11-08T14:23:00Z</dcterms:modified>
</cp:coreProperties>
</file>