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5405" w:rsidRPr="00145405" w:rsidRDefault="00145405" w:rsidP="0014540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45405">
        <w:rPr>
          <w:bCs/>
          <w:color w:val="auto"/>
          <w:sz w:val="26"/>
          <w:szCs w:val="26"/>
        </w:rPr>
        <w:t>Заказчик:</w:t>
      </w:r>
    </w:p>
    <w:p w:rsidR="00145405" w:rsidRPr="00145405" w:rsidRDefault="00145405" w:rsidP="0014540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45405">
        <w:rPr>
          <w:bCs/>
          <w:color w:val="auto"/>
          <w:sz w:val="26"/>
          <w:szCs w:val="26"/>
        </w:rPr>
        <w:t xml:space="preserve">Федеральное казенное учреждение «Центральная база измерительной техники Министерства Российской Федерации по делам гражданской обороны, чрезвычайным ситуациям и ликвидации последствий стихийных бедствий» </w:t>
      </w:r>
    </w:p>
    <w:p w:rsidR="00145405" w:rsidRPr="00145405" w:rsidRDefault="00145405" w:rsidP="0014540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45405">
        <w:rPr>
          <w:bCs/>
          <w:color w:val="auto"/>
          <w:sz w:val="26"/>
          <w:szCs w:val="26"/>
        </w:rPr>
        <w:t xml:space="preserve">115516, Российская Федерация, г. Москва, ул. Веселая, дом 33, корпус 3 </w:t>
      </w:r>
    </w:p>
    <w:p w:rsidR="00145405" w:rsidRPr="00145405" w:rsidRDefault="00145405" w:rsidP="0014540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45405">
        <w:rPr>
          <w:bCs/>
          <w:color w:val="auto"/>
          <w:sz w:val="26"/>
          <w:szCs w:val="26"/>
        </w:rPr>
        <w:t>ozitsto.uks@cbit.mchs.gov.ru</w:t>
      </w:r>
    </w:p>
    <w:p w:rsidR="00145405" w:rsidRPr="00145405" w:rsidRDefault="00145405" w:rsidP="0014540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45405">
        <w:rPr>
          <w:bCs/>
          <w:color w:val="auto"/>
          <w:sz w:val="26"/>
          <w:szCs w:val="26"/>
        </w:rPr>
        <w:t xml:space="preserve">r.s.semenihin@cbit.mchs.gov.ru </w:t>
      </w:r>
    </w:p>
    <w:p w:rsidR="00145405" w:rsidRPr="00145405" w:rsidRDefault="00145405" w:rsidP="0014540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145405" w:rsidRPr="00145405" w:rsidRDefault="00145405" w:rsidP="0014540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45405">
        <w:rPr>
          <w:bCs/>
          <w:color w:val="auto"/>
          <w:sz w:val="26"/>
          <w:szCs w:val="26"/>
        </w:rPr>
        <w:t>Оператор электронной площадки:</w:t>
      </w:r>
    </w:p>
    <w:p w:rsidR="00145405" w:rsidRPr="00145405" w:rsidRDefault="00145405" w:rsidP="0014540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45405">
        <w:rPr>
          <w:bCs/>
          <w:color w:val="auto"/>
          <w:sz w:val="26"/>
          <w:szCs w:val="26"/>
        </w:rPr>
        <w:t>ООО «ЭТП ГПБ»</w:t>
      </w:r>
    </w:p>
    <w:p w:rsidR="00145405" w:rsidRPr="00145405" w:rsidRDefault="00145405" w:rsidP="0014540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45405">
        <w:rPr>
          <w:bCs/>
          <w:color w:val="auto"/>
          <w:sz w:val="26"/>
          <w:szCs w:val="26"/>
        </w:rPr>
        <w:t>ул. Миклухо-Маклая, д. 40, Москва, 117342</w:t>
      </w:r>
    </w:p>
    <w:p w:rsidR="00145405" w:rsidRPr="00145405" w:rsidRDefault="00145405" w:rsidP="0014540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45405">
        <w:rPr>
          <w:bCs/>
          <w:color w:val="auto"/>
          <w:sz w:val="26"/>
          <w:szCs w:val="26"/>
        </w:rPr>
        <w:t>marketing@etpgpb.ru</w:t>
      </w:r>
    </w:p>
    <w:p w:rsidR="00145405" w:rsidRPr="00145405" w:rsidRDefault="00145405" w:rsidP="0014540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145405" w:rsidRPr="00145405" w:rsidRDefault="00145405" w:rsidP="0014540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45405">
        <w:rPr>
          <w:bCs/>
          <w:color w:val="auto"/>
          <w:sz w:val="26"/>
          <w:szCs w:val="26"/>
        </w:rPr>
        <w:t>Заявитель:</w:t>
      </w:r>
    </w:p>
    <w:p w:rsidR="00145405" w:rsidRPr="00145405" w:rsidRDefault="00145405" w:rsidP="0014540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45405">
        <w:rPr>
          <w:bCs/>
          <w:color w:val="auto"/>
          <w:sz w:val="26"/>
          <w:szCs w:val="26"/>
        </w:rPr>
        <w:t>ООО «Технологии бизнеса»</w:t>
      </w:r>
    </w:p>
    <w:p w:rsidR="00E02E52" w:rsidRPr="00D10A5E" w:rsidRDefault="00145405" w:rsidP="0014540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45405">
        <w:rPr>
          <w:bCs/>
          <w:color w:val="auto"/>
          <w:sz w:val="26"/>
          <w:szCs w:val="26"/>
        </w:rPr>
        <w:t>tehbiz31@yandex.ru</w:t>
      </w:r>
    </w:p>
    <w:p w:rsidR="00C15504" w:rsidRDefault="00C15504" w:rsidP="008A338C">
      <w:pPr>
        <w:spacing w:before="0"/>
        <w:ind w:firstLine="709"/>
        <w:jc w:val="center"/>
        <w:rPr>
          <w:b/>
          <w:sz w:val="26"/>
          <w:szCs w:val="26"/>
        </w:rPr>
      </w:pPr>
    </w:p>
    <w:p w:rsidR="0096131A" w:rsidRPr="008A338C" w:rsidRDefault="0096131A" w:rsidP="008A338C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8A338C">
        <w:rPr>
          <w:b/>
          <w:sz w:val="26"/>
          <w:szCs w:val="26"/>
        </w:rPr>
        <w:t>РЕШЕНИЕ</w:t>
      </w:r>
    </w:p>
    <w:p w:rsidR="00965311" w:rsidRDefault="004E4CE9" w:rsidP="00AF049D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по делу</w:t>
      </w:r>
      <w:r w:rsidR="003263E7" w:rsidRPr="008A338C">
        <w:rPr>
          <w:sz w:val="26"/>
          <w:szCs w:val="26"/>
        </w:rPr>
        <w:t xml:space="preserve"> </w:t>
      </w:r>
      <w:r w:rsidR="00E05DFA" w:rsidRPr="00E05DFA">
        <w:rPr>
          <w:sz w:val="26"/>
          <w:szCs w:val="26"/>
        </w:rPr>
        <w:t xml:space="preserve">№ </w:t>
      </w:r>
      <w:r w:rsidR="00E50837" w:rsidRPr="00E50837">
        <w:rPr>
          <w:bCs/>
          <w:sz w:val="26"/>
          <w:szCs w:val="26"/>
        </w:rPr>
        <w:t>050/06/</w:t>
      </w:r>
      <w:r w:rsidR="00145405">
        <w:rPr>
          <w:bCs/>
          <w:sz w:val="26"/>
          <w:szCs w:val="26"/>
        </w:rPr>
        <w:t>42127эп</w:t>
      </w:r>
      <w:r w:rsidR="00E50837" w:rsidRPr="00E50837">
        <w:rPr>
          <w:bCs/>
          <w:sz w:val="26"/>
          <w:szCs w:val="26"/>
        </w:rPr>
        <w:t>/2021</w:t>
      </w:r>
      <w:r w:rsidR="00E05DFA">
        <w:rPr>
          <w:sz w:val="26"/>
          <w:szCs w:val="26"/>
        </w:rPr>
        <w:t xml:space="preserve"> </w:t>
      </w:r>
      <w:r w:rsidR="0096131A" w:rsidRPr="008A338C">
        <w:rPr>
          <w:sz w:val="26"/>
          <w:szCs w:val="26"/>
        </w:rPr>
        <w:t xml:space="preserve">о нарушении </w:t>
      </w:r>
    </w:p>
    <w:p w:rsidR="00965311" w:rsidRDefault="0096131A" w:rsidP="00ED116F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 xml:space="preserve">законодательства Российской Федерации </w:t>
      </w:r>
    </w:p>
    <w:p w:rsidR="008F46E4" w:rsidRDefault="0096131A" w:rsidP="00ED116F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8A338C" w:rsidTr="00E23BB5">
        <w:tc>
          <w:tcPr>
            <w:tcW w:w="4842" w:type="dxa"/>
            <w:hideMark/>
          </w:tcPr>
          <w:p w:rsidR="0096131A" w:rsidRPr="008A338C" w:rsidRDefault="00145405" w:rsidP="00836F43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  <w:r w:rsidR="00B855F3">
              <w:rPr>
                <w:sz w:val="26"/>
                <w:szCs w:val="26"/>
              </w:rPr>
              <w:t>.10</w:t>
            </w:r>
            <w:r w:rsidR="000D2FFD" w:rsidRPr="008A338C">
              <w:rPr>
                <w:sz w:val="26"/>
                <w:szCs w:val="26"/>
              </w:rPr>
              <w:t>.20</w:t>
            </w:r>
            <w:r w:rsidR="00E05DFA">
              <w:rPr>
                <w:sz w:val="26"/>
                <w:szCs w:val="26"/>
              </w:rPr>
              <w:t>21</w:t>
            </w:r>
          </w:p>
        </w:tc>
        <w:tc>
          <w:tcPr>
            <w:tcW w:w="4622" w:type="dxa"/>
            <w:hideMark/>
          </w:tcPr>
          <w:p w:rsidR="0096131A" w:rsidRPr="008A338C" w:rsidRDefault="0096131A" w:rsidP="008A338C">
            <w:pPr>
              <w:spacing w:before="0"/>
              <w:ind w:firstLine="709"/>
              <w:jc w:val="right"/>
              <w:rPr>
                <w:color w:val="auto"/>
                <w:sz w:val="26"/>
                <w:szCs w:val="26"/>
              </w:rPr>
            </w:pPr>
            <w:r w:rsidRPr="008A338C">
              <w:rPr>
                <w:sz w:val="26"/>
                <w:szCs w:val="26"/>
              </w:rPr>
              <w:t>Москва</w:t>
            </w:r>
          </w:p>
        </w:tc>
      </w:tr>
    </w:tbl>
    <w:p w:rsidR="00E23BB5" w:rsidRPr="008A338C" w:rsidRDefault="00E23BB5" w:rsidP="00ED116F">
      <w:pPr>
        <w:spacing w:before="0"/>
        <w:ind w:firstLine="0"/>
        <w:jc w:val="both"/>
        <w:rPr>
          <w:rFonts w:eastAsia="Calibri"/>
          <w:sz w:val="26"/>
          <w:szCs w:val="26"/>
        </w:rPr>
      </w:pPr>
    </w:p>
    <w:p w:rsidR="00087DB8" w:rsidRPr="00E02E52" w:rsidRDefault="0096131A" w:rsidP="003C126D">
      <w:pPr>
        <w:spacing w:before="0" w:line="276" w:lineRule="auto"/>
        <w:ind w:firstLine="709"/>
        <w:jc w:val="both"/>
        <w:rPr>
          <w:sz w:val="26"/>
          <w:szCs w:val="26"/>
        </w:rPr>
      </w:pPr>
      <w:r w:rsidRPr="008A338C">
        <w:rPr>
          <w:rFonts w:eastAsia="Calibri"/>
          <w:sz w:val="26"/>
          <w:szCs w:val="26"/>
        </w:rPr>
        <w:t xml:space="preserve">Комиссия </w:t>
      </w:r>
      <w:r w:rsidR="00D474D2" w:rsidRPr="008A338C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8A338C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8A338C">
        <w:rPr>
          <w:rFonts w:eastAsia="Calibri"/>
          <w:sz w:val="26"/>
          <w:szCs w:val="26"/>
        </w:rPr>
        <w:t xml:space="preserve">(далее – </w:t>
      </w:r>
      <w:r w:rsidR="00CD4096" w:rsidRPr="008A338C">
        <w:rPr>
          <w:rFonts w:eastAsia="Calibri"/>
          <w:sz w:val="26"/>
          <w:szCs w:val="26"/>
        </w:rPr>
        <w:t xml:space="preserve">Управление, </w:t>
      </w:r>
      <w:r w:rsidR="00BE2F78" w:rsidRPr="008A338C">
        <w:rPr>
          <w:rFonts w:eastAsia="Calibri"/>
          <w:sz w:val="26"/>
          <w:szCs w:val="26"/>
        </w:rPr>
        <w:t>Комиссия),</w:t>
      </w:r>
      <w:r w:rsidR="00B923B6" w:rsidRPr="008A338C">
        <w:rPr>
          <w:sz w:val="26"/>
          <w:szCs w:val="26"/>
        </w:rPr>
        <w:t xml:space="preserve"> </w:t>
      </w:r>
    </w:p>
    <w:p w:rsidR="001804F2" w:rsidRPr="00AF049D" w:rsidRDefault="00CD3F7F" w:rsidP="00145405">
      <w:pPr>
        <w:spacing w:before="0" w:line="276" w:lineRule="auto"/>
        <w:ind w:firstLine="709"/>
        <w:jc w:val="both"/>
        <w:rPr>
          <w:bCs/>
          <w:sz w:val="26"/>
          <w:szCs w:val="26"/>
          <w:lang w:bidi="ru-RU"/>
        </w:rPr>
      </w:pPr>
      <w:r w:rsidRPr="00E02E52">
        <w:rPr>
          <w:sz w:val="26"/>
          <w:szCs w:val="26"/>
        </w:rPr>
        <w:t>рассмотрев</w:t>
      </w:r>
      <w:r w:rsidRPr="008A338C">
        <w:rPr>
          <w:sz w:val="26"/>
          <w:szCs w:val="26"/>
        </w:rPr>
        <w:t xml:space="preserve"> </w:t>
      </w:r>
      <w:r w:rsidR="004E4CE9" w:rsidRPr="008A338C">
        <w:rPr>
          <w:sz w:val="26"/>
          <w:szCs w:val="26"/>
        </w:rPr>
        <w:t>жалобу</w:t>
      </w:r>
      <w:r w:rsidR="00F23E27" w:rsidRPr="008A338C">
        <w:rPr>
          <w:sz w:val="26"/>
          <w:szCs w:val="26"/>
        </w:rPr>
        <w:t xml:space="preserve"> </w:t>
      </w:r>
      <w:r w:rsidR="00145405" w:rsidRPr="00145405">
        <w:rPr>
          <w:bCs/>
          <w:iCs/>
          <w:sz w:val="26"/>
          <w:szCs w:val="26"/>
        </w:rPr>
        <w:t>ООО «Технологии бизнеса» (далее – Заявитель) на действия (бездействие) Федерального казенного учреждения «Центральная база измерительной техники Министерства Российской Федерации по делам гражданской обороны, чрезвычайным ситуациям и ликвидации последствий стихийных бедствий» (далее – Заказчик) при определении поставщика (подрядчика, исполнителя) путем проведения ООО «ЭТП ГПБ» (далее – Оператор электронной площадки) электронного аукциона на персональную ЭВМ (извещение № 0348100046521000116</w:t>
      </w:r>
      <w:r w:rsidR="00C038D1">
        <w:rPr>
          <w:sz w:val="26"/>
          <w:szCs w:val="26"/>
        </w:rPr>
        <w:t xml:space="preserve"> </w:t>
      </w:r>
      <w:r w:rsidR="00DC45E5" w:rsidRPr="008A338C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Аукцион) </w:t>
      </w:r>
      <w:r w:rsidRPr="008A338C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8A338C">
        <w:rPr>
          <w:sz w:val="26"/>
          <w:szCs w:val="26"/>
        </w:rPr>
        <w:t xml:space="preserve">части доводов жалобы Заявителя в </w:t>
      </w:r>
      <w:r w:rsidRPr="008A338C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087DB8" w:rsidRPr="008A338C" w:rsidRDefault="00087DB8" w:rsidP="00E45CF0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</w:p>
    <w:p w:rsidR="001804F2" w:rsidRDefault="008E7961" w:rsidP="00E45CF0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8A338C">
        <w:rPr>
          <w:b/>
          <w:sz w:val="26"/>
          <w:szCs w:val="26"/>
        </w:rPr>
        <w:t>УСТАНОВИЛА</w:t>
      </w:r>
      <w:r w:rsidRPr="008A338C">
        <w:rPr>
          <w:sz w:val="26"/>
          <w:szCs w:val="26"/>
        </w:rPr>
        <w:t>:</w:t>
      </w:r>
    </w:p>
    <w:p w:rsidR="006E37F5" w:rsidRPr="008A338C" w:rsidRDefault="006E37F5" w:rsidP="00E45CF0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8E7961" w:rsidRPr="008A338C" w:rsidRDefault="00514FF2" w:rsidP="00E45C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A338C">
        <w:rPr>
          <w:sz w:val="26"/>
          <w:szCs w:val="26"/>
        </w:rPr>
        <w:t>В Управление поступила жалоба</w:t>
      </w:r>
      <w:r w:rsidR="008E7961" w:rsidRPr="008A338C">
        <w:rPr>
          <w:sz w:val="26"/>
          <w:szCs w:val="26"/>
        </w:rPr>
        <w:t xml:space="preserve"> Заявителя на действия </w:t>
      </w:r>
      <w:r w:rsidR="006318E9" w:rsidRPr="008A338C">
        <w:rPr>
          <w:sz w:val="26"/>
          <w:szCs w:val="26"/>
        </w:rPr>
        <w:t>Заказчика</w:t>
      </w:r>
      <w:r w:rsidR="002E1F44" w:rsidRPr="008A338C">
        <w:rPr>
          <w:sz w:val="26"/>
          <w:szCs w:val="26"/>
        </w:rPr>
        <w:t xml:space="preserve"> </w:t>
      </w:r>
      <w:r w:rsidR="00965311">
        <w:rPr>
          <w:sz w:val="26"/>
          <w:szCs w:val="26"/>
        </w:rPr>
        <w:br/>
      </w:r>
      <w:r w:rsidR="008E7961" w:rsidRPr="008A338C">
        <w:rPr>
          <w:sz w:val="26"/>
          <w:szCs w:val="26"/>
        </w:rPr>
        <w:t xml:space="preserve">при проведении </w:t>
      </w:r>
      <w:r w:rsidR="004600F4" w:rsidRPr="008A338C">
        <w:rPr>
          <w:sz w:val="26"/>
          <w:szCs w:val="26"/>
        </w:rPr>
        <w:t>Заказчиком</w:t>
      </w:r>
      <w:r w:rsidRPr="008A338C">
        <w:rPr>
          <w:sz w:val="26"/>
          <w:szCs w:val="26"/>
        </w:rPr>
        <w:t>,</w:t>
      </w:r>
      <w:r w:rsidR="00C038D1">
        <w:rPr>
          <w:sz w:val="26"/>
          <w:szCs w:val="26"/>
        </w:rPr>
        <w:t xml:space="preserve"> </w:t>
      </w:r>
      <w:r w:rsidR="008E7961" w:rsidRPr="008A338C">
        <w:rPr>
          <w:sz w:val="26"/>
          <w:szCs w:val="26"/>
        </w:rPr>
        <w:t>Оператор</w:t>
      </w:r>
      <w:r w:rsidR="002E1F44" w:rsidRPr="008A338C">
        <w:rPr>
          <w:sz w:val="26"/>
          <w:szCs w:val="26"/>
        </w:rPr>
        <w:t>о</w:t>
      </w:r>
      <w:r w:rsidR="000635A1" w:rsidRPr="008A338C">
        <w:rPr>
          <w:sz w:val="26"/>
          <w:szCs w:val="26"/>
        </w:rPr>
        <w:t>м электронной площадки Аукциона</w:t>
      </w:r>
      <w:r w:rsidR="008E7961" w:rsidRPr="008A338C">
        <w:rPr>
          <w:sz w:val="26"/>
          <w:szCs w:val="26"/>
        </w:rPr>
        <w:t>.</w:t>
      </w:r>
    </w:p>
    <w:p w:rsidR="002E1F44" w:rsidRPr="008A338C" w:rsidRDefault="002E1F44" w:rsidP="00E45C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A338C">
        <w:rPr>
          <w:sz w:val="26"/>
          <w:szCs w:val="26"/>
        </w:rPr>
        <w:t xml:space="preserve">По мнению Заявителя, его права и законные интересы нарушены действиями </w:t>
      </w:r>
      <w:r w:rsidR="006318E9" w:rsidRPr="008A338C">
        <w:rPr>
          <w:sz w:val="26"/>
          <w:szCs w:val="26"/>
        </w:rPr>
        <w:t>Заказчика</w:t>
      </w:r>
      <w:r w:rsidR="00E17111" w:rsidRPr="008A338C">
        <w:rPr>
          <w:sz w:val="26"/>
          <w:szCs w:val="26"/>
        </w:rPr>
        <w:t>, утвердившего документацию об А</w:t>
      </w:r>
      <w:r w:rsidR="006318E9" w:rsidRPr="008A338C">
        <w:rPr>
          <w:sz w:val="26"/>
          <w:szCs w:val="26"/>
        </w:rPr>
        <w:t>укционе в противоречие положениям Закона о контрактной системе.</w:t>
      </w:r>
    </w:p>
    <w:p w:rsidR="003C5668" w:rsidRPr="0083779A" w:rsidRDefault="003C5668" w:rsidP="00E45C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A338C">
        <w:rPr>
          <w:sz w:val="26"/>
          <w:szCs w:val="26"/>
        </w:rPr>
        <w:t xml:space="preserve">В соответствии с извещением об осуществлении закупки, документацией </w:t>
      </w:r>
      <w:r w:rsidR="00836F43">
        <w:rPr>
          <w:sz w:val="26"/>
          <w:szCs w:val="26"/>
        </w:rPr>
        <w:br/>
      </w:r>
      <w:r w:rsidRPr="008A338C">
        <w:rPr>
          <w:sz w:val="26"/>
          <w:szCs w:val="26"/>
        </w:rPr>
        <w:t>о</w:t>
      </w:r>
      <w:r w:rsidR="00477CD6">
        <w:rPr>
          <w:sz w:val="26"/>
          <w:szCs w:val="26"/>
        </w:rPr>
        <w:t>б</w:t>
      </w:r>
      <w:r w:rsidRPr="008A338C">
        <w:rPr>
          <w:sz w:val="26"/>
          <w:szCs w:val="26"/>
        </w:rPr>
        <w:t xml:space="preserve"> </w:t>
      </w:r>
      <w:r w:rsidR="00477CD6">
        <w:rPr>
          <w:sz w:val="26"/>
          <w:szCs w:val="26"/>
        </w:rPr>
        <w:t>Аукционе</w:t>
      </w:r>
      <w:r w:rsidRPr="00660DC6">
        <w:rPr>
          <w:sz w:val="26"/>
          <w:szCs w:val="26"/>
        </w:rPr>
        <w:t xml:space="preserve">, протоколами, составленными при определении поставщика </w:t>
      </w:r>
      <w:r w:rsidR="00836F43">
        <w:rPr>
          <w:sz w:val="26"/>
          <w:szCs w:val="26"/>
        </w:rPr>
        <w:br/>
      </w:r>
      <w:r w:rsidRPr="00660DC6">
        <w:rPr>
          <w:sz w:val="26"/>
          <w:szCs w:val="26"/>
        </w:rPr>
        <w:t xml:space="preserve">(подрядчика, </w:t>
      </w:r>
      <w:r w:rsidRPr="0083779A">
        <w:rPr>
          <w:sz w:val="26"/>
          <w:szCs w:val="26"/>
        </w:rPr>
        <w:t>исполнителя):</w:t>
      </w:r>
    </w:p>
    <w:p w:rsidR="00227C70" w:rsidRPr="005467C7" w:rsidRDefault="00227C70" w:rsidP="00E45CF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3779A">
        <w:rPr>
          <w:sz w:val="26"/>
          <w:szCs w:val="26"/>
        </w:rPr>
        <w:t>1)</w:t>
      </w:r>
      <w:r w:rsidRPr="0083779A">
        <w:rPr>
          <w:sz w:val="26"/>
          <w:szCs w:val="26"/>
        </w:rPr>
        <w:tab/>
        <w:t xml:space="preserve">извещение о проведении Аукциона размещено на Официальном </w:t>
      </w:r>
      <w:r w:rsidRPr="0083779A">
        <w:rPr>
          <w:sz w:val="26"/>
          <w:szCs w:val="26"/>
        </w:rPr>
        <w:br/>
        <w:t xml:space="preserve">сайте – </w:t>
      </w:r>
      <w:r w:rsidR="0056459E" w:rsidRPr="0056459E">
        <w:rPr>
          <w:sz w:val="26"/>
          <w:szCs w:val="26"/>
        </w:rPr>
        <w:t>23</w:t>
      </w:r>
      <w:r w:rsidR="00C038D1">
        <w:rPr>
          <w:sz w:val="26"/>
          <w:szCs w:val="26"/>
        </w:rPr>
        <w:t>.</w:t>
      </w:r>
      <w:r w:rsidR="002E3196">
        <w:rPr>
          <w:sz w:val="26"/>
          <w:szCs w:val="26"/>
        </w:rPr>
        <w:t>09</w:t>
      </w:r>
      <w:r w:rsidR="004475F5" w:rsidRPr="004475F5">
        <w:rPr>
          <w:sz w:val="26"/>
          <w:szCs w:val="26"/>
        </w:rPr>
        <w:t>.2021</w:t>
      </w:r>
      <w:r w:rsidRPr="0083779A">
        <w:rPr>
          <w:sz w:val="26"/>
          <w:szCs w:val="26"/>
        </w:rPr>
        <w:t>;</w:t>
      </w:r>
    </w:p>
    <w:p w:rsidR="00227C70" w:rsidRPr="005467C7" w:rsidRDefault="00227C70" w:rsidP="00E45CF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467C7">
        <w:rPr>
          <w:sz w:val="26"/>
          <w:szCs w:val="26"/>
        </w:rPr>
        <w:t>2)</w:t>
      </w:r>
      <w:r w:rsidRPr="005467C7">
        <w:rPr>
          <w:sz w:val="26"/>
          <w:szCs w:val="26"/>
        </w:rPr>
        <w:tab/>
        <w:t xml:space="preserve">начальная (максимальная) цена контракта – </w:t>
      </w:r>
      <w:r w:rsidR="0056459E" w:rsidRPr="0056459E">
        <w:rPr>
          <w:sz w:val="26"/>
          <w:szCs w:val="26"/>
        </w:rPr>
        <w:t>347 788 627,64</w:t>
      </w:r>
      <w:r w:rsidR="005467C7" w:rsidRPr="005467C7">
        <w:rPr>
          <w:rStyle w:val="cardmaininfocontent"/>
          <w:sz w:val="26"/>
          <w:szCs w:val="26"/>
        </w:rPr>
        <w:t xml:space="preserve"> </w:t>
      </w:r>
      <w:r w:rsidRPr="005467C7">
        <w:rPr>
          <w:sz w:val="26"/>
          <w:szCs w:val="26"/>
        </w:rPr>
        <w:t>руб.;</w:t>
      </w:r>
    </w:p>
    <w:p w:rsidR="004475F5" w:rsidRDefault="00227C70" w:rsidP="00E45CF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3779A">
        <w:rPr>
          <w:sz w:val="26"/>
          <w:szCs w:val="26"/>
        </w:rPr>
        <w:t>3)</w:t>
      </w:r>
      <w:r w:rsidRPr="0083779A">
        <w:rPr>
          <w:sz w:val="26"/>
          <w:szCs w:val="26"/>
        </w:rPr>
        <w:tab/>
        <w:t xml:space="preserve">дата окончания подачи заявок – </w:t>
      </w:r>
      <w:r w:rsidR="0056459E" w:rsidRPr="0056459E">
        <w:rPr>
          <w:sz w:val="26"/>
          <w:szCs w:val="26"/>
        </w:rPr>
        <w:t>18</w:t>
      </w:r>
      <w:r w:rsidR="002E3196">
        <w:rPr>
          <w:sz w:val="26"/>
          <w:szCs w:val="26"/>
        </w:rPr>
        <w:t>.10</w:t>
      </w:r>
      <w:r w:rsidR="00965311">
        <w:rPr>
          <w:sz w:val="26"/>
          <w:szCs w:val="26"/>
        </w:rPr>
        <w:t>.2021</w:t>
      </w:r>
      <w:r w:rsidR="004475F5">
        <w:rPr>
          <w:sz w:val="26"/>
          <w:szCs w:val="26"/>
        </w:rPr>
        <w:t>;</w:t>
      </w:r>
    </w:p>
    <w:p w:rsidR="00227C70" w:rsidRPr="0083779A" w:rsidRDefault="00C77BB6" w:rsidP="0056459E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на участие в Аукционе </w:t>
      </w:r>
      <w:r w:rsidR="0056459E">
        <w:rPr>
          <w:sz w:val="26"/>
          <w:szCs w:val="26"/>
        </w:rPr>
        <w:t xml:space="preserve">не </w:t>
      </w:r>
      <w:r>
        <w:rPr>
          <w:sz w:val="26"/>
          <w:szCs w:val="26"/>
        </w:rPr>
        <w:t>подан</w:t>
      </w:r>
      <w:r w:rsidR="002E3196">
        <w:rPr>
          <w:sz w:val="26"/>
          <w:szCs w:val="26"/>
        </w:rPr>
        <w:t>о</w:t>
      </w:r>
      <w:r w:rsidR="004475F5">
        <w:rPr>
          <w:sz w:val="26"/>
          <w:szCs w:val="26"/>
        </w:rPr>
        <w:t xml:space="preserve"> </w:t>
      </w:r>
      <w:r w:rsidR="0056459E">
        <w:rPr>
          <w:sz w:val="26"/>
          <w:szCs w:val="26"/>
        </w:rPr>
        <w:t>ни одной заявки от участников за</w:t>
      </w:r>
      <w:r w:rsidR="00CC4496">
        <w:rPr>
          <w:sz w:val="26"/>
          <w:szCs w:val="26"/>
        </w:rPr>
        <w:t>к</w:t>
      </w:r>
      <w:r w:rsidR="0056459E">
        <w:rPr>
          <w:sz w:val="26"/>
          <w:szCs w:val="26"/>
        </w:rPr>
        <w:t>упки</w:t>
      </w:r>
      <w:r w:rsidR="00B523B2">
        <w:rPr>
          <w:sz w:val="26"/>
          <w:szCs w:val="26"/>
        </w:rPr>
        <w:t>.</w:t>
      </w:r>
    </w:p>
    <w:p w:rsidR="00DD6E4B" w:rsidRPr="00DD6E4B" w:rsidRDefault="00CC4496" w:rsidP="00DD6E4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DD6E4B" w:rsidRPr="00DD6E4B">
        <w:rPr>
          <w:sz w:val="26"/>
          <w:szCs w:val="26"/>
        </w:rPr>
        <w:t>Согласно доводу жалобы Заявителя, Заказчиком неправомерно установлены требования к техническим характеристикам товаров «Монитор», «Системный блок», «Клавиатура», «Мышь».</w:t>
      </w:r>
    </w:p>
    <w:p w:rsidR="00DD6E4B" w:rsidRPr="00DD6E4B" w:rsidRDefault="00DD6E4B" w:rsidP="00DD6E4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D6E4B">
        <w:rPr>
          <w:sz w:val="26"/>
          <w:szCs w:val="26"/>
        </w:rPr>
        <w:t>В соответствии с частью 2 статьи 33 Закона о контрактной системе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DD6E4B" w:rsidRPr="00DD6E4B" w:rsidRDefault="00DD6E4B" w:rsidP="00DD6E4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D6E4B">
        <w:rPr>
          <w:sz w:val="26"/>
          <w:szCs w:val="26"/>
        </w:rPr>
        <w:t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DD6E4B" w:rsidRPr="00DD6E4B" w:rsidRDefault="00DD6E4B" w:rsidP="00DD6E4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D6E4B">
        <w:rPr>
          <w:sz w:val="26"/>
          <w:szCs w:val="26"/>
        </w:rPr>
        <w:t xml:space="preserve">Заказчиком в техническом задании документации об Аукционе установлены требования к качественным, функциональным и техническим характеристикам товаров «Монитор», «Системный блок», «Клавиатура», «Мышь». </w:t>
      </w:r>
    </w:p>
    <w:p w:rsidR="00DD6E4B" w:rsidRPr="00DD6E4B" w:rsidRDefault="00DD6E4B" w:rsidP="00DD6E4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D6E4B">
        <w:rPr>
          <w:sz w:val="26"/>
          <w:szCs w:val="26"/>
        </w:rPr>
        <w:t>Согласно извещению</w:t>
      </w:r>
      <w:r>
        <w:rPr>
          <w:sz w:val="26"/>
          <w:szCs w:val="26"/>
        </w:rPr>
        <w:t xml:space="preserve"> о проведении Аукциона</w:t>
      </w:r>
      <w:r w:rsidRPr="00DD6E4B">
        <w:rPr>
          <w:sz w:val="26"/>
          <w:szCs w:val="26"/>
        </w:rPr>
        <w:t xml:space="preserve"> объектом закупки является поставка персональных ЭВМ.</w:t>
      </w:r>
    </w:p>
    <w:p w:rsidR="00DD6E4B" w:rsidRPr="00DD6E4B" w:rsidRDefault="00DD6E4B" w:rsidP="00DD6E4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D6E4B">
        <w:rPr>
          <w:sz w:val="26"/>
          <w:szCs w:val="26"/>
        </w:rPr>
        <w:t xml:space="preserve">Заказчиком в пункте 35 информационной карты документации об Аукционе установлены </w:t>
      </w:r>
      <w:r w:rsidR="009B3863">
        <w:rPr>
          <w:sz w:val="26"/>
          <w:szCs w:val="26"/>
        </w:rPr>
        <w:t>у</w:t>
      </w:r>
      <w:r w:rsidR="009B3863" w:rsidRPr="009B3863">
        <w:rPr>
          <w:sz w:val="26"/>
          <w:szCs w:val="26"/>
        </w:rPr>
        <w:t>словия, запреты и ограничения допуска товаров, происходящих из иностранного государства</w:t>
      </w:r>
      <w:r w:rsidRPr="00DD6E4B">
        <w:rPr>
          <w:sz w:val="26"/>
          <w:szCs w:val="26"/>
        </w:rPr>
        <w:t xml:space="preserve">, а именно: </w:t>
      </w:r>
    </w:p>
    <w:p w:rsidR="00DD6E4B" w:rsidRPr="00DD6E4B" w:rsidRDefault="009B3863" w:rsidP="009B386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9B3863">
        <w:rPr>
          <w:sz w:val="26"/>
          <w:szCs w:val="26"/>
        </w:rPr>
        <w:t>П</w:t>
      </w:r>
      <w:r w:rsidRPr="009B3863">
        <w:rPr>
          <w:rFonts w:hint="eastAsia"/>
          <w:sz w:val="26"/>
          <w:szCs w:val="26"/>
        </w:rPr>
        <w:t>остановление</w:t>
      </w:r>
      <w:r w:rsidRPr="009B3863">
        <w:rPr>
          <w:sz w:val="26"/>
          <w:szCs w:val="26"/>
        </w:rPr>
        <w:t xml:space="preserve"> </w:t>
      </w:r>
      <w:r w:rsidRPr="009B3863">
        <w:rPr>
          <w:rFonts w:hint="eastAsia"/>
          <w:sz w:val="26"/>
          <w:szCs w:val="26"/>
        </w:rPr>
        <w:t>Правительства</w:t>
      </w:r>
      <w:r w:rsidRPr="009B3863">
        <w:rPr>
          <w:sz w:val="26"/>
          <w:szCs w:val="26"/>
        </w:rPr>
        <w:t xml:space="preserve"> </w:t>
      </w:r>
      <w:r w:rsidRPr="009B3863">
        <w:rPr>
          <w:rFonts w:hint="eastAsia"/>
          <w:sz w:val="26"/>
          <w:szCs w:val="26"/>
        </w:rPr>
        <w:t>Российской</w:t>
      </w:r>
      <w:r w:rsidRPr="009B3863">
        <w:rPr>
          <w:sz w:val="26"/>
          <w:szCs w:val="26"/>
        </w:rPr>
        <w:t xml:space="preserve"> </w:t>
      </w:r>
      <w:r w:rsidRPr="009B3863">
        <w:rPr>
          <w:rFonts w:hint="eastAsia"/>
          <w:sz w:val="26"/>
          <w:szCs w:val="26"/>
        </w:rPr>
        <w:t>Федерации</w:t>
      </w:r>
      <w:r w:rsidRPr="009B3863">
        <w:rPr>
          <w:sz w:val="26"/>
          <w:szCs w:val="26"/>
        </w:rPr>
        <w:t xml:space="preserve"> </w:t>
      </w:r>
      <w:r w:rsidRPr="009B3863">
        <w:rPr>
          <w:rFonts w:hint="eastAsia"/>
          <w:sz w:val="26"/>
          <w:szCs w:val="26"/>
        </w:rPr>
        <w:t>от</w:t>
      </w:r>
      <w:r w:rsidRPr="009B3863">
        <w:rPr>
          <w:sz w:val="26"/>
          <w:szCs w:val="26"/>
        </w:rPr>
        <w:t xml:space="preserve"> 30.04.2020 </w:t>
      </w:r>
      <w:r w:rsidRPr="009B3863">
        <w:rPr>
          <w:rFonts w:hint="eastAsia"/>
          <w:sz w:val="26"/>
          <w:szCs w:val="26"/>
        </w:rPr>
        <w:t>№</w:t>
      </w:r>
      <w:r w:rsidRPr="009B3863">
        <w:rPr>
          <w:sz w:val="26"/>
          <w:szCs w:val="26"/>
        </w:rPr>
        <w:t xml:space="preserve"> 616 «</w:t>
      </w:r>
      <w:r w:rsidRPr="009B3863">
        <w:rPr>
          <w:rFonts w:hint="eastAsia"/>
          <w:sz w:val="26"/>
          <w:szCs w:val="26"/>
        </w:rPr>
        <w:t>Об</w:t>
      </w:r>
      <w:r w:rsidRPr="009B3863">
        <w:rPr>
          <w:sz w:val="26"/>
          <w:szCs w:val="26"/>
        </w:rPr>
        <w:t xml:space="preserve"> </w:t>
      </w:r>
      <w:r w:rsidRPr="009B3863">
        <w:rPr>
          <w:rFonts w:hint="eastAsia"/>
          <w:sz w:val="26"/>
          <w:szCs w:val="26"/>
        </w:rPr>
        <w:t>установлении</w:t>
      </w:r>
      <w:r w:rsidRPr="009B3863">
        <w:rPr>
          <w:sz w:val="26"/>
          <w:szCs w:val="26"/>
        </w:rPr>
        <w:t xml:space="preserve"> </w:t>
      </w:r>
      <w:r w:rsidRPr="009B3863">
        <w:rPr>
          <w:rFonts w:hint="eastAsia"/>
          <w:sz w:val="26"/>
          <w:szCs w:val="26"/>
        </w:rPr>
        <w:t>запрета</w:t>
      </w:r>
      <w:r w:rsidRPr="009B3863">
        <w:rPr>
          <w:sz w:val="26"/>
          <w:szCs w:val="26"/>
        </w:rPr>
        <w:t xml:space="preserve"> </w:t>
      </w:r>
      <w:r w:rsidRPr="009B3863">
        <w:rPr>
          <w:rFonts w:hint="eastAsia"/>
          <w:sz w:val="26"/>
          <w:szCs w:val="26"/>
        </w:rPr>
        <w:t>на</w:t>
      </w:r>
      <w:r w:rsidRPr="009B3863">
        <w:rPr>
          <w:sz w:val="26"/>
          <w:szCs w:val="26"/>
        </w:rPr>
        <w:t xml:space="preserve"> </w:t>
      </w:r>
      <w:r w:rsidRPr="009B3863">
        <w:rPr>
          <w:rFonts w:hint="eastAsia"/>
          <w:sz w:val="26"/>
          <w:szCs w:val="26"/>
        </w:rPr>
        <w:t>допуск</w:t>
      </w:r>
      <w:r w:rsidRPr="009B3863">
        <w:rPr>
          <w:sz w:val="26"/>
          <w:szCs w:val="26"/>
        </w:rPr>
        <w:t xml:space="preserve"> </w:t>
      </w:r>
      <w:r w:rsidRPr="009B3863">
        <w:rPr>
          <w:rFonts w:hint="eastAsia"/>
          <w:sz w:val="26"/>
          <w:szCs w:val="26"/>
        </w:rPr>
        <w:t>промышленных</w:t>
      </w:r>
      <w:r w:rsidRPr="009B3863">
        <w:rPr>
          <w:sz w:val="26"/>
          <w:szCs w:val="26"/>
        </w:rPr>
        <w:t xml:space="preserve"> </w:t>
      </w:r>
      <w:r w:rsidRPr="009B3863">
        <w:rPr>
          <w:rFonts w:hint="eastAsia"/>
          <w:sz w:val="26"/>
          <w:szCs w:val="26"/>
        </w:rPr>
        <w:t>товаров</w:t>
      </w:r>
      <w:r w:rsidRPr="009B3863">
        <w:rPr>
          <w:sz w:val="26"/>
          <w:szCs w:val="26"/>
        </w:rPr>
        <w:t xml:space="preserve">, </w:t>
      </w:r>
      <w:r w:rsidRPr="009B3863">
        <w:rPr>
          <w:rFonts w:hint="eastAsia"/>
          <w:sz w:val="26"/>
          <w:szCs w:val="26"/>
        </w:rPr>
        <w:t>происходящих</w:t>
      </w:r>
      <w:r w:rsidRPr="009B3863">
        <w:rPr>
          <w:sz w:val="26"/>
          <w:szCs w:val="26"/>
        </w:rPr>
        <w:t xml:space="preserve"> </w:t>
      </w:r>
      <w:r w:rsidRPr="009B3863">
        <w:rPr>
          <w:rFonts w:hint="eastAsia"/>
          <w:sz w:val="26"/>
          <w:szCs w:val="26"/>
        </w:rPr>
        <w:t>из</w:t>
      </w:r>
      <w:r w:rsidRPr="009B3863">
        <w:rPr>
          <w:sz w:val="26"/>
          <w:szCs w:val="26"/>
        </w:rPr>
        <w:t xml:space="preserve"> </w:t>
      </w:r>
      <w:r w:rsidRPr="009B3863">
        <w:rPr>
          <w:rFonts w:hint="eastAsia"/>
          <w:sz w:val="26"/>
          <w:szCs w:val="26"/>
        </w:rPr>
        <w:t>иностранных</w:t>
      </w:r>
      <w:r w:rsidRPr="009B3863">
        <w:rPr>
          <w:sz w:val="26"/>
          <w:szCs w:val="26"/>
        </w:rPr>
        <w:t xml:space="preserve"> </w:t>
      </w:r>
      <w:r w:rsidRPr="009B3863">
        <w:rPr>
          <w:rFonts w:hint="eastAsia"/>
          <w:sz w:val="26"/>
          <w:szCs w:val="26"/>
        </w:rPr>
        <w:t>государств</w:t>
      </w:r>
      <w:r w:rsidRPr="009B3863">
        <w:rPr>
          <w:sz w:val="26"/>
          <w:szCs w:val="26"/>
        </w:rPr>
        <w:t xml:space="preserve">, </w:t>
      </w:r>
      <w:r w:rsidRPr="009B3863">
        <w:rPr>
          <w:rFonts w:hint="eastAsia"/>
          <w:sz w:val="26"/>
          <w:szCs w:val="26"/>
        </w:rPr>
        <w:t>для</w:t>
      </w:r>
      <w:r w:rsidRPr="009B3863">
        <w:rPr>
          <w:sz w:val="26"/>
          <w:szCs w:val="26"/>
        </w:rPr>
        <w:t xml:space="preserve"> </w:t>
      </w:r>
      <w:r w:rsidRPr="009B3863">
        <w:rPr>
          <w:rFonts w:hint="eastAsia"/>
          <w:sz w:val="26"/>
          <w:szCs w:val="26"/>
        </w:rPr>
        <w:t>целей</w:t>
      </w:r>
      <w:r w:rsidRPr="009B3863">
        <w:rPr>
          <w:sz w:val="26"/>
          <w:szCs w:val="26"/>
        </w:rPr>
        <w:t xml:space="preserve"> </w:t>
      </w:r>
      <w:r w:rsidRPr="009B3863">
        <w:rPr>
          <w:rFonts w:hint="eastAsia"/>
          <w:sz w:val="26"/>
          <w:szCs w:val="26"/>
        </w:rPr>
        <w:t>осуществления</w:t>
      </w:r>
      <w:r w:rsidRPr="009B3863">
        <w:rPr>
          <w:sz w:val="26"/>
          <w:szCs w:val="26"/>
        </w:rPr>
        <w:t xml:space="preserve"> </w:t>
      </w:r>
      <w:r w:rsidRPr="009B3863">
        <w:rPr>
          <w:rFonts w:hint="eastAsia"/>
          <w:sz w:val="26"/>
          <w:szCs w:val="26"/>
        </w:rPr>
        <w:t>закупок</w:t>
      </w:r>
      <w:r w:rsidRPr="009B3863">
        <w:rPr>
          <w:sz w:val="26"/>
          <w:szCs w:val="26"/>
        </w:rPr>
        <w:t xml:space="preserve"> </w:t>
      </w:r>
      <w:r w:rsidRPr="009B3863">
        <w:rPr>
          <w:rFonts w:hint="eastAsia"/>
          <w:sz w:val="26"/>
          <w:szCs w:val="26"/>
        </w:rPr>
        <w:t>для</w:t>
      </w:r>
      <w:r w:rsidRPr="009B3863">
        <w:rPr>
          <w:sz w:val="26"/>
          <w:szCs w:val="26"/>
        </w:rPr>
        <w:t xml:space="preserve"> </w:t>
      </w:r>
      <w:r w:rsidRPr="009B3863">
        <w:rPr>
          <w:rFonts w:hint="eastAsia"/>
          <w:sz w:val="26"/>
          <w:szCs w:val="26"/>
        </w:rPr>
        <w:t>государственных</w:t>
      </w:r>
      <w:r w:rsidRPr="009B3863">
        <w:rPr>
          <w:sz w:val="26"/>
          <w:szCs w:val="26"/>
        </w:rPr>
        <w:t xml:space="preserve"> </w:t>
      </w:r>
      <w:r w:rsidRPr="009B3863">
        <w:rPr>
          <w:rFonts w:hint="eastAsia"/>
          <w:sz w:val="26"/>
          <w:szCs w:val="26"/>
        </w:rPr>
        <w:t>и</w:t>
      </w:r>
      <w:r w:rsidRPr="009B3863">
        <w:rPr>
          <w:sz w:val="26"/>
          <w:szCs w:val="26"/>
        </w:rPr>
        <w:t xml:space="preserve"> </w:t>
      </w:r>
      <w:r w:rsidRPr="009B3863">
        <w:rPr>
          <w:rFonts w:hint="eastAsia"/>
          <w:sz w:val="26"/>
          <w:szCs w:val="26"/>
        </w:rPr>
        <w:t>муниципальных</w:t>
      </w:r>
      <w:r w:rsidRPr="009B3863">
        <w:rPr>
          <w:sz w:val="26"/>
          <w:szCs w:val="26"/>
        </w:rPr>
        <w:t xml:space="preserve"> </w:t>
      </w:r>
      <w:r w:rsidRPr="009B3863">
        <w:rPr>
          <w:rFonts w:hint="eastAsia"/>
          <w:sz w:val="26"/>
          <w:szCs w:val="26"/>
        </w:rPr>
        <w:t>нужд</w:t>
      </w:r>
      <w:r w:rsidRPr="009B3863">
        <w:rPr>
          <w:sz w:val="26"/>
          <w:szCs w:val="26"/>
        </w:rPr>
        <w:t xml:space="preserve">, </w:t>
      </w:r>
      <w:r w:rsidRPr="009B3863">
        <w:rPr>
          <w:rFonts w:hint="eastAsia"/>
          <w:sz w:val="26"/>
          <w:szCs w:val="26"/>
        </w:rPr>
        <w:t>а</w:t>
      </w:r>
      <w:r w:rsidRPr="009B3863">
        <w:rPr>
          <w:sz w:val="26"/>
          <w:szCs w:val="26"/>
        </w:rPr>
        <w:t xml:space="preserve"> </w:t>
      </w:r>
      <w:r w:rsidRPr="009B3863">
        <w:rPr>
          <w:rFonts w:hint="eastAsia"/>
          <w:sz w:val="26"/>
          <w:szCs w:val="26"/>
        </w:rPr>
        <w:t>также</w:t>
      </w:r>
      <w:r w:rsidRPr="009B3863">
        <w:rPr>
          <w:sz w:val="26"/>
          <w:szCs w:val="26"/>
        </w:rPr>
        <w:t xml:space="preserve"> </w:t>
      </w:r>
      <w:r w:rsidRPr="009B3863">
        <w:rPr>
          <w:rFonts w:hint="eastAsia"/>
          <w:sz w:val="26"/>
          <w:szCs w:val="26"/>
        </w:rPr>
        <w:t>промышленных</w:t>
      </w:r>
      <w:r w:rsidRPr="009B3863">
        <w:rPr>
          <w:sz w:val="26"/>
          <w:szCs w:val="26"/>
        </w:rPr>
        <w:t xml:space="preserve"> </w:t>
      </w:r>
      <w:r w:rsidRPr="009B3863">
        <w:rPr>
          <w:rFonts w:hint="eastAsia"/>
          <w:sz w:val="26"/>
          <w:szCs w:val="26"/>
        </w:rPr>
        <w:t>товаров</w:t>
      </w:r>
      <w:r w:rsidRPr="009B3863">
        <w:rPr>
          <w:sz w:val="26"/>
          <w:szCs w:val="26"/>
        </w:rPr>
        <w:t xml:space="preserve">, </w:t>
      </w:r>
      <w:r w:rsidRPr="009B3863">
        <w:rPr>
          <w:rFonts w:hint="eastAsia"/>
          <w:sz w:val="26"/>
          <w:szCs w:val="26"/>
        </w:rPr>
        <w:t>происходящих</w:t>
      </w:r>
      <w:r w:rsidRPr="009B3863">
        <w:rPr>
          <w:sz w:val="26"/>
          <w:szCs w:val="26"/>
        </w:rPr>
        <w:t xml:space="preserve"> </w:t>
      </w:r>
      <w:r w:rsidRPr="009B3863">
        <w:rPr>
          <w:rFonts w:hint="eastAsia"/>
          <w:sz w:val="26"/>
          <w:szCs w:val="26"/>
        </w:rPr>
        <w:t>из</w:t>
      </w:r>
      <w:r w:rsidRPr="009B3863">
        <w:rPr>
          <w:sz w:val="26"/>
          <w:szCs w:val="26"/>
        </w:rPr>
        <w:t xml:space="preserve"> </w:t>
      </w:r>
      <w:r w:rsidRPr="009B3863">
        <w:rPr>
          <w:rFonts w:hint="eastAsia"/>
          <w:sz w:val="26"/>
          <w:szCs w:val="26"/>
        </w:rPr>
        <w:t>иностранных</w:t>
      </w:r>
      <w:r w:rsidRPr="009B3863">
        <w:rPr>
          <w:sz w:val="26"/>
          <w:szCs w:val="26"/>
        </w:rPr>
        <w:t xml:space="preserve"> </w:t>
      </w:r>
      <w:r w:rsidRPr="009B3863">
        <w:rPr>
          <w:rFonts w:hint="eastAsia"/>
          <w:sz w:val="26"/>
          <w:szCs w:val="26"/>
        </w:rPr>
        <w:t>государств</w:t>
      </w:r>
      <w:r w:rsidRPr="009B3863">
        <w:rPr>
          <w:sz w:val="26"/>
          <w:szCs w:val="26"/>
        </w:rPr>
        <w:t xml:space="preserve">, </w:t>
      </w:r>
      <w:r w:rsidRPr="009B3863">
        <w:rPr>
          <w:rFonts w:hint="eastAsia"/>
          <w:sz w:val="26"/>
          <w:szCs w:val="26"/>
        </w:rPr>
        <w:t>работ</w:t>
      </w:r>
      <w:r w:rsidRPr="009B3863">
        <w:rPr>
          <w:sz w:val="26"/>
          <w:szCs w:val="26"/>
        </w:rPr>
        <w:t xml:space="preserve"> (</w:t>
      </w:r>
      <w:r w:rsidRPr="009B3863">
        <w:rPr>
          <w:rFonts w:hint="eastAsia"/>
          <w:sz w:val="26"/>
          <w:szCs w:val="26"/>
        </w:rPr>
        <w:t>услуг</w:t>
      </w:r>
      <w:r w:rsidRPr="009B3863">
        <w:rPr>
          <w:sz w:val="26"/>
          <w:szCs w:val="26"/>
        </w:rPr>
        <w:t xml:space="preserve">), </w:t>
      </w:r>
      <w:r w:rsidRPr="009B3863">
        <w:rPr>
          <w:rFonts w:hint="eastAsia"/>
          <w:sz w:val="26"/>
          <w:szCs w:val="26"/>
        </w:rPr>
        <w:t>выполняемых</w:t>
      </w:r>
      <w:r w:rsidRPr="009B3863">
        <w:rPr>
          <w:sz w:val="26"/>
          <w:szCs w:val="26"/>
        </w:rPr>
        <w:t xml:space="preserve"> (</w:t>
      </w:r>
      <w:r w:rsidRPr="009B3863">
        <w:rPr>
          <w:rFonts w:hint="eastAsia"/>
          <w:sz w:val="26"/>
          <w:szCs w:val="26"/>
        </w:rPr>
        <w:t>оказываемых</w:t>
      </w:r>
      <w:r w:rsidRPr="009B3863">
        <w:rPr>
          <w:sz w:val="26"/>
          <w:szCs w:val="26"/>
        </w:rPr>
        <w:t xml:space="preserve">) </w:t>
      </w:r>
      <w:r w:rsidRPr="009B3863">
        <w:rPr>
          <w:rFonts w:hint="eastAsia"/>
          <w:sz w:val="26"/>
          <w:szCs w:val="26"/>
        </w:rPr>
        <w:t>иностранными</w:t>
      </w:r>
      <w:r w:rsidRPr="009B3863">
        <w:rPr>
          <w:sz w:val="26"/>
          <w:szCs w:val="26"/>
        </w:rPr>
        <w:t xml:space="preserve"> </w:t>
      </w:r>
      <w:r w:rsidRPr="009B3863">
        <w:rPr>
          <w:rFonts w:hint="eastAsia"/>
          <w:sz w:val="26"/>
          <w:szCs w:val="26"/>
        </w:rPr>
        <w:t>лицами</w:t>
      </w:r>
      <w:r w:rsidRPr="009B3863">
        <w:rPr>
          <w:sz w:val="26"/>
          <w:szCs w:val="26"/>
        </w:rPr>
        <w:t xml:space="preserve">, </w:t>
      </w:r>
      <w:r w:rsidRPr="009B3863">
        <w:rPr>
          <w:rFonts w:hint="eastAsia"/>
          <w:sz w:val="26"/>
          <w:szCs w:val="26"/>
        </w:rPr>
        <w:t>для</w:t>
      </w:r>
      <w:r w:rsidRPr="009B3863">
        <w:rPr>
          <w:sz w:val="26"/>
          <w:szCs w:val="26"/>
        </w:rPr>
        <w:t xml:space="preserve"> </w:t>
      </w:r>
      <w:r w:rsidRPr="009B3863">
        <w:rPr>
          <w:rFonts w:hint="eastAsia"/>
          <w:sz w:val="26"/>
          <w:szCs w:val="26"/>
        </w:rPr>
        <w:t>целей</w:t>
      </w:r>
      <w:r w:rsidRPr="009B3863">
        <w:rPr>
          <w:sz w:val="26"/>
          <w:szCs w:val="26"/>
        </w:rPr>
        <w:t xml:space="preserve"> </w:t>
      </w:r>
      <w:r w:rsidRPr="009B3863">
        <w:rPr>
          <w:rFonts w:hint="eastAsia"/>
          <w:sz w:val="26"/>
          <w:szCs w:val="26"/>
        </w:rPr>
        <w:t>осуществления</w:t>
      </w:r>
      <w:r w:rsidRPr="009B3863">
        <w:rPr>
          <w:sz w:val="26"/>
          <w:szCs w:val="26"/>
        </w:rPr>
        <w:t xml:space="preserve"> </w:t>
      </w:r>
      <w:r w:rsidRPr="009B3863">
        <w:rPr>
          <w:rFonts w:hint="eastAsia"/>
          <w:sz w:val="26"/>
          <w:szCs w:val="26"/>
        </w:rPr>
        <w:t>закупок</w:t>
      </w:r>
      <w:r w:rsidRPr="009B3863">
        <w:rPr>
          <w:sz w:val="26"/>
          <w:szCs w:val="26"/>
        </w:rPr>
        <w:t xml:space="preserve"> </w:t>
      </w:r>
      <w:r w:rsidRPr="009B3863">
        <w:rPr>
          <w:rFonts w:hint="eastAsia"/>
          <w:sz w:val="26"/>
          <w:szCs w:val="26"/>
        </w:rPr>
        <w:t>для</w:t>
      </w:r>
      <w:r w:rsidRPr="009B3863">
        <w:rPr>
          <w:sz w:val="26"/>
          <w:szCs w:val="26"/>
        </w:rPr>
        <w:t xml:space="preserve"> </w:t>
      </w:r>
      <w:r w:rsidRPr="009B3863">
        <w:rPr>
          <w:rFonts w:hint="eastAsia"/>
          <w:sz w:val="26"/>
          <w:szCs w:val="26"/>
        </w:rPr>
        <w:t>нужд</w:t>
      </w:r>
      <w:r w:rsidRPr="009B3863">
        <w:rPr>
          <w:sz w:val="26"/>
          <w:szCs w:val="26"/>
        </w:rPr>
        <w:t xml:space="preserve"> </w:t>
      </w:r>
      <w:r w:rsidRPr="009B3863">
        <w:rPr>
          <w:rFonts w:hint="eastAsia"/>
          <w:sz w:val="26"/>
          <w:szCs w:val="26"/>
        </w:rPr>
        <w:t>обороны</w:t>
      </w:r>
      <w:r w:rsidRPr="009B3863">
        <w:rPr>
          <w:sz w:val="26"/>
          <w:szCs w:val="26"/>
        </w:rPr>
        <w:t xml:space="preserve"> </w:t>
      </w:r>
      <w:r w:rsidRPr="009B3863">
        <w:rPr>
          <w:rFonts w:hint="eastAsia"/>
          <w:sz w:val="26"/>
          <w:szCs w:val="26"/>
        </w:rPr>
        <w:t>страны</w:t>
      </w:r>
      <w:r w:rsidRPr="009B3863">
        <w:rPr>
          <w:sz w:val="26"/>
          <w:szCs w:val="26"/>
        </w:rPr>
        <w:t xml:space="preserve"> </w:t>
      </w:r>
      <w:r w:rsidRPr="009B3863">
        <w:rPr>
          <w:rFonts w:hint="eastAsia"/>
          <w:sz w:val="26"/>
          <w:szCs w:val="26"/>
        </w:rPr>
        <w:t>и</w:t>
      </w:r>
      <w:r w:rsidRPr="009B3863">
        <w:rPr>
          <w:sz w:val="26"/>
          <w:szCs w:val="26"/>
        </w:rPr>
        <w:t xml:space="preserve"> </w:t>
      </w:r>
      <w:r w:rsidRPr="009B3863">
        <w:rPr>
          <w:rFonts w:hint="eastAsia"/>
          <w:sz w:val="26"/>
          <w:szCs w:val="26"/>
        </w:rPr>
        <w:t>безопасности</w:t>
      </w:r>
      <w:r w:rsidRPr="009B3863">
        <w:rPr>
          <w:sz w:val="26"/>
          <w:szCs w:val="26"/>
        </w:rPr>
        <w:t xml:space="preserve"> </w:t>
      </w:r>
      <w:r w:rsidRPr="009B3863">
        <w:rPr>
          <w:rFonts w:hint="eastAsia"/>
          <w:sz w:val="26"/>
          <w:szCs w:val="26"/>
        </w:rPr>
        <w:t>государства</w:t>
      </w:r>
      <w:r w:rsidR="00DD6E4B" w:rsidRPr="00DD6E4B">
        <w:rPr>
          <w:sz w:val="26"/>
          <w:szCs w:val="26"/>
        </w:rPr>
        <w:t>».</w:t>
      </w:r>
    </w:p>
    <w:p w:rsidR="00DD6E4B" w:rsidRDefault="00DD6E4B" w:rsidP="00DD6E4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D6E4B">
        <w:rPr>
          <w:sz w:val="26"/>
          <w:szCs w:val="26"/>
        </w:rPr>
        <w:lastRenderedPageBreak/>
        <w:t>При этом, в соответствии с единым реестром российской радиоэлектронной продукции, установленным в соответствии с постановлением Правительства Российской Федерации от 10 июля 2019 г.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нужд» содержится позиция № 26.20.</w:t>
      </w:r>
      <w:r w:rsidR="002147C0">
        <w:rPr>
          <w:sz w:val="26"/>
          <w:szCs w:val="26"/>
        </w:rPr>
        <w:t xml:space="preserve">15.000 – </w:t>
      </w:r>
      <w:r w:rsidR="002147C0" w:rsidRPr="002147C0">
        <w:rPr>
          <w:sz w:val="26"/>
          <w:szCs w:val="26"/>
        </w:rPr>
        <w:t>Машины вычислительные электронные цифровые прочие, содержащие или не содержащие в одном корпусе одно или два из следующих устройств для автоматической обработки данных: запоминающие устройства, устройства ввода, устройства вывода</w:t>
      </w:r>
      <w:r w:rsidRPr="00DD6E4B">
        <w:rPr>
          <w:sz w:val="26"/>
          <w:szCs w:val="26"/>
        </w:rPr>
        <w:t>.</w:t>
      </w:r>
    </w:p>
    <w:p w:rsidR="002147C0" w:rsidRDefault="002147C0" w:rsidP="00DD6E4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Представитель Заказчика на заседание Комиссии представил письменные пояснения, согласно которым:</w:t>
      </w:r>
    </w:p>
    <w:p w:rsidR="002147C0" w:rsidRPr="002147C0" w:rsidRDefault="002147C0" w:rsidP="002147C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2147C0">
        <w:rPr>
          <w:sz w:val="26"/>
          <w:szCs w:val="26"/>
        </w:rPr>
        <w:t>Документация об аукционе в электронной форме содержит запрет на допуск промышленных товаров, происходящих из иностранных государств в соответствии с постановлением Правительства РФ от 30.04.2020 № 616. Перечень указанного постановления содержит позицию 25(6) «26.20.15 - Машины вычислительные электронные цифровые прочие, содержащие или не содержащие в одном корпусе одно или два из следующих устройств для автоматической обработки данных: запоминающие устройства, устройства ввода, устройства вывода».</w:t>
      </w:r>
    </w:p>
    <w:p w:rsidR="002147C0" w:rsidRPr="00DD6E4B" w:rsidRDefault="002147C0" w:rsidP="002147C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147C0">
        <w:rPr>
          <w:sz w:val="26"/>
          <w:szCs w:val="26"/>
        </w:rPr>
        <w:t>В Реестре промышленной продукции, произведенной на территории Российской Федерации и Едином реестре российской радиоэлектронной продукции содержатся несколько позиций с ОКПД2 - 26.20.15.000 - «Машины вычислительные электронные цифровые прочие, содержащие или не содержащие в одном корпусе одно или два из следующих устройств для автоматической обработки данных: запоминающие устройства, устройства ввода, устройства вывода», представленные несколькими производителями и удовлетворяющая потребностям Заказчика</w:t>
      </w:r>
      <w:r>
        <w:rPr>
          <w:sz w:val="26"/>
          <w:szCs w:val="26"/>
        </w:rPr>
        <w:t>».</w:t>
      </w:r>
    </w:p>
    <w:p w:rsidR="00DD6E4B" w:rsidRPr="00DD6E4B" w:rsidRDefault="00DD6E4B" w:rsidP="00DD6E4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D6E4B">
        <w:rPr>
          <w:sz w:val="26"/>
          <w:szCs w:val="26"/>
        </w:rPr>
        <w:t>Комиссия приходит к выводу, что требования к товарам «Монитор», «Системный блок», «Клавиатура», «Мышь», установленные в техническом задании документации об Аукционе не ограничивают количество участников закупки и не противоречат положениям Закона о контрактной системе.</w:t>
      </w:r>
    </w:p>
    <w:p w:rsidR="00CC4496" w:rsidRDefault="00DD6E4B" w:rsidP="00DD6E4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D6E4B">
        <w:rPr>
          <w:sz w:val="26"/>
          <w:szCs w:val="26"/>
        </w:rPr>
        <w:t>Следовательно, довод Заявителя не нашел своего подтверждения.</w:t>
      </w:r>
    </w:p>
    <w:p w:rsidR="002E6264" w:rsidRPr="002E6264" w:rsidRDefault="006476FB" w:rsidP="002E626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2E6264" w:rsidRPr="002E6264">
        <w:rPr>
          <w:sz w:val="26"/>
          <w:szCs w:val="26"/>
        </w:rPr>
        <w:t>Согласно довод</w:t>
      </w:r>
      <w:r w:rsidR="00333A4E">
        <w:rPr>
          <w:sz w:val="26"/>
          <w:szCs w:val="26"/>
        </w:rPr>
        <w:t>у</w:t>
      </w:r>
      <w:r w:rsidR="002E6264" w:rsidRPr="002E6264">
        <w:rPr>
          <w:sz w:val="26"/>
          <w:szCs w:val="26"/>
        </w:rPr>
        <w:t xml:space="preserve"> жалобы Заявителя, Заказчиком в документации об Аукционе ненадлежащим образом установлено описание для поставляемых товаров не в соответствии с Каталогом товаров, работ, услуг для обеспечения государственных и муниципальных нужд (далее – КТРУ).</w:t>
      </w:r>
    </w:p>
    <w:p w:rsidR="002E6264" w:rsidRPr="002E6264" w:rsidRDefault="002E6264" w:rsidP="002E626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E6264">
        <w:rPr>
          <w:sz w:val="26"/>
          <w:szCs w:val="26"/>
        </w:rPr>
        <w:t>Согласно части 5 статьи 23 Закона о контрактной системе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 w:rsidR="002E6264" w:rsidRPr="002E6264" w:rsidRDefault="002E6264" w:rsidP="002E626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E6264">
        <w:rPr>
          <w:sz w:val="26"/>
          <w:szCs w:val="26"/>
        </w:rPr>
        <w:t xml:space="preserve">В соответствии с частью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</w:t>
      </w:r>
      <w:r w:rsidRPr="002E6264">
        <w:rPr>
          <w:sz w:val="26"/>
          <w:szCs w:val="26"/>
        </w:rPr>
        <w:lastRenderedPageBreak/>
        <w:t>правила использования указанного каталога устанавливаются Правительством Российской Федерации.</w:t>
      </w:r>
    </w:p>
    <w:p w:rsidR="002E6264" w:rsidRPr="002E6264" w:rsidRDefault="002E6264" w:rsidP="002E626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E6264">
        <w:rPr>
          <w:sz w:val="26"/>
          <w:szCs w:val="26"/>
        </w:rPr>
        <w:t>Согласно пункту 4 Правила заказчики обязаны применять информацию, включенную в позицию каталога в соответствии с подпунктами «б» - «и» пункта 10 Правил с указанной в ней даты начала обязательного применения.</w:t>
      </w:r>
    </w:p>
    <w:p w:rsidR="002E6264" w:rsidRPr="002E6264" w:rsidRDefault="002E6264" w:rsidP="002E626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E6264">
        <w:rPr>
          <w:sz w:val="26"/>
          <w:szCs w:val="26"/>
        </w:rPr>
        <w:t>Пунктом 5 Правил установлено, что заказчик вправе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о контрактной системе, которые не предусмотрены в позиции каталога.</w:t>
      </w:r>
    </w:p>
    <w:p w:rsidR="002E6264" w:rsidRPr="002E6264" w:rsidRDefault="002E6264" w:rsidP="002E626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E6264">
        <w:rPr>
          <w:sz w:val="26"/>
          <w:szCs w:val="26"/>
        </w:rPr>
        <w:t>Согласно пункту 6 Правил в случае предоставления иной и дополнительной информации, предусмотренной пунктом 5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2E6264" w:rsidRPr="002E6264" w:rsidRDefault="002E6264" w:rsidP="002E626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E6264">
        <w:rPr>
          <w:sz w:val="26"/>
          <w:szCs w:val="26"/>
        </w:rPr>
        <w:t>Заказчиком в Приложении № 1 к Описанию объекта закупки документации об Аукционе установлены требования к техническим характеристикам</w:t>
      </w:r>
      <w:r w:rsidR="00535E97">
        <w:rPr>
          <w:sz w:val="26"/>
          <w:szCs w:val="26"/>
        </w:rPr>
        <w:t xml:space="preserve"> товаров</w:t>
      </w:r>
      <w:r w:rsidRPr="002E6264">
        <w:rPr>
          <w:sz w:val="26"/>
          <w:szCs w:val="26"/>
        </w:rPr>
        <w:t>, в отношении которых предусмотрены соответствующие позиции КТРУ.</w:t>
      </w:r>
    </w:p>
    <w:p w:rsidR="002E6264" w:rsidRDefault="002E6264" w:rsidP="002E626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E6264">
        <w:rPr>
          <w:sz w:val="26"/>
          <w:szCs w:val="26"/>
        </w:rPr>
        <w:t xml:space="preserve">При этом, на заседании Комиссии установлено, что описание для указанных товаров установлено в соответствии с КТРУ, что не </w:t>
      </w:r>
      <w:r w:rsidR="00BF633F">
        <w:rPr>
          <w:sz w:val="26"/>
          <w:szCs w:val="26"/>
        </w:rPr>
        <w:t>противоречит</w:t>
      </w:r>
      <w:r w:rsidRPr="002E6264">
        <w:rPr>
          <w:sz w:val="26"/>
          <w:szCs w:val="26"/>
        </w:rPr>
        <w:t xml:space="preserve"> Правилам и нормам Закона о контрактной системе</w:t>
      </w:r>
      <w:r>
        <w:rPr>
          <w:sz w:val="26"/>
          <w:szCs w:val="26"/>
        </w:rPr>
        <w:t>.</w:t>
      </w:r>
    </w:p>
    <w:p w:rsidR="00D073E0" w:rsidRDefault="00535E97" w:rsidP="00535E9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Представитель Заказчика на заседании Комиссии представил письменные пояснения, согласно которым: «</w:t>
      </w:r>
      <w:r w:rsidRPr="00535E97">
        <w:rPr>
          <w:sz w:val="26"/>
          <w:szCs w:val="26"/>
        </w:rPr>
        <w:t>В соответствии с п. 8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РФ от 08.02.2017 № 145, при включении в состав одного товара нескольких товаров, на которые в каталоге имеются подлежащие применению позиции каталога, Заказчик руководствуется требованиями настоящих правил в отношении каждого такого товара, на которые в каталоге имеется подлежащая применению позиция.</w:t>
      </w:r>
      <w:r>
        <w:rPr>
          <w:sz w:val="26"/>
          <w:szCs w:val="26"/>
        </w:rPr>
        <w:t xml:space="preserve"> </w:t>
      </w:r>
      <w:r w:rsidRPr="00535E97">
        <w:rPr>
          <w:sz w:val="26"/>
          <w:szCs w:val="26"/>
        </w:rPr>
        <w:t>Таким образом описание характеристик составляющих объекта закупки с использованием разных позиций Каталога товаров, работ и услуг (КТРУ) не нарушает требований Закона о контрактной системе</w:t>
      </w:r>
      <w:r>
        <w:rPr>
          <w:sz w:val="26"/>
          <w:szCs w:val="26"/>
        </w:rPr>
        <w:t>»</w:t>
      </w:r>
      <w:r w:rsidR="00E44DC4">
        <w:rPr>
          <w:sz w:val="26"/>
          <w:szCs w:val="26"/>
        </w:rPr>
        <w:t>.</w:t>
      </w:r>
    </w:p>
    <w:p w:rsidR="00BF633F" w:rsidRDefault="00BF633F" w:rsidP="00535E9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Комиссия приходит к выводу, что действия Заказчика в части установления описания объекта закупки не противоречат положениям Закона о контрактной системе.</w:t>
      </w:r>
    </w:p>
    <w:p w:rsidR="00BF633F" w:rsidRDefault="00BF633F" w:rsidP="00535E9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не нашел своего подтверждения.</w:t>
      </w:r>
    </w:p>
    <w:p w:rsidR="00465387" w:rsidRPr="00AC379F" w:rsidRDefault="00DB21D9" w:rsidP="00E45CF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C379F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E02E52" w:rsidRPr="008A338C" w:rsidRDefault="00E02E52" w:rsidP="00E45CF0">
      <w:pPr>
        <w:spacing w:before="0" w:line="276" w:lineRule="auto"/>
        <w:ind w:firstLine="0"/>
        <w:rPr>
          <w:b/>
          <w:sz w:val="26"/>
          <w:szCs w:val="26"/>
        </w:rPr>
      </w:pPr>
    </w:p>
    <w:p w:rsidR="001804F2" w:rsidRDefault="0096131A" w:rsidP="00E45CF0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8A338C">
        <w:rPr>
          <w:b/>
          <w:sz w:val="26"/>
          <w:szCs w:val="26"/>
        </w:rPr>
        <w:t>РЕШИЛА:</w:t>
      </w:r>
    </w:p>
    <w:p w:rsidR="00517107" w:rsidRPr="008A338C" w:rsidRDefault="00517107" w:rsidP="00E45CF0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836F43" w:rsidRDefault="008D2D4B" w:rsidP="002F69BF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836F43">
        <w:rPr>
          <w:bCs/>
          <w:sz w:val="26"/>
          <w:szCs w:val="26"/>
        </w:rPr>
        <w:t>Пр</w:t>
      </w:r>
      <w:r w:rsidR="00C52259" w:rsidRPr="00836F43">
        <w:rPr>
          <w:bCs/>
          <w:sz w:val="26"/>
          <w:szCs w:val="26"/>
        </w:rPr>
        <w:t>изнать жалобу</w:t>
      </w:r>
      <w:r w:rsidRPr="00836F43">
        <w:rPr>
          <w:bCs/>
          <w:sz w:val="26"/>
          <w:szCs w:val="26"/>
        </w:rPr>
        <w:t xml:space="preserve"> </w:t>
      </w:r>
      <w:r w:rsidR="00BF633F">
        <w:rPr>
          <w:bCs/>
          <w:iCs/>
          <w:sz w:val="26"/>
          <w:szCs w:val="26"/>
        </w:rPr>
        <w:t>ООО</w:t>
      </w:r>
      <w:r w:rsidR="005B4C63" w:rsidRPr="00E50837">
        <w:rPr>
          <w:bCs/>
          <w:iCs/>
          <w:sz w:val="26"/>
          <w:szCs w:val="26"/>
        </w:rPr>
        <w:t xml:space="preserve"> «</w:t>
      </w:r>
      <w:r w:rsidR="00BF633F" w:rsidRPr="00145405">
        <w:rPr>
          <w:bCs/>
          <w:color w:val="auto"/>
          <w:sz w:val="26"/>
          <w:szCs w:val="26"/>
        </w:rPr>
        <w:t>Технологии бизнеса</w:t>
      </w:r>
      <w:r w:rsidR="005B4C63" w:rsidRPr="00E50837">
        <w:rPr>
          <w:bCs/>
          <w:iCs/>
          <w:sz w:val="26"/>
          <w:szCs w:val="26"/>
        </w:rPr>
        <w:t>»</w:t>
      </w:r>
      <w:r w:rsidR="0096288F" w:rsidRPr="00836F43">
        <w:rPr>
          <w:sz w:val="26"/>
          <w:szCs w:val="26"/>
        </w:rPr>
        <w:t xml:space="preserve"> </w:t>
      </w:r>
      <w:r w:rsidR="00761064">
        <w:rPr>
          <w:sz w:val="26"/>
          <w:szCs w:val="26"/>
        </w:rPr>
        <w:t>не</w:t>
      </w:r>
      <w:r w:rsidR="00C23586" w:rsidRPr="00836F43">
        <w:rPr>
          <w:bCs/>
          <w:sz w:val="26"/>
          <w:szCs w:val="26"/>
        </w:rPr>
        <w:t>обоснованной</w:t>
      </w:r>
      <w:r w:rsidRPr="00836F43">
        <w:rPr>
          <w:bCs/>
          <w:sz w:val="26"/>
          <w:szCs w:val="26"/>
        </w:rPr>
        <w:t>.</w:t>
      </w:r>
    </w:p>
    <w:p w:rsidR="00836F43" w:rsidRPr="00836F43" w:rsidRDefault="00761064" w:rsidP="005005BE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761064">
        <w:rPr>
          <w:bCs/>
          <w:sz w:val="26"/>
          <w:szCs w:val="26"/>
        </w:rPr>
        <w:lastRenderedPageBreak/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</w:t>
      </w:r>
      <w:r w:rsidR="00836F43" w:rsidRPr="00836F43">
        <w:rPr>
          <w:bCs/>
          <w:sz w:val="26"/>
          <w:szCs w:val="26"/>
        </w:rPr>
        <w:t>.</w:t>
      </w:r>
    </w:p>
    <w:p w:rsidR="00C918E7" w:rsidRPr="00C918E7" w:rsidRDefault="00C918E7" w:rsidP="00E45CF0">
      <w:pPr>
        <w:widowControl/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918E7">
        <w:rPr>
          <w:bCs/>
          <w:sz w:val="26"/>
          <w:szCs w:val="26"/>
        </w:rPr>
        <w:t xml:space="preserve">Настоящее решение может быть обжаловано в суде, арбитражном суде </w:t>
      </w:r>
      <w:r w:rsidR="00517107">
        <w:rPr>
          <w:bCs/>
          <w:sz w:val="26"/>
          <w:szCs w:val="26"/>
        </w:rPr>
        <w:br/>
      </w:r>
      <w:r w:rsidRPr="00C918E7">
        <w:rPr>
          <w:bCs/>
          <w:sz w:val="26"/>
          <w:szCs w:val="26"/>
        </w:rPr>
        <w:t xml:space="preserve">в течение трех месяцев в установленном законом порядке. </w:t>
      </w:r>
    </w:p>
    <w:p w:rsidR="005B4C63" w:rsidRDefault="005B4C63" w:rsidP="007B6983">
      <w:pPr>
        <w:tabs>
          <w:tab w:val="left" w:pos="851"/>
          <w:tab w:val="left" w:pos="902"/>
          <w:tab w:val="left" w:pos="993"/>
        </w:tabs>
        <w:ind w:firstLine="0"/>
        <w:jc w:val="both"/>
        <w:rPr>
          <w:bCs/>
          <w:sz w:val="26"/>
          <w:szCs w:val="26"/>
        </w:rPr>
      </w:pPr>
      <w:bookmarkStart w:id="0" w:name="_GoBack"/>
      <w:bookmarkEnd w:id="0"/>
    </w:p>
    <w:sectPr w:rsidR="005B4C63" w:rsidSect="00F849B3">
      <w:headerReference w:type="even" r:id="rId8"/>
      <w:headerReference w:type="default" r:id="rId9"/>
      <w:footerReference w:type="default" r:id="rId10"/>
      <w:pgSz w:w="11906" w:h="16838"/>
      <w:pgMar w:top="1135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7B9" w:rsidRDefault="00BC27B9" w:rsidP="00F963A7">
      <w:pPr>
        <w:spacing w:before="0"/>
      </w:pPr>
      <w:r>
        <w:separator/>
      </w:r>
    </w:p>
  </w:endnote>
  <w:endnote w:type="continuationSeparator" w:id="0">
    <w:p w:rsidR="00BC27B9" w:rsidRDefault="00BC27B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78E" w:rsidRPr="00EC578E" w:rsidRDefault="00EC578E" w:rsidP="00EC578E">
    <w:pPr>
      <w:pStyle w:val="a8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7B9" w:rsidRDefault="00BC27B9" w:rsidP="00F963A7">
      <w:pPr>
        <w:spacing w:before="0"/>
      </w:pPr>
      <w:r>
        <w:separator/>
      </w:r>
    </w:p>
  </w:footnote>
  <w:footnote w:type="continuationSeparator" w:id="0">
    <w:p w:rsidR="00BC27B9" w:rsidRDefault="00BC27B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46389502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3C126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6882865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3C126D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3" w15:restartNumberingAfterBreak="0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7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0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1024A4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5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7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5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CA1999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9"/>
  </w:num>
  <w:num w:numId="4">
    <w:abstractNumId w:val="6"/>
  </w:num>
  <w:num w:numId="5">
    <w:abstractNumId w:val="21"/>
  </w:num>
  <w:num w:numId="6">
    <w:abstractNumId w:val="25"/>
  </w:num>
  <w:num w:numId="7">
    <w:abstractNumId w:val="23"/>
  </w:num>
  <w:num w:numId="8">
    <w:abstractNumId w:val="2"/>
  </w:num>
  <w:num w:numId="9">
    <w:abstractNumId w:val="18"/>
  </w:num>
  <w:num w:numId="10">
    <w:abstractNumId w:val="19"/>
  </w:num>
  <w:num w:numId="11">
    <w:abstractNumId w:val="4"/>
  </w:num>
  <w:num w:numId="12">
    <w:abstractNumId w:val="17"/>
  </w:num>
  <w:num w:numId="13">
    <w:abstractNumId w:val="14"/>
  </w:num>
  <w:num w:numId="14">
    <w:abstractNumId w:val="7"/>
  </w:num>
  <w:num w:numId="15">
    <w:abstractNumId w:val="10"/>
  </w:num>
  <w:num w:numId="16">
    <w:abstractNumId w:val="1"/>
  </w:num>
  <w:num w:numId="17">
    <w:abstractNumId w:val="15"/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5"/>
  </w:num>
  <w:num w:numId="21">
    <w:abstractNumId w:val="22"/>
  </w:num>
  <w:num w:numId="22">
    <w:abstractNumId w:val="0"/>
  </w:num>
  <w:num w:numId="23">
    <w:abstractNumId w:val="3"/>
  </w:num>
  <w:num w:numId="24">
    <w:abstractNumId w:val="12"/>
  </w:num>
  <w:num w:numId="25">
    <w:abstractNumId w:val="27"/>
  </w:num>
  <w:num w:numId="26">
    <w:abstractNumId w:val="20"/>
  </w:num>
  <w:num w:numId="27">
    <w:abstractNumId w:val="8"/>
  </w:num>
  <w:num w:numId="28">
    <w:abstractNumId w:val="26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118A"/>
    <w:rsid w:val="000020B0"/>
    <w:rsid w:val="0000245A"/>
    <w:rsid w:val="00005A07"/>
    <w:rsid w:val="000069B4"/>
    <w:rsid w:val="00006E69"/>
    <w:rsid w:val="000109DD"/>
    <w:rsid w:val="00011D5B"/>
    <w:rsid w:val="0001243E"/>
    <w:rsid w:val="00014C22"/>
    <w:rsid w:val="000237E9"/>
    <w:rsid w:val="00025063"/>
    <w:rsid w:val="00026BA9"/>
    <w:rsid w:val="000278D2"/>
    <w:rsid w:val="00030D07"/>
    <w:rsid w:val="00035015"/>
    <w:rsid w:val="00035772"/>
    <w:rsid w:val="00036731"/>
    <w:rsid w:val="00036B60"/>
    <w:rsid w:val="00040DB9"/>
    <w:rsid w:val="00041BF6"/>
    <w:rsid w:val="00043090"/>
    <w:rsid w:val="00046C30"/>
    <w:rsid w:val="00047981"/>
    <w:rsid w:val="000512C2"/>
    <w:rsid w:val="00051DDC"/>
    <w:rsid w:val="00052EE2"/>
    <w:rsid w:val="00054214"/>
    <w:rsid w:val="0005606B"/>
    <w:rsid w:val="000565E8"/>
    <w:rsid w:val="00062E5E"/>
    <w:rsid w:val="000635A1"/>
    <w:rsid w:val="00063FAD"/>
    <w:rsid w:val="00064BF6"/>
    <w:rsid w:val="0006622D"/>
    <w:rsid w:val="00066914"/>
    <w:rsid w:val="0007035A"/>
    <w:rsid w:val="00071804"/>
    <w:rsid w:val="00071930"/>
    <w:rsid w:val="00071A95"/>
    <w:rsid w:val="000725E8"/>
    <w:rsid w:val="00072FD4"/>
    <w:rsid w:val="000731DC"/>
    <w:rsid w:val="00075B18"/>
    <w:rsid w:val="000823F2"/>
    <w:rsid w:val="00083127"/>
    <w:rsid w:val="00087C99"/>
    <w:rsid w:val="00087DB8"/>
    <w:rsid w:val="00090552"/>
    <w:rsid w:val="00092FA2"/>
    <w:rsid w:val="000930D5"/>
    <w:rsid w:val="00093A59"/>
    <w:rsid w:val="00093E04"/>
    <w:rsid w:val="00094889"/>
    <w:rsid w:val="00094C0C"/>
    <w:rsid w:val="000964B5"/>
    <w:rsid w:val="0009715E"/>
    <w:rsid w:val="000A183B"/>
    <w:rsid w:val="000A1DBF"/>
    <w:rsid w:val="000A46E2"/>
    <w:rsid w:val="000A564E"/>
    <w:rsid w:val="000B1F25"/>
    <w:rsid w:val="000B32F4"/>
    <w:rsid w:val="000B4AAD"/>
    <w:rsid w:val="000B4ACE"/>
    <w:rsid w:val="000B622C"/>
    <w:rsid w:val="000B6273"/>
    <w:rsid w:val="000C0257"/>
    <w:rsid w:val="000C19D2"/>
    <w:rsid w:val="000C5FB1"/>
    <w:rsid w:val="000C6B6C"/>
    <w:rsid w:val="000D096E"/>
    <w:rsid w:val="000D12ED"/>
    <w:rsid w:val="000D2788"/>
    <w:rsid w:val="000D2FFD"/>
    <w:rsid w:val="000D5C39"/>
    <w:rsid w:val="000D5D89"/>
    <w:rsid w:val="000E051F"/>
    <w:rsid w:val="000E3D64"/>
    <w:rsid w:val="000E7314"/>
    <w:rsid w:val="000F0886"/>
    <w:rsid w:val="000F0BE6"/>
    <w:rsid w:val="000F34F1"/>
    <w:rsid w:val="000F5500"/>
    <w:rsid w:val="000F786D"/>
    <w:rsid w:val="00101069"/>
    <w:rsid w:val="0010183C"/>
    <w:rsid w:val="00101B5C"/>
    <w:rsid w:val="0010244B"/>
    <w:rsid w:val="001030D6"/>
    <w:rsid w:val="00105BA7"/>
    <w:rsid w:val="00106B87"/>
    <w:rsid w:val="00110CAC"/>
    <w:rsid w:val="00112224"/>
    <w:rsid w:val="001122D0"/>
    <w:rsid w:val="0011357B"/>
    <w:rsid w:val="001155F5"/>
    <w:rsid w:val="0011649D"/>
    <w:rsid w:val="001172C1"/>
    <w:rsid w:val="001219F5"/>
    <w:rsid w:val="001223DB"/>
    <w:rsid w:val="001232A8"/>
    <w:rsid w:val="00123B80"/>
    <w:rsid w:val="00125A42"/>
    <w:rsid w:val="0013390F"/>
    <w:rsid w:val="00134705"/>
    <w:rsid w:val="001352A6"/>
    <w:rsid w:val="001359C9"/>
    <w:rsid w:val="00136403"/>
    <w:rsid w:val="00136CEF"/>
    <w:rsid w:val="00141666"/>
    <w:rsid w:val="00143453"/>
    <w:rsid w:val="00145405"/>
    <w:rsid w:val="00150024"/>
    <w:rsid w:val="0015114A"/>
    <w:rsid w:val="00151383"/>
    <w:rsid w:val="001544AB"/>
    <w:rsid w:val="00155888"/>
    <w:rsid w:val="001564E3"/>
    <w:rsid w:val="00161559"/>
    <w:rsid w:val="001620AC"/>
    <w:rsid w:val="00162213"/>
    <w:rsid w:val="001624AD"/>
    <w:rsid w:val="00162F73"/>
    <w:rsid w:val="0016568D"/>
    <w:rsid w:val="00165BFF"/>
    <w:rsid w:val="0016635C"/>
    <w:rsid w:val="00167F8D"/>
    <w:rsid w:val="00170792"/>
    <w:rsid w:val="0017285F"/>
    <w:rsid w:val="00172C63"/>
    <w:rsid w:val="001730FB"/>
    <w:rsid w:val="00174999"/>
    <w:rsid w:val="001749E7"/>
    <w:rsid w:val="0017787C"/>
    <w:rsid w:val="001801B2"/>
    <w:rsid w:val="001804F2"/>
    <w:rsid w:val="0018084F"/>
    <w:rsid w:val="001834CE"/>
    <w:rsid w:val="00184A14"/>
    <w:rsid w:val="00184E3C"/>
    <w:rsid w:val="001853F5"/>
    <w:rsid w:val="00192372"/>
    <w:rsid w:val="001932F1"/>
    <w:rsid w:val="001A18A3"/>
    <w:rsid w:val="001A69C0"/>
    <w:rsid w:val="001B03C3"/>
    <w:rsid w:val="001B21A7"/>
    <w:rsid w:val="001B2B3A"/>
    <w:rsid w:val="001B4214"/>
    <w:rsid w:val="001B69FC"/>
    <w:rsid w:val="001C118A"/>
    <w:rsid w:val="001C2F47"/>
    <w:rsid w:val="001C578E"/>
    <w:rsid w:val="001C649C"/>
    <w:rsid w:val="001C650C"/>
    <w:rsid w:val="001C7487"/>
    <w:rsid w:val="001D5D25"/>
    <w:rsid w:val="001E17FE"/>
    <w:rsid w:val="001E1D86"/>
    <w:rsid w:val="001E5BF3"/>
    <w:rsid w:val="001F55FD"/>
    <w:rsid w:val="001F6041"/>
    <w:rsid w:val="001F693F"/>
    <w:rsid w:val="00200505"/>
    <w:rsid w:val="00200761"/>
    <w:rsid w:val="002037F3"/>
    <w:rsid w:val="002049FA"/>
    <w:rsid w:val="002102A0"/>
    <w:rsid w:val="00210A3F"/>
    <w:rsid w:val="0021146F"/>
    <w:rsid w:val="0021414D"/>
    <w:rsid w:val="0021446A"/>
    <w:rsid w:val="002147C0"/>
    <w:rsid w:val="00215920"/>
    <w:rsid w:val="00216CF2"/>
    <w:rsid w:val="00220436"/>
    <w:rsid w:val="00221FC6"/>
    <w:rsid w:val="00225D94"/>
    <w:rsid w:val="00227768"/>
    <w:rsid w:val="00227C70"/>
    <w:rsid w:val="00227EE4"/>
    <w:rsid w:val="00227EFA"/>
    <w:rsid w:val="00227F80"/>
    <w:rsid w:val="0023318C"/>
    <w:rsid w:val="0023502B"/>
    <w:rsid w:val="00235862"/>
    <w:rsid w:val="00235B5B"/>
    <w:rsid w:val="0024192E"/>
    <w:rsid w:val="00246805"/>
    <w:rsid w:val="0024698F"/>
    <w:rsid w:val="00246A4D"/>
    <w:rsid w:val="0024716E"/>
    <w:rsid w:val="00250B23"/>
    <w:rsid w:val="00253DB5"/>
    <w:rsid w:val="002549B4"/>
    <w:rsid w:val="00254E20"/>
    <w:rsid w:val="002556DD"/>
    <w:rsid w:val="00262A68"/>
    <w:rsid w:val="002655C0"/>
    <w:rsid w:val="00265709"/>
    <w:rsid w:val="0026618F"/>
    <w:rsid w:val="002661F1"/>
    <w:rsid w:val="00267972"/>
    <w:rsid w:val="002707D5"/>
    <w:rsid w:val="002726E0"/>
    <w:rsid w:val="002738F2"/>
    <w:rsid w:val="0027697F"/>
    <w:rsid w:val="00276DE5"/>
    <w:rsid w:val="00280453"/>
    <w:rsid w:val="00286ED1"/>
    <w:rsid w:val="002902DF"/>
    <w:rsid w:val="002906CA"/>
    <w:rsid w:val="00290F90"/>
    <w:rsid w:val="0029381E"/>
    <w:rsid w:val="00294100"/>
    <w:rsid w:val="00294C70"/>
    <w:rsid w:val="00295DBC"/>
    <w:rsid w:val="002963C7"/>
    <w:rsid w:val="00296C2D"/>
    <w:rsid w:val="00296DF0"/>
    <w:rsid w:val="00297A16"/>
    <w:rsid w:val="00297B67"/>
    <w:rsid w:val="002A2658"/>
    <w:rsid w:val="002A409E"/>
    <w:rsid w:val="002A411E"/>
    <w:rsid w:val="002A5C5A"/>
    <w:rsid w:val="002B2E65"/>
    <w:rsid w:val="002B5445"/>
    <w:rsid w:val="002C0054"/>
    <w:rsid w:val="002C10E5"/>
    <w:rsid w:val="002C3811"/>
    <w:rsid w:val="002C3F15"/>
    <w:rsid w:val="002C57F9"/>
    <w:rsid w:val="002C5E90"/>
    <w:rsid w:val="002C6331"/>
    <w:rsid w:val="002C76D7"/>
    <w:rsid w:val="002D1ADB"/>
    <w:rsid w:val="002D2033"/>
    <w:rsid w:val="002D20A3"/>
    <w:rsid w:val="002D29D9"/>
    <w:rsid w:val="002D54B9"/>
    <w:rsid w:val="002D5517"/>
    <w:rsid w:val="002E1CF5"/>
    <w:rsid w:val="002E1F44"/>
    <w:rsid w:val="002E2252"/>
    <w:rsid w:val="002E3196"/>
    <w:rsid w:val="002E33F1"/>
    <w:rsid w:val="002E5072"/>
    <w:rsid w:val="002E6264"/>
    <w:rsid w:val="002F1611"/>
    <w:rsid w:val="002F1953"/>
    <w:rsid w:val="002F488B"/>
    <w:rsid w:val="002F5495"/>
    <w:rsid w:val="002F5606"/>
    <w:rsid w:val="002F69BF"/>
    <w:rsid w:val="00300148"/>
    <w:rsid w:val="00302611"/>
    <w:rsid w:val="003059B2"/>
    <w:rsid w:val="00307536"/>
    <w:rsid w:val="003076DE"/>
    <w:rsid w:val="00310D04"/>
    <w:rsid w:val="0031324E"/>
    <w:rsid w:val="00313BE3"/>
    <w:rsid w:val="00316762"/>
    <w:rsid w:val="003167DA"/>
    <w:rsid w:val="00317DCE"/>
    <w:rsid w:val="003206D5"/>
    <w:rsid w:val="003236E0"/>
    <w:rsid w:val="00325A6F"/>
    <w:rsid w:val="003263E7"/>
    <w:rsid w:val="0033020C"/>
    <w:rsid w:val="00330F7A"/>
    <w:rsid w:val="00331F15"/>
    <w:rsid w:val="0033263C"/>
    <w:rsid w:val="003327DE"/>
    <w:rsid w:val="00332E5F"/>
    <w:rsid w:val="003339B8"/>
    <w:rsid w:val="00333A4E"/>
    <w:rsid w:val="003400F1"/>
    <w:rsid w:val="00340B72"/>
    <w:rsid w:val="003435AA"/>
    <w:rsid w:val="00344556"/>
    <w:rsid w:val="00345BAB"/>
    <w:rsid w:val="0034619B"/>
    <w:rsid w:val="003524A6"/>
    <w:rsid w:val="00352EFC"/>
    <w:rsid w:val="0035358D"/>
    <w:rsid w:val="00354475"/>
    <w:rsid w:val="00356066"/>
    <w:rsid w:val="00356E41"/>
    <w:rsid w:val="00360393"/>
    <w:rsid w:val="0036166D"/>
    <w:rsid w:val="00362A71"/>
    <w:rsid w:val="00364AA1"/>
    <w:rsid w:val="00365D71"/>
    <w:rsid w:val="00367234"/>
    <w:rsid w:val="00367742"/>
    <w:rsid w:val="00372928"/>
    <w:rsid w:val="00374202"/>
    <w:rsid w:val="0037548B"/>
    <w:rsid w:val="00376004"/>
    <w:rsid w:val="00376080"/>
    <w:rsid w:val="003814C7"/>
    <w:rsid w:val="003826DF"/>
    <w:rsid w:val="00383CCC"/>
    <w:rsid w:val="00384E2C"/>
    <w:rsid w:val="0038586C"/>
    <w:rsid w:val="00390412"/>
    <w:rsid w:val="00390D97"/>
    <w:rsid w:val="00391888"/>
    <w:rsid w:val="00392036"/>
    <w:rsid w:val="0039358F"/>
    <w:rsid w:val="00393602"/>
    <w:rsid w:val="003942AB"/>
    <w:rsid w:val="00396160"/>
    <w:rsid w:val="003A0987"/>
    <w:rsid w:val="003A0F28"/>
    <w:rsid w:val="003A6360"/>
    <w:rsid w:val="003A6D0F"/>
    <w:rsid w:val="003A6F3E"/>
    <w:rsid w:val="003B07D1"/>
    <w:rsid w:val="003B0CAB"/>
    <w:rsid w:val="003B2342"/>
    <w:rsid w:val="003B25AA"/>
    <w:rsid w:val="003B533D"/>
    <w:rsid w:val="003B598F"/>
    <w:rsid w:val="003C0006"/>
    <w:rsid w:val="003C0F83"/>
    <w:rsid w:val="003C126D"/>
    <w:rsid w:val="003C2EE6"/>
    <w:rsid w:val="003C3156"/>
    <w:rsid w:val="003C3A89"/>
    <w:rsid w:val="003C5668"/>
    <w:rsid w:val="003C57E2"/>
    <w:rsid w:val="003C688E"/>
    <w:rsid w:val="003C767F"/>
    <w:rsid w:val="003D2038"/>
    <w:rsid w:val="003D3651"/>
    <w:rsid w:val="003D5844"/>
    <w:rsid w:val="003D7DAE"/>
    <w:rsid w:val="003E0948"/>
    <w:rsid w:val="003E36BA"/>
    <w:rsid w:val="003E48E2"/>
    <w:rsid w:val="003E6ABC"/>
    <w:rsid w:val="003E6DAF"/>
    <w:rsid w:val="003F1B72"/>
    <w:rsid w:val="003F2F8C"/>
    <w:rsid w:val="003F358B"/>
    <w:rsid w:val="003F39A4"/>
    <w:rsid w:val="003F4C03"/>
    <w:rsid w:val="003F5054"/>
    <w:rsid w:val="003F6451"/>
    <w:rsid w:val="00400126"/>
    <w:rsid w:val="00401B5D"/>
    <w:rsid w:val="004028AD"/>
    <w:rsid w:val="00403754"/>
    <w:rsid w:val="00404537"/>
    <w:rsid w:val="0040510A"/>
    <w:rsid w:val="00405411"/>
    <w:rsid w:val="00411AF4"/>
    <w:rsid w:val="0041541B"/>
    <w:rsid w:val="0042281F"/>
    <w:rsid w:val="004247E9"/>
    <w:rsid w:val="00426642"/>
    <w:rsid w:val="004310E4"/>
    <w:rsid w:val="00432796"/>
    <w:rsid w:val="00435B02"/>
    <w:rsid w:val="0043688B"/>
    <w:rsid w:val="0044037F"/>
    <w:rsid w:val="00444CF2"/>
    <w:rsid w:val="00445EEF"/>
    <w:rsid w:val="00446681"/>
    <w:rsid w:val="004475F5"/>
    <w:rsid w:val="00451295"/>
    <w:rsid w:val="004516EB"/>
    <w:rsid w:val="0045455C"/>
    <w:rsid w:val="00456AA9"/>
    <w:rsid w:val="004576B3"/>
    <w:rsid w:val="004600F4"/>
    <w:rsid w:val="00460F04"/>
    <w:rsid w:val="004632E4"/>
    <w:rsid w:val="0046404A"/>
    <w:rsid w:val="00464A41"/>
    <w:rsid w:val="00465387"/>
    <w:rsid w:val="00465F66"/>
    <w:rsid w:val="00470F85"/>
    <w:rsid w:val="00471E0B"/>
    <w:rsid w:val="004743A3"/>
    <w:rsid w:val="004746FB"/>
    <w:rsid w:val="00474848"/>
    <w:rsid w:val="00477CD6"/>
    <w:rsid w:val="00480EC4"/>
    <w:rsid w:val="00481C22"/>
    <w:rsid w:val="004830FD"/>
    <w:rsid w:val="00485142"/>
    <w:rsid w:val="00486F38"/>
    <w:rsid w:val="0049129C"/>
    <w:rsid w:val="00493C85"/>
    <w:rsid w:val="004961F7"/>
    <w:rsid w:val="0049634D"/>
    <w:rsid w:val="004A2CFD"/>
    <w:rsid w:val="004A31F0"/>
    <w:rsid w:val="004A4CA3"/>
    <w:rsid w:val="004A6424"/>
    <w:rsid w:val="004A709B"/>
    <w:rsid w:val="004A769A"/>
    <w:rsid w:val="004A7A5B"/>
    <w:rsid w:val="004B0471"/>
    <w:rsid w:val="004B208B"/>
    <w:rsid w:val="004B38CC"/>
    <w:rsid w:val="004C07C7"/>
    <w:rsid w:val="004C130E"/>
    <w:rsid w:val="004C1AC2"/>
    <w:rsid w:val="004C34EF"/>
    <w:rsid w:val="004C5641"/>
    <w:rsid w:val="004C6161"/>
    <w:rsid w:val="004D056B"/>
    <w:rsid w:val="004D0B7F"/>
    <w:rsid w:val="004D19A6"/>
    <w:rsid w:val="004D2E8F"/>
    <w:rsid w:val="004D465D"/>
    <w:rsid w:val="004D5D4C"/>
    <w:rsid w:val="004E0C92"/>
    <w:rsid w:val="004E0E2C"/>
    <w:rsid w:val="004E1E30"/>
    <w:rsid w:val="004E2D0F"/>
    <w:rsid w:val="004E4CE9"/>
    <w:rsid w:val="004E6A46"/>
    <w:rsid w:val="004E730D"/>
    <w:rsid w:val="004F0A52"/>
    <w:rsid w:val="004F1CEC"/>
    <w:rsid w:val="004F1FD8"/>
    <w:rsid w:val="004F2C01"/>
    <w:rsid w:val="005005BE"/>
    <w:rsid w:val="00500948"/>
    <w:rsid w:val="00500F24"/>
    <w:rsid w:val="00504288"/>
    <w:rsid w:val="00507737"/>
    <w:rsid w:val="00507E98"/>
    <w:rsid w:val="00510611"/>
    <w:rsid w:val="00510F7C"/>
    <w:rsid w:val="00512F35"/>
    <w:rsid w:val="0051403D"/>
    <w:rsid w:val="00514FF2"/>
    <w:rsid w:val="00515262"/>
    <w:rsid w:val="00516BBC"/>
    <w:rsid w:val="00517107"/>
    <w:rsid w:val="00521350"/>
    <w:rsid w:val="00522BCF"/>
    <w:rsid w:val="0052355C"/>
    <w:rsid w:val="0052499A"/>
    <w:rsid w:val="005256C8"/>
    <w:rsid w:val="00526218"/>
    <w:rsid w:val="00526CB9"/>
    <w:rsid w:val="00530004"/>
    <w:rsid w:val="00531000"/>
    <w:rsid w:val="00532246"/>
    <w:rsid w:val="00532F22"/>
    <w:rsid w:val="0053459E"/>
    <w:rsid w:val="00535E97"/>
    <w:rsid w:val="005403EB"/>
    <w:rsid w:val="0054372D"/>
    <w:rsid w:val="00543918"/>
    <w:rsid w:val="005467C7"/>
    <w:rsid w:val="00546FCF"/>
    <w:rsid w:val="00555A8C"/>
    <w:rsid w:val="00555FD7"/>
    <w:rsid w:val="00556339"/>
    <w:rsid w:val="00556881"/>
    <w:rsid w:val="0055735B"/>
    <w:rsid w:val="00560F5B"/>
    <w:rsid w:val="00561549"/>
    <w:rsid w:val="00562319"/>
    <w:rsid w:val="0056459E"/>
    <w:rsid w:val="00564FC8"/>
    <w:rsid w:val="005657B4"/>
    <w:rsid w:val="00565913"/>
    <w:rsid w:val="00566713"/>
    <w:rsid w:val="00566E6A"/>
    <w:rsid w:val="00572F70"/>
    <w:rsid w:val="00573D97"/>
    <w:rsid w:val="00574FE2"/>
    <w:rsid w:val="00576E58"/>
    <w:rsid w:val="00582D06"/>
    <w:rsid w:val="005871BC"/>
    <w:rsid w:val="00590F0F"/>
    <w:rsid w:val="00592981"/>
    <w:rsid w:val="00594E2A"/>
    <w:rsid w:val="00595C75"/>
    <w:rsid w:val="0059764C"/>
    <w:rsid w:val="005A0F76"/>
    <w:rsid w:val="005A1DA9"/>
    <w:rsid w:val="005A6347"/>
    <w:rsid w:val="005B319B"/>
    <w:rsid w:val="005B3F07"/>
    <w:rsid w:val="005B4C63"/>
    <w:rsid w:val="005B6684"/>
    <w:rsid w:val="005B6EED"/>
    <w:rsid w:val="005C09E7"/>
    <w:rsid w:val="005C0AAC"/>
    <w:rsid w:val="005C55E0"/>
    <w:rsid w:val="005C74D1"/>
    <w:rsid w:val="005C7E6C"/>
    <w:rsid w:val="005D0A0B"/>
    <w:rsid w:val="005D1433"/>
    <w:rsid w:val="005D4F80"/>
    <w:rsid w:val="005D7D45"/>
    <w:rsid w:val="005E0144"/>
    <w:rsid w:val="005E23BF"/>
    <w:rsid w:val="005E4156"/>
    <w:rsid w:val="005E4359"/>
    <w:rsid w:val="005E4744"/>
    <w:rsid w:val="005E5268"/>
    <w:rsid w:val="005F0E8B"/>
    <w:rsid w:val="005F1CFA"/>
    <w:rsid w:val="005F4754"/>
    <w:rsid w:val="005F7752"/>
    <w:rsid w:val="00602A3F"/>
    <w:rsid w:val="00604782"/>
    <w:rsid w:val="006134FC"/>
    <w:rsid w:val="00616BAE"/>
    <w:rsid w:val="006202FD"/>
    <w:rsid w:val="00621540"/>
    <w:rsid w:val="00621D88"/>
    <w:rsid w:val="006225AB"/>
    <w:rsid w:val="006236BF"/>
    <w:rsid w:val="006239BF"/>
    <w:rsid w:val="00625311"/>
    <w:rsid w:val="0062707E"/>
    <w:rsid w:val="00630726"/>
    <w:rsid w:val="006318E9"/>
    <w:rsid w:val="00631B07"/>
    <w:rsid w:val="00631C55"/>
    <w:rsid w:val="00632788"/>
    <w:rsid w:val="00633A90"/>
    <w:rsid w:val="00633B2E"/>
    <w:rsid w:val="00634AB6"/>
    <w:rsid w:val="0063511B"/>
    <w:rsid w:val="006375C7"/>
    <w:rsid w:val="00637D6D"/>
    <w:rsid w:val="00637E05"/>
    <w:rsid w:val="00641531"/>
    <w:rsid w:val="006423B1"/>
    <w:rsid w:val="00644270"/>
    <w:rsid w:val="00647530"/>
    <w:rsid w:val="006476FB"/>
    <w:rsid w:val="00651541"/>
    <w:rsid w:val="006536A8"/>
    <w:rsid w:val="006540EA"/>
    <w:rsid w:val="00655750"/>
    <w:rsid w:val="00655943"/>
    <w:rsid w:val="00656131"/>
    <w:rsid w:val="00656EA5"/>
    <w:rsid w:val="00657981"/>
    <w:rsid w:val="00660281"/>
    <w:rsid w:val="00660561"/>
    <w:rsid w:val="00660DC6"/>
    <w:rsid w:val="00662EB4"/>
    <w:rsid w:val="006644E5"/>
    <w:rsid w:val="00665357"/>
    <w:rsid w:val="0066553F"/>
    <w:rsid w:val="006666DE"/>
    <w:rsid w:val="006667FB"/>
    <w:rsid w:val="00667959"/>
    <w:rsid w:val="00672743"/>
    <w:rsid w:val="00672D7D"/>
    <w:rsid w:val="006738E0"/>
    <w:rsid w:val="0067493D"/>
    <w:rsid w:val="00675B0B"/>
    <w:rsid w:val="00677B29"/>
    <w:rsid w:val="00682E89"/>
    <w:rsid w:val="00687A1F"/>
    <w:rsid w:val="00694486"/>
    <w:rsid w:val="00697899"/>
    <w:rsid w:val="00697AD6"/>
    <w:rsid w:val="006A0D34"/>
    <w:rsid w:val="006A0E5B"/>
    <w:rsid w:val="006A0EDE"/>
    <w:rsid w:val="006A1CBC"/>
    <w:rsid w:val="006A333E"/>
    <w:rsid w:val="006A4B58"/>
    <w:rsid w:val="006A5674"/>
    <w:rsid w:val="006A69BF"/>
    <w:rsid w:val="006A6BE3"/>
    <w:rsid w:val="006B273C"/>
    <w:rsid w:val="006B2DEA"/>
    <w:rsid w:val="006B3C6A"/>
    <w:rsid w:val="006B50C4"/>
    <w:rsid w:val="006B6970"/>
    <w:rsid w:val="006C07D5"/>
    <w:rsid w:val="006C39E8"/>
    <w:rsid w:val="006C5B84"/>
    <w:rsid w:val="006D0024"/>
    <w:rsid w:val="006D0E72"/>
    <w:rsid w:val="006D1F7A"/>
    <w:rsid w:val="006D3C90"/>
    <w:rsid w:val="006D6409"/>
    <w:rsid w:val="006E2C95"/>
    <w:rsid w:val="006E37F5"/>
    <w:rsid w:val="006E485B"/>
    <w:rsid w:val="006E77EB"/>
    <w:rsid w:val="006E798F"/>
    <w:rsid w:val="006E7E0A"/>
    <w:rsid w:val="006F086B"/>
    <w:rsid w:val="006F2577"/>
    <w:rsid w:val="006F26D2"/>
    <w:rsid w:val="006F5B96"/>
    <w:rsid w:val="00700015"/>
    <w:rsid w:val="00700BEB"/>
    <w:rsid w:val="00702163"/>
    <w:rsid w:val="00703D2D"/>
    <w:rsid w:val="00703E4F"/>
    <w:rsid w:val="007071EB"/>
    <w:rsid w:val="00710554"/>
    <w:rsid w:val="00712210"/>
    <w:rsid w:val="00713FAC"/>
    <w:rsid w:val="007178D1"/>
    <w:rsid w:val="00723803"/>
    <w:rsid w:val="00723C73"/>
    <w:rsid w:val="00724CED"/>
    <w:rsid w:val="007255A5"/>
    <w:rsid w:val="007272B1"/>
    <w:rsid w:val="007368AB"/>
    <w:rsid w:val="00741010"/>
    <w:rsid w:val="00742AF6"/>
    <w:rsid w:val="0074670D"/>
    <w:rsid w:val="00752059"/>
    <w:rsid w:val="00754628"/>
    <w:rsid w:val="007575D3"/>
    <w:rsid w:val="00757A33"/>
    <w:rsid w:val="00761064"/>
    <w:rsid w:val="0076338A"/>
    <w:rsid w:val="00767364"/>
    <w:rsid w:val="00767D5D"/>
    <w:rsid w:val="00770363"/>
    <w:rsid w:val="0077102C"/>
    <w:rsid w:val="00773331"/>
    <w:rsid w:val="0077409D"/>
    <w:rsid w:val="00776365"/>
    <w:rsid w:val="00777205"/>
    <w:rsid w:val="00780265"/>
    <w:rsid w:val="00783183"/>
    <w:rsid w:val="00783388"/>
    <w:rsid w:val="00783813"/>
    <w:rsid w:val="007911E3"/>
    <w:rsid w:val="00791F70"/>
    <w:rsid w:val="00792700"/>
    <w:rsid w:val="007940FC"/>
    <w:rsid w:val="00795CCB"/>
    <w:rsid w:val="007976DE"/>
    <w:rsid w:val="00797F15"/>
    <w:rsid w:val="007A0452"/>
    <w:rsid w:val="007B13CB"/>
    <w:rsid w:val="007B1421"/>
    <w:rsid w:val="007B5A9A"/>
    <w:rsid w:val="007B6983"/>
    <w:rsid w:val="007B70B8"/>
    <w:rsid w:val="007B717E"/>
    <w:rsid w:val="007C0B56"/>
    <w:rsid w:val="007C0D71"/>
    <w:rsid w:val="007C0F38"/>
    <w:rsid w:val="007C18E9"/>
    <w:rsid w:val="007C25FF"/>
    <w:rsid w:val="007C60B0"/>
    <w:rsid w:val="007C6F12"/>
    <w:rsid w:val="007D0351"/>
    <w:rsid w:val="007D2B50"/>
    <w:rsid w:val="007D3CAC"/>
    <w:rsid w:val="007D552E"/>
    <w:rsid w:val="007D579B"/>
    <w:rsid w:val="007D619F"/>
    <w:rsid w:val="007D7509"/>
    <w:rsid w:val="007D77AE"/>
    <w:rsid w:val="007D7FFA"/>
    <w:rsid w:val="007E29A4"/>
    <w:rsid w:val="007E607D"/>
    <w:rsid w:val="007E6458"/>
    <w:rsid w:val="007E769F"/>
    <w:rsid w:val="007F6869"/>
    <w:rsid w:val="007F6FA6"/>
    <w:rsid w:val="007F7AE3"/>
    <w:rsid w:val="007F7E2F"/>
    <w:rsid w:val="008059BC"/>
    <w:rsid w:val="008155B8"/>
    <w:rsid w:val="00817F1A"/>
    <w:rsid w:val="00820ABD"/>
    <w:rsid w:val="00820B7E"/>
    <w:rsid w:val="00824BDD"/>
    <w:rsid w:val="008257CD"/>
    <w:rsid w:val="008277FE"/>
    <w:rsid w:val="00831D9A"/>
    <w:rsid w:val="00834242"/>
    <w:rsid w:val="00835B54"/>
    <w:rsid w:val="00836BD9"/>
    <w:rsid w:val="00836F43"/>
    <w:rsid w:val="0083779A"/>
    <w:rsid w:val="00840483"/>
    <w:rsid w:val="008421DD"/>
    <w:rsid w:val="00842D21"/>
    <w:rsid w:val="00846493"/>
    <w:rsid w:val="00851BE6"/>
    <w:rsid w:val="00851C6C"/>
    <w:rsid w:val="00855928"/>
    <w:rsid w:val="008566EE"/>
    <w:rsid w:val="00861726"/>
    <w:rsid w:val="00870783"/>
    <w:rsid w:val="00875F4D"/>
    <w:rsid w:val="00877539"/>
    <w:rsid w:val="008777A4"/>
    <w:rsid w:val="008824BC"/>
    <w:rsid w:val="008868FE"/>
    <w:rsid w:val="008910A3"/>
    <w:rsid w:val="008916B8"/>
    <w:rsid w:val="00893B14"/>
    <w:rsid w:val="008952BC"/>
    <w:rsid w:val="008963DA"/>
    <w:rsid w:val="008971B9"/>
    <w:rsid w:val="008A338C"/>
    <w:rsid w:val="008A5695"/>
    <w:rsid w:val="008B2DFB"/>
    <w:rsid w:val="008B36C1"/>
    <w:rsid w:val="008B4946"/>
    <w:rsid w:val="008B728A"/>
    <w:rsid w:val="008B76D0"/>
    <w:rsid w:val="008B7822"/>
    <w:rsid w:val="008C16BF"/>
    <w:rsid w:val="008C2B36"/>
    <w:rsid w:val="008C31C7"/>
    <w:rsid w:val="008C3420"/>
    <w:rsid w:val="008C5012"/>
    <w:rsid w:val="008C5F9A"/>
    <w:rsid w:val="008C63A1"/>
    <w:rsid w:val="008D15CD"/>
    <w:rsid w:val="008D1885"/>
    <w:rsid w:val="008D2D4B"/>
    <w:rsid w:val="008D3A25"/>
    <w:rsid w:val="008D7257"/>
    <w:rsid w:val="008D7785"/>
    <w:rsid w:val="008D7D17"/>
    <w:rsid w:val="008E02D8"/>
    <w:rsid w:val="008E26AC"/>
    <w:rsid w:val="008E7571"/>
    <w:rsid w:val="008E784F"/>
    <w:rsid w:val="008E7961"/>
    <w:rsid w:val="008E7ABD"/>
    <w:rsid w:val="008F0B83"/>
    <w:rsid w:val="008F248E"/>
    <w:rsid w:val="008F46E4"/>
    <w:rsid w:val="008F7B86"/>
    <w:rsid w:val="009028E2"/>
    <w:rsid w:val="009049A5"/>
    <w:rsid w:val="00905C83"/>
    <w:rsid w:val="009107BE"/>
    <w:rsid w:val="0091135B"/>
    <w:rsid w:val="009121A4"/>
    <w:rsid w:val="00912615"/>
    <w:rsid w:val="00916953"/>
    <w:rsid w:val="009203DD"/>
    <w:rsid w:val="0092066E"/>
    <w:rsid w:val="00921E3E"/>
    <w:rsid w:val="009266C2"/>
    <w:rsid w:val="00926F64"/>
    <w:rsid w:val="00927A1F"/>
    <w:rsid w:val="0093101E"/>
    <w:rsid w:val="00932BD9"/>
    <w:rsid w:val="009333FA"/>
    <w:rsid w:val="00934AC3"/>
    <w:rsid w:val="00936F6D"/>
    <w:rsid w:val="00941450"/>
    <w:rsid w:val="00941C1B"/>
    <w:rsid w:val="0094302C"/>
    <w:rsid w:val="00944808"/>
    <w:rsid w:val="009468E0"/>
    <w:rsid w:val="00946DA4"/>
    <w:rsid w:val="00950B97"/>
    <w:rsid w:val="00951E41"/>
    <w:rsid w:val="00952D7C"/>
    <w:rsid w:val="00955C2A"/>
    <w:rsid w:val="0096131A"/>
    <w:rsid w:val="0096181A"/>
    <w:rsid w:val="00961A04"/>
    <w:rsid w:val="0096288F"/>
    <w:rsid w:val="0096384A"/>
    <w:rsid w:val="00963A47"/>
    <w:rsid w:val="0096502A"/>
    <w:rsid w:val="00965311"/>
    <w:rsid w:val="0096585B"/>
    <w:rsid w:val="0096636C"/>
    <w:rsid w:val="00966939"/>
    <w:rsid w:val="0097076C"/>
    <w:rsid w:val="00971509"/>
    <w:rsid w:val="00971CEA"/>
    <w:rsid w:val="00971F8E"/>
    <w:rsid w:val="0097352A"/>
    <w:rsid w:val="00983A94"/>
    <w:rsid w:val="009858DE"/>
    <w:rsid w:val="00991E4B"/>
    <w:rsid w:val="009934E8"/>
    <w:rsid w:val="009947C9"/>
    <w:rsid w:val="009979AB"/>
    <w:rsid w:val="009A1DFC"/>
    <w:rsid w:val="009A2345"/>
    <w:rsid w:val="009A33C4"/>
    <w:rsid w:val="009A401B"/>
    <w:rsid w:val="009A53CE"/>
    <w:rsid w:val="009A56EF"/>
    <w:rsid w:val="009A5F2D"/>
    <w:rsid w:val="009B13AD"/>
    <w:rsid w:val="009B232C"/>
    <w:rsid w:val="009B3863"/>
    <w:rsid w:val="009B4A66"/>
    <w:rsid w:val="009B4E13"/>
    <w:rsid w:val="009B6876"/>
    <w:rsid w:val="009C0B68"/>
    <w:rsid w:val="009C119C"/>
    <w:rsid w:val="009C262F"/>
    <w:rsid w:val="009C3479"/>
    <w:rsid w:val="009C67C1"/>
    <w:rsid w:val="009C7CD4"/>
    <w:rsid w:val="009D51BB"/>
    <w:rsid w:val="009D638E"/>
    <w:rsid w:val="009E0A50"/>
    <w:rsid w:val="009E3B3D"/>
    <w:rsid w:val="009E4A0D"/>
    <w:rsid w:val="009E5ADB"/>
    <w:rsid w:val="009E6C52"/>
    <w:rsid w:val="009E7FBB"/>
    <w:rsid w:val="009F13C0"/>
    <w:rsid w:val="009F1C6B"/>
    <w:rsid w:val="009F3421"/>
    <w:rsid w:val="009F3A3B"/>
    <w:rsid w:val="009F4005"/>
    <w:rsid w:val="009F6F1B"/>
    <w:rsid w:val="009F7B6F"/>
    <w:rsid w:val="00A058D1"/>
    <w:rsid w:val="00A06EBC"/>
    <w:rsid w:val="00A10A5E"/>
    <w:rsid w:val="00A1142A"/>
    <w:rsid w:val="00A158A5"/>
    <w:rsid w:val="00A23263"/>
    <w:rsid w:val="00A25C49"/>
    <w:rsid w:val="00A25CE3"/>
    <w:rsid w:val="00A26A6F"/>
    <w:rsid w:val="00A30CF6"/>
    <w:rsid w:val="00A31340"/>
    <w:rsid w:val="00A35B7E"/>
    <w:rsid w:val="00A4090C"/>
    <w:rsid w:val="00A41571"/>
    <w:rsid w:val="00A42A30"/>
    <w:rsid w:val="00A455FB"/>
    <w:rsid w:val="00A503F1"/>
    <w:rsid w:val="00A544D5"/>
    <w:rsid w:val="00A54A57"/>
    <w:rsid w:val="00A553B3"/>
    <w:rsid w:val="00A56843"/>
    <w:rsid w:val="00A57D33"/>
    <w:rsid w:val="00A61249"/>
    <w:rsid w:val="00A624A9"/>
    <w:rsid w:val="00A65FB4"/>
    <w:rsid w:val="00A71347"/>
    <w:rsid w:val="00A73C0A"/>
    <w:rsid w:val="00A74EA4"/>
    <w:rsid w:val="00A75279"/>
    <w:rsid w:val="00A75887"/>
    <w:rsid w:val="00A759BB"/>
    <w:rsid w:val="00A82709"/>
    <w:rsid w:val="00A82FC9"/>
    <w:rsid w:val="00A83233"/>
    <w:rsid w:val="00A84DDF"/>
    <w:rsid w:val="00A85D2B"/>
    <w:rsid w:val="00A8731B"/>
    <w:rsid w:val="00A9247C"/>
    <w:rsid w:val="00A92EC2"/>
    <w:rsid w:val="00A92EC7"/>
    <w:rsid w:val="00A94FE6"/>
    <w:rsid w:val="00A963B9"/>
    <w:rsid w:val="00A96578"/>
    <w:rsid w:val="00AA244E"/>
    <w:rsid w:val="00AA3B8A"/>
    <w:rsid w:val="00AA4448"/>
    <w:rsid w:val="00AA48FE"/>
    <w:rsid w:val="00AA7ABA"/>
    <w:rsid w:val="00AB05C5"/>
    <w:rsid w:val="00AB2B9A"/>
    <w:rsid w:val="00AB6613"/>
    <w:rsid w:val="00AB6F09"/>
    <w:rsid w:val="00AC2DCD"/>
    <w:rsid w:val="00AC379F"/>
    <w:rsid w:val="00AC3832"/>
    <w:rsid w:val="00AC7F22"/>
    <w:rsid w:val="00AD0ACF"/>
    <w:rsid w:val="00AD37A9"/>
    <w:rsid w:val="00AD3B19"/>
    <w:rsid w:val="00AD5831"/>
    <w:rsid w:val="00AE23FD"/>
    <w:rsid w:val="00AE2967"/>
    <w:rsid w:val="00AE73AD"/>
    <w:rsid w:val="00AE7D79"/>
    <w:rsid w:val="00AF049D"/>
    <w:rsid w:val="00AF0D4C"/>
    <w:rsid w:val="00AF18C2"/>
    <w:rsid w:val="00AF4F0D"/>
    <w:rsid w:val="00AF56BF"/>
    <w:rsid w:val="00AF731C"/>
    <w:rsid w:val="00AF7383"/>
    <w:rsid w:val="00AF7615"/>
    <w:rsid w:val="00AF7647"/>
    <w:rsid w:val="00B0111A"/>
    <w:rsid w:val="00B02C80"/>
    <w:rsid w:val="00B03E14"/>
    <w:rsid w:val="00B04AFC"/>
    <w:rsid w:val="00B10277"/>
    <w:rsid w:val="00B10351"/>
    <w:rsid w:val="00B16090"/>
    <w:rsid w:val="00B22896"/>
    <w:rsid w:val="00B228E0"/>
    <w:rsid w:val="00B22C09"/>
    <w:rsid w:val="00B23B36"/>
    <w:rsid w:val="00B25967"/>
    <w:rsid w:val="00B27A77"/>
    <w:rsid w:val="00B328C4"/>
    <w:rsid w:val="00B33EAF"/>
    <w:rsid w:val="00B36086"/>
    <w:rsid w:val="00B36A62"/>
    <w:rsid w:val="00B36AA6"/>
    <w:rsid w:val="00B371BE"/>
    <w:rsid w:val="00B40808"/>
    <w:rsid w:val="00B417C1"/>
    <w:rsid w:val="00B4301D"/>
    <w:rsid w:val="00B439B6"/>
    <w:rsid w:val="00B43B5D"/>
    <w:rsid w:val="00B43DB7"/>
    <w:rsid w:val="00B43FD8"/>
    <w:rsid w:val="00B44B09"/>
    <w:rsid w:val="00B4562A"/>
    <w:rsid w:val="00B47786"/>
    <w:rsid w:val="00B47C41"/>
    <w:rsid w:val="00B50C1F"/>
    <w:rsid w:val="00B5112C"/>
    <w:rsid w:val="00B523B2"/>
    <w:rsid w:val="00B53D0D"/>
    <w:rsid w:val="00B5704D"/>
    <w:rsid w:val="00B6008A"/>
    <w:rsid w:val="00B60185"/>
    <w:rsid w:val="00B634F4"/>
    <w:rsid w:val="00B63D6D"/>
    <w:rsid w:val="00B64014"/>
    <w:rsid w:val="00B70706"/>
    <w:rsid w:val="00B7174A"/>
    <w:rsid w:val="00B75A3D"/>
    <w:rsid w:val="00B7621F"/>
    <w:rsid w:val="00B83A44"/>
    <w:rsid w:val="00B84A97"/>
    <w:rsid w:val="00B84B35"/>
    <w:rsid w:val="00B855F3"/>
    <w:rsid w:val="00B87359"/>
    <w:rsid w:val="00B923B6"/>
    <w:rsid w:val="00B92C52"/>
    <w:rsid w:val="00B94D05"/>
    <w:rsid w:val="00B963A1"/>
    <w:rsid w:val="00BA0F25"/>
    <w:rsid w:val="00BA1B26"/>
    <w:rsid w:val="00BA3793"/>
    <w:rsid w:val="00BA66A9"/>
    <w:rsid w:val="00BB0C96"/>
    <w:rsid w:val="00BB12B9"/>
    <w:rsid w:val="00BB2214"/>
    <w:rsid w:val="00BB26BB"/>
    <w:rsid w:val="00BB38D7"/>
    <w:rsid w:val="00BB5946"/>
    <w:rsid w:val="00BB7F1F"/>
    <w:rsid w:val="00BC27B9"/>
    <w:rsid w:val="00BC3516"/>
    <w:rsid w:val="00BC4C20"/>
    <w:rsid w:val="00BC7FB6"/>
    <w:rsid w:val="00BD0B68"/>
    <w:rsid w:val="00BD1209"/>
    <w:rsid w:val="00BD2A79"/>
    <w:rsid w:val="00BD2F7C"/>
    <w:rsid w:val="00BE2F78"/>
    <w:rsid w:val="00BE3042"/>
    <w:rsid w:val="00BE305D"/>
    <w:rsid w:val="00BE653C"/>
    <w:rsid w:val="00BE6C57"/>
    <w:rsid w:val="00BE6D86"/>
    <w:rsid w:val="00BF2187"/>
    <w:rsid w:val="00BF3556"/>
    <w:rsid w:val="00BF45F2"/>
    <w:rsid w:val="00BF4BA8"/>
    <w:rsid w:val="00BF633F"/>
    <w:rsid w:val="00BF63E2"/>
    <w:rsid w:val="00C038D1"/>
    <w:rsid w:val="00C04735"/>
    <w:rsid w:val="00C05601"/>
    <w:rsid w:val="00C06053"/>
    <w:rsid w:val="00C100F1"/>
    <w:rsid w:val="00C15504"/>
    <w:rsid w:val="00C16979"/>
    <w:rsid w:val="00C22098"/>
    <w:rsid w:val="00C22E52"/>
    <w:rsid w:val="00C23358"/>
    <w:rsid w:val="00C23586"/>
    <w:rsid w:val="00C24037"/>
    <w:rsid w:val="00C301BF"/>
    <w:rsid w:val="00C31586"/>
    <w:rsid w:val="00C32509"/>
    <w:rsid w:val="00C34A08"/>
    <w:rsid w:val="00C35E27"/>
    <w:rsid w:val="00C36B70"/>
    <w:rsid w:val="00C37F0C"/>
    <w:rsid w:val="00C41C93"/>
    <w:rsid w:val="00C44868"/>
    <w:rsid w:val="00C50F3D"/>
    <w:rsid w:val="00C52259"/>
    <w:rsid w:val="00C629B2"/>
    <w:rsid w:val="00C64533"/>
    <w:rsid w:val="00C64AF3"/>
    <w:rsid w:val="00C64B1A"/>
    <w:rsid w:val="00C67FCC"/>
    <w:rsid w:val="00C71C2E"/>
    <w:rsid w:val="00C74179"/>
    <w:rsid w:val="00C77BB6"/>
    <w:rsid w:val="00C80B85"/>
    <w:rsid w:val="00C820A5"/>
    <w:rsid w:val="00C850C0"/>
    <w:rsid w:val="00C8583B"/>
    <w:rsid w:val="00C859E6"/>
    <w:rsid w:val="00C85C56"/>
    <w:rsid w:val="00C863FB"/>
    <w:rsid w:val="00C86D59"/>
    <w:rsid w:val="00C90701"/>
    <w:rsid w:val="00C910C5"/>
    <w:rsid w:val="00C9181B"/>
    <w:rsid w:val="00C918E7"/>
    <w:rsid w:val="00C95A9D"/>
    <w:rsid w:val="00C9764C"/>
    <w:rsid w:val="00CA2338"/>
    <w:rsid w:val="00CA4240"/>
    <w:rsid w:val="00CA5014"/>
    <w:rsid w:val="00CA5DED"/>
    <w:rsid w:val="00CB03C8"/>
    <w:rsid w:val="00CB0C96"/>
    <w:rsid w:val="00CB495B"/>
    <w:rsid w:val="00CB4A78"/>
    <w:rsid w:val="00CB6BAA"/>
    <w:rsid w:val="00CC03AB"/>
    <w:rsid w:val="00CC182A"/>
    <w:rsid w:val="00CC4496"/>
    <w:rsid w:val="00CC5730"/>
    <w:rsid w:val="00CC77D7"/>
    <w:rsid w:val="00CD1729"/>
    <w:rsid w:val="00CD3F7F"/>
    <w:rsid w:val="00CD4096"/>
    <w:rsid w:val="00CD455C"/>
    <w:rsid w:val="00CD663A"/>
    <w:rsid w:val="00CD6AF3"/>
    <w:rsid w:val="00CD6E74"/>
    <w:rsid w:val="00CF293D"/>
    <w:rsid w:val="00CF59EC"/>
    <w:rsid w:val="00CF5F78"/>
    <w:rsid w:val="00CF7DFE"/>
    <w:rsid w:val="00D00D93"/>
    <w:rsid w:val="00D01637"/>
    <w:rsid w:val="00D03432"/>
    <w:rsid w:val="00D06470"/>
    <w:rsid w:val="00D073E0"/>
    <w:rsid w:val="00D10A5E"/>
    <w:rsid w:val="00D111EF"/>
    <w:rsid w:val="00D1133A"/>
    <w:rsid w:val="00D126A8"/>
    <w:rsid w:val="00D13858"/>
    <w:rsid w:val="00D14535"/>
    <w:rsid w:val="00D16932"/>
    <w:rsid w:val="00D17C70"/>
    <w:rsid w:val="00D2052F"/>
    <w:rsid w:val="00D21EC1"/>
    <w:rsid w:val="00D2324A"/>
    <w:rsid w:val="00D235E5"/>
    <w:rsid w:val="00D23C4A"/>
    <w:rsid w:val="00D24B82"/>
    <w:rsid w:val="00D30830"/>
    <w:rsid w:val="00D30CF0"/>
    <w:rsid w:val="00D31E45"/>
    <w:rsid w:val="00D35F24"/>
    <w:rsid w:val="00D37BEC"/>
    <w:rsid w:val="00D402B8"/>
    <w:rsid w:val="00D416CF"/>
    <w:rsid w:val="00D41E43"/>
    <w:rsid w:val="00D43BA0"/>
    <w:rsid w:val="00D474D2"/>
    <w:rsid w:val="00D50DF6"/>
    <w:rsid w:val="00D529C8"/>
    <w:rsid w:val="00D54422"/>
    <w:rsid w:val="00D57790"/>
    <w:rsid w:val="00D62F8B"/>
    <w:rsid w:val="00D640FB"/>
    <w:rsid w:val="00D66A4B"/>
    <w:rsid w:val="00D72E93"/>
    <w:rsid w:val="00D7434B"/>
    <w:rsid w:val="00D760E9"/>
    <w:rsid w:val="00D83857"/>
    <w:rsid w:val="00D85FB4"/>
    <w:rsid w:val="00D8610E"/>
    <w:rsid w:val="00D8730D"/>
    <w:rsid w:val="00D90246"/>
    <w:rsid w:val="00D95A67"/>
    <w:rsid w:val="00D96BDD"/>
    <w:rsid w:val="00D96D4C"/>
    <w:rsid w:val="00DA03B3"/>
    <w:rsid w:val="00DA14A3"/>
    <w:rsid w:val="00DA2A16"/>
    <w:rsid w:val="00DA3A7F"/>
    <w:rsid w:val="00DA554A"/>
    <w:rsid w:val="00DA64B2"/>
    <w:rsid w:val="00DA696C"/>
    <w:rsid w:val="00DA6B5F"/>
    <w:rsid w:val="00DB21D9"/>
    <w:rsid w:val="00DC1AA0"/>
    <w:rsid w:val="00DC1C58"/>
    <w:rsid w:val="00DC2000"/>
    <w:rsid w:val="00DC38CF"/>
    <w:rsid w:val="00DC3938"/>
    <w:rsid w:val="00DC45E5"/>
    <w:rsid w:val="00DC79DD"/>
    <w:rsid w:val="00DD1723"/>
    <w:rsid w:val="00DD17AA"/>
    <w:rsid w:val="00DD501B"/>
    <w:rsid w:val="00DD5303"/>
    <w:rsid w:val="00DD6E4B"/>
    <w:rsid w:val="00DD6FC7"/>
    <w:rsid w:val="00DE0717"/>
    <w:rsid w:val="00DE379D"/>
    <w:rsid w:val="00DE45E9"/>
    <w:rsid w:val="00DE6E51"/>
    <w:rsid w:val="00DF04C5"/>
    <w:rsid w:val="00DF09EC"/>
    <w:rsid w:val="00DF1E39"/>
    <w:rsid w:val="00DF24D0"/>
    <w:rsid w:val="00DF2BD5"/>
    <w:rsid w:val="00DF312A"/>
    <w:rsid w:val="00DF3340"/>
    <w:rsid w:val="00DF41DA"/>
    <w:rsid w:val="00E00FAC"/>
    <w:rsid w:val="00E01AA2"/>
    <w:rsid w:val="00E02E52"/>
    <w:rsid w:val="00E0306E"/>
    <w:rsid w:val="00E038F5"/>
    <w:rsid w:val="00E05BF3"/>
    <w:rsid w:val="00E05DFA"/>
    <w:rsid w:val="00E0648B"/>
    <w:rsid w:val="00E064D1"/>
    <w:rsid w:val="00E116EA"/>
    <w:rsid w:val="00E11E58"/>
    <w:rsid w:val="00E160C9"/>
    <w:rsid w:val="00E16256"/>
    <w:rsid w:val="00E17111"/>
    <w:rsid w:val="00E23BB5"/>
    <w:rsid w:val="00E23D3F"/>
    <w:rsid w:val="00E26A31"/>
    <w:rsid w:val="00E31B5A"/>
    <w:rsid w:val="00E31EFE"/>
    <w:rsid w:val="00E35297"/>
    <w:rsid w:val="00E35B1F"/>
    <w:rsid w:val="00E364BA"/>
    <w:rsid w:val="00E425EF"/>
    <w:rsid w:val="00E44DC4"/>
    <w:rsid w:val="00E45CF0"/>
    <w:rsid w:val="00E47953"/>
    <w:rsid w:val="00E50837"/>
    <w:rsid w:val="00E5280A"/>
    <w:rsid w:val="00E52FA3"/>
    <w:rsid w:val="00E53649"/>
    <w:rsid w:val="00E55A98"/>
    <w:rsid w:val="00E606DC"/>
    <w:rsid w:val="00E6119D"/>
    <w:rsid w:val="00E62CA8"/>
    <w:rsid w:val="00E637E0"/>
    <w:rsid w:val="00E65D8A"/>
    <w:rsid w:val="00E67B80"/>
    <w:rsid w:val="00E705BD"/>
    <w:rsid w:val="00E7092A"/>
    <w:rsid w:val="00E731AD"/>
    <w:rsid w:val="00E73F79"/>
    <w:rsid w:val="00E75A55"/>
    <w:rsid w:val="00E76B3B"/>
    <w:rsid w:val="00E774A3"/>
    <w:rsid w:val="00E84D6A"/>
    <w:rsid w:val="00E87867"/>
    <w:rsid w:val="00E9031E"/>
    <w:rsid w:val="00E90912"/>
    <w:rsid w:val="00E92221"/>
    <w:rsid w:val="00E9233E"/>
    <w:rsid w:val="00E92F81"/>
    <w:rsid w:val="00E945DE"/>
    <w:rsid w:val="00E9529E"/>
    <w:rsid w:val="00EA03D7"/>
    <w:rsid w:val="00EA33B9"/>
    <w:rsid w:val="00EA382F"/>
    <w:rsid w:val="00EA5C38"/>
    <w:rsid w:val="00EB1F49"/>
    <w:rsid w:val="00EB48A8"/>
    <w:rsid w:val="00EC00FF"/>
    <w:rsid w:val="00EC0C44"/>
    <w:rsid w:val="00EC1112"/>
    <w:rsid w:val="00EC1601"/>
    <w:rsid w:val="00EC28BD"/>
    <w:rsid w:val="00EC2C02"/>
    <w:rsid w:val="00EC32FF"/>
    <w:rsid w:val="00EC48B3"/>
    <w:rsid w:val="00EC578E"/>
    <w:rsid w:val="00EC78C7"/>
    <w:rsid w:val="00ED116F"/>
    <w:rsid w:val="00ED1DE1"/>
    <w:rsid w:val="00ED21A0"/>
    <w:rsid w:val="00ED35BE"/>
    <w:rsid w:val="00ED5376"/>
    <w:rsid w:val="00ED643B"/>
    <w:rsid w:val="00ED7881"/>
    <w:rsid w:val="00EE294C"/>
    <w:rsid w:val="00EE55A6"/>
    <w:rsid w:val="00EF2A2C"/>
    <w:rsid w:val="00EF4DF2"/>
    <w:rsid w:val="00EF5A8C"/>
    <w:rsid w:val="00F030BD"/>
    <w:rsid w:val="00F0481A"/>
    <w:rsid w:val="00F103EB"/>
    <w:rsid w:val="00F12EC6"/>
    <w:rsid w:val="00F13156"/>
    <w:rsid w:val="00F14053"/>
    <w:rsid w:val="00F151C7"/>
    <w:rsid w:val="00F1676C"/>
    <w:rsid w:val="00F173D0"/>
    <w:rsid w:val="00F178AB"/>
    <w:rsid w:val="00F17FF9"/>
    <w:rsid w:val="00F20921"/>
    <w:rsid w:val="00F20A16"/>
    <w:rsid w:val="00F213A9"/>
    <w:rsid w:val="00F21918"/>
    <w:rsid w:val="00F22BCA"/>
    <w:rsid w:val="00F231A4"/>
    <w:rsid w:val="00F23740"/>
    <w:rsid w:val="00F23E27"/>
    <w:rsid w:val="00F27146"/>
    <w:rsid w:val="00F308E2"/>
    <w:rsid w:val="00F33C6D"/>
    <w:rsid w:val="00F354E0"/>
    <w:rsid w:val="00F3586F"/>
    <w:rsid w:val="00F35F7D"/>
    <w:rsid w:val="00F36DFB"/>
    <w:rsid w:val="00F40077"/>
    <w:rsid w:val="00F407FF"/>
    <w:rsid w:val="00F41FC5"/>
    <w:rsid w:val="00F42811"/>
    <w:rsid w:val="00F447B9"/>
    <w:rsid w:val="00F4496D"/>
    <w:rsid w:val="00F47BBF"/>
    <w:rsid w:val="00F47FF4"/>
    <w:rsid w:val="00F503C8"/>
    <w:rsid w:val="00F52926"/>
    <w:rsid w:val="00F55FC7"/>
    <w:rsid w:val="00F60FBC"/>
    <w:rsid w:val="00F62784"/>
    <w:rsid w:val="00F6338D"/>
    <w:rsid w:val="00F67232"/>
    <w:rsid w:val="00F675E3"/>
    <w:rsid w:val="00F71A1B"/>
    <w:rsid w:val="00F72FBA"/>
    <w:rsid w:val="00F73821"/>
    <w:rsid w:val="00F74B83"/>
    <w:rsid w:val="00F75D06"/>
    <w:rsid w:val="00F77F82"/>
    <w:rsid w:val="00F80291"/>
    <w:rsid w:val="00F81A74"/>
    <w:rsid w:val="00F849B3"/>
    <w:rsid w:val="00F853EB"/>
    <w:rsid w:val="00F87026"/>
    <w:rsid w:val="00F87286"/>
    <w:rsid w:val="00F911D6"/>
    <w:rsid w:val="00F95A7B"/>
    <w:rsid w:val="00F963A7"/>
    <w:rsid w:val="00FA1ED2"/>
    <w:rsid w:val="00FA3E25"/>
    <w:rsid w:val="00FA6D92"/>
    <w:rsid w:val="00FA75E2"/>
    <w:rsid w:val="00FA7A33"/>
    <w:rsid w:val="00FB1455"/>
    <w:rsid w:val="00FB2C40"/>
    <w:rsid w:val="00FC056E"/>
    <w:rsid w:val="00FC184D"/>
    <w:rsid w:val="00FC5A81"/>
    <w:rsid w:val="00FC6328"/>
    <w:rsid w:val="00FC6FD0"/>
    <w:rsid w:val="00FD1E6A"/>
    <w:rsid w:val="00FD67D9"/>
    <w:rsid w:val="00FD68EA"/>
    <w:rsid w:val="00FD72F7"/>
    <w:rsid w:val="00FD7A93"/>
    <w:rsid w:val="00FE12BF"/>
    <w:rsid w:val="00FE1777"/>
    <w:rsid w:val="00FE240D"/>
    <w:rsid w:val="00FE343B"/>
    <w:rsid w:val="00FE43E0"/>
    <w:rsid w:val="00FE6F67"/>
    <w:rsid w:val="00FF03C1"/>
    <w:rsid w:val="00FF049F"/>
    <w:rsid w:val="00FF143A"/>
    <w:rsid w:val="00FF27C0"/>
    <w:rsid w:val="00FF365A"/>
    <w:rsid w:val="00FF4570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15F5FF-DD3A-4C20-914E-4AFB71720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342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table" w:styleId="ae">
    <w:name w:val="Table Grid"/>
    <w:basedOn w:val="a1"/>
    <w:uiPriority w:val="59"/>
    <w:rsid w:val="00AC37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dmaininfocontent">
    <w:name w:val="cardmaininfo__content"/>
    <w:basedOn w:val="a0"/>
    <w:rsid w:val="005467C7"/>
  </w:style>
  <w:style w:type="table" w:styleId="af">
    <w:name w:val="Grid Table Light"/>
    <w:basedOn w:val="a1"/>
    <w:uiPriority w:val="40"/>
    <w:rsid w:val="00B03E1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3">
    <w:name w:val="Plain Table 1"/>
    <w:basedOn w:val="a1"/>
    <w:uiPriority w:val="41"/>
    <w:rsid w:val="00B03E1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6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9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69971C-C303-478B-8AE1-4A7117E1C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1333</TotalTime>
  <Pages>5</Pages>
  <Words>1554</Words>
  <Characters>8860</Characters>
  <Application>Microsoft Office Word</Application>
  <DocSecurity>0</DocSecurity>
  <Lines>73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Просина Мария Сергеевна</cp:lastModifiedBy>
  <cp:revision>89</cp:revision>
  <cp:lastPrinted>2021-02-20T10:51:00Z</cp:lastPrinted>
  <dcterms:created xsi:type="dcterms:W3CDTF">2020-03-12T16:11:00Z</dcterms:created>
  <dcterms:modified xsi:type="dcterms:W3CDTF">2021-10-29T14:37:00Z</dcterms:modified>
</cp:coreProperties>
</file>