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7E50" w14:textId="151B3A58" w:rsidR="007C0CA9" w:rsidRPr="00A738FA" w:rsidRDefault="007C0CA9" w:rsidP="002D6113">
      <w:pPr>
        <w:spacing w:before="240"/>
        <w:ind w:firstLine="4962"/>
        <w:rPr>
          <w:sz w:val="28"/>
          <w:szCs w:val="28"/>
        </w:rPr>
      </w:pPr>
      <w:r w:rsidRPr="00A738FA">
        <w:rPr>
          <w:sz w:val="28"/>
          <w:szCs w:val="28"/>
        </w:rPr>
        <w:t>РЕШЕНИЕ</w:t>
      </w:r>
    </w:p>
    <w:p w14:paraId="0FAFA2D3" w14:textId="111917D2" w:rsidR="007C0CA9" w:rsidRPr="00A738FA" w:rsidRDefault="007C0CA9" w:rsidP="004E2442">
      <w:pPr>
        <w:contextualSpacing/>
        <w:jc w:val="center"/>
        <w:rPr>
          <w:sz w:val="28"/>
          <w:szCs w:val="28"/>
        </w:rPr>
      </w:pPr>
      <w:r w:rsidRPr="00A738FA">
        <w:rPr>
          <w:sz w:val="28"/>
          <w:szCs w:val="28"/>
        </w:rPr>
        <w:t xml:space="preserve">по делу № </w:t>
      </w:r>
      <w:r w:rsidR="00EC6791" w:rsidRPr="00A738FA">
        <w:rPr>
          <w:spacing w:val="20"/>
          <w:sz w:val="28"/>
          <w:szCs w:val="28"/>
        </w:rPr>
        <w:t>28/06/105-1049/2021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4E2442">
      <w:pPr>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4E2442">
      <w:pPr>
        <w:spacing w:after="360"/>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4968"/>
      </w:tblGrid>
      <w:tr w:rsidR="007C0CA9" w:rsidRPr="00A738FA" w14:paraId="034B7118" w14:textId="77777777" w:rsidTr="00927927">
        <w:tc>
          <w:tcPr>
            <w:tcW w:w="5097" w:type="dxa"/>
          </w:tcPr>
          <w:p w14:paraId="44E2CBFD" w14:textId="77777777" w:rsidR="007C0CA9" w:rsidRPr="00A738FA" w:rsidRDefault="007C0CA9" w:rsidP="004E2442">
            <w:pPr>
              <w:ind w:left="34"/>
              <w:rPr>
                <w:sz w:val="28"/>
                <w:szCs w:val="28"/>
              </w:rPr>
            </w:pPr>
            <w:r w:rsidRPr="00A738FA">
              <w:rPr>
                <w:sz w:val="28"/>
                <w:szCs w:val="28"/>
              </w:rPr>
              <w:t>25.10.2021</w:t>
            </w:r>
          </w:p>
        </w:tc>
        <w:tc>
          <w:tcPr>
            <w:tcW w:w="4968" w:type="dxa"/>
          </w:tcPr>
          <w:p w14:paraId="2B4B9FF4" w14:textId="77777777" w:rsidR="007C0CA9" w:rsidRDefault="007C0CA9" w:rsidP="004E2442">
            <w:pPr>
              <w:ind w:right="34"/>
              <w:jc w:val="right"/>
              <w:rPr>
                <w:sz w:val="28"/>
                <w:szCs w:val="28"/>
              </w:rPr>
            </w:pPr>
            <w:r w:rsidRPr="00A738FA">
              <w:rPr>
                <w:sz w:val="28"/>
                <w:szCs w:val="28"/>
              </w:rPr>
              <w:t>Москва</w:t>
            </w:r>
          </w:p>
          <w:p w14:paraId="4BB8957B" w14:textId="70A642A6" w:rsidR="006C00C7" w:rsidRPr="00A738FA" w:rsidRDefault="006C00C7" w:rsidP="004E2442">
            <w:pPr>
              <w:ind w:right="34"/>
              <w:jc w:val="right"/>
              <w:rPr>
                <w:sz w:val="28"/>
                <w:szCs w:val="28"/>
              </w:rPr>
            </w:pPr>
          </w:p>
        </w:tc>
      </w:tr>
    </w:tbl>
    <w:p w14:paraId="783F2FD4" w14:textId="3E29753A" w:rsidR="00EC6791" w:rsidRPr="004E2442" w:rsidRDefault="00EC6791" w:rsidP="004E2442">
      <w:pPr>
        <w:widowControl w:val="0"/>
        <w:ind w:firstLine="709"/>
        <w:jc w:val="both"/>
        <w:rPr>
          <w:rFonts w:eastAsiaTheme="minorHAnsi"/>
          <w:sz w:val="28"/>
          <w:szCs w:val="28"/>
          <w:lang w:eastAsia="en-US"/>
        </w:rPr>
      </w:pPr>
      <w:r w:rsidRPr="004E2442">
        <w:rPr>
          <w:sz w:val="28"/>
          <w:szCs w:val="28"/>
        </w:rPr>
        <w:t xml:space="preserve">рассмотрев посредством системы видео-конференц-связи жалобу </w:t>
      </w:r>
      <w:r w:rsidR="004E2442">
        <w:rPr>
          <w:sz w:val="28"/>
          <w:szCs w:val="28"/>
        </w:rPr>
        <w:t xml:space="preserve">                                         </w:t>
      </w:r>
      <w:r w:rsidR="004E2442" w:rsidRPr="004E2442">
        <w:rPr>
          <w:sz w:val="28"/>
          <w:szCs w:val="28"/>
        </w:rPr>
        <w:t xml:space="preserve">ИП Месропяна А.А на действия АО «ЕЭТП» </w:t>
      </w:r>
      <w:r w:rsidRPr="004E2442">
        <w:rPr>
          <w:sz w:val="28"/>
          <w:szCs w:val="28"/>
        </w:rPr>
        <w:t xml:space="preserve">(далее – Оператор электронной площадки) при проведении </w:t>
      </w:r>
      <w:r w:rsidR="004E2442" w:rsidRPr="004E2442">
        <w:rPr>
          <w:sz w:val="28"/>
          <w:szCs w:val="28"/>
        </w:rPr>
        <w:t>ГБУЗ Ставропольского края «</w:t>
      </w:r>
      <w:proofErr w:type="spellStart"/>
      <w:r w:rsidR="004E2442" w:rsidRPr="004E2442">
        <w:rPr>
          <w:sz w:val="28"/>
          <w:szCs w:val="28"/>
        </w:rPr>
        <w:t>Ессентукский</w:t>
      </w:r>
      <w:proofErr w:type="spellEnd"/>
      <w:r w:rsidR="004E2442" w:rsidRPr="004E2442">
        <w:rPr>
          <w:sz w:val="28"/>
          <w:szCs w:val="28"/>
        </w:rPr>
        <w:t xml:space="preserve"> межрайонный родильный дом»</w:t>
      </w:r>
      <w:r w:rsidR="004E2442" w:rsidRPr="004E2442">
        <w:rPr>
          <w:rFonts w:eastAsiaTheme="minorHAnsi"/>
          <w:sz w:val="28"/>
          <w:szCs w:val="28"/>
          <w:lang w:eastAsia="en-US"/>
        </w:rPr>
        <w:t xml:space="preserve"> </w:t>
      </w:r>
      <w:r w:rsidRPr="004E2442">
        <w:rPr>
          <w:sz w:val="28"/>
          <w:szCs w:val="28"/>
        </w:rPr>
        <w:t>(далее – Заказчик), Оператором электронной</w:t>
      </w:r>
      <w:r w:rsidR="00EE31D9" w:rsidRPr="004E2442">
        <w:rPr>
          <w:sz w:val="28"/>
          <w:szCs w:val="28"/>
        </w:rPr>
        <w:t xml:space="preserve"> площадки </w:t>
      </w:r>
      <w:r w:rsidR="004E2442" w:rsidRPr="004E2442">
        <w:rPr>
          <w:sz w:val="28"/>
          <w:szCs w:val="28"/>
        </w:rPr>
        <w:t>электронного аукциона на право заключения государственного контракта на поставку продуктов питания (номер  извещения   единой   информационной системе в сфере закупок www.zakupki.gov.ru</w:t>
      </w:r>
      <w:r w:rsidRPr="004E2442">
        <w:rPr>
          <w:sz w:val="28"/>
          <w:szCs w:val="28"/>
        </w:rPr>
        <w:t xml:space="preserve">– ЕИС) – </w:t>
      </w:r>
      <w:r w:rsidR="00176175" w:rsidRPr="004E2442">
        <w:rPr>
          <w:sz w:val="28"/>
          <w:szCs w:val="28"/>
        </w:rPr>
        <w:t>0321300031521000134</w:t>
      </w:r>
      <w:r w:rsidR="004E2442">
        <w:rPr>
          <w:sz w:val="28"/>
          <w:szCs w:val="28"/>
        </w:rPr>
        <w:t xml:space="preserve">) </w:t>
      </w:r>
      <w:r w:rsidRPr="004E2442">
        <w:rPr>
          <w:sz w:val="28"/>
          <w:szCs w:val="28"/>
        </w:rPr>
        <w:t xml:space="preserve">(далее – Аукцион), и в результате осуществления внеплановой проверки в части действий Оператора электронной площадки </w:t>
      </w:r>
      <w:r w:rsidR="00DB271F">
        <w:rPr>
          <w:sz w:val="28"/>
          <w:szCs w:val="28"/>
        </w:rPr>
        <w:t xml:space="preserve"> </w:t>
      </w:r>
      <w:r w:rsidRPr="004E2442">
        <w:rPr>
          <w:sz w:val="28"/>
          <w:szCs w:val="28"/>
        </w:rPr>
        <w:t xml:space="preserve">в соответствии с пунктом 1 части 15 статьи 99 Федерального закона от 05.04.2013 </w:t>
      </w:r>
      <w:r w:rsidR="0083415C">
        <w:rPr>
          <w:sz w:val="28"/>
          <w:szCs w:val="28"/>
        </w:rPr>
        <w:t xml:space="preserve"> </w:t>
      </w:r>
      <w:r w:rsidRPr="004E2442">
        <w:rPr>
          <w:sz w:val="28"/>
          <w:szCs w:val="28"/>
        </w:rPr>
        <w:t xml:space="preserve">№ 44-ФЗ «О контрактной системе в сфере закупок товаров, работ, услуг для обеспечения государственных и муниципальных нужд» </w:t>
      </w:r>
      <w:r w:rsidR="0083415C">
        <w:rPr>
          <w:sz w:val="28"/>
          <w:szCs w:val="28"/>
        </w:rPr>
        <w:t xml:space="preserve"> </w:t>
      </w:r>
      <w:r w:rsidRPr="004E2442">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w:t>
      </w:r>
      <w:r w:rsidR="0083415C">
        <w:rPr>
          <w:sz w:val="28"/>
          <w:szCs w:val="28"/>
        </w:rPr>
        <w:t xml:space="preserve"> </w:t>
      </w:r>
      <w:r w:rsidRPr="004E2442">
        <w:rPr>
          <w:sz w:val="28"/>
          <w:szCs w:val="28"/>
        </w:rPr>
        <w:t>(далее – Административный регламент),</w:t>
      </w:r>
    </w:p>
    <w:p w14:paraId="2B1ABD9F" w14:textId="77777777" w:rsidR="00EC6791" w:rsidRPr="00A738FA" w:rsidRDefault="00EC6791" w:rsidP="004E2442">
      <w:pPr>
        <w:ind w:firstLine="567"/>
        <w:jc w:val="both"/>
        <w:rPr>
          <w:sz w:val="28"/>
          <w:szCs w:val="28"/>
        </w:rPr>
      </w:pPr>
    </w:p>
    <w:p w14:paraId="3BE93BED" w14:textId="77777777" w:rsidR="00EC6791" w:rsidRPr="00A738FA" w:rsidRDefault="00EC6791" w:rsidP="004E2442">
      <w:pPr>
        <w:ind w:firstLine="567"/>
        <w:jc w:val="center"/>
        <w:rPr>
          <w:sz w:val="28"/>
          <w:szCs w:val="28"/>
        </w:rPr>
      </w:pPr>
      <w:r w:rsidRPr="00A738FA">
        <w:rPr>
          <w:sz w:val="28"/>
          <w:szCs w:val="28"/>
        </w:rPr>
        <w:t>УСТАНОВИЛА:</w:t>
      </w:r>
    </w:p>
    <w:p w14:paraId="7DACD1A7" w14:textId="77777777" w:rsidR="00EC6791" w:rsidRPr="00A738FA" w:rsidRDefault="00EC6791" w:rsidP="004E2442">
      <w:pPr>
        <w:ind w:firstLine="567"/>
        <w:jc w:val="both"/>
        <w:rPr>
          <w:sz w:val="28"/>
          <w:szCs w:val="28"/>
        </w:rPr>
      </w:pPr>
    </w:p>
    <w:p w14:paraId="09083757" w14:textId="03CC4022" w:rsidR="00A220C6" w:rsidRPr="00521AD9" w:rsidRDefault="00A220C6" w:rsidP="004E2442">
      <w:pPr>
        <w:widowControl w:val="0"/>
        <w:ind w:firstLine="567"/>
        <w:jc w:val="both"/>
        <w:rPr>
          <w:sz w:val="28"/>
          <w:szCs w:val="28"/>
        </w:rPr>
      </w:pPr>
      <w:r w:rsidRPr="00521AD9">
        <w:rPr>
          <w:sz w:val="28"/>
          <w:szCs w:val="28"/>
        </w:rPr>
        <w:t xml:space="preserve">В Федеральную антимонопольную службу поступила жалоба Заявителя на </w:t>
      </w:r>
      <w:r w:rsidRPr="003F71BC">
        <w:rPr>
          <w:sz w:val="28"/>
          <w:szCs w:val="28"/>
        </w:rPr>
        <w:t>действия Оператора электронной площадки при проведении Заказчиком,</w:t>
      </w:r>
      <w:r w:rsidR="009F1266">
        <w:rPr>
          <w:sz w:val="28"/>
          <w:szCs w:val="28"/>
        </w:rPr>
        <w:t xml:space="preserve"> </w:t>
      </w:r>
      <w:r w:rsidRPr="003F71BC">
        <w:rPr>
          <w:sz w:val="28"/>
          <w:szCs w:val="28"/>
        </w:rPr>
        <w:t>Оператором электронной площадки Аукциона.</w:t>
      </w:r>
    </w:p>
    <w:p w14:paraId="1B3FB53D" w14:textId="6AEAB680" w:rsidR="00A220C6" w:rsidRPr="002569B9" w:rsidRDefault="00A220C6" w:rsidP="004E2442">
      <w:pPr>
        <w:widowControl w:val="0"/>
        <w:ind w:firstLine="567"/>
        <w:contextualSpacing/>
        <w:jc w:val="both"/>
        <w:rPr>
          <w:sz w:val="28"/>
          <w:szCs w:val="28"/>
        </w:rPr>
      </w:pPr>
      <w:r w:rsidRPr="00DF79AC">
        <w:rPr>
          <w:sz w:val="28"/>
          <w:szCs w:val="28"/>
        </w:rPr>
        <w:t xml:space="preserve">Согласно доводу жалобы Заявителя его права и законные интересы нарушены действиями Оператора электронной площадки, не обеспечившего надежность функционирования программных и технических средств, используемых при проведении Аукциона, в связи с чем у Заявителя отсутствовала возможность подать </w:t>
      </w:r>
      <w:r w:rsidR="006C00C7">
        <w:rPr>
          <w:sz w:val="28"/>
          <w:szCs w:val="28"/>
        </w:rPr>
        <w:t xml:space="preserve">очередное </w:t>
      </w:r>
      <w:r w:rsidRPr="00DF79AC">
        <w:rPr>
          <w:sz w:val="28"/>
          <w:szCs w:val="28"/>
        </w:rPr>
        <w:t>предложение о цене контракта.</w:t>
      </w:r>
    </w:p>
    <w:p w14:paraId="76189436" w14:textId="4AC7ACA1" w:rsidR="00A220C6" w:rsidRPr="006C00C7" w:rsidRDefault="00A220C6" w:rsidP="004E2442">
      <w:pPr>
        <w:widowControl w:val="0"/>
        <w:ind w:firstLine="567"/>
        <w:jc w:val="both"/>
        <w:rPr>
          <w:sz w:val="28"/>
          <w:szCs w:val="28"/>
        </w:rPr>
      </w:pPr>
      <w:r w:rsidRPr="006C00C7">
        <w:rPr>
          <w:sz w:val="28"/>
          <w:szCs w:val="28"/>
        </w:rPr>
        <w:t>Представитель Оператора электронной площадки на заседании Комиссии 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контрактной системе.</w:t>
      </w:r>
    </w:p>
    <w:p w14:paraId="5E375461" w14:textId="77777777" w:rsidR="00A220C6" w:rsidRPr="006C00C7" w:rsidRDefault="00A220C6" w:rsidP="004E2442">
      <w:pPr>
        <w:widowControl w:val="0"/>
        <w:ind w:firstLine="567"/>
        <w:jc w:val="both"/>
        <w:rPr>
          <w:sz w:val="28"/>
          <w:szCs w:val="28"/>
        </w:rPr>
      </w:pPr>
      <w:r w:rsidRPr="006C00C7">
        <w:rPr>
          <w:sz w:val="28"/>
          <w:szCs w:val="28"/>
        </w:rPr>
        <w:t>В соответствии с извещением о проведении Аукциона, документацией об Аукционе, протоколами, составленными при проведении Аукциона:</w:t>
      </w:r>
    </w:p>
    <w:p w14:paraId="0BACF2B2" w14:textId="15F81FDA" w:rsidR="00A220C6" w:rsidRPr="006C00C7" w:rsidRDefault="006C00C7" w:rsidP="004E2442">
      <w:pPr>
        <w:widowControl w:val="0"/>
        <w:numPr>
          <w:ilvl w:val="0"/>
          <w:numId w:val="2"/>
        </w:numPr>
        <w:tabs>
          <w:tab w:val="left" w:pos="902"/>
        </w:tabs>
        <w:ind w:left="1069"/>
        <w:jc w:val="both"/>
        <w:rPr>
          <w:sz w:val="28"/>
          <w:szCs w:val="28"/>
        </w:rPr>
      </w:pPr>
      <w:r>
        <w:rPr>
          <w:sz w:val="28"/>
          <w:szCs w:val="28"/>
        </w:rPr>
        <w:t xml:space="preserve">     </w:t>
      </w:r>
      <w:r w:rsidR="00A220C6" w:rsidRPr="006C00C7">
        <w:rPr>
          <w:sz w:val="28"/>
          <w:szCs w:val="28"/>
        </w:rPr>
        <w:t xml:space="preserve">извещение о проведении Аукциона размещено в ЕИС – </w:t>
      </w:r>
      <w:r w:rsidRPr="006C00C7">
        <w:rPr>
          <w:sz w:val="28"/>
          <w:szCs w:val="28"/>
        </w:rPr>
        <w:t>06.10.2021</w:t>
      </w:r>
      <w:r w:rsidR="00A220C6" w:rsidRPr="006C00C7">
        <w:rPr>
          <w:sz w:val="28"/>
          <w:szCs w:val="28"/>
        </w:rPr>
        <w:t>;</w:t>
      </w:r>
    </w:p>
    <w:p w14:paraId="04E747E5" w14:textId="4096BB37" w:rsidR="00A220C6" w:rsidRPr="006C00C7" w:rsidRDefault="00A220C6" w:rsidP="004E2442">
      <w:pPr>
        <w:widowControl w:val="0"/>
        <w:numPr>
          <w:ilvl w:val="0"/>
          <w:numId w:val="2"/>
        </w:numPr>
        <w:tabs>
          <w:tab w:val="left" w:pos="902"/>
        </w:tabs>
        <w:ind w:left="0" w:firstLine="709"/>
        <w:jc w:val="both"/>
        <w:rPr>
          <w:sz w:val="28"/>
          <w:szCs w:val="28"/>
        </w:rPr>
      </w:pPr>
      <w:r w:rsidRPr="006C00C7">
        <w:rPr>
          <w:sz w:val="28"/>
          <w:szCs w:val="28"/>
        </w:rPr>
        <w:t>способ определения поставщика (подрядчика, исполнителя) – электронный аукцион;</w:t>
      </w:r>
    </w:p>
    <w:p w14:paraId="37BDDCA1" w14:textId="7199023F" w:rsidR="00A220C6" w:rsidRPr="006C00C7" w:rsidRDefault="00A220C6" w:rsidP="004E2442">
      <w:pPr>
        <w:widowControl w:val="0"/>
        <w:numPr>
          <w:ilvl w:val="0"/>
          <w:numId w:val="2"/>
        </w:numPr>
        <w:tabs>
          <w:tab w:val="left" w:pos="902"/>
        </w:tabs>
        <w:ind w:left="0" w:firstLine="709"/>
        <w:jc w:val="both"/>
        <w:rPr>
          <w:sz w:val="28"/>
          <w:szCs w:val="28"/>
        </w:rPr>
      </w:pPr>
      <w:r w:rsidRPr="006C00C7">
        <w:rPr>
          <w:sz w:val="28"/>
          <w:szCs w:val="28"/>
        </w:rPr>
        <w:t xml:space="preserve">начальная (максимальная) цена контракта – </w:t>
      </w:r>
      <w:r w:rsidR="006C00C7" w:rsidRPr="006C00C7">
        <w:rPr>
          <w:sz w:val="28"/>
          <w:szCs w:val="28"/>
        </w:rPr>
        <w:t>1 623 449,</w:t>
      </w:r>
      <w:r w:rsidR="00CF40F4" w:rsidRPr="006C00C7">
        <w:rPr>
          <w:sz w:val="28"/>
          <w:szCs w:val="28"/>
        </w:rPr>
        <w:t xml:space="preserve">00 </w:t>
      </w:r>
      <w:r w:rsidRPr="006C00C7">
        <w:rPr>
          <w:sz w:val="28"/>
          <w:szCs w:val="28"/>
        </w:rPr>
        <w:t>руб.;</w:t>
      </w:r>
    </w:p>
    <w:p w14:paraId="09C5EE6C" w14:textId="6B36F6D2" w:rsidR="00A220C6" w:rsidRPr="006C00C7" w:rsidRDefault="00A220C6" w:rsidP="00DB271F">
      <w:pPr>
        <w:widowControl w:val="0"/>
        <w:numPr>
          <w:ilvl w:val="0"/>
          <w:numId w:val="2"/>
        </w:numPr>
        <w:tabs>
          <w:tab w:val="left" w:pos="902"/>
        </w:tabs>
        <w:ind w:left="0" w:firstLine="710"/>
        <w:jc w:val="both"/>
        <w:rPr>
          <w:sz w:val="28"/>
          <w:szCs w:val="28"/>
        </w:rPr>
      </w:pPr>
      <w:r w:rsidRPr="006C00C7">
        <w:rPr>
          <w:sz w:val="28"/>
          <w:szCs w:val="28"/>
        </w:rPr>
        <w:t xml:space="preserve">источник финансирования – </w:t>
      </w:r>
      <w:r w:rsidR="006C00C7" w:rsidRPr="006C00C7">
        <w:rPr>
          <w:sz w:val="28"/>
          <w:szCs w:val="28"/>
        </w:rPr>
        <w:t>средства бюджетных учреждений (Ставропольский край)</w:t>
      </w:r>
      <w:r w:rsidR="00DB271F">
        <w:rPr>
          <w:sz w:val="28"/>
          <w:szCs w:val="28"/>
        </w:rPr>
        <w:t>,</w:t>
      </w:r>
      <w:r w:rsidR="00DB271F" w:rsidRPr="00DB271F">
        <w:t xml:space="preserve"> </w:t>
      </w:r>
      <w:r w:rsidR="00DB271F" w:rsidRPr="00DB271F">
        <w:rPr>
          <w:sz w:val="28"/>
          <w:szCs w:val="28"/>
        </w:rPr>
        <w:t>КБК: 045.0000.0000000003.510</w:t>
      </w:r>
      <w:r w:rsidR="00DB271F">
        <w:rPr>
          <w:sz w:val="28"/>
          <w:szCs w:val="28"/>
        </w:rPr>
        <w:t>;</w:t>
      </w:r>
    </w:p>
    <w:p w14:paraId="09586839" w14:textId="522F6523" w:rsidR="00A220C6" w:rsidRPr="006C00C7" w:rsidRDefault="00A220C6" w:rsidP="004E2442">
      <w:pPr>
        <w:widowControl w:val="0"/>
        <w:numPr>
          <w:ilvl w:val="0"/>
          <w:numId w:val="2"/>
        </w:numPr>
        <w:tabs>
          <w:tab w:val="left" w:pos="902"/>
        </w:tabs>
        <w:ind w:left="0" w:firstLine="709"/>
        <w:jc w:val="both"/>
        <w:rPr>
          <w:sz w:val="28"/>
          <w:szCs w:val="28"/>
        </w:rPr>
      </w:pPr>
      <w:r w:rsidRPr="006C00C7">
        <w:rPr>
          <w:sz w:val="28"/>
          <w:szCs w:val="28"/>
        </w:rPr>
        <w:t xml:space="preserve">дата окончания срока подачи заявок на участие в Аукционе – </w:t>
      </w:r>
      <w:r w:rsidR="006C00C7" w:rsidRPr="006C00C7">
        <w:rPr>
          <w:sz w:val="28"/>
          <w:szCs w:val="28"/>
        </w:rPr>
        <w:t>14.10.2021</w:t>
      </w:r>
    </w:p>
    <w:p w14:paraId="1FA31505" w14:textId="70AAA615" w:rsidR="00A220C6" w:rsidRPr="006C00C7" w:rsidRDefault="00A220C6" w:rsidP="004E2442">
      <w:pPr>
        <w:widowControl w:val="0"/>
        <w:numPr>
          <w:ilvl w:val="0"/>
          <w:numId w:val="2"/>
        </w:numPr>
        <w:tabs>
          <w:tab w:val="left" w:pos="902"/>
        </w:tabs>
        <w:ind w:left="0" w:firstLine="709"/>
        <w:jc w:val="both"/>
        <w:rPr>
          <w:sz w:val="28"/>
          <w:szCs w:val="28"/>
        </w:rPr>
      </w:pPr>
      <w:r w:rsidRPr="006C00C7">
        <w:rPr>
          <w:sz w:val="28"/>
          <w:szCs w:val="28"/>
        </w:rPr>
        <w:t xml:space="preserve">на участие в Аукционе подано </w:t>
      </w:r>
      <w:r w:rsidR="006C00C7" w:rsidRPr="006C00C7">
        <w:rPr>
          <w:sz w:val="28"/>
          <w:szCs w:val="28"/>
        </w:rPr>
        <w:t>5</w:t>
      </w:r>
      <w:r w:rsidRPr="006C00C7">
        <w:rPr>
          <w:sz w:val="28"/>
          <w:szCs w:val="28"/>
        </w:rPr>
        <w:t xml:space="preserve"> заяв</w:t>
      </w:r>
      <w:r w:rsidR="006C00C7" w:rsidRPr="006C00C7">
        <w:rPr>
          <w:sz w:val="28"/>
          <w:szCs w:val="28"/>
        </w:rPr>
        <w:t xml:space="preserve">ок </w:t>
      </w:r>
      <w:r w:rsidRPr="006C00C7">
        <w:rPr>
          <w:sz w:val="28"/>
          <w:szCs w:val="28"/>
        </w:rPr>
        <w:t>от участников закупки;</w:t>
      </w:r>
    </w:p>
    <w:p w14:paraId="4E6A3124" w14:textId="0661C8C2" w:rsidR="00A220C6" w:rsidRPr="006C00C7" w:rsidRDefault="00A220C6" w:rsidP="004E2442">
      <w:pPr>
        <w:widowControl w:val="0"/>
        <w:numPr>
          <w:ilvl w:val="0"/>
          <w:numId w:val="2"/>
        </w:numPr>
        <w:tabs>
          <w:tab w:val="left" w:pos="902"/>
        </w:tabs>
        <w:ind w:left="0" w:firstLine="709"/>
        <w:jc w:val="both"/>
        <w:rPr>
          <w:sz w:val="28"/>
          <w:szCs w:val="28"/>
        </w:rPr>
      </w:pPr>
      <w:r w:rsidRPr="006C00C7">
        <w:rPr>
          <w:sz w:val="28"/>
          <w:szCs w:val="28"/>
        </w:rPr>
        <w:t xml:space="preserve">к участию в Аукционе допущено </w:t>
      </w:r>
      <w:r w:rsidR="006C00C7" w:rsidRPr="006C00C7">
        <w:rPr>
          <w:sz w:val="28"/>
          <w:szCs w:val="28"/>
        </w:rPr>
        <w:t>5</w:t>
      </w:r>
      <w:r w:rsidRPr="006C00C7">
        <w:rPr>
          <w:sz w:val="28"/>
          <w:szCs w:val="28"/>
        </w:rPr>
        <w:t xml:space="preserve"> участник</w:t>
      </w:r>
      <w:r w:rsidR="006C00C7" w:rsidRPr="006C00C7">
        <w:rPr>
          <w:sz w:val="28"/>
          <w:szCs w:val="28"/>
        </w:rPr>
        <w:t>ов</w:t>
      </w:r>
      <w:r w:rsidRPr="006C00C7">
        <w:rPr>
          <w:sz w:val="28"/>
          <w:szCs w:val="28"/>
        </w:rPr>
        <w:t xml:space="preserve"> закупки;</w:t>
      </w:r>
    </w:p>
    <w:p w14:paraId="5AEC0120" w14:textId="4A463E2E" w:rsidR="00A220C6" w:rsidRPr="006C00C7" w:rsidRDefault="00A220C6" w:rsidP="004E2442">
      <w:pPr>
        <w:widowControl w:val="0"/>
        <w:numPr>
          <w:ilvl w:val="0"/>
          <w:numId w:val="2"/>
        </w:numPr>
        <w:tabs>
          <w:tab w:val="left" w:pos="902"/>
        </w:tabs>
        <w:ind w:left="0" w:firstLine="709"/>
        <w:jc w:val="both"/>
        <w:rPr>
          <w:sz w:val="28"/>
          <w:szCs w:val="28"/>
        </w:rPr>
      </w:pPr>
      <w:r w:rsidRPr="006C00C7">
        <w:rPr>
          <w:sz w:val="28"/>
          <w:szCs w:val="28"/>
        </w:rPr>
        <w:lastRenderedPageBreak/>
        <w:t xml:space="preserve">дата проведения Аукциона – </w:t>
      </w:r>
      <w:r w:rsidR="006C00C7" w:rsidRPr="006C00C7">
        <w:rPr>
          <w:sz w:val="28"/>
          <w:szCs w:val="28"/>
        </w:rPr>
        <w:t>18.10.2021</w:t>
      </w:r>
      <w:r w:rsidRPr="006C00C7">
        <w:rPr>
          <w:sz w:val="28"/>
          <w:szCs w:val="28"/>
        </w:rPr>
        <w:t>;</w:t>
      </w:r>
    </w:p>
    <w:p w14:paraId="2AF41AAB" w14:textId="536D73D1" w:rsidR="00A220C6" w:rsidRPr="006C00C7" w:rsidRDefault="00A220C6" w:rsidP="004E2442">
      <w:pPr>
        <w:widowControl w:val="0"/>
        <w:numPr>
          <w:ilvl w:val="0"/>
          <w:numId w:val="2"/>
        </w:numPr>
        <w:tabs>
          <w:tab w:val="left" w:pos="567"/>
        </w:tabs>
        <w:ind w:left="0" w:firstLine="709"/>
        <w:jc w:val="both"/>
        <w:rPr>
          <w:sz w:val="28"/>
          <w:szCs w:val="28"/>
        </w:rPr>
      </w:pPr>
      <w:r w:rsidRPr="006C00C7">
        <w:rPr>
          <w:sz w:val="28"/>
          <w:szCs w:val="28"/>
        </w:rPr>
        <w:t xml:space="preserve">в период проведения Аукциона предложения о цене контракта подавали </w:t>
      </w:r>
      <w:r w:rsidR="006C00C7" w:rsidRPr="006C00C7">
        <w:rPr>
          <w:sz w:val="28"/>
          <w:szCs w:val="28"/>
        </w:rPr>
        <w:t>4</w:t>
      </w:r>
      <w:r w:rsidRPr="006C00C7">
        <w:rPr>
          <w:sz w:val="28"/>
          <w:szCs w:val="28"/>
        </w:rPr>
        <w:t xml:space="preserve"> участника Аукциона, заявки которых признаны соответствующими требованиям документации об Аукционе и Закона о контрактной системе;</w:t>
      </w:r>
    </w:p>
    <w:p w14:paraId="71AFD721" w14:textId="4AA5AA67" w:rsidR="00A220C6" w:rsidRPr="006C00C7" w:rsidRDefault="006C00C7" w:rsidP="004E2442">
      <w:pPr>
        <w:widowControl w:val="0"/>
        <w:numPr>
          <w:ilvl w:val="0"/>
          <w:numId w:val="2"/>
        </w:numPr>
        <w:tabs>
          <w:tab w:val="left" w:pos="902"/>
        </w:tabs>
        <w:ind w:left="0" w:firstLine="710"/>
        <w:jc w:val="both"/>
        <w:rPr>
          <w:sz w:val="28"/>
          <w:szCs w:val="28"/>
        </w:rPr>
      </w:pPr>
      <w:r w:rsidRPr="006C00C7">
        <w:rPr>
          <w:sz w:val="28"/>
          <w:szCs w:val="28"/>
        </w:rPr>
        <w:t>победителем Аукциона признан</w:t>
      </w:r>
      <w:r>
        <w:rPr>
          <w:sz w:val="28"/>
          <w:szCs w:val="28"/>
        </w:rPr>
        <w:t>а</w:t>
      </w:r>
      <w:r w:rsidR="00A220C6" w:rsidRPr="006C00C7">
        <w:rPr>
          <w:sz w:val="28"/>
          <w:szCs w:val="28"/>
        </w:rPr>
        <w:t xml:space="preserve"> </w:t>
      </w:r>
      <w:r>
        <w:rPr>
          <w:sz w:val="28"/>
          <w:szCs w:val="28"/>
        </w:rPr>
        <w:t>ИП</w:t>
      </w:r>
      <w:r w:rsidR="00A220C6" w:rsidRPr="006C00C7">
        <w:rPr>
          <w:sz w:val="28"/>
          <w:szCs w:val="28"/>
        </w:rPr>
        <w:t xml:space="preserve"> </w:t>
      </w:r>
      <w:proofErr w:type="spellStart"/>
      <w:r w:rsidRPr="006C00C7">
        <w:rPr>
          <w:sz w:val="28"/>
          <w:szCs w:val="28"/>
        </w:rPr>
        <w:t>Новак</w:t>
      </w:r>
      <w:proofErr w:type="spellEnd"/>
      <w:r w:rsidRPr="006C00C7">
        <w:rPr>
          <w:sz w:val="28"/>
          <w:szCs w:val="28"/>
        </w:rPr>
        <w:t xml:space="preserve"> Н. В. </w:t>
      </w:r>
      <w:r w:rsidR="00A220C6" w:rsidRPr="006C00C7">
        <w:rPr>
          <w:sz w:val="28"/>
          <w:szCs w:val="28"/>
        </w:rPr>
        <w:t xml:space="preserve"> с минимальным предложением о цене контракта в размере </w:t>
      </w:r>
      <w:r w:rsidRPr="006C00C7">
        <w:rPr>
          <w:sz w:val="28"/>
          <w:szCs w:val="28"/>
        </w:rPr>
        <w:t xml:space="preserve">1 241 938,30 </w:t>
      </w:r>
      <w:r>
        <w:rPr>
          <w:sz w:val="28"/>
          <w:szCs w:val="28"/>
        </w:rPr>
        <w:t>рублей.</w:t>
      </w:r>
    </w:p>
    <w:p w14:paraId="3C210ED4" w14:textId="77777777" w:rsidR="006C00C7" w:rsidRPr="006C00C7" w:rsidRDefault="006C00C7" w:rsidP="004E2442">
      <w:pPr>
        <w:tabs>
          <w:tab w:val="left" w:pos="9781"/>
        </w:tabs>
        <w:ind w:firstLine="851"/>
        <w:jc w:val="both"/>
        <w:rPr>
          <w:sz w:val="28"/>
          <w:szCs w:val="28"/>
        </w:rPr>
      </w:pPr>
      <w:r w:rsidRPr="006C00C7">
        <w:rPr>
          <w:sz w:val="28"/>
          <w:szCs w:val="28"/>
        </w:rPr>
        <w:t>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14:paraId="5B42BAD9" w14:textId="1132AC05" w:rsidR="006C00C7" w:rsidRPr="006C00C7" w:rsidRDefault="006C00C7" w:rsidP="004E2442">
      <w:pPr>
        <w:tabs>
          <w:tab w:val="left" w:pos="9781"/>
        </w:tabs>
        <w:ind w:firstLine="709"/>
        <w:jc w:val="both"/>
        <w:rPr>
          <w:sz w:val="28"/>
          <w:szCs w:val="28"/>
        </w:rPr>
      </w:pPr>
      <w:r w:rsidRPr="006C00C7">
        <w:rPr>
          <w:sz w:val="28"/>
          <w:szCs w:val="28"/>
        </w:rPr>
        <w:t>Согласно сведениям ЕИС, дата и время проведения Аукциона – 1</w:t>
      </w:r>
      <w:r>
        <w:rPr>
          <w:sz w:val="28"/>
          <w:szCs w:val="28"/>
        </w:rPr>
        <w:t>8</w:t>
      </w:r>
      <w:r w:rsidRPr="006C00C7">
        <w:rPr>
          <w:sz w:val="28"/>
          <w:szCs w:val="28"/>
        </w:rPr>
        <w:t>.10.2021 в 08:00.</w:t>
      </w:r>
    </w:p>
    <w:p w14:paraId="2A06FCE3" w14:textId="2514F79D" w:rsidR="006C00C7" w:rsidRPr="006C00C7" w:rsidRDefault="004E2442" w:rsidP="004E2442">
      <w:pPr>
        <w:tabs>
          <w:tab w:val="left" w:pos="9781"/>
        </w:tabs>
        <w:ind w:firstLine="709"/>
        <w:jc w:val="both"/>
        <w:rPr>
          <w:sz w:val="28"/>
          <w:szCs w:val="28"/>
        </w:rPr>
      </w:pPr>
      <w:r>
        <w:rPr>
          <w:sz w:val="28"/>
          <w:szCs w:val="28"/>
        </w:rPr>
        <w:t>П</w:t>
      </w:r>
      <w:r w:rsidR="006C00C7" w:rsidRPr="006C00C7">
        <w:rPr>
          <w:sz w:val="28"/>
          <w:szCs w:val="28"/>
        </w:rPr>
        <w:t xml:space="preserve">редставитель Заявителя </w:t>
      </w:r>
      <w:r>
        <w:rPr>
          <w:sz w:val="28"/>
          <w:szCs w:val="28"/>
        </w:rPr>
        <w:t>н</w:t>
      </w:r>
      <w:r w:rsidRPr="006C00C7">
        <w:rPr>
          <w:sz w:val="28"/>
          <w:szCs w:val="28"/>
        </w:rPr>
        <w:t xml:space="preserve">а заседании Комиссии </w:t>
      </w:r>
      <w:r w:rsidR="006C00C7" w:rsidRPr="006C00C7">
        <w:rPr>
          <w:sz w:val="28"/>
          <w:szCs w:val="28"/>
        </w:rPr>
        <w:t>пояснил, что во время проведения Аукциона 1</w:t>
      </w:r>
      <w:r w:rsidR="006C00C7">
        <w:rPr>
          <w:sz w:val="28"/>
          <w:szCs w:val="28"/>
        </w:rPr>
        <w:t>8</w:t>
      </w:r>
      <w:r w:rsidR="006C00C7" w:rsidRPr="006C00C7">
        <w:rPr>
          <w:sz w:val="28"/>
          <w:szCs w:val="28"/>
        </w:rPr>
        <w:t>.10.2021 на сайте Оператора электронной площа</w:t>
      </w:r>
      <w:r w:rsidR="00DB271F">
        <w:rPr>
          <w:sz w:val="28"/>
          <w:szCs w:val="28"/>
        </w:rPr>
        <w:t>дки произошел технический сбой</w:t>
      </w:r>
      <w:r w:rsidR="0083415C">
        <w:rPr>
          <w:sz w:val="28"/>
          <w:szCs w:val="28"/>
        </w:rPr>
        <w:t xml:space="preserve">, </w:t>
      </w:r>
      <w:r w:rsidR="006C00C7" w:rsidRPr="006C00C7">
        <w:rPr>
          <w:sz w:val="28"/>
          <w:szCs w:val="28"/>
        </w:rPr>
        <w:t>в связи с чем у Заявителя отсутствовала возможность пода</w:t>
      </w:r>
      <w:r w:rsidR="0083415C">
        <w:rPr>
          <w:sz w:val="28"/>
          <w:szCs w:val="28"/>
        </w:rPr>
        <w:t xml:space="preserve">ть предложение о цене контракта. </w:t>
      </w:r>
    </w:p>
    <w:p w14:paraId="69205313" w14:textId="306BFEA7" w:rsidR="006C00C7" w:rsidRPr="006C00C7" w:rsidRDefault="006C00C7" w:rsidP="004E2442">
      <w:pPr>
        <w:tabs>
          <w:tab w:val="left" w:pos="9781"/>
        </w:tabs>
        <w:ind w:firstLine="567"/>
        <w:jc w:val="both"/>
        <w:rPr>
          <w:sz w:val="28"/>
          <w:szCs w:val="28"/>
        </w:rPr>
      </w:pPr>
      <w:r>
        <w:rPr>
          <w:sz w:val="28"/>
          <w:szCs w:val="28"/>
        </w:rPr>
        <w:t xml:space="preserve">На заседании Комиссии представитель </w:t>
      </w:r>
      <w:r w:rsidRPr="006C00C7">
        <w:rPr>
          <w:sz w:val="28"/>
          <w:szCs w:val="28"/>
        </w:rPr>
        <w:t>Оператор</w:t>
      </w:r>
      <w:r>
        <w:rPr>
          <w:sz w:val="28"/>
          <w:szCs w:val="28"/>
        </w:rPr>
        <w:t>а</w:t>
      </w:r>
      <w:r w:rsidRPr="006C00C7">
        <w:rPr>
          <w:sz w:val="28"/>
          <w:szCs w:val="28"/>
        </w:rPr>
        <w:t xml:space="preserve"> электронной площадки представил сведения, согласно которым 1</w:t>
      </w:r>
      <w:r>
        <w:rPr>
          <w:sz w:val="28"/>
          <w:szCs w:val="28"/>
        </w:rPr>
        <w:t>8</w:t>
      </w:r>
      <w:r w:rsidRPr="006C00C7">
        <w:rPr>
          <w:sz w:val="28"/>
          <w:szCs w:val="28"/>
        </w:rPr>
        <w:t>.10.2021 в период проведения Аукциона программно-аппаратный комплекс электронной площадки работал в штатном режиме, без сбоев, участниками закупки, в том числе Заявителем</w:t>
      </w:r>
      <w:r w:rsidR="00DB271F">
        <w:rPr>
          <w:sz w:val="28"/>
          <w:szCs w:val="28"/>
        </w:rPr>
        <w:t>,</w:t>
      </w:r>
      <w:r w:rsidRPr="006C00C7">
        <w:rPr>
          <w:sz w:val="28"/>
          <w:szCs w:val="28"/>
        </w:rPr>
        <w:t xml:space="preserve"> успешно подавались предложения о цене контракта.</w:t>
      </w:r>
      <w:r>
        <w:rPr>
          <w:sz w:val="28"/>
          <w:szCs w:val="28"/>
        </w:rPr>
        <w:t xml:space="preserve"> </w:t>
      </w:r>
    </w:p>
    <w:p w14:paraId="181FEC1A" w14:textId="1B7B4CCC" w:rsidR="006C00C7" w:rsidRPr="006C00C7" w:rsidRDefault="006C00C7" w:rsidP="004E2442">
      <w:pPr>
        <w:tabs>
          <w:tab w:val="left" w:pos="9781"/>
        </w:tabs>
        <w:ind w:firstLine="567"/>
        <w:jc w:val="both"/>
        <w:rPr>
          <w:sz w:val="28"/>
          <w:szCs w:val="28"/>
        </w:rPr>
      </w:pPr>
      <w:r w:rsidRPr="006C00C7">
        <w:rPr>
          <w:sz w:val="28"/>
          <w:szCs w:val="28"/>
        </w:rPr>
        <w:t>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торгов на электронных площадках и в ЕИС, 1</w:t>
      </w:r>
      <w:r>
        <w:rPr>
          <w:sz w:val="28"/>
          <w:szCs w:val="28"/>
        </w:rPr>
        <w:t>8</w:t>
      </w:r>
      <w:r w:rsidRPr="006C00C7">
        <w:rPr>
          <w:sz w:val="28"/>
          <w:szCs w:val="28"/>
        </w:rPr>
        <w:t>.10.2021 в период проведения Аукциона сбоев на сайте Оператора электронной площадки не зафиксировано.</w:t>
      </w:r>
    </w:p>
    <w:p w14:paraId="1BB16003" w14:textId="4F2AC3DE" w:rsidR="006C00C7" w:rsidRPr="006C00C7" w:rsidRDefault="006C00C7" w:rsidP="004E2442">
      <w:pPr>
        <w:tabs>
          <w:tab w:val="left" w:pos="9781"/>
        </w:tabs>
        <w:ind w:firstLine="567"/>
        <w:jc w:val="both"/>
        <w:rPr>
          <w:sz w:val="28"/>
          <w:szCs w:val="28"/>
        </w:rPr>
      </w:pPr>
      <w:r>
        <w:rPr>
          <w:sz w:val="28"/>
          <w:szCs w:val="28"/>
        </w:rPr>
        <w:t xml:space="preserve">Также </w:t>
      </w:r>
      <w:r w:rsidRPr="006C00C7">
        <w:rPr>
          <w:sz w:val="28"/>
          <w:szCs w:val="28"/>
        </w:rPr>
        <w:t>Комиссией установлено, что при проведении Аукциона на компьютере Заявителя не использовалось специализированное программное обеспечение информационной системы «Независимый регистратор», предназначенное для   видео-фиксации действий участников закупок в процессе проведения торгов на электронных площадках и в ЕИС, в связи с чем, у Комиссии отсутствуют сведения об отображаемой на компьютере Заявителя информации в период проведения Аукциона.</w:t>
      </w:r>
    </w:p>
    <w:p w14:paraId="7EBD2043" w14:textId="77777777" w:rsidR="006C00C7" w:rsidRPr="006C00C7" w:rsidRDefault="006C00C7" w:rsidP="004E2442">
      <w:pPr>
        <w:tabs>
          <w:tab w:val="left" w:pos="9781"/>
        </w:tabs>
        <w:ind w:firstLine="567"/>
        <w:jc w:val="both"/>
        <w:rPr>
          <w:sz w:val="28"/>
          <w:szCs w:val="28"/>
        </w:rPr>
      </w:pPr>
      <w:r w:rsidRPr="006C00C7">
        <w:rPr>
          <w:sz w:val="28"/>
          <w:szCs w:val="28"/>
        </w:rPr>
        <w:t xml:space="preserve">Учитывая, что на заседании Комиссии представитель Заявителя не представил доказательств, подтверждающих, что Оператором электронной площадки не обеспечена надежность функционирования программных и технических средств, используемых при проведении Аукциона, довод Заявителя не нашел своего подтверждения. </w:t>
      </w:r>
    </w:p>
    <w:p w14:paraId="6922CBE7" w14:textId="6AFCB9C1" w:rsidR="00A220C6" w:rsidRDefault="00A220C6" w:rsidP="002D6113">
      <w:pPr>
        <w:tabs>
          <w:tab w:val="left" w:pos="9781"/>
        </w:tabs>
        <w:ind w:firstLine="567"/>
        <w:jc w:val="both"/>
        <w:rPr>
          <w:sz w:val="28"/>
          <w:szCs w:val="28"/>
        </w:rPr>
      </w:pPr>
      <w:r w:rsidRPr="003E25EC">
        <w:rPr>
          <w:sz w:val="28"/>
          <w:szCs w:val="28"/>
        </w:rPr>
        <w:t xml:space="preserve">На основании изложенного и руководствуясь частью 1 статьи 2, </w:t>
      </w:r>
      <w:r>
        <w:rPr>
          <w:sz w:val="28"/>
          <w:szCs w:val="28"/>
        </w:rPr>
        <w:t xml:space="preserve">пунктом 1 части 15 </w:t>
      </w:r>
      <w:r w:rsidRPr="003E25EC">
        <w:rPr>
          <w:sz w:val="28"/>
          <w:szCs w:val="28"/>
        </w:rPr>
        <w:t>статьи 99, частью 8 статьи 106 Закона о контрактной системе, Административным регламентом</w:t>
      </w:r>
      <w:r>
        <w:rPr>
          <w:sz w:val="28"/>
          <w:szCs w:val="28"/>
        </w:rPr>
        <w:t>,</w:t>
      </w:r>
      <w:r w:rsidRPr="003E25EC">
        <w:rPr>
          <w:sz w:val="28"/>
          <w:szCs w:val="28"/>
        </w:rPr>
        <w:t xml:space="preserve"> Комиссия</w:t>
      </w:r>
    </w:p>
    <w:p w14:paraId="76F55C71" w14:textId="77777777" w:rsidR="00A220C6" w:rsidRPr="002569B9" w:rsidRDefault="00A220C6" w:rsidP="004E2442">
      <w:pPr>
        <w:widowControl w:val="0"/>
        <w:jc w:val="center"/>
        <w:rPr>
          <w:sz w:val="28"/>
          <w:szCs w:val="28"/>
        </w:rPr>
      </w:pPr>
      <w:r w:rsidRPr="002569B9">
        <w:rPr>
          <w:sz w:val="28"/>
          <w:szCs w:val="28"/>
        </w:rPr>
        <w:t>РЕШИЛА:</w:t>
      </w:r>
    </w:p>
    <w:p w14:paraId="3DE86119" w14:textId="77777777" w:rsidR="00A220C6" w:rsidRPr="002569B9" w:rsidRDefault="00A220C6" w:rsidP="004E2442">
      <w:pPr>
        <w:widowControl w:val="0"/>
        <w:tabs>
          <w:tab w:val="left" w:pos="993"/>
        </w:tabs>
        <w:ind w:firstLine="567"/>
        <w:jc w:val="center"/>
        <w:rPr>
          <w:sz w:val="28"/>
          <w:szCs w:val="28"/>
        </w:rPr>
      </w:pPr>
    </w:p>
    <w:p w14:paraId="16E1D447" w14:textId="18AC470F" w:rsidR="00A220C6" w:rsidRPr="00BC00B1" w:rsidRDefault="00A220C6" w:rsidP="004E2442">
      <w:pPr>
        <w:pStyle w:val="af2"/>
        <w:tabs>
          <w:tab w:val="left" w:pos="993"/>
          <w:tab w:val="left" w:pos="9781"/>
        </w:tabs>
        <w:ind w:left="0" w:firstLine="567"/>
        <w:jc w:val="both"/>
        <w:rPr>
          <w:sz w:val="28"/>
          <w:szCs w:val="28"/>
        </w:rPr>
      </w:pPr>
      <w:r>
        <w:rPr>
          <w:sz w:val="28"/>
          <w:szCs w:val="28"/>
        </w:rPr>
        <w:t xml:space="preserve">Признать жалобу </w:t>
      </w:r>
      <w:r w:rsidR="0083415C" w:rsidRPr="0083415C">
        <w:rPr>
          <w:sz w:val="28"/>
          <w:szCs w:val="28"/>
        </w:rPr>
        <w:t>ИП Месропян</w:t>
      </w:r>
      <w:r w:rsidR="0083415C">
        <w:rPr>
          <w:sz w:val="28"/>
          <w:szCs w:val="28"/>
        </w:rPr>
        <w:t>а</w:t>
      </w:r>
      <w:r w:rsidR="0083415C" w:rsidRPr="0083415C">
        <w:rPr>
          <w:sz w:val="28"/>
          <w:szCs w:val="28"/>
        </w:rPr>
        <w:t xml:space="preserve"> А.А.</w:t>
      </w:r>
      <w:r w:rsidR="0083415C">
        <w:rPr>
          <w:sz w:val="28"/>
          <w:szCs w:val="28"/>
        </w:rPr>
        <w:t xml:space="preserve"> </w:t>
      </w:r>
      <w:r w:rsidRPr="00BC00B1">
        <w:rPr>
          <w:sz w:val="28"/>
          <w:szCs w:val="28"/>
        </w:rPr>
        <w:t>необоснованной.</w:t>
      </w:r>
    </w:p>
    <w:p w14:paraId="70995340" w14:textId="77777777" w:rsidR="00A220C6" w:rsidRDefault="00A220C6" w:rsidP="004E2442">
      <w:pPr>
        <w:widowControl w:val="0"/>
        <w:ind w:firstLine="567"/>
        <w:jc w:val="both"/>
        <w:rPr>
          <w:sz w:val="28"/>
          <w:szCs w:val="28"/>
        </w:rPr>
      </w:pPr>
    </w:p>
    <w:p w14:paraId="451BA593" w14:textId="15474E96" w:rsidR="00A220C6" w:rsidRDefault="00A220C6" w:rsidP="004E2442">
      <w:pPr>
        <w:widowControl w:val="0"/>
        <w:spacing w:after="600"/>
        <w:ind w:firstLine="567"/>
        <w:jc w:val="both"/>
        <w:rPr>
          <w:sz w:val="28"/>
          <w:szCs w:val="28"/>
        </w:rPr>
      </w:pPr>
      <w:r w:rsidRPr="002569B9">
        <w:rPr>
          <w:sz w:val="28"/>
          <w:szCs w:val="28"/>
        </w:rPr>
        <w:t xml:space="preserve">Настоящее решение может быть обжаловано в суде, арбитражном </w:t>
      </w:r>
      <w:proofErr w:type="gramStart"/>
      <w:r w:rsidRPr="002569B9">
        <w:rPr>
          <w:sz w:val="28"/>
          <w:szCs w:val="28"/>
        </w:rPr>
        <w:t xml:space="preserve">суде </w:t>
      </w:r>
      <w:r w:rsidR="0083415C">
        <w:rPr>
          <w:sz w:val="28"/>
          <w:szCs w:val="28"/>
        </w:rPr>
        <w:t xml:space="preserve"> </w:t>
      </w:r>
      <w:r w:rsidRPr="002569B9">
        <w:rPr>
          <w:sz w:val="28"/>
          <w:szCs w:val="28"/>
        </w:rPr>
        <w:t>в</w:t>
      </w:r>
      <w:proofErr w:type="gramEnd"/>
      <w:r w:rsidRPr="002569B9">
        <w:rPr>
          <w:sz w:val="28"/>
          <w:szCs w:val="28"/>
        </w:rPr>
        <w:t xml:space="preserve"> течение трех месяцев в установленном законом порядке.</w:t>
      </w:r>
    </w:p>
    <w:p w14:paraId="4E92C319" w14:textId="083A6117" w:rsidR="00220F95" w:rsidRPr="00AD7AE4" w:rsidRDefault="00220F95" w:rsidP="004E2442">
      <w:pPr>
        <w:rPr>
          <w:color w:val="000000" w:themeColor="text1"/>
        </w:rPr>
      </w:pPr>
      <w:bookmarkStart w:id="0" w:name="_GoBack"/>
      <w:bookmarkEnd w:id="0"/>
    </w:p>
    <w:sectPr w:rsidR="00220F95" w:rsidRPr="00AD7AE4" w:rsidSect="002D6113">
      <w:headerReference w:type="default" r:id="rId7"/>
      <w:pgSz w:w="11906" w:h="16838"/>
      <w:pgMar w:top="0" w:right="424" w:bottom="0" w:left="426"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8177D" w14:textId="77777777" w:rsidR="005605A6" w:rsidRDefault="005605A6" w:rsidP="00711C7D">
      <w:r>
        <w:separator/>
      </w:r>
    </w:p>
  </w:endnote>
  <w:endnote w:type="continuationSeparator" w:id="0">
    <w:p w14:paraId="2C09BD3F" w14:textId="77777777" w:rsidR="005605A6" w:rsidRDefault="005605A6"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Segoe UI">
    <w:altName w:val="Arial"/>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FFA1A" w14:textId="77777777" w:rsidR="005605A6" w:rsidRDefault="005605A6" w:rsidP="00711C7D">
      <w:r>
        <w:separator/>
      </w:r>
    </w:p>
  </w:footnote>
  <w:footnote w:type="continuationSeparator" w:id="0">
    <w:p w14:paraId="663627A1" w14:textId="77777777" w:rsidR="005605A6" w:rsidRDefault="005605A6"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694074"/>
      <w:docPartObj>
        <w:docPartGallery w:val="Page Numbers (Top of Page)"/>
        <w:docPartUnique/>
      </w:docPartObj>
    </w:sdtPr>
    <w:sdtEndPr/>
    <w:sdtContent>
      <w:p w14:paraId="5C06285F" w14:textId="1D02FAD6" w:rsidR="00395238" w:rsidRDefault="00395238">
        <w:pPr>
          <w:pStyle w:val="a6"/>
          <w:jc w:val="center"/>
        </w:pPr>
        <w:r>
          <w:fldChar w:fldCharType="begin"/>
        </w:r>
        <w:r>
          <w:instrText>PAGE   \* MERGEFORMAT</w:instrText>
        </w:r>
        <w:r>
          <w:fldChar w:fldCharType="separate"/>
        </w:r>
        <w:r w:rsidR="002D6113">
          <w:rPr>
            <w:noProof/>
          </w:rPr>
          <w:t>2</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84A8B"/>
    <w:rsid w:val="000A5B01"/>
    <w:rsid w:val="000D08B3"/>
    <w:rsid w:val="000D66CC"/>
    <w:rsid w:val="000F268E"/>
    <w:rsid w:val="00114E0B"/>
    <w:rsid w:val="00114EFB"/>
    <w:rsid w:val="00123D4C"/>
    <w:rsid w:val="00142456"/>
    <w:rsid w:val="0015390E"/>
    <w:rsid w:val="00176175"/>
    <w:rsid w:val="001801BD"/>
    <w:rsid w:val="001A1EA1"/>
    <w:rsid w:val="001C7014"/>
    <w:rsid w:val="001D1A6E"/>
    <w:rsid w:val="00200E5A"/>
    <w:rsid w:val="00210CA9"/>
    <w:rsid w:val="00211C89"/>
    <w:rsid w:val="00212299"/>
    <w:rsid w:val="00220F95"/>
    <w:rsid w:val="00222B44"/>
    <w:rsid w:val="00232013"/>
    <w:rsid w:val="00243E92"/>
    <w:rsid w:val="00245191"/>
    <w:rsid w:val="002713D6"/>
    <w:rsid w:val="00281016"/>
    <w:rsid w:val="002A621D"/>
    <w:rsid w:val="002C590F"/>
    <w:rsid w:val="002D6113"/>
    <w:rsid w:val="002E4C98"/>
    <w:rsid w:val="002F6659"/>
    <w:rsid w:val="002F6B57"/>
    <w:rsid w:val="003205CE"/>
    <w:rsid w:val="00355783"/>
    <w:rsid w:val="00363B4A"/>
    <w:rsid w:val="00376B3B"/>
    <w:rsid w:val="0038233B"/>
    <w:rsid w:val="00395238"/>
    <w:rsid w:val="00395A5E"/>
    <w:rsid w:val="003F643D"/>
    <w:rsid w:val="003F71BC"/>
    <w:rsid w:val="0041383C"/>
    <w:rsid w:val="00431754"/>
    <w:rsid w:val="004431BA"/>
    <w:rsid w:val="00446856"/>
    <w:rsid w:val="004645B2"/>
    <w:rsid w:val="00491E10"/>
    <w:rsid w:val="004A22DC"/>
    <w:rsid w:val="004B18CE"/>
    <w:rsid w:val="004B7018"/>
    <w:rsid w:val="004D3FEF"/>
    <w:rsid w:val="004E2442"/>
    <w:rsid w:val="004E456C"/>
    <w:rsid w:val="004F19EC"/>
    <w:rsid w:val="004F7FF7"/>
    <w:rsid w:val="00505905"/>
    <w:rsid w:val="00512940"/>
    <w:rsid w:val="00544F53"/>
    <w:rsid w:val="005452B6"/>
    <w:rsid w:val="005510B9"/>
    <w:rsid w:val="005605A6"/>
    <w:rsid w:val="005A715D"/>
    <w:rsid w:val="005B72A0"/>
    <w:rsid w:val="005C12BB"/>
    <w:rsid w:val="005C2AF1"/>
    <w:rsid w:val="005C41B7"/>
    <w:rsid w:val="005E1A32"/>
    <w:rsid w:val="005F56C5"/>
    <w:rsid w:val="00612045"/>
    <w:rsid w:val="00622C7A"/>
    <w:rsid w:val="00622DF6"/>
    <w:rsid w:val="00626FEE"/>
    <w:rsid w:val="00633D53"/>
    <w:rsid w:val="00637722"/>
    <w:rsid w:val="006B5FD9"/>
    <w:rsid w:val="006C00C7"/>
    <w:rsid w:val="006C3FB2"/>
    <w:rsid w:val="006E1FF3"/>
    <w:rsid w:val="006F2684"/>
    <w:rsid w:val="00711C7D"/>
    <w:rsid w:val="00736734"/>
    <w:rsid w:val="007454CA"/>
    <w:rsid w:val="00750172"/>
    <w:rsid w:val="00755ED8"/>
    <w:rsid w:val="00787196"/>
    <w:rsid w:val="00797531"/>
    <w:rsid w:val="007B1EB8"/>
    <w:rsid w:val="007C0CA9"/>
    <w:rsid w:val="007D628B"/>
    <w:rsid w:val="007F6BD0"/>
    <w:rsid w:val="00824EEE"/>
    <w:rsid w:val="0083146F"/>
    <w:rsid w:val="0083415C"/>
    <w:rsid w:val="008341B1"/>
    <w:rsid w:val="00841938"/>
    <w:rsid w:val="00875E16"/>
    <w:rsid w:val="0087717F"/>
    <w:rsid w:val="008A11D9"/>
    <w:rsid w:val="008B656A"/>
    <w:rsid w:val="008D74C8"/>
    <w:rsid w:val="008D7CB3"/>
    <w:rsid w:val="008F2BA7"/>
    <w:rsid w:val="0090165C"/>
    <w:rsid w:val="00927927"/>
    <w:rsid w:val="00936EF3"/>
    <w:rsid w:val="009421F9"/>
    <w:rsid w:val="0094429F"/>
    <w:rsid w:val="0096521D"/>
    <w:rsid w:val="00970916"/>
    <w:rsid w:val="009814B9"/>
    <w:rsid w:val="00995ECC"/>
    <w:rsid w:val="009A157A"/>
    <w:rsid w:val="009A31BC"/>
    <w:rsid w:val="009A42A1"/>
    <w:rsid w:val="009E48D0"/>
    <w:rsid w:val="009F1266"/>
    <w:rsid w:val="00A220C6"/>
    <w:rsid w:val="00A25121"/>
    <w:rsid w:val="00A51CD0"/>
    <w:rsid w:val="00A673B5"/>
    <w:rsid w:val="00A738FA"/>
    <w:rsid w:val="00A74AA6"/>
    <w:rsid w:val="00A86616"/>
    <w:rsid w:val="00AA09D4"/>
    <w:rsid w:val="00AC3570"/>
    <w:rsid w:val="00AE0467"/>
    <w:rsid w:val="00AF2908"/>
    <w:rsid w:val="00B0774A"/>
    <w:rsid w:val="00B143B4"/>
    <w:rsid w:val="00B17481"/>
    <w:rsid w:val="00B44011"/>
    <w:rsid w:val="00B543CD"/>
    <w:rsid w:val="00B55007"/>
    <w:rsid w:val="00B86B63"/>
    <w:rsid w:val="00BA1365"/>
    <w:rsid w:val="00BA268F"/>
    <w:rsid w:val="00BA4452"/>
    <w:rsid w:val="00BB1073"/>
    <w:rsid w:val="00BC27A5"/>
    <w:rsid w:val="00BE00F8"/>
    <w:rsid w:val="00BE4EA4"/>
    <w:rsid w:val="00BE7610"/>
    <w:rsid w:val="00C01ECE"/>
    <w:rsid w:val="00C33FDE"/>
    <w:rsid w:val="00C3408A"/>
    <w:rsid w:val="00C34F91"/>
    <w:rsid w:val="00C750D7"/>
    <w:rsid w:val="00C831B7"/>
    <w:rsid w:val="00C87566"/>
    <w:rsid w:val="00C955E3"/>
    <w:rsid w:val="00C97C54"/>
    <w:rsid w:val="00CA3AF1"/>
    <w:rsid w:val="00CB05FC"/>
    <w:rsid w:val="00CF40F4"/>
    <w:rsid w:val="00D14595"/>
    <w:rsid w:val="00D237D5"/>
    <w:rsid w:val="00D31C31"/>
    <w:rsid w:val="00D35ADF"/>
    <w:rsid w:val="00D842E1"/>
    <w:rsid w:val="00D85EFB"/>
    <w:rsid w:val="00DA0DF1"/>
    <w:rsid w:val="00DB271F"/>
    <w:rsid w:val="00DB32EE"/>
    <w:rsid w:val="00DC3459"/>
    <w:rsid w:val="00DC4619"/>
    <w:rsid w:val="00DF32D1"/>
    <w:rsid w:val="00DF614C"/>
    <w:rsid w:val="00E0401D"/>
    <w:rsid w:val="00E1400B"/>
    <w:rsid w:val="00E71178"/>
    <w:rsid w:val="00E86A87"/>
    <w:rsid w:val="00E87E92"/>
    <w:rsid w:val="00E90896"/>
    <w:rsid w:val="00EC6791"/>
    <w:rsid w:val="00EE31D9"/>
    <w:rsid w:val="00EF0C19"/>
    <w:rsid w:val="00F3577C"/>
    <w:rsid w:val="00F511F5"/>
    <w:rsid w:val="00F56BCF"/>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031028311">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890</Words>
  <Characters>5074</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dcterms:created xsi:type="dcterms:W3CDTF">2021-10-28T17:04:00Z</dcterms:created>
  <dcterms:modified xsi:type="dcterms:W3CDTF">2021-10-28T17:04:00Z</dcterms:modified>
</cp:coreProperties>
</file>