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78C0" w:rsidRPr="00383173" w:rsidRDefault="00976C24" w:rsidP="00C578C0">
      <w:pPr>
        <w:ind w:left="4536"/>
        <w:rPr>
          <w:color w:val="000000"/>
          <w:sz w:val="26"/>
          <w:szCs w:val="26"/>
        </w:rPr>
      </w:pPr>
      <w:r w:rsidRPr="00976C24">
        <w:rPr>
          <w:color w:val="000000"/>
          <w:sz w:val="26"/>
          <w:szCs w:val="26"/>
        </w:rPr>
        <w:t>ГОСУДАРСТВЕННОЕ КАЗЕННОЕ УЧРЕЖДЕНИЕ РЕСПУБЛИКИ ДАГЕСТАН "СПЕЦГАЗСТРОЙСЕРВИС"</w:t>
      </w:r>
    </w:p>
    <w:p w:rsidR="00C578C0" w:rsidRPr="00383173" w:rsidRDefault="00976C24" w:rsidP="00976C24">
      <w:pPr>
        <w:ind w:left="4536"/>
        <w:rPr>
          <w:color w:val="000000"/>
          <w:sz w:val="26"/>
          <w:szCs w:val="26"/>
        </w:rPr>
      </w:pPr>
      <w:r w:rsidRPr="00976C24">
        <w:rPr>
          <w:color w:val="000000"/>
          <w:sz w:val="26"/>
          <w:szCs w:val="26"/>
        </w:rPr>
        <w:t>367000, Дагестан</w:t>
      </w:r>
      <w:proofErr w:type="gramStart"/>
      <w:r w:rsidRPr="00976C24">
        <w:rPr>
          <w:color w:val="000000"/>
          <w:sz w:val="26"/>
          <w:szCs w:val="26"/>
        </w:rPr>
        <w:t xml:space="preserve"> </w:t>
      </w:r>
      <w:proofErr w:type="spellStart"/>
      <w:r w:rsidRPr="00976C24">
        <w:rPr>
          <w:color w:val="000000"/>
          <w:sz w:val="26"/>
          <w:szCs w:val="26"/>
        </w:rPr>
        <w:t>Р</w:t>
      </w:r>
      <w:proofErr w:type="gramEnd"/>
      <w:r w:rsidRPr="00976C24">
        <w:rPr>
          <w:color w:val="000000"/>
          <w:sz w:val="26"/>
          <w:szCs w:val="26"/>
        </w:rPr>
        <w:t>есп</w:t>
      </w:r>
      <w:proofErr w:type="spellEnd"/>
      <w:r w:rsidRPr="00976C24">
        <w:rPr>
          <w:color w:val="000000"/>
          <w:sz w:val="26"/>
          <w:szCs w:val="26"/>
        </w:rPr>
        <w:t xml:space="preserve">., Махачкала г., ул. Х. </w:t>
      </w:r>
      <w:proofErr w:type="spellStart"/>
      <w:r w:rsidRPr="00976C24">
        <w:rPr>
          <w:color w:val="000000"/>
          <w:sz w:val="26"/>
          <w:szCs w:val="26"/>
        </w:rPr>
        <w:t>Булача</w:t>
      </w:r>
      <w:proofErr w:type="spellEnd"/>
      <w:r w:rsidRPr="00976C24">
        <w:rPr>
          <w:color w:val="000000"/>
          <w:sz w:val="26"/>
          <w:szCs w:val="26"/>
        </w:rPr>
        <w:t xml:space="preserve"> 17г</w:t>
      </w:r>
    </w:p>
    <w:p w:rsidR="00C578C0" w:rsidRPr="007C7A6A" w:rsidRDefault="00C578C0" w:rsidP="00C578C0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383173">
        <w:rPr>
          <w:color w:val="000000"/>
          <w:sz w:val="26"/>
          <w:szCs w:val="26"/>
          <w:lang w:val="en-US"/>
        </w:rPr>
        <w:t>e</w:t>
      </w:r>
      <w:r w:rsidRPr="007C7A6A">
        <w:rPr>
          <w:color w:val="000000"/>
          <w:sz w:val="26"/>
          <w:szCs w:val="26"/>
          <w:lang w:val="en-US"/>
        </w:rPr>
        <w:t>-</w:t>
      </w:r>
      <w:r w:rsidRPr="00383173">
        <w:rPr>
          <w:color w:val="000000"/>
          <w:sz w:val="26"/>
          <w:szCs w:val="26"/>
          <w:lang w:val="en-US"/>
        </w:rPr>
        <w:t>mail</w:t>
      </w:r>
      <w:proofErr w:type="gramEnd"/>
      <w:r w:rsidRPr="007C7A6A">
        <w:rPr>
          <w:color w:val="000000"/>
          <w:sz w:val="26"/>
          <w:szCs w:val="26"/>
          <w:lang w:val="en-US"/>
        </w:rPr>
        <w:t xml:space="preserve">: </w:t>
      </w:r>
      <w:r w:rsidR="00976C24">
        <w:rPr>
          <w:color w:val="000000"/>
          <w:sz w:val="26"/>
          <w:szCs w:val="26"/>
          <w:lang w:val="en-US"/>
        </w:rPr>
        <w:t>specgaz</w:t>
      </w:r>
      <w:r w:rsidR="00976C24" w:rsidRPr="007C7A6A">
        <w:rPr>
          <w:color w:val="000000"/>
          <w:sz w:val="26"/>
          <w:szCs w:val="26"/>
          <w:lang w:val="en-US"/>
        </w:rPr>
        <w:t>-</w:t>
      </w:r>
      <w:r w:rsidR="00976C24">
        <w:rPr>
          <w:color w:val="000000"/>
          <w:sz w:val="26"/>
          <w:szCs w:val="26"/>
          <w:lang w:val="en-US"/>
        </w:rPr>
        <w:t>dag</w:t>
      </w:r>
      <w:r w:rsidR="00976C24" w:rsidRPr="007C7A6A">
        <w:rPr>
          <w:color w:val="000000"/>
          <w:sz w:val="26"/>
          <w:szCs w:val="26"/>
          <w:lang w:val="en-US"/>
        </w:rPr>
        <w:t>@</w:t>
      </w:r>
      <w:r w:rsidR="00976C24">
        <w:rPr>
          <w:color w:val="000000"/>
          <w:sz w:val="26"/>
          <w:szCs w:val="26"/>
          <w:lang w:val="en-US"/>
        </w:rPr>
        <w:t>mail</w:t>
      </w:r>
      <w:r w:rsidR="00976C24" w:rsidRPr="007C7A6A">
        <w:rPr>
          <w:color w:val="000000"/>
          <w:sz w:val="26"/>
          <w:szCs w:val="26"/>
          <w:lang w:val="en-US"/>
        </w:rPr>
        <w:t>.</w:t>
      </w:r>
      <w:r w:rsidR="00976C24" w:rsidRPr="00976C24">
        <w:rPr>
          <w:color w:val="000000"/>
          <w:sz w:val="26"/>
          <w:szCs w:val="26"/>
          <w:lang w:val="en-US"/>
        </w:rPr>
        <w:t>ru</w:t>
      </w:r>
    </w:p>
    <w:p w:rsidR="00C578C0" w:rsidRPr="007C7A6A" w:rsidRDefault="00C578C0" w:rsidP="00C578C0">
      <w:pPr>
        <w:ind w:left="4536"/>
        <w:rPr>
          <w:color w:val="000000"/>
          <w:sz w:val="26"/>
          <w:szCs w:val="26"/>
          <w:lang w:val="en-US"/>
        </w:rPr>
      </w:pP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  <w:r w:rsidRPr="00383173">
        <w:rPr>
          <w:color w:val="000000"/>
          <w:sz w:val="26"/>
          <w:szCs w:val="26"/>
        </w:rPr>
        <w:t xml:space="preserve">КОМИТЕТ ПО ГОСУДАРСТВЕННЫМ ЗАКУПКАМ РЕСПУБЛИКИ ДАГЕСТАН </w:t>
      </w:r>
    </w:p>
    <w:p w:rsidR="00976C24" w:rsidRPr="00976C24" w:rsidRDefault="00976C24" w:rsidP="00976C24">
      <w:pPr>
        <w:ind w:left="4536"/>
        <w:rPr>
          <w:color w:val="000000"/>
          <w:sz w:val="26"/>
          <w:szCs w:val="26"/>
        </w:rPr>
      </w:pPr>
      <w:r w:rsidRPr="00976C24">
        <w:rPr>
          <w:color w:val="000000"/>
          <w:sz w:val="26"/>
          <w:szCs w:val="26"/>
        </w:rPr>
        <w:t xml:space="preserve">367000, Республика Дагестан, </w:t>
      </w:r>
    </w:p>
    <w:p w:rsidR="00C578C0" w:rsidRPr="00383173" w:rsidRDefault="00976C24" w:rsidP="00976C24">
      <w:pPr>
        <w:ind w:left="4536"/>
        <w:rPr>
          <w:color w:val="000000"/>
          <w:sz w:val="26"/>
          <w:szCs w:val="26"/>
        </w:rPr>
      </w:pPr>
      <w:proofErr w:type="spellStart"/>
      <w:r w:rsidRPr="00976C24">
        <w:rPr>
          <w:color w:val="000000"/>
          <w:sz w:val="26"/>
          <w:szCs w:val="26"/>
        </w:rPr>
        <w:t>г</w:t>
      </w:r>
      <w:proofErr w:type="gramStart"/>
      <w:r w:rsidRPr="00976C24">
        <w:rPr>
          <w:color w:val="000000"/>
          <w:sz w:val="26"/>
          <w:szCs w:val="26"/>
        </w:rPr>
        <w:t>.М</w:t>
      </w:r>
      <w:proofErr w:type="gramEnd"/>
      <w:r w:rsidRPr="00976C24">
        <w:rPr>
          <w:color w:val="000000"/>
          <w:sz w:val="26"/>
          <w:szCs w:val="26"/>
        </w:rPr>
        <w:t>ахачкала</w:t>
      </w:r>
      <w:proofErr w:type="spellEnd"/>
      <w:r w:rsidRPr="00976C24">
        <w:rPr>
          <w:color w:val="000000"/>
          <w:sz w:val="26"/>
          <w:szCs w:val="26"/>
        </w:rPr>
        <w:t xml:space="preserve">, ул. </w:t>
      </w:r>
      <w:proofErr w:type="spellStart"/>
      <w:r w:rsidRPr="00976C24">
        <w:rPr>
          <w:color w:val="000000"/>
          <w:sz w:val="26"/>
          <w:szCs w:val="26"/>
        </w:rPr>
        <w:t>Абубакарова</w:t>
      </w:r>
      <w:proofErr w:type="spellEnd"/>
      <w:r w:rsidRPr="00976C24">
        <w:rPr>
          <w:color w:val="000000"/>
          <w:sz w:val="26"/>
          <w:szCs w:val="26"/>
        </w:rPr>
        <w:t xml:space="preserve"> 67</w:t>
      </w: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  <w:r w:rsidRPr="00383173">
        <w:rPr>
          <w:color w:val="000000"/>
          <w:sz w:val="26"/>
          <w:szCs w:val="26"/>
        </w:rPr>
        <w:t>zakupki@e-dag.ru</w:t>
      </w: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  <w:r w:rsidRPr="00383173">
        <w:rPr>
          <w:color w:val="000000"/>
          <w:sz w:val="26"/>
          <w:szCs w:val="26"/>
        </w:rPr>
        <w:t>АО «Единая электронная торговая площадка»</w:t>
      </w:r>
    </w:p>
    <w:p w:rsidR="00C578C0" w:rsidRPr="00383173" w:rsidRDefault="00C578C0" w:rsidP="00C578C0">
      <w:pPr>
        <w:ind w:left="4536"/>
        <w:rPr>
          <w:color w:val="000000"/>
          <w:sz w:val="26"/>
          <w:szCs w:val="26"/>
        </w:rPr>
      </w:pPr>
      <w:r w:rsidRPr="00383173">
        <w:rPr>
          <w:color w:val="000000"/>
          <w:sz w:val="26"/>
          <w:szCs w:val="26"/>
        </w:rPr>
        <w:t xml:space="preserve">115114, г. Москва, ул. </w:t>
      </w:r>
      <w:proofErr w:type="spellStart"/>
      <w:r w:rsidRPr="00383173">
        <w:rPr>
          <w:color w:val="000000"/>
          <w:sz w:val="26"/>
          <w:szCs w:val="26"/>
        </w:rPr>
        <w:t>Кожевническая</w:t>
      </w:r>
      <w:proofErr w:type="spellEnd"/>
      <w:r w:rsidRPr="00383173">
        <w:rPr>
          <w:color w:val="000000"/>
          <w:sz w:val="26"/>
          <w:szCs w:val="26"/>
        </w:rPr>
        <w:t>, д. 14, стр. 5</w:t>
      </w:r>
    </w:p>
    <w:p w:rsidR="00C578C0" w:rsidRPr="00755D2F" w:rsidRDefault="00C578C0" w:rsidP="00C578C0">
      <w:pPr>
        <w:ind w:left="4536"/>
        <w:rPr>
          <w:color w:val="000000"/>
          <w:sz w:val="26"/>
          <w:szCs w:val="26"/>
        </w:rPr>
      </w:pPr>
      <w:proofErr w:type="gramStart"/>
      <w:r w:rsidRPr="00383173">
        <w:rPr>
          <w:color w:val="000000"/>
          <w:sz w:val="26"/>
          <w:szCs w:val="26"/>
          <w:lang w:val="en-US"/>
        </w:rPr>
        <w:t>e</w:t>
      </w:r>
      <w:r w:rsidRPr="00755D2F">
        <w:rPr>
          <w:color w:val="000000"/>
          <w:sz w:val="26"/>
          <w:szCs w:val="26"/>
        </w:rPr>
        <w:t>-</w:t>
      </w:r>
      <w:r w:rsidRPr="00383173">
        <w:rPr>
          <w:color w:val="000000"/>
          <w:sz w:val="26"/>
          <w:szCs w:val="26"/>
          <w:lang w:val="en-US"/>
        </w:rPr>
        <w:t>mail</w:t>
      </w:r>
      <w:proofErr w:type="gramEnd"/>
      <w:r w:rsidRPr="00755D2F">
        <w:rPr>
          <w:color w:val="000000"/>
          <w:sz w:val="26"/>
          <w:szCs w:val="26"/>
        </w:rPr>
        <w:t xml:space="preserve">: </w:t>
      </w:r>
      <w:r w:rsidRPr="00383173">
        <w:rPr>
          <w:color w:val="000000"/>
          <w:sz w:val="26"/>
          <w:szCs w:val="26"/>
          <w:lang w:val="en-US"/>
        </w:rPr>
        <w:t>info</w:t>
      </w:r>
      <w:r w:rsidRPr="00755D2F">
        <w:rPr>
          <w:color w:val="000000"/>
          <w:sz w:val="26"/>
          <w:szCs w:val="26"/>
        </w:rPr>
        <w:t>@</w:t>
      </w:r>
      <w:proofErr w:type="spellStart"/>
      <w:r w:rsidRPr="00383173">
        <w:rPr>
          <w:color w:val="000000"/>
          <w:sz w:val="26"/>
          <w:szCs w:val="26"/>
          <w:lang w:val="en-US"/>
        </w:rPr>
        <w:t>roseltorg</w:t>
      </w:r>
      <w:proofErr w:type="spellEnd"/>
      <w:r w:rsidRPr="00755D2F">
        <w:rPr>
          <w:color w:val="000000"/>
          <w:sz w:val="26"/>
          <w:szCs w:val="26"/>
        </w:rPr>
        <w:t>.</w:t>
      </w:r>
      <w:proofErr w:type="spellStart"/>
      <w:r w:rsidRPr="00383173">
        <w:rPr>
          <w:color w:val="000000"/>
          <w:sz w:val="26"/>
          <w:szCs w:val="26"/>
          <w:lang w:val="en-US"/>
        </w:rPr>
        <w:t>ru</w:t>
      </w:r>
      <w:proofErr w:type="spellEnd"/>
    </w:p>
    <w:p w:rsidR="00C578C0" w:rsidRPr="00755D2F" w:rsidRDefault="00C578C0" w:rsidP="00C578C0">
      <w:pPr>
        <w:ind w:left="4536"/>
        <w:rPr>
          <w:color w:val="000000"/>
          <w:sz w:val="26"/>
          <w:szCs w:val="26"/>
        </w:rPr>
      </w:pPr>
    </w:p>
    <w:p w:rsidR="00462084" w:rsidRPr="005E7DF5" w:rsidRDefault="007C7A6A" w:rsidP="00462084">
      <w:pPr>
        <w:ind w:left="4536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ООО «</w:t>
      </w:r>
      <w:proofErr w:type="spellStart"/>
      <w:r w:rsidR="005E7DF5">
        <w:rPr>
          <w:color w:val="000000"/>
          <w:sz w:val="26"/>
          <w:szCs w:val="26"/>
        </w:rPr>
        <w:t>Стройпроект</w:t>
      </w:r>
      <w:proofErr w:type="spellEnd"/>
      <w:r>
        <w:rPr>
          <w:color w:val="000000"/>
          <w:sz w:val="26"/>
          <w:szCs w:val="26"/>
        </w:rPr>
        <w:t>»</w:t>
      </w:r>
    </w:p>
    <w:p w:rsidR="005E7DF5" w:rsidRPr="005E7DF5" w:rsidRDefault="005E7DF5" w:rsidP="00462084">
      <w:pPr>
        <w:ind w:left="4536"/>
        <w:rPr>
          <w:color w:val="000000"/>
          <w:sz w:val="26"/>
          <w:szCs w:val="26"/>
          <w:lang w:val="en-US"/>
        </w:rPr>
      </w:pPr>
      <w:r>
        <w:rPr>
          <w:color w:val="000000"/>
          <w:sz w:val="26"/>
          <w:szCs w:val="26"/>
        </w:rPr>
        <w:t>115054</w:t>
      </w:r>
      <w:r w:rsidR="00462084" w:rsidRPr="00383173">
        <w:rPr>
          <w:color w:val="000000"/>
          <w:sz w:val="26"/>
          <w:szCs w:val="26"/>
        </w:rPr>
        <w:t xml:space="preserve">, </w:t>
      </w:r>
      <w:r w:rsidR="00CA424D">
        <w:rPr>
          <w:color w:val="000000"/>
          <w:sz w:val="26"/>
          <w:szCs w:val="26"/>
        </w:rPr>
        <w:t>М</w:t>
      </w:r>
      <w:r>
        <w:rPr>
          <w:color w:val="000000"/>
          <w:sz w:val="26"/>
          <w:szCs w:val="26"/>
        </w:rPr>
        <w:t xml:space="preserve">осква,5-й </w:t>
      </w:r>
      <w:proofErr w:type="spellStart"/>
      <w:r>
        <w:rPr>
          <w:color w:val="000000"/>
          <w:sz w:val="26"/>
          <w:szCs w:val="26"/>
        </w:rPr>
        <w:t>Монетчиковский</w:t>
      </w:r>
      <w:proofErr w:type="spellEnd"/>
      <w:r>
        <w:rPr>
          <w:color w:val="000000"/>
          <w:sz w:val="26"/>
          <w:szCs w:val="26"/>
        </w:rPr>
        <w:t xml:space="preserve"> переулок, д. 16, э. 0, пом. </w:t>
      </w:r>
      <w:proofErr w:type="gramStart"/>
      <w:r>
        <w:rPr>
          <w:color w:val="000000"/>
          <w:sz w:val="26"/>
          <w:szCs w:val="26"/>
          <w:lang w:val="en-US"/>
        </w:rPr>
        <w:t>II</w:t>
      </w:r>
      <w:r w:rsidRPr="005E7DF5">
        <w:rPr>
          <w:color w:val="000000"/>
          <w:sz w:val="26"/>
          <w:szCs w:val="26"/>
          <w:lang w:val="en-US"/>
        </w:rPr>
        <w:t xml:space="preserve">, </w:t>
      </w:r>
      <w:r>
        <w:rPr>
          <w:color w:val="000000"/>
          <w:sz w:val="26"/>
          <w:szCs w:val="26"/>
        </w:rPr>
        <w:t>к</w:t>
      </w:r>
      <w:r w:rsidRPr="005E7DF5">
        <w:rPr>
          <w:color w:val="000000"/>
          <w:sz w:val="26"/>
          <w:szCs w:val="26"/>
          <w:lang w:val="en-US"/>
        </w:rPr>
        <w:t xml:space="preserve">. 2, </w:t>
      </w:r>
      <w:r>
        <w:rPr>
          <w:color w:val="000000"/>
          <w:sz w:val="26"/>
          <w:szCs w:val="26"/>
        </w:rPr>
        <w:t>оф</w:t>
      </w:r>
      <w:r w:rsidRPr="005E7DF5">
        <w:rPr>
          <w:color w:val="000000"/>
          <w:sz w:val="26"/>
          <w:szCs w:val="26"/>
          <w:lang w:val="en-US"/>
        </w:rPr>
        <w:t>.</w:t>
      </w:r>
      <w:proofErr w:type="gramEnd"/>
      <w:r w:rsidRPr="005E7DF5">
        <w:rPr>
          <w:color w:val="000000"/>
          <w:sz w:val="26"/>
          <w:szCs w:val="26"/>
          <w:lang w:val="en-US"/>
        </w:rPr>
        <w:t xml:space="preserve"> 2</w:t>
      </w:r>
    </w:p>
    <w:p w:rsidR="009655EC" w:rsidRPr="005E7DF5" w:rsidRDefault="00462084" w:rsidP="00462084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383173">
        <w:rPr>
          <w:color w:val="000000"/>
          <w:sz w:val="26"/>
          <w:szCs w:val="26"/>
          <w:lang w:val="en-US"/>
        </w:rPr>
        <w:t>e</w:t>
      </w:r>
      <w:r w:rsidRPr="005E7DF5">
        <w:rPr>
          <w:color w:val="000000"/>
          <w:sz w:val="26"/>
          <w:szCs w:val="26"/>
          <w:lang w:val="en-US"/>
        </w:rPr>
        <w:t>-</w:t>
      </w:r>
      <w:r w:rsidRPr="00383173">
        <w:rPr>
          <w:color w:val="000000"/>
          <w:sz w:val="26"/>
          <w:szCs w:val="26"/>
          <w:lang w:val="en-US"/>
        </w:rPr>
        <w:t>mail</w:t>
      </w:r>
      <w:proofErr w:type="gramEnd"/>
      <w:r w:rsidRPr="005E7DF5">
        <w:rPr>
          <w:color w:val="000000"/>
          <w:sz w:val="26"/>
          <w:szCs w:val="26"/>
          <w:lang w:val="en-US"/>
        </w:rPr>
        <w:t xml:space="preserve">: </w:t>
      </w:r>
      <w:r w:rsidR="005E7DF5">
        <w:rPr>
          <w:color w:val="000000"/>
          <w:sz w:val="26"/>
          <w:szCs w:val="26"/>
          <w:lang w:val="en-US"/>
        </w:rPr>
        <w:t>s_p_ru</w:t>
      </w:r>
      <w:r w:rsidRPr="005E7DF5">
        <w:rPr>
          <w:color w:val="000000"/>
          <w:sz w:val="26"/>
          <w:szCs w:val="26"/>
          <w:lang w:val="en-US"/>
        </w:rPr>
        <w:t>@</w:t>
      </w:r>
      <w:r w:rsidR="00CA424D">
        <w:rPr>
          <w:color w:val="000000"/>
          <w:sz w:val="26"/>
          <w:szCs w:val="26"/>
          <w:lang w:val="en-US"/>
        </w:rPr>
        <w:t>mail</w:t>
      </w:r>
      <w:r w:rsidRPr="005E7DF5">
        <w:rPr>
          <w:color w:val="000000"/>
          <w:sz w:val="26"/>
          <w:szCs w:val="26"/>
          <w:lang w:val="en-US"/>
        </w:rPr>
        <w:t>.</w:t>
      </w:r>
      <w:r w:rsidRPr="00383173">
        <w:rPr>
          <w:color w:val="000000"/>
          <w:sz w:val="26"/>
          <w:szCs w:val="26"/>
          <w:lang w:val="en-US"/>
        </w:rPr>
        <w:t>ru</w:t>
      </w:r>
    </w:p>
    <w:p w:rsidR="00F704B1" w:rsidRPr="005E7DF5" w:rsidRDefault="00F704B1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  <w:lang w:val="en-US"/>
        </w:rPr>
      </w:pPr>
    </w:p>
    <w:p w:rsidR="00CD1A95" w:rsidRPr="00383173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383173">
        <w:rPr>
          <w:rFonts w:ascii="Times New Roman" w:hAnsi="Times New Roman"/>
          <w:sz w:val="26"/>
          <w:szCs w:val="26"/>
        </w:rPr>
        <w:t>Р</w:t>
      </w:r>
      <w:proofErr w:type="gramEnd"/>
      <w:r w:rsidRPr="00383173">
        <w:rPr>
          <w:rFonts w:ascii="Times New Roman" w:hAnsi="Times New Roman"/>
          <w:sz w:val="26"/>
          <w:szCs w:val="26"/>
        </w:rPr>
        <w:t xml:space="preserve"> Е Ш Е Н И Е № </w:t>
      </w:r>
      <w:r w:rsidR="00F532B1" w:rsidRPr="00383173">
        <w:rPr>
          <w:rFonts w:ascii="Times New Roman" w:hAnsi="Times New Roman"/>
          <w:sz w:val="26"/>
          <w:szCs w:val="26"/>
        </w:rPr>
        <w:t>005/06/106-</w:t>
      </w:r>
      <w:r w:rsidR="00C578C0" w:rsidRPr="00383173">
        <w:rPr>
          <w:rFonts w:ascii="Times New Roman" w:hAnsi="Times New Roman"/>
          <w:sz w:val="26"/>
          <w:szCs w:val="26"/>
        </w:rPr>
        <w:t>2</w:t>
      </w:r>
      <w:r w:rsidR="00976C24">
        <w:rPr>
          <w:rFonts w:ascii="Times New Roman" w:hAnsi="Times New Roman"/>
          <w:sz w:val="26"/>
          <w:szCs w:val="26"/>
        </w:rPr>
        <w:t>5</w:t>
      </w:r>
      <w:r w:rsidR="005E7DF5">
        <w:rPr>
          <w:rFonts w:ascii="Times New Roman" w:hAnsi="Times New Roman"/>
          <w:sz w:val="26"/>
          <w:szCs w:val="26"/>
        </w:rPr>
        <w:t>86</w:t>
      </w:r>
      <w:r w:rsidR="00F532B1" w:rsidRPr="00383173">
        <w:rPr>
          <w:rFonts w:ascii="Times New Roman" w:hAnsi="Times New Roman"/>
          <w:sz w:val="26"/>
          <w:szCs w:val="26"/>
        </w:rPr>
        <w:t>/</w:t>
      </w:r>
      <w:r w:rsidR="00A52376" w:rsidRPr="00383173">
        <w:rPr>
          <w:rFonts w:ascii="Times New Roman" w:hAnsi="Times New Roman"/>
          <w:sz w:val="26"/>
          <w:szCs w:val="26"/>
        </w:rPr>
        <w:t>202</w:t>
      </w:r>
      <w:r w:rsidR="00495D77" w:rsidRPr="00383173">
        <w:rPr>
          <w:rFonts w:ascii="Times New Roman" w:hAnsi="Times New Roman"/>
          <w:sz w:val="26"/>
          <w:szCs w:val="26"/>
        </w:rPr>
        <w:t>1</w:t>
      </w:r>
    </w:p>
    <w:p w:rsidR="00CD1A95" w:rsidRPr="00383173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383173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383173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383173">
        <w:rPr>
          <w:rFonts w:ascii="Times New Roman" w:hAnsi="Times New Roman"/>
          <w:sz w:val="26"/>
          <w:szCs w:val="26"/>
        </w:rPr>
        <w:t>по контролю в сфере закупок</w:t>
      </w:r>
    </w:p>
    <w:p w:rsidR="00CD1A95" w:rsidRPr="00383173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383173" w:rsidRDefault="00976C24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</w:t>
      </w:r>
      <w:r w:rsidR="005E7DF5">
        <w:rPr>
          <w:rFonts w:ascii="Times New Roman" w:hAnsi="Times New Roman"/>
          <w:sz w:val="26"/>
          <w:szCs w:val="26"/>
        </w:rPr>
        <w:t>8</w:t>
      </w:r>
      <w:r w:rsidR="00B3198F" w:rsidRPr="00383173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>10</w:t>
      </w:r>
      <w:r w:rsidR="00F532B1" w:rsidRPr="00383173">
        <w:rPr>
          <w:rFonts w:ascii="Times New Roman" w:hAnsi="Times New Roman"/>
          <w:sz w:val="26"/>
          <w:szCs w:val="26"/>
        </w:rPr>
        <w:t>.20</w:t>
      </w:r>
      <w:r w:rsidR="00A52376" w:rsidRPr="00383173">
        <w:rPr>
          <w:rFonts w:ascii="Times New Roman" w:hAnsi="Times New Roman"/>
          <w:sz w:val="26"/>
          <w:szCs w:val="26"/>
        </w:rPr>
        <w:t>2</w:t>
      </w:r>
      <w:r w:rsidR="00495D77" w:rsidRPr="00383173">
        <w:rPr>
          <w:rFonts w:ascii="Times New Roman" w:hAnsi="Times New Roman"/>
          <w:sz w:val="26"/>
          <w:szCs w:val="26"/>
        </w:rPr>
        <w:t>1</w:t>
      </w:r>
      <w:r w:rsidR="00CD1A95" w:rsidRPr="00383173">
        <w:rPr>
          <w:rFonts w:ascii="Times New Roman" w:hAnsi="Times New Roman"/>
          <w:sz w:val="26"/>
          <w:szCs w:val="26"/>
        </w:rPr>
        <w:t>г.</w:t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CD1A95" w:rsidRPr="00383173">
        <w:rPr>
          <w:rFonts w:ascii="Times New Roman" w:hAnsi="Times New Roman"/>
          <w:sz w:val="26"/>
          <w:szCs w:val="26"/>
        </w:rPr>
        <w:tab/>
      </w:r>
      <w:r w:rsidR="00A569A7" w:rsidRPr="00383173">
        <w:rPr>
          <w:rFonts w:ascii="Times New Roman" w:hAnsi="Times New Roman"/>
          <w:sz w:val="26"/>
          <w:szCs w:val="26"/>
        </w:rPr>
        <w:tab/>
      </w:r>
      <w:r w:rsidR="0040566C" w:rsidRPr="00383173">
        <w:rPr>
          <w:rFonts w:ascii="Times New Roman" w:hAnsi="Times New Roman"/>
          <w:sz w:val="26"/>
          <w:szCs w:val="26"/>
        </w:rPr>
        <w:tab/>
      </w:r>
      <w:r w:rsidR="004D7D85" w:rsidRPr="00383173">
        <w:rPr>
          <w:rFonts w:ascii="Times New Roman" w:hAnsi="Times New Roman"/>
          <w:sz w:val="26"/>
          <w:szCs w:val="26"/>
        </w:rPr>
        <w:t xml:space="preserve"> </w:t>
      </w:r>
      <w:r w:rsidR="00CD1A95" w:rsidRPr="00383173">
        <w:rPr>
          <w:rFonts w:ascii="Times New Roman" w:hAnsi="Times New Roman"/>
          <w:sz w:val="26"/>
          <w:szCs w:val="26"/>
        </w:rPr>
        <w:t>г. Махачкала</w:t>
      </w:r>
    </w:p>
    <w:p w:rsidR="00CD1A95" w:rsidRPr="00383173" w:rsidRDefault="00CD1A95" w:rsidP="003C27A0">
      <w:pPr>
        <w:ind w:firstLine="700"/>
        <w:jc w:val="both"/>
        <w:rPr>
          <w:sz w:val="26"/>
          <w:szCs w:val="26"/>
        </w:rPr>
      </w:pPr>
    </w:p>
    <w:p w:rsidR="006F33BC" w:rsidRPr="00383173" w:rsidRDefault="006F33BC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976C24" w:rsidRPr="00976C24" w:rsidRDefault="00976C24" w:rsidP="00976C24">
      <w:pPr>
        <w:ind w:firstLine="700"/>
        <w:jc w:val="both"/>
        <w:rPr>
          <w:sz w:val="26"/>
          <w:szCs w:val="26"/>
        </w:rPr>
      </w:pPr>
      <w:r w:rsidRPr="00976C24">
        <w:rPr>
          <w:sz w:val="26"/>
          <w:szCs w:val="26"/>
        </w:rPr>
        <w:t>Ведущего заседание Комиссии – Бабаева К.А. – Руководителя Дагестанского УФАС России.</w:t>
      </w:r>
    </w:p>
    <w:p w:rsidR="00976C24" w:rsidRPr="00976C24" w:rsidRDefault="00976C24" w:rsidP="00976C24">
      <w:pPr>
        <w:ind w:firstLine="700"/>
        <w:jc w:val="both"/>
        <w:rPr>
          <w:sz w:val="26"/>
          <w:szCs w:val="26"/>
        </w:rPr>
      </w:pPr>
      <w:r w:rsidRPr="00976C24">
        <w:rPr>
          <w:sz w:val="26"/>
          <w:szCs w:val="26"/>
        </w:rPr>
        <w:t>Членов Комиссии:</w:t>
      </w:r>
    </w:p>
    <w:p w:rsidR="00976C24" w:rsidRPr="00976C24" w:rsidRDefault="00976C24" w:rsidP="00976C24">
      <w:pPr>
        <w:ind w:firstLine="700"/>
        <w:jc w:val="both"/>
        <w:rPr>
          <w:sz w:val="26"/>
          <w:szCs w:val="26"/>
        </w:rPr>
      </w:pPr>
      <w:proofErr w:type="spellStart"/>
      <w:r w:rsidRPr="00976C24">
        <w:rPr>
          <w:sz w:val="26"/>
          <w:szCs w:val="26"/>
        </w:rPr>
        <w:t>Халлаевой</w:t>
      </w:r>
      <w:proofErr w:type="spellEnd"/>
      <w:r w:rsidRPr="00976C24">
        <w:rPr>
          <w:sz w:val="26"/>
          <w:szCs w:val="26"/>
        </w:rPr>
        <w:t xml:space="preserve"> Д.М. – Зам. руководителя Дагестанского УФАС России;</w:t>
      </w:r>
    </w:p>
    <w:p w:rsidR="003C05CD" w:rsidRDefault="00976C24" w:rsidP="00976C24">
      <w:pPr>
        <w:ind w:firstLine="700"/>
        <w:jc w:val="both"/>
        <w:rPr>
          <w:sz w:val="26"/>
          <w:szCs w:val="26"/>
        </w:rPr>
      </w:pPr>
      <w:proofErr w:type="spellStart"/>
      <w:r w:rsidRPr="00976C24">
        <w:rPr>
          <w:sz w:val="26"/>
          <w:szCs w:val="26"/>
        </w:rPr>
        <w:t>Багамаева</w:t>
      </w:r>
      <w:proofErr w:type="spellEnd"/>
      <w:r w:rsidRPr="00976C24">
        <w:rPr>
          <w:sz w:val="26"/>
          <w:szCs w:val="26"/>
        </w:rPr>
        <w:t xml:space="preserve"> Т.Р. – Главного специалиста-эксперта отдела контроля за</w:t>
      </w:r>
      <w:r w:rsidR="005E7DF5">
        <w:rPr>
          <w:sz w:val="26"/>
          <w:szCs w:val="26"/>
        </w:rPr>
        <w:t>купок Дагестанского УФАС России;</w:t>
      </w:r>
    </w:p>
    <w:p w:rsidR="005E7DF5" w:rsidRPr="00383173" w:rsidRDefault="005E7DF5" w:rsidP="00976C24">
      <w:pPr>
        <w:ind w:firstLine="700"/>
        <w:jc w:val="both"/>
        <w:rPr>
          <w:sz w:val="26"/>
          <w:szCs w:val="26"/>
        </w:rPr>
      </w:pPr>
      <w:r w:rsidRPr="00976C24">
        <w:rPr>
          <w:sz w:val="26"/>
          <w:szCs w:val="26"/>
        </w:rPr>
        <w:t xml:space="preserve">Магомедова </w:t>
      </w:r>
      <w:r>
        <w:rPr>
          <w:sz w:val="26"/>
          <w:szCs w:val="26"/>
        </w:rPr>
        <w:t>А</w:t>
      </w:r>
      <w:r w:rsidRPr="00976C24">
        <w:rPr>
          <w:sz w:val="26"/>
          <w:szCs w:val="26"/>
        </w:rPr>
        <w:t>.</w:t>
      </w:r>
      <w:r>
        <w:rPr>
          <w:sz w:val="26"/>
          <w:szCs w:val="26"/>
        </w:rPr>
        <w:t>Ш</w:t>
      </w:r>
      <w:r w:rsidRPr="00976C24">
        <w:rPr>
          <w:sz w:val="26"/>
          <w:szCs w:val="26"/>
        </w:rPr>
        <w:t xml:space="preserve">. – </w:t>
      </w:r>
      <w:r>
        <w:rPr>
          <w:sz w:val="26"/>
          <w:szCs w:val="26"/>
        </w:rPr>
        <w:t>Ведущего</w:t>
      </w:r>
      <w:r w:rsidRPr="00976C24">
        <w:rPr>
          <w:sz w:val="26"/>
          <w:szCs w:val="26"/>
        </w:rPr>
        <w:t xml:space="preserve"> специалиста-эксперта отдела контроля за</w:t>
      </w:r>
      <w:r>
        <w:rPr>
          <w:sz w:val="26"/>
          <w:szCs w:val="26"/>
        </w:rPr>
        <w:t>купок Дагестанского УФАС России,</w:t>
      </w:r>
    </w:p>
    <w:p w:rsidR="0024220A" w:rsidRPr="00383173" w:rsidRDefault="00CD1A95" w:rsidP="00C578C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 xml:space="preserve">рассмотрев </w:t>
      </w:r>
      <w:r w:rsidR="00C578C0" w:rsidRPr="00383173">
        <w:rPr>
          <w:sz w:val="26"/>
          <w:szCs w:val="26"/>
        </w:rPr>
        <w:t xml:space="preserve">жалобу </w:t>
      </w:r>
      <w:r w:rsidR="005E7DF5" w:rsidRPr="005E7DF5">
        <w:rPr>
          <w:sz w:val="26"/>
          <w:szCs w:val="26"/>
        </w:rPr>
        <w:t>ООО «</w:t>
      </w:r>
      <w:proofErr w:type="spellStart"/>
      <w:r w:rsidR="005E7DF5" w:rsidRPr="005E7DF5">
        <w:rPr>
          <w:sz w:val="26"/>
          <w:szCs w:val="26"/>
        </w:rPr>
        <w:t>Стройпроект</w:t>
      </w:r>
      <w:proofErr w:type="spellEnd"/>
      <w:r w:rsidR="005E7DF5" w:rsidRPr="005E7DF5">
        <w:rPr>
          <w:sz w:val="26"/>
          <w:szCs w:val="26"/>
        </w:rPr>
        <w:t>»</w:t>
      </w:r>
      <w:r w:rsidR="00C578C0" w:rsidRPr="00383173">
        <w:rPr>
          <w:sz w:val="26"/>
          <w:szCs w:val="26"/>
        </w:rPr>
        <w:t xml:space="preserve"> (далее – Заявитель) на действия ГКУ РД </w:t>
      </w:r>
      <w:r w:rsidR="00976C24" w:rsidRPr="00976C24">
        <w:rPr>
          <w:sz w:val="26"/>
          <w:szCs w:val="26"/>
        </w:rPr>
        <w:t>"СПЕЦГАЗСТРОЙСЕРВИС"</w:t>
      </w:r>
      <w:r w:rsidR="00C578C0" w:rsidRPr="00383173">
        <w:rPr>
          <w:sz w:val="26"/>
          <w:szCs w:val="26"/>
        </w:rPr>
        <w:t xml:space="preserve"> (далее - Заказчик) при проведении КОМИТЕТОМ ПО ГОСУДАРСТВЕННЫМ ЗАКУПКАМ РЕСПУБЛИКИ ДАГЕСТАН (далее - Уполномоченный орган) </w:t>
      </w:r>
      <w:r w:rsidR="00976C24">
        <w:rPr>
          <w:sz w:val="26"/>
          <w:szCs w:val="26"/>
        </w:rPr>
        <w:t>о</w:t>
      </w:r>
      <w:r w:rsidR="00976C24" w:rsidRPr="00976C24">
        <w:rPr>
          <w:sz w:val="26"/>
          <w:szCs w:val="26"/>
        </w:rPr>
        <w:t>ткрыт</w:t>
      </w:r>
      <w:r w:rsidR="00976C24">
        <w:rPr>
          <w:sz w:val="26"/>
          <w:szCs w:val="26"/>
        </w:rPr>
        <w:t>ого</w:t>
      </w:r>
      <w:r w:rsidR="00976C24" w:rsidRPr="00976C24">
        <w:rPr>
          <w:sz w:val="26"/>
          <w:szCs w:val="26"/>
        </w:rPr>
        <w:t xml:space="preserve"> конкурс</w:t>
      </w:r>
      <w:r w:rsidR="00976C24">
        <w:rPr>
          <w:sz w:val="26"/>
          <w:szCs w:val="26"/>
        </w:rPr>
        <w:t>а</w:t>
      </w:r>
      <w:r w:rsidR="00976C24" w:rsidRPr="00976C24">
        <w:rPr>
          <w:sz w:val="26"/>
          <w:szCs w:val="26"/>
        </w:rPr>
        <w:t xml:space="preserve"> в электронной форме </w:t>
      </w:r>
      <w:r w:rsidR="006967A7" w:rsidRPr="00383173">
        <w:rPr>
          <w:sz w:val="26"/>
          <w:szCs w:val="26"/>
        </w:rPr>
        <w:t xml:space="preserve"> № 0103200008421002</w:t>
      </w:r>
      <w:r w:rsidR="00976C24">
        <w:rPr>
          <w:sz w:val="26"/>
          <w:szCs w:val="26"/>
        </w:rPr>
        <w:t>603</w:t>
      </w:r>
      <w:r w:rsidR="00C578C0" w:rsidRPr="00383173">
        <w:rPr>
          <w:sz w:val="26"/>
          <w:szCs w:val="26"/>
        </w:rPr>
        <w:t xml:space="preserve"> «</w:t>
      </w:r>
      <w:r w:rsidR="00976C24" w:rsidRPr="00976C24">
        <w:rPr>
          <w:sz w:val="26"/>
          <w:szCs w:val="26"/>
        </w:rPr>
        <w:t xml:space="preserve">Выполнение проектно-изыскательских работ по </w:t>
      </w:r>
      <w:proofErr w:type="spellStart"/>
      <w:r w:rsidR="00976C24" w:rsidRPr="00976C24">
        <w:rPr>
          <w:sz w:val="26"/>
          <w:szCs w:val="26"/>
        </w:rPr>
        <w:t>объекту</w:t>
      </w:r>
      <w:proofErr w:type="gramStart"/>
      <w:r w:rsidR="00976C24" w:rsidRPr="00976C24">
        <w:rPr>
          <w:sz w:val="26"/>
          <w:szCs w:val="26"/>
        </w:rPr>
        <w:t>:В</w:t>
      </w:r>
      <w:proofErr w:type="gramEnd"/>
      <w:r w:rsidR="00976C24" w:rsidRPr="00976C24">
        <w:rPr>
          <w:sz w:val="26"/>
          <w:szCs w:val="26"/>
        </w:rPr>
        <w:t>нутрипоселковые</w:t>
      </w:r>
      <w:proofErr w:type="spellEnd"/>
      <w:r w:rsidR="00976C24" w:rsidRPr="00976C24">
        <w:rPr>
          <w:sz w:val="26"/>
          <w:szCs w:val="26"/>
        </w:rPr>
        <w:t xml:space="preserve"> сети газоснабжения  с. Александрийское </w:t>
      </w:r>
      <w:proofErr w:type="spellStart"/>
      <w:r w:rsidR="00976C24" w:rsidRPr="00976C24">
        <w:rPr>
          <w:sz w:val="26"/>
          <w:szCs w:val="26"/>
        </w:rPr>
        <w:t>Кизлярского</w:t>
      </w:r>
      <w:proofErr w:type="spellEnd"/>
      <w:r w:rsidR="00976C24" w:rsidRPr="00976C24">
        <w:rPr>
          <w:sz w:val="26"/>
          <w:szCs w:val="26"/>
        </w:rPr>
        <w:t xml:space="preserve"> района РД</w:t>
      </w:r>
      <w:r w:rsidR="00C578C0" w:rsidRPr="00383173">
        <w:rPr>
          <w:sz w:val="26"/>
          <w:szCs w:val="26"/>
        </w:rPr>
        <w:t xml:space="preserve">» (далее – </w:t>
      </w:r>
      <w:r w:rsidR="00976C24">
        <w:rPr>
          <w:sz w:val="26"/>
          <w:szCs w:val="26"/>
        </w:rPr>
        <w:t>Конкурс</w:t>
      </w:r>
      <w:r w:rsidR="00C578C0" w:rsidRPr="00383173">
        <w:rPr>
          <w:sz w:val="26"/>
          <w:szCs w:val="26"/>
        </w:rPr>
        <w:t>), в присутствии представител</w:t>
      </w:r>
      <w:r w:rsidR="00DE3DC3" w:rsidRPr="00383173">
        <w:rPr>
          <w:sz w:val="26"/>
          <w:szCs w:val="26"/>
        </w:rPr>
        <w:t xml:space="preserve">я </w:t>
      </w:r>
      <w:r w:rsidR="00C578C0" w:rsidRPr="00383173">
        <w:rPr>
          <w:sz w:val="26"/>
          <w:szCs w:val="26"/>
        </w:rPr>
        <w:t xml:space="preserve">Заказчика </w:t>
      </w:r>
      <w:r w:rsidR="00976C24">
        <w:rPr>
          <w:sz w:val="26"/>
          <w:szCs w:val="26"/>
        </w:rPr>
        <w:t>–</w:t>
      </w:r>
      <w:r w:rsidR="00C578C0" w:rsidRPr="00383173">
        <w:rPr>
          <w:sz w:val="26"/>
          <w:szCs w:val="26"/>
        </w:rPr>
        <w:t xml:space="preserve"> </w:t>
      </w:r>
      <w:r w:rsidR="00976C24">
        <w:rPr>
          <w:sz w:val="26"/>
          <w:szCs w:val="26"/>
        </w:rPr>
        <w:t xml:space="preserve">Чубанова </w:t>
      </w:r>
      <w:r w:rsidR="00976C24">
        <w:rPr>
          <w:sz w:val="26"/>
          <w:szCs w:val="26"/>
        </w:rPr>
        <w:lastRenderedPageBreak/>
        <w:t>С.А.</w:t>
      </w:r>
      <w:r w:rsidR="00C578C0" w:rsidRPr="00383173">
        <w:rPr>
          <w:sz w:val="26"/>
          <w:szCs w:val="26"/>
        </w:rPr>
        <w:t xml:space="preserve"> (доверенность от </w:t>
      </w:r>
      <w:r w:rsidR="00976C24">
        <w:rPr>
          <w:sz w:val="26"/>
          <w:szCs w:val="26"/>
        </w:rPr>
        <w:t>18</w:t>
      </w:r>
      <w:r w:rsidR="00C578C0" w:rsidRPr="00383173">
        <w:rPr>
          <w:sz w:val="26"/>
          <w:szCs w:val="26"/>
        </w:rPr>
        <w:t>.</w:t>
      </w:r>
      <w:r w:rsidR="00976C24">
        <w:rPr>
          <w:sz w:val="26"/>
          <w:szCs w:val="26"/>
        </w:rPr>
        <w:t>10</w:t>
      </w:r>
      <w:r w:rsidR="00C578C0" w:rsidRPr="00383173">
        <w:rPr>
          <w:sz w:val="26"/>
          <w:szCs w:val="26"/>
        </w:rPr>
        <w:t xml:space="preserve">.2021г. </w:t>
      </w:r>
      <w:r w:rsidR="00976C24">
        <w:rPr>
          <w:sz w:val="26"/>
          <w:szCs w:val="26"/>
        </w:rPr>
        <w:t>б/н</w:t>
      </w:r>
      <w:r w:rsidR="00C578C0" w:rsidRPr="00383173">
        <w:rPr>
          <w:sz w:val="26"/>
          <w:szCs w:val="26"/>
        </w:rPr>
        <w:t>),</w:t>
      </w:r>
      <w:r w:rsidR="004D7D85" w:rsidRPr="00383173">
        <w:rPr>
          <w:sz w:val="26"/>
          <w:szCs w:val="26"/>
        </w:rPr>
        <w:t xml:space="preserve"> </w:t>
      </w:r>
      <w:r w:rsidR="00C578C0" w:rsidRPr="00383173">
        <w:rPr>
          <w:sz w:val="26"/>
          <w:szCs w:val="26"/>
        </w:rPr>
        <w:t xml:space="preserve">в отсутствии представителей </w:t>
      </w:r>
      <w:r w:rsidR="00DE3DC3" w:rsidRPr="00383173">
        <w:rPr>
          <w:sz w:val="26"/>
          <w:szCs w:val="26"/>
        </w:rPr>
        <w:t>иных сторон</w:t>
      </w:r>
      <w:r w:rsidR="00C578C0" w:rsidRPr="00383173">
        <w:rPr>
          <w:sz w:val="26"/>
          <w:szCs w:val="26"/>
        </w:rPr>
        <w:t xml:space="preserve"> (</w:t>
      </w:r>
      <w:proofErr w:type="gramStart"/>
      <w:r w:rsidR="00C578C0" w:rsidRPr="00383173">
        <w:rPr>
          <w:sz w:val="26"/>
          <w:szCs w:val="26"/>
        </w:rPr>
        <w:t>извещены</w:t>
      </w:r>
      <w:proofErr w:type="gramEnd"/>
      <w:r w:rsidR="00C578C0" w:rsidRPr="00383173">
        <w:rPr>
          <w:sz w:val="26"/>
          <w:szCs w:val="26"/>
        </w:rPr>
        <w:t>),</w:t>
      </w:r>
    </w:p>
    <w:p w:rsidR="00CD1A95" w:rsidRPr="00383173" w:rsidRDefault="00CD1A95" w:rsidP="00590A6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383173">
        <w:rPr>
          <w:rFonts w:ascii="Times New Roman" w:hAnsi="Times New Roman"/>
          <w:sz w:val="26"/>
          <w:szCs w:val="26"/>
        </w:rPr>
        <w:t>У С Т А Н О В И Л А:</w:t>
      </w:r>
    </w:p>
    <w:p w:rsidR="00CD1A95" w:rsidRPr="00383173" w:rsidRDefault="005E7DF5" w:rsidP="00590A60">
      <w:pPr>
        <w:tabs>
          <w:tab w:val="left" w:pos="142"/>
        </w:tabs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21</w:t>
      </w:r>
      <w:r w:rsidR="00B3198F" w:rsidRPr="00383173">
        <w:rPr>
          <w:sz w:val="26"/>
          <w:szCs w:val="26"/>
        </w:rPr>
        <w:t>.</w:t>
      </w:r>
      <w:r w:rsidR="00976C24">
        <w:rPr>
          <w:sz w:val="26"/>
          <w:szCs w:val="26"/>
        </w:rPr>
        <w:t>10</w:t>
      </w:r>
      <w:r w:rsidR="00F11351" w:rsidRPr="00383173">
        <w:rPr>
          <w:sz w:val="26"/>
          <w:szCs w:val="26"/>
        </w:rPr>
        <w:t>.20</w:t>
      </w:r>
      <w:r w:rsidR="00A52376" w:rsidRPr="00383173">
        <w:rPr>
          <w:sz w:val="26"/>
          <w:szCs w:val="26"/>
        </w:rPr>
        <w:t>2</w:t>
      </w:r>
      <w:r w:rsidR="0024220A" w:rsidRPr="00383173">
        <w:rPr>
          <w:sz w:val="26"/>
          <w:szCs w:val="26"/>
        </w:rPr>
        <w:t>1</w:t>
      </w:r>
      <w:r w:rsidR="00CD1A95" w:rsidRPr="00383173">
        <w:rPr>
          <w:sz w:val="26"/>
          <w:szCs w:val="26"/>
        </w:rPr>
        <w:t xml:space="preserve">г. в </w:t>
      </w:r>
      <w:proofErr w:type="gramStart"/>
      <w:r w:rsidR="00CD1A95" w:rsidRPr="00383173">
        <w:rPr>
          <w:sz w:val="26"/>
          <w:szCs w:val="26"/>
        </w:rPr>
        <w:t>Дагестанское</w:t>
      </w:r>
      <w:proofErr w:type="gramEnd"/>
      <w:r w:rsidR="00CD1A95" w:rsidRPr="00383173">
        <w:rPr>
          <w:sz w:val="26"/>
          <w:szCs w:val="26"/>
        </w:rPr>
        <w:t xml:space="preserve"> УФАС России поступила жалоба Заявителя на действия Заказчика при проведении </w:t>
      </w:r>
      <w:r w:rsidR="00976C24">
        <w:rPr>
          <w:sz w:val="26"/>
          <w:szCs w:val="26"/>
        </w:rPr>
        <w:t>Конкурса</w:t>
      </w:r>
      <w:r w:rsidR="00CD1A95" w:rsidRPr="00383173">
        <w:rPr>
          <w:sz w:val="26"/>
          <w:szCs w:val="26"/>
        </w:rPr>
        <w:t>.</w:t>
      </w:r>
    </w:p>
    <w:p w:rsidR="00262D13" w:rsidRPr="00383173" w:rsidRDefault="00262D13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В жалобе Заявителя указывается, что</w:t>
      </w:r>
      <w:r w:rsidR="00E34600" w:rsidRPr="00383173">
        <w:rPr>
          <w:sz w:val="26"/>
          <w:szCs w:val="26"/>
        </w:rPr>
        <w:t xml:space="preserve"> </w:t>
      </w:r>
      <w:r w:rsidR="00976C24">
        <w:rPr>
          <w:sz w:val="26"/>
          <w:szCs w:val="26"/>
        </w:rPr>
        <w:t xml:space="preserve">Конкурсная </w:t>
      </w:r>
      <w:r w:rsidRPr="00383173">
        <w:rPr>
          <w:sz w:val="26"/>
          <w:szCs w:val="26"/>
        </w:rPr>
        <w:t>документация</w:t>
      </w:r>
      <w:r w:rsidR="0078372C" w:rsidRPr="00383173">
        <w:rPr>
          <w:sz w:val="26"/>
          <w:szCs w:val="26"/>
        </w:rPr>
        <w:t xml:space="preserve"> </w:t>
      </w:r>
      <w:r w:rsidRPr="00383173">
        <w:rPr>
          <w:sz w:val="26"/>
          <w:szCs w:val="26"/>
        </w:rPr>
        <w:t>не соответствует Федеральному закону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CD1A95" w:rsidRPr="00383173" w:rsidRDefault="006E044F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И</w:t>
      </w:r>
      <w:r w:rsidR="00CD1A95" w:rsidRPr="00383173">
        <w:rPr>
          <w:sz w:val="26"/>
          <w:szCs w:val="26"/>
        </w:rPr>
        <w:t xml:space="preserve">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C578C0" w:rsidRPr="00383173">
        <w:rPr>
          <w:color w:val="000000"/>
          <w:sz w:val="26"/>
          <w:szCs w:val="26"/>
        </w:rPr>
        <w:t>АО «Единая электронная торговая площадка»</w:t>
      </w:r>
      <w:r w:rsidRPr="00383173">
        <w:rPr>
          <w:sz w:val="26"/>
          <w:szCs w:val="26"/>
        </w:rPr>
        <w:t xml:space="preserve"> </w:t>
      </w:r>
      <w:r w:rsidR="00CD1A95" w:rsidRPr="00383173">
        <w:rPr>
          <w:sz w:val="26"/>
          <w:szCs w:val="26"/>
        </w:rPr>
        <w:t>(далее – Оператор электронной площадки)</w:t>
      </w:r>
      <w:r w:rsidR="002D1B52" w:rsidRPr="00383173">
        <w:rPr>
          <w:sz w:val="26"/>
          <w:szCs w:val="26"/>
        </w:rPr>
        <w:t>,</w:t>
      </w:r>
      <w:r w:rsidR="00A569A7" w:rsidRPr="00383173">
        <w:rPr>
          <w:sz w:val="26"/>
          <w:szCs w:val="26"/>
        </w:rPr>
        <w:t xml:space="preserve"> </w:t>
      </w:r>
      <w:r w:rsidR="0024220A" w:rsidRPr="00383173">
        <w:rPr>
          <w:sz w:val="26"/>
          <w:szCs w:val="26"/>
        </w:rPr>
        <w:t>выслушав представител</w:t>
      </w:r>
      <w:r w:rsidR="003C05CD" w:rsidRPr="00383173">
        <w:rPr>
          <w:sz w:val="26"/>
          <w:szCs w:val="26"/>
        </w:rPr>
        <w:t>я</w:t>
      </w:r>
      <w:r w:rsidR="0024220A" w:rsidRPr="00383173">
        <w:rPr>
          <w:sz w:val="26"/>
          <w:szCs w:val="26"/>
        </w:rPr>
        <w:t xml:space="preserve"> </w:t>
      </w:r>
      <w:r w:rsidR="003C05CD" w:rsidRPr="00383173">
        <w:rPr>
          <w:sz w:val="26"/>
          <w:szCs w:val="26"/>
        </w:rPr>
        <w:t>Заказчика</w:t>
      </w:r>
      <w:r w:rsidR="0024220A" w:rsidRPr="00383173">
        <w:rPr>
          <w:sz w:val="26"/>
          <w:szCs w:val="26"/>
        </w:rPr>
        <w:t xml:space="preserve">, </w:t>
      </w:r>
      <w:r w:rsidR="00CD1A95" w:rsidRPr="00383173">
        <w:rPr>
          <w:sz w:val="26"/>
          <w:szCs w:val="26"/>
        </w:rPr>
        <w:t>Комиссия установила следующее.</w:t>
      </w:r>
    </w:p>
    <w:p w:rsidR="00CD1A95" w:rsidRPr="00383173" w:rsidRDefault="00976C24" w:rsidP="00590A60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30</w:t>
      </w:r>
      <w:r w:rsidR="00B3198F" w:rsidRPr="00383173">
        <w:rPr>
          <w:sz w:val="26"/>
          <w:szCs w:val="26"/>
        </w:rPr>
        <w:t>.</w:t>
      </w:r>
      <w:r w:rsidR="0024220A" w:rsidRPr="00383173">
        <w:rPr>
          <w:sz w:val="26"/>
          <w:szCs w:val="26"/>
        </w:rPr>
        <w:t>0</w:t>
      </w:r>
      <w:r w:rsidR="003C05CD" w:rsidRPr="00383173">
        <w:rPr>
          <w:sz w:val="26"/>
          <w:szCs w:val="26"/>
        </w:rPr>
        <w:t>9</w:t>
      </w:r>
      <w:r w:rsidR="00E34600" w:rsidRPr="00383173">
        <w:rPr>
          <w:sz w:val="26"/>
          <w:szCs w:val="26"/>
        </w:rPr>
        <w:t>.</w:t>
      </w:r>
      <w:r w:rsidR="00CD1A95" w:rsidRPr="00383173">
        <w:rPr>
          <w:sz w:val="26"/>
          <w:szCs w:val="26"/>
        </w:rPr>
        <w:t>20</w:t>
      </w:r>
      <w:r w:rsidR="00E81234" w:rsidRPr="00383173">
        <w:rPr>
          <w:sz w:val="26"/>
          <w:szCs w:val="26"/>
        </w:rPr>
        <w:t>2</w:t>
      </w:r>
      <w:r w:rsidR="0024220A" w:rsidRPr="00383173">
        <w:rPr>
          <w:sz w:val="26"/>
          <w:szCs w:val="26"/>
        </w:rPr>
        <w:t>1</w:t>
      </w:r>
      <w:r w:rsidR="001368F2" w:rsidRPr="00383173">
        <w:rPr>
          <w:sz w:val="26"/>
          <w:szCs w:val="26"/>
        </w:rPr>
        <w:t xml:space="preserve"> </w:t>
      </w:r>
      <w:r w:rsidR="00E3043F" w:rsidRPr="00383173">
        <w:rPr>
          <w:sz w:val="26"/>
          <w:szCs w:val="26"/>
        </w:rPr>
        <w:t>Уполномоченным органом</w:t>
      </w:r>
      <w:r w:rsidR="000E16E5" w:rsidRPr="00383173">
        <w:rPr>
          <w:sz w:val="26"/>
          <w:szCs w:val="26"/>
        </w:rPr>
        <w:t xml:space="preserve"> </w:t>
      </w:r>
      <w:r w:rsidR="00CD1A95" w:rsidRPr="00383173">
        <w:rPr>
          <w:sz w:val="26"/>
          <w:szCs w:val="26"/>
        </w:rPr>
        <w:t>в Единой информационной системе были размещены извещение и документация</w:t>
      </w:r>
      <w:r w:rsidR="00FE337D" w:rsidRPr="00383173">
        <w:rPr>
          <w:sz w:val="26"/>
          <w:szCs w:val="26"/>
        </w:rPr>
        <w:t xml:space="preserve"> </w:t>
      </w:r>
      <w:r w:rsidR="00CD1A95" w:rsidRPr="00383173">
        <w:rPr>
          <w:sz w:val="26"/>
          <w:szCs w:val="26"/>
        </w:rPr>
        <w:t xml:space="preserve">по проведению </w:t>
      </w:r>
      <w:r>
        <w:rPr>
          <w:sz w:val="26"/>
          <w:szCs w:val="26"/>
        </w:rPr>
        <w:t>Конкурса</w:t>
      </w:r>
      <w:r w:rsidR="00CD1A95" w:rsidRPr="00383173">
        <w:rPr>
          <w:sz w:val="26"/>
          <w:szCs w:val="26"/>
        </w:rPr>
        <w:t>.</w:t>
      </w:r>
    </w:p>
    <w:p w:rsidR="00896CF5" w:rsidRDefault="00CD1A95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 xml:space="preserve">Начальная (максимальная) цена контракта – </w:t>
      </w:r>
      <w:r w:rsidR="00976C24" w:rsidRPr="00976C24">
        <w:rPr>
          <w:sz w:val="26"/>
          <w:szCs w:val="26"/>
        </w:rPr>
        <w:t xml:space="preserve">13 787 275,74 </w:t>
      </w:r>
      <w:r w:rsidR="00C578C0" w:rsidRPr="00383173">
        <w:rPr>
          <w:sz w:val="26"/>
          <w:szCs w:val="26"/>
        </w:rPr>
        <w:t xml:space="preserve"> </w:t>
      </w:r>
      <w:r w:rsidRPr="00383173">
        <w:rPr>
          <w:sz w:val="26"/>
          <w:szCs w:val="26"/>
        </w:rPr>
        <w:t>руб</w:t>
      </w:r>
      <w:r w:rsidR="008F1453" w:rsidRPr="00383173">
        <w:rPr>
          <w:sz w:val="26"/>
          <w:szCs w:val="26"/>
        </w:rPr>
        <w:t>лей</w:t>
      </w:r>
      <w:r w:rsidRPr="00383173">
        <w:rPr>
          <w:sz w:val="26"/>
          <w:szCs w:val="26"/>
        </w:rPr>
        <w:t>.</w:t>
      </w:r>
    </w:p>
    <w:p w:rsidR="00973161" w:rsidRDefault="00504820" w:rsidP="00914CA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Pr="00504820">
        <w:rPr>
          <w:sz w:val="26"/>
          <w:szCs w:val="26"/>
        </w:rPr>
        <w:t xml:space="preserve">Согласно доводу Заявителя, Заказчиком установлен </w:t>
      </w:r>
      <w:proofErr w:type="spellStart"/>
      <w:r w:rsidRPr="00504820">
        <w:rPr>
          <w:sz w:val="26"/>
          <w:szCs w:val="26"/>
        </w:rPr>
        <w:t>нестоимостной</w:t>
      </w:r>
      <w:proofErr w:type="spellEnd"/>
      <w:r w:rsidRPr="00504820">
        <w:rPr>
          <w:sz w:val="26"/>
          <w:szCs w:val="26"/>
        </w:rPr>
        <w:t xml:space="preserve"> критерий оценки «Качественные, функциональные и экологические характеристики объекта закупок» с нарушением требований законодательства о контрактной системе в сфере закупок, а именно Заявителю не ясно каким образом </w:t>
      </w:r>
      <w:r>
        <w:rPr>
          <w:sz w:val="26"/>
          <w:szCs w:val="26"/>
        </w:rPr>
        <w:t>данный критерий позволяет выявить лучшие условия исполнения контракта</w:t>
      </w:r>
      <w:r w:rsidR="00973161">
        <w:rPr>
          <w:sz w:val="26"/>
          <w:szCs w:val="26"/>
        </w:rPr>
        <w:t>.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proofErr w:type="gramStart"/>
      <w:r w:rsidRPr="00914CAD">
        <w:rPr>
          <w:sz w:val="26"/>
          <w:szCs w:val="26"/>
        </w:rPr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</w:t>
      </w:r>
      <w:proofErr w:type="gramEnd"/>
      <w:r w:rsidRPr="00914CAD">
        <w:rPr>
          <w:sz w:val="26"/>
          <w:szCs w:val="26"/>
        </w:rPr>
        <w:t xml:space="preserve"> о контрактной системе.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proofErr w:type="gramStart"/>
      <w:r w:rsidRPr="00914CAD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N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Правила).</w:t>
      </w:r>
      <w:proofErr w:type="gramEnd"/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lastRenderedPageBreak/>
        <w:t xml:space="preserve">В соответствии с п. 25 Правил показателями </w:t>
      </w:r>
      <w:proofErr w:type="spellStart"/>
      <w:r w:rsidRPr="00914CAD">
        <w:rPr>
          <w:sz w:val="26"/>
          <w:szCs w:val="26"/>
        </w:rPr>
        <w:t>нестоимостного</w:t>
      </w:r>
      <w:proofErr w:type="spellEnd"/>
      <w:r w:rsidRPr="00914CAD">
        <w:rPr>
          <w:sz w:val="26"/>
          <w:szCs w:val="26"/>
        </w:rPr>
        <w:t xml:space="preserve"> критерия оценки "качественные, функциональные и экологические характеристики объекта закупок" в том числе могут быть: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а) качество товаров (качество работ, качество услуг);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б) функциональные, потребительские свойства товара;</w:t>
      </w:r>
    </w:p>
    <w:p w:rsidR="00914CAD" w:rsidRP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в) соответствие экологическим нормам.</w:t>
      </w:r>
    </w:p>
    <w:p w:rsidR="00914CAD" w:rsidRPr="00914CAD" w:rsidRDefault="001903D5" w:rsidP="00914CA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914CAD" w:rsidRPr="00914CAD">
        <w:rPr>
          <w:sz w:val="26"/>
          <w:szCs w:val="26"/>
        </w:rPr>
        <w:t xml:space="preserve"> </w:t>
      </w:r>
      <w:r w:rsidR="00973161">
        <w:rPr>
          <w:sz w:val="26"/>
          <w:szCs w:val="26"/>
        </w:rPr>
        <w:t xml:space="preserve">Конкурсной </w:t>
      </w:r>
      <w:r w:rsidR="00914CAD" w:rsidRPr="00914CAD">
        <w:rPr>
          <w:sz w:val="26"/>
          <w:szCs w:val="26"/>
        </w:rPr>
        <w:t>документаци</w:t>
      </w:r>
      <w:r>
        <w:rPr>
          <w:sz w:val="26"/>
          <w:szCs w:val="26"/>
        </w:rPr>
        <w:t xml:space="preserve">и </w:t>
      </w:r>
      <w:r w:rsidR="00914CAD" w:rsidRPr="00914CAD">
        <w:rPr>
          <w:sz w:val="26"/>
          <w:szCs w:val="26"/>
        </w:rPr>
        <w:t>установлен следующий порядок оценки заявок по критери</w:t>
      </w:r>
      <w:r w:rsidR="00973161">
        <w:rPr>
          <w:sz w:val="26"/>
          <w:szCs w:val="26"/>
        </w:rPr>
        <w:t>ю №2</w:t>
      </w:r>
      <w:r w:rsidR="00914CAD" w:rsidRPr="00914CAD">
        <w:rPr>
          <w:sz w:val="26"/>
          <w:szCs w:val="26"/>
        </w:rPr>
        <w:t>:</w:t>
      </w:r>
    </w:p>
    <w:p w:rsidR="00973161" w:rsidRPr="00973161" w:rsidRDefault="00914CAD" w:rsidP="00973161">
      <w:pPr>
        <w:ind w:firstLine="700"/>
        <w:jc w:val="both"/>
        <w:rPr>
          <w:bCs/>
          <w:sz w:val="24"/>
          <w:szCs w:val="24"/>
        </w:rPr>
      </w:pPr>
      <w:r w:rsidRPr="00914CAD">
        <w:rPr>
          <w:sz w:val="26"/>
          <w:szCs w:val="26"/>
        </w:rPr>
        <w:t>«</w:t>
      </w:r>
      <w:r w:rsidR="00973161">
        <w:rPr>
          <w:sz w:val="26"/>
          <w:szCs w:val="26"/>
        </w:rPr>
        <w:t xml:space="preserve"> </w:t>
      </w:r>
      <w:r w:rsidR="00973161" w:rsidRPr="00973161">
        <w:rPr>
          <w:bCs/>
          <w:sz w:val="26"/>
          <w:szCs w:val="26"/>
        </w:rPr>
        <w:t>2.Критерий «Качественные, функциональные и экологические характеристики объекта закупок»</w:t>
      </w:r>
      <w:r w:rsidR="00973161" w:rsidRPr="00973161">
        <w:rPr>
          <w:bCs/>
          <w:sz w:val="24"/>
          <w:szCs w:val="24"/>
        </w:rPr>
        <w:t>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13"/>
        <w:gridCol w:w="5536"/>
        <w:gridCol w:w="2027"/>
      </w:tblGrid>
      <w:tr w:rsidR="00973161" w:rsidRPr="00EA446D" w:rsidTr="00A57E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Наименование показателя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bCs/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Значение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Величина значимости показателя критерия оценки в процентах</w:t>
            </w:r>
          </w:p>
        </w:tc>
      </w:tr>
      <w:tr w:rsidR="00973161" w:rsidRPr="00EA446D" w:rsidTr="00A57E7A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1.Качество товаров (качество работ, качество услуг)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 xml:space="preserve">Оценка заявок по данному показателю производится исходя из сравнения проработанности предложения по оказанию услуг  и контролю качества оказываемых услуг, предлагаемых участниками открытого конкурса в электронной форме в соответствии с Описанием объекта закупки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100</w:t>
            </w:r>
          </w:p>
        </w:tc>
      </w:tr>
      <w:tr w:rsidR="00973161" w:rsidRPr="00EA446D" w:rsidTr="00A57E7A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bCs/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161" w:rsidRPr="00EA446D" w:rsidRDefault="00973161" w:rsidP="00973161">
            <w:pPr>
              <w:ind w:firstLine="70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bCs/>
                <w:sz w:val="22"/>
                <w:szCs w:val="22"/>
              </w:rPr>
            </w:pPr>
            <w:r w:rsidRPr="00EA446D">
              <w:rPr>
                <w:bCs/>
                <w:sz w:val="22"/>
                <w:szCs w:val="22"/>
              </w:rPr>
              <w:t>100</w:t>
            </w:r>
          </w:p>
        </w:tc>
      </w:tr>
    </w:tbl>
    <w:p w:rsidR="00973161" w:rsidRPr="00973161" w:rsidRDefault="00973161" w:rsidP="00973161">
      <w:pPr>
        <w:ind w:firstLine="700"/>
        <w:jc w:val="both"/>
        <w:rPr>
          <w:sz w:val="24"/>
          <w:szCs w:val="24"/>
        </w:rPr>
      </w:pPr>
    </w:p>
    <w:p w:rsidR="00973161" w:rsidRPr="00973161" w:rsidRDefault="00973161" w:rsidP="00973161">
      <w:pPr>
        <w:ind w:firstLine="700"/>
        <w:jc w:val="both"/>
        <w:rPr>
          <w:sz w:val="24"/>
          <w:szCs w:val="24"/>
        </w:rPr>
      </w:pPr>
      <w:r w:rsidRPr="00973161">
        <w:rPr>
          <w:sz w:val="24"/>
          <w:szCs w:val="24"/>
        </w:rPr>
        <w:t>Баллы по значению показателя «Качество работ» присваиваются от 0 до 100 в следующем порядке</w:t>
      </w:r>
    </w:p>
    <w:tbl>
      <w:tblPr>
        <w:tblW w:w="509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6"/>
        <w:gridCol w:w="4109"/>
        <w:gridCol w:w="2641"/>
      </w:tblGrid>
      <w:tr w:rsidR="00973161" w:rsidRPr="00EA446D" w:rsidTr="00A57E7A">
        <w:trPr>
          <w:jc w:val="center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Показатель «Качество работ»</w:t>
            </w:r>
          </w:p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В пояснительной записке должно быть представлено:</w:t>
            </w:r>
          </w:p>
        </w:tc>
        <w:tc>
          <w:tcPr>
            <w:tcW w:w="34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Предельные</w:t>
            </w:r>
            <w:r w:rsidRPr="00EA446D">
              <w:rPr>
                <w:sz w:val="22"/>
                <w:szCs w:val="22"/>
                <w:lang w:val="en-US"/>
              </w:rPr>
              <w:t xml:space="preserve"> </w:t>
            </w:r>
            <w:r w:rsidRPr="00EA446D">
              <w:rPr>
                <w:sz w:val="22"/>
                <w:szCs w:val="22"/>
              </w:rPr>
              <w:t>величины значимости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Условие присвоения соответствующего количества баллов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Количество присваиваемых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proofErr w:type="gramStart"/>
            <w:r w:rsidRPr="00EA446D">
              <w:rPr>
                <w:sz w:val="22"/>
                <w:szCs w:val="22"/>
              </w:rPr>
              <w:t>- порядок и последовательность выполнения работ, в том числе с описанием состава каждого этапа работ, с указанием ссылки (наименования) на правовой акт, либо технические регламенты, принятыми в соответствии с законодательством Российской Федерации о техническом регулировании, документы, разрабатываемые и применяемые в национальной системе стандартизации, принятие в соответствии с законодательством Российской Федерации о стандартизации регулирующие выполнение работ по каждому этапу (в том числе</w:t>
            </w:r>
            <w:proofErr w:type="gramEnd"/>
            <w:r w:rsidRPr="00EA446D">
              <w:rPr>
                <w:sz w:val="22"/>
                <w:szCs w:val="22"/>
              </w:rPr>
              <w:t xml:space="preserve"> обеспечение </w:t>
            </w:r>
            <w:r w:rsidRPr="00EA446D">
              <w:rPr>
                <w:sz w:val="22"/>
                <w:szCs w:val="22"/>
              </w:rPr>
              <w:lastRenderedPageBreak/>
              <w:t>охраны труда, техники безопасности, обеспечение экологической безопасности т.д.)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lastRenderedPageBreak/>
              <w:t>- отсутствие порядка и//или последовательности выполнения работ, в том числе с описанием состава каждого этапа работ;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0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proofErr w:type="gramStart"/>
            <w:r w:rsidRPr="00EA446D">
              <w:rPr>
                <w:sz w:val="22"/>
                <w:szCs w:val="22"/>
              </w:rPr>
              <w:t>- представлен порядок и последовательность выполнения работ, в том числе с описанием состава каждого этапа работ (не менее 3 этапов), без указания ссылки (наименования) на правовые акты, либо технические регламенты, принятыми в соответствии с законодательством Российской Федерации о техническом регулировании, документы, разрабатываемые и применяемые в национальной системе стандартизации, принятие в соответствии с законодательством Российской Федерации о стандартизации регулирующие выполнение работ по</w:t>
            </w:r>
            <w:proofErr w:type="gramEnd"/>
            <w:r w:rsidRPr="00EA446D">
              <w:rPr>
                <w:sz w:val="22"/>
                <w:szCs w:val="22"/>
              </w:rPr>
              <w:t xml:space="preserve"> каждому этапу (в том числе обеспечение охраны труда, техники безопасности, обеспечение экологической безопасности т.д.) (не менее 2 документов по каждому этапу)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25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proofErr w:type="gramStart"/>
            <w:r w:rsidRPr="00EA446D">
              <w:rPr>
                <w:sz w:val="22"/>
                <w:szCs w:val="22"/>
              </w:rPr>
              <w:t>- предоставлен порядок и последовательность выполнения работ, в том числе с описанием состава каждого этапа работ, с указанием ссылки (наименования) на правовой акт, либо технические регламенты, принятыми в соответствии с законодательством Российской Федерации о техническом регулировании, документы, разрабатываемые и применяемые в национальной системе стандартизации, принятие в соответствии с законодательством Российской Федерации о стандартизации регулирующие выполнение работ по каждому этапу (в том</w:t>
            </w:r>
            <w:proofErr w:type="gramEnd"/>
            <w:r w:rsidRPr="00EA446D">
              <w:rPr>
                <w:sz w:val="22"/>
                <w:szCs w:val="22"/>
              </w:rPr>
              <w:t xml:space="preserve"> </w:t>
            </w:r>
            <w:proofErr w:type="gramStart"/>
            <w:r w:rsidRPr="00EA446D">
              <w:rPr>
                <w:sz w:val="22"/>
                <w:szCs w:val="22"/>
              </w:rPr>
              <w:t>числе</w:t>
            </w:r>
            <w:proofErr w:type="gramEnd"/>
            <w:r w:rsidRPr="00EA446D">
              <w:rPr>
                <w:sz w:val="22"/>
                <w:szCs w:val="22"/>
              </w:rPr>
              <w:t xml:space="preserve"> обеспечение охраны труда, техники безопасности, обеспечение экологической безопасности т.д.)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50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lastRenderedPageBreak/>
              <w:t>- календарный план-график выполнения работ, с указанием наименования этапа выполнения работ, сроков реализации этапа, наименование документа, являющегося результатом выполнения работ по этапу, количество и квалификация специалистов, выполняющих работы по этапу.</w:t>
            </w: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-календарный план-график не представлен или представлен календарный план-график выполнения работ без указания наименования этапа выполнения работ и сроков реализации этапа,  наименования документа, являющегося результатом выполнения работ по этапу, и не указано количество и квалификация специалистов, выполняющих работы по этапу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0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- представлен календарный план-график выполнения работ, с указанием наименования этапа выполнения работ и сроков реализации этапа, без указания наименования документа, являющегося результатом выполнения работ по каждому этапу, или без указания количества и квалификации специалистов, выполняющих работы по этапу.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25 баллов</w:t>
            </w:r>
          </w:p>
        </w:tc>
      </w:tr>
      <w:tr w:rsidR="00973161" w:rsidRPr="00EA446D" w:rsidTr="00A57E7A">
        <w:trPr>
          <w:jc w:val="center"/>
        </w:trPr>
        <w:tc>
          <w:tcPr>
            <w:tcW w:w="15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</w:p>
        </w:tc>
        <w:tc>
          <w:tcPr>
            <w:tcW w:w="2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 xml:space="preserve"> - представлен календарный план-график выполнения работ, с указанием наименования этапа выполнения работ, сроков реализации этапа, наименования документа, являющегося результатом выполнения работ по каждому этапу, указано количество и квалификация специалистов, выполняющих работы по этапу.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3161" w:rsidRPr="00EA446D" w:rsidRDefault="00973161" w:rsidP="00973161">
            <w:pPr>
              <w:ind w:firstLine="700"/>
              <w:jc w:val="both"/>
              <w:rPr>
                <w:sz w:val="22"/>
                <w:szCs w:val="22"/>
              </w:rPr>
            </w:pPr>
            <w:r w:rsidRPr="00EA446D">
              <w:rPr>
                <w:sz w:val="22"/>
                <w:szCs w:val="22"/>
              </w:rPr>
              <w:t>50 баллов</w:t>
            </w:r>
          </w:p>
        </w:tc>
      </w:tr>
    </w:tbl>
    <w:p w:rsidR="00914CAD" w:rsidRPr="00914CAD" w:rsidRDefault="00914CAD" w:rsidP="001903D5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».</w:t>
      </w:r>
    </w:p>
    <w:p w:rsidR="00973161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 xml:space="preserve">На заседании Комиссии представитель Заказчика пояснил, что указанный порядок оценки заявок установлен в Конкурсной документации в строгом соответствии с положениями Закона о контрактной системе, исходя из предмета закупки и с учетом потребностей Заказчика. </w:t>
      </w:r>
      <w:r w:rsidR="00973161">
        <w:rPr>
          <w:sz w:val="26"/>
          <w:szCs w:val="26"/>
        </w:rPr>
        <w:t xml:space="preserve">Так же имеется детализированное описание показателей данного критерия, позволяющие участникам закупки </w:t>
      </w:r>
      <w:r w:rsidR="00973161">
        <w:rPr>
          <w:sz w:val="26"/>
          <w:szCs w:val="26"/>
        </w:rPr>
        <w:lastRenderedPageBreak/>
        <w:t xml:space="preserve">определить круг вопросов которые необходимо охватить при описании показателя </w:t>
      </w:r>
      <w:r w:rsidR="00973161" w:rsidRPr="00973161">
        <w:rPr>
          <w:sz w:val="26"/>
          <w:szCs w:val="26"/>
        </w:rPr>
        <w:t>«Качество работ</w:t>
      </w:r>
      <w:r w:rsidR="00973161">
        <w:rPr>
          <w:sz w:val="26"/>
          <w:szCs w:val="26"/>
        </w:rPr>
        <w:t>».</w:t>
      </w:r>
    </w:p>
    <w:p w:rsidR="00914CAD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973161" w:rsidRDefault="00973161" w:rsidP="00914CAD">
      <w:pPr>
        <w:ind w:firstLine="700"/>
        <w:jc w:val="both"/>
        <w:rPr>
          <w:sz w:val="26"/>
          <w:szCs w:val="26"/>
        </w:rPr>
      </w:pPr>
      <w:r w:rsidRPr="00973161">
        <w:rPr>
          <w:sz w:val="26"/>
          <w:szCs w:val="26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EA446D" w:rsidRDefault="00EA446D" w:rsidP="00EA446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Кроме того, Заявитель на рассмотрение жалобы не явился, </w:t>
      </w:r>
      <w:r w:rsidR="00914CAD" w:rsidRPr="00914CAD">
        <w:rPr>
          <w:sz w:val="26"/>
          <w:szCs w:val="26"/>
        </w:rPr>
        <w:t>доказательств</w:t>
      </w:r>
      <w:r w:rsidR="001903D5">
        <w:rPr>
          <w:sz w:val="26"/>
          <w:szCs w:val="26"/>
        </w:rPr>
        <w:t>,</w:t>
      </w:r>
      <w:r w:rsidR="00914CAD" w:rsidRPr="00914CAD">
        <w:rPr>
          <w:sz w:val="26"/>
          <w:szCs w:val="26"/>
        </w:rPr>
        <w:t xml:space="preserve"> свидетельствующих о том, что </w:t>
      </w:r>
      <w:r>
        <w:rPr>
          <w:sz w:val="26"/>
          <w:szCs w:val="26"/>
        </w:rPr>
        <w:t>установленные Заказчиком критерии оценки заявок противоречат требованиям Правил и Закона о контрактной системе</w:t>
      </w:r>
      <w:r w:rsidR="00914CAD" w:rsidRPr="00914CAD">
        <w:rPr>
          <w:sz w:val="26"/>
          <w:szCs w:val="26"/>
        </w:rPr>
        <w:t xml:space="preserve"> </w:t>
      </w:r>
      <w:r>
        <w:rPr>
          <w:sz w:val="26"/>
          <w:szCs w:val="26"/>
        </w:rPr>
        <w:t>не представил.</w:t>
      </w:r>
    </w:p>
    <w:p w:rsidR="00BF16D2" w:rsidRDefault="00914CAD" w:rsidP="00914CAD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На основании изложенного Комиссия приходит к выводу о необоснованности довода жалобы Заявителя.</w:t>
      </w:r>
    </w:p>
    <w:p w:rsidR="00DE130D" w:rsidRDefault="00DE130D" w:rsidP="00914CA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2. Заявитель указывает, что Заказчик неправомерно не установил критерий оценки «опыт участника по успешной поставке товара, выполнению работ, оказанию услуг сопоставимого характера и объема».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proofErr w:type="gramStart"/>
      <w:r w:rsidRPr="00DE130D">
        <w:rPr>
          <w:sz w:val="26"/>
          <w:szCs w:val="26"/>
        </w:rPr>
        <w:t>Согласно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Законом</w:t>
      </w:r>
      <w:proofErr w:type="gramEnd"/>
      <w:r w:rsidRPr="00DE130D">
        <w:rPr>
          <w:sz w:val="26"/>
          <w:szCs w:val="26"/>
        </w:rPr>
        <w:t xml:space="preserve"> о контрактной системе.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В соответствии с ч. 1 ст.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proofErr w:type="gramStart"/>
      <w:r w:rsidRPr="00DE130D">
        <w:rPr>
          <w:sz w:val="26"/>
          <w:szCs w:val="26"/>
        </w:rPr>
        <w:t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РФ от 28.11.2013 N 1085 "Об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нужд" (далее - Правила).</w:t>
      </w:r>
      <w:proofErr w:type="gramEnd"/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 xml:space="preserve">В соответствии с п. 25 Правил показателями </w:t>
      </w:r>
      <w:proofErr w:type="spellStart"/>
      <w:r w:rsidRPr="00DE130D">
        <w:rPr>
          <w:sz w:val="26"/>
          <w:szCs w:val="26"/>
        </w:rPr>
        <w:t>нестоимостного</w:t>
      </w:r>
      <w:proofErr w:type="spellEnd"/>
      <w:r w:rsidRPr="00DE130D">
        <w:rPr>
          <w:sz w:val="26"/>
          <w:szCs w:val="26"/>
        </w:rPr>
        <w:t xml:space="preserve"> критерия оценки "качественные, функциональные и экологические характеристики объекта закупок" в том числе могут быть: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а) качество товаров (качество работ, качество услуг);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б) функциональные, потребительские свойства товара;</w:t>
      </w:r>
    </w:p>
    <w:p w:rsid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в) соответствие экологическим нормам.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proofErr w:type="gramStart"/>
      <w:r w:rsidRPr="00DE130D">
        <w:rPr>
          <w:sz w:val="26"/>
          <w:szCs w:val="26"/>
        </w:rPr>
        <w:t xml:space="preserve">В соответствии с п. </w:t>
      </w:r>
      <w:r>
        <w:rPr>
          <w:sz w:val="26"/>
          <w:szCs w:val="26"/>
        </w:rPr>
        <w:t>27</w:t>
      </w:r>
      <w:r w:rsidRPr="00DE130D">
        <w:rPr>
          <w:sz w:val="26"/>
          <w:szCs w:val="26"/>
        </w:rPr>
        <w:t xml:space="preserve"> Правил</w:t>
      </w:r>
      <w:r>
        <w:rPr>
          <w:sz w:val="26"/>
          <w:szCs w:val="26"/>
        </w:rPr>
        <w:t xml:space="preserve"> п</w:t>
      </w:r>
      <w:r w:rsidRPr="00DE130D">
        <w:rPr>
          <w:sz w:val="26"/>
          <w:szCs w:val="26"/>
        </w:rPr>
        <w:t xml:space="preserve">оказателями </w:t>
      </w:r>
      <w:proofErr w:type="spellStart"/>
      <w:r w:rsidRPr="00DE130D">
        <w:rPr>
          <w:sz w:val="26"/>
          <w:szCs w:val="26"/>
        </w:rPr>
        <w:t>нестоимостного</w:t>
      </w:r>
      <w:proofErr w:type="spellEnd"/>
      <w:r w:rsidRPr="00DE130D">
        <w:rPr>
          <w:sz w:val="26"/>
          <w:szCs w:val="26"/>
        </w:rPr>
        <w:t xml:space="preserve"> критерия оценки "квалификация участников закупки, в том числе наличие у них финансовых ресурсов, оборудования и других материальных ресурсов, принадлежащих им на </w:t>
      </w:r>
      <w:r w:rsidRPr="00DE130D">
        <w:rPr>
          <w:sz w:val="26"/>
          <w:szCs w:val="26"/>
        </w:rPr>
        <w:lastRenderedPageBreak/>
        <w:t>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квалификации" могут быть следующие показатели (с учетом особенностей, предусмотренных</w:t>
      </w:r>
      <w:proofErr w:type="gramEnd"/>
      <w:r w:rsidRPr="00DE130D">
        <w:rPr>
          <w:sz w:val="26"/>
          <w:szCs w:val="26"/>
        </w:rPr>
        <w:t xml:space="preserve"> пунктами 27(1) и 27(4) настоящих Правил):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DE130D" w:rsidRP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г) обеспеченность участника закупки трудовыми ресурсами;</w:t>
      </w:r>
    </w:p>
    <w:p w:rsidR="00DE130D" w:rsidRDefault="00DE130D" w:rsidP="00DE130D">
      <w:pPr>
        <w:ind w:firstLine="700"/>
        <w:jc w:val="both"/>
        <w:rPr>
          <w:sz w:val="26"/>
          <w:szCs w:val="26"/>
        </w:rPr>
      </w:pPr>
      <w:r w:rsidRPr="00DE130D">
        <w:rPr>
          <w:sz w:val="26"/>
          <w:szCs w:val="26"/>
        </w:rPr>
        <w:t>д) деловая репутация участника закупки.</w:t>
      </w:r>
    </w:p>
    <w:p w:rsidR="00DE130D" w:rsidRDefault="00DE130D" w:rsidP="00DE130D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в соответствии с Правилами Заказчик может выбрать показатель </w:t>
      </w:r>
      <w:proofErr w:type="spellStart"/>
      <w:r>
        <w:rPr>
          <w:sz w:val="26"/>
          <w:szCs w:val="26"/>
        </w:rPr>
        <w:t>нестоимостного</w:t>
      </w:r>
      <w:proofErr w:type="spellEnd"/>
      <w:r>
        <w:rPr>
          <w:sz w:val="26"/>
          <w:szCs w:val="26"/>
        </w:rPr>
        <w:t xml:space="preserve"> критерия </w:t>
      </w:r>
      <w:r w:rsidR="00A91CCA">
        <w:rPr>
          <w:sz w:val="26"/>
          <w:szCs w:val="26"/>
        </w:rPr>
        <w:t>исходя из потребности Заказчика.</w:t>
      </w:r>
    </w:p>
    <w:p w:rsidR="00A91CCA" w:rsidRDefault="00A91CCA" w:rsidP="00A91CCA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A91CCA" w:rsidRDefault="00A91CCA" w:rsidP="00A91CCA">
      <w:pPr>
        <w:ind w:firstLine="700"/>
        <w:jc w:val="both"/>
        <w:rPr>
          <w:sz w:val="26"/>
          <w:szCs w:val="26"/>
        </w:rPr>
      </w:pPr>
      <w:r w:rsidRPr="00973161">
        <w:rPr>
          <w:sz w:val="26"/>
          <w:szCs w:val="26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A91CCA" w:rsidRDefault="00A91CCA" w:rsidP="00A91CCA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При этом</w:t>
      </w:r>
      <w:proofErr w:type="gramStart"/>
      <w:r>
        <w:rPr>
          <w:sz w:val="26"/>
          <w:szCs w:val="26"/>
        </w:rPr>
        <w:t>,</w:t>
      </w:r>
      <w:proofErr w:type="gramEnd"/>
      <w:r>
        <w:rPr>
          <w:sz w:val="26"/>
          <w:szCs w:val="26"/>
        </w:rPr>
        <w:t xml:space="preserve"> Заявитель на рассмотрение жалобы не явился, </w:t>
      </w:r>
      <w:r w:rsidRPr="00914CAD">
        <w:rPr>
          <w:sz w:val="26"/>
          <w:szCs w:val="26"/>
        </w:rPr>
        <w:t>доказательств</w:t>
      </w:r>
      <w:r>
        <w:rPr>
          <w:sz w:val="26"/>
          <w:szCs w:val="26"/>
        </w:rPr>
        <w:t>,</w:t>
      </w:r>
      <w:r w:rsidRPr="00914CAD">
        <w:rPr>
          <w:sz w:val="26"/>
          <w:szCs w:val="26"/>
        </w:rPr>
        <w:t xml:space="preserve"> свидетельствующих о том, что </w:t>
      </w:r>
      <w:r>
        <w:rPr>
          <w:sz w:val="26"/>
          <w:szCs w:val="26"/>
        </w:rPr>
        <w:t>установленные Заказчиком критерии оценки заявок противоречат требованиям Правил и Закона о контрактной системе</w:t>
      </w:r>
      <w:r w:rsidRPr="00914CAD">
        <w:rPr>
          <w:sz w:val="26"/>
          <w:szCs w:val="26"/>
        </w:rPr>
        <w:t xml:space="preserve"> </w:t>
      </w:r>
      <w:r>
        <w:rPr>
          <w:sz w:val="26"/>
          <w:szCs w:val="26"/>
        </w:rPr>
        <w:t>не представил.</w:t>
      </w:r>
    </w:p>
    <w:p w:rsidR="00A91CCA" w:rsidRDefault="00A91CCA" w:rsidP="00A91CCA">
      <w:pPr>
        <w:ind w:firstLine="700"/>
        <w:jc w:val="both"/>
        <w:rPr>
          <w:sz w:val="26"/>
          <w:szCs w:val="26"/>
        </w:rPr>
      </w:pPr>
      <w:r w:rsidRPr="00914CAD">
        <w:rPr>
          <w:sz w:val="26"/>
          <w:szCs w:val="26"/>
        </w:rPr>
        <w:t>На основании изложенного Комиссия приходит к выводу о необоснованности довода жалобы Заявителя.</w:t>
      </w:r>
    </w:p>
    <w:p w:rsidR="006F2A4C" w:rsidRDefault="00A91CCA" w:rsidP="006F2A4C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3. </w:t>
      </w:r>
      <w:r w:rsidR="006F2A4C" w:rsidRPr="006F2A4C">
        <w:rPr>
          <w:sz w:val="26"/>
          <w:szCs w:val="26"/>
        </w:rPr>
        <w:t xml:space="preserve">По мнению Заявителя, Заказчиком </w:t>
      </w:r>
      <w:r w:rsidR="006F2A4C">
        <w:rPr>
          <w:sz w:val="26"/>
          <w:szCs w:val="26"/>
        </w:rPr>
        <w:t>неправомерно установлено предельное значение по показателю «</w:t>
      </w:r>
      <w:r w:rsidR="004A15EE" w:rsidRPr="004A15EE">
        <w:rPr>
          <w:sz w:val="26"/>
          <w:szCs w:val="26"/>
        </w:rPr>
        <w:t>Обеспеченность участника закупки трудовыми ресурсами (специалистами и иными работниками определенного уровня квалификации для исполнения контракта)</w:t>
      </w:r>
      <w:r w:rsidR="006F2A4C">
        <w:rPr>
          <w:sz w:val="26"/>
          <w:szCs w:val="26"/>
        </w:rPr>
        <w:t>»</w:t>
      </w:r>
      <w:r w:rsidR="004A15EE">
        <w:rPr>
          <w:sz w:val="26"/>
          <w:szCs w:val="26"/>
        </w:rPr>
        <w:t>.</w:t>
      </w:r>
    </w:p>
    <w:p w:rsidR="006F2A4C" w:rsidRPr="006F2A4C" w:rsidRDefault="006F2A4C" w:rsidP="006F2A4C">
      <w:pPr>
        <w:ind w:firstLine="700"/>
        <w:jc w:val="both"/>
        <w:rPr>
          <w:sz w:val="26"/>
          <w:szCs w:val="26"/>
        </w:rPr>
      </w:pPr>
      <w:proofErr w:type="gramStart"/>
      <w:r w:rsidRPr="006F2A4C">
        <w:rPr>
          <w:sz w:val="26"/>
          <w:szCs w:val="26"/>
        </w:rPr>
        <w:t>В соответствии с п. 8 ч. 1 ст.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</w:t>
      </w:r>
      <w:proofErr w:type="gramEnd"/>
      <w:r w:rsidRPr="006F2A4C">
        <w:rPr>
          <w:sz w:val="26"/>
          <w:szCs w:val="26"/>
        </w:rPr>
        <w:t xml:space="preserve"> с Законом о контрактной системе.</w:t>
      </w:r>
    </w:p>
    <w:p w:rsidR="006F2A4C" w:rsidRPr="006F2A4C" w:rsidRDefault="006F2A4C" w:rsidP="006F2A4C">
      <w:pPr>
        <w:ind w:firstLine="700"/>
        <w:jc w:val="both"/>
        <w:rPr>
          <w:sz w:val="26"/>
          <w:szCs w:val="26"/>
        </w:rPr>
      </w:pPr>
      <w:proofErr w:type="gramStart"/>
      <w:r w:rsidRPr="006F2A4C">
        <w:rPr>
          <w:sz w:val="26"/>
          <w:szCs w:val="26"/>
        </w:rPr>
        <w:t>Согласно ч. 6 ст.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  <w:proofErr w:type="gramEnd"/>
    </w:p>
    <w:p w:rsidR="006F2A4C" w:rsidRDefault="006F2A4C" w:rsidP="006F2A4C">
      <w:pPr>
        <w:ind w:firstLine="700"/>
        <w:jc w:val="both"/>
        <w:rPr>
          <w:sz w:val="26"/>
          <w:szCs w:val="26"/>
        </w:rPr>
      </w:pPr>
      <w:proofErr w:type="gramStart"/>
      <w:r w:rsidRPr="006F2A4C">
        <w:rPr>
          <w:sz w:val="26"/>
          <w:szCs w:val="26"/>
        </w:rPr>
        <w:t xml:space="preserve">В соответствии с ч. 8 ст.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</w:t>
      </w:r>
      <w:r w:rsidRPr="006F2A4C">
        <w:rPr>
          <w:sz w:val="26"/>
          <w:szCs w:val="26"/>
        </w:rPr>
        <w:lastRenderedPageBreak/>
        <w:t>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  <w:proofErr w:type="gramEnd"/>
    </w:p>
    <w:p w:rsidR="004A15EE" w:rsidRDefault="004A15EE" w:rsidP="006F2A4C">
      <w:pPr>
        <w:ind w:firstLine="700"/>
        <w:jc w:val="both"/>
        <w:rPr>
          <w:sz w:val="26"/>
          <w:szCs w:val="26"/>
        </w:rPr>
      </w:pPr>
      <w:r w:rsidRPr="004A15EE">
        <w:rPr>
          <w:sz w:val="26"/>
          <w:szCs w:val="26"/>
        </w:rPr>
        <w:t>В Конкурсной документации установлен следующий порядок оценки заявок по критерию №</w:t>
      </w:r>
      <w:r>
        <w:rPr>
          <w:sz w:val="26"/>
          <w:szCs w:val="26"/>
        </w:rPr>
        <w:t>3</w:t>
      </w:r>
      <w:r w:rsidRPr="004A15EE">
        <w:rPr>
          <w:sz w:val="26"/>
          <w:szCs w:val="26"/>
        </w:rPr>
        <w:t>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8"/>
        <w:gridCol w:w="1899"/>
        <w:gridCol w:w="1325"/>
        <w:gridCol w:w="2865"/>
        <w:gridCol w:w="1919"/>
      </w:tblGrid>
      <w:tr w:rsidR="004A15EE" w:rsidRPr="00D36734" w:rsidTr="00DB64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b/>
                <w:bCs/>
                <w:sz w:val="24"/>
                <w:szCs w:val="24"/>
              </w:rPr>
              <w:t>Наименование показателя критерия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5EE" w:rsidRPr="00D36734" w:rsidRDefault="004A15EE" w:rsidP="00DB6458">
            <w:pPr>
              <w:jc w:val="both"/>
              <w:rPr>
                <w:b/>
                <w:bCs/>
                <w:sz w:val="24"/>
                <w:szCs w:val="24"/>
              </w:rPr>
            </w:pPr>
            <w:r w:rsidRPr="00D36734">
              <w:rPr>
                <w:b/>
                <w:bCs/>
                <w:sz w:val="24"/>
                <w:szCs w:val="24"/>
              </w:rPr>
              <w:t>Значение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b/>
                <w:bCs/>
                <w:sz w:val="24"/>
                <w:szCs w:val="24"/>
              </w:rPr>
              <w:t>Величина значимости показателя критерия оценки в процентах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5EE" w:rsidRPr="00D36734" w:rsidRDefault="004A15EE" w:rsidP="00DB6458">
            <w:pPr>
              <w:jc w:val="both"/>
              <w:rPr>
                <w:b/>
                <w:bCs/>
                <w:sz w:val="24"/>
                <w:szCs w:val="24"/>
              </w:rPr>
            </w:pPr>
            <w:r w:rsidRPr="00D36734">
              <w:rPr>
                <w:b/>
                <w:bCs/>
                <w:sz w:val="24"/>
                <w:szCs w:val="24"/>
              </w:rPr>
              <w:t>Формула расчета количества баллов и (или) шкала оценки или шкала предельных величин значимости показателей оценки, устанавливающая интервалы их изменений, или порядок их определения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5EE" w:rsidRPr="00D36734" w:rsidRDefault="004A15EE" w:rsidP="00DB6458">
            <w:pPr>
              <w:jc w:val="both"/>
              <w:rPr>
                <w:b/>
                <w:bCs/>
                <w:sz w:val="24"/>
                <w:szCs w:val="24"/>
              </w:rPr>
            </w:pPr>
            <w:r w:rsidRPr="00D36734">
              <w:rPr>
                <w:b/>
                <w:bCs/>
                <w:sz w:val="24"/>
                <w:szCs w:val="24"/>
              </w:rPr>
              <w:t>Документы, подтверждающие квалификацию участника</w:t>
            </w:r>
          </w:p>
        </w:tc>
      </w:tr>
      <w:tr w:rsidR="004A15EE" w:rsidRPr="00D36734" w:rsidTr="00DB6458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>Обеспеченность участника закупки трудовыми ресурсами (специалистами и иными работниками определенного уровня квалификации для исполнения контракта)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bCs/>
                <w:sz w:val="24"/>
                <w:szCs w:val="24"/>
              </w:rPr>
              <w:t xml:space="preserve">Наличие </w:t>
            </w:r>
            <w:r>
              <w:rPr>
                <w:bCs/>
                <w:sz w:val="24"/>
                <w:szCs w:val="24"/>
              </w:rPr>
              <w:t>у участника</w:t>
            </w:r>
            <w:r w:rsidRPr="00D36734">
              <w:rPr>
                <w:bCs/>
                <w:sz w:val="24"/>
                <w:szCs w:val="24"/>
              </w:rPr>
              <w:t xml:space="preserve"> закупки специалистов определенного уровня квалификации, предлагаемых непосредственно для оказания услуг с наличием высшего образования и//или профессиональной квалификации в области строительного проектирования и инженерных изысканий</w:t>
            </w:r>
            <w:r w:rsidRPr="00D36734">
              <w:rPr>
                <w:sz w:val="24"/>
                <w:szCs w:val="24"/>
              </w:rPr>
              <w:t>.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EE" w:rsidRPr="00D36734" w:rsidRDefault="004A15EE" w:rsidP="00DB6458">
            <w:pPr>
              <w:jc w:val="both"/>
              <w:rPr>
                <w:b/>
                <w:sz w:val="24"/>
                <w:szCs w:val="24"/>
              </w:rPr>
            </w:pPr>
            <w:r w:rsidRPr="00D36734">
              <w:rPr>
                <w:b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proofErr w:type="gramStart"/>
            <w:r w:rsidRPr="00D36734">
              <w:rPr>
                <w:sz w:val="24"/>
                <w:szCs w:val="24"/>
              </w:rPr>
              <w:t>Оцени</w:t>
            </w:r>
            <w:r>
              <w:rPr>
                <w:sz w:val="24"/>
                <w:szCs w:val="24"/>
              </w:rPr>
              <w:t xml:space="preserve">вается количество, квалификация </w:t>
            </w:r>
            <w:r w:rsidRPr="00D36734">
              <w:rPr>
                <w:sz w:val="24"/>
                <w:szCs w:val="24"/>
              </w:rPr>
              <w:t xml:space="preserve">специалистов, находящихся </w:t>
            </w:r>
            <w:r>
              <w:rPr>
                <w:sz w:val="24"/>
                <w:szCs w:val="24"/>
              </w:rPr>
              <w:t>у</w:t>
            </w:r>
            <w:r w:rsidRPr="00D36734">
              <w:rPr>
                <w:sz w:val="24"/>
                <w:szCs w:val="24"/>
              </w:rPr>
              <w:t xml:space="preserve"> участник</w:t>
            </w:r>
            <w:r>
              <w:rPr>
                <w:sz w:val="24"/>
                <w:szCs w:val="24"/>
              </w:rPr>
              <w:t>а</w:t>
            </w:r>
            <w:r w:rsidRPr="00D36734">
              <w:rPr>
                <w:sz w:val="24"/>
                <w:szCs w:val="24"/>
              </w:rPr>
              <w:t xml:space="preserve"> конкурса</w:t>
            </w:r>
            <w:r>
              <w:rPr>
                <w:sz w:val="24"/>
                <w:szCs w:val="24"/>
              </w:rPr>
              <w:t xml:space="preserve"> в трудовых отношениях, либо в соответствии с гражданско-правовым договором</w:t>
            </w:r>
            <w:r w:rsidRPr="00D36734">
              <w:rPr>
                <w:sz w:val="24"/>
                <w:szCs w:val="24"/>
              </w:rPr>
              <w:t xml:space="preserve">, имеющие </w:t>
            </w:r>
            <w:r w:rsidRPr="00D36734">
              <w:rPr>
                <w:bCs/>
                <w:sz w:val="24"/>
                <w:szCs w:val="24"/>
              </w:rPr>
              <w:t>высшее образование и профессиональную квалификацию в области строительного проек</w:t>
            </w:r>
            <w:r>
              <w:rPr>
                <w:bCs/>
                <w:sz w:val="24"/>
                <w:szCs w:val="24"/>
              </w:rPr>
              <w:t>тирования и инженерных изысканий</w:t>
            </w:r>
            <w:r w:rsidRPr="00D36734">
              <w:rPr>
                <w:sz w:val="24"/>
                <w:szCs w:val="24"/>
              </w:rPr>
              <w:t xml:space="preserve">, </w:t>
            </w:r>
            <w:proofErr w:type="gramEnd"/>
          </w:p>
          <w:p w:rsidR="004A15EE" w:rsidRPr="00D36734" w:rsidRDefault="004A15EE" w:rsidP="00DB6458">
            <w:pPr>
              <w:jc w:val="both"/>
              <w:rPr>
                <w:bCs/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>Количество баллов, присуждаемых по значению показателя, определяется по формуле: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 xml:space="preserve">а) в случае если </w:t>
            </w:r>
            <w:r w:rsidRPr="00D36734">
              <w:rPr>
                <w:noProof/>
                <w:sz w:val="24"/>
                <w:szCs w:val="24"/>
              </w:rPr>
              <w:drawing>
                <wp:inline distT="0" distB="0" distL="0" distR="0" wp14:anchorId="17D72B4C" wp14:editId="34A4C0BA">
                  <wp:extent cx="809625" cy="295275"/>
                  <wp:effectExtent l="0" t="0" r="9525" b="9525"/>
                  <wp:docPr id="4" name="Рисунок 4" descr="https://base.garant.ru/files/base/70520984/5064085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s://base.garant.ru/files/base/70520984/5064085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6734">
              <w:rPr>
                <w:sz w:val="24"/>
                <w:szCs w:val="24"/>
              </w:rPr>
              <w:t>, - по формуле: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noProof/>
                <w:sz w:val="24"/>
                <w:szCs w:val="24"/>
              </w:rPr>
              <w:drawing>
                <wp:inline distT="0" distB="0" distL="0" distR="0" wp14:anchorId="2F82694D" wp14:editId="390E7E9F">
                  <wp:extent cx="1895475" cy="257175"/>
                  <wp:effectExtent l="0" t="0" r="0" b="0"/>
                  <wp:docPr id="5" name="Рисунок 5" descr="https://base.garant.ru/files/base/70520984/323133399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s://base.garant.ru/files/base/70520984/323133399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54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6734">
              <w:rPr>
                <w:sz w:val="24"/>
                <w:szCs w:val="24"/>
              </w:rPr>
              <w:t>;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 xml:space="preserve"> 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 xml:space="preserve">б) в случае если </w:t>
            </w:r>
            <w:r w:rsidRPr="00D36734">
              <w:rPr>
                <w:noProof/>
                <w:sz w:val="24"/>
                <w:szCs w:val="24"/>
              </w:rPr>
              <w:drawing>
                <wp:inline distT="0" distB="0" distL="0" distR="0" wp14:anchorId="7C1C76D2" wp14:editId="6B07470E">
                  <wp:extent cx="800100" cy="295275"/>
                  <wp:effectExtent l="0" t="0" r="0" b="0"/>
                  <wp:docPr id="8" name="Рисунок 8" descr="https://base.garant.ru/files/base/70520984/3498858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s://base.garant.ru/files/base/70520984/34988584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6734">
              <w:rPr>
                <w:sz w:val="24"/>
                <w:szCs w:val="24"/>
              </w:rPr>
              <w:t xml:space="preserve">, - по </w:t>
            </w:r>
            <w:r w:rsidRPr="00D36734">
              <w:rPr>
                <w:sz w:val="24"/>
                <w:szCs w:val="24"/>
              </w:rPr>
              <w:lastRenderedPageBreak/>
              <w:t>формуле: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noProof/>
                <w:sz w:val="24"/>
                <w:szCs w:val="24"/>
              </w:rPr>
              <w:drawing>
                <wp:inline distT="0" distB="0" distL="0" distR="0" wp14:anchorId="113DCC2A" wp14:editId="0ACE2647">
                  <wp:extent cx="1933575" cy="257175"/>
                  <wp:effectExtent l="0" t="0" r="0" b="0"/>
                  <wp:docPr id="9" name="Рисунок 9" descr="https://base.garant.ru/files/base/70520984/1652338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s://base.garant.ru/files/base/70520984/16523381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>;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 xml:space="preserve">при этом </w:t>
            </w:r>
            <w:r w:rsidRPr="00D36734">
              <w:rPr>
                <w:noProof/>
                <w:sz w:val="24"/>
                <w:szCs w:val="24"/>
              </w:rPr>
              <w:drawing>
                <wp:inline distT="0" distB="0" distL="0" distR="0" wp14:anchorId="219F1C0E" wp14:editId="700409A5">
                  <wp:extent cx="1276350" cy="238125"/>
                  <wp:effectExtent l="0" t="0" r="0" b="0"/>
                  <wp:docPr id="11" name="Рисунок 11" descr="https://base.garant.ru/files/base/70520984/191505273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s://base.garant.ru/files/base/70520984/191505273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6734">
              <w:rPr>
                <w:sz w:val="24"/>
                <w:szCs w:val="24"/>
              </w:rPr>
              <w:t>,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 xml:space="preserve"> 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>где: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proofErr w:type="gramStart"/>
            <w:r w:rsidRPr="00D36734">
              <w:rPr>
                <w:sz w:val="24"/>
                <w:szCs w:val="24"/>
              </w:rPr>
              <w:t>КЗ</w:t>
            </w:r>
            <w:proofErr w:type="gramEnd"/>
            <w:r w:rsidRPr="00D36734">
              <w:rPr>
                <w:sz w:val="24"/>
                <w:szCs w:val="24"/>
              </w:rPr>
              <w:t xml:space="preserve"> - коэффициент значимости показателя. В случае если используется один показатель, </w:t>
            </w:r>
            <w:proofErr w:type="gramStart"/>
            <w:r w:rsidRPr="00D36734">
              <w:rPr>
                <w:sz w:val="24"/>
                <w:szCs w:val="24"/>
              </w:rPr>
              <w:t>КЗ</w:t>
            </w:r>
            <w:proofErr w:type="gramEnd"/>
            <w:r w:rsidRPr="00D36734">
              <w:rPr>
                <w:sz w:val="24"/>
                <w:szCs w:val="24"/>
              </w:rPr>
              <w:t xml:space="preserve"> = 1;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noProof/>
                <w:sz w:val="24"/>
                <w:szCs w:val="24"/>
              </w:rPr>
              <w:drawing>
                <wp:inline distT="0" distB="0" distL="0" distR="0" wp14:anchorId="65F2E07F" wp14:editId="319B5502">
                  <wp:extent cx="180975" cy="238125"/>
                  <wp:effectExtent l="0" t="0" r="0" b="0"/>
                  <wp:docPr id="12" name="Рисунок 12" descr="https://base.garant.ru/files/base/70520984/23681558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s://base.garant.ru/files/base/70520984/23681558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6734">
              <w:rPr>
                <w:sz w:val="24"/>
                <w:szCs w:val="24"/>
              </w:rPr>
              <w:t>- предложение участника закупки, заявка (предложение) которого оценивается;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noProof/>
                <w:sz w:val="24"/>
                <w:szCs w:val="24"/>
              </w:rPr>
              <w:drawing>
                <wp:inline distT="0" distB="0" distL="0" distR="0" wp14:anchorId="2F1904A5" wp14:editId="6DD3FC64">
                  <wp:extent cx="342900" cy="238125"/>
                  <wp:effectExtent l="0" t="0" r="0" b="0"/>
                  <wp:docPr id="13" name="Рисунок 13" descr="https://base.garant.ru/files/base/70520984/122607539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base.garant.ru/files/base/70520984/122607539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6734">
              <w:rPr>
                <w:sz w:val="24"/>
                <w:szCs w:val="24"/>
              </w:rPr>
              <w:t xml:space="preserve"> - максимальное предложение из предложений по критерию оценки, сделанных участниками закупки;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noProof/>
                <w:sz w:val="24"/>
                <w:szCs w:val="24"/>
              </w:rPr>
              <w:drawing>
                <wp:inline distT="0" distB="0" distL="0" distR="0" wp14:anchorId="788668FC" wp14:editId="57767186">
                  <wp:extent cx="381000" cy="238125"/>
                  <wp:effectExtent l="0" t="0" r="0" b="0"/>
                  <wp:docPr id="14" name="Рисунок 14" descr="https://base.garant.ru/files/base/70520984/81649857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s://base.garant.ru/files/base/70520984/816498579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6734">
              <w:rPr>
                <w:sz w:val="24"/>
                <w:szCs w:val="24"/>
              </w:rPr>
              <w:t xml:space="preserve"> - предельно необходимое заказчику значение характеристик  </w:t>
            </w:r>
            <w:r>
              <w:rPr>
                <w:sz w:val="24"/>
                <w:szCs w:val="24"/>
              </w:rPr>
              <w:t>(2</w:t>
            </w:r>
            <w:r w:rsidRPr="00D36734">
              <w:rPr>
                <w:sz w:val="24"/>
                <w:szCs w:val="24"/>
              </w:rPr>
              <w:t>0 специалистов);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 xml:space="preserve"> </w:t>
            </w:r>
            <w:r w:rsidRPr="00D36734">
              <w:rPr>
                <w:noProof/>
                <w:sz w:val="24"/>
                <w:szCs w:val="24"/>
              </w:rPr>
              <w:drawing>
                <wp:inline distT="0" distB="0" distL="0" distR="0" wp14:anchorId="75EE03C2" wp14:editId="471320C3">
                  <wp:extent cx="561975" cy="238125"/>
                  <wp:effectExtent l="0" t="0" r="0" b="0"/>
                  <wp:docPr id="15" name="Рисунок 15" descr="https://base.garant.ru/files/base/70520984/41147276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s://base.garant.ru/files/base/70520984/411472760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36734">
              <w:rPr>
                <w:sz w:val="24"/>
                <w:szCs w:val="24"/>
              </w:rPr>
              <w:t>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lastRenderedPageBreak/>
              <w:t>Копии трудовых книжек работников, или копии приказов о приеме на работу и</w:t>
            </w:r>
            <w:r>
              <w:rPr>
                <w:sz w:val="24"/>
                <w:szCs w:val="24"/>
              </w:rPr>
              <w:t>ли</w:t>
            </w:r>
            <w:r w:rsidRPr="00D36734">
              <w:rPr>
                <w:sz w:val="24"/>
                <w:szCs w:val="24"/>
              </w:rPr>
              <w:t xml:space="preserve"> копии трудовых</w:t>
            </w:r>
            <w:r>
              <w:rPr>
                <w:sz w:val="24"/>
                <w:szCs w:val="24"/>
              </w:rPr>
              <w:t xml:space="preserve"> и иных </w:t>
            </w:r>
            <w:r w:rsidRPr="00D36734">
              <w:rPr>
                <w:sz w:val="24"/>
                <w:szCs w:val="24"/>
              </w:rPr>
              <w:t xml:space="preserve"> договоров, подтверждающих отношения с участником конкурса на дату подачи заявки, копии документов о профессиональном образовании, </w:t>
            </w:r>
            <w:r w:rsidRPr="00D36734">
              <w:rPr>
                <w:bCs/>
                <w:sz w:val="24"/>
                <w:szCs w:val="24"/>
              </w:rPr>
              <w:t>дипломов, свидетельств, удостоверений о повышении квалификации, подтверждающих уровень квалификации и специализацию в области строительного проект</w:t>
            </w:r>
            <w:r>
              <w:rPr>
                <w:bCs/>
                <w:sz w:val="24"/>
                <w:szCs w:val="24"/>
              </w:rPr>
              <w:t>ирования и инженерных изысканий.</w:t>
            </w:r>
          </w:p>
          <w:p w:rsidR="004A15EE" w:rsidRPr="00D36734" w:rsidRDefault="004A15EE" w:rsidP="00DB6458">
            <w:pPr>
              <w:jc w:val="both"/>
              <w:rPr>
                <w:bCs/>
                <w:sz w:val="24"/>
                <w:szCs w:val="24"/>
              </w:rPr>
            </w:pP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  <w:r w:rsidRPr="00D36734">
              <w:rPr>
                <w:sz w:val="24"/>
                <w:szCs w:val="24"/>
              </w:rPr>
              <w:t xml:space="preserve">В случае </w:t>
            </w:r>
            <w:r w:rsidRPr="00D36734">
              <w:rPr>
                <w:sz w:val="24"/>
                <w:szCs w:val="24"/>
              </w:rPr>
              <w:lastRenderedPageBreak/>
              <w:t xml:space="preserve">отсутствия документов в подтверждение данной информации (сведений о специалистах), оценка баллов будет равна «0». </w:t>
            </w:r>
          </w:p>
          <w:p w:rsidR="004A15EE" w:rsidRPr="00D36734" w:rsidRDefault="004A15EE" w:rsidP="00DB6458">
            <w:pPr>
              <w:jc w:val="both"/>
              <w:rPr>
                <w:sz w:val="24"/>
                <w:szCs w:val="24"/>
              </w:rPr>
            </w:pPr>
          </w:p>
        </w:tc>
      </w:tr>
      <w:tr w:rsidR="004A15EE" w:rsidRPr="00D36734" w:rsidTr="00DB645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5EE" w:rsidRPr="00D36734" w:rsidRDefault="004A15EE" w:rsidP="00DB6458">
            <w:pPr>
              <w:jc w:val="both"/>
              <w:rPr>
                <w:b/>
                <w:bCs/>
                <w:sz w:val="24"/>
                <w:szCs w:val="24"/>
              </w:rPr>
            </w:pPr>
            <w:r w:rsidRPr="00D36734">
              <w:rPr>
                <w:b/>
                <w:bCs/>
                <w:sz w:val="24"/>
                <w:szCs w:val="24"/>
              </w:rPr>
              <w:lastRenderedPageBreak/>
              <w:t>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EE" w:rsidRPr="00D36734" w:rsidRDefault="004A15EE" w:rsidP="00DB645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15EE" w:rsidRPr="00D36734" w:rsidRDefault="004A15EE" w:rsidP="00DB6458">
            <w:pPr>
              <w:jc w:val="both"/>
              <w:rPr>
                <w:b/>
                <w:bCs/>
                <w:sz w:val="24"/>
                <w:szCs w:val="24"/>
              </w:rPr>
            </w:pPr>
            <w:r w:rsidRPr="00D36734"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EE" w:rsidRPr="00D36734" w:rsidRDefault="004A15EE" w:rsidP="00DB645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5EE" w:rsidRPr="00D36734" w:rsidRDefault="004A15EE" w:rsidP="00DB645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</w:tr>
    </w:tbl>
    <w:p w:rsidR="004A15EE" w:rsidRDefault="004A15EE" w:rsidP="006F2A4C">
      <w:pPr>
        <w:ind w:firstLine="700"/>
        <w:jc w:val="both"/>
        <w:rPr>
          <w:sz w:val="26"/>
          <w:szCs w:val="26"/>
        </w:rPr>
      </w:pPr>
    </w:p>
    <w:p w:rsidR="004A15EE" w:rsidRPr="004A15EE" w:rsidRDefault="004A15EE" w:rsidP="004A15EE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п. 11 Правил д</w:t>
      </w:r>
      <w:r w:rsidRPr="004A15EE">
        <w:rPr>
          <w:sz w:val="26"/>
          <w:szCs w:val="26"/>
        </w:rPr>
        <w:t xml:space="preserve">ля оценки заявок (предложений) по каждому критерию оценки используется 100-балльная шкала оценки. </w:t>
      </w:r>
      <w:proofErr w:type="gramStart"/>
      <w:r w:rsidRPr="004A15EE">
        <w:rPr>
          <w:sz w:val="26"/>
          <w:szCs w:val="26"/>
        </w:rPr>
        <w:t xml:space="preserve">Если в соответствии с пунктом 10 настоящих Правил в отношении критерия оценки в документации о </w:t>
      </w:r>
      <w:r w:rsidRPr="004A15EE">
        <w:rPr>
          <w:sz w:val="26"/>
          <w:szCs w:val="26"/>
        </w:rPr>
        <w:lastRenderedPageBreak/>
        <w:t>закупке заказчиком предусматриваются показатели, то для каждого показателя устанавливается его значимость, в соответствии с которой будет производиться оценка, и формула расчета количества баллов, присуждаемых по таким показателям, или шкала предельных величин значимости показателей оценки, устанавливающая интервалы их изменений, или порядок их определения.</w:t>
      </w:r>
      <w:proofErr w:type="gramEnd"/>
    </w:p>
    <w:p w:rsidR="004A15EE" w:rsidRDefault="004A15EE" w:rsidP="004A15EE">
      <w:pPr>
        <w:ind w:firstLine="700"/>
        <w:jc w:val="both"/>
        <w:rPr>
          <w:sz w:val="26"/>
          <w:szCs w:val="26"/>
        </w:rPr>
      </w:pPr>
      <w:r w:rsidRPr="004A15EE">
        <w:rPr>
          <w:sz w:val="26"/>
          <w:szCs w:val="26"/>
        </w:rPr>
        <w:t xml:space="preserve">Для оценки заявок (предложений) по </w:t>
      </w:r>
      <w:proofErr w:type="spellStart"/>
      <w:r w:rsidRPr="004A15EE">
        <w:rPr>
          <w:sz w:val="26"/>
          <w:szCs w:val="26"/>
        </w:rPr>
        <w:t>нестоимостным</w:t>
      </w:r>
      <w:proofErr w:type="spellEnd"/>
      <w:r w:rsidRPr="004A15EE">
        <w:rPr>
          <w:sz w:val="26"/>
          <w:szCs w:val="26"/>
        </w:rPr>
        <w:t xml:space="preserve"> критериям оценки (показателям) заказчик вправе устанавливать предельно необходимое минимальное или максимальное количественное значение качественных, функциональных, экологических и квалификационных характеристик, которые подлежат оценке в рамках указанных критериев. В этом случае при оценке заявок (предложений) по таким критериям (показателям) участникам закупки, сделавшим предложение, соответствующее такому значению, или лучшее предложение, присваивается 100 баллов.</w:t>
      </w:r>
    </w:p>
    <w:p w:rsidR="004A15EE" w:rsidRDefault="004A15EE" w:rsidP="006F2A4C">
      <w:pPr>
        <w:ind w:firstLine="7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</w:t>
      </w:r>
      <w:proofErr w:type="gramStart"/>
      <w:r>
        <w:rPr>
          <w:sz w:val="26"/>
          <w:szCs w:val="26"/>
        </w:rPr>
        <w:t>образом</w:t>
      </w:r>
      <w:proofErr w:type="gramEnd"/>
      <w:r>
        <w:rPr>
          <w:sz w:val="26"/>
          <w:szCs w:val="26"/>
        </w:rPr>
        <w:t xml:space="preserve"> Правила предусматривают установление предельного значения показателя по </w:t>
      </w:r>
      <w:proofErr w:type="spellStart"/>
      <w:r>
        <w:rPr>
          <w:sz w:val="26"/>
          <w:szCs w:val="26"/>
        </w:rPr>
        <w:t>нестоимостному</w:t>
      </w:r>
      <w:proofErr w:type="spellEnd"/>
      <w:r>
        <w:rPr>
          <w:sz w:val="26"/>
          <w:szCs w:val="26"/>
        </w:rPr>
        <w:t xml:space="preserve"> критерию оценки заявок.</w:t>
      </w:r>
    </w:p>
    <w:p w:rsidR="004A15EE" w:rsidRPr="004A15EE" w:rsidRDefault="004A15EE" w:rsidP="004A15EE">
      <w:pPr>
        <w:ind w:firstLine="700"/>
        <w:jc w:val="both"/>
        <w:rPr>
          <w:sz w:val="26"/>
          <w:szCs w:val="26"/>
        </w:rPr>
      </w:pPr>
      <w:r w:rsidRPr="004A15EE">
        <w:rPr>
          <w:sz w:val="26"/>
          <w:szCs w:val="26"/>
        </w:rPr>
        <w:t>В соответствии с ч. 9 ст. 105 Закона о контрактной системе к жалобе прикладываются документы, подтверждающие ее обоснованность. При этом жалоба должна содержать перечень прилагаемых к ней документов.</w:t>
      </w:r>
    </w:p>
    <w:p w:rsidR="004A15EE" w:rsidRPr="004A15EE" w:rsidRDefault="004A15EE" w:rsidP="004A15EE">
      <w:pPr>
        <w:ind w:firstLine="700"/>
        <w:jc w:val="both"/>
        <w:rPr>
          <w:sz w:val="26"/>
          <w:szCs w:val="26"/>
        </w:rPr>
      </w:pPr>
      <w:r w:rsidRPr="004A15EE">
        <w:rPr>
          <w:sz w:val="26"/>
          <w:szCs w:val="26"/>
        </w:rPr>
        <w:t>Из приведённой нормы Закона о контрактной системе следует, что обязанность доказывания ограничения своих прав и законных интересов лежит на подателе жалобы.</w:t>
      </w:r>
    </w:p>
    <w:p w:rsidR="004A15EE" w:rsidRPr="004A15EE" w:rsidRDefault="004A15EE" w:rsidP="004A15EE">
      <w:pPr>
        <w:ind w:firstLine="700"/>
        <w:jc w:val="both"/>
        <w:rPr>
          <w:sz w:val="26"/>
          <w:szCs w:val="26"/>
        </w:rPr>
      </w:pPr>
      <w:r w:rsidRPr="004A15EE">
        <w:rPr>
          <w:sz w:val="26"/>
          <w:szCs w:val="26"/>
        </w:rPr>
        <w:t>При этом</w:t>
      </w:r>
      <w:proofErr w:type="gramStart"/>
      <w:r w:rsidRPr="004A15EE">
        <w:rPr>
          <w:sz w:val="26"/>
          <w:szCs w:val="26"/>
        </w:rPr>
        <w:t>,</w:t>
      </w:r>
      <w:proofErr w:type="gramEnd"/>
      <w:r w:rsidRPr="004A15EE">
        <w:rPr>
          <w:sz w:val="26"/>
          <w:szCs w:val="26"/>
        </w:rPr>
        <w:t xml:space="preserve"> Заявитель на рассмотрение жалобы не явился, доказательств, свидетельствующих о том, что установленные Заказчиком критерии оценки заявок противоречат требованиям Правил и Закона о контрактной системе не представил.</w:t>
      </w:r>
    </w:p>
    <w:p w:rsidR="00DE130D" w:rsidRDefault="004A15EE" w:rsidP="004A15EE">
      <w:pPr>
        <w:ind w:firstLine="700"/>
        <w:jc w:val="both"/>
        <w:rPr>
          <w:sz w:val="26"/>
          <w:szCs w:val="26"/>
        </w:rPr>
      </w:pPr>
      <w:r w:rsidRPr="004A15EE">
        <w:rPr>
          <w:sz w:val="26"/>
          <w:szCs w:val="26"/>
        </w:rPr>
        <w:t>На основании изложенного Комиссия приходит к выводу о необоснованности довода жалобы Заявителя.</w:t>
      </w:r>
    </w:p>
    <w:p w:rsidR="007116AF" w:rsidRPr="00383173" w:rsidRDefault="00E34600" w:rsidP="00E3460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На основании изложенного, руководствуясь ст. 99 Закона о контрактной системе, Комиссия,</w:t>
      </w:r>
      <w:r w:rsidR="007116AF" w:rsidRPr="00383173">
        <w:rPr>
          <w:sz w:val="26"/>
          <w:szCs w:val="26"/>
        </w:rPr>
        <w:t xml:space="preserve"> </w:t>
      </w:r>
    </w:p>
    <w:p w:rsidR="007116AF" w:rsidRPr="00383173" w:rsidRDefault="007116AF" w:rsidP="007116AF">
      <w:pPr>
        <w:ind w:firstLine="700"/>
        <w:jc w:val="center"/>
        <w:rPr>
          <w:sz w:val="26"/>
          <w:szCs w:val="26"/>
        </w:rPr>
      </w:pPr>
      <w:proofErr w:type="gramStart"/>
      <w:r w:rsidRPr="00383173">
        <w:rPr>
          <w:sz w:val="26"/>
          <w:szCs w:val="26"/>
        </w:rPr>
        <w:t>Р</w:t>
      </w:r>
      <w:proofErr w:type="gramEnd"/>
      <w:r w:rsidRPr="00383173">
        <w:rPr>
          <w:sz w:val="26"/>
          <w:szCs w:val="26"/>
        </w:rPr>
        <w:t xml:space="preserve"> Е Ш И Л А:</w:t>
      </w:r>
    </w:p>
    <w:p w:rsidR="001248EB" w:rsidRPr="00383173" w:rsidRDefault="001248EB" w:rsidP="001248EB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 xml:space="preserve">Жалобу Заявителя признать </w:t>
      </w:r>
      <w:r w:rsidR="00914CAD">
        <w:rPr>
          <w:sz w:val="26"/>
          <w:szCs w:val="26"/>
        </w:rPr>
        <w:t>не</w:t>
      </w:r>
      <w:r w:rsidRPr="00383173">
        <w:rPr>
          <w:sz w:val="26"/>
          <w:szCs w:val="26"/>
        </w:rPr>
        <w:t>обоснованной.</w:t>
      </w:r>
    </w:p>
    <w:p w:rsidR="007116AF" w:rsidRPr="00383173" w:rsidRDefault="007116AF" w:rsidP="00E52E2B">
      <w:pPr>
        <w:ind w:firstLine="700"/>
        <w:jc w:val="both"/>
        <w:rPr>
          <w:sz w:val="26"/>
          <w:szCs w:val="26"/>
        </w:rPr>
      </w:pPr>
    </w:p>
    <w:p w:rsidR="00F31266" w:rsidRPr="00383173" w:rsidRDefault="00F31266" w:rsidP="00590A60">
      <w:pPr>
        <w:ind w:firstLine="700"/>
        <w:jc w:val="both"/>
        <w:rPr>
          <w:sz w:val="26"/>
          <w:szCs w:val="26"/>
        </w:rPr>
      </w:pPr>
      <w:r w:rsidRPr="00383173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EA23F7" w:rsidRPr="00383173" w:rsidRDefault="00EA23F7" w:rsidP="00590A60">
      <w:pPr>
        <w:ind w:firstLine="700"/>
        <w:jc w:val="both"/>
        <w:rPr>
          <w:sz w:val="26"/>
          <w:szCs w:val="26"/>
        </w:rPr>
      </w:pPr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  <w:r w:rsidRPr="00EA446D">
        <w:rPr>
          <w:rFonts w:eastAsia="Calibri"/>
          <w:color w:val="000000"/>
          <w:sz w:val="26"/>
          <w:szCs w:val="26"/>
        </w:rPr>
        <w:t>Ведущий заседание Комиссии</w:t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  <w:t xml:space="preserve">              К.А. Бабаев</w:t>
      </w:r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  <w:bookmarkStart w:id="0" w:name="_GoBack"/>
      <w:bookmarkEnd w:id="0"/>
    </w:p>
    <w:p w:rsid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  <w:r w:rsidRPr="00EA446D">
        <w:rPr>
          <w:rFonts w:eastAsia="Calibri"/>
          <w:color w:val="000000"/>
          <w:sz w:val="26"/>
          <w:szCs w:val="26"/>
        </w:rPr>
        <w:t>Члены Комиссии:</w:t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</w:r>
      <w:r w:rsidRPr="00EA446D">
        <w:rPr>
          <w:rFonts w:eastAsia="Calibri"/>
          <w:color w:val="000000"/>
          <w:sz w:val="26"/>
          <w:szCs w:val="26"/>
        </w:rPr>
        <w:tab/>
        <w:t xml:space="preserve">         Д.М. </w:t>
      </w:r>
      <w:proofErr w:type="spellStart"/>
      <w:r w:rsidRPr="00EA446D">
        <w:rPr>
          <w:rFonts w:eastAsia="Calibri"/>
          <w:color w:val="000000"/>
          <w:sz w:val="26"/>
          <w:szCs w:val="26"/>
        </w:rPr>
        <w:t>Халлаева</w:t>
      </w:r>
      <w:proofErr w:type="spellEnd"/>
    </w:p>
    <w:p w:rsid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</w:p>
    <w:p w:rsidR="00E67FFE" w:rsidRDefault="00E67FFE" w:rsidP="00E67FFE">
      <w:pPr>
        <w:ind w:firstLine="720"/>
        <w:jc w:val="right"/>
        <w:rPr>
          <w:rFonts w:eastAsia="Calibri"/>
          <w:color w:val="000000"/>
          <w:sz w:val="26"/>
          <w:szCs w:val="26"/>
        </w:rPr>
      </w:pPr>
      <w:r w:rsidRPr="00EA446D">
        <w:rPr>
          <w:rFonts w:eastAsia="Calibri"/>
          <w:color w:val="000000"/>
          <w:sz w:val="26"/>
          <w:szCs w:val="26"/>
        </w:rPr>
        <w:t xml:space="preserve">Т.Р. </w:t>
      </w:r>
      <w:proofErr w:type="spellStart"/>
      <w:r w:rsidRPr="00EA446D">
        <w:rPr>
          <w:rFonts w:eastAsia="Calibri"/>
          <w:color w:val="000000"/>
          <w:sz w:val="26"/>
          <w:szCs w:val="26"/>
        </w:rPr>
        <w:t>Багамаев</w:t>
      </w:r>
      <w:proofErr w:type="spellEnd"/>
    </w:p>
    <w:p w:rsidR="00E67FFE" w:rsidRPr="00EA446D" w:rsidRDefault="00E67FFE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</w:p>
    <w:p w:rsidR="00EA446D" w:rsidRPr="00EA446D" w:rsidRDefault="00CD705A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  <w:r>
        <w:rPr>
          <w:rFonts w:eastAsia="Calibri"/>
          <w:color w:val="000000"/>
          <w:sz w:val="26"/>
          <w:szCs w:val="26"/>
        </w:rPr>
        <w:t>А</w:t>
      </w:r>
      <w:r w:rsidR="00EA446D" w:rsidRPr="00EA446D">
        <w:rPr>
          <w:rFonts w:eastAsia="Calibri"/>
          <w:color w:val="000000"/>
          <w:sz w:val="26"/>
          <w:szCs w:val="26"/>
        </w:rPr>
        <w:t>.</w:t>
      </w:r>
      <w:r>
        <w:rPr>
          <w:rFonts w:eastAsia="Calibri"/>
          <w:color w:val="000000"/>
          <w:sz w:val="26"/>
          <w:szCs w:val="26"/>
        </w:rPr>
        <w:t>Ш</w:t>
      </w:r>
      <w:r w:rsidR="00EA446D" w:rsidRPr="00EA446D">
        <w:rPr>
          <w:rFonts w:eastAsia="Calibri"/>
          <w:color w:val="000000"/>
          <w:sz w:val="26"/>
          <w:szCs w:val="26"/>
        </w:rPr>
        <w:t>. Магомедов</w:t>
      </w:r>
    </w:p>
    <w:p w:rsidR="00EA446D" w:rsidRPr="00EA446D" w:rsidRDefault="00EA446D" w:rsidP="00EA446D">
      <w:pPr>
        <w:ind w:firstLine="720"/>
        <w:jc w:val="right"/>
        <w:rPr>
          <w:rFonts w:eastAsia="Calibri"/>
          <w:color w:val="000000"/>
          <w:sz w:val="26"/>
          <w:szCs w:val="2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1903D5" w:rsidRDefault="001903D5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AB73FB" w:rsidRDefault="00AB73FB" w:rsidP="006003BC">
      <w:pPr>
        <w:ind w:firstLine="720"/>
        <w:jc w:val="both"/>
        <w:rPr>
          <w:sz w:val="16"/>
          <w:szCs w:val="16"/>
        </w:rPr>
      </w:pPr>
    </w:p>
    <w:p w:rsidR="00EA446D" w:rsidRDefault="00F31266" w:rsidP="006003BC">
      <w:pPr>
        <w:ind w:firstLine="720"/>
        <w:jc w:val="both"/>
        <w:rPr>
          <w:sz w:val="16"/>
          <w:szCs w:val="16"/>
        </w:rPr>
      </w:pPr>
      <w:r w:rsidRPr="00B3198F">
        <w:rPr>
          <w:sz w:val="16"/>
          <w:szCs w:val="16"/>
        </w:rPr>
        <w:t xml:space="preserve">Исп. </w:t>
      </w:r>
      <w:proofErr w:type="spellStart"/>
      <w:r w:rsidR="00F532B1" w:rsidRPr="00B3198F">
        <w:rPr>
          <w:sz w:val="16"/>
          <w:szCs w:val="16"/>
        </w:rPr>
        <w:t>Багамаев</w:t>
      </w:r>
      <w:proofErr w:type="spellEnd"/>
      <w:r w:rsidR="00F532B1" w:rsidRPr="00B3198F">
        <w:rPr>
          <w:sz w:val="16"/>
          <w:szCs w:val="16"/>
        </w:rPr>
        <w:t xml:space="preserve"> Т.Р.</w:t>
      </w:r>
      <w:r w:rsidR="00590A60">
        <w:rPr>
          <w:sz w:val="16"/>
          <w:szCs w:val="16"/>
        </w:rPr>
        <w:t xml:space="preserve"> </w:t>
      </w:r>
    </w:p>
    <w:p w:rsidR="006003BC" w:rsidRPr="00B3198F" w:rsidRDefault="006003BC" w:rsidP="006003BC">
      <w:pPr>
        <w:ind w:firstLine="720"/>
        <w:jc w:val="both"/>
        <w:rPr>
          <w:rFonts w:eastAsia="Calibri"/>
          <w:color w:val="000000"/>
          <w:sz w:val="16"/>
          <w:szCs w:val="16"/>
        </w:rPr>
      </w:pPr>
      <w:r w:rsidRPr="00B3198F">
        <w:rPr>
          <w:sz w:val="16"/>
          <w:szCs w:val="16"/>
        </w:rPr>
        <w:t>(67-20-95)</w:t>
      </w:r>
    </w:p>
    <w:sectPr w:rsidR="006003BC" w:rsidRPr="00B3198F" w:rsidSect="00EA7C8B">
      <w:footerReference w:type="default" r:id="rId18"/>
      <w:pgSz w:w="11906" w:h="16838"/>
      <w:pgMar w:top="1134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93A" w:rsidRDefault="00F9793A" w:rsidP="00D579F6">
      <w:r>
        <w:separator/>
      </w:r>
    </w:p>
  </w:endnote>
  <w:endnote w:type="continuationSeparator" w:id="0">
    <w:p w:rsidR="00F9793A" w:rsidRDefault="00F9793A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A905AE" w:rsidRPr="00D579F6" w:rsidRDefault="00A905AE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E67FFE">
          <w:rPr>
            <w:noProof/>
            <w:sz w:val="20"/>
            <w:szCs w:val="20"/>
          </w:rPr>
          <w:t>9</w:t>
        </w:r>
        <w:r w:rsidRPr="00D579F6">
          <w:rPr>
            <w:sz w:val="20"/>
            <w:szCs w:val="20"/>
          </w:rPr>
          <w:fldChar w:fldCharType="end"/>
        </w:r>
      </w:p>
    </w:sdtContent>
  </w:sdt>
  <w:p w:rsidR="00A905AE" w:rsidRDefault="00A905AE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93A" w:rsidRDefault="00F9793A" w:rsidP="00D579F6">
      <w:r>
        <w:separator/>
      </w:r>
    </w:p>
  </w:footnote>
  <w:footnote w:type="continuationSeparator" w:id="0">
    <w:p w:rsidR="00F9793A" w:rsidRDefault="00F9793A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5FC0"/>
    <w:rsid w:val="000109D2"/>
    <w:rsid w:val="0001287F"/>
    <w:rsid w:val="000148F7"/>
    <w:rsid w:val="00015916"/>
    <w:rsid w:val="00033931"/>
    <w:rsid w:val="0003498B"/>
    <w:rsid w:val="000358CB"/>
    <w:rsid w:val="000371DE"/>
    <w:rsid w:val="000525DE"/>
    <w:rsid w:val="00053A94"/>
    <w:rsid w:val="000540F1"/>
    <w:rsid w:val="00055B25"/>
    <w:rsid w:val="00057312"/>
    <w:rsid w:val="00064B64"/>
    <w:rsid w:val="00065BEB"/>
    <w:rsid w:val="00070513"/>
    <w:rsid w:val="00074047"/>
    <w:rsid w:val="00077B77"/>
    <w:rsid w:val="00081871"/>
    <w:rsid w:val="00082201"/>
    <w:rsid w:val="00082609"/>
    <w:rsid w:val="00084797"/>
    <w:rsid w:val="0008669C"/>
    <w:rsid w:val="00086CEE"/>
    <w:rsid w:val="00090FA9"/>
    <w:rsid w:val="00091D1C"/>
    <w:rsid w:val="00092932"/>
    <w:rsid w:val="000974FB"/>
    <w:rsid w:val="000A08A7"/>
    <w:rsid w:val="000A0E98"/>
    <w:rsid w:val="000A1452"/>
    <w:rsid w:val="000A7DE6"/>
    <w:rsid w:val="000B007B"/>
    <w:rsid w:val="000B55C3"/>
    <w:rsid w:val="000C0F44"/>
    <w:rsid w:val="000C1D15"/>
    <w:rsid w:val="000C27AB"/>
    <w:rsid w:val="000C2857"/>
    <w:rsid w:val="000C3197"/>
    <w:rsid w:val="000D4285"/>
    <w:rsid w:val="000D4CAC"/>
    <w:rsid w:val="000D73F8"/>
    <w:rsid w:val="000D7B12"/>
    <w:rsid w:val="000E0862"/>
    <w:rsid w:val="000E16E5"/>
    <w:rsid w:val="000E3345"/>
    <w:rsid w:val="000E459B"/>
    <w:rsid w:val="000E4BC3"/>
    <w:rsid w:val="000E4F04"/>
    <w:rsid w:val="000F5301"/>
    <w:rsid w:val="00102F1C"/>
    <w:rsid w:val="00104D42"/>
    <w:rsid w:val="00115E06"/>
    <w:rsid w:val="00120493"/>
    <w:rsid w:val="00122380"/>
    <w:rsid w:val="0012249A"/>
    <w:rsid w:val="00124071"/>
    <w:rsid w:val="001248EB"/>
    <w:rsid w:val="00127AAC"/>
    <w:rsid w:val="00127AF5"/>
    <w:rsid w:val="00133AF8"/>
    <w:rsid w:val="00134159"/>
    <w:rsid w:val="00135B23"/>
    <w:rsid w:val="0013645A"/>
    <w:rsid w:val="001368F2"/>
    <w:rsid w:val="00140BE1"/>
    <w:rsid w:val="00146D2B"/>
    <w:rsid w:val="00147A39"/>
    <w:rsid w:val="00152E8E"/>
    <w:rsid w:val="00153AC3"/>
    <w:rsid w:val="00155893"/>
    <w:rsid w:val="001576BD"/>
    <w:rsid w:val="001607A1"/>
    <w:rsid w:val="00162300"/>
    <w:rsid w:val="00163E67"/>
    <w:rsid w:val="00167B72"/>
    <w:rsid w:val="00171CB8"/>
    <w:rsid w:val="001736DC"/>
    <w:rsid w:val="001826F9"/>
    <w:rsid w:val="00184119"/>
    <w:rsid w:val="001873D6"/>
    <w:rsid w:val="001903D5"/>
    <w:rsid w:val="001949C4"/>
    <w:rsid w:val="0019655F"/>
    <w:rsid w:val="00197A39"/>
    <w:rsid w:val="00197BE2"/>
    <w:rsid w:val="001A00FC"/>
    <w:rsid w:val="001A081F"/>
    <w:rsid w:val="001A450E"/>
    <w:rsid w:val="001B0EDB"/>
    <w:rsid w:val="001C27A7"/>
    <w:rsid w:val="001C4343"/>
    <w:rsid w:val="001C57B4"/>
    <w:rsid w:val="001D12D3"/>
    <w:rsid w:val="001D250E"/>
    <w:rsid w:val="001D36FF"/>
    <w:rsid w:val="001D7D6D"/>
    <w:rsid w:val="001E23F5"/>
    <w:rsid w:val="001E2617"/>
    <w:rsid w:val="001E58CA"/>
    <w:rsid w:val="001E70CC"/>
    <w:rsid w:val="001F242A"/>
    <w:rsid w:val="001F5659"/>
    <w:rsid w:val="001F7391"/>
    <w:rsid w:val="002128E9"/>
    <w:rsid w:val="00213463"/>
    <w:rsid w:val="00213DE7"/>
    <w:rsid w:val="00214D01"/>
    <w:rsid w:val="00214D77"/>
    <w:rsid w:val="00225B47"/>
    <w:rsid w:val="00231A41"/>
    <w:rsid w:val="00232845"/>
    <w:rsid w:val="0024220A"/>
    <w:rsid w:val="00242BEE"/>
    <w:rsid w:val="00243760"/>
    <w:rsid w:val="00243D85"/>
    <w:rsid w:val="002462EA"/>
    <w:rsid w:val="002541A9"/>
    <w:rsid w:val="00255933"/>
    <w:rsid w:val="00262D13"/>
    <w:rsid w:val="00262E0E"/>
    <w:rsid w:val="0026304D"/>
    <w:rsid w:val="0026312D"/>
    <w:rsid w:val="002658E4"/>
    <w:rsid w:val="00267344"/>
    <w:rsid w:val="002715A8"/>
    <w:rsid w:val="0027317C"/>
    <w:rsid w:val="00274575"/>
    <w:rsid w:val="00275CC8"/>
    <w:rsid w:val="00282A99"/>
    <w:rsid w:val="0028453B"/>
    <w:rsid w:val="00285EFC"/>
    <w:rsid w:val="0028637F"/>
    <w:rsid w:val="002874EB"/>
    <w:rsid w:val="00287F75"/>
    <w:rsid w:val="00293273"/>
    <w:rsid w:val="00293C6B"/>
    <w:rsid w:val="00295F11"/>
    <w:rsid w:val="002971C4"/>
    <w:rsid w:val="00297B41"/>
    <w:rsid w:val="002A2221"/>
    <w:rsid w:val="002A427E"/>
    <w:rsid w:val="002A5835"/>
    <w:rsid w:val="002A7F7B"/>
    <w:rsid w:val="002B4D97"/>
    <w:rsid w:val="002B772F"/>
    <w:rsid w:val="002C52C5"/>
    <w:rsid w:val="002C552D"/>
    <w:rsid w:val="002C6C50"/>
    <w:rsid w:val="002D1B52"/>
    <w:rsid w:val="002D30A8"/>
    <w:rsid w:val="002E1129"/>
    <w:rsid w:val="002E14C5"/>
    <w:rsid w:val="002E2A3F"/>
    <w:rsid w:val="002E4CEA"/>
    <w:rsid w:val="002E50E8"/>
    <w:rsid w:val="002F1C05"/>
    <w:rsid w:val="002F4DAD"/>
    <w:rsid w:val="002F5049"/>
    <w:rsid w:val="002F53B1"/>
    <w:rsid w:val="00300DFC"/>
    <w:rsid w:val="00304AC2"/>
    <w:rsid w:val="00305026"/>
    <w:rsid w:val="00307439"/>
    <w:rsid w:val="0031056F"/>
    <w:rsid w:val="00310E54"/>
    <w:rsid w:val="003110C6"/>
    <w:rsid w:val="003117B4"/>
    <w:rsid w:val="0031296A"/>
    <w:rsid w:val="00313FC7"/>
    <w:rsid w:val="003174F6"/>
    <w:rsid w:val="00317AAD"/>
    <w:rsid w:val="003218B0"/>
    <w:rsid w:val="0032265C"/>
    <w:rsid w:val="00325239"/>
    <w:rsid w:val="0032735F"/>
    <w:rsid w:val="00332111"/>
    <w:rsid w:val="003366CB"/>
    <w:rsid w:val="003420DD"/>
    <w:rsid w:val="00346339"/>
    <w:rsid w:val="003466BB"/>
    <w:rsid w:val="0035537C"/>
    <w:rsid w:val="00356A5B"/>
    <w:rsid w:val="00366BE4"/>
    <w:rsid w:val="003673C2"/>
    <w:rsid w:val="00373B8E"/>
    <w:rsid w:val="00374973"/>
    <w:rsid w:val="00374C4E"/>
    <w:rsid w:val="003774BC"/>
    <w:rsid w:val="003805FB"/>
    <w:rsid w:val="0038221C"/>
    <w:rsid w:val="00383173"/>
    <w:rsid w:val="003848D9"/>
    <w:rsid w:val="00384B77"/>
    <w:rsid w:val="00392FBE"/>
    <w:rsid w:val="003934E3"/>
    <w:rsid w:val="003A25FB"/>
    <w:rsid w:val="003B0194"/>
    <w:rsid w:val="003B04CC"/>
    <w:rsid w:val="003B226B"/>
    <w:rsid w:val="003C05CD"/>
    <w:rsid w:val="003C0E03"/>
    <w:rsid w:val="003C1982"/>
    <w:rsid w:val="003C1C00"/>
    <w:rsid w:val="003C23D8"/>
    <w:rsid w:val="003C24EB"/>
    <w:rsid w:val="003C27A0"/>
    <w:rsid w:val="003D6731"/>
    <w:rsid w:val="003E0146"/>
    <w:rsid w:val="003E755C"/>
    <w:rsid w:val="003F2596"/>
    <w:rsid w:val="003F2D09"/>
    <w:rsid w:val="003F343F"/>
    <w:rsid w:val="003F421F"/>
    <w:rsid w:val="00400847"/>
    <w:rsid w:val="00402517"/>
    <w:rsid w:val="004025F4"/>
    <w:rsid w:val="004032D9"/>
    <w:rsid w:val="00403B89"/>
    <w:rsid w:val="0040566C"/>
    <w:rsid w:val="00414C73"/>
    <w:rsid w:val="00414E7C"/>
    <w:rsid w:val="0041693B"/>
    <w:rsid w:val="004271ED"/>
    <w:rsid w:val="004301F2"/>
    <w:rsid w:val="00441581"/>
    <w:rsid w:val="0044236A"/>
    <w:rsid w:val="004445A2"/>
    <w:rsid w:val="00446061"/>
    <w:rsid w:val="004472CC"/>
    <w:rsid w:val="00460A95"/>
    <w:rsid w:val="004612D7"/>
    <w:rsid w:val="00462084"/>
    <w:rsid w:val="004626E9"/>
    <w:rsid w:val="00465FE4"/>
    <w:rsid w:val="00466767"/>
    <w:rsid w:val="00467F82"/>
    <w:rsid w:val="00470CB1"/>
    <w:rsid w:val="00470ED3"/>
    <w:rsid w:val="00472929"/>
    <w:rsid w:val="00475A94"/>
    <w:rsid w:val="00477ED7"/>
    <w:rsid w:val="00481486"/>
    <w:rsid w:val="00481943"/>
    <w:rsid w:val="00485F86"/>
    <w:rsid w:val="00487BD6"/>
    <w:rsid w:val="00487F4D"/>
    <w:rsid w:val="00493B8D"/>
    <w:rsid w:val="00495D77"/>
    <w:rsid w:val="004A08A9"/>
    <w:rsid w:val="004A15EE"/>
    <w:rsid w:val="004A6028"/>
    <w:rsid w:val="004A6AD9"/>
    <w:rsid w:val="004A7FD2"/>
    <w:rsid w:val="004B0DC7"/>
    <w:rsid w:val="004B411C"/>
    <w:rsid w:val="004B4507"/>
    <w:rsid w:val="004B72E6"/>
    <w:rsid w:val="004C0E75"/>
    <w:rsid w:val="004C2085"/>
    <w:rsid w:val="004C7633"/>
    <w:rsid w:val="004D0004"/>
    <w:rsid w:val="004D0BE2"/>
    <w:rsid w:val="004D1166"/>
    <w:rsid w:val="004D230F"/>
    <w:rsid w:val="004D6D8E"/>
    <w:rsid w:val="004D7D85"/>
    <w:rsid w:val="004D7FF3"/>
    <w:rsid w:val="004E1428"/>
    <w:rsid w:val="004E2B8A"/>
    <w:rsid w:val="004E3AE0"/>
    <w:rsid w:val="004E47CA"/>
    <w:rsid w:val="004E602A"/>
    <w:rsid w:val="004E712A"/>
    <w:rsid w:val="004F0B0A"/>
    <w:rsid w:val="004F410E"/>
    <w:rsid w:val="004F6A17"/>
    <w:rsid w:val="004F6C2D"/>
    <w:rsid w:val="004F6CA5"/>
    <w:rsid w:val="004F6EE1"/>
    <w:rsid w:val="00500B1B"/>
    <w:rsid w:val="00503F81"/>
    <w:rsid w:val="00504820"/>
    <w:rsid w:val="00505783"/>
    <w:rsid w:val="00507601"/>
    <w:rsid w:val="00515594"/>
    <w:rsid w:val="00517292"/>
    <w:rsid w:val="00520FA9"/>
    <w:rsid w:val="00526AD7"/>
    <w:rsid w:val="0053545A"/>
    <w:rsid w:val="00536280"/>
    <w:rsid w:val="005362D2"/>
    <w:rsid w:val="00542C24"/>
    <w:rsid w:val="00542F3C"/>
    <w:rsid w:val="00544591"/>
    <w:rsid w:val="00545A4A"/>
    <w:rsid w:val="005504FB"/>
    <w:rsid w:val="00560880"/>
    <w:rsid w:val="00560B3B"/>
    <w:rsid w:val="0056366D"/>
    <w:rsid w:val="0056609A"/>
    <w:rsid w:val="00581B5F"/>
    <w:rsid w:val="005825EE"/>
    <w:rsid w:val="00585F73"/>
    <w:rsid w:val="0058796A"/>
    <w:rsid w:val="00590A60"/>
    <w:rsid w:val="00590D60"/>
    <w:rsid w:val="0059390F"/>
    <w:rsid w:val="005A3393"/>
    <w:rsid w:val="005A39EE"/>
    <w:rsid w:val="005B0A9B"/>
    <w:rsid w:val="005B1F30"/>
    <w:rsid w:val="005B30D3"/>
    <w:rsid w:val="005B635E"/>
    <w:rsid w:val="005C34F6"/>
    <w:rsid w:val="005D7E3D"/>
    <w:rsid w:val="005E0FE6"/>
    <w:rsid w:val="005E61FB"/>
    <w:rsid w:val="005E7DF5"/>
    <w:rsid w:val="005F0070"/>
    <w:rsid w:val="005F1F2D"/>
    <w:rsid w:val="005F211D"/>
    <w:rsid w:val="006003BC"/>
    <w:rsid w:val="0060271C"/>
    <w:rsid w:val="00602BF8"/>
    <w:rsid w:val="00604F8F"/>
    <w:rsid w:val="00612AF5"/>
    <w:rsid w:val="006204E0"/>
    <w:rsid w:val="00626B68"/>
    <w:rsid w:val="00627C58"/>
    <w:rsid w:val="0063608A"/>
    <w:rsid w:val="00640E8E"/>
    <w:rsid w:val="00641116"/>
    <w:rsid w:val="00641680"/>
    <w:rsid w:val="00642BBD"/>
    <w:rsid w:val="00645196"/>
    <w:rsid w:val="00645BC3"/>
    <w:rsid w:val="00646EB0"/>
    <w:rsid w:val="00662C91"/>
    <w:rsid w:val="00662DBB"/>
    <w:rsid w:val="006667F8"/>
    <w:rsid w:val="0067188A"/>
    <w:rsid w:val="00673F96"/>
    <w:rsid w:val="00674CEA"/>
    <w:rsid w:val="006817B4"/>
    <w:rsid w:val="00683179"/>
    <w:rsid w:val="006967A7"/>
    <w:rsid w:val="00697398"/>
    <w:rsid w:val="006A17EA"/>
    <w:rsid w:val="006A185D"/>
    <w:rsid w:val="006A3EEF"/>
    <w:rsid w:val="006A5F46"/>
    <w:rsid w:val="006A6798"/>
    <w:rsid w:val="006A74D5"/>
    <w:rsid w:val="006A79BE"/>
    <w:rsid w:val="006A7ECF"/>
    <w:rsid w:val="006B02C3"/>
    <w:rsid w:val="006B2294"/>
    <w:rsid w:val="006B6871"/>
    <w:rsid w:val="006C0F4A"/>
    <w:rsid w:val="006C19EE"/>
    <w:rsid w:val="006C28DA"/>
    <w:rsid w:val="006C35BA"/>
    <w:rsid w:val="006C64D4"/>
    <w:rsid w:val="006D214A"/>
    <w:rsid w:val="006D586F"/>
    <w:rsid w:val="006D6D75"/>
    <w:rsid w:val="006D79C5"/>
    <w:rsid w:val="006E044F"/>
    <w:rsid w:val="006E0AD4"/>
    <w:rsid w:val="006E38C1"/>
    <w:rsid w:val="006E436C"/>
    <w:rsid w:val="006E6705"/>
    <w:rsid w:val="006F2A4C"/>
    <w:rsid w:val="006F33BC"/>
    <w:rsid w:val="006F410F"/>
    <w:rsid w:val="006F47F8"/>
    <w:rsid w:val="00700D0F"/>
    <w:rsid w:val="007060F2"/>
    <w:rsid w:val="0071144F"/>
    <w:rsid w:val="007116AF"/>
    <w:rsid w:val="00720461"/>
    <w:rsid w:val="00721024"/>
    <w:rsid w:val="00724D35"/>
    <w:rsid w:val="00731CEE"/>
    <w:rsid w:val="007323AE"/>
    <w:rsid w:val="007352F3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5D2F"/>
    <w:rsid w:val="007622E9"/>
    <w:rsid w:val="00763E9E"/>
    <w:rsid w:val="0076561F"/>
    <w:rsid w:val="00766B45"/>
    <w:rsid w:val="00767E4F"/>
    <w:rsid w:val="00771D5A"/>
    <w:rsid w:val="00772E27"/>
    <w:rsid w:val="00777414"/>
    <w:rsid w:val="00777445"/>
    <w:rsid w:val="0078091B"/>
    <w:rsid w:val="00781F9C"/>
    <w:rsid w:val="0078276F"/>
    <w:rsid w:val="007830AA"/>
    <w:rsid w:val="0078372C"/>
    <w:rsid w:val="0078462B"/>
    <w:rsid w:val="0078575E"/>
    <w:rsid w:val="00787471"/>
    <w:rsid w:val="007876F6"/>
    <w:rsid w:val="007916A0"/>
    <w:rsid w:val="00791904"/>
    <w:rsid w:val="00791E34"/>
    <w:rsid w:val="007954C6"/>
    <w:rsid w:val="007956B7"/>
    <w:rsid w:val="007A03FF"/>
    <w:rsid w:val="007A19EF"/>
    <w:rsid w:val="007A295A"/>
    <w:rsid w:val="007A4303"/>
    <w:rsid w:val="007A6100"/>
    <w:rsid w:val="007A6648"/>
    <w:rsid w:val="007A6AFD"/>
    <w:rsid w:val="007A705E"/>
    <w:rsid w:val="007A73AF"/>
    <w:rsid w:val="007B1ACD"/>
    <w:rsid w:val="007B2D4B"/>
    <w:rsid w:val="007B4A91"/>
    <w:rsid w:val="007C12B2"/>
    <w:rsid w:val="007C535A"/>
    <w:rsid w:val="007C7A6A"/>
    <w:rsid w:val="007D4C9D"/>
    <w:rsid w:val="007E0AD7"/>
    <w:rsid w:val="007E13E6"/>
    <w:rsid w:val="007E19F9"/>
    <w:rsid w:val="007E3896"/>
    <w:rsid w:val="007E4D4E"/>
    <w:rsid w:val="007E5305"/>
    <w:rsid w:val="007E776A"/>
    <w:rsid w:val="007F028D"/>
    <w:rsid w:val="007F1077"/>
    <w:rsid w:val="007F1F82"/>
    <w:rsid w:val="007F6AAA"/>
    <w:rsid w:val="007F6E0A"/>
    <w:rsid w:val="00805C17"/>
    <w:rsid w:val="00813CAB"/>
    <w:rsid w:val="00813E10"/>
    <w:rsid w:val="008143BF"/>
    <w:rsid w:val="00822FB1"/>
    <w:rsid w:val="008244D5"/>
    <w:rsid w:val="00825CDE"/>
    <w:rsid w:val="00830213"/>
    <w:rsid w:val="00830866"/>
    <w:rsid w:val="00832867"/>
    <w:rsid w:val="0084148A"/>
    <w:rsid w:val="00843B98"/>
    <w:rsid w:val="00847803"/>
    <w:rsid w:val="00854581"/>
    <w:rsid w:val="00856139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6494E"/>
    <w:rsid w:val="0087186E"/>
    <w:rsid w:val="00872C1B"/>
    <w:rsid w:val="0087403A"/>
    <w:rsid w:val="00874B41"/>
    <w:rsid w:val="00874B42"/>
    <w:rsid w:val="00876311"/>
    <w:rsid w:val="008779C1"/>
    <w:rsid w:val="0088036C"/>
    <w:rsid w:val="008812E7"/>
    <w:rsid w:val="00883788"/>
    <w:rsid w:val="00884582"/>
    <w:rsid w:val="008847D3"/>
    <w:rsid w:val="00884C5E"/>
    <w:rsid w:val="00892FAB"/>
    <w:rsid w:val="00895012"/>
    <w:rsid w:val="00896CF5"/>
    <w:rsid w:val="008A2145"/>
    <w:rsid w:val="008A599C"/>
    <w:rsid w:val="008B0234"/>
    <w:rsid w:val="008B1408"/>
    <w:rsid w:val="008B2B5B"/>
    <w:rsid w:val="008B502D"/>
    <w:rsid w:val="008B5409"/>
    <w:rsid w:val="008B78F7"/>
    <w:rsid w:val="008C030E"/>
    <w:rsid w:val="008C2882"/>
    <w:rsid w:val="008C3A95"/>
    <w:rsid w:val="008C5130"/>
    <w:rsid w:val="008C64AC"/>
    <w:rsid w:val="008C70B8"/>
    <w:rsid w:val="008D1596"/>
    <w:rsid w:val="008D4E44"/>
    <w:rsid w:val="008E064D"/>
    <w:rsid w:val="008E0AD6"/>
    <w:rsid w:val="008E559C"/>
    <w:rsid w:val="008E5B62"/>
    <w:rsid w:val="008F1453"/>
    <w:rsid w:val="008F1BF5"/>
    <w:rsid w:val="008F6818"/>
    <w:rsid w:val="008F703B"/>
    <w:rsid w:val="00903FB5"/>
    <w:rsid w:val="009042C0"/>
    <w:rsid w:val="00907C87"/>
    <w:rsid w:val="00911E68"/>
    <w:rsid w:val="00914520"/>
    <w:rsid w:val="00914CAD"/>
    <w:rsid w:val="00916196"/>
    <w:rsid w:val="00916C22"/>
    <w:rsid w:val="00916EE5"/>
    <w:rsid w:val="00922EA6"/>
    <w:rsid w:val="0092324A"/>
    <w:rsid w:val="0092597F"/>
    <w:rsid w:val="00926256"/>
    <w:rsid w:val="009311D5"/>
    <w:rsid w:val="00931AB8"/>
    <w:rsid w:val="0093312A"/>
    <w:rsid w:val="00936A9F"/>
    <w:rsid w:val="00941750"/>
    <w:rsid w:val="00943E07"/>
    <w:rsid w:val="00947AF9"/>
    <w:rsid w:val="00950DD8"/>
    <w:rsid w:val="00952A57"/>
    <w:rsid w:val="0095502F"/>
    <w:rsid w:val="00957C97"/>
    <w:rsid w:val="009655EC"/>
    <w:rsid w:val="00966346"/>
    <w:rsid w:val="00970FF1"/>
    <w:rsid w:val="00971231"/>
    <w:rsid w:val="00971A9E"/>
    <w:rsid w:val="00973161"/>
    <w:rsid w:val="00974993"/>
    <w:rsid w:val="00976C24"/>
    <w:rsid w:val="00981FF0"/>
    <w:rsid w:val="009846A4"/>
    <w:rsid w:val="009848FB"/>
    <w:rsid w:val="00986A36"/>
    <w:rsid w:val="00986F1C"/>
    <w:rsid w:val="00986F4B"/>
    <w:rsid w:val="00987591"/>
    <w:rsid w:val="00990587"/>
    <w:rsid w:val="009912CA"/>
    <w:rsid w:val="00991500"/>
    <w:rsid w:val="00991855"/>
    <w:rsid w:val="009936DA"/>
    <w:rsid w:val="00996143"/>
    <w:rsid w:val="00997DBF"/>
    <w:rsid w:val="00997FDF"/>
    <w:rsid w:val="009A00D9"/>
    <w:rsid w:val="009A4E8A"/>
    <w:rsid w:val="009A7633"/>
    <w:rsid w:val="009B34E6"/>
    <w:rsid w:val="009B6090"/>
    <w:rsid w:val="009C0C58"/>
    <w:rsid w:val="009C14F3"/>
    <w:rsid w:val="009C203C"/>
    <w:rsid w:val="009D0700"/>
    <w:rsid w:val="009D50AB"/>
    <w:rsid w:val="009D534F"/>
    <w:rsid w:val="009E36D0"/>
    <w:rsid w:val="009E3C10"/>
    <w:rsid w:val="009F1236"/>
    <w:rsid w:val="009F3068"/>
    <w:rsid w:val="009F4158"/>
    <w:rsid w:val="009F450A"/>
    <w:rsid w:val="009F55E9"/>
    <w:rsid w:val="00A00F0C"/>
    <w:rsid w:val="00A00FC7"/>
    <w:rsid w:val="00A07E28"/>
    <w:rsid w:val="00A15622"/>
    <w:rsid w:val="00A17698"/>
    <w:rsid w:val="00A17C61"/>
    <w:rsid w:val="00A2089A"/>
    <w:rsid w:val="00A230E0"/>
    <w:rsid w:val="00A25284"/>
    <w:rsid w:val="00A26A77"/>
    <w:rsid w:val="00A2739B"/>
    <w:rsid w:val="00A27EA9"/>
    <w:rsid w:val="00A311C0"/>
    <w:rsid w:val="00A316FF"/>
    <w:rsid w:val="00A317FE"/>
    <w:rsid w:val="00A370A3"/>
    <w:rsid w:val="00A378C4"/>
    <w:rsid w:val="00A45099"/>
    <w:rsid w:val="00A5081D"/>
    <w:rsid w:val="00A52376"/>
    <w:rsid w:val="00A54D72"/>
    <w:rsid w:val="00A54F6A"/>
    <w:rsid w:val="00A55CB9"/>
    <w:rsid w:val="00A569A7"/>
    <w:rsid w:val="00A600C2"/>
    <w:rsid w:val="00A612BB"/>
    <w:rsid w:val="00A6346D"/>
    <w:rsid w:val="00A655BF"/>
    <w:rsid w:val="00A66D05"/>
    <w:rsid w:val="00A721D4"/>
    <w:rsid w:val="00A72786"/>
    <w:rsid w:val="00A72F8D"/>
    <w:rsid w:val="00A730EE"/>
    <w:rsid w:val="00A732B1"/>
    <w:rsid w:val="00A76AA8"/>
    <w:rsid w:val="00A76EA9"/>
    <w:rsid w:val="00A800DE"/>
    <w:rsid w:val="00A808F8"/>
    <w:rsid w:val="00A905AE"/>
    <w:rsid w:val="00A91BCC"/>
    <w:rsid w:val="00A91CCA"/>
    <w:rsid w:val="00A94EF1"/>
    <w:rsid w:val="00A9596B"/>
    <w:rsid w:val="00AA0322"/>
    <w:rsid w:val="00AA62C0"/>
    <w:rsid w:val="00AA67DC"/>
    <w:rsid w:val="00AB1B78"/>
    <w:rsid w:val="00AB237C"/>
    <w:rsid w:val="00AB53F0"/>
    <w:rsid w:val="00AB62A6"/>
    <w:rsid w:val="00AB73FB"/>
    <w:rsid w:val="00AC2BAC"/>
    <w:rsid w:val="00AC6D4E"/>
    <w:rsid w:val="00AD2F18"/>
    <w:rsid w:val="00AD3C33"/>
    <w:rsid w:val="00AD59A7"/>
    <w:rsid w:val="00AD614A"/>
    <w:rsid w:val="00AD627B"/>
    <w:rsid w:val="00AD7BD2"/>
    <w:rsid w:val="00AE1E3A"/>
    <w:rsid w:val="00AE2158"/>
    <w:rsid w:val="00AE271E"/>
    <w:rsid w:val="00AE2DEB"/>
    <w:rsid w:val="00AE62F7"/>
    <w:rsid w:val="00AE7E5F"/>
    <w:rsid w:val="00AF1424"/>
    <w:rsid w:val="00AF2E7F"/>
    <w:rsid w:val="00B0098F"/>
    <w:rsid w:val="00B11D9C"/>
    <w:rsid w:val="00B1356B"/>
    <w:rsid w:val="00B20118"/>
    <w:rsid w:val="00B256E1"/>
    <w:rsid w:val="00B27E9A"/>
    <w:rsid w:val="00B310F5"/>
    <w:rsid w:val="00B3198F"/>
    <w:rsid w:val="00B32781"/>
    <w:rsid w:val="00B3641A"/>
    <w:rsid w:val="00B368A7"/>
    <w:rsid w:val="00B42722"/>
    <w:rsid w:val="00B427BE"/>
    <w:rsid w:val="00B434BF"/>
    <w:rsid w:val="00B45165"/>
    <w:rsid w:val="00B4557F"/>
    <w:rsid w:val="00B456F8"/>
    <w:rsid w:val="00B46CF7"/>
    <w:rsid w:val="00B60909"/>
    <w:rsid w:val="00B615AD"/>
    <w:rsid w:val="00B66086"/>
    <w:rsid w:val="00B72BF5"/>
    <w:rsid w:val="00B73B61"/>
    <w:rsid w:val="00B74307"/>
    <w:rsid w:val="00B749C9"/>
    <w:rsid w:val="00B76328"/>
    <w:rsid w:val="00B76B95"/>
    <w:rsid w:val="00B776B6"/>
    <w:rsid w:val="00B806DB"/>
    <w:rsid w:val="00B829E8"/>
    <w:rsid w:val="00B85D81"/>
    <w:rsid w:val="00B917AD"/>
    <w:rsid w:val="00B93676"/>
    <w:rsid w:val="00B94463"/>
    <w:rsid w:val="00B97444"/>
    <w:rsid w:val="00BA1959"/>
    <w:rsid w:val="00BA34C7"/>
    <w:rsid w:val="00BB27C0"/>
    <w:rsid w:val="00BB28C0"/>
    <w:rsid w:val="00BC0396"/>
    <w:rsid w:val="00BC0E7F"/>
    <w:rsid w:val="00BD1FB4"/>
    <w:rsid w:val="00BE2FD3"/>
    <w:rsid w:val="00BE715B"/>
    <w:rsid w:val="00BF16D2"/>
    <w:rsid w:val="00BF20A8"/>
    <w:rsid w:val="00BF5235"/>
    <w:rsid w:val="00BF59DE"/>
    <w:rsid w:val="00BF5B68"/>
    <w:rsid w:val="00C109E3"/>
    <w:rsid w:val="00C21330"/>
    <w:rsid w:val="00C23E22"/>
    <w:rsid w:val="00C27071"/>
    <w:rsid w:val="00C35107"/>
    <w:rsid w:val="00C351A6"/>
    <w:rsid w:val="00C37E9C"/>
    <w:rsid w:val="00C44CCE"/>
    <w:rsid w:val="00C464B6"/>
    <w:rsid w:val="00C52C79"/>
    <w:rsid w:val="00C54156"/>
    <w:rsid w:val="00C578C0"/>
    <w:rsid w:val="00C57C39"/>
    <w:rsid w:val="00C62A1B"/>
    <w:rsid w:val="00C65811"/>
    <w:rsid w:val="00C664F3"/>
    <w:rsid w:val="00C700AA"/>
    <w:rsid w:val="00C71352"/>
    <w:rsid w:val="00C71E2A"/>
    <w:rsid w:val="00C77DB9"/>
    <w:rsid w:val="00C81497"/>
    <w:rsid w:val="00C8171C"/>
    <w:rsid w:val="00C81A8D"/>
    <w:rsid w:val="00C81AD5"/>
    <w:rsid w:val="00C87A04"/>
    <w:rsid w:val="00C90A81"/>
    <w:rsid w:val="00C940D8"/>
    <w:rsid w:val="00C97985"/>
    <w:rsid w:val="00CA424D"/>
    <w:rsid w:val="00CA4326"/>
    <w:rsid w:val="00CA5727"/>
    <w:rsid w:val="00CC081D"/>
    <w:rsid w:val="00CC0990"/>
    <w:rsid w:val="00CC1EE6"/>
    <w:rsid w:val="00CC4838"/>
    <w:rsid w:val="00CC74A1"/>
    <w:rsid w:val="00CD1A95"/>
    <w:rsid w:val="00CD2136"/>
    <w:rsid w:val="00CD2AB8"/>
    <w:rsid w:val="00CD4DF3"/>
    <w:rsid w:val="00CD577E"/>
    <w:rsid w:val="00CD5A9B"/>
    <w:rsid w:val="00CD705A"/>
    <w:rsid w:val="00CE1DF7"/>
    <w:rsid w:val="00CE43F9"/>
    <w:rsid w:val="00CE5BCC"/>
    <w:rsid w:val="00CE6B19"/>
    <w:rsid w:val="00CF0638"/>
    <w:rsid w:val="00D00A3E"/>
    <w:rsid w:val="00D013E0"/>
    <w:rsid w:val="00D02B47"/>
    <w:rsid w:val="00D02C95"/>
    <w:rsid w:val="00D033E1"/>
    <w:rsid w:val="00D034FC"/>
    <w:rsid w:val="00D035C9"/>
    <w:rsid w:val="00D037CE"/>
    <w:rsid w:val="00D074EE"/>
    <w:rsid w:val="00D0765F"/>
    <w:rsid w:val="00D12837"/>
    <w:rsid w:val="00D2231B"/>
    <w:rsid w:val="00D250DC"/>
    <w:rsid w:val="00D30601"/>
    <w:rsid w:val="00D308A1"/>
    <w:rsid w:val="00D320BD"/>
    <w:rsid w:val="00D32F6D"/>
    <w:rsid w:val="00D376A0"/>
    <w:rsid w:val="00D37747"/>
    <w:rsid w:val="00D4022F"/>
    <w:rsid w:val="00D40824"/>
    <w:rsid w:val="00D43D80"/>
    <w:rsid w:val="00D545A3"/>
    <w:rsid w:val="00D5694C"/>
    <w:rsid w:val="00D579F6"/>
    <w:rsid w:val="00D60301"/>
    <w:rsid w:val="00D612B7"/>
    <w:rsid w:val="00D61A89"/>
    <w:rsid w:val="00D62DEE"/>
    <w:rsid w:val="00D64A49"/>
    <w:rsid w:val="00D65402"/>
    <w:rsid w:val="00D6577D"/>
    <w:rsid w:val="00D67286"/>
    <w:rsid w:val="00D71269"/>
    <w:rsid w:val="00D7157B"/>
    <w:rsid w:val="00D71C88"/>
    <w:rsid w:val="00D7587D"/>
    <w:rsid w:val="00D761E5"/>
    <w:rsid w:val="00D81DBE"/>
    <w:rsid w:val="00D91889"/>
    <w:rsid w:val="00D92E83"/>
    <w:rsid w:val="00D94FED"/>
    <w:rsid w:val="00D958DA"/>
    <w:rsid w:val="00D95FBB"/>
    <w:rsid w:val="00DA3AA4"/>
    <w:rsid w:val="00DB26A2"/>
    <w:rsid w:val="00DB3133"/>
    <w:rsid w:val="00DB5617"/>
    <w:rsid w:val="00DB658F"/>
    <w:rsid w:val="00DB6DF6"/>
    <w:rsid w:val="00DC0B2A"/>
    <w:rsid w:val="00DC65CC"/>
    <w:rsid w:val="00DD3517"/>
    <w:rsid w:val="00DD39A9"/>
    <w:rsid w:val="00DD53D6"/>
    <w:rsid w:val="00DD572B"/>
    <w:rsid w:val="00DD6B3E"/>
    <w:rsid w:val="00DE130D"/>
    <w:rsid w:val="00DE284E"/>
    <w:rsid w:val="00DE2FDE"/>
    <w:rsid w:val="00DE3DC3"/>
    <w:rsid w:val="00DE5003"/>
    <w:rsid w:val="00DE5598"/>
    <w:rsid w:val="00DE6BB4"/>
    <w:rsid w:val="00DE7ACC"/>
    <w:rsid w:val="00DF20B1"/>
    <w:rsid w:val="00DF3819"/>
    <w:rsid w:val="00DF3F14"/>
    <w:rsid w:val="00DF61DB"/>
    <w:rsid w:val="00E00542"/>
    <w:rsid w:val="00E01F87"/>
    <w:rsid w:val="00E031E2"/>
    <w:rsid w:val="00E04548"/>
    <w:rsid w:val="00E06EF3"/>
    <w:rsid w:val="00E07BED"/>
    <w:rsid w:val="00E10975"/>
    <w:rsid w:val="00E11E3C"/>
    <w:rsid w:val="00E137F6"/>
    <w:rsid w:val="00E143FA"/>
    <w:rsid w:val="00E14EEC"/>
    <w:rsid w:val="00E20DD3"/>
    <w:rsid w:val="00E25091"/>
    <w:rsid w:val="00E2572C"/>
    <w:rsid w:val="00E3043F"/>
    <w:rsid w:val="00E34600"/>
    <w:rsid w:val="00E35087"/>
    <w:rsid w:val="00E41314"/>
    <w:rsid w:val="00E419E0"/>
    <w:rsid w:val="00E42E02"/>
    <w:rsid w:val="00E42EEF"/>
    <w:rsid w:val="00E43E1C"/>
    <w:rsid w:val="00E46101"/>
    <w:rsid w:val="00E52E2B"/>
    <w:rsid w:val="00E52E52"/>
    <w:rsid w:val="00E61C95"/>
    <w:rsid w:val="00E6202C"/>
    <w:rsid w:val="00E621D6"/>
    <w:rsid w:val="00E63DB4"/>
    <w:rsid w:val="00E6414E"/>
    <w:rsid w:val="00E67FFE"/>
    <w:rsid w:val="00E708A8"/>
    <w:rsid w:val="00E70E61"/>
    <w:rsid w:val="00E76F01"/>
    <w:rsid w:val="00E81234"/>
    <w:rsid w:val="00E84C62"/>
    <w:rsid w:val="00E858AF"/>
    <w:rsid w:val="00E90C4A"/>
    <w:rsid w:val="00E920DD"/>
    <w:rsid w:val="00E93196"/>
    <w:rsid w:val="00EA0631"/>
    <w:rsid w:val="00EA23F7"/>
    <w:rsid w:val="00EA3843"/>
    <w:rsid w:val="00EA446D"/>
    <w:rsid w:val="00EA7C8B"/>
    <w:rsid w:val="00EB5FBB"/>
    <w:rsid w:val="00EB62C9"/>
    <w:rsid w:val="00EB68C9"/>
    <w:rsid w:val="00EB6F81"/>
    <w:rsid w:val="00EC1662"/>
    <w:rsid w:val="00EC41FA"/>
    <w:rsid w:val="00EC685B"/>
    <w:rsid w:val="00EC7854"/>
    <w:rsid w:val="00ED3630"/>
    <w:rsid w:val="00ED4883"/>
    <w:rsid w:val="00ED53FD"/>
    <w:rsid w:val="00EE1116"/>
    <w:rsid w:val="00EE35B7"/>
    <w:rsid w:val="00EE3732"/>
    <w:rsid w:val="00EF0195"/>
    <w:rsid w:val="00EF0251"/>
    <w:rsid w:val="00EF1807"/>
    <w:rsid w:val="00EF3C2D"/>
    <w:rsid w:val="00EF46AA"/>
    <w:rsid w:val="00EF5864"/>
    <w:rsid w:val="00F02460"/>
    <w:rsid w:val="00F03184"/>
    <w:rsid w:val="00F03942"/>
    <w:rsid w:val="00F03B88"/>
    <w:rsid w:val="00F053F2"/>
    <w:rsid w:val="00F105A3"/>
    <w:rsid w:val="00F10DBF"/>
    <w:rsid w:val="00F111B0"/>
    <w:rsid w:val="00F11351"/>
    <w:rsid w:val="00F11692"/>
    <w:rsid w:val="00F11B71"/>
    <w:rsid w:val="00F13C1B"/>
    <w:rsid w:val="00F140A4"/>
    <w:rsid w:val="00F17890"/>
    <w:rsid w:val="00F24655"/>
    <w:rsid w:val="00F24C18"/>
    <w:rsid w:val="00F311A3"/>
    <w:rsid w:val="00F31266"/>
    <w:rsid w:val="00F3150B"/>
    <w:rsid w:val="00F32AFE"/>
    <w:rsid w:val="00F338B3"/>
    <w:rsid w:val="00F34044"/>
    <w:rsid w:val="00F342C3"/>
    <w:rsid w:val="00F41640"/>
    <w:rsid w:val="00F47A2A"/>
    <w:rsid w:val="00F51708"/>
    <w:rsid w:val="00F52876"/>
    <w:rsid w:val="00F532B1"/>
    <w:rsid w:val="00F54610"/>
    <w:rsid w:val="00F615A3"/>
    <w:rsid w:val="00F66B97"/>
    <w:rsid w:val="00F704B1"/>
    <w:rsid w:val="00F71F59"/>
    <w:rsid w:val="00F72460"/>
    <w:rsid w:val="00F72F79"/>
    <w:rsid w:val="00F73055"/>
    <w:rsid w:val="00F73A9B"/>
    <w:rsid w:val="00F74C59"/>
    <w:rsid w:val="00F7572D"/>
    <w:rsid w:val="00F767C7"/>
    <w:rsid w:val="00F76B11"/>
    <w:rsid w:val="00F76B17"/>
    <w:rsid w:val="00F80E33"/>
    <w:rsid w:val="00F8422F"/>
    <w:rsid w:val="00F847B7"/>
    <w:rsid w:val="00F851A5"/>
    <w:rsid w:val="00F854AD"/>
    <w:rsid w:val="00F861B0"/>
    <w:rsid w:val="00F8732D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544"/>
    <w:rsid w:val="00F9793A"/>
    <w:rsid w:val="00FA11B3"/>
    <w:rsid w:val="00FA1ABB"/>
    <w:rsid w:val="00FA29E4"/>
    <w:rsid w:val="00FA2E61"/>
    <w:rsid w:val="00FA34D8"/>
    <w:rsid w:val="00FA4A8F"/>
    <w:rsid w:val="00FA5AB0"/>
    <w:rsid w:val="00FA5FE7"/>
    <w:rsid w:val="00FA6D3D"/>
    <w:rsid w:val="00FB111E"/>
    <w:rsid w:val="00FB3FD6"/>
    <w:rsid w:val="00FB56A1"/>
    <w:rsid w:val="00FC2F81"/>
    <w:rsid w:val="00FC49CF"/>
    <w:rsid w:val="00FC5620"/>
    <w:rsid w:val="00FC5B90"/>
    <w:rsid w:val="00FC6BF7"/>
    <w:rsid w:val="00FD07FB"/>
    <w:rsid w:val="00FD0A54"/>
    <w:rsid w:val="00FD17A0"/>
    <w:rsid w:val="00FD2A38"/>
    <w:rsid w:val="00FE2059"/>
    <w:rsid w:val="00FE2C71"/>
    <w:rsid w:val="00FE337D"/>
    <w:rsid w:val="00FE5187"/>
    <w:rsid w:val="00FF1151"/>
    <w:rsid w:val="00FF1C68"/>
    <w:rsid w:val="00FF2884"/>
    <w:rsid w:val="00FF3216"/>
    <w:rsid w:val="00FF41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  <w:style w:type="table" w:styleId="ae">
    <w:name w:val="Table Grid"/>
    <w:basedOn w:val="a1"/>
    <w:uiPriority w:val="59"/>
    <w:rsid w:val="00E14E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CE574-6AC1-400F-9415-F60A8120B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1675</TotalTime>
  <Pages>9</Pages>
  <Words>3062</Words>
  <Characters>17459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Администратор</cp:lastModifiedBy>
  <cp:revision>58</cp:revision>
  <cp:lastPrinted>2021-06-23T13:19:00Z</cp:lastPrinted>
  <dcterms:created xsi:type="dcterms:W3CDTF">2019-11-11T11:13:00Z</dcterms:created>
  <dcterms:modified xsi:type="dcterms:W3CDTF">2021-11-09T14:02:00Z</dcterms:modified>
</cp:coreProperties>
</file>