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E7" w:rsidRPr="003E55DC" w:rsidRDefault="000A72E7" w:rsidP="00DC16BE">
      <w:pPr>
        <w:contextualSpacing/>
        <w:jc w:val="center"/>
        <w:rPr>
          <w:b/>
          <w:sz w:val="24"/>
          <w:szCs w:val="24"/>
        </w:rPr>
      </w:pPr>
      <w:r w:rsidRPr="003E55DC">
        <w:rPr>
          <w:b/>
          <w:sz w:val="24"/>
          <w:szCs w:val="24"/>
        </w:rPr>
        <w:t>РЕШЕНИЕ</w:t>
      </w:r>
    </w:p>
    <w:p w:rsidR="000C5D94" w:rsidRPr="003E55DC" w:rsidRDefault="000A72E7" w:rsidP="00DC16BE">
      <w:pPr>
        <w:contextualSpacing/>
        <w:jc w:val="center"/>
        <w:rPr>
          <w:sz w:val="24"/>
          <w:szCs w:val="24"/>
        </w:rPr>
      </w:pPr>
      <w:r w:rsidRPr="003E55DC">
        <w:rPr>
          <w:sz w:val="24"/>
          <w:szCs w:val="24"/>
        </w:rPr>
        <w:t>по жалобе</w:t>
      </w:r>
      <w:r w:rsidR="000039DA" w:rsidRPr="003E55DC">
        <w:rPr>
          <w:sz w:val="24"/>
          <w:szCs w:val="24"/>
        </w:rPr>
        <w:t xml:space="preserve"> </w:t>
      </w:r>
      <w:r w:rsidR="008F5840" w:rsidRPr="003E55DC">
        <w:rPr>
          <w:sz w:val="24"/>
          <w:szCs w:val="24"/>
        </w:rPr>
        <w:t>ООО «</w:t>
      </w:r>
      <w:r w:rsidR="006A5D24" w:rsidRPr="003E55DC">
        <w:rPr>
          <w:sz w:val="24"/>
          <w:szCs w:val="24"/>
        </w:rPr>
        <w:t>АЙТИ-М</w:t>
      </w:r>
      <w:r w:rsidR="008F5840" w:rsidRPr="003E55DC">
        <w:rPr>
          <w:sz w:val="24"/>
          <w:szCs w:val="24"/>
        </w:rPr>
        <w:t>»</w:t>
      </w:r>
      <w:r w:rsidR="008F5840" w:rsidRPr="003E55DC">
        <w:rPr>
          <w:b/>
          <w:sz w:val="24"/>
          <w:szCs w:val="24"/>
        </w:rPr>
        <w:t xml:space="preserve"> </w:t>
      </w:r>
      <w:r w:rsidR="000C5D94" w:rsidRPr="003E55DC">
        <w:rPr>
          <w:sz w:val="24"/>
          <w:szCs w:val="24"/>
        </w:rPr>
        <w:t>(</w:t>
      </w:r>
      <w:proofErr w:type="spellStart"/>
      <w:r w:rsidR="000C5D94" w:rsidRPr="003E55DC">
        <w:rPr>
          <w:sz w:val="24"/>
          <w:szCs w:val="24"/>
        </w:rPr>
        <w:t>вх</w:t>
      </w:r>
      <w:proofErr w:type="spellEnd"/>
      <w:r w:rsidR="000C5D94" w:rsidRPr="003E55DC">
        <w:rPr>
          <w:sz w:val="24"/>
          <w:szCs w:val="24"/>
        </w:rPr>
        <w:t xml:space="preserve">. № </w:t>
      </w:r>
      <w:r w:rsidR="00FB4A70" w:rsidRPr="003E55DC">
        <w:rPr>
          <w:sz w:val="24"/>
          <w:szCs w:val="24"/>
        </w:rPr>
        <w:t>017573/э</w:t>
      </w:r>
      <w:r w:rsidR="003F1F9B" w:rsidRPr="003E55DC">
        <w:rPr>
          <w:sz w:val="24"/>
          <w:szCs w:val="24"/>
        </w:rPr>
        <w:t xml:space="preserve"> </w:t>
      </w:r>
      <w:r w:rsidR="007D67C7" w:rsidRPr="003E55DC">
        <w:rPr>
          <w:sz w:val="24"/>
          <w:szCs w:val="24"/>
        </w:rPr>
        <w:t>от</w:t>
      </w:r>
      <w:r w:rsidR="004329A2" w:rsidRPr="003E55DC">
        <w:rPr>
          <w:sz w:val="24"/>
          <w:szCs w:val="24"/>
        </w:rPr>
        <w:t xml:space="preserve"> </w:t>
      </w:r>
      <w:r w:rsidR="00FB4A70" w:rsidRPr="003E55DC">
        <w:rPr>
          <w:sz w:val="24"/>
          <w:szCs w:val="24"/>
        </w:rPr>
        <w:t>21</w:t>
      </w:r>
      <w:r w:rsidR="00734891" w:rsidRPr="003E55DC">
        <w:rPr>
          <w:sz w:val="24"/>
          <w:szCs w:val="24"/>
        </w:rPr>
        <w:t>.</w:t>
      </w:r>
      <w:r w:rsidR="00FB4A70" w:rsidRPr="003E55DC">
        <w:rPr>
          <w:sz w:val="24"/>
          <w:szCs w:val="24"/>
        </w:rPr>
        <w:t>10</w:t>
      </w:r>
      <w:r w:rsidR="00C21879" w:rsidRPr="003E55DC">
        <w:rPr>
          <w:sz w:val="24"/>
          <w:szCs w:val="24"/>
        </w:rPr>
        <w:t>.20</w:t>
      </w:r>
      <w:r w:rsidR="008F5840" w:rsidRPr="003E55DC">
        <w:rPr>
          <w:sz w:val="24"/>
          <w:szCs w:val="24"/>
        </w:rPr>
        <w:t>21</w:t>
      </w:r>
      <w:r w:rsidR="003A38DE" w:rsidRPr="003E55DC">
        <w:rPr>
          <w:sz w:val="24"/>
          <w:szCs w:val="24"/>
        </w:rPr>
        <w:t xml:space="preserve"> </w:t>
      </w:r>
      <w:r w:rsidR="007D67C7" w:rsidRPr="003E55DC">
        <w:rPr>
          <w:sz w:val="24"/>
          <w:szCs w:val="24"/>
        </w:rPr>
        <w:t>г</w:t>
      </w:r>
      <w:r w:rsidR="000C5D94" w:rsidRPr="003E55DC">
        <w:rPr>
          <w:sz w:val="24"/>
          <w:szCs w:val="24"/>
        </w:rPr>
        <w:t xml:space="preserve">.)  </w:t>
      </w:r>
    </w:p>
    <w:p w:rsidR="00AE5D9F" w:rsidRPr="003E55DC" w:rsidRDefault="000C5D94" w:rsidP="00DC16BE">
      <w:pPr>
        <w:contextualSpacing/>
        <w:jc w:val="center"/>
        <w:rPr>
          <w:sz w:val="24"/>
          <w:szCs w:val="24"/>
        </w:rPr>
      </w:pPr>
      <w:r w:rsidRPr="003E55DC">
        <w:rPr>
          <w:sz w:val="24"/>
          <w:szCs w:val="24"/>
        </w:rPr>
        <w:t xml:space="preserve">о нарушении законодательства о </w:t>
      </w:r>
      <w:r w:rsidR="007034BD" w:rsidRPr="003E55DC">
        <w:rPr>
          <w:sz w:val="24"/>
          <w:szCs w:val="24"/>
        </w:rPr>
        <w:t>закупках</w:t>
      </w:r>
    </w:p>
    <w:p w:rsidR="000A72E7" w:rsidRPr="003E55DC" w:rsidRDefault="00FB4A70" w:rsidP="00DC16BE">
      <w:pPr>
        <w:contextualSpacing/>
        <w:jc w:val="both"/>
        <w:rPr>
          <w:b/>
          <w:sz w:val="24"/>
          <w:szCs w:val="24"/>
        </w:rPr>
      </w:pPr>
      <w:r w:rsidRPr="003E55DC">
        <w:rPr>
          <w:b/>
          <w:sz w:val="24"/>
          <w:szCs w:val="24"/>
        </w:rPr>
        <w:t>28.10.</w:t>
      </w:r>
      <w:r w:rsidR="008F5840" w:rsidRPr="003E55DC">
        <w:rPr>
          <w:b/>
          <w:sz w:val="24"/>
          <w:szCs w:val="24"/>
        </w:rPr>
        <w:t>2021</w:t>
      </w:r>
      <w:r w:rsidR="00105A1B" w:rsidRPr="003E55DC">
        <w:rPr>
          <w:b/>
          <w:sz w:val="24"/>
          <w:szCs w:val="24"/>
        </w:rPr>
        <w:t xml:space="preserve"> </w:t>
      </w:r>
      <w:r w:rsidR="000A72E7" w:rsidRPr="003E55DC">
        <w:rPr>
          <w:b/>
          <w:sz w:val="24"/>
          <w:szCs w:val="24"/>
        </w:rPr>
        <w:t xml:space="preserve">г.                                 </w:t>
      </w:r>
      <w:r w:rsidR="00732360" w:rsidRPr="003E55DC">
        <w:rPr>
          <w:b/>
          <w:sz w:val="24"/>
          <w:szCs w:val="24"/>
        </w:rPr>
        <w:t xml:space="preserve">                             </w:t>
      </w:r>
      <w:r w:rsidR="000A72E7" w:rsidRPr="003E55DC">
        <w:rPr>
          <w:b/>
          <w:sz w:val="24"/>
          <w:szCs w:val="24"/>
        </w:rPr>
        <w:t xml:space="preserve">                         </w:t>
      </w:r>
      <w:r w:rsidR="000B421A" w:rsidRPr="003E55DC">
        <w:rPr>
          <w:b/>
          <w:sz w:val="24"/>
          <w:szCs w:val="24"/>
        </w:rPr>
        <w:t xml:space="preserve">   </w:t>
      </w:r>
      <w:r w:rsidR="000A72E7" w:rsidRPr="003E55DC">
        <w:rPr>
          <w:b/>
          <w:sz w:val="24"/>
          <w:szCs w:val="24"/>
        </w:rPr>
        <w:t xml:space="preserve">      </w:t>
      </w:r>
      <w:r w:rsidR="000212E6" w:rsidRPr="003E55DC">
        <w:rPr>
          <w:b/>
          <w:sz w:val="24"/>
          <w:szCs w:val="24"/>
        </w:rPr>
        <w:t xml:space="preserve">    </w:t>
      </w:r>
      <w:r w:rsidR="000A72E7" w:rsidRPr="003E55DC">
        <w:rPr>
          <w:b/>
          <w:sz w:val="24"/>
          <w:szCs w:val="24"/>
        </w:rPr>
        <w:t xml:space="preserve">   </w:t>
      </w:r>
      <w:r w:rsidR="009C2AF5" w:rsidRPr="003E55DC">
        <w:rPr>
          <w:b/>
          <w:sz w:val="24"/>
          <w:szCs w:val="24"/>
        </w:rPr>
        <w:t xml:space="preserve">  </w:t>
      </w:r>
      <w:r w:rsidR="00C176A2" w:rsidRPr="003E55DC">
        <w:rPr>
          <w:b/>
          <w:sz w:val="24"/>
          <w:szCs w:val="24"/>
        </w:rPr>
        <w:t xml:space="preserve">  </w:t>
      </w:r>
      <w:r w:rsidR="00B900A2" w:rsidRPr="003E55DC">
        <w:rPr>
          <w:b/>
          <w:sz w:val="24"/>
          <w:szCs w:val="24"/>
        </w:rPr>
        <w:t xml:space="preserve"> </w:t>
      </w:r>
      <w:r w:rsidR="005E3AAC" w:rsidRPr="003E55DC">
        <w:rPr>
          <w:b/>
          <w:sz w:val="24"/>
          <w:szCs w:val="24"/>
        </w:rPr>
        <w:t xml:space="preserve">          </w:t>
      </w:r>
      <w:r w:rsidR="00B900A2" w:rsidRPr="003E55DC">
        <w:rPr>
          <w:b/>
          <w:sz w:val="24"/>
          <w:szCs w:val="24"/>
        </w:rPr>
        <w:t xml:space="preserve"> </w:t>
      </w:r>
      <w:r w:rsidR="000A72E7" w:rsidRPr="003E55DC">
        <w:rPr>
          <w:b/>
          <w:sz w:val="24"/>
          <w:szCs w:val="24"/>
        </w:rPr>
        <w:t>г. Пермь</w:t>
      </w:r>
    </w:p>
    <w:p w:rsidR="00AE5D9F" w:rsidRPr="003E55DC" w:rsidRDefault="00AE5D9F" w:rsidP="00DC16BE">
      <w:pPr>
        <w:ind w:firstLine="708"/>
        <w:contextualSpacing/>
        <w:jc w:val="both"/>
        <w:rPr>
          <w:sz w:val="24"/>
          <w:szCs w:val="24"/>
        </w:rPr>
      </w:pPr>
    </w:p>
    <w:p w:rsidR="009A5335" w:rsidRPr="003E55DC" w:rsidRDefault="000A72E7" w:rsidP="003822CC">
      <w:pPr>
        <w:ind w:firstLine="708"/>
        <w:contextualSpacing/>
        <w:jc w:val="both"/>
      </w:pPr>
      <w:r w:rsidRPr="003E55DC">
        <w:rPr>
          <w:sz w:val="24"/>
          <w:szCs w:val="24"/>
        </w:rPr>
        <w:t>Комиссия Управления Федеральной антимонопольной службы по Пермскому краю (далее – Комиссия)</w:t>
      </w:r>
      <w:r w:rsidR="001E5C36" w:rsidRPr="003E55DC">
        <w:t>,</w:t>
      </w:r>
    </w:p>
    <w:p w:rsidR="00FB4A70" w:rsidRPr="003E55DC" w:rsidRDefault="000A72E7" w:rsidP="00DC16BE">
      <w:pPr>
        <w:pStyle w:val="a7"/>
        <w:spacing w:after="0"/>
        <w:ind w:left="0" w:firstLine="708"/>
        <w:contextualSpacing/>
        <w:jc w:val="both"/>
        <w:rPr>
          <w:sz w:val="24"/>
          <w:szCs w:val="24"/>
        </w:rPr>
      </w:pPr>
      <w:r w:rsidRPr="003E55DC">
        <w:rPr>
          <w:sz w:val="24"/>
          <w:szCs w:val="24"/>
        </w:rPr>
        <w:t>рассмотрев жалобу</w:t>
      </w:r>
      <w:r w:rsidR="007D67C7" w:rsidRPr="003E55DC">
        <w:rPr>
          <w:sz w:val="24"/>
          <w:szCs w:val="24"/>
        </w:rPr>
        <w:t xml:space="preserve"> </w:t>
      </w:r>
      <w:r w:rsidR="00FB4A70" w:rsidRPr="003E55DC">
        <w:rPr>
          <w:sz w:val="24"/>
          <w:szCs w:val="24"/>
        </w:rPr>
        <w:t>ООО «</w:t>
      </w:r>
      <w:proofErr w:type="spellStart"/>
      <w:r w:rsidR="00FB4A70" w:rsidRPr="003E55DC">
        <w:rPr>
          <w:sz w:val="24"/>
          <w:szCs w:val="24"/>
        </w:rPr>
        <w:t>Айти</w:t>
      </w:r>
      <w:proofErr w:type="spellEnd"/>
      <w:r w:rsidR="00FB4A70" w:rsidRPr="003E55DC">
        <w:rPr>
          <w:sz w:val="24"/>
          <w:szCs w:val="24"/>
        </w:rPr>
        <w:t xml:space="preserve"> М» (далее – Заявитель) на действия Министерства информационного развития и связи Пермского края (далее – Заказчик), Министерства по регулированию контрактной системы в сфере закупок ПК (далее – Уполномоченный орган) при проведении электронного аукциона на выполнение работ по поставке, установке и настройке средств защиты информации и средств криптографической защиты информации на компьютерную технику (планшеты), для обеспечения защиты информации при работе в Единой информационной системе здравоохранения Пермского края и оценке эффективности по требованиям защиты информации (</w:t>
      </w:r>
      <w:proofErr w:type="spellStart"/>
      <w:r w:rsidR="00FB4A70" w:rsidRPr="003E55DC">
        <w:rPr>
          <w:sz w:val="24"/>
          <w:szCs w:val="24"/>
        </w:rPr>
        <w:t>изв</w:t>
      </w:r>
      <w:proofErr w:type="spellEnd"/>
      <w:r w:rsidR="00FB4A70" w:rsidRPr="003E55DC">
        <w:rPr>
          <w:sz w:val="24"/>
          <w:szCs w:val="24"/>
        </w:rPr>
        <w:t>. № 0156200009921000835),</w:t>
      </w:r>
    </w:p>
    <w:p w:rsidR="0049045F" w:rsidRPr="003E55DC" w:rsidRDefault="000A72E7" w:rsidP="00DC16BE">
      <w:pPr>
        <w:pStyle w:val="a7"/>
        <w:spacing w:after="0"/>
        <w:ind w:left="0" w:firstLine="708"/>
        <w:contextualSpacing/>
        <w:jc w:val="center"/>
        <w:rPr>
          <w:b/>
          <w:sz w:val="24"/>
          <w:szCs w:val="24"/>
        </w:rPr>
      </w:pPr>
      <w:r w:rsidRPr="003E55DC">
        <w:rPr>
          <w:b/>
          <w:sz w:val="24"/>
          <w:szCs w:val="24"/>
        </w:rPr>
        <w:t>УСТАНОВИЛА:</w:t>
      </w:r>
    </w:p>
    <w:p w:rsidR="00B80B04" w:rsidRPr="003E55DC" w:rsidRDefault="000D69A1" w:rsidP="00DC16BE">
      <w:pPr>
        <w:ind w:firstLine="708"/>
        <w:contextualSpacing/>
        <w:jc w:val="both"/>
        <w:rPr>
          <w:sz w:val="24"/>
          <w:szCs w:val="24"/>
        </w:rPr>
      </w:pPr>
      <w:r w:rsidRPr="003E55DC">
        <w:rPr>
          <w:sz w:val="24"/>
          <w:szCs w:val="24"/>
        </w:rPr>
        <w:t xml:space="preserve">Заявитель полагает, что нормы </w:t>
      </w:r>
      <w:r w:rsidR="00347296" w:rsidRPr="003E55DC">
        <w:rPr>
          <w:sz w:val="24"/>
          <w:szCs w:val="24"/>
        </w:rPr>
        <w:t xml:space="preserve">Федерального закона от 05.04.2013 г. № 44-ФЗ «О контрактной системе в сфере </w:t>
      </w:r>
      <w:proofErr w:type="gramStart"/>
      <w:r w:rsidR="00347296" w:rsidRPr="003E55DC">
        <w:rPr>
          <w:sz w:val="24"/>
          <w:szCs w:val="24"/>
        </w:rPr>
        <w:t>закупок  товаров</w:t>
      </w:r>
      <w:proofErr w:type="gramEnd"/>
      <w:r w:rsidR="00347296" w:rsidRPr="003E55DC">
        <w:rPr>
          <w:sz w:val="24"/>
          <w:szCs w:val="24"/>
        </w:rPr>
        <w:t>, работ, услуг для обеспечения государственных и муниципальных нужд» (далее –</w:t>
      </w:r>
      <w:r w:rsidR="007D2FC1" w:rsidRPr="003E55DC">
        <w:rPr>
          <w:sz w:val="24"/>
          <w:szCs w:val="24"/>
        </w:rPr>
        <w:t xml:space="preserve"> Закон о контрактной системе</w:t>
      </w:r>
      <w:r w:rsidR="00347296" w:rsidRPr="003E55DC">
        <w:rPr>
          <w:sz w:val="24"/>
          <w:szCs w:val="24"/>
        </w:rPr>
        <w:t xml:space="preserve">), нарушены действиями </w:t>
      </w:r>
      <w:r w:rsidR="003F1F9B" w:rsidRPr="003E55DC">
        <w:rPr>
          <w:sz w:val="24"/>
          <w:szCs w:val="24"/>
        </w:rPr>
        <w:t>Заказчика</w:t>
      </w:r>
      <w:r w:rsidR="00E83904" w:rsidRPr="003E55DC">
        <w:rPr>
          <w:sz w:val="24"/>
          <w:szCs w:val="24"/>
        </w:rPr>
        <w:t>, Уполномоченного органа</w:t>
      </w:r>
      <w:r w:rsidR="006B0C24" w:rsidRPr="003E55DC">
        <w:rPr>
          <w:sz w:val="24"/>
          <w:szCs w:val="24"/>
        </w:rPr>
        <w:t>.</w:t>
      </w:r>
    </w:p>
    <w:p w:rsidR="00B80B04" w:rsidRPr="003E55DC" w:rsidRDefault="003E001D" w:rsidP="00DC16BE">
      <w:pPr>
        <w:pStyle w:val="Style14"/>
        <w:widowControl/>
        <w:spacing w:line="240" w:lineRule="auto"/>
        <w:ind w:firstLine="708"/>
        <w:contextualSpacing/>
        <w:jc w:val="both"/>
        <w:rPr>
          <w:b/>
        </w:rPr>
      </w:pPr>
      <w:r w:rsidRPr="003E55DC">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w:t>
      </w:r>
      <w:r w:rsidRPr="003E55DC">
        <w:rPr>
          <w:b/>
        </w:rPr>
        <w:lastRenderedPageBreak/>
        <w:t>закупках, в соответствии «Административным регламентом</w:t>
      </w:r>
      <w:r w:rsidR="00645DED" w:rsidRPr="003E55DC">
        <w:rPr>
          <w:b/>
        </w:rPr>
        <w:t xml:space="preserve"> Ф</w:t>
      </w:r>
      <w:r w:rsidRPr="003E55DC">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3A5856" w:rsidRPr="003E55DC" w:rsidRDefault="003A5856" w:rsidP="00DC16BE">
      <w:pPr>
        <w:pStyle w:val="Style14"/>
        <w:spacing w:line="240" w:lineRule="auto"/>
        <w:ind w:firstLine="708"/>
        <w:jc w:val="both"/>
      </w:pPr>
      <w:r w:rsidRPr="003E55DC">
        <w:t>Согласно извещению № 0156200009921000835 Заказчиком проводился электронный аукцион на выполнение работ по поставке, установке и настройке средств защиты информации и средств криптографической защиты информации на компьютерную технику (планшеты), для обеспечения защиты информации при работе в Единой информационной системе здравоохранения Пермского края и оценке эффективности по требованиям защиты информации.</w:t>
      </w:r>
    </w:p>
    <w:p w:rsidR="007C5FD3" w:rsidRPr="003E55DC" w:rsidRDefault="007C5FD3" w:rsidP="00DC16BE">
      <w:pPr>
        <w:pStyle w:val="Style14"/>
        <w:spacing w:line="240" w:lineRule="auto"/>
        <w:ind w:firstLine="708"/>
        <w:contextualSpacing/>
        <w:jc w:val="both"/>
      </w:pPr>
      <w:r w:rsidRPr="003E55DC">
        <w:t>В соответствии с извещением</w:t>
      </w:r>
      <w:r w:rsidR="00261250" w:rsidRPr="003E55DC">
        <w:t xml:space="preserve"> и</w:t>
      </w:r>
      <w:r w:rsidRPr="003E55DC">
        <w:t xml:space="preserve"> </w:t>
      </w:r>
      <w:r w:rsidR="00261250" w:rsidRPr="003E55DC">
        <w:t xml:space="preserve">документацией </w:t>
      </w:r>
      <w:r w:rsidRPr="003E55DC">
        <w:t xml:space="preserve">о проведении </w:t>
      </w:r>
      <w:r w:rsidR="003A5856" w:rsidRPr="003E55DC">
        <w:t>электронного аукциона:</w:t>
      </w:r>
    </w:p>
    <w:p w:rsidR="007C5FD3" w:rsidRPr="003E55DC" w:rsidRDefault="007C5FD3" w:rsidP="00DC16BE">
      <w:pPr>
        <w:pStyle w:val="Style14"/>
        <w:spacing w:line="240" w:lineRule="auto"/>
        <w:ind w:firstLine="708"/>
        <w:contextualSpacing/>
        <w:jc w:val="both"/>
      </w:pPr>
      <w:r w:rsidRPr="003E55DC">
        <w:t xml:space="preserve">1) извещение о проведении </w:t>
      </w:r>
      <w:r w:rsidR="003A5856" w:rsidRPr="003E55DC">
        <w:t xml:space="preserve">электронного аукциона </w:t>
      </w:r>
      <w:r w:rsidRPr="003E55DC">
        <w:t xml:space="preserve">размещено в единой информационной системе в сфере закупок www.zakupki.gov.ru (далее – ЕИС) – </w:t>
      </w:r>
      <w:r w:rsidR="00FB4A70" w:rsidRPr="003E55DC">
        <w:t>08</w:t>
      </w:r>
      <w:r w:rsidR="00927965" w:rsidRPr="003E55DC">
        <w:t>.</w:t>
      </w:r>
      <w:r w:rsidR="00FB4A70" w:rsidRPr="003E55DC">
        <w:t>10</w:t>
      </w:r>
      <w:r w:rsidR="0025706B" w:rsidRPr="003E55DC">
        <w:t>.20</w:t>
      </w:r>
      <w:r w:rsidR="003F1F9B" w:rsidRPr="003E55DC">
        <w:t>21</w:t>
      </w:r>
      <w:r w:rsidRPr="003E55DC">
        <w:t xml:space="preserve"> г.</w:t>
      </w:r>
    </w:p>
    <w:p w:rsidR="007C5FD3" w:rsidRPr="003E55DC" w:rsidRDefault="007C5FD3" w:rsidP="00DC16BE">
      <w:pPr>
        <w:pStyle w:val="Style14"/>
        <w:spacing w:line="240" w:lineRule="auto"/>
        <w:ind w:firstLine="708"/>
        <w:contextualSpacing/>
        <w:jc w:val="both"/>
      </w:pPr>
      <w:r w:rsidRPr="003E55DC">
        <w:t>2) способ определения поставщика (подрядчика, исполн</w:t>
      </w:r>
      <w:r w:rsidR="008F5840" w:rsidRPr="003E55DC">
        <w:t xml:space="preserve">ителя) – </w:t>
      </w:r>
      <w:r w:rsidR="00DE03DC" w:rsidRPr="003E55DC">
        <w:t>электронный аукцион</w:t>
      </w:r>
      <w:r w:rsidRPr="003E55DC">
        <w:t>;</w:t>
      </w:r>
    </w:p>
    <w:p w:rsidR="007C5FD3" w:rsidRPr="003E55DC" w:rsidRDefault="007C5FD3" w:rsidP="00DC16BE">
      <w:pPr>
        <w:pStyle w:val="Style14"/>
        <w:spacing w:line="240" w:lineRule="auto"/>
        <w:ind w:firstLine="708"/>
        <w:contextualSpacing/>
        <w:jc w:val="both"/>
      </w:pPr>
      <w:r w:rsidRPr="003E55DC">
        <w:t xml:space="preserve">3) </w:t>
      </w:r>
      <w:r w:rsidR="007D2FC1" w:rsidRPr="003E55DC">
        <w:t>начальная (максимальная) цена контракта</w:t>
      </w:r>
      <w:r w:rsidR="007C24D7" w:rsidRPr="003E55DC">
        <w:t xml:space="preserve"> </w:t>
      </w:r>
      <w:r w:rsidRPr="003E55DC">
        <w:t>–</w:t>
      </w:r>
      <w:r w:rsidR="003434EF" w:rsidRPr="003E55DC">
        <w:t xml:space="preserve"> </w:t>
      </w:r>
      <w:r w:rsidR="00FB4A70" w:rsidRPr="003E55DC">
        <w:t>9 129 125,87</w:t>
      </w:r>
      <w:r w:rsidRPr="003E55DC">
        <w:t>руб.;</w:t>
      </w:r>
    </w:p>
    <w:p w:rsidR="007C5FD3" w:rsidRPr="003E55DC" w:rsidRDefault="007C5FD3" w:rsidP="00DC16BE">
      <w:pPr>
        <w:pStyle w:val="Style14"/>
        <w:spacing w:line="240" w:lineRule="auto"/>
        <w:ind w:firstLine="708"/>
        <w:contextualSpacing/>
        <w:jc w:val="both"/>
      </w:pPr>
      <w:r w:rsidRPr="003E55DC">
        <w:t xml:space="preserve">4) </w:t>
      </w:r>
      <w:r w:rsidR="00FA5D71" w:rsidRPr="003E55DC">
        <w:t xml:space="preserve">дата окончания подачи заявок - </w:t>
      </w:r>
      <w:r w:rsidR="00FB4A70" w:rsidRPr="003E55DC">
        <w:t>21</w:t>
      </w:r>
      <w:r w:rsidR="00527D20" w:rsidRPr="003E55DC">
        <w:t>.</w:t>
      </w:r>
      <w:r w:rsidR="00FB4A70" w:rsidRPr="003E55DC">
        <w:t>10</w:t>
      </w:r>
      <w:r w:rsidR="00527D20" w:rsidRPr="003E55DC">
        <w:t xml:space="preserve">.2021 </w:t>
      </w:r>
      <w:r w:rsidR="00FA5D71" w:rsidRPr="003E55DC">
        <w:t>г.</w:t>
      </w:r>
      <w:r w:rsidR="003A5856" w:rsidRPr="003E55DC">
        <w:t xml:space="preserve"> </w:t>
      </w:r>
    </w:p>
    <w:p w:rsidR="00DE03DC" w:rsidRPr="003E55DC" w:rsidRDefault="00D97BE1" w:rsidP="00DC16BE">
      <w:pPr>
        <w:pStyle w:val="Style14"/>
        <w:spacing w:line="240" w:lineRule="auto"/>
        <w:ind w:firstLine="708"/>
        <w:contextualSpacing/>
        <w:jc w:val="both"/>
      </w:pPr>
      <w:r w:rsidRPr="003E55DC">
        <w:t xml:space="preserve">1. </w:t>
      </w:r>
      <w:r w:rsidR="003A5856" w:rsidRPr="003E55DC">
        <w:t>По мнению Заявителя жалобы, требова</w:t>
      </w:r>
      <w:r w:rsidR="000F280E" w:rsidRPr="003E55DC">
        <w:t>ния, установленные</w:t>
      </w:r>
      <w:r w:rsidR="00DE03DC" w:rsidRPr="003E55DC">
        <w:t xml:space="preserve"> к исполнителю контракта</w:t>
      </w:r>
      <w:r w:rsidR="000F280E" w:rsidRPr="003E55DC">
        <w:t xml:space="preserve"> в Техническом задании</w:t>
      </w:r>
      <w:r w:rsidR="0035562E" w:rsidRPr="003E55DC">
        <w:t xml:space="preserve">, </w:t>
      </w:r>
      <w:r w:rsidR="003A5856" w:rsidRPr="003E55DC">
        <w:t>противоречат требованиям</w:t>
      </w:r>
      <w:r w:rsidR="00DE03DC" w:rsidRPr="003E55DC">
        <w:t xml:space="preserve"> к участнику закупки</w:t>
      </w:r>
      <w:r w:rsidR="003A5856" w:rsidRPr="003E55DC">
        <w:t xml:space="preserve">, изложенным в </w:t>
      </w:r>
      <w:r w:rsidR="000F280E" w:rsidRPr="003E55DC">
        <w:t>аукционной документации</w:t>
      </w:r>
      <w:r w:rsidR="00DE03DC" w:rsidRPr="003E55DC">
        <w:t>, что противоречит положениям Закона о закупках.</w:t>
      </w:r>
    </w:p>
    <w:p w:rsidR="007D2FC1" w:rsidRPr="003E55DC" w:rsidRDefault="00DE03DC" w:rsidP="00DC16BE">
      <w:pPr>
        <w:pStyle w:val="Style14"/>
        <w:spacing w:line="240" w:lineRule="auto"/>
        <w:ind w:firstLine="708"/>
        <w:contextualSpacing/>
        <w:jc w:val="both"/>
      </w:pPr>
      <w:r w:rsidRPr="003E55DC">
        <w:t xml:space="preserve">Также, Заказчиком не предусмотрено требование к участнику закупки о наличии лицензии на оказание услуг по установке, монтажу, наладке, испытаниям, ремонту средств защиты информации (технических средств защиты информации, защищенных технических средств обработки информации, технических средств контроля эффективности мер защиты информации, программных (программно-технических) средств защиты информации, защищенных программных (программно-технических) средств обработки информации, программных (программно-технических) средств контроля эффективности защиты информации), согласно </w:t>
      </w:r>
      <w:proofErr w:type="spellStart"/>
      <w:r w:rsidRPr="003E55DC">
        <w:t>п.п</w:t>
      </w:r>
      <w:proofErr w:type="spellEnd"/>
      <w:r w:rsidRPr="003E55DC">
        <w:t>. «е» постановления Правительства Российской Федерации от 03.02 2012 г. №79 «О лицензировании деятельности по технической защите конфиденциальной информации», включающей следующие виды работ (услуг).</w:t>
      </w:r>
    </w:p>
    <w:p w:rsidR="00D97BE1" w:rsidRPr="003E55DC" w:rsidRDefault="00D97BE1" w:rsidP="00DC16BE">
      <w:pPr>
        <w:pStyle w:val="Style14"/>
        <w:spacing w:line="240" w:lineRule="auto"/>
        <w:ind w:firstLine="708"/>
        <w:contextualSpacing/>
        <w:jc w:val="both"/>
      </w:pPr>
      <w:r w:rsidRPr="003E55DC">
        <w:t xml:space="preserve">2. </w:t>
      </w:r>
      <w:r w:rsidR="005C4802" w:rsidRPr="003E55DC">
        <w:t xml:space="preserve">Заявитель также считает, что </w:t>
      </w:r>
      <w:r w:rsidRPr="003E55DC">
        <w:t>Заказчиком</w:t>
      </w:r>
      <w:r w:rsidR="005C4802" w:rsidRPr="003E55DC">
        <w:t xml:space="preserve">, </w:t>
      </w:r>
      <w:r w:rsidRPr="003E55DC">
        <w:t xml:space="preserve">в </w:t>
      </w:r>
      <w:r w:rsidR="003A5856" w:rsidRPr="003E55DC">
        <w:t>аукционной</w:t>
      </w:r>
      <w:r w:rsidRPr="003E55DC">
        <w:t xml:space="preserve"> документации неправомерно установлено требование о наличии лицензии ФСТЭК на работы и услуги по аттестационным испытаниям и аттестации на соответствие требованиям по защите информации: средств и систем информатизации.</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Согласно ч.1 ст. 64 Закона о закупках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1</w:t>
      </w:r>
      <w:r w:rsidRPr="003E55DC">
        <w:rPr>
          <w:sz w:val="24"/>
          <w:szCs w:val="24"/>
          <w:u w:val="single"/>
        </w:rPr>
        <w:t>) наименование и описание объекта закупки и условия контракта в соответствии со статьей 33 настоящего Федерального закона</w:t>
      </w:r>
      <w:r w:rsidRPr="003E55DC">
        <w:rPr>
          <w:sz w:val="24"/>
          <w:szCs w:val="24"/>
        </w:rPr>
        <w:t>, в том числе обоснование начальной (максимальной) цены контракта, начальных цен единиц товара, работы, услуги;</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2)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3) дата и время окончания срока подачи заявок на участие в таком аукционе;</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4) дата окончания срока рассмотрения заявок на участие в таком аукционе в соответствии с частью 2 статьи 67 настоящего Федерального закона;</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5) дата проведения такого аукциона в соответствии с частью 3 статьи 68 настоящего Федерального закона;</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6) информация о валюте, используемой для формирования цены контракта и расчетов с поставщиками (подрядчиками, исполнителями);</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9) возможность заказчика изменить условия контракта в соответствии с положениями настоящего Федерального закона;</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11) порядок, даты начала и окончания срока предоставления участникам такого аукциона разъяснений положений документации о таком аукционе;</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12) информация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Согласно ч.3 ст. 64 Закона о закупках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В соответствии с ч.4 ст. 64 Закона о закупках к документации об электронном аукционе прилагается проект контракта, который является неотъемлемой частью этой документации.</w:t>
      </w:r>
    </w:p>
    <w:p w:rsidR="00037F2F" w:rsidRPr="003E55DC" w:rsidRDefault="00037F2F" w:rsidP="00DC16BE">
      <w:pPr>
        <w:autoSpaceDE w:val="0"/>
        <w:autoSpaceDN w:val="0"/>
        <w:adjustRightInd w:val="0"/>
        <w:ind w:firstLine="708"/>
        <w:contextualSpacing/>
        <w:jc w:val="both"/>
        <w:rPr>
          <w:sz w:val="24"/>
          <w:szCs w:val="24"/>
        </w:rPr>
      </w:pPr>
      <w:r w:rsidRPr="003E55DC">
        <w:rPr>
          <w:sz w:val="24"/>
          <w:szCs w:val="24"/>
        </w:rPr>
        <w:t>Согласно п. 1 ч. 1 ст.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EC42A9" w:rsidRPr="003E55DC" w:rsidRDefault="00EC42A9" w:rsidP="00DC16BE">
      <w:pPr>
        <w:autoSpaceDE w:val="0"/>
        <w:autoSpaceDN w:val="0"/>
        <w:adjustRightInd w:val="0"/>
        <w:ind w:firstLine="708"/>
        <w:contextualSpacing/>
        <w:jc w:val="both"/>
        <w:rPr>
          <w:sz w:val="24"/>
          <w:szCs w:val="24"/>
        </w:rPr>
      </w:pPr>
      <w:r w:rsidRPr="003E55DC">
        <w:rPr>
          <w:sz w:val="24"/>
          <w:szCs w:val="24"/>
        </w:rPr>
        <w:t>В соответствии с ч.6 ст. 31 Закона о закупках Заказчики не вправе устанавливать требования к участникам закупок в нарушение требований настоящего Федерального закона.</w:t>
      </w:r>
    </w:p>
    <w:p w:rsidR="00DC16BE" w:rsidRPr="003E55DC" w:rsidRDefault="00DC16BE" w:rsidP="00DC16BE">
      <w:pPr>
        <w:autoSpaceDE w:val="0"/>
        <w:autoSpaceDN w:val="0"/>
        <w:adjustRightInd w:val="0"/>
        <w:ind w:firstLine="708"/>
        <w:contextualSpacing/>
        <w:jc w:val="both"/>
        <w:rPr>
          <w:sz w:val="24"/>
          <w:szCs w:val="24"/>
        </w:rPr>
      </w:pPr>
      <w:r w:rsidRPr="003E55DC">
        <w:rPr>
          <w:sz w:val="24"/>
          <w:szCs w:val="24"/>
        </w:rPr>
        <w:t>В силу п.1 ч.1 ст. 33 Закона о закупках Заказчик при описании в документации о закупке объекта закупки должен руководствоваться следующими правилами:</w:t>
      </w:r>
    </w:p>
    <w:p w:rsidR="00DC16BE" w:rsidRPr="003E55DC" w:rsidRDefault="00DC16BE" w:rsidP="00DC16BE">
      <w:pPr>
        <w:autoSpaceDE w:val="0"/>
        <w:autoSpaceDN w:val="0"/>
        <w:adjustRightInd w:val="0"/>
        <w:ind w:firstLine="708"/>
        <w:contextualSpacing/>
        <w:jc w:val="both"/>
        <w:rPr>
          <w:sz w:val="24"/>
          <w:szCs w:val="24"/>
        </w:rPr>
      </w:pPr>
      <w:r w:rsidRPr="003E55DC">
        <w:rPr>
          <w:sz w:val="24"/>
          <w:szCs w:val="24"/>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w:t>
      </w:r>
      <w:r w:rsidRPr="003E55DC">
        <w:rPr>
          <w:sz w:val="24"/>
          <w:szCs w:val="24"/>
          <w:u w:val="single"/>
        </w:rPr>
        <w:t>работам,</w:t>
      </w:r>
      <w:r w:rsidRPr="003E55DC">
        <w:rPr>
          <w:sz w:val="24"/>
          <w:szCs w:val="24"/>
        </w:rPr>
        <w:t xml:space="preserve"> услугам при условии, что такие требования или указания влекут за собой ограничение количества участников закупки. </w:t>
      </w:r>
    </w:p>
    <w:p w:rsidR="00AE5D9F" w:rsidRPr="003E55DC" w:rsidRDefault="00DC16BE" w:rsidP="00DC16BE">
      <w:pPr>
        <w:autoSpaceDE w:val="0"/>
        <w:autoSpaceDN w:val="0"/>
        <w:adjustRightInd w:val="0"/>
        <w:ind w:firstLine="708"/>
        <w:contextualSpacing/>
        <w:jc w:val="both"/>
        <w:rPr>
          <w:sz w:val="24"/>
          <w:szCs w:val="24"/>
        </w:rPr>
      </w:pPr>
      <w:r w:rsidRPr="003E55DC">
        <w:rPr>
          <w:sz w:val="24"/>
          <w:szCs w:val="24"/>
        </w:rPr>
        <w:t>Согласно</w:t>
      </w:r>
      <w:r w:rsidR="00654FB3" w:rsidRPr="003E55DC">
        <w:rPr>
          <w:sz w:val="24"/>
          <w:szCs w:val="24"/>
        </w:rPr>
        <w:t xml:space="preserve"> ч. 3 ст.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35562E" w:rsidRPr="003E55DC" w:rsidRDefault="007D5B59" w:rsidP="00DC16BE">
      <w:pPr>
        <w:autoSpaceDE w:val="0"/>
        <w:autoSpaceDN w:val="0"/>
        <w:adjustRightInd w:val="0"/>
        <w:ind w:firstLine="708"/>
        <w:contextualSpacing/>
        <w:jc w:val="both"/>
        <w:rPr>
          <w:sz w:val="24"/>
          <w:szCs w:val="24"/>
        </w:rPr>
      </w:pPr>
      <w:r w:rsidRPr="003E55DC">
        <w:rPr>
          <w:sz w:val="24"/>
          <w:szCs w:val="24"/>
          <w:u w:val="single"/>
        </w:rPr>
        <w:t xml:space="preserve">1. </w:t>
      </w:r>
      <w:r w:rsidR="00095B48" w:rsidRPr="003E55DC">
        <w:rPr>
          <w:sz w:val="24"/>
          <w:szCs w:val="24"/>
          <w:u w:val="single"/>
        </w:rPr>
        <w:t xml:space="preserve">В отношении </w:t>
      </w:r>
      <w:r w:rsidR="00DE03DC" w:rsidRPr="003E55DC">
        <w:rPr>
          <w:sz w:val="24"/>
          <w:szCs w:val="24"/>
          <w:u w:val="single"/>
        </w:rPr>
        <w:t>первого довода</w:t>
      </w:r>
      <w:r w:rsidR="00095B48" w:rsidRPr="003E55DC">
        <w:rPr>
          <w:sz w:val="24"/>
          <w:szCs w:val="24"/>
          <w:u w:val="single"/>
        </w:rPr>
        <w:t xml:space="preserve"> жалобы Заявителя Комиссия</w:t>
      </w:r>
      <w:r w:rsidR="00095B48" w:rsidRPr="003E55DC">
        <w:rPr>
          <w:sz w:val="24"/>
          <w:szCs w:val="24"/>
        </w:rPr>
        <w:t xml:space="preserve"> отмечает, что с</w:t>
      </w:r>
      <w:r w:rsidR="0035562E" w:rsidRPr="003E55DC">
        <w:rPr>
          <w:sz w:val="24"/>
          <w:szCs w:val="24"/>
        </w:rPr>
        <w:t xml:space="preserve">огласно </w:t>
      </w:r>
      <w:r w:rsidR="00901878" w:rsidRPr="003E55DC">
        <w:rPr>
          <w:sz w:val="24"/>
          <w:szCs w:val="24"/>
        </w:rPr>
        <w:t xml:space="preserve">Извещению </w:t>
      </w:r>
      <w:r w:rsidR="0035562E" w:rsidRPr="003E55DC">
        <w:rPr>
          <w:sz w:val="24"/>
          <w:szCs w:val="24"/>
        </w:rPr>
        <w:t>о проведении электронного аукциона, объектом рассматриваемой закупки является выполнение работ по поставке, установке и настройке средств защиты информации и средств криптографической защиты информации на компьютерную технику (планшеты), для обеспечения защиты информации при работе в Единой информационной системе здравоохранения Пермского края и оценке эффективности по требованиям защиты информации</w:t>
      </w:r>
      <w:r w:rsidR="00901878" w:rsidRPr="003E55DC">
        <w:rPr>
          <w:sz w:val="24"/>
          <w:szCs w:val="24"/>
        </w:rPr>
        <w:t>.</w:t>
      </w:r>
    </w:p>
    <w:p w:rsidR="001A6578" w:rsidRPr="003E55DC" w:rsidRDefault="00743494" w:rsidP="00DC16BE">
      <w:pPr>
        <w:autoSpaceDE w:val="0"/>
        <w:autoSpaceDN w:val="0"/>
        <w:adjustRightInd w:val="0"/>
        <w:ind w:firstLine="708"/>
        <w:contextualSpacing/>
        <w:jc w:val="both"/>
        <w:rPr>
          <w:sz w:val="24"/>
          <w:szCs w:val="24"/>
        </w:rPr>
      </w:pPr>
      <w:r w:rsidRPr="003E55DC">
        <w:rPr>
          <w:sz w:val="24"/>
          <w:szCs w:val="24"/>
        </w:rPr>
        <w:t>С</w:t>
      </w:r>
      <w:r w:rsidR="00901878" w:rsidRPr="003E55DC">
        <w:rPr>
          <w:sz w:val="24"/>
          <w:szCs w:val="24"/>
        </w:rPr>
        <w:t>огласно п.2 разде</w:t>
      </w:r>
      <w:r w:rsidR="001A6578" w:rsidRPr="003E55DC">
        <w:rPr>
          <w:sz w:val="24"/>
          <w:szCs w:val="24"/>
        </w:rPr>
        <w:t>ла 8 Аукционной документации,</w:t>
      </w:r>
      <w:r w:rsidR="000F280E" w:rsidRPr="003E55DC">
        <w:rPr>
          <w:sz w:val="24"/>
          <w:szCs w:val="24"/>
        </w:rPr>
        <w:t xml:space="preserve"> Заказчиком установлено требование о предоставлении участником закупки в составе второй части заявки на участие в аукционе копии действующей лицензии или номера записи из реестра лицензий ФСБ России по пункту 21 Перечня</w:t>
      </w:r>
      <w:r w:rsidR="001A6578" w:rsidRPr="003E55DC">
        <w:rPr>
          <w:sz w:val="24"/>
          <w:szCs w:val="24"/>
        </w:rPr>
        <w:t>.</w:t>
      </w:r>
    </w:p>
    <w:p w:rsidR="00743494" w:rsidRPr="003E55DC" w:rsidRDefault="00743494" w:rsidP="00743494">
      <w:pPr>
        <w:autoSpaceDE w:val="0"/>
        <w:autoSpaceDN w:val="0"/>
        <w:adjustRightInd w:val="0"/>
        <w:ind w:firstLine="708"/>
        <w:contextualSpacing/>
        <w:jc w:val="both"/>
        <w:rPr>
          <w:sz w:val="24"/>
          <w:szCs w:val="24"/>
        </w:rPr>
      </w:pPr>
      <w:r w:rsidRPr="003E55DC">
        <w:rPr>
          <w:sz w:val="24"/>
          <w:szCs w:val="24"/>
        </w:rPr>
        <w:t xml:space="preserve">Требования к Исполнителю (соисполнителю/субподрядчику) установлены Заказчиком в пункте 6 Технического задания </w:t>
      </w:r>
      <w:r w:rsidR="003E55DC">
        <w:rPr>
          <w:sz w:val="24"/>
          <w:szCs w:val="24"/>
        </w:rPr>
        <w:t>аукционной</w:t>
      </w:r>
      <w:r w:rsidRPr="003E55DC">
        <w:rPr>
          <w:sz w:val="24"/>
          <w:szCs w:val="24"/>
        </w:rPr>
        <w:t xml:space="preserve"> документации.</w:t>
      </w:r>
    </w:p>
    <w:p w:rsidR="00743494" w:rsidRPr="003E55DC" w:rsidRDefault="00743494" w:rsidP="00743494">
      <w:pPr>
        <w:autoSpaceDE w:val="0"/>
        <w:autoSpaceDN w:val="0"/>
        <w:adjustRightInd w:val="0"/>
        <w:ind w:firstLine="708"/>
        <w:contextualSpacing/>
        <w:jc w:val="both"/>
        <w:rPr>
          <w:sz w:val="24"/>
          <w:szCs w:val="24"/>
        </w:rPr>
      </w:pPr>
      <w:r w:rsidRPr="003E55DC">
        <w:rPr>
          <w:sz w:val="24"/>
          <w:szCs w:val="24"/>
        </w:rPr>
        <w:t xml:space="preserve">При выполнении работ по техническому заданию требуются следующие лицензии: </w:t>
      </w:r>
    </w:p>
    <w:p w:rsidR="00743494" w:rsidRPr="003E55DC" w:rsidRDefault="00743494" w:rsidP="00743494">
      <w:pPr>
        <w:autoSpaceDE w:val="0"/>
        <w:autoSpaceDN w:val="0"/>
        <w:adjustRightInd w:val="0"/>
        <w:ind w:firstLine="708"/>
        <w:contextualSpacing/>
        <w:jc w:val="both"/>
        <w:rPr>
          <w:sz w:val="24"/>
          <w:szCs w:val="24"/>
        </w:rPr>
      </w:pPr>
      <w:r w:rsidRPr="003E55DC">
        <w:rPr>
          <w:sz w:val="24"/>
          <w:szCs w:val="24"/>
        </w:rPr>
        <w:t xml:space="preserve">1) действующей лицензией ФСТЭК России на деятельность по технической защите конфиденциальной информации, выданной после вступления в силу постановления Правительства Российской Федерации от 03.02 2012 г. №79 «О лицензировании деятельности по технической защите конфиденциальной информации», включающей следующие виды работ (услуг) (далее – Постановление №79): </w:t>
      </w:r>
    </w:p>
    <w:p w:rsidR="00743494" w:rsidRPr="003E55DC" w:rsidRDefault="00743494" w:rsidP="00743494">
      <w:pPr>
        <w:autoSpaceDE w:val="0"/>
        <w:autoSpaceDN w:val="0"/>
        <w:adjustRightInd w:val="0"/>
        <w:ind w:firstLine="708"/>
        <w:contextualSpacing/>
        <w:jc w:val="both"/>
        <w:rPr>
          <w:sz w:val="24"/>
          <w:szCs w:val="24"/>
        </w:rPr>
      </w:pPr>
      <w:r w:rsidRPr="003E55DC">
        <w:rPr>
          <w:sz w:val="24"/>
          <w:szCs w:val="24"/>
        </w:rPr>
        <w:t>б) услуги по контролю защищенности конфиденциальной информации от несанкционированного доступа и ее модификации в средствах и системах информатизации;</w:t>
      </w:r>
    </w:p>
    <w:p w:rsidR="00743494" w:rsidRPr="003E55DC" w:rsidRDefault="00743494" w:rsidP="00743494">
      <w:pPr>
        <w:autoSpaceDE w:val="0"/>
        <w:autoSpaceDN w:val="0"/>
        <w:adjustRightInd w:val="0"/>
        <w:ind w:firstLine="708"/>
        <w:contextualSpacing/>
        <w:jc w:val="both"/>
        <w:rPr>
          <w:sz w:val="24"/>
          <w:szCs w:val="24"/>
        </w:rPr>
      </w:pPr>
      <w:r w:rsidRPr="003E55DC">
        <w:rPr>
          <w:sz w:val="24"/>
          <w:szCs w:val="24"/>
        </w:rPr>
        <w:t>г) работы и услуги по аттестационным испытаниям и аттестации на соответствие требованиям по защите информации: средств и систем информатизации;</w:t>
      </w:r>
    </w:p>
    <w:p w:rsidR="00743494" w:rsidRPr="003E55DC" w:rsidRDefault="00743494" w:rsidP="00743494">
      <w:pPr>
        <w:autoSpaceDE w:val="0"/>
        <w:autoSpaceDN w:val="0"/>
        <w:adjustRightInd w:val="0"/>
        <w:ind w:firstLine="708"/>
        <w:contextualSpacing/>
        <w:jc w:val="both"/>
        <w:rPr>
          <w:sz w:val="24"/>
          <w:szCs w:val="24"/>
        </w:rPr>
      </w:pPr>
      <w:r w:rsidRPr="003E55DC">
        <w:rPr>
          <w:sz w:val="24"/>
          <w:szCs w:val="24"/>
        </w:rPr>
        <w:t xml:space="preserve">  е) услуги по установке, монтажу, наладке, испытаниям средств защиты информации (программных (программно-технических) средств защиты информации, защищенных программных (программно-технических) средств обработки информации, программных (программно-технических) средств контроля эффективности защиты информации).</w:t>
      </w:r>
    </w:p>
    <w:p w:rsidR="00743494" w:rsidRPr="003E55DC" w:rsidRDefault="00743494" w:rsidP="00743494">
      <w:pPr>
        <w:autoSpaceDE w:val="0"/>
        <w:autoSpaceDN w:val="0"/>
        <w:adjustRightInd w:val="0"/>
        <w:ind w:firstLine="708"/>
        <w:contextualSpacing/>
        <w:jc w:val="both"/>
        <w:rPr>
          <w:sz w:val="24"/>
          <w:szCs w:val="24"/>
        </w:rPr>
      </w:pPr>
      <w:r w:rsidRPr="003E55DC">
        <w:rPr>
          <w:sz w:val="24"/>
          <w:szCs w:val="24"/>
        </w:rPr>
        <w:t>2) действующей лицензией ФСБ России, выданной уполномоченным органом государственной власти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включающей в себя пункт  12, 20, 21 Перечня выполняемых работ и оказываемых услуг, составляющих лицензируемую деятельность, в отношении шифровальных (криптографических) средств, утвержденного Постановлением Правительства РФ от 16 апреля 2012 г. № 313 «Об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(далее – Перечень).</w:t>
      </w:r>
    </w:p>
    <w:p w:rsidR="00BF5199" w:rsidRPr="003E55DC" w:rsidRDefault="00DE5BC5" w:rsidP="00DC16BE">
      <w:pPr>
        <w:autoSpaceDE w:val="0"/>
        <w:autoSpaceDN w:val="0"/>
        <w:adjustRightInd w:val="0"/>
        <w:ind w:firstLine="708"/>
        <w:contextualSpacing/>
        <w:jc w:val="both"/>
        <w:rPr>
          <w:sz w:val="24"/>
          <w:szCs w:val="24"/>
        </w:rPr>
      </w:pPr>
      <w:r w:rsidRPr="003E55DC">
        <w:rPr>
          <w:sz w:val="24"/>
          <w:szCs w:val="24"/>
        </w:rPr>
        <w:t>Комиссия отмечает, что и</w:t>
      </w:r>
      <w:r w:rsidR="00BF5199" w:rsidRPr="003E55DC">
        <w:rPr>
          <w:sz w:val="24"/>
          <w:szCs w:val="24"/>
        </w:rPr>
        <w:t>з анализа проекта контракта, Аукционной документации следует</w:t>
      </w:r>
      <w:r w:rsidRPr="003E55DC">
        <w:rPr>
          <w:sz w:val="24"/>
          <w:szCs w:val="24"/>
        </w:rPr>
        <w:t>,</w:t>
      </w:r>
      <w:r w:rsidR="00BF5199" w:rsidRPr="003E55DC">
        <w:rPr>
          <w:sz w:val="24"/>
          <w:szCs w:val="24"/>
        </w:rPr>
        <w:t xml:space="preserve"> что Заказчиком предусмотрено право Исполнителя привлекать к исполнению контракта соисполнителей/субподрядчиков</w:t>
      </w:r>
      <w:r w:rsidRPr="003E55DC">
        <w:rPr>
          <w:sz w:val="24"/>
          <w:szCs w:val="24"/>
        </w:rPr>
        <w:t>.</w:t>
      </w:r>
    </w:p>
    <w:p w:rsidR="001A6578" w:rsidRPr="003E55DC" w:rsidRDefault="00DE5BC5" w:rsidP="00DC16BE">
      <w:pPr>
        <w:autoSpaceDE w:val="0"/>
        <w:autoSpaceDN w:val="0"/>
        <w:adjustRightInd w:val="0"/>
        <w:ind w:firstLine="708"/>
        <w:contextualSpacing/>
        <w:jc w:val="both"/>
        <w:rPr>
          <w:sz w:val="24"/>
          <w:szCs w:val="24"/>
        </w:rPr>
      </w:pPr>
      <w:r w:rsidRPr="003E55DC">
        <w:rPr>
          <w:sz w:val="24"/>
          <w:szCs w:val="24"/>
        </w:rPr>
        <w:t xml:space="preserve">Также, </w:t>
      </w:r>
      <w:r w:rsidR="001A6578" w:rsidRPr="003E55DC">
        <w:rPr>
          <w:sz w:val="24"/>
          <w:szCs w:val="24"/>
        </w:rPr>
        <w:t xml:space="preserve">Комиссия отмечает, что пунктами 12,20,21 </w:t>
      </w:r>
      <w:r w:rsidR="00DE03DC" w:rsidRPr="003E55DC">
        <w:rPr>
          <w:sz w:val="24"/>
          <w:szCs w:val="24"/>
        </w:rPr>
        <w:t xml:space="preserve">вышеупомянутого </w:t>
      </w:r>
      <w:r w:rsidR="001A6578" w:rsidRPr="003E55DC">
        <w:rPr>
          <w:sz w:val="24"/>
          <w:szCs w:val="24"/>
        </w:rPr>
        <w:t>Перечня предусмотрены:</w:t>
      </w:r>
    </w:p>
    <w:p w:rsidR="001A6578" w:rsidRPr="003E55DC" w:rsidRDefault="001A6578" w:rsidP="00DC16BE">
      <w:pPr>
        <w:autoSpaceDE w:val="0"/>
        <w:autoSpaceDN w:val="0"/>
        <w:adjustRightInd w:val="0"/>
        <w:ind w:firstLine="708"/>
        <w:contextualSpacing/>
        <w:jc w:val="both"/>
        <w:rPr>
          <w:sz w:val="24"/>
          <w:szCs w:val="24"/>
        </w:rPr>
      </w:pPr>
      <w:r w:rsidRPr="003E55DC">
        <w:rPr>
          <w:sz w:val="24"/>
          <w:szCs w:val="24"/>
        </w:rPr>
        <w:t>12. Монтаж, установка (инсталляция), наладка шифровальных (криптографических) средств, за исключением шифровальных (криптографических) средств защиты фискальных данных, разработанных для применения в составе контрольно-кассовой техники, сертифицированных Федеральной службой безопасности Российской Федерации.</w:t>
      </w:r>
    </w:p>
    <w:p w:rsidR="001A6578" w:rsidRPr="003E55DC" w:rsidRDefault="001A6578" w:rsidP="00DC16BE">
      <w:pPr>
        <w:autoSpaceDE w:val="0"/>
        <w:autoSpaceDN w:val="0"/>
        <w:adjustRightInd w:val="0"/>
        <w:ind w:firstLine="708"/>
        <w:contextualSpacing/>
        <w:jc w:val="both"/>
        <w:rPr>
          <w:sz w:val="24"/>
          <w:szCs w:val="24"/>
        </w:rPr>
      </w:pPr>
      <w:r w:rsidRPr="003E55DC">
        <w:rPr>
          <w:sz w:val="24"/>
          <w:szCs w:val="24"/>
        </w:rPr>
        <w:t>20. Работы по обслуживанию шифровальных (криптографических) средств, предусмотренные технической и эксплуатационной документацией на эти средства (за исключением случая, если указанные работы проводятся для обеспечения собственных нужд юридического лица или индивидуального предпринимателя).</w:t>
      </w:r>
    </w:p>
    <w:p w:rsidR="001A6578" w:rsidRPr="003E55DC" w:rsidRDefault="001A6578" w:rsidP="00DC16BE">
      <w:pPr>
        <w:autoSpaceDE w:val="0"/>
        <w:autoSpaceDN w:val="0"/>
        <w:adjustRightInd w:val="0"/>
        <w:ind w:firstLine="708"/>
        <w:contextualSpacing/>
        <w:jc w:val="both"/>
        <w:rPr>
          <w:sz w:val="24"/>
          <w:szCs w:val="24"/>
        </w:rPr>
      </w:pPr>
      <w:r w:rsidRPr="003E55DC">
        <w:rPr>
          <w:sz w:val="24"/>
          <w:szCs w:val="24"/>
        </w:rPr>
        <w:t>21. Передача шифровальных (криптографических) средств, за исключением шифровальных (криптографических) средств защиты фискальных данных, разработанных для применения в составе контрольно-кассовой техники, сертифицированных Федеральной службой безопасности Российской Федерации.</w:t>
      </w:r>
    </w:p>
    <w:p w:rsidR="00095B48" w:rsidRPr="003E55DC" w:rsidRDefault="00DE5BC5" w:rsidP="00DC16BE">
      <w:pPr>
        <w:autoSpaceDE w:val="0"/>
        <w:autoSpaceDN w:val="0"/>
        <w:adjustRightInd w:val="0"/>
        <w:ind w:firstLine="708"/>
        <w:contextualSpacing/>
        <w:jc w:val="both"/>
        <w:rPr>
          <w:sz w:val="24"/>
          <w:szCs w:val="24"/>
        </w:rPr>
      </w:pPr>
      <w:r w:rsidRPr="003E55DC">
        <w:rPr>
          <w:sz w:val="24"/>
          <w:szCs w:val="24"/>
        </w:rPr>
        <w:t>С</w:t>
      </w:r>
      <w:r w:rsidR="00095B48" w:rsidRPr="003E55DC">
        <w:rPr>
          <w:sz w:val="24"/>
          <w:szCs w:val="24"/>
        </w:rPr>
        <w:t xml:space="preserve">огласно </w:t>
      </w:r>
      <w:proofErr w:type="spellStart"/>
      <w:r w:rsidR="00095B48" w:rsidRPr="003E55DC">
        <w:rPr>
          <w:sz w:val="24"/>
          <w:szCs w:val="24"/>
        </w:rPr>
        <w:t>п.п</w:t>
      </w:r>
      <w:proofErr w:type="spellEnd"/>
      <w:r w:rsidR="00095B48" w:rsidRPr="003E55DC">
        <w:rPr>
          <w:sz w:val="24"/>
          <w:szCs w:val="24"/>
        </w:rPr>
        <w:t xml:space="preserve"> «б», «г», «е» Постановления №79, при осуществлении лицензируемого вида деятельности лицензированию подлежат, в том числе:</w:t>
      </w:r>
    </w:p>
    <w:p w:rsidR="00095B48" w:rsidRPr="003E55DC" w:rsidRDefault="00095B48" w:rsidP="00DC16BE">
      <w:pPr>
        <w:autoSpaceDE w:val="0"/>
        <w:autoSpaceDN w:val="0"/>
        <w:adjustRightInd w:val="0"/>
        <w:ind w:firstLine="708"/>
        <w:contextualSpacing/>
        <w:jc w:val="both"/>
        <w:rPr>
          <w:sz w:val="24"/>
          <w:szCs w:val="24"/>
        </w:rPr>
      </w:pPr>
      <w:r w:rsidRPr="003E55DC">
        <w:rPr>
          <w:sz w:val="24"/>
          <w:szCs w:val="24"/>
        </w:rPr>
        <w:t>б) услуги по контролю защищенности конфиденциальной информации от несанкционированного доступа и ее модификации в средствах и системах информатизации;</w:t>
      </w:r>
    </w:p>
    <w:p w:rsidR="00095B48" w:rsidRPr="003E55DC" w:rsidRDefault="00095B48" w:rsidP="00DC16BE">
      <w:pPr>
        <w:autoSpaceDE w:val="0"/>
        <w:autoSpaceDN w:val="0"/>
        <w:adjustRightInd w:val="0"/>
        <w:ind w:firstLine="708"/>
        <w:contextualSpacing/>
        <w:jc w:val="both"/>
        <w:rPr>
          <w:sz w:val="24"/>
          <w:szCs w:val="24"/>
        </w:rPr>
      </w:pPr>
      <w:r w:rsidRPr="003E55DC">
        <w:rPr>
          <w:sz w:val="24"/>
          <w:szCs w:val="24"/>
        </w:rPr>
        <w:t>г) работы и услуги по аттестационным испытаниям и аттестации на соответствие требованиям по защите информации:</w:t>
      </w:r>
    </w:p>
    <w:p w:rsidR="00095B48" w:rsidRPr="003E55DC" w:rsidRDefault="00095B48" w:rsidP="00DC16BE">
      <w:pPr>
        <w:autoSpaceDE w:val="0"/>
        <w:autoSpaceDN w:val="0"/>
        <w:adjustRightInd w:val="0"/>
        <w:ind w:firstLine="708"/>
        <w:contextualSpacing/>
        <w:jc w:val="both"/>
        <w:rPr>
          <w:sz w:val="24"/>
          <w:szCs w:val="24"/>
        </w:rPr>
      </w:pPr>
      <w:r w:rsidRPr="003E55DC">
        <w:rPr>
          <w:sz w:val="24"/>
          <w:szCs w:val="24"/>
        </w:rPr>
        <w:t>средств и систем информатизации;</w:t>
      </w:r>
    </w:p>
    <w:p w:rsidR="00095B48" w:rsidRPr="003E55DC" w:rsidRDefault="00095B48" w:rsidP="00DC16BE">
      <w:pPr>
        <w:autoSpaceDE w:val="0"/>
        <w:autoSpaceDN w:val="0"/>
        <w:adjustRightInd w:val="0"/>
        <w:ind w:firstLine="708"/>
        <w:contextualSpacing/>
        <w:jc w:val="both"/>
        <w:rPr>
          <w:sz w:val="24"/>
          <w:szCs w:val="24"/>
        </w:rPr>
      </w:pPr>
      <w:r w:rsidRPr="003E55DC">
        <w:rPr>
          <w:sz w:val="24"/>
          <w:szCs w:val="24"/>
        </w:rPr>
        <w:t>помещений со средствами (системами) информатизации, подлежащими защите;</w:t>
      </w:r>
    </w:p>
    <w:p w:rsidR="00095B48" w:rsidRPr="003E55DC" w:rsidRDefault="00095B48" w:rsidP="00DC16BE">
      <w:pPr>
        <w:autoSpaceDE w:val="0"/>
        <w:autoSpaceDN w:val="0"/>
        <w:adjustRightInd w:val="0"/>
        <w:ind w:firstLine="708"/>
        <w:contextualSpacing/>
        <w:jc w:val="both"/>
        <w:rPr>
          <w:sz w:val="24"/>
          <w:szCs w:val="24"/>
        </w:rPr>
      </w:pPr>
      <w:r w:rsidRPr="003E55DC">
        <w:rPr>
          <w:sz w:val="24"/>
          <w:szCs w:val="24"/>
        </w:rPr>
        <w:t>защищаемых помещений;</w:t>
      </w:r>
    </w:p>
    <w:p w:rsidR="00095B48" w:rsidRPr="003E55DC" w:rsidRDefault="00095B48" w:rsidP="00DC16BE">
      <w:pPr>
        <w:autoSpaceDE w:val="0"/>
        <w:autoSpaceDN w:val="0"/>
        <w:adjustRightInd w:val="0"/>
        <w:ind w:firstLine="708"/>
        <w:contextualSpacing/>
        <w:jc w:val="both"/>
        <w:rPr>
          <w:sz w:val="24"/>
          <w:szCs w:val="24"/>
        </w:rPr>
      </w:pPr>
      <w:r w:rsidRPr="003E55DC">
        <w:rPr>
          <w:sz w:val="24"/>
          <w:szCs w:val="24"/>
        </w:rPr>
        <w:t>е) услуги по установке, монтажу, наладке, испытаниям, ремонту средств защиты информации (технических средств защиты информации, защищенных технических средств обработки информации, технических средств контроля эффективности мер защиты информации, программных (программно-технических) средств защиты информации, защищенных программных (программно-технических) средств обработки информации, программных (программно-технических) средств контроля эффективности защиты информации).</w:t>
      </w:r>
    </w:p>
    <w:p w:rsidR="000F280E" w:rsidRPr="003E55DC" w:rsidRDefault="000F280E" w:rsidP="00DC16BE">
      <w:pPr>
        <w:autoSpaceDE w:val="0"/>
        <w:autoSpaceDN w:val="0"/>
        <w:adjustRightInd w:val="0"/>
        <w:ind w:firstLine="708"/>
        <w:contextualSpacing/>
        <w:jc w:val="both"/>
        <w:rPr>
          <w:sz w:val="24"/>
          <w:szCs w:val="24"/>
        </w:rPr>
      </w:pPr>
      <w:r w:rsidRPr="003E55DC">
        <w:rPr>
          <w:sz w:val="24"/>
          <w:szCs w:val="24"/>
        </w:rPr>
        <w:t>Из пояснений Заказчика следует, что лицензия ФСБ России по пункту 21 Перечня требуется для выполнения поставки СЗИ и СКЗИ, предусмотренной п. 4.2 Технического задания, которая составляет существенный объем работ по государственному контракту (более 50% от всего объема выполняемых работ по государственному контракту). Цена указанных работ в соответствии с календарным планом (приложение №2 к государственному контракту) составляет 82,4% от цены государственного контракта.</w:t>
      </w:r>
    </w:p>
    <w:p w:rsidR="00DE5BC5" w:rsidRPr="003E55DC" w:rsidRDefault="000F280E" w:rsidP="00DC16BE">
      <w:pPr>
        <w:autoSpaceDE w:val="0"/>
        <w:autoSpaceDN w:val="0"/>
        <w:adjustRightInd w:val="0"/>
        <w:ind w:firstLine="708"/>
        <w:contextualSpacing/>
        <w:jc w:val="both"/>
        <w:rPr>
          <w:sz w:val="24"/>
          <w:szCs w:val="24"/>
        </w:rPr>
      </w:pPr>
      <w:r w:rsidRPr="003E55DC">
        <w:rPr>
          <w:sz w:val="24"/>
          <w:szCs w:val="24"/>
        </w:rPr>
        <w:t>Заказчик указывает, ч</w:t>
      </w:r>
      <w:r w:rsidR="00DE5BC5" w:rsidRPr="003E55DC">
        <w:rPr>
          <w:sz w:val="24"/>
          <w:szCs w:val="24"/>
        </w:rPr>
        <w:t>то требования о наличии лицензии</w:t>
      </w:r>
      <w:r w:rsidRPr="003E55DC">
        <w:rPr>
          <w:sz w:val="24"/>
          <w:szCs w:val="24"/>
        </w:rPr>
        <w:t xml:space="preserve"> ФСБ по пунктам 12, 20 Перечня, </w:t>
      </w:r>
      <w:r w:rsidR="001A6578" w:rsidRPr="003E55DC">
        <w:rPr>
          <w:sz w:val="24"/>
          <w:szCs w:val="24"/>
        </w:rPr>
        <w:t xml:space="preserve">а также </w:t>
      </w:r>
      <w:r w:rsidR="00DE5BC5" w:rsidRPr="003E55DC">
        <w:rPr>
          <w:sz w:val="24"/>
          <w:szCs w:val="24"/>
        </w:rPr>
        <w:t>лицензии</w:t>
      </w:r>
      <w:r w:rsidRPr="003E55DC">
        <w:rPr>
          <w:sz w:val="24"/>
          <w:szCs w:val="24"/>
        </w:rPr>
        <w:t xml:space="preserve"> ФСТЭК России на деятельность по технической защите конфиденциальной информации в соответствии с Постановление</w:t>
      </w:r>
      <w:r w:rsidR="00095B48" w:rsidRPr="003E55DC">
        <w:rPr>
          <w:sz w:val="24"/>
          <w:szCs w:val="24"/>
        </w:rPr>
        <w:t>м</w:t>
      </w:r>
      <w:r w:rsidRPr="003E55DC">
        <w:rPr>
          <w:sz w:val="24"/>
          <w:szCs w:val="24"/>
        </w:rPr>
        <w:t xml:space="preserve"> №79, включающей следующие виды работ (услуг): по пунктам «б», «г», «е», требующиеся для выполнения работ по установке и настройке СЗИ и СКЗИ, предусмотренных п.4.3 Технического задания - предъявляются Заказчиком не к участникам закупки, а только к непосредственному исполнителю по государственному контракту в связи с </w:t>
      </w:r>
      <w:r w:rsidR="001A6578" w:rsidRPr="003E55DC">
        <w:rPr>
          <w:sz w:val="24"/>
          <w:szCs w:val="24"/>
        </w:rPr>
        <w:t>н</w:t>
      </w:r>
      <w:r w:rsidRPr="003E55DC">
        <w:rPr>
          <w:sz w:val="24"/>
          <w:szCs w:val="24"/>
        </w:rPr>
        <w:t xml:space="preserve">ебольшим объемом (менее 50% от всего объема выполняемых работ по государственному контракту) работ. </w:t>
      </w:r>
      <w:r w:rsidR="001A6578" w:rsidRPr="003E55DC">
        <w:rPr>
          <w:sz w:val="24"/>
          <w:szCs w:val="24"/>
        </w:rPr>
        <w:t>Ц</w:t>
      </w:r>
      <w:r w:rsidRPr="003E55DC">
        <w:rPr>
          <w:sz w:val="24"/>
          <w:szCs w:val="24"/>
        </w:rPr>
        <w:t>ена указанных работ в соответствии с календарным планом составляет 17,6% от цены государственного контракта.</w:t>
      </w:r>
    </w:p>
    <w:p w:rsidR="00E94C04" w:rsidRPr="003E55DC" w:rsidRDefault="001A6578" w:rsidP="00DC16BE">
      <w:pPr>
        <w:pStyle w:val="Style14"/>
        <w:spacing w:line="240" w:lineRule="auto"/>
        <w:ind w:firstLine="708"/>
        <w:contextualSpacing/>
        <w:jc w:val="both"/>
      </w:pPr>
      <w:r w:rsidRPr="003E55DC">
        <w:t xml:space="preserve">Комиссия </w:t>
      </w:r>
      <w:r w:rsidR="00743494" w:rsidRPr="003E55DC">
        <w:t>отмечает</w:t>
      </w:r>
      <w:r w:rsidR="00E94C04" w:rsidRPr="003E55DC">
        <w:t xml:space="preserve">, что </w:t>
      </w:r>
      <w:r w:rsidR="000F280E" w:rsidRPr="003E55DC">
        <w:t xml:space="preserve">требования о предоставлении участниками электронного аукциона копий лицензий ФСБ по </w:t>
      </w:r>
      <w:r w:rsidR="00DE5BC5" w:rsidRPr="003E55DC">
        <w:t>пунктам 12, 20 Перечня, лицензии</w:t>
      </w:r>
      <w:r w:rsidR="000F280E" w:rsidRPr="003E55DC">
        <w:t xml:space="preserve"> ФСТЭК России на деятельность по технической защите конфиденциальной информации в соответствии с</w:t>
      </w:r>
      <w:r w:rsidR="00F924E7" w:rsidRPr="003E55DC">
        <w:t xml:space="preserve"> пунктами</w:t>
      </w:r>
      <w:r w:rsidR="00DE5BC5" w:rsidRPr="003E55DC">
        <w:t xml:space="preserve"> </w:t>
      </w:r>
      <w:proofErr w:type="spellStart"/>
      <w:r w:rsidR="00F924E7" w:rsidRPr="003E55DC">
        <w:t>п.п</w:t>
      </w:r>
      <w:proofErr w:type="spellEnd"/>
      <w:r w:rsidR="00F924E7" w:rsidRPr="003E55DC">
        <w:t xml:space="preserve"> «б», «г», «е» Постановления </w:t>
      </w:r>
      <w:r w:rsidR="00DE5BC5" w:rsidRPr="003E55DC">
        <w:t xml:space="preserve">№79 </w:t>
      </w:r>
      <w:r w:rsidR="000F280E" w:rsidRPr="003E55DC">
        <w:t>в составе второй части заявок на участие в электронном аукционе не устано</w:t>
      </w:r>
      <w:r w:rsidR="00E94C04" w:rsidRPr="003E55DC">
        <w:t>влены в аукционной документации,</w:t>
      </w:r>
      <w:r w:rsidR="000825A4" w:rsidRPr="003E55DC">
        <w:t xml:space="preserve"> а пред</w:t>
      </w:r>
      <w:r w:rsidR="00DE5BC5" w:rsidRPr="003E55DC">
        <w:t>ъявляются непосредственно к Исполнителю конт</w:t>
      </w:r>
      <w:r w:rsidR="000825A4" w:rsidRPr="003E55DC">
        <w:t>р</w:t>
      </w:r>
      <w:r w:rsidR="00DE5BC5" w:rsidRPr="003E55DC">
        <w:t>а</w:t>
      </w:r>
      <w:r w:rsidR="000825A4" w:rsidRPr="003E55DC">
        <w:t>кта</w:t>
      </w:r>
      <w:r w:rsidR="00DE5BC5" w:rsidRPr="003E55DC">
        <w:t xml:space="preserve"> (соисполнителю/субподрядчику)</w:t>
      </w:r>
      <w:r w:rsidR="000825A4" w:rsidRPr="003E55DC">
        <w:t>,</w:t>
      </w:r>
      <w:r w:rsidR="00E94C04" w:rsidRPr="003E55DC">
        <w:t xml:space="preserve"> поскольку </w:t>
      </w:r>
      <w:r w:rsidR="000F280E" w:rsidRPr="003E55DC">
        <w:t xml:space="preserve">объем работ, выполнение которых требует наличие указанных лицензий, является небольшим. </w:t>
      </w:r>
    </w:p>
    <w:p w:rsidR="00081A4C" w:rsidRPr="003E55DC" w:rsidRDefault="00C8465C" w:rsidP="00DC16BE">
      <w:pPr>
        <w:autoSpaceDE w:val="0"/>
        <w:autoSpaceDN w:val="0"/>
        <w:adjustRightInd w:val="0"/>
        <w:ind w:firstLine="708"/>
        <w:contextualSpacing/>
        <w:jc w:val="both"/>
        <w:rPr>
          <w:sz w:val="24"/>
          <w:szCs w:val="24"/>
        </w:rPr>
      </w:pPr>
      <w:r>
        <w:rPr>
          <w:sz w:val="24"/>
          <w:szCs w:val="24"/>
        </w:rPr>
        <w:t>Также, Комиссия приходит к выводу, что</w:t>
      </w:r>
      <w:r w:rsidR="0056777B" w:rsidRPr="003E55DC">
        <w:rPr>
          <w:sz w:val="24"/>
          <w:szCs w:val="24"/>
        </w:rPr>
        <w:t xml:space="preserve"> с учетом незначительного объема работ, выполнение которых требует наличия спорных разрешительных документов, </w:t>
      </w:r>
      <w:r w:rsidR="00E94C04" w:rsidRPr="003E55DC">
        <w:rPr>
          <w:sz w:val="24"/>
          <w:szCs w:val="24"/>
        </w:rPr>
        <w:t>в</w:t>
      </w:r>
      <w:r w:rsidR="000F280E" w:rsidRPr="003E55DC">
        <w:rPr>
          <w:sz w:val="24"/>
          <w:szCs w:val="24"/>
        </w:rPr>
        <w:t xml:space="preserve">ключение требований о предоставлении участниками </w:t>
      </w:r>
      <w:r w:rsidR="0056777B" w:rsidRPr="003E55DC">
        <w:rPr>
          <w:sz w:val="24"/>
          <w:szCs w:val="24"/>
        </w:rPr>
        <w:t>закупки</w:t>
      </w:r>
      <w:r w:rsidR="000F280E" w:rsidRPr="003E55DC">
        <w:rPr>
          <w:sz w:val="24"/>
          <w:szCs w:val="24"/>
        </w:rPr>
        <w:t xml:space="preserve"> копий </w:t>
      </w:r>
      <w:r w:rsidR="0056777B" w:rsidRPr="003E55DC">
        <w:rPr>
          <w:sz w:val="24"/>
          <w:szCs w:val="24"/>
        </w:rPr>
        <w:t>таких документов</w:t>
      </w:r>
      <w:r w:rsidR="000F280E" w:rsidRPr="003E55DC">
        <w:rPr>
          <w:sz w:val="24"/>
          <w:szCs w:val="24"/>
        </w:rPr>
        <w:t xml:space="preserve"> в составе вторых частей заявок на участие </w:t>
      </w:r>
      <w:r w:rsidR="00DE5BC5" w:rsidRPr="003E55DC">
        <w:rPr>
          <w:sz w:val="24"/>
          <w:szCs w:val="24"/>
        </w:rPr>
        <w:t>может</w:t>
      </w:r>
      <w:r w:rsidR="000F280E" w:rsidRPr="003E55DC">
        <w:rPr>
          <w:sz w:val="24"/>
          <w:szCs w:val="24"/>
        </w:rPr>
        <w:t xml:space="preserve"> </w:t>
      </w:r>
      <w:r w:rsidR="0056777B" w:rsidRPr="003E55DC">
        <w:rPr>
          <w:sz w:val="24"/>
          <w:szCs w:val="24"/>
        </w:rPr>
        <w:t>повлечь ограничение количества участников такой закупки</w:t>
      </w:r>
      <w:r w:rsidR="007D5B59" w:rsidRPr="003E55DC">
        <w:rPr>
          <w:sz w:val="24"/>
          <w:szCs w:val="24"/>
        </w:rPr>
        <w:t>.</w:t>
      </w:r>
    </w:p>
    <w:p w:rsidR="0056777B" w:rsidRPr="003E55DC" w:rsidRDefault="0056777B" w:rsidP="00DC16BE">
      <w:pPr>
        <w:autoSpaceDE w:val="0"/>
        <w:autoSpaceDN w:val="0"/>
        <w:adjustRightInd w:val="0"/>
        <w:ind w:firstLine="708"/>
        <w:contextualSpacing/>
        <w:jc w:val="both"/>
        <w:rPr>
          <w:sz w:val="24"/>
          <w:szCs w:val="24"/>
        </w:rPr>
      </w:pPr>
      <w:r w:rsidRPr="003E55DC">
        <w:rPr>
          <w:sz w:val="24"/>
          <w:szCs w:val="24"/>
        </w:rPr>
        <w:t>Кроме того, условия контракта позволяют привлечь к исполнению контракта соисполнителей в случае отсутствия у участника закупки разрешительных документов.</w:t>
      </w:r>
    </w:p>
    <w:p w:rsidR="0056777B" w:rsidRPr="003E55DC" w:rsidRDefault="0056777B" w:rsidP="00DC16BE">
      <w:pPr>
        <w:autoSpaceDE w:val="0"/>
        <w:autoSpaceDN w:val="0"/>
        <w:adjustRightInd w:val="0"/>
        <w:ind w:firstLine="708"/>
        <w:contextualSpacing/>
        <w:jc w:val="both"/>
        <w:rPr>
          <w:sz w:val="24"/>
          <w:szCs w:val="24"/>
        </w:rPr>
      </w:pPr>
      <w:r w:rsidRPr="003E55DC">
        <w:rPr>
          <w:sz w:val="24"/>
          <w:szCs w:val="24"/>
        </w:rPr>
        <w:t>Таким образом, Комиссия приходит к выводу об отсутствии в действиях Заказчика нарушений норм Закона о закупках.</w:t>
      </w:r>
    </w:p>
    <w:p w:rsidR="003571DB" w:rsidRPr="003E55DC" w:rsidRDefault="003571DB" w:rsidP="00DC16BE">
      <w:pPr>
        <w:autoSpaceDE w:val="0"/>
        <w:autoSpaceDN w:val="0"/>
        <w:adjustRightInd w:val="0"/>
        <w:ind w:firstLine="708"/>
        <w:contextualSpacing/>
        <w:jc w:val="both"/>
        <w:rPr>
          <w:sz w:val="24"/>
          <w:szCs w:val="24"/>
        </w:rPr>
      </w:pPr>
      <w:r w:rsidRPr="003E55DC">
        <w:rPr>
          <w:sz w:val="24"/>
          <w:szCs w:val="24"/>
        </w:rPr>
        <w:t>2. В отношении довода Заявителя о неправомерно установленном требовании о наличии лицензии ФСТЭК на работы и услуги по аттестационным испытаниям и аттестации на соответствие требованиям по защите информации: средств и систем информатизации, Комиссия отмечает следующее.</w:t>
      </w:r>
    </w:p>
    <w:p w:rsidR="007D5B59" w:rsidRPr="003E55DC" w:rsidRDefault="007D5B59" w:rsidP="00DC16BE">
      <w:pPr>
        <w:autoSpaceDE w:val="0"/>
        <w:autoSpaceDN w:val="0"/>
        <w:adjustRightInd w:val="0"/>
        <w:ind w:firstLine="708"/>
        <w:contextualSpacing/>
        <w:jc w:val="both"/>
        <w:rPr>
          <w:sz w:val="24"/>
          <w:szCs w:val="24"/>
        </w:rPr>
      </w:pPr>
      <w:r w:rsidRPr="003E55DC">
        <w:rPr>
          <w:sz w:val="24"/>
          <w:szCs w:val="24"/>
        </w:rPr>
        <w:t>В соответствии с пунктом 3 Информационного сообщения ФСТЭК России от 15 июля 2013 г. № 240/22/2637 по вопросам защиты информации и обеспечения безопасности персональных данных при их обработке в информационных системах в связи с изданием приказа ФСТЭК России от 11 февраля 2013 г. № 17 «Об утверждении Требований о защите информации, не составляющей государственную тайну, содержащейся в государственных информационных системах» и приказа ФСТЭК России от 18 февраля 2013 г.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оценка эффективности реализованных в рамках системы защиты персональных данных мер по обеспечению безопасности персональных данных проводится оператором самостоятельно или с привлечением на договорной основе юридических лиц и индивидуальных предпринимателей, имеющих лицензию на осуществление деятельности по технической защите конфиденциальной информации.</w:t>
      </w:r>
    </w:p>
    <w:p w:rsidR="007D5B59" w:rsidRPr="003E55DC" w:rsidRDefault="007D5B59" w:rsidP="00DC16BE">
      <w:pPr>
        <w:autoSpaceDE w:val="0"/>
        <w:autoSpaceDN w:val="0"/>
        <w:adjustRightInd w:val="0"/>
        <w:ind w:firstLine="708"/>
        <w:contextualSpacing/>
        <w:jc w:val="both"/>
        <w:rPr>
          <w:sz w:val="24"/>
          <w:szCs w:val="24"/>
        </w:rPr>
      </w:pPr>
      <w:r w:rsidRPr="003E55DC">
        <w:rPr>
          <w:sz w:val="24"/>
          <w:szCs w:val="24"/>
        </w:rPr>
        <w:t>В части государственных информационных систем, в которых обрабатываются персональные данные, оценка эффективности принимаемых мер по обеспечению безопасности персональных данных проводится в рамках обязательной аттестации государственной информационной системы по требованиям защиты информации в соответствии с Требованиями о защите информации, не составляющей государственную тайну, содержащейся в государственных информационных системах (далее - Требования), утвержденными приказом ФСТЭК России от 11 февраля 2013 г. № 17, национальными стандартами ГОСТ РО 0043-003-2012 и ГОСТ РО 0043-004-2013 «Защита информации. Аттестация объектов информатизации. Программа и методики аттестационных испытаний».</w:t>
      </w:r>
    </w:p>
    <w:p w:rsidR="007D5B59" w:rsidRPr="003E55DC" w:rsidRDefault="007D5B59" w:rsidP="00DC16BE">
      <w:pPr>
        <w:autoSpaceDE w:val="0"/>
        <w:autoSpaceDN w:val="0"/>
        <w:adjustRightInd w:val="0"/>
        <w:ind w:firstLine="708"/>
        <w:contextualSpacing/>
        <w:jc w:val="both"/>
        <w:rPr>
          <w:sz w:val="24"/>
          <w:szCs w:val="24"/>
        </w:rPr>
      </w:pPr>
      <w:r w:rsidRPr="003E55DC">
        <w:rPr>
          <w:sz w:val="24"/>
          <w:szCs w:val="24"/>
        </w:rPr>
        <w:t>Аттестация информационных систем регулируется разделом 17 Требований. В соответствии с пунктом 17.3 Требований допускается аттестация информационной системы на основе результатов аттестационных испытаний выделенного набора сегментов информационной системы, реализующих полную технологию обработки информации. В этом случае распространение аттестата соответствия на другие сегменты информационной системы осуществляется при условии их соответствия сегментам информационной системы, уже прошедшим аттестационные испытания. В связи с чем оценка эффективности принятых технических мер по защите информации в рамках обязательной аттестации государственной информационной системы (Единой информационной системе здравоохранения Пермского края) по требованиям Технического задания, предусмотренная пунктом 4.4 Технического задания, проводится для типовых АРМ, подключаемых к Единой информационной системе здравоохранения Пермского края, в соответствии с условиями и порядком распространения, определенных в программе и методиках аттестационных испытаний, заключении и аттестате соответствия в соответствии с требованиями, определенными приказом ФСТЭК России от 11 февраля 2013 г. № 17, которые Исполнителю предоставляет Заказчик.</w:t>
      </w:r>
    </w:p>
    <w:p w:rsidR="007D5B59" w:rsidRPr="003E55DC" w:rsidRDefault="007D5B59" w:rsidP="00DC16BE">
      <w:pPr>
        <w:autoSpaceDE w:val="0"/>
        <w:autoSpaceDN w:val="0"/>
        <w:adjustRightInd w:val="0"/>
        <w:ind w:firstLine="708"/>
        <w:contextualSpacing/>
        <w:jc w:val="both"/>
        <w:rPr>
          <w:sz w:val="24"/>
          <w:szCs w:val="24"/>
        </w:rPr>
      </w:pPr>
      <w:r w:rsidRPr="003E55DC">
        <w:rPr>
          <w:sz w:val="24"/>
          <w:szCs w:val="24"/>
        </w:rPr>
        <w:t>В соответствии с положениями Технического задания, результат работ оформляется Протоколом оценки соответствия, Актом соответствия требованиям по безопасности информации, Заключением о соответствии выделенного (пользовательского) сегмента ЕИСЗ ПК требованиям по защите информации.</w:t>
      </w:r>
    </w:p>
    <w:p w:rsidR="007D5B59" w:rsidRPr="003E55DC" w:rsidRDefault="007D5B59" w:rsidP="00DC16BE">
      <w:pPr>
        <w:autoSpaceDE w:val="0"/>
        <w:autoSpaceDN w:val="0"/>
        <w:adjustRightInd w:val="0"/>
        <w:ind w:firstLine="708"/>
        <w:contextualSpacing/>
        <w:jc w:val="both"/>
        <w:rPr>
          <w:sz w:val="24"/>
          <w:szCs w:val="24"/>
        </w:rPr>
      </w:pPr>
      <w:r w:rsidRPr="003E55DC">
        <w:rPr>
          <w:sz w:val="24"/>
          <w:szCs w:val="24"/>
        </w:rPr>
        <w:t>Таким образом, в соответствии с указанными разъяснениями ФСТЭК России, Исполнителю контракта требуется лицензия на осуществление работ и оказание услуг по аттестационным испытаниям и аттестации на соответствие требованиям по защите информации средств и систем информатизации (п. «г» ст. 4 Постановления №79) для выполнения работ по оценке эффективности принятых технических мер защиты информации на компьютерной технике (планшетах), предусмотренных в п.4.4. Технического задания.</w:t>
      </w:r>
    </w:p>
    <w:p w:rsidR="0056777B" w:rsidRPr="003E55DC" w:rsidRDefault="0056777B" w:rsidP="00DC16BE">
      <w:pPr>
        <w:autoSpaceDE w:val="0"/>
        <w:autoSpaceDN w:val="0"/>
        <w:adjustRightInd w:val="0"/>
        <w:ind w:firstLine="708"/>
        <w:jc w:val="both"/>
        <w:rPr>
          <w:sz w:val="24"/>
          <w:szCs w:val="24"/>
        </w:rPr>
      </w:pPr>
      <w:r w:rsidRPr="003E55DC">
        <w:rPr>
          <w:sz w:val="24"/>
          <w:szCs w:val="24"/>
        </w:rPr>
        <w:t>Более того, Комиссией, с целью полного и объективного рассмотрения жалобы, был</w:t>
      </w:r>
      <w:r w:rsidRPr="003E55DC">
        <w:rPr>
          <w:sz w:val="24"/>
          <w:szCs w:val="24"/>
          <w:u w:val="single"/>
        </w:rPr>
        <w:t xml:space="preserve"> </w:t>
      </w:r>
      <w:r w:rsidRPr="003E55DC">
        <w:rPr>
          <w:sz w:val="24"/>
          <w:szCs w:val="24"/>
        </w:rPr>
        <w:t>направлен запрос во ФСТЭК России (исх. № 013168-21 от 28.10.2021), ответ на который на дату принятия решения по настоящей жалобе, не поступил. Вместе с тем, в телефонном разговоре специалист ФСТЭК России подтвердил необходимость наличия</w:t>
      </w:r>
      <w:r w:rsidR="006B5718" w:rsidRPr="003E55DC">
        <w:rPr>
          <w:sz w:val="24"/>
          <w:szCs w:val="24"/>
        </w:rPr>
        <w:t xml:space="preserve"> рассматриваемой лицензии у лица, выполняющего соответствующие работы.</w:t>
      </w:r>
    </w:p>
    <w:p w:rsidR="00DC6B0C" w:rsidRPr="003E55DC" w:rsidRDefault="007D5B59" w:rsidP="00DC16BE">
      <w:pPr>
        <w:autoSpaceDE w:val="0"/>
        <w:autoSpaceDN w:val="0"/>
        <w:adjustRightInd w:val="0"/>
        <w:ind w:firstLine="708"/>
        <w:contextualSpacing/>
        <w:jc w:val="both"/>
        <w:rPr>
          <w:sz w:val="24"/>
          <w:szCs w:val="24"/>
        </w:rPr>
      </w:pPr>
      <w:r w:rsidRPr="003E55DC">
        <w:rPr>
          <w:sz w:val="24"/>
          <w:szCs w:val="24"/>
        </w:rPr>
        <w:t>Следовательно, установленное Заказчиком требование о наличи</w:t>
      </w:r>
      <w:r w:rsidR="00DC16BE" w:rsidRPr="003E55DC">
        <w:rPr>
          <w:sz w:val="24"/>
          <w:szCs w:val="24"/>
        </w:rPr>
        <w:t>и соответствующей лицензии</w:t>
      </w:r>
      <w:r w:rsidRPr="003E55DC">
        <w:rPr>
          <w:sz w:val="24"/>
          <w:szCs w:val="24"/>
        </w:rPr>
        <w:t xml:space="preserve">, предусмотренное пунктом 6 Технического задания, соответствует положениям </w:t>
      </w:r>
      <w:r w:rsidR="00DC16BE" w:rsidRPr="003E55DC">
        <w:rPr>
          <w:sz w:val="24"/>
          <w:szCs w:val="24"/>
        </w:rPr>
        <w:t>ч.1 ст. 64 Закона о закупках.</w:t>
      </w:r>
    </w:p>
    <w:p w:rsidR="00DC16BE" w:rsidRPr="003E55DC" w:rsidRDefault="00F924E7" w:rsidP="00DC16BE">
      <w:pPr>
        <w:autoSpaceDE w:val="0"/>
        <w:autoSpaceDN w:val="0"/>
        <w:adjustRightInd w:val="0"/>
        <w:ind w:firstLine="708"/>
        <w:contextualSpacing/>
        <w:jc w:val="both"/>
        <w:rPr>
          <w:sz w:val="24"/>
          <w:szCs w:val="24"/>
        </w:rPr>
      </w:pPr>
      <w:r w:rsidRPr="003E55DC">
        <w:rPr>
          <w:sz w:val="24"/>
          <w:szCs w:val="24"/>
        </w:rPr>
        <w:t>Таким образом, Комиссия приходит к выводу о необоснованности данного довода жалобы Заявителя.</w:t>
      </w:r>
    </w:p>
    <w:p w:rsidR="00036CC9" w:rsidRDefault="00764206" w:rsidP="00DC16BE">
      <w:pPr>
        <w:ind w:firstLine="708"/>
        <w:contextualSpacing/>
        <w:jc w:val="both"/>
        <w:rPr>
          <w:sz w:val="24"/>
          <w:szCs w:val="24"/>
        </w:rPr>
      </w:pPr>
      <w:r w:rsidRPr="003E55DC">
        <w:rPr>
          <w:sz w:val="24"/>
          <w:szCs w:val="24"/>
        </w:rPr>
        <w:t>Руководствуясь</w:t>
      </w:r>
      <w:r w:rsidR="000A72E7" w:rsidRPr="003E55DC">
        <w:rPr>
          <w:sz w:val="24"/>
          <w:szCs w:val="24"/>
        </w:rPr>
        <w:t xml:space="preserve"> статей </w:t>
      </w:r>
      <w:r w:rsidR="003B78F6" w:rsidRPr="003E55DC">
        <w:rPr>
          <w:sz w:val="24"/>
          <w:szCs w:val="24"/>
        </w:rPr>
        <w:t>99</w:t>
      </w:r>
      <w:r w:rsidR="000A72E7" w:rsidRPr="003E55DC">
        <w:rPr>
          <w:sz w:val="24"/>
          <w:szCs w:val="24"/>
        </w:rPr>
        <w:t xml:space="preserve">, </w:t>
      </w:r>
      <w:r w:rsidR="003B78F6" w:rsidRPr="003E55DC">
        <w:rPr>
          <w:sz w:val="24"/>
          <w:szCs w:val="24"/>
        </w:rPr>
        <w:t xml:space="preserve">106 </w:t>
      </w:r>
      <w:r w:rsidR="000A72E7" w:rsidRPr="003E55DC">
        <w:rPr>
          <w:sz w:val="24"/>
          <w:szCs w:val="24"/>
        </w:rPr>
        <w:t>Федерального закона «</w:t>
      </w:r>
      <w:r w:rsidR="003B78F6" w:rsidRPr="003E55DC">
        <w:rPr>
          <w:sz w:val="24"/>
          <w:szCs w:val="24"/>
        </w:rPr>
        <w:t xml:space="preserve">О контрактной системе в сфере </w:t>
      </w:r>
      <w:proofErr w:type="gramStart"/>
      <w:r w:rsidR="003B78F6" w:rsidRPr="003E55DC">
        <w:rPr>
          <w:sz w:val="24"/>
          <w:szCs w:val="24"/>
        </w:rPr>
        <w:t>закупок  товаров</w:t>
      </w:r>
      <w:proofErr w:type="gramEnd"/>
      <w:r w:rsidR="003B78F6" w:rsidRPr="003E55DC">
        <w:rPr>
          <w:sz w:val="24"/>
          <w:szCs w:val="24"/>
        </w:rPr>
        <w:t>, работ, услуг для обеспечения государственных и муниципальных нужд</w:t>
      </w:r>
      <w:r w:rsidR="000A72E7" w:rsidRPr="003E55DC">
        <w:rPr>
          <w:sz w:val="24"/>
          <w:szCs w:val="24"/>
        </w:rPr>
        <w:t xml:space="preserve">» Комиссия, </w:t>
      </w:r>
    </w:p>
    <w:p w:rsidR="003E55DC" w:rsidRPr="003E55DC" w:rsidRDefault="003E55DC" w:rsidP="00DC16BE">
      <w:pPr>
        <w:ind w:firstLine="708"/>
        <w:contextualSpacing/>
        <w:jc w:val="both"/>
        <w:rPr>
          <w:sz w:val="24"/>
          <w:szCs w:val="24"/>
        </w:rPr>
      </w:pPr>
    </w:p>
    <w:p w:rsidR="007D5B59" w:rsidRPr="003E55DC" w:rsidRDefault="000A72E7" w:rsidP="00DC16BE">
      <w:pPr>
        <w:ind w:firstLine="708"/>
        <w:contextualSpacing/>
        <w:jc w:val="center"/>
        <w:rPr>
          <w:b/>
          <w:sz w:val="24"/>
          <w:szCs w:val="24"/>
        </w:rPr>
      </w:pPr>
      <w:r w:rsidRPr="003E55DC">
        <w:rPr>
          <w:b/>
          <w:sz w:val="24"/>
          <w:szCs w:val="24"/>
        </w:rPr>
        <w:t>РЕШИЛА:</w:t>
      </w:r>
    </w:p>
    <w:p w:rsidR="00BE48AA" w:rsidRPr="003E55DC" w:rsidRDefault="00BE48AA" w:rsidP="00DC16BE">
      <w:pPr>
        <w:ind w:firstLine="708"/>
        <w:contextualSpacing/>
        <w:jc w:val="both"/>
        <w:rPr>
          <w:sz w:val="24"/>
          <w:szCs w:val="24"/>
        </w:rPr>
      </w:pPr>
      <w:r w:rsidRPr="003E55DC">
        <w:rPr>
          <w:sz w:val="24"/>
          <w:szCs w:val="24"/>
        </w:rPr>
        <w:t xml:space="preserve">Признать жалобу </w:t>
      </w:r>
      <w:r w:rsidR="00DC16BE" w:rsidRPr="003E55DC">
        <w:rPr>
          <w:color w:val="000000"/>
          <w:sz w:val="24"/>
          <w:szCs w:val="24"/>
        </w:rPr>
        <w:t>ООО «</w:t>
      </w:r>
      <w:proofErr w:type="spellStart"/>
      <w:r w:rsidR="00DC16BE" w:rsidRPr="003E55DC">
        <w:rPr>
          <w:color w:val="000000"/>
          <w:sz w:val="24"/>
          <w:szCs w:val="24"/>
        </w:rPr>
        <w:t>Айти</w:t>
      </w:r>
      <w:proofErr w:type="spellEnd"/>
      <w:r w:rsidR="00DC16BE" w:rsidRPr="003E55DC">
        <w:rPr>
          <w:color w:val="000000"/>
          <w:sz w:val="24"/>
          <w:szCs w:val="24"/>
        </w:rPr>
        <w:t xml:space="preserve"> М» на действия Министерства информационного развития и связи Пермского края, Министерства по регулированию контрактной системы в сфере закупок ПК при проведении электронного аукциона на выполнение работ по поставке, установке и настройке средств защиты информации и средств криптографической защиты информации на компьютерную технику (планшеты), для обеспечения защиты информации при работе в Единой информационной системе здравоохранения Пермского края и оценке эффективности по требованиям защиты информации (</w:t>
      </w:r>
      <w:proofErr w:type="spellStart"/>
      <w:r w:rsidR="00DC16BE" w:rsidRPr="003E55DC">
        <w:rPr>
          <w:color w:val="000000"/>
          <w:sz w:val="24"/>
          <w:szCs w:val="24"/>
        </w:rPr>
        <w:t>изв</w:t>
      </w:r>
      <w:proofErr w:type="spellEnd"/>
      <w:r w:rsidR="00DC16BE" w:rsidRPr="003E55DC">
        <w:rPr>
          <w:color w:val="000000"/>
          <w:sz w:val="24"/>
          <w:szCs w:val="24"/>
        </w:rPr>
        <w:t xml:space="preserve">. № 0156200009921000835) </w:t>
      </w:r>
      <w:r w:rsidR="007D5B59" w:rsidRPr="003E55DC">
        <w:rPr>
          <w:color w:val="000000"/>
          <w:sz w:val="24"/>
          <w:szCs w:val="24"/>
        </w:rPr>
        <w:t>необоснованной.</w:t>
      </w:r>
    </w:p>
    <w:p w:rsidR="007D5B59" w:rsidRPr="003E55DC" w:rsidRDefault="007D5B59" w:rsidP="00DC16BE">
      <w:pPr>
        <w:ind w:firstLine="720"/>
        <w:contextualSpacing/>
        <w:rPr>
          <w:i/>
          <w:sz w:val="24"/>
          <w:szCs w:val="24"/>
        </w:rPr>
      </w:pPr>
    </w:p>
    <w:p w:rsidR="00733450" w:rsidRPr="003E55DC" w:rsidRDefault="001404F0" w:rsidP="00DC16BE">
      <w:pPr>
        <w:ind w:firstLine="720"/>
        <w:contextualSpacing/>
        <w:rPr>
          <w:i/>
          <w:sz w:val="24"/>
          <w:szCs w:val="24"/>
        </w:rPr>
      </w:pPr>
      <w:r w:rsidRPr="003E55DC">
        <w:rPr>
          <w:i/>
          <w:sz w:val="24"/>
          <w:szCs w:val="24"/>
        </w:rPr>
        <w:t>Настоящее решение может быть обжаловано в судебном порядке в течение трех месяцев со дня его принятия.</w:t>
      </w:r>
    </w:p>
    <w:p w:rsidR="007433AA" w:rsidRPr="003E55DC" w:rsidRDefault="007433AA" w:rsidP="00DC16BE">
      <w:pPr>
        <w:contextualSpacing/>
        <w:rPr>
          <w:i/>
          <w:sz w:val="24"/>
          <w:szCs w:val="24"/>
        </w:rPr>
      </w:pPr>
    </w:p>
    <w:p w:rsidR="00AF557A" w:rsidRPr="003E55DC" w:rsidRDefault="00AF557A" w:rsidP="00DC16BE">
      <w:pPr>
        <w:tabs>
          <w:tab w:val="left" w:pos="6480"/>
          <w:tab w:val="left" w:pos="6840"/>
          <w:tab w:val="left" w:pos="7560"/>
        </w:tabs>
        <w:contextualSpacing/>
        <w:jc w:val="both"/>
        <w:rPr>
          <w:sz w:val="18"/>
          <w:szCs w:val="18"/>
        </w:rPr>
      </w:pPr>
    </w:p>
    <w:p w:rsidR="00FB4A70" w:rsidRPr="00764206" w:rsidRDefault="00FB4A70" w:rsidP="00DC16BE">
      <w:pPr>
        <w:tabs>
          <w:tab w:val="left" w:pos="6480"/>
          <w:tab w:val="left" w:pos="6840"/>
          <w:tab w:val="left" w:pos="7560"/>
        </w:tabs>
        <w:contextualSpacing/>
        <w:jc w:val="both"/>
        <w:rPr>
          <w:b/>
          <w:bCs/>
        </w:rPr>
      </w:pPr>
      <w:bookmarkStart w:id="0" w:name="_GoBack"/>
      <w:bookmarkEnd w:id="0"/>
    </w:p>
    <w:sectPr w:rsidR="00FB4A70" w:rsidRPr="00764206"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1639" w:rsidRDefault="00E61639">
      <w:r>
        <w:separator/>
      </w:r>
    </w:p>
  </w:endnote>
  <w:endnote w:type="continuationSeparator" w:id="0">
    <w:p w:rsidR="00E61639" w:rsidRDefault="00E61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A68" w:rsidRDefault="001D3A68">
    <w:pPr>
      <w:pStyle w:val="ad"/>
    </w:pPr>
  </w:p>
  <w:p w:rsidR="00B3271D" w:rsidRPr="00BC7D8A" w:rsidRDefault="001D3A68" w:rsidP="00B00140">
    <w:pPr>
      <w:pStyle w:val="ad"/>
      <w:jc w:val="right"/>
      <w:rPr>
        <w:sz w:val="28"/>
        <w:szCs w:val="28"/>
      </w:rPr>
    </w:pPr>
    <w:r>
      <w:rPr>
        <w:sz w:val="28"/>
        <w:szCs w:val="28"/>
      </w:rPr>
      <w:t xml:space="preserve">№ </w:t>
    </w:r>
    <w:r w:rsidR="003E55DC">
      <w:rPr>
        <w:sz w:val="28"/>
        <w:szCs w:val="28"/>
      </w:rPr>
      <w:t>013053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1639" w:rsidRDefault="00E61639">
      <w:r>
        <w:separator/>
      </w:r>
    </w:p>
  </w:footnote>
  <w:footnote w:type="continuationSeparator" w:id="0">
    <w:p w:rsidR="00E61639" w:rsidRDefault="00E616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15:restartNumberingAfterBreak="0">
    <w:nsid w:val="01D33324"/>
    <w:multiLevelType w:val="hybridMultilevel"/>
    <w:tmpl w:val="67A23DD2"/>
    <w:lvl w:ilvl="0" w:tplc="317CD33E">
      <w:start w:val="1"/>
      <w:numFmt w:val="decimal"/>
      <w:lvlText w:val="%1."/>
      <w:lvlJc w:val="left"/>
      <w:pPr>
        <w:ind w:left="7874" w:hanging="360"/>
      </w:pPr>
      <w:rPr>
        <w:rFonts w:hint="default"/>
      </w:rPr>
    </w:lvl>
    <w:lvl w:ilvl="1" w:tplc="04190019" w:tentative="1">
      <w:start w:val="1"/>
      <w:numFmt w:val="lowerLetter"/>
      <w:lvlText w:val="%2."/>
      <w:lvlJc w:val="left"/>
      <w:pPr>
        <w:ind w:left="8594" w:hanging="360"/>
      </w:pPr>
    </w:lvl>
    <w:lvl w:ilvl="2" w:tplc="0419001B" w:tentative="1">
      <w:start w:val="1"/>
      <w:numFmt w:val="lowerRoman"/>
      <w:lvlText w:val="%3."/>
      <w:lvlJc w:val="right"/>
      <w:pPr>
        <w:ind w:left="9314" w:hanging="180"/>
      </w:pPr>
    </w:lvl>
    <w:lvl w:ilvl="3" w:tplc="0419000F" w:tentative="1">
      <w:start w:val="1"/>
      <w:numFmt w:val="decimal"/>
      <w:lvlText w:val="%4."/>
      <w:lvlJc w:val="left"/>
      <w:pPr>
        <w:ind w:left="10034" w:hanging="360"/>
      </w:pPr>
    </w:lvl>
    <w:lvl w:ilvl="4" w:tplc="04190019" w:tentative="1">
      <w:start w:val="1"/>
      <w:numFmt w:val="lowerLetter"/>
      <w:lvlText w:val="%5."/>
      <w:lvlJc w:val="left"/>
      <w:pPr>
        <w:ind w:left="10754" w:hanging="360"/>
      </w:pPr>
    </w:lvl>
    <w:lvl w:ilvl="5" w:tplc="0419001B" w:tentative="1">
      <w:start w:val="1"/>
      <w:numFmt w:val="lowerRoman"/>
      <w:lvlText w:val="%6."/>
      <w:lvlJc w:val="right"/>
      <w:pPr>
        <w:ind w:left="11474" w:hanging="180"/>
      </w:pPr>
    </w:lvl>
    <w:lvl w:ilvl="6" w:tplc="0419000F" w:tentative="1">
      <w:start w:val="1"/>
      <w:numFmt w:val="decimal"/>
      <w:lvlText w:val="%7."/>
      <w:lvlJc w:val="left"/>
      <w:pPr>
        <w:ind w:left="12194" w:hanging="360"/>
      </w:pPr>
    </w:lvl>
    <w:lvl w:ilvl="7" w:tplc="04190019" w:tentative="1">
      <w:start w:val="1"/>
      <w:numFmt w:val="lowerLetter"/>
      <w:lvlText w:val="%8."/>
      <w:lvlJc w:val="left"/>
      <w:pPr>
        <w:ind w:left="12914" w:hanging="360"/>
      </w:pPr>
    </w:lvl>
    <w:lvl w:ilvl="8" w:tplc="0419001B" w:tentative="1">
      <w:start w:val="1"/>
      <w:numFmt w:val="lowerRoman"/>
      <w:lvlText w:val="%9."/>
      <w:lvlJc w:val="right"/>
      <w:pPr>
        <w:ind w:left="13634" w:hanging="180"/>
      </w:pPr>
    </w:lvl>
  </w:abstractNum>
  <w:abstractNum w:abstractNumId="2" w15:restartNumberingAfterBreak="0">
    <w:nsid w:val="028A131B"/>
    <w:multiLevelType w:val="hybridMultilevel"/>
    <w:tmpl w:val="1220A28A"/>
    <w:lvl w:ilvl="0" w:tplc="6BD07AC4">
      <w:start w:val="1"/>
      <w:numFmt w:val="decimal"/>
      <w:lvlText w:val="%1."/>
      <w:lvlJc w:val="left"/>
      <w:pPr>
        <w:ind w:left="2042" w:hanging="105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3" w15:restartNumberingAfterBreak="0">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9E6CD0"/>
    <w:multiLevelType w:val="hybridMultilevel"/>
    <w:tmpl w:val="DB8292A4"/>
    <w:lvl w:ilvl="0" w:tplc="9894DB0C">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20755F3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23291287"/>
    <w:multiLevelType w:val="multilevel"/>
    <w:tmpl w:val="0130ECA2"/>
    <w:lvl w:ilvl="0">
      <w:start w:val="1"/>
      <w:numFmt w:val="bullet"/>
      <w:lvlText w:val=""/>
      <w:lvlJc w:val="left"/>
      <w:pPr>
        <w:tabs>
          <w:tab w:val="num" w:pos="0"/>
        </w:tabs>
        <w:ind w:left="1211" w:hanging="360"/>
      </w:pPr>
      <w:rPr>
        <w:rFonts w:ascii="Symbol" w:hAnsi="Symbol" w:cs="Symbol" w:hint="default"/>
      </w:rPr>
    </w:lvl>
    <w:lvl w:ilvl="1">
      <w:start w:val="1"/>
      <w:numFmt w:val="bullet"/>
      <w:lvlText w:val="o"/>
      <w:lvlJc w:val="left"/>
      <w:pPr>
        <w:tabs>
          <w:tab w:val="num" w:pos="0"/>
        </w:tabs>
        <w:ind w:left="1931" w:hanging="360"/>
      </w:pPr>
      <w:rPr>
        <w:rFonts w:ascii="Courier New" w:hAnsi="Courier New" w:cs="Courier New" w:hint="default"/>
      </w:rPr>
    </w:lvl>
    <w:lvl w:ilvl="2">
      <w:start w:val="1"/>
      <w:numFmt w:val="bullet"/>
      <w:lvlText w:val=""/>
      <w:lvlJc w:val="left"/>
      <w:pPr>
        <w:tabs>
          <w:tab w:val="num" w:pos="0"/>
        </w:tabs>
        <w:ind w:left="2651" w:hanging="360"/>
      </w:pPr>
      <w:rPr>
        <w:rFonts w:ascii="Wingdings" w:hAnsi="Wingdings" w:cs="Wingdings" w:hint="default"/>
      </w:rPr>
    </w:lvl>
    <w:lvl w:ilvl="3">
      <w:start w:val="1"/>
      <w:numFmt w:val="bullet"/>
      <w:lvlText w:val=""/>
      <w:lvlJc w:val="left"/>
      <w:pPr>
        <w:tabs>
          <w:tab w:val="num" w:pos="0"/>
        </w:tabs>
        <w:ind w:left="3371" w:hanging="360"/>
      </w:pPr>
      <w:rPr>
        <w:rFonts w:ascii="Symbol" w:hAnsi="Symbol" w:cs="Symbol" w:hint="default"/>
      </w:rPr>
    </w:lvl>
    <w:lvl w:ilvl="4">
      <w:start w:val="1"/>
      <w:numFmt w:val="bullet"/>
      <w:lvlText w:val="o"/>
      <w:lvlJc w:val="left"/>
      <w:pPr>
        <w:tabs>
          <w:tab w:val="num" w:pos="0"/>
        </w:tabs>
        <w:ind w:left="4091" w:hanging="360"/>
      </w:pPr>
      <w:rPr>
        <w:rFonts w:ascii="Courier New" w:hAnsi="Courier New" w:cs="Courier New" w:hint="default"/>
      </w:rPr>
    </w:lvl>
    <w:lvl w:ilvl="5">
      <w:start w:val="1"/>
      <w:numFmt w:val="bullet"/>
      <w:lvlText w:val=""/>
      <w:lvlJc w:val="left"/>
      <w:pPr>
        <w:tabs>
          <w:tab w:val="num" w:pos="0"/>
        </w:tabs>
        <w:ind w:left="4811" w:hanging="360"/>
      </w:pPr>
      <w:rPr>
        <w:rFonts w:ascii="Wingdings" w:hAnsi="Wingdings" w:cs="Wingdings" w:hint="default"/>
      </w:rPr>
    </w:lvl>
    <w:lvl w:ilvl="6">
      <w:start w:val="1"/>
      <w:numFmt w:val="bullet"/>
      <w:lvlText w:val=""/>
      <w:lvlJc w:val="left"/>
      <w:pPr>
        <w:tabs>
          <w:tab w:val="num" w:pos="0"/>
        </w:tabs>
        <w:ind w:left="5531" w:hanging="360"/>
      </w:pPr>
      <w:rPr>
        <w:rFonts w:ascii="Symbol" w:hAnsi="Symbol" w:cs="Symbol" w:hint="default"/>
      </w:rPr>
    </w:lvl>
    <w:lvl w:ilvl="7">
      <w:start w:val="1"/>
      <w:numFmt w:val="bullet"/>
      <w:lvlText w:val="o"/>
      <w:lvlJc w:val="left"/>
      <w:pPr>
        <w:tabs>
          <w:tab w:val="num" w:pos="0"/>
        </w:tabs>
        <w:ind w:left="6251" w:hanging="360"/>
      </w:pPr>
      <w:rPr>
        <w:rFonts w:ascii="Courier New" w:hAnsi="Courier New" w:cs="Courier New" w:hint="default"/>
      </w:rPr>
    </w:lvl>
    <w:lvl w:ilvl="8">
      <w:start w:val="1"/>
      <w:numFmt w:val="bullet"/>
      <w:lvlText w:val=""/>
      <w:lvlJc w:val="left"/>
      <w:pPr>
        <w:tabs>
          <w:tab w:val="num" w:pos="0"/>
        </w:tabs>
        <w:ind w:left="6971" w:hanging="360"/>
      </w:pPr>
      <w:rPr>
        <w:rFonts w:ascii="Wingdings" w:hAnsi="Wingdings" w:cs="Wingdings" w:hint="default"/>
      </w:rPr>
    </w:lvl>
  </w:abstractNum>
  <w:abstractNum w:abstractNumId="10" w15:restartNumberingAfterBreak="0">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2" w15:restartNumberingAfterBreak="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398A1D86"/>
    <w:multiLevelType w:val="hybridMultilevel"/>
    <w:tmpl w:val="C7B041E8"/>
    <w:lvl w:ilvl="0" w:tplc="0419000F">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15:restartNumberingAfterBreak="0">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15:restartNumberingAfterBreak="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0"/>
  </w:num>
  <w:num w:numId="6">
    <w:abstractNumId w:val="19"/>
  </w:num>
  <w:num w:numId="7">
    <w:abstractNumId w:val="16"/>
  </w:num>
  <w:num w:numId="8">
    <w:abstractNumId w:val="17"/>
  </w:num>
  <w:num w:numId="9">
    <w:abstractNumId w:val="21"/>
  </w:num>
  <w:num w:numId="10">
    <w:abstractNumId w:val="11"/>
  </w:num>
  <w:num w:numId="11">
    <w:abstractNumId w:val="0"/>
  </w:num>
  <w:num w:numId="12">
    <w:abstractNumId w:val="3"/>
  </w:num>
  <w:num w:numId="13">
    <w:abstractNumId w:val="15"/>
  </w:num>
  <w:num w:numId="14">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4"/>
  </w:num>
  <w:num w:numId="19">
    <w:abstractNumId w:val="7"/>
  </w:num>
  <w:num w:numId="20">
    <w:abstractNumId w:val="14"/>
  </w:num>
  <w:num w:numId="21">
    <w:abstractNumId w:val="6"/>
  </w:num>
  <w:num w:numId="22">
    <w:abstractNumId w:val="9"/>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230F"/>
    <w:rsid w:val="000039DA"/>
    <w:rsid w:val="000044F9"/>
    <w:rsid w:val="000054DD"/>
    <w:rsid w:val="000054E8"/>
    <w:rsid w:val="00005595"/>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16DDC"/>
    <w:rsid w:val="000212E6"/>
    <w:rsid w:val="00022C8B"/>
    <w:rsid w:val="00024B4E"/>
    <w:rsid w:val="000279BF"/>
    <w:rsid w:val="00030E6A"/>
    <w:rsid w:val="0003240B"/>
    <w:rsid w:val="00032B53"/>
    <w:rsid w:val="000334BB"/>
    <w:rsid w:val="000337B2"/>
    <w:rsid w:val="000338F8"/>
    <w:rsid w:val="000345D3"/>
    <w:rsid w:val="0003659D"/>
    <w:rsid w:val="0003669D"/>
    <w:rsid w:val="00036CC9"/>
    <w:rsid w:val="00037F2F"/>
    <w:rsid w:val="000411BC"/>
    <w:rsid w:val="00042FCE"/>
    <w:rsid w:val="00044E79"/>
    <w:rsid w:val="00045539"/>
    <w:rsid w:val="00050813"/>
    <w:rsid w:val="00052636"/>
    <w:rsid w:val="00052F1F"/>
    <w:rsid w:val="0005363A"/>
    <w:rsid w:val="00055E2D"/>
    <w:rsid w:val="00056B14"/>
    <w:rsid w:val="00057460"/>
    <w:rsid w:val="00057603"/>
    <w:rsid w:val="00060C39"/>
    <w:rsid w:val="00061396"/>
    <w:rsid w:val="0006287E"/>
    <w:rsid w:val="00062E7E"/>
    <w:rsid w:val="0006370A"/>
    <w:rsid w:val="00063C70"/>
    <w:rsid w:val="00064AA9"/>
    <w:rsid w:val="00065A9F"/>
    <w:rsid w:val="0006765A"/>
    <w:rsid w:val="00070960"/>
    <w:rsid w:val="000713E0"/>
    <w:rsid w:val="00072A4A"/>
    <w:rsid w:val="00072F87"/>
    <w:rsid w:val="000734C5"/>
    <w:rsid w:val="000734F0"/>
    <w:rsid w:val="00076A50"/>
    <w:rsid w:val="00076EB8"/>
    <w:rsid w:val="00077F21"/>
    <w:rsid w:val="0008042F"/>
    <w:rsid w:val="00081145"/>
    <w:rsid w:val="000815D8"/>
    <w:rsid w:val="000816CB"/>
    <w:rsid w:val="00081A4C"/>
    <w:rsid w:val="000825A4"/>
    <w:rsid w:val="00082975"/>
    <w:rsid w:val="00084AFF"/>
    <w:rsid w:val="0008504D"/>
    <w:rsid w:val="00085350"/>
    <w:rsid w:val="00090301"/>
    <w:rsid w:val="0009275E"/>
    <w:rsid w:val="000931ED"/>
    <w:rsid w:val="00093260"/>
    <w:rsid w:val="00095B48"/>
    <w:rsid w:val="00095E18"/>
    <w:rsid w:val="00096495"/>
    <w:rsid w:val="00097516"/>
    <w:rsid w:val="000A1883"/>
    <w:rsid w:val="000A18A9"/>
    <w:rsid w:val="000A2F27"/>
    <w:rsid w:val="000A31F8"/>
    <w:rsid w:val="000A36A2"/>
    <w:rsid w:val="000A3CF7"/>
    <w:rsid w:val="000A72E7"/>
    <w:rsid w:val="000A7BE7"/>
    <w:rsid w:val="000B0288"/>
    <w:rsid w:val="000B35C2"/>
    <w:rsid w:val="000B3C7E"/>
    <w:rsid w:val="000B421A"/>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570"/>
    <w:rsid w:val="000C79F3"/>
    <w:rsid w:val="000C7C63"/>
    <w:rsid w:val="000D0752"/>
    <w:rsid w:val="000D2654"/>
    <w:rsid w:val="000D6504"/>
    <w:rsid w:val="000D69A1"/>
    <w:rsid w:val="000D6CD9"/>
    <w:rsid w:val="000D7C44"/>
    <w:rsid w:val="000E090B"/>
    <w:rsid w:val="000E4990"/>
    <w:rsid w:val="000E613B"/>
    <w:rsid w:val="000E69B8"/>
    <w:rsid w:val="000E7848"/>
    <w:rsid w:val="000E7CBB"/>
    <w:rsid w:val="000F0FD2"/>
    <w:rsid w:val="000F11B4"/>
    <w:rsid w:val="000F1872"/>
    <w:rsid w:val="000F19AD"/>
    <w:rsid w:val="000F280E"/>
    <w:rsid w:val="000F2BB6"/>
    <w:rsid w:val="000F3DFC"/>
    <w:rsid w:val="000F543A"/>
    <w:rsid w:val="00100472"/>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D06"/>
    <w:rsid w:val="001244E5"/>
    <w:rsid w:val="00125A68"/>
    <w:rsid w:val="00126F9F"/>
    <w:rsid w:val="00131768"/>
    <w:rsid w:val="00131AB3"/>
    <w:rsid w:val="001333FE"/>
    <w:rsid w:val="0013798A"/>
    <w:rsid w:val="001404F0"/>
    <w:rsid w:val="00140F88"/>
    <w:rsid w:val="001414AE"/>
    <w:rsid w:val="00143360"/>
    <w:rsid w:val="001437A3"/>
    <w:rsid w:val="001440C2"/>
    <w:rsid w:val="00145C8D"/>
    <w:rsid w:val="00146B14"/>
    <w:rsid w:val="00152E0D"/>
    <w:rsid w:val="0015383C"/>
    <w:rsid w:val="001551DE"/>
    <w:rsid w:val="001563A6"/>
    <w:rsid w:val="00156C04"/>
    <w:rsid w:val="00160221"/>
    <w:rsid w:val="0016197C"/>
    <w:rsid w:val="001637DC"/>
    <w:rsid w:val="00164FE2"/>
    <w:rsid w:val="00167925"/>
    <w:rsid w:val="0017008C"/>
    <w:rsid w:val="00170991"/>
    <w:rsid w:val="00170D5E"/>
    <w:rsid w:val="00174607"/>
    <w:rsid w:val="00174F14"/>
    <w:rsid w:val="00175754"/>
    <w:rsid w:val="00180CB7"/>
    <w:rsid w:val="00182397"/>
    <w:rsid w:val="00183E3D"/>
    <w:rsid w:val="00183F96"/>
    <w:rsid w:val="001847DB"/>
    <w:rsid w:val="00184CA1"/>
    <w:rsid w:val="00185064"/>
    <w:rsid w:val="00187EFA"/>
    <w:rsid w:val="001920CF"/>
    <w:rsid w:val="001949BD"/>
    <w:rsid w:val="001956AA"/>
    <w:rsid w:val="00196ED3"/>
    <w:rsid w:val="001A1041"/>
    <w:rsid w:val="001A1C29"/>
    <w:rsid w:val="001A308A"/>
    <w:rsid w:val="001A3BD9"/>
    <w:rsid w:val="001A437D"/>
    <w:rsid w:val="001A4EFB"/>
    <w:rsid w:val="001A5819"/>
    <w:rsid w:val="001A5DE9"/>
    <w:rsid w:val="001A6578"/>
    <w:rsid w:val="001A69D6"/>
    <w:rsid w:val="001A6A0C"/>
    <w:rsid w:val="001A782F"/>
    <w:rsid w:val="001B1141"/>
    <w:rsid w:val="001B14C1"/>
    <w:rsid w:val="001B1C77"/>
    <w:rsid w:val="001B1CF3"/>
    <w:rsid w:val="001B2A6D"/>
    <w:rsid w:val="001B2C24"/>
    <w:rsid w:val="001B377C"/>
    <w:rsid w:val="001B6399"/>
    <w:rsid w:val="001B7189"/>
    <w:rsid w:val="001B7C95"/>
    <w:rsid w:val="001C337C"/>
    <w:rsid w:val="001C412B"/>
    <w:rsid w:val="001C6CFC"/>
    <w:rsid w:val="001D1B6F"/>
    <w:rsid w:val="001D20B1"/>
    <w:rsid w:val="001D2236"/>
    <w:rsid w:val="001D3677"/>
    <w:rsid w:val="001D3A68"/>
    <w:rsid w:val="001D4378"/>
    <w:rsid w:val="001D43DC"/>
    <w:rsid w:val="001D7182"/>
    <w:rsid w:val="001D7F76"/>
    <w:rsid w:val="001E0259"/>
    <w:rsid w:val="001E15E2"/>
    <w:rsid w:val="001E16C7"/>
    <w:rsid w:val="001E25F7"/>
    <w:rsid w:val="001E2941"/>
    <w:rsid w:val="001E5C36"/>
    <w:rsid w:val="001E77C4"/>
    <w:rsid w:val="001E7D78"/>
    <w:rsid w:val="001F0B8E"/>
    <w:rsid w:val="001F1D29"/>
    <w:rsid w:val="001F26BC"/>
    <w:rsid w:val="001F3D09"/>
    <w:rsid w:val="001F4FCD"/>
    <w:rsid w:val="001F744C"/>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5C92"/>
    <w:rsid w:val="0022040A"/>
    <w:rsid w:val="0022092E"/>
    <w:rsid w:val="00220C84"/>
    <w:rsid w:val="00220F76"/>
    <w:rsid w:val="00221EA7"/>
    <w:rsid w:val="00222449"/>
    <w:rsid w:val="00223B1A"/>
    <w:rsid w:val="00223E0B"/>
    <w:rsid w:val="00227C29"/>
    <w:rsid w:val="00230BA3"/>
    <w:rsid w:val="00231508"/>
    <w:rsid w:val="00231556"/>
    <w:rsid w:val="002329DF"/>
    <w:rsid w:val="00232E16"/>
    <w:rsid w:val="002333E9"/>
    <w:rsid w:val="0023370C"/>
    <w:rsid w:val="002347F9"/>
    <w:rsid w:val="002378C2"/>
    <w:rsid w:val="00240C74"/>
    <w:rsid w:val="00242C1F"/>
    <w:rsid w:val="002438D8"/>
    <w:rsid w:val="002443CF"/>
    <w:rsid w:val="0024496C"/>
    <w:rsid w:val="00246373"/>
    <w:rsid w:val="00247C08"/>
    <w:rsid w:val="0025023B"/>
    <w:rsid w:val="002514E3"/>
    <w:rsid w:val="00251FA3"/>
    <w:rsid w:val="00253193"/>
    <w:rsid w:val="0025425C"/>
    <w:rsid w:val="00254B38"/>
    <w:rsid w:val="00255172"/>
    <w:rsid w:val="002560A9"/>
    <w:rsid w:val="0025706B"/>
    <w:rsid w:val="0025714F"/>
    <w:rsid w:val="00257996"/>
    <w:rsid w:val="00257B1E"/>
    <w:rsid w:val="00260993"/>
    <w:rsid w:val="00260B9C"/>
    <w:rsid w:val="00261250"/>
    <w:rsid w:val="00261D8A"/>
    <w:rsid w:val="00262790"/>
    <w:rsid w:val="002664B5"/>
    <w:rsid w:val="002676C2"/>
    <w:rsid w:val="002711FD"/>
    <w:rsid w:val="002713F9"/>
    <w:rsid w:val="0027174E"/>
    <w:rsid w:val="00272611"/>
    <w:rsid w:val="002739CD"/>
    <w:rsid w:val="00273B72"/>
    <w:rsid w:val="0027420A"/>
    <w:rsid w:val="002748FA"/>
    <w:rsid w:val="00274F15"/>
    <w:rsid w:val="00280426"/>
    <w:rsid w:val="00280781"/>
    <w:rsid w:val="00280FD1"/>
    <w:rsid w:val="00282456"/>
    <w:rsid w:val="00283140"/>
    <w:rsid w:val="00283919"/>
    <w:rsid w:val="00284531"/>
    <w:rsid w:val="0028523A"/>
    <w:rsid w:val="002852D4"/>
    <w:rsid w:val="00285380"/>
    <w:rsid w:val="002853C5"/>
    <w:rsid w:val="00285C84"/>
    <w:rsid w:val="002864C8"/>
    <w:rsid w:val="00286ADA"/>
    <w:rsid w:val="00287B97"/>
    <w:rsid w:val="002903E9"/>
    <w:rsid w:val="0029157F"/>
    <w:rsid w:val="0029175A"/>
    <w:rsid w:val="0029322C"/>
    <w:rsid w:val="00293724"/>
    <w:rsid w:val="002A0D42"/>
    <w:rsid w:val="002A0DE2"/>
    <w:rsid w:val="002A2824"/>
    <w:rsid w:val="002A4231"/>
    <w:rsid w:val="002A4885"/>
    <w:rsid w:val="002A6640"/>
    <w:rsid w:val="002B0A45"/>
    <w:rsid w:val="002B2B70"/>
    <w:rsid w:val="002B3974"/>
    <w:rsid w:val="002B3A55"/>
    <w:rsid w:val="002B4A89"/>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59E6"/>
    <w:rsid w:val="002C5C5F"/>
    <w:rsid w:val="002C687B"/>
    <w:rsid w:val="002C7D91"/>
    <w:rsid w:val="002D053A"/>
    <w:rsid w:val="002D0F31"/>
    <w:rsid w:val="002D1358"/>
    <w:rsid w:val="002D1DCF"/>
    <w:rsid w:val="002D1EC0"/>
    <w:rsid w:val="002D24ED"/>
    <w:rsid w:val="002D27AF"/>
    <w:rsid w:val="002D36BF"/>
    <w:rsid w:val="002D4668"/>
    <w:rsid w:val="002D4791"/>
    <w:rsid w:val="002D57BE"/>
    <w:rsid w:val="002D6724"/>
    <w:rsid w:val="002D67CA"/>
    <w:rsid w:val="002D6899"/>
    <w:rsid w:val="002E348C"/>
    <w:rsid w:val="002E48E4"/>
    <w:rsid w:val="002E5BB0"/>
    <w:rsid w:val="002E6228"/>
    <w:rsid w:val="002E673D"/>
    <w:rsid w:val="002E695F"/>
    <w:rsid w:val="002F2ADA"/>
    <w:rsid w:val="002F2D24"/>
    <w:rsid w:val="002F33E3"/>
    <w:rsid w:val="002F51B3"/>
    <w:rsid w:val="002F51E5"/>
    <w:rsid w:val="002F520D"/>
    <w:rsid w:val="002F5D02"/>
    <w:rsid w:val="002F6EAA"/>
    <w:rsid w:val="002F7CDA"/>
    <w:rsid w:val="003013A0"/>
    <w:rsid w:val="00304558"/>
    <w:rsid w:val="00306814"/>
    <w:rsid w:val="00306958"/>
    <w:rsid w:val="0030748F"/>
    <w:rsid w:val="003075EE"/>
    <w:rsid w:val="00310663"/>
    <w:rsid w:val="00310D9F"/>
    <w:rsid w:val="003111F3"/>
    <w:rsid w:val="003126F8"/>
    <w:rsid w:val="0031461E"/>
    <w:rsid w:val="0031622B"/>
    <w:rsid w:val="003218C1"/>
    <w:rsid w:val="00321ACB"/>
    <w:rsid w:val="00323450"/>
    <w:rsid w:val="003234EC"/>
    <w:rsid w:val="00324E40"/>
    <w:rsid w:val="003279B4"/>
    <w:rsid w:val="003318CF"/>
    <w:rsid w:val="00331937"/>
    <w:rsid w:val="00331F80"/>
    <w:rsid w:val="0033482A"/>
    <w:rsid w:val="00335791"/>
    <w:rsid w:val="0033583D"/>
    <w:rsid w:val="0033676E"/>
    <w:rsid w:val="0033785F"/>
    <w:rsid w:val="00340068"/>
    <w:rsid w:val="0034103B"/>
    <w:rsid w:val="003423DD"/>
    <w:rsid w:val="003434EF"/>
    <w:rsid w:val="003438ED"/>
    <w:rsid w:val="00343EE2"/>
    <w:rsid w:val="00346002"/>
    <w:rsid w:val="00347296"/>
    <w:rsid w:val="003526AA"/>
    <w:rsid w:val="00352CA7"/>
    <w:rsid w:val="00354CAA"/>
    <w:rsid w:val="003551E1"/>
    <w:rsid w:val="0035562E"/>
    <w:rsid w:val="00355D18"/>
    <w:rsid w:val="00356885"/>
    <w:rsid w:val="003569D8"/>
    <w:rsid w:val="00357026"/>
    <w:rsid w:val="003571DB"/>
    <w:rsid w:val="00357411"/>
    <w:rsid w:val="00360643"/>
    <w:rsid w:val="0036091A"/>
    <w:rsid w:val="003609B6"/>
    <w:rsid w:val="00360A92"/>
    <w:rsid w:val="00361D65"/>
    <w:rsid w:val="00362675"/>
    <w:rsid w:val="003631CB"/>
    <w:rsid w:val="00363320"/>
    <w:rsid w:val="00363ADF"/>
    <w:rsid w:val="00363FBC"/>
    <w:rsid w:val="00366870"/>
    <w:rsid w:val="00366A9D"/>
    <w:rsid w:val="00367B54"/>
    <w:rsid w:val="00370759"/>
    <w:rsid w:val="00370A93"/>
    <w:rsid w:val="00370CF0"/>
    <w:rsid w:val="00373CC9"/>
    <w:rsid w:val="003752D3"/>
    <w:rsid w:val="00377A18"/>
    <w:rsid w:val="00377E19"/>
    <w:rsid w:val="003822CC"/>
    <w:rsid w:val="00382B18"/>
    <w:rsid w:val="00384B05"/>
    <w:rsid w:val="003853D5"/>
    <w:rsid w:val="00385879"/>
    <w:rsid w:val="00385944"/>
    <w:rsid w:val="0038643C"/>
    <w:rsid w:val="00387330"/>
    <w:rsid w:val="00391E25"/>
    <w:rsid w:val="00394F56"/>
    <w:rsid w:val="00394F7B"/>
    <w:rsid w:val="0039502D"/>
    <w:rsid w:val="0039565D"/>
    <w:rsid w:val="00395827"/>
    <w:rsid w:val="00396373"/>
    <w:rsid w:val="00397C67"/>
    <w:rsid w:val="003A1890"/>
    <w:rsid w:val="003A1D1D"/>
    <w:rsid w:val="003A2C91"/>
    <w:rsid w:val="003A3255"/>
    <w:rsid w:val="003A38DE"/>
    <w:rsid w:val="003A5329"/>
    <w:rsid w:val="003A5856"/>
    <w:rsid w:val="003A69CD"/>
    <w:rsid w:val="003A7CCF"/>
    <w:rsid w:val="003B28E5"/>
    <w:rsid w:val="003B301E"/>
    <w:rsid w:val="003B5F19"/>
    <w:rsid w:val="003B78F6"/>
    <w:rsid w:val="003C0384"/>
    <w:rsid w:val="003C1A5C"/>
    <w:rsid w:val="003C3482"/>
    <w:rsid w:val="003C353B"/>
    <w:rsid w:val="003C768B"/>
    <w:rsid w:val="003D028C"/>
    <w:rsid w:val="003D06D7"/>
    <w:rsid w:val="003D0ABA"/>
    <w:rsid w:val="003D32C5"/>
    <w:rsid w:val="003D5A90"/>
    <w:rsid w:val="003D5BF6"/>
    <w:rsid w:val="003D650E"/>
    <w:rsid w:val="003E001D"/>
    <w:rsid w:val="003E00EC"/>
    <w:rsid w:val="003E07D3"/>
    <w:rsid w:val="003E0E0B"/>
    <w:rsid w:val="003E55DC"/>
    <w:rsid w:val="003E6E78"/>
    <w:rsid w:val="003F153E"/>
    <w:rsid w:val="003F1E75"/>
    <w:rsid w:val="003F1F9B"/>
    <w:rsid w:val="003F2F51"/>
    <w:rsid w:val="003F76DD"/>
    <w:rsid w:val="0040187E"/>
    <w:rsid w:val="0040310A"/>
    <w:rsid w:val="00403A83"/>
    <w:rsid w:val="00406A0D"/>
    <w:rsid w:val="004071F8"/>
    <w:rsid w:val="004100B3"/>
    <w:rsid w:val="00411C00"/>
    <w:rsid w:val="0041220E"/>
    <w:rsid w:val="00412574"/>
    <w:rsid w:val="004125E4"/>
    <w:rsid w:val="00412CD5"/>
    <w:rsid w:val="004137FB"/>
    <w:rsid w:val="0041389E"/>
    <w:rsid w:val="00413914"/>
    <w:rsid w:val="00413D9B"/>
    <w:rsid w:val="004142CB"/>
    <w:rsid w:val="00415D1B"/>
    <w:rsid w:val="00415E0F"/>
    <w:rsid w:val="00416AA6"/>
    <w:rsid w:val="00416D26"/>
    <w:rsid w:val="004227E1"/>
    <w:rsid w:val="004233E8"/>
    <w:rsid w:val="00423B01"/>
    <w:rsid w:val="00424E46"/>
    <w:rsid w:val="004256D0"/>
    <w:rsid w:val="00425BEC"/>
    <w:rsid w:val="00425F40"/>
    <w:rsid w:val="004278A5"/>
    <w:rsid w:val="00431152"/>
    <w:rsid w:val="0043208B"/>
    <w:rsid w:val="00432533"/>
    <w:rsid w:val="004329A2"/>
    <w:rsid w:val="00432D6B"/>
    <w:rsid w:val="00433FF7"/>
    <w:rsid w:val="00434D24"/>
    <w:rsid w:val="00435A3E"/>
    <w:rsid w:val="00436330"/>
    <w:rsid w:val="0043673C"/>
    <w:rsid w:val="004379F7"/>
    <w:rsid w:val="004405D4"/>
    <w:rsid w:val="0044461D"/>
    <w:rsid w:val="004454B8"/>
    <w:rsid w:val="00445BFD"/>
    <w:rsid w:val="00446047"/>
    <w:rsid w:val="0045000D"/>
    <w:rsid w:val="0045013B"/>
    <w:rsid w:val="00450F1F"/>
    <w:rsid w:val="00453860"/>
    <w:rsid w:val="004544BC"/>
    <w:rsid w:val="00454884"/>
    <w:rsid w:val="00455098"/>
    <w:rsid w:val="00456BE4"/>
    <w:rsid w:val="004614C8"/>
    <w:rsid w:val="00462B36"/>
    <w:rsid w:val="004632D5"/>
    <w:rsid w:val="00463E2D"/>
    <w:rsid w:val="004668B9"/>
    <w:rsid w:val="004668CE"/>
    <w:rsid w:val="004710D6"/>
    <w:rsid w:val="004710EE"/>
    <w:rsid w:val="004716F7"/>
    <w:rsid w:val="004731D9"/>
    <w:rsid w:val="004750C8"/>
    <w:rsid w:val="0047510E"/>
    <w:rsid w:val="004757F8"/>
    <w:rsid w:val="0048152F"/>
    <w:rsid w:val="0048185F"/>
    <w:rsid w:val="00482AC8"/>
    <w:rsid w:val="00482C52"/>
    <w:rsid w:val="004834DD"/>
    <w:rsid w:val="004854BB"/>
    <w:rsid w:val="0048713B"/>
    <w:rsid w:val="004871C3"/>
    <w:rsid w:val="00487306"/>
    <w:rsid w:val="0049045F"/>
    <w:rsid w:val="004909BD"/>
    <w:rsid w:val="004919CC"/>
    <w:rsid w:val="00491A91"/>
    <w:rsid w:val="00492B92"/>
    <w:rsid w:val="00493268"/>
    <w:rsid w:val="004932AB"/>
    <w:rsid w:val="0049371B"/>
    <w:rsid w:val="00495347"/>
    <w:rsid w:val="00496D41"/>
    <w:rsid w:val="004A2469"/>
    <w:rsid w:val="004A47A4"/>
    <w:rsid w:val="004A5A09"/>
    <w:rsid w:val="004A5FAF"/>
    <w:rsid w:val="004A64D9"/>
    <w:rsid w:val="004A7769"/>
    <w:rsid w:val="004A77B7"/>
    <w:rsid w:val="004B00FE"/>
    <w:rsid w:val="004B0372"/>
    <w:rsid w:val="004B0862"/>
    <w:rsid w:val="004B0989"/>
    <w:rsid w:val="004B36D3"/>
    <w:rsid w:val="004B43A3"/>
    <w:rsid w:val="004B571F"/>
    <w:rsid w:val="004C047D"/>
    <w:rsid w:val="004C0FBA"/>
    <w:rsid w:val="004C212D"/>
    <w:rsid w:val="004C2275"/>
    <w:rsid w:val="004D1308"/>
    <w:rsid w:val="004D2127"/>
    <w:rsid w:val="004D2C1E"/>
    <w:rsid w:val="004D471D"/>
    <w:rsid w:val="004D49B8"/>
    <w:rsid w:val="004D50D9"/>
    <w:rsid w:val="004D51B4"/>
    <w:rsid w:val="004D5EF5"/>
    <w:rsid w:val="004D7A49"/>
    <w:rsid w:val="004E0111"/>
    <w:rsid w:val="004E02BB"/>
    <w:rsid w:val="004E0419"/>
    <w:rsid w:val="004E0B36"/>
    <w:rsid w:val="004E1273"/>
    <w:rsid w:val="004E1592"/>
    <w:rsid w:val="004E1D61"/>
    <w:rsid w:val="004E3D81"/>
    <w:rsid w:val="004E4CB1"/>
    <w:rsid w:val="004E553E"/>
    <w:rsid w:val="004E59AF"/>
    <w:rsid w:val="004E59C4"/>
    <w:rsid w:val="004E703D"/>
    <w:rsid w:val="004E7E70"/>
    <w:rsid w:val="004F0C6A"/>
    <w:rsid w:val="004F0CE9"/>
    <w:rsid w:val="004F0E8D"/>
    <w:rsid w:val="004F0F50"/>
    <w:rsid w:val="004F1EC1"/>
    <w:rsid w:val="004F20A4"/>
    <w:rsid w:val="004F23B8"/>
    <w:rsid w:val="004F5DBA"/>
    <w:rsid w:val="004F60D7"/>
    <w:rsid w:val="004F7C4C"/>
    <w:rsid w:val="005009EA"/>
    <w:rsid w:val="0050156B"/>
    <w:rsid w:val="00502643"/>
    <w:rsid w:val="005039F1"/>
    <w:rsid w:val="0050553D"/>
    <w:rsid w:val="00505BE7"/>
    <w:rsid w:val="005060DE"/>
    <w:rsid w:val="0050616D"/>
    <w:rsid w:val="0050630A"/>
    <w:rsid w:val="00506343"/>
    <w:rsid w:val="0050692C"/>
    <w:rsid w:val="00507896"/>
    <w:rsid w:val="00510F8B"/>
    <w:rsid w:val="00511ACD"/>
    <w:rsid w:val="005120FC"/>
    <w:rsid w:val="005126D6"/>
    <w:rsid w:val="00512B96"/>
    <w:rsid w:val="00513140"/>
    <w:rsid w:val="005160E8"/>
    <w:rsid w:val="005165A2"/>
    <w:rsid w:val="00520575"/>
    <w:rsid w:val="00521677"/>
    <w:rsid w:val="005222A3"/>
    <w:rsid w:val="00522959"/>
    <w:rsid w:val="00524A06"/>
    <w:rsid w:val="00524C60"/>
    <w:rsid w:val="00525F96"/>
    <w:rsid w:val="0052637F"/>
    <w:rsid w:val="005266CA"/>
    <w:rsid w:val="00526805"/>
    <w:rsid w:val="0052779F"/>
    <w:rsid w:val="0052793F"/>
    <w:rsid w:val="00527D20"/>
    <w:rsid w:val="0053049E"/>
    <w:rsid w:val="0053086E"/>
    <w:rsid w:val="00530A05"/>
    <w:rsid w:val="00531173"/>
    <w:rsid w:val="00532837"/>
    <w:rsid w:val="00532EB8"/>
    <w:rsid w:val="00533F6C"/>
    <w:rsid w:val="0053789F"/>
    <w:rsid w:val="00537A58"/>
    <w:rsid w:val="00542EB3"/>
    <w:rsid w:val="005433C2"/>
    <w:rsid w:val="00545C01"/>
    <w:rsid w:val="00546055"/>
    <w:rsid w:val="00547054"/>
    <w:rsid w:val="005471C8"/>
    <w:rsid w:val="00550547"/>
    <w:rsid w:val="00551642"/>
    <w:rsid w:val="00551E46"/>
    <w:rsid w:val="00553187"/>
    <w:rsid w:val="00553532"/>
    <w:rsid w:val="005541B8"/>
    <w:rsid w:val="005543DD"/>
    <w:rsid w:val="0055650A"/>
    <w:rsid w:val="00556C97"/>
    <w:rsid w:val="00556EA6"/>
    <w:rsid w:val="005575FA"/>
    <w:rsid w:val="00560D17"/>
    <w:rsid w:val="005615C5"/>
    <w:rsid w:val="0056265C"/>
    <w:rsid w:val="00563EB7"/>
    <w:rsid w:val="005641CA"/>
    <w:rsid w:val="00564881"/>
    <w:rsid w:val="00564B8D"/>
    <w:rsid w:val="0056521D"/>
    <w:rsid w:val="005655AD"/>
    <w:rsid w:val="00565A75"/>
    <w:rsid w:val="00565FF2"/>
    <w:rsid w:val="0056777B"/>
    <w:rsid w:val="005707D5"/>
    <w:rsid w:val="00571580"/>
    <w:rsid w:val="00572071"/>
    <w:rsid w:val="005746F1"/>
    <w:rsid w:val="00575BB4"/>
    <w:rsid w:val="00575EAE"/>
    <w:rsid w:val="00576B80"/>
    <w:rsid w:val="00577F75"/>
    <w:rsid w:val="005829C7"/>
    <w:rsid w:val="0058362F"/>
    <w:rsid w:val="00583738"/>
    <w:rsid w:val="00584D6F"/>
    <w:rsid w:val="0058619A"/>
    <w:rsid w:val="005877E1"/>
    <w:rsid w:val="00591901"/>
    <w:rsid w:val="005939B5"/>
    <w:rsid w:val="00593D6F"/>
    <w:rsid w:val="00594E7C"/>
    <w:rsid w:val="0059595A"/>
    <w:rsid w:val="00595F8E"/>
    <w:rsid w:val="005961DC"/>
    <w:rsid w:val="005962E0"/>
    <w:rsid w:val="005964F4"/>
    <w:rsid w:val="0059712F"/>
    <w:rsid w:val="00597898"/>
    <w:rsid w:val="00597DA3"/>
    <w:rsid w:val="005A2B94"/>
    <w:rsid w:val="005A384B"/>
    <w:rsid w:val="005A3A97"/>
    <w:rsid w:val="005A5466"/>
    <w:rsid w:val="005A5E17"/>
    <w:rsid w:val="005A5E35"/>
    <w:rsid w:val="005B16C1"/>
    <w:rsid w:val="005B1FFE"/>
    <w:rsid w:val="005B24F7"/>
    <w:rsid w:val="005B445E"/>
    <w:rsid w:val="005B5688"/>
    <w:rsid w:val="005B577F"/>
    <w:rsid w:val="005B7772"/>
    <w:rsid w:val="005B7AF7"/>
    <w:rsid w:val="005C00E1"/>
    <w:rsid w:val="005C0AA7"/>
    <w:rsid w:val="005C1384"/>
    <w:rsid w:val="005C1AB9"/>
    <w:rsid w:val="005C4802"/>
    <w:rsid w:val="005C4A90"/>
    <w:rsid w:val="005C4B5D"/>
    <w:rsid w:val="005C740B"/>
    <w:rsid w:val="005D3903"/>
    <w:rsid w:val="005D3C66"/>
    <w:rsid w:val="005D7D8E"/>
    <w:rsid w:val="005E011D"/>
    <w:rsid w:val="005E01D7"/>
    <w:rsid w:val="005E0336"/>
    <w:rsid w:val="005E0454"/>
    <w:rsid w:val="005E1AD3"/>
    <w:rsid w:val="005E3AAC"/>
    <w:rsid w:val="005E58E6"/>
    <w:rsid w:val="005F11AA"/>
    <w:rsid w:val="005F1229"/>
    <w:rsid w:val="005F3CFF"/>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854"/>
    <w:rsid w:val="00617C0F"/>
    <w:rsid w:val="00621589"/>
    <w:rsid w:val="00623566"/>
    <w:rsid w:val="00623AD5"/>
    <w:rsid w:val="00623CA1"/>
    <w:rsid w:val="00624D01"/>
    <w:rsid w:val="0062788B"/>
    <w:rsid w:val="00631391"/>
    <w:rsid w:val="00633E47"/>
    <w:rsid w:val="00633FF6"/>
    <w:rsid w:val="006343EC"/>
    <w:rsid w:val="0063459D"/>
    <w:rsid w:val="00635727"/>
    <w:rsid w:val="00641B1F"/>
    <w:rsid w:val="00642159"/>
    <w:rsid w:val="006429E5"/>
    <w:rsid w:val="00645494"/>
    <w:rsid w:val="00645DED"/>
    <w:rsid w:val="00646BBB"/>
    <w:rsid w:val="00647CAF"/>
    <w:rsid w:val="00650A0F"/>
    <w:rsid w:val="0065143A"/>
    <w:rsid w:val="00652498"/>
    <w:rsid w:val="00653703"/>
    <w:rsid w:val="00654D41"/>
    <w:rsid w:val="00654FB3"/>
    <w:rsid w:val="006568D7"/>
    <w:rsid w:val="00656B71"/>
    <w:rsid w:val="00657FF9"/>
    <w:rsid w:val="006604EE"/>
    <w:rsid w:val="006615BC"/>
    <w:rsid w:val="0066168B"/>
    <w:rsid w:val="006621C2"/>
    <w:rsid w:val="00663688"/>
    <w:rsid w:val="00664540"/>
    <w:rsid w:val="006650F7"/>
    <w:rsid w:val="00665F01"/>
    <w:rsid w:val="0067162D"/>
    <w:rsid w:val="006717C5"/>
    <w:rsid w:val="00671C3F"/>
    <w:rsid w:val="00671D08"/>
    <w:rsid w:val="00672DEE"/>
    <w:rsid w:val="00673BB4"/>
    <w:rsid w:val="00674AB9"/>
    <w:rsid w:val="00674AE7"/>
    <w:rsid w:val="00675042"/>
    <w:rsid w:val="00681A7A"/>
    <w:rsid w:val="00682296"/>
    <w:rsid w:val="0068292A"/>
    <w:rsid w:val="006851DA"/>
    <w:rsid w:val="00686B3A"/>
    <w:rsid w:val="006872C9"/>
    <w:rsid w:val="006878D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13A3"/>
    <w:rsid w:val="006A298A"/>
    <w:rsid w:val="006A2E3B"/>
    <w:rsid w:val="006A52B4"/>
    <w:rsid w:val="006A5D24"/>
    <w:rsid w:val="006A618F"/>
    <w:rsid w:val="006A6276"/>
    <w:rsid w:val="006A633C"/>
    <w:rsid w:val="006A6554"/>
    <w:rsid w:val="006A6D9D"/>
    <w:rsid w:val="006A74D4"/>
    <w:rsid w:val="006A7C38"/>
    <w:rsid w:val="006B06CD"/>
    <w:rsid w:val="006B06EA"/>
    <w:rsid w:val="006B0C24"/>
    <w:rsid w:val="006B3405"/>
    <w:rsid w:val="006B3943"/>
    <w:rsid w:val="006B4C06"/>
    <w:rsid w:val="006B510D"/>
    <w:rsid w:val="006B5718"/>
    <w:rsid w:val="006B5ADC"/>
    <w:rsid w:val="006B6442"/>
    <w:rsid w:val="006B75B7"/>
    <w:rsid w:val="006C1375"/>
    <w:rsid w:val="006C1BA0"/>
    <w:rsid w:val="006C277E"/>
    <w:rsid w:val="006C5D00"/>
    <w:rsid w:val="006C6592"/>
    <w:rsid w:val="006C6909"/>
    <w:rsid w:val="006D0900"/>
    <w:rsid w:val="006D1439"/>
    <w:rsid w:val="006D16E8"/>
    <w:rsid w:val="006D2266"/>
    <w:rsid w:val="006D255F"/>
    <w:rsid w:val="006D4551"/>
    <w:rsid w:val="006D58A9"/>
    <w:rsid w:val="006D590D"/>
    <w:rsid w:val="006D7AD8"/>
    <w:rsid w:val="006D7F0F"/>
    <w:rsid w:val="006E0056"/>
    <w:rsid w:val="006E10CA"/>
    <w:rsid w:val="006E1626"/>
    <w:rsid w:val="006E3F62"/>
    <w:rsid w:val="006E537B"/>
    <w:rsid w:val="006E630B"/>
    <w:rsid w:val="006F1811"/>
    <w:rsid w:val="006F18FC"/>
    <w:rsid w:val="006F1E8B"/>
    <w:rsid w:val="006F25D4"/>
    <w:rsid w:val="006F2C8D"/>
    <w:rsid w:val="006F323F"/>
    <w:rsid w:val="006F43F8"/>
    <w:rsid w:val="006F6948"/>
    <w:rsid w:val="006F7DC9"/>
    <w:rsid w:val="0070110B"/>
    <w:rsid w:val="007034BD"/>
    <w:rsid w:val="007042E3"/>
    <w:rsid w:val="00705DB4"/>
    <w:rsid w:val="00711C5A"/>
    <w:rsid w:val="00712474"/>
    <w:rsid w:val="00712E50"/>
    <w:rsid w:val="00714B4B"/>
    <w:rsid w:val="00715295"/>
    <w:rsid w:val="00716715"/>
    <w:rsid w:val="00721666"/>
    <w:rsid w:val="007239BA"/>
    <w:rsid w:val="00724D7F"/>
    <w:rsid w:val="00725D68"/>
    <w:rsid w:val="0072686D"/>
    <w:rsid w:val="00727367"/>
    <w:rsid w:val="00727F47"/>
    <w:rsid w:val="00730335"/>
    <w:rsid w:val="00731961"/>
    <w:rsid w:val="00732360"/>
    <w:rsid w:val="00732AA2"/>
    <w:rsid w:val="00733450"/>
    <w:rsid w:val="00733649"/>
    <w:rsid w:val="00734786"/>
    <w:rsid w:val="00734891"/>
    <w:rsid w:val="00741326"/>
    <w:rsid w:val="00741E0F"/>
    <w:rsid w:val="00742505"/>
    <w:rsid w:val="0074271F"/>
    <w:rsid w:val="00743071"/>
    <w:rsid w:val="007433AA"/>
    <w:rsid w:val="00743494"/>
    <w:rsid w:val="00743745"/>
    <w:rsid w:val="00745727"/>
    <w:rsid w:val="00746EC4"/>
    <w:rsid w:val="00747818"/>
    <w:rsid w:val="00747E73"/>
    <w:rsid w:val="007527B9"/>
    <w:rsid w:val="00753300"/>
    <w:rsid w:val="007556B1"/>
    <w:rsid w:val="007565DE"/>
    <w:rsid w:val="00756A6D"/>
    <w:rsid w:val="00757211"/>
    <w:rsid w:val="007606DE"/>
    <w:rsid w:val="00760DD8"/>
    <w:rsid w:val="00761230"/>
    <w:rsid w:val="007631FC"/>
    <w:rsid w:val="007636C0"/>
    <w:rsid w:val="00764095"/>
    <w:rsid w:val="00764206"/>
    <w:rsid w:val="00766443"/>
    <w:rsid w:val="00770366"/>
    <w:rsid w:val="00771520"/>
    <w:rsid w:val="00772AB7"/>
    <w:rsid w:val="007732F5"/>
    <w:rsid w:val="00773983"/>
    <w:rsid w:val="00777D6E"/>
    <w:rsid w:val="0078107E"/>
    <w:rsid w:val="00785ADF"/>
    <w:rsid w:val="00785CF0"/>
    <w:rsid w:val="007873AB"/>
    <w:rsid w:val="007879FC"/>
    <w:rsid w:val="007910C0"/>
    <w:rsid w:val="007916E8"/>
    <w:rsid w:val="00791E56"/>
    <w:rsid w:val="0079536E"/>
    <w:rsid w:val="00796054"/>
    <w:rsid w:val="007969F0"/>
    <w:rsid w:val="007975A3"/>
    <w:rsid w:val="007A0E56"/>
    <w:rsid w:val="007A18D5"/>
    <w:rsid w:val="007A2A49"/>
    <w:rsid w:val="007A367A"/>
    <w:rsid w:val="007A3D95"/>
    <w:rsid w:val="007A454E"/>
    <w:rsid w:val="007A580C"/>
    <w:rsid w:val="007B0368"/>
    <w:rsid w:val="007B0CB4"/>
    <w:rsid w:val="007B2C75"/>
    <w:rsid w:val="007B4F54"/>
    <w:rsid w:val="007B5D77"/>
    <w:rsid w:val="007B6CEC"/>
    <w:rsid w:val="007B7E65"/>
    <w:rsid w:val="007C0B72"/>
    <w:rsid w:val="007C0DC9"/>
    <w:rsid w:val="007C24D7"/>
    <w:rsid w:val="007C2559"/>
    <w:rsid w:val="007C30BB"/>
    <w:rsid w:val="007C4311"/>
    <w:rsid w:val="007C4524"/>
    <w:rsid w:val="007C51E3"/>
    <w:rsid w:val="007C5FD3"/>
    <w:rsid w:val="007D0F61"/>
    <w:rsid w:val="007D2255"/>
    <w:rsid w:val="007D2FC1"/>
    <w:rsid w:val="007D346A"/>
    <w:rsid w:val="007D3D8A"/>
    <w:rsid w:val="007D4ADF"/>
    <w:rsid w:val="007D53CC"/>
    <w:rsid w:val="007D5B59"/>
    <w:rsid w:val="007D67C7"/>
    <w:rsid w:val="007D68BB"/>
    <w:rsid w:val="007D7CCE"/>
    <w:rsid w:val="007E04FA"/>
    <w:rsid w:val="007E0B11"/>
    <w:rsid w:val="007E14C8"/>
    <w:rsid w:val="007E2044"/>
    <w:rsid w:val="007E2457"/>
    <w:rsid w:val="007E24A9"/>
    <w:rsid w:val="007E4C1C"/>
    <w:rsid w:val="007E6EEB"/>
    <w:rsid w:val="007E71DF"/>
    <w:rsid w:val="007E725E"/>
    <w:rsid w:val="007F2925"/>
    <w:rsid w:val="007F3F51"/>
    <w:rsid w:val="007F4AB6"/>
    <w:rsid w:val="007F5F0C"/>
    <w:rsid w:val="008009DF"/>
    <w:rsid w:val="008010B9"/>
    <w:rsid w:val="00802163"/>
    <w:rsid w:val="0080328F"/>
    <w:rsid w:val="00805526"/>
    <w:rsid w:val="00806D43"/>
    <w:rsid w:val="00806F2E"/>
    <w:rsid w:val="00807666"/>
    <w:rsid w:val="00807B0B"/>
    <w:rsid w:val="00807E8E"/>
    <w:rsid w:val="008103CE"/>
    <w:rsid w:val="00810BCE"/>
    <w:rsid w:val="0081183A"/>
    <w:rsid w:val="008118A6"/>
    <w:rsid w:val="00811ADF"/>
    <w:rsid w:val="00815249"/>
    <w:rsid w:val="00816A17"/>
    <w:rsid w:val="00817DB5"/>
    <w:rsid w:val="00820049"/>
    <w:rsid w:val="00820AB5"/>
    <w:rsid w:val="00823344"/>
    <w:rsid w:val="008233D3"/>
    <w:rsid w:val="008263BD"/>
    <w:rsid w:val="00826579"/>
    <w:rsid w:val="00826664"/>
    <w:rsid w:val="008279F6"/>
    <w:rsid w:val="0083383D"/>
    <w:rsid w:val="00834067"/>
    <w:rsid w:val="00837338"/>
    <w:rsid w:val="0084110C"/>
    <w:rsid w:val="00841410"/>
    <w:rsid w:val="0084199A"/>
    <w:rsid w:val="008431AB"/>
    <w:rsid w:val="00845E23"/>
    <w:rsid w:val="00845FB7"/>
    <w:rsid w:val="00846181"/>
    <w:rsid w:val="008474B6"/>
    <w:rsid w:val="008501C5"/>
    <w:rsid w:val="008502D9"/>
    <w:rsid w:val="00850A40"/>
    <w:rsid w:val="00851A52"/>
    <w:rsid w:val="0085277B"/>
    <w:rsid w:val="00852B64"/>
    <w:rsid w:val="00852FF7"/>
    <w:rsid w:val="0085503D"/>
    <w:rsid w:val="0085526F"/>
    <w:rsid w:val="00855592"/>
    <w:rsid w:val="008561B5"/>
    <w:rsid w:val="008563C3"/>
    <w:rsid w:val="008575E6"/>
    <w:rsid w:val="0086120D"/>
    <w:rsid w:val="00865A54"/>
    <w:rsid w:val="008669D6"/>
    <w:rsid w:val="00866DA6"/>
    <w:rsid w:val="008709F7"/>
    <w:rsid w:val="00874A7E"/>
    <w:rsid w:val="00874D88"/>
    <w:rsid w:val="00876E21"/>
    <w:rsid w:val="008818EA"/>
    <w:rsid w:val="00881A91"/>
    <w:rsid w:val="008826C5"/>
    <w:rsid w:val="00882C2E"/>
    <w:rsid w:val="00882E90"/>
    <w:rsid w:val="008841AD"/>
    <w:rsid w:val="008868F6"/>
    <w:rsid w:val="00886922"/>
    <w:rsid w:val="00887E32"/>
    <w:rsid w:val="008904B1"/>
    <w:rsid w:val="00890AE3"/>
    <w:rsid w:val="0089157F"/>
    <w:rsid w:val="00891871"/>
    <w:rsid w:val="008919CD"/>
    <w:rsid w:val="0089315C"/>
    <w:rsid w:val="00895DD1"/>
    <w:rsid w:val="008A0DDE"/>
    <w:rsid w:val="008A2115"/>
    <w:rsid w:val="008A29D7"/>
    <w:rsid w:val="008A33E1"/>
    <w:rsid w:val="008A3A62"/>
    <w:rsid w:val="008A3DD1"/>
    <w:rsid w:val="008A4F6B"/>
    <w:rsid w:val="008A5765"/>
    <w:rsid w:val="008A6A9D"/>
    <w:rsid w:val="008B0589"/>
    <w:rsid w:val="008B065C"/>
    <w:rsid w:val="008B0EDE"/>
    <w:rsid w:val="008B1333"/>
    <w:rsid w:val="008B6175"/>
    <w:rsid w:val="008B722A"/>
    <w:rsid w:val="008C0060"/>
    <w:rsid w:val="008C2370"/>
    <w:rsid w:val="008C3A39"/>
    <w:rsid w:val="008C6219"/>
    <w:rsid w:val="008C7503"/>
    <w:rsid w:val="008C7951"/>
    <w:rsid w:val="008D08C1"/>
    <w:rsid w:val="008D08D8"/>
    <w:rsid w:val="008D2220"/>
    <w:rsid w:val="008D408E"/>
    <w:rsid w:val="008D4F19"/>
    <w:rsid w:val="008D695F"/>
    <w:rsid w:val="008D7212"/>
    <w:rsid w:val="008D7FA5"/>
    <w:rsid w:val="008E00E9"/>
    <w:rsid w:val="008E1EBF"/>
    <w:rsid w:val="008E3462"/>
    <w:rsid w:val="008E395E"/>
    <w:rsid w:val="008E49BC"/>
    <w:rsid w:val="008E5017"/>
    <w:rsid w:val="008E5185"/>
    <w:rsid w:val="008E6209"/>
    <w:rsid w:val="008F081A"/>
    <w:rsid w:val="008F1F0C"/>
    <w:rsid w:val="008F3099"/>
    <w:rsid w:val="008F3733"/>
    <w:rsid w:val="008F3C56"/>
    <w:rsid w:val="008F3D85"/>
    <w:rsid w:val="008F3D9A"/>
    <w:rsid w:val="008F4A00"/>
    <w:rsid w:val="008F5840"/>
    <w:rsid w:val="008F5C81"/>
    <w:rsid w:val="008F6CEA"/>
    <w:rsid w:val="009000E6"/>
    <w:rsid w:val="00901417"/>
    <w:rsid w:val="00901878"/>
    <w:rsid w:val="00901AC1"/>
    <w:rsid w:val="00903477"/>
    <w:rsid w:val="00904B7E"/>
    <w:rsid w:val="0090532C"/>
    <w:rsid w:val="0090544C"/>
    <w:rsid w:val="009073AE"/>
    <w:rsid w:val="00907D04"/>
    <w:rsid w:val="009114AD"/>
    <w:rsid w:val="00912043"/>
    <w:rsid w:val="0091236D"/>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1ED3"/>
    <w:rsid w:val="00942D33"/>
    <w:rsid w:val="0094346F"/>
    <w:rsid w:val="00943D50"/>
    <w:rsid w:val="00943EF6"/>
    <w:rsid w:val="00944CA4"/>
    <w:rsid w:val="009454E2"/>
    <w:rsid w:val="00945B26"/>
    <w:rsid w:val="00946A26"/>
    <w:rsid w:val="00952B84"/>
    <w:rsid w:val="00953116"/>
    <w:rsid w:val="009537C2"/>
    <w:rsid w:val="009539EE"/>
    <w:rsid w:val="00954811"/>
    <w:rsid w:val="009553F6"/>
    <w:rsid w:val="00955705"/>
    <w:rsid w:val="009564CE"/>
    <w:rsid w:val="009576D8"/>
    <w:rsid w:val="0096027E"/>
    <w:rsid w:val="009603AE"/>
    <w:rsid w:val="00960B1E"/>
    <w:rsid w:val="00963D19"/>
    <w:rsid w:val="00966070"/>
    <w:rsid w:val="00971AE6"/>
    <w:rsid w:val="009725C1"/>
    <w:rsid w:val="00972A76"/>
    <w:rsid w:val="00975CA0"/>
    <w:rsid w:val="00977F3F"/>
    <w:rsid w:val="00982B1E"/>
    <w:rsid w:val="00985C11"/>
    <w:rsid w:val="00986B31"/>
    <w:rsid w:val="00991EA2"/>
    <w:rsid w:val="00992D02"/>
    <w:rsid w:val="0099306C"/>
    <w:rsid w:val="0099345B"/>
    <w:rsid w:val="0099378D"/>
    <w:rsid w:val="009938F9"/>
    <w:rsid w:val="00993B5A"/>
    <w:rsid w:val="009960D8"/>
    <w:rsid w:val="00996C87"/>
    <w:rsid w:val="009A1626"/>
    <w:rsid w:val="009A3FCF"/>
    <w:rsid w:val="009A5335"/>
    <w:rsid w:val="009A5551"/>
    <w:rsid w:val="009A56A9"/>
    <w:rsid w:val="009A5964"/>
    <w:rsid w:val="009A714C"/>
    <w:rsid w:val="009B0C49"/>
    <w:rsid w:val="009B1000"/>
    <w:rsid w:val="009B3059"/>
    <w:rsid w:val="009B3952"/>
    <w:rsid w:val="009B3DF1"/>
    <w:rsid w:val="009C1057"/>
    <w:rsid w:val="009C10C4"/>
    <w:rsid w:val="009C14C6"/>
    <w:rsid w:val="009C2AF5"/>
    <w:rsid w:val="009C32EA"/>
    <w:rsid w:val="009C40EE"/>
    <w:rsid w:val="009C5982"/>
    <w:rsid w:val="009D01C8"/>
    <w:rsid w:val="009D113F"/>
    <w:rsid w:val="009D3602"/>
    <w:rsid w:val="009D4EC4"/>
    <w:rsid w:val="009D4F65"/>
    <w:rsid w:val="009D5F35"/>
    <w:rsid w:val="009D5F86"/>
    <w:rsid w:val="009D6343"/>
    <w:rsid w:val="009D64C1"/>
    <w:rsid w:val="009D795E"/>
    <w:rsid w:val="009D799B"/>
    <w:rsid w:val="009E135D"/>
    <w:rsid w:val="009E4FA0"/>
    <w:rsid w:val="009E62AF"/>
    <w:rsid w:val="009E6863"/>
    <w:rsid w:val="009F1966"/>
    <w:rsid w:val="009F2EFE"/>
    <w:rsid w:val="009F45C6"/>
    <w:rsid w:val="009F4C26"/>
    <w:rsid w:val="009F7EDB"/>
    <w:rsid w:val="00A023D5"/>
    <w:rsid w:val="00A02407"/>
    <w:rsid w:val="00A0297E"/>
    <w:rsid w:val="00A04F37"/>
    <w:rsid w:val="00A06AA2"/>
    <w:rsid w:val="00A07B5D"/>
    <w:rsid w:val="00A109A2"/>
    <w:rsid w:val="00A10D75"/>
    <w:rsid w:val="00A14A79"/>
    <w:rsid w:val="00A1616D"/>
    <w:rsid w:val="00A16ECF"/>
    <w:rsid w:val="00A17DF2"/>
    <w:rsid w:val="00A2095A"/>
    <w:rsid w:val="00A20F58"/>
    <w:rsid w:val="00A210F5"/>
    <w:rsid w:val="00A22883"/>
    <w:rsid w:val="00A22DD3"/>
    <w:rsid w:val="00A2334E"/>
    <w:rsid w:val="00A237DB"/>
    <w:rsid w:val="00A253AD"/>
    <w:rsid w:val="00A302E8"/>
    <w:rsid w:val="00A317AC"/>
    <w:rsid w:val="00A32DCD"/>
    <w:rsid w:val="00A335AC"/>
    <w:rsid w:val="00A34B27"/>
    <w:rsid w:val="00A34ED7"/>
    <w:rsid w:val="00A35258"/>
    <w:rsid w:val="00A352C2"/>
    <w:rsid w:val="00A36A3A"/>
    <w:rsid w:val="00A41BA3"/>
    <w:rsid w:val="00A41C4A"/>
    <w:rsid w:val="00A42136"/>
    <w:rsid w:val="00A423A1"/>
    <w:rsid w:val="00A424E6"/>
    <w:rsid w:val="00A42797"/>
    <w:rsid w:val="00A43C7E"/>
    <w:rsid w:val="00A44C16"/>
    <w:rsid w:val="00A45B0E"/>
    <w:rsid w:val="00A46932"/>
    <w:rsid w:val="00A46FAB"/>
    <w:rsid w:val="00A5056D"/>
    <w:rsid w:val="00A5089D"/>
    <w:rsid w:val="00A50A31"/>
    <w:rsid w:val="00A510BB"/>
    <w:rsid w:val="00A51A8A"/>
    <w:rsid w:val="00A51FE7"/>
    <w:rsid w:val="00A549F0"/>
    <w:rsid w:val="00A55FF6"/>
    <w:rsid w:val="00A56611"/>
    <w:rsid w:val="00A604D3"/>
    <w:rsid w:val="00A60D3E"/>
    <w:rsid w:val="00A60EAB"/>
    <w:rsid w:val="00A61C65"/>
    <w:rsid w:val="00A64E1F"/>
    <w:rsid w:val="00A6523F"/>
    <w:rsid w:val="00A67003"/>
    <w:rsid w:val="00A67E5C"/>
    <w:rsid w:val="00A7383A"/>
    <w:rsid w:val="00A74BDF"/>
    <w:rsid w:val="00A74C74"/>
    <w:rsid w:val="00A75226"/>
    <w:rsid w:val="00A75AFA"/>
    <w:rsid w:val="00A76A68"/>
    <w:rsid w:val="00A81640"/>
    <w:rsid w:val="00A82268"/>
    <w:rsid w:val="00A84504"/>
    <w:rsid w:val="00A8540E"/>
    <w:rsid w:val="00A910DF"/>
    <w:rsid w:val="00A92847"/>
    <w:rsid w:val="00A92934"/>
    <w:rsid w:val="00A92F00"/>
    <w:rsid w:val="00A9548C"/>
    <w:rsid w:val="00A96DC5"/>
    <w:rsid w:val="00A971E3"/>
    <w:rsid w:val="00AA22AD"/>
    <w:rsid w:val="00AA30FA"/>
    <w:rsid w:val="00AA4C83"/>
    <w:rsid w:val="00AA51FB"/>
    <w:rsid w:val="00AA5C15"/>
    <w:rsid w:val="00AA7686"/>
    <w:rsid w:val="00AB1A9F"/>
    <w:rsid w:val="00AB3124"/>
    <w:rsid w:val="00AB3CEB"/>
    <w:rsid w:val="00AB3F7F"/>
    <w:rsid w:val="00AB5CB3"/>
    <w:rsid w:val="00AB5F82"/>
    <w:rsid w:val="00AB6A6B"/>
    <w:rsid w:val="00AB7844"/>
    <w:rsid w:val="00AB7D25"/>
    <w:rsid w:val="00AC046C"/>
    <w:rsid w:val="00AC4E04"/>
    <w:rsid w:val="00AC5005"/>
    <w:rsid w:val="00AC5069"/>
    <w:rsid w:val="00AC7EE3"/>
    <w:rsid w:val="00AD1A66"/>
    <w:rsid w:val="00AD1AC4"/>
    <w:rsid w:val="00AD27CC"/>
    <w:rsid w:val="00AD40FB"/>
    <w:rsid w:val="00AD41CF"/>
    <w:rsid w:val="00AD7F5C"/>
    <w:rsid w:val="00AE10D1"/>
    <w:rsid w:val="00AE20EB"/>
    <w:rsid w:val="00AE4D4D"/>
    <w:rsid w:val="00AE4DFA"/>
    <w:rsid w:val="00AE5847"/>
    <w:rsid w:val="00AE5A8E"/>
    <w:rsid w:val="00AE5D9F"/>
    <w:rsid w:val="00AE67DE"/>
    <w:rsid w:val="00AE7F58"/>
    <w:rsid w:val="00AF01A5"/>
    <w:rsid w:val="00AF097F"/>
    <w:rsid w:val="00AF0A23"/>
    <w:rsid w:val="00AF0CEE"/>
    <w:rsid w:val="00AF197F"/>
    <w:rsid w:val="00AF1F59"/>
    <w:rsid w:val="00AF31C5"/>
    <w:rsid w:val="00AF44BC"/>
    <w:rsid w:val="00AF557A"/>
    <w:rsid w:val="00AF6340"/>
    <w:rsid w:val="00AF6F2F"/>
    <w:rsid w:val="00B00140"/>
    <w:rsid w:val="00B006A6"/>
    <w:rsid w:val="00B0144E"/>
    <w:rsid w:val="00B02736"/>
    <w:rsid w:val="00B02C73"/>
    <w:rsid w:val="00B05CF2"/>
    <w:rsid w:val="00B06459"/>
    <w:rsid w:val="00B076CB"/>
    <w:rsid w:val="00B077B0"/>
    <w:rsid w:val="00B07944"/>
    <w:rsid w:val="00B07BA6"/>
    <w:rsid w:val="00B121C6"/>
    <w:rsid w:val="00B13023"/>
    <w:rsid w:val="00B13D88"/>
    <w:rsid w:val="00B14972"/>
    <w:rsid w:val="00B17EDC"/>
    <w:rsid w:val="00B2362C"/>
    <w:rsid w:val="00B2399C"/>
    <w:rsid w:val="00B24A4C"/>
    <w:rsid w:val="00B25C77"/>
    <w:rsid w:val="00B26575"/>
    <w:rsid w:val="00B326CD"/>
    <w:rsid w:val="00B3271D"/>
    <w:rsid w:val="00B32ED9"/>
    <w:rsid w:val="00B34C39"/>
    <w:rsid w:val="00B35BD3"/>
    <w:rsid w:val="00B369FE"/>
    <w:rsid w:val="00B37183"/>
    <w:rsid w:val="00B373A8"/>
    <w:rsid w:val="00B376E2"/>
    <w:rsid w:val="00B407B2"/>
    <w:rsid w:val="00B41304"/>
    <w:rsid w:val="00B41D3D"/>
    <w:rsid w:val="00B41F2F"/>
    <w:rsid w:val="00B435A7"/>
    <w:rsid w:val="00B45C19"/>
    <w:rsid w:val="00B462BF"/>
    <w:rsid w:val="00B53DF6"/>
    <w:rsid w:val="00B5528E"/>
    <w:rsid w:val="00B566EC"/>
    <w:rsid w:val="00B56B63"/>
    <w:rsid w:val="00B63BB6"/>
    <w:rsid w:val="00B63D35"/>
    <w:rsid w:val="00B71405"/>
    <w:rsid w:val="00B71673"/>
    <w:rsid w:val="00B71C95"/>
    <w:rsid w:val="00B755B0"/>
    <w:rsid w:val="00B769A0"/>
    <w:rsid w:val="00B80B04"/>
    <w:rsid w:val="00B80CA5"/>
    <w:rsid w:val="00B814F9"/>
    <w:rsid w:val="00B84A4D"/>
    <w:rsid w:val="00B863C3"/>
    <w:rsid w:val="00B870DA"/>
    <w:rsid w:val="00B87AD8"/>
    <w:rsid w:val="00B900A2"/>
    <w:rsid w:val="00B902DD"/>
    <w:rsid w:val="00B92227"/>
    <w:rsid w:val="00B92BA6"/>
    <w:rsid w:val="00B95E94"/>
    <w:rsid w:val="00BA1F08"/>
    <w:rsid w:val="00BA3F76"/>
    <w:rsid w:val="00BA410E"/>
    <w:rsid w:val="00BA5B69"/>
    <w:rsid w:val="00BA6561"/>
    <w:rsid w:val="00BA77C4"/>
    <w:rsid w:val="00BB2485"/>
    <w:rsid w:val="00BB3B99"/>
    <w:rsid w:val="00BB54B4"/>
    <w:rsid w:val="00BB67E9"/>
    <w:rsid w:val="00BB7B46"/>
    <w:rsid w:val="00BC0BBB"/>
    <w:rsid w:val="00BC0C4D"/>
    <w:rsid w:val="00BC18CE"/>
    <w:rsid w:val="00BC28C1"/>
    <w:rsid w:val="00BC372E"/>
    <w:rsid w:val="00BC40DD"/>
    <w:rsid w:val="00BC4763"/>
    <w:rsid w:val="00BC5CA9"/>
    <w:rsid w:val="00BC7D8A"/>
    <w:rsid w:val="00BD065E"/>
    <w:rsid w:val="00BD0DBC"/>
    <w:rsid w:val="00BD1B85"/>
    <w:rsid w:val="00BD40DC"/>
    <w:rsid w:val="00BD51C0"/>
    <w:rsid w:val="00BD5B08"/>
    <w:rsid w:val="00BD6D58"/>
    <w:rsid w:val="00BD7568"/>
    <w:rsid w:val="00BD7D7E"/>
    <w:rsid w:val="00BE1C36"/>
    <w:rsid w:val="00BE48AA"/>
    <w:rsid w:val="00BE6D6C"/>
    <w:rsid w:val="00BF2202"/>
    <w:rsid w:val="00BF43F6"/>
    <w:rsid w:val="00BF50DC"/>
    <w:rsid w:val="00BF5199"/>
    <w:rsid w:val="00C00C8D"/>
    <w:rsid w:val="00C00CAE"/>
    <w:rsid w:val="00C025DB"/>
    <w:rsid w:val="00C02A19"/>
    <w:rsid w:val="00C036F0"/>
    <w:rsid w:val="00C04E13"/>
    <w:rsid w:val="00C058DF"/>
    <w:rsid w:val="00C06AFB"/>
    <w:rsid w:val="00C07381"/>
    <w:rsid w:val="00C079C7"/>
    <w:rsid w:val="00C12881"/>
    <w:rsid w:val="00C15350"/>
    <w:rsid w:val="00C176A2"/>
    <w:rsid w:val="00C212C4"/>
    <w:rsid w:val="00C21879"/>
    <w:rsid w:val="00C21FCD"/>
    <w:rsid w:val="00C23F20"/>
    <w:rsid w:val="00C24FFD"/>
    <w:rsid w:val="00C270B1"/>
    <w:rsid w:val="00C27729"/>
    <w:rsid w:val="00C3194B"/>
    <w:rsid w:val="00C34D68"/>
    <w:rsid w:val="00C353CB"/>
    <w:rsid w:val="00C357A1"/>
    <w:rsid w:val="00C3655C"/>
    <w:rsid w:val="00C40F49"/>
    <w:rsid w:val="00C43EB8"/>
    <w:rsid w:val="00C449E6"/>
    <w:rsid w:val="00C46773"/>
    <w:rsid w:val="00C50530"/>
    <w:rsid w:val="00C50D67"/>
    <w:rsid w:val="00C512A1"/>
    <w:rsid w:val="00C5200F"/>
    <w:rsid w:val="00C52D81"/>
    <w:rsid w:val="00C52ED7"/>
    <w:rsid w:val="00C538BA"/>
    <w:rsid w:val="00C539DB"/>
    <w:rsid w:val="00C54108"/>
    <w:rsid w:val="00C567D7"/>
    <w:rsid w:val="00C577AB"/>
    <w:rsid w:val="00C64FEA"/>
    <w:rsid w:val="00C65094"/>
    <w:rsid w:val="00C65EED"/>
    <w:rsid w:val="00C67225"/>
    <w:rsid w:val="00C67609"/>
    <w:rsid w:val="00C67898"/>
    <w:rsid w:val="00C67CE8"/>
    <w:rsid w:val="00C71856"/>
    <w:rsid w:val="00C7297F"/>
    <w:rsid w:val="00C72FF0"/>
    <w:rsid w:val="00C74A91"/>
    <w:rsid w:val="00C75F19"/>
    <w:rsid w:val="00C7612E"/>
    <w:rsid w:val="00C767F4"/>
    <w:rsid w:val="00C76EBA"/>
    <w:rsid w:val="00C8032C"/>
    <w:rsid w:val="00C813A9"/>
    <w:rsid w:val="00C8465C"/>
    <w:rsid w:val="00C8543F"/>
    <w:rsid w:val="00C8562B"/>
    <w:rsid w:val="00C900F1"/>
    <w:rsid w:val="00C92878"/>
    <w:rsid w:val="00C94E45"/>
    <w:rsid w:val="00C95091"/>
    <w:rsid w:val="00C95B19"/>
    <w:rsid w:val="00C96931"/>
    <w:rsid w:val="00CA13BB"/>
    <w:rsid w:val="00CA2D6E"/>
    <w:rsid w:val="00CA3B2C"/>
    <w:rsid w:val="00CA5C8F"/>
    <w:rsid w:val="00CA6319"/>
    <w:rsid w:val="00CA76A4"/>
    <w:rsid w:val="00CB277F"/>
    <w:rsid w:val="00CB2FEF"/>
    <w:rsid w:val="00CB57EA"/>
    <w:rsid w:val="00CB5DB9"/>
    <w:rsid w:val="00CB7AB1"/>
    <w:rsid w:val="00CC382E"/>
    <w:rsid w:val="00CC3902"/>
    <w:rsid w:val="00CC5115"/>
    <w:rsid w:val="00CC62AA"/>
    <w:rsid w:val="00CD026D"/>
    <w:rsid w:val="00CD0802"/>
    <w:rsid w:val="00CD1191"/>
    <w:rsid w:val="00CD40D8"/>
    <w:rsid w:val="00CD417B"/>
    <w:rsid w:val="00CD6983"/>
    <w:rsid w:val="00CD6F63"/>
    <w:rsid w:val="00CE0B20"/>
    <w:rsid w:val="00CE0D5B"/>
    <w:rsid w:val="00CE115D"/>
    <w:rsid w:val="00CE1748"/>
    <w:rsid w:val="00CE3F34"/>
    <w:rsid w:val="00CE4F1F"/>
    <w:rsid w:val="00CE6340"/>
    <w:rsid w:val="00CE6830"/>
    <w:rsid w:val="00CE780F"/>
    <w:rsid w:val="00CF03A7"/>
    <w:rsid w:val="00CF0621"/>
    <w:rsid w:val="00CF0DBF"/>
    <w:rsid w:val="00CF4A4A"/>
    <w:rsid w:val="00CF4F22"/>
    <w:rsid w:val="00CF7883"/>
    <w:rsid w:val="00CF7B86"/>
    <w:rsid w:val="00D00C4D"/>
    <w:rsid w:val="00D01394"/>
    <w:rsid w:val="00D0345F"/>
    <w:rsid w:val="00D0366E"/>
    <w:rsid w:val="00D0379E"/>
    <w:rsid w:val="00D03984"/>
    <w:rsid w:val="00D03C13"/>
    <w:rsid w:val="00D05ACF"/>
    <w:rsid w:val="00D07F94"/>
    <w:rsid w:val="00D10D1B"/>
    <w:rsid w:val="00D11591"/>
    <w:rsid w:val="00D125D0"/>
    <w:rsid w:val="00D12A49"/>
    <w:rsid w:val="00D144AF"/>
    <w:rsid w:val="00D14785"/>
    <w:rsid w:val="00D158F1"/>
    <w:rsid w:val="00D15969"/>
    <w:rsid w:val="00D1620C"/>
    <w:rsid w:val="00D1634F"/>
    <w:rsid w:val="00D177D4"/>
    <w:rsid w:val="00D17E83"/>
    <w:rsid w:val="00D201B2"/>
    <w:rsid w:val="00D20347"/>
    <w:rsid w:val="00D21578"/>
    <w:rsid w:val="00D23563"/>
    <w:rsid w:val="00D26F43"/>
    <w:rsid w:val="00D27C97"/>
    <w:rsid w:val="00D30FB6"/>
    <w:rsid w:val="00D3106C"/>
    <w:rsid w:val="00D3146C"/>
    <w:rsid w:val="00D327AF"/>
    <w:rsid w:val="00D33E7F"/>
    <w:rsid w:val="00D35651"/>
    <w:rsid w:val="00D364E4"/>
    <w:rsid w:val="00D36A3B"/>
    <w:rsid w:val="00D374BE"/>
    <w:rsid w:val="00D37D6E"/>
    <w:rsid w:val="00D41328"/>
    <w:rsid w:val="00D42E0F"/>
    <w:rsid w:val="00D43142"/>
    <w:rsid w:val="00D450E5"/>
    <w:rsid w:val="00D457C5"/>
    <w:rsid w:val="00D47079"/>
    <w:rsid w:val="00D51AC1"/>
    <w:rsid w:val="00D53CBA"/>
    <w:rsid w:val="00D54778"/>
    <w:rsid w:val="00D54E2B"/>
    <w:rsid w:val="00D54F47"/>
    <w:rsid w:val="00D55138"/>
    <w:rsid w:val="00D55BC6"/>
    <w:rsid w:val="00D604A9"/>
    <w:rsid w:val="00D60563"/>
    <w:rsid w:val="00D60D01"/>
    <w:rsid w:val="00D61498"/>
    <w:rsid w:val="00D6209F"/>
    <w:rsid w:val="00D62417"/>
    <w:rsid w:val="00D65D7B"/>
    <w:rsid w:val="00D66E0F"/>
    <w:rsid w:val="00D66EC7"/>
    <w:rsid w:val="00D6741C"/>
    <w:rsid w:val="00D67702"/>
    <w:rsid w:val="00D67E02"/>
    <w:rsid w:val="00D67F15"/>
    <w:rsid w:val="00D70B6C"/>
    <w:rsid w:val="00D71DD1"/>
    <w:rsid w:val="00D733F8"/>
    <w:rsid w:val="00D735B4"/>
    <w:rsid w:val="00D73B9D"/>
    <w:rsid w:val="00D745B1"/>
    <w:rsid w:val="00D7480F"/>
    <w:rsid w:val="00D758A7"/>
    <w:rsid w:val="00D75F24"/>
    <w:rsid w:val="00D76F29"/>
    <w:rsid w:val="00D816DD"/>
    <w:rsid w:val="00D8175B"/>
    <w:rsid w:val="00D843AD"/>
    <w:rsid w:val="00D86022"/>
    <w:rsid w:val="00D86366"/>
    <w:rsid w:val="00D86F02"/>
    <w:rsid w:val="00D938A6"/>
    <w:rsid w:val="00D94C19"/>
    <w:rsid w:val="00D962E9"/>
    <w:rsid w:val="00D96549"/>
    <w:rsid w:val="00D9698B"/>
    <w:rsid w:val="00D97BE1"/>
    <w:rsid w:val="00D97E1E"/>
    <w:rsid w:val="00DA0B05"/>
    <w:rsid w:val="00DA1FC4"/>
    <w:rsid w:val="00DA261F"/>
    <w:rsid w:val="00DA2783"/>
    <w:rsid w:val="00DA2A0F"/>
    <w:rsid w:val="00DA4D93"/>
    <w:rsid w:val="00DA6454"/>
    <w:rsid w:val="00DA67FB"/>
    <w:rsid w:val="00DA7D4E"/>
    <w:rsid w:val="00DB0C32"/>
    <w:rsid w:val="00DB1D0C"/>
    <w:rsid w:val="00DB1EF0"/>
    <w:rsid w:val="00DB1FF2"/>
    <w:rsid w:val="00DB27F8"/>
    <w:rsid w:val="00DB3EF7"/>
    <w:rsid w:val="00DB445E"/>
    <w:rsid w:val="00DB5DCE"/>
    <w:rsid w:val="00DB6FBE"/>
    <w:rsid w:val="00DB7A2F"/>
    <w:rsid w:val="00DC16BE"/>
    <w:rsid w:val="00DC3045"/>
    <w:rsid w:val="00DC6B0C"/>
    <w:rsid w:val="00DC7CFE"/>
    <w:rsid w:val="00DD3901"/>
    <w:rsid w:val="00DD5A01"/>
    <w:rsid w:val="00DD6D3F"/>
    <w:rsid w:val="00DD7DCF"/>
    <w:rsid w:val="00DE03DC"/>
    <w:rsid w:val="00DE091B"/>
    <w:rsid w:val="00DE1318"/>
    <w:rsid w:val="00DE291B"/>
    <w:rsid w:val="00DE2C02"/>
    <w:rsid w:val="00DE320D"/>
    <w:rsid w:val="00DE38B2"/>
    <w:rsid w:val="00DE39D0"/>
    <w:rsid w:val="00DE3A80"/>
    <w:rsid w:val="00DE3C5B"/>
    <w:rsid w:val="00DE453F"/>
    <w:rsid w:val="00DE5BC5"/>
    <w:rsid w:val="00DE6A08"/>
    <w:rsid w:val="00DF1145"/>
    <w:rsid w:val="00DF27D4"/>
    <w:rsid w:val="00DF395B"/>
    <w:rsid w:val="00DF5E37"/>
    <w:rsid w:val="00DF6740"/>
    <w:rsid w:val="00E0030A"/>
    <w:rsid w:val="00E00DBB"/>
    <w:rsid w:val="00E02582"/>
    <w:rsid w:val="00E06226"/>
    <w:rsid w:val="00E071E7"/>
    <w:rsid w:val="00E10CF1"/>
    <w:rsid w:val="00E12FB8"/>
    <w:rsid w:val="00E130A0"/>
    <w:rsid w:val="00E1429B"/>
    <w:rsid w:val="00E170D5"/>
    <w:rsid w:val="00E172E0"/>
    <w:rsid w:val="00E20331"/>
    <w:rsid w:val="00E21CAE"/>
    <w:rsid w:val="00E22D36"/>
    <w:rsid w:val="00E23F1E"/>
    <w:rsid w:val="00E25DD7"/>
    <w:rsid w:val="00E26DEB"/>
    <w:rsid w:val="00E278A9"/>
    <w:rsid w:val="00E304EE"/>
    <w:rsid w:val="00E30BA8"/>
    <w:rsid w:val="00E31D36"/>
    <w:rsid w:val="00E33458"/>
    <w:rsid w:val="00E34400"/>
    <w:rsid w:val="00E35533"/>
    <w:rsid w:val="00E36C89"/>
    <w:rsid w:val="00E36D37"/>
    <w:rsid w:val="00E40235"/>
    <w:rsid w:val="00E405E8"/>
    <w:rsid w:val="00E4109E"/>
    <w:rsid w:val="00E416AB"/>
    <w:rsid w:val="00E50A25"/>
    <w:rsid w:val="00E52108"/>
    <w:rsid w:val="00E52E0F"/>
    <w:rsid w:val="00E54D1D"/>
    <w:rsid w:val="00E55B5C"/>
    <w:rsid w:val="00E56040"/>
    <w:rsid w:val="00E56D8E"/>
    <w:rsid w:val="00E61639"/>
    <w:rsid w:val="00E6183E"/>
    <w:rsid w:val="00E61B85"/>
    <w:rsid w:val="00E633CB"/>
    <w:rsid w:val="00E6390F"/>
    <w:rsid w:val="00E66105"/>
    <w:rsid w:val="00E66310"/>
    <w:rsid w:val="00E665FF"/>
    <w:rsid w:val="00E706F3"/>
    <w:rsid w:val="00E712CC"/>
    <w:rsid w:val="00E71B68"/>
    <w:rsid w:val="00E736B6"/>
    <w:rsid w:val="00E739B2"/>
    <w:rsid w:val="00E76A30"/>
    <w:rsid w:val="00E80936"/>
    <w:rsid w:val="00E8132B"/>
    <w:rsid w:val="00E81396"/>
    <w:rsid w:val="00E81BB5"/>
    <w:rsid w:val="00E83904"/>
    <w:rsid w:val="00E83F7E"/>
    <w:rsid w:val="00E90B78"/>
    <w:rsid w:val="00E92A55"/>
    <w:rsid w:val="00E9390B"/>
    <w:rsid w:val="00E94C04"/>
    <w:rsid w:val="00E96251"/>
    <w:rsid w:val="00EA17D9"/>
    <w:rsid w:val="00EA1806"/>
    <w:rsid w:val="00EA47DB"/>
    <w:rsid w:val="00EA4BED"/>
    <w:rsid w:val="00EA71C6"/>
    <w:rsid w:val="00EB072C"/>
    <w:rsid w:val="00EB151C"/>
    <w:rsid w:val="00EB1E4E"/>
    <w:rsid w:val="00EB2EEE"/>
    <w:rsid w:val="00EB334B"/>
    <w:rsid w:val="00EB4042"/>
    <w:rsid w:val="00EB62E7"/>
    <w:rsid w:val="00EC0C4C"/>
    <w:rsid w:val="00EC157C"/>
    <w:rsid w:val="00EC2441"/>
    <w:rsid w:val="00EC2D82"/>
    <w:rsid w:val="00EC3E4A"/>
    <w:rsid w:val="00EC42A9"/>
    <w:rsid w:val="00ED1921"/>
    <w:rsid w:val="00ED31E2"/>
    <w:rsid w:val="00ED3CFA"/>
    <w:rsid w:val="00ED3D86"/>
    <w:rsid w:val="00ED4A09"/>
    <w:rsid w:val="00ED5621"/>
    <w:rsid w:val="00ED5889"/>
    <w:rsid w:val="00ED5A85"/>
    <w:rsid w:val="00ED6BA0"/>
    <w:rsid w:val="00ED6CA2"/>
    <w:rsid w:val="00ED7291"/>
    <w:rsid w:val="00EE0672"/>
    <w:rsid w:val="00EE2E4A"/>
    <w:rsid w:val="00EE306E"/>
    <w:rsid w:val="00EE36BC"/>
    <w:rsid w:val="00EE3DB5"/>
    <w:rsid w:val="00EE4F39"/>
    <w:rsid w:val="00EE5147"/>
    <w:rsid w:val="00EE60BB"/>
    <w:rsid w:val="00EE7042"/>
    <w:rsid w:val="00EE70C5"/>
    <w:rsid w:val="00EE757C"/>
    <w:rsid w:val="00EE7BA8"/>
    <w:rsid w:val="00EE7E34"/>
    <w:rsid w:val="00EF2D06"/>
    <w:rsid w:val="00EF35BB"/>
    <w:rsid w:val="00EF374E"/>
    <w:rsid w:val="00EF4007"/>
    <w:rsid w:val="00EF4C2C"/>
    <w:rsid w:val="00EF506F"/>
    <w:rsid w:val="00F0162C"/>
    <w:rsid w:val="00F01EC5"/>
    <w:rsid w:val="00F06755"/>
    <w:rsid w:val="00F069FB"/>
    <w:rsid w:val="00F07450"/>
    <w:rsid w:val="00F10C56"/>
    <w:rsid w:val="00F10C85"/>
    <w:rsid w:val="00F124AF"/>
    <w:rsid w:val="00F12CAF"/>
    <w:rsid w:val="00F130C8"/>
    <w:rsid w:val="00F13FF0"/>
    <w:rsid w:val="00F14FEA"/>
    <w:rsid w:val="00F15078"/>
    <w:rsid w:val="00F16904"/>
    <w:rsid w:val="00F2013B"/>
    <w:rsid w:val="00F21F88"/>
    <w:rsid w:val="00F228AD"/>
    <w:rsid w:val="00F2454C"/>
    <w:rsid w:val="00F30B06"/>
    <w:rsid w:val="00F31365"/>
    <w:rsid w:val="00F31629"/>
    <w:rsid w:val="00F323D5"/>
    <w:rsid w:val="00F346E3"/>
    <w:rsid w:val="00F34BCF"/>
    <w:rsid w:val="00F34C25"/>
    <w:rsid w:val="00F37EFE"/>
    <w:rsid w:val="00F40931"/>
    <w:rsid w:val="00F43766"/>
    <w:rsid w:val="00F44B03"/>
    <w:rsid w:val="00F45050"/>
    <w:rsid w:val="00F460F5"/>
    <w:rsid w:val="00F50059"/>
    <w:rsid w:val="00F51511"/>
    <w:rsid w:val="00F52BDB"/>
    <w:rsid w:val="00F53AEE"/>
    <w:rsid w:val="00F551AF"/>
    <w:rsid w:val="00F60B2B"/>
    <w:rsid w:val="00F619A1"/>
    <w:rsid w:val="00F621D4"/>
    <w:rsid w:val="00F64F4E"/>
    <w:rsid w:val="00F651D4"/>
    <w:rsid w:val="00F672E2"/>
    <w:rsid w:val="00F67662"/>
    <w:rsid w:val="00F676F0"/>
    <w:rsid w:val="00F704F2"/>
    <w:rsid w:val="00F70E22"/>
    <w:rsid w:val="00F737C2"/>
    <w:rsid w:val="00F73D4D"/>
    <w:rsid w:val="00F74095"/>
    <w:rsid w:val="00F74770"/>
    <w:rsid w:val="00F76CDC"/>
    <w:rsid w:val="00F77ECD"/>
    <w:rsid w:val="00F806A2"/>
    <w:rsid w:val="00F807E4"/>
    <w:rsid w:val="00F80B92"/>
    <w:rsid w:val="00F83A2F"/>
    <w:rsid w:val="00F83BA6"/>
    <w:rsid w:val="00F84602"/>
    <w:rsid w:val="00F847C4"/>
    <w:rsid w:val="00F84BA8"/>
    <w:rsid w:val="00F87C5F"/>
    <w:rsid w:val="00F907A0"/>
    <w:rsid w:val="00F91294"/>
    <w:rsid w:val="00F9205E"/>
    <w:rsid w:val="00F92397"/>
    <w:rsid w:val="00F924E7"/>
    <w:rsid w:val="00F93384"/>
    <w:rsid w:val="00F93FCF"/>
    <w:rsid w:val="00F94314"/>
    <w:rsid w:val="00F94C72"/>
    <w:rsid w:val="00F96DA2"/>
    <w:rsid w:val="00FA0909"/>
    <w:rsid w:val="00FA1E19"/>
    <w:rsid w:val="00FA37EB"/>
    <w:rsid w:val="00FA385D"/>
    <w:rsid w:val="00FA4E65"/>
    <w:rsid w:val="00FA5D71"/>
    <w:rsid w:val="00FA67DD"/>
    <w:rsid w:val="00FB17D3"/>
    <w:rsid w:val="00FB1B96"/>
    <w:rsid w:val="00FB1D14"/>
    <w:rsid w:val="00FB276D"/>
    <w:rsid w:val="00FB37DC"/>
    <w:rsid w:val="00FB4A70"/>
    <w:rsid w:val="00FB6A96"/>
    <w:rsid w:val="00FB72A9"/>
    <w:rsid w:val="00FC1108"/>
    <w:rsid w:val="00FC1900"/>
    <w:rsid w:val="00FC29A1"/>
    <w:rsid w:val="00FC2A6D"/>
    <w:rsid w:val="00FC30A6"/>
    <w:rsid w:val="00FC38DF"/>
    <w:rsid w:val="00FC4AB1"/>
    <w:rsid w:val="00FC4C39"/>
    <w:rsid w:val="00FC79C1"/>
    <w:rsid w:val="00FC7ECC"/>
    <w:rsid w:val="00FD2F9C"/>
    <w:rsid w:val="00FD452A"/>
    <w:rsid w:val="00FD5CE9"/>
    <w:rsid w:val="00FD5FB3"/>
    <w:rsid w:val="00FD6752"/>
    <w:rsid w:val="00FD6AE3"/>
    <w:rsid w:val="00FD7293"/>
    <w:rsid w:val="00FD7981"/>
    <w:rsid w:val="00FD7A30"/>
    <w:rsid w:val="00FD7D32"/>
    <w:rsid w:val="00FE016A"/>
    <w:rsid w:val="00FE035C"/>
    <w:rsid w:val="00FE051C"/>
    <w:rsid w:val="00FE11AC"/>
    <w:rsid w:val="00FE1742"/>
    <w:rsid w:val="00FE2D50"/>
    <w:rsid w:val="00FE321C"/>
    <w:rsid w:val="00FE40B6"/>
    <w:rsid w:val="00FE44F6"/>
    <w:rsid w:val="00FE4769"/>
    <w:rsid w:val="00FE6B58"/>
    <w:rsid w:val="00FE739B"/>
    <w:rsid w:val="00FE7EEB"/>
    <w:rsid w:val="00FF0480"/>
    <w:rsid w:val="00FF0FFA"/>
    <w:rsid w:val="00FF1826"/>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003160C-0E55-4322-984B-6D4319ACC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link w:val="ae"/>
    <w:uiPriority w:val="99"/>
    <w:rsid w:val="004932AB"/>
    <w:pPr>
      <w:tabs>
        <w:tab w:val="center" w:pos="4677"/>
        <w:tab w:val="right" w:pos="9355"/>
      </w:tabs>
    </w:pPr>
  </w:style>
  <w:style w:type="paragraph" w:styleId="af">
    <w:name w:val="Normal (Web)"/>
    <w:basedOn w:val="a"/>
    <w:uiPriority w:val="99"/>
    <w:rsid w:val="00C538BA"/>
    <w:pPr>
      <w:spacing w:before="100" w:beforeAutospacing="1" w:after="119"/>
    </w:pPr>
    <w:rPr>
      <w:sz w:val="24"/>
      <w:szCs w:val="24"/>
    </w:rPr>
  </w:style>
  <w:style w:type="paragraph" w:customStyle="1" w:styleId="af0">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1">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2">
    <w:name w:val="Основной текст_"/>
    <w:link w:val="22"/>
    <w:rsid w:val="00B71C95"/>
    <w:rPr>
      <w:sz w:val="21"/>
      <w:szCs w:val="21"/>
      <w:shd w:val="clear" w:color="auto" w:fill="FFFFFF"/>
    </w:rPr>
  </w:style>
  <w:style w:type="paragraph" w:customStyle="1" w:styleId="22">
    <w:name w:val="Основной текст2"/>
    <w:basedOn w:val="a"/>
    <w:link w:val="af2"/>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3">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4">
    <w:name w:val="Оглавление_"/>
    <w:link w:val="10"/>
    <w:uiPriority w:val="99"/>
    <w:locked/>
    <w:rsid w:val="00D86022"/>
    <w:rPr>
      <w:sz w:val="14"/>
      <w:szCs w:val="14"/>
      <w:shd w:val="clear" w:color="auto" w:fill="FFFFFF"/>
    </w:rPr>
  </w:style>
  <w:style w:type="paragraph" w:customStyle="1" w:styleId="10">
    <w:name w:val="Оглавление1"/>
    <w:basedOn w:val="a"/>
    <w:link w:val="af4"/>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5"/>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5">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6">
    <w:name w:val="No Spacing"/>
    <w:link w:val="af7"/>
    <w:uiPriority w:val="1"/>
    <w:qFormat/>
    <w:rsid w:val="00EF35BB"/>
    <w:rPr>
      <w:sz w:val="24"/>
      <w:szCs w:val="24"/>
    </w:rPr>
  </w:style>
  <w:style w:type="character" w:styleId="af8">
    <w:name w:val="line number"/>
    <w:uiPriority w:val="99"/>
    <w:semiHidden/>
    <w:unhideWhenUsed/>
    <w:rsid w:val="008B065C"/>
  </w:style>
  <w:style w:type="character" w:customStyle="1" w:styleId="apple-converted-space">
    <w:name w:val="apple-converted-space"/>
    <w:basedOn w:val="a0"/>
    <w:rsid w:val="004E4CB1"/>
  </w:style>
  <w:style w:type="character" w:styleId="af9">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7">
    <w:name w:val="Без интервала Знак"/>
    <w:basedOn w:val="a0"/>
    <w:link w:val="af6"/>
    <w:uiPriority w:val="1"/>
    <w:rsid w:val="001B1C77"/>
    <w:rPr>
      <w:sz w:val="24"/>
      <w:szCs w:val="24"/>
    </w:rPr>
  </w:style>
  <w:style w:type="character" w:customStyle="1" w:styleId="23">
    <w:name w:val="Основной текст (2)_"/>
    <w:basedOn w:val="a0"/>
    <w:link w:val="24"/>
    <w:rsid w:val="00DB7A2F"/>
    <w:rPr>
      <w:sz w:val="28"/>
      <w:szCs w:val="28"/>
      <w:shd w:val="clear" w:color="auto" w:fill="FFFFFF"/>
    </w:rPr>
  </w:style>
  <w:style w:type="character" w:customStyle="1" w:styleId="211pt">
    <w:name w:val="Основной текст (2) + 11 pt"/>
    <w:basedOn w:val="23"/>
    <w:rsid w:val="00DB7A2F"/>
    <w:rPr>
      <w:color w:val="000000"/>
      <w:spacing w:val="0"/>
      <w:w w:val="100"/>
      <w:position w:val="0"/>
      <w:sz w:val="22"/>
      <w:szCs w:val="22"/>
      <w:shd w:val="clear" w:color="auto" w:fill="FFFFFF"/>
      <w:lang w:val="ru-RU" w:eastAsia="ru-RU" w:bidi="ru-RU"/>
    </w:rPr>
  </w:style>
  <w:style w:type="paragraph" w:customStyle="1" w:styleId="24">
    <w:name w:val="Основной текст (2)"/>
    <w:basedOn w:val="a"/>
    <w:link w:val="23"/>
    <w:rsid w:val="00DB7A2F"/>
    <w:pPr>
      <w:widowControl w:val="0"/>
      <w:shd w:val="clear" w:color="auto" w:fill="FFFFFF"/>
      <w:spacing w:after="120" w:line="0" w:lineRule="atLeast"/>
      <w:jc w:val="both"/>
    </w:pPr>
    <w:rPr>
      <w:sz w:val="28"/>
      <w:szCs w:val="28"/>
    </w:rPr>
  </w:style>
  <w:style w:type="character" w:customStyle="1" w:styleId="ae">
    <w:name w:val="Нижний колонтитул Знак"/>
    <w:basedOn w:val="a0"/>
    <w:link w:val="ad"/>
    <w:uiPriority w:val="99"/>
    <w:rsid w:val="001D3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15503483">
      <w:bodyDiv w:val="1"/>
      <w:marLeft w:val="0"/>
      <w:marRight w:val="0"/>
      <w:marTop w:val="0"/>
      <w:marBottom w:val="0"/>
      <w:divBdr>
        <w:top w:val="none" w:sz="0" w:space="0" w:color="auto"/>
        <w:left w:val="none" w:sz="0" w:space="0" w:color="auto"/>
        <w:bottom w:val="none" w:sz="0" w:space="0" w:color="auto"/>
        <w:right w:val="none" w:sz="0" w:space="0" w:color="auto"/>
      </w:divBdr>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2DFC07-7ED1-4A44-86E6-2807F165F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2736</Words>
  <Characters>20460</Characters>
  <Application>Microsoft Office Word</Application>
  <DocSecurity>0</DocSecurity>
  <Lines>170</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23150</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s02</dc:creator>
  <cp:lastModifiedBy>Данил Павлович Славинский</cp:lastModifiedBy>
  <cp:revision>2</cp:revision>
  <cp:lastPrinted>2021-11-02T15:38:00Z</cp:lastPrinted>
  <dcterms:created xsi:type="dcterms:W3CDTF">2021-11-02T15:38:00Z</dcterms:created>
  <dcterms:modified xsi:type="dcterms:W3CDTF">2021-11-02T15:38:00Z</dcterms:modified>
</cp:coreProperties>
</file>