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169DEED2"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CA6E3A" w:rsidRPr="00B91D73">
        <w:rPr>
          <w:color w:val="000000" w:themeColor="text1"/>
          <w:sz w:val="28"/>
          <w:szCs w:val="28"/>
        </w:rPr>
        <w:t>2</w:t>
      </w:r>
      <w:r w:rsidR="005347D9">
        <w:rPr>
          <w:color w:val="000000" w:themeColor="text1"/>
          <w:sz w:val="28"/>
          <w:szCs w:val="28"/>
        </w:rPr>
        <w:t>7</w:t>
      </w:r>
      <w:r w:rsidR="00CA6E3A" w:rsidRPr="00B91D73">
        <w:rPr>
          <w:color w:val="000000" w:themeColor="text1"/>
          <w:sz w:val="28"/>
          <w:szCs w:val="28"/>
        </w:rPr>
        <w:t>.10</w:t>
      </w:r>
      <w:r w:rsidRPr="00B91D73">
        <w:rPr>
          <w:color w:val="000000" w:themeColor="text1"/>
          <w:sz w:val="28"/>
          <w:szCs w:val="28"/>
        </w:rPr>
        <w:t xml:space="preserve">.2021 № </w:t>
      </w:r>
      <w:r w:rsidR="00CA6E3A" w:rsidRPr="00B91D73">
        <w:rPr>
          <w:color w:val="000000" w:themeColor="text1"/>
          <w:sz w:val="28"/>
          <w:szCs w:val="28"/>
        </w:rPr>
        <w:t>1</w:t>
      </w:r>
      <w:r w:rsidR="007C2E6D">
        <w:rPr>
          <w:color w:val="000000" w:themeColor="text1"/>
          <w:sz w:val="28"/>
          <w:szCs w:val="28"/>
        </w:rPr>
        <w:t>5</w:t>
      </w:r>
      <w:r w:rsidR="00B5666C" w:rsidRPr="00B91D73">
        <w:rPr>
          <w:color w:val="000000" w:themeColor="text1"/>
          <w:sz w:val="28"/>
          <w:szCs w:val="28"/>
        </w:rPr>
        <w:t>/21 (5</w:t>
      </w:r>
      <w:r w:rsidR="00FD0B17">
        <w:rPr>
          <w:color w:val="000000" w:themeColor="text1"/>
          <w:sz w:val="28"/>
          <w:szCs w:val="28"/>
        </w:rPr>
        <w:t>ВХ</w:t>
      </w:r>
      <w:r w:rsidR="00B5666C" w:rsidRPr="00B91D73">
        <w:rPr>
          <w:color w:val="000000" w:themeColor="text1"/>
          <w:sz w:val="28"/>
          <w:szCs w:val="28"/>
        </w:rPr>
        <w:t>-</w:t>
      </w:r>
      <w:r w:rsidR="00813F4B" w:rsidRPr="00813F4B">
        <w:rPr>
          <w:color w:val="000000" w:themeColor="text1"/>
          <w:sz w:val="28"/>
          <w:szCs w:val="28"/>
        </w:rPr>
        <w:t>660</w:t>
      </w:r>
      <w:r w:rsidR="008E755D">
        <w:rPr>
          <w:color w:val="000000" w:themeColor="text1"/>
          <w:sz w:val="28"/>
          <w:szCs w:val="28"/>
        </w:rPr>
        <w:t>5</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r w:rsidR="009E38ED" w:rsidRPr="009E38ED">
        <w:rPr>
          <w:color w:val="000000" w:themeColor="text1"/>
          <w:sz w:val="28"/>
          <w:szCs w:val="28"/>
        </w:rPr>
        <w:t>66</w:t>
      </w:r>
      <w:r w:rsidR="000A5581">
        <w:rPr>
          <w:color w:val="000000" w:themeColor="text1"/>
          <w:sz w:val="28"/>
          <w:szCs w:val="28"/>
        </w:rPr>
        <w:t>5</w:t>
      </w:r>
      <w:r w:rsidR="008E755D">
        <w:rPr>
          <w:color w:val="000000" w:themeColor="text1"/>
          <w:sz w:val="28"/>
          <w:szCs w:val="28"/>
        </w:rPr>
        <w:t>7</w:t>
      </w:r>
      <w:r w:rsidRPr="00B91D73">
        <w:rPr>
          <w:color w:val="000000" w:themeColor="text1"/>
          <w:sz w:val="28"/>
          <w:szCs w:val="28"/>
        </w:rPr>
        <w:t>)</w:t>
      </w:r>
    </w:p>
    <w:p w14:paraId="7193DFB6" w14:textId="32D28A8F"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0F4D21">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405AAC76"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035F69">
        <w:rPr>
          <w:bCs/>
          <w:color w:val="000000" w:themeColor="text1"/>
          <w:sz w:val="28"/>
          <w:szCs w:val="28"/>
        </w:rPr>
        <w:t>01</w:t>
      </w:r>
      <w:r w:rsidR="008C1388" w:rsidRPr="00254DEC">
        <w:rPr>
          <w:bCs/>
          <w:color w:val="000000" w:themeColor="text1"/>
          <w:sz w:val="28"/>
          <w:szCs w:val="28"/>
        </w:rPr>
        <w:t>.</w:t>
      </w:r>
      <w:r w:rsidR="00CA6E3A" w:rsidRPr="00254DEC">
        <w:rPr>
          <w:bCs/>
          <w:color w:val="000000" w:themeColor="text1"/>
          <w:sz w:val="28"/>
          <w:szCs w:val="28"/>
        </w:rPr>
        <w:t>1</w:t>
      </w:r>
      <w:r w:rsidR="00035F69">
        <w:rPr>
          <w:bCs/>
          <w:color w:val="000000" w:themeColor="text1"/>
          <w:sz w:val="28"/>
          <w:szCs w:val="28"/>
        </w:rPr>
        <w:t>1</w:t>
      </w:r>
      <w:r w:rsidRPr="00254DEC">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48372ACF"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5B7B09" w:rsidRPr="005B7B09">
        <w:rPr>
          <w:color w:val="000000" w:themeColor="text1"/>
          <w:sz w:val="28"/>
          <w:szCs w:val="28"/>
        </w:rPr>
        <w:t xml:space="preserve">от 20.10.2021 </w:t>
      </w:r>
      <w:r w:rsidR="005B7B09">
        <w:rPr>
          <w:color w:val="000000" w:themeColor="text1"/>
          <w:sz w:val="28"/>
          <w:szCs w:val="28"/>
        </w:rPr>
        <w:t xml:space="preserve">                                      </w:t>
      </w:r>
      <w:r w:rsidR="005B7B09" w:rsidRPr="005B7B09">
        <w:rPr>
          <w:color w:val="000000" w:themeColor="text1"/>
          <w:sz w:val="28"/>
          <w:szCs w:val="28"/>
        </w:rPr>
        <w:t>№ 0848300058921000210</w:t>
      </w:r>
      <w:r w:rsidR="005B1FC4" w:rsidRPr="005B1FC4">
        <w:rPr>
          <w:color w:val="000000" w:themeColor="text1"/>
          <w:sz w:val="28"/>
          <w:szCs w:val="28"/>
        </w:rPr>
        <w:t xml:space="preserve"> (входящий </w:t>
      </w:r>
      <w:proofErr w:type="spellStart"/>
      <w:r w:rsidR="005B1FC4" w:rsidRPr="005B1FC4">
        <w:rPr>
          <w:color w:val="000000" w:themeColor="text1"/>
          <w:sz w:val="28"/>
          <w:szCs w:val="28"/>
        </w:rPr>
        <w:t>Мособлконтроля</w:t>
      </w:r>
      <w:proofErr w:type="spellEnd"/>
      <w:r w:rsidR="005B1FC4" w:rsidRPr="005B1FC4">
        <w:rPr>
          <w:color w:val="000000" w:themeColor="text1"/>
          <w:sz w:val="28"/>
          <w:szCs w:val="28"/>
        </w:rPr>
        <w:t xml:space="preserve"> </w:t>
      </w:r>
      <w:r w:rsidR="00D5770D" w:rsidRPr="00D5770D">
        <w:rPr>
          <w:color w:val="000000" w:themeColor="text1"/>
          <w:sz w:val="28"/>
          <w:szCs w:val="28"/>
        </w:rPr>
        <w:t>от 20.10.2021 № 5ВХ-6605</w:t>
      </w:r>
      <w:r w:rsidR="005B1FC4" w:rsidRPr="005B1FC4">
        <w:rPr>
          <w:color w:val="000000" w:themeColor="text1"/>
          <w:sz w:val="28"/>
          <w:szCs w:val="28"/>
        </w:rPr>
        <w:t>)</w:t>
      </w:r>
      <w:r w:rsidR="00C17873" w:rsidRPr="00B91D73">
        <w:rPr>
          <w:color w:val="000000" w:themeColor="text1"/>
          <w:sz w:val="28"/>
          <w:szCs w:val="28"/>
        </w:rPr>
        <w:t xml:space="preserve">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DD472A" w:rsidRPr="00DD472A">
        <w:rPr>
          <w:color w:val="000000" w:themeColor="text1"/>
          <w:sz w:val="28"/>
          <w:szCs w:val="28"/>
        </w:rPr>
        <w:t xml:space="preserve">Муниципального </w:t>
      </w:r>
      <w:r w:rsidR="00FD25B3" w:rsidRPr="00FD25B3">
        <w:rPr>
          <w:color w:val="000000" w:themeColor="text1"/>
          <w:sz w:val="28"/>
          <w:szCs w:val="28"/>
        </w:rPr>
        <w:t>автономного дошкольного образовательного учреждения городского округа Королёв Московской области «Детский сад общеразвивающего вида № 39 «Солнечный город»</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FD25B3">
        <w:rPr>
          <w:color w:val="000000" w:themeColor="text1"/>
          <w:sz w:val="28"/>
          <w:szCs w:val="28"/>
        </w:rPr>
        <w:t xml:space="preserve">                   </w:t>
      </w:r>
      <w:r w:rsidR="00C17873" w:rsidRPr="00106840">
        <w:rPr>
          <w:color w:val="000000" w:themeColor="text1"/>
          <w:sz w:val="28"/>
          <w:szCs w:val="28"/>
        </w:rPr>
        <w:t>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A24D41" w:rsidRPr="00A24D41">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горячего питания в МАДОУ детский сад № 39 (Московская область, г. Королёв,</w:t>
      </w:r>
      <w:r w:rsidR="00A24D41">
        <w:rPr>
          <w:color w:val="000000" w:themeColor="text1"/>
          <w:sz w:val="28"/>
          <w:szCs w:val="28"/>
        </w:rPr>
        <w:t xml:space="preserve"> </w:t>
      </w:r>
      <w:r w:rsidR="00A24D41" w:rsidRPr="00A24D41">
        <w:rPr>
          <w:color w:val="000000" w:themeColor="text1"/>
          <w:sz w:val="28"/>
          <w:szCs w:val="28"/>
        </w:rPr>
        <w:t>ул. Карла Маркса, д. 12А) (реестровый номер извещения: 0848300058921000210)</w:t>
      </w:r>
      <w:r w:rsidR="002B3A9E" w:rsidRPr="002B3A9E">
        <w:rPr>
          <w:color w:val="000000" w:themeColor="text1"/>
          <w:sz w:val="28"/>
          <w:szCs w:val="28"/>
        </w:rPr>
        <w:t xml:space="preserve"> на электронной площадке АО «Электронные торговые системы» http://www.etp-ets.ru</w:t>
      </w:r>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354F5F70"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D24A01" w:rsidRPr="00D24A01">
        <w:rPr>
          <w:color w:val="000000" w:themeColor="text1"/>
          <w:sz w:val="28"/>
          <w:szCs w:val="28"/>
        </w:rPr>
        <w:t>от 20.10.2021 № 0848300058921000216</w:t>
      </w:r>
      <w:r w:rsidR="00753530" w:rsidRPr="00753530">
        <w:rPr>
          <w:color w:val="000000" w:themeColor="text1"/>
          <w:sz w:val="28"/>
          <w:szCs w:val="28"/>
        </w:rPr>
        <w:t xml:space="preserve"> (входящий </w:t>
      </w:r>
      <w:proofErr w:type="spellStart"/>
      <w:r w:rsidR="00753530" w:rsidRPr="00753530">
        <w:rPr>
          <w:color w:val="000000" w:themeColor="text1"/>
          <w:sz w:val="28"/>
          <w:szCs w:val="28"/>
        </w:rPr>
        <w:t>Мособлконтроля</w:t>
      </w:r>
      <w:proofErr w:type="spellEnd"/>
      <w:r w:rsidR="00753530" w:rsidRPr="00753530">
        <w:rPr>
          <w:color w:val="000000" w:themeColor="text1"/>
          <w:sz w:val="28"/>
          <w:szCs w:val="28"/>
        </w:rPr>
        <w:t xml:space="preserve"> </w:t>
      </w:r>
      <w:r w:rsidR="001378EF" w:rsidRPr="001378EF">
        <w:rPr>
          <w:color w:val="000000" w:themeColor="text1"/>
          <w:sz w:val="28"/>
          <w:szCs w:val="28"/>
        </w:rPr>
        <w:t>от 21.10.2021 № 5ВХ-6657</w:t>
      </w:r>
      <w:r w:rsidR="00753530" w:rsidRPr="00753530">
        <w:rPr>
          <w:color w:val="000000" w:themeColor="text1"/>
          <w:sz w:val="28"/>
          <w:szCs w:val="28"/>
        </w:rPr>
        <w:t>)</w:t>
      </w:r>
      <w:r w:rsidR="0094361C" w:rsidRPr="0094361C">
        <w:rPr>
          <w:color w:val="000000" w:themeColor="text1"/>
          <w:sz w:val="28"/>
          <w:szCs w:val="28"/>
        </w:rPr>
        <w:t xml:space="preserve">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FA1474">
        <w:rPr>
          <w:color w:val="000000" w:themeColor="text1"/>
          <w:sz w:val="28"/>
          <w:szCs w:val="28"/>
        </w:rPr>
        <w:t>М</w:t>
      </w:r>
      <w:r w:rsidR="00FA1474" w:rsidRPr="00FA1474">
        <w:rPr>
          <w:color w:val="000000" w:themeColor="text1"/>
          <w:sz w:val="28"/>
          <w:szCs w:val="28"/>
        </w:rPr>
        <w:t xml:space="preserve">униципального </w:t>
      </w:r>
      <w:r w:rsidR="00ED713C" w:rsidRPr="00ED713C">
        <w:rPr>
          <w:color w:val="000000" w:themeColor="text1"/>
          <w:sz w:val="28"/>
          <w:szCs w:val="28"/>
        </w:rPr>
        <w:t>бюджетного общеобразовательного учреждения городского округа Королёв Московской области «Гимназия № 11 с изучением иностранных языков»</w:t>
      </w:r>
      <w:r w:rsidR="0094361C" w:rsidRPr="0094361C">
        <w:rPr>
          <w:color w:val="000000" w:themeColor="text1"/>
          <w:sz w:val="28"/>
          <w:szCs w:val="28"/>
        </w:rPr>
        <w:t xml:space="preserve"> (</w:t>
      </w:r>
      <w:r w:rsidR="0094361C" w:rsidRPr="00106840">
        <w:rPr>
          <w:color w:val="000000" w:themeColor="text1"/>
          <w:sz w:val="28"/>
          <w:szCs w:val="28"/>
        </w:rPr>
        <w:t xml:space="preserve">далее – </w:t>
      </w:r>
      <w:r w:rsidR="00906D48">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747F56" w:rsidRPr="00747F56">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горячего питания (Московская область, г. Королёв, ул. Садовая, д. 4А) (реестровый номер извещения: 0848300058921000216)</w:t>
      </w:r>
      <w:r w:rsidR="00321A55" w:rsidRPr="00321A55">
        <w:rPr>
          <w:color w:val="000000" w:themeColor="text1"/>
          <w:sz w:val="28"/>
          <w:szCs w:val="28"/>
        </w:rPr>
        <w:t xml:space="preserve"> на электронной площадке АО «Электронные торговые системы» 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0D282A">
        <w:rPr>
          <w:color w:val="000000" w:themeColor="text1"/>
          <w:sz w:val="28"/>
          <w:szCs w:val="28"/>
        </w:rPr>
        <w:t>.</w:t>
      </w:r>
    </w:p>
    <w:p w14:paraId="0B54B738" w14:textId="440F85C6"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lastRenderedPageBreak/>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AF681E">
        <w:rPr>
          <w:color w:val="000000" w:themeColor="text1"/>
          <w:sz w:val="28"/>
          <w:szCs w:val="28"/>
        </w:rPr>
        <w:t>2</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AF681E">
        <w:rPr>
          <w:color w:val="000000" w:themeColor="text1"/>
          <w:sz w:val="28"/>
          <w:szCs w:val="28"/>
        </w:rPr>
        <w:t>2</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AF681E">
        <w:rPr>
          <w:color w:val="000000" w:themeColor="text1"/>
          <w:sz w:val="28"/>
          <w:szCs w:val="28"/>
        </w:rPr>
        <w:t>2</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AF681E">
        <w:rPr>
          <w:color w:val="000000" w:themeColor="text1"/>
          <w:sz w:val="28"/>
          <w:szCs w:val="28"/>
        </w:rPr>
        <w:t>2</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AF681E">
        <w:rPr>
          <w:color w:val="000000" w:themeColor="text1"/>
          <w:sz w:val="28"/>
          <w:szCs w:val="28"/>
        </w:rPr>
        <w:t>2</w:t>
      </w:r>
      <w:r w:rsidR="00A04C0F" w:rsidRPr="00B91D73">
        <w:rPr>
          <w:color w:val="000000" w:themeColor="text1"/>
          <w:sz w:val="28"/>
          <w:szCs w:val="28"/>
        </w:rPr>
        <w:t>.</w:t>
      </w:r>
    </w:p>
    <w:p w14:paraId="7A4E9C10" w14:textId="4F4BD4EA" w:rsidR="001F63A4" w:rsidRPr="00B91D73" w:rsidRDefault="00A77503" w:rsidP="00227809">
      <w:pPr>
        <w:suppressAutoHyphens/>
        <w:spacing w:line="276" w:lineRule="auto"/>
        <w:ind w:firstLine="709"/>
        <w:jc w:val="both"/>
        <w:rPr>
          <w:color w:val="000000" w:themeColor="text1"/>
          <w:sz w:val="28"/>
          <w:szCs w:val="28"/>
        </w:rPr>
      </w:pPr>
      <w:r w:rsidRPr="00B91D73">
        <w:rPr>
          <w:color w:val="000000" w:themeColor="text1"/>
          <w:sz w:val="28"/>
          <w:szCs w:val="28"/>
        </w:rPr>
        <w:t xml:space="preserve">В целях исполнения </w:t>
      </w:r>
      <w:r w:rsidR="000F506F" w:rsidRPr="00B91D73">
        <w:rPr>
          <w:color w:val="000000" w:themeColor="text1"/>
          <w:sz w:val="28"/>
          <w:szCs w:val="28"/>
        </w:rPr>
        <w:t xml:space="preserve">Указа Президента Российской Федерации </w:t>
      </w:r>
      <w:r w:rsidR="00BB1F44" w:rsidRPr="00B91D73">
        <w:rPr>
          <w:color w:val="000000" w:themeColor="text1"/>
          <w:sz w:val="28"/>
          <w:szCs w:val="28"/>
        </w:rPr>
        <w:t xml:space="preserve">                                            </w:t>
      </w:r>
      <w:r w:rsidR="000F506F" w:rsidRPr="00B91D7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91D73">
        <w:rPr>
          <w:color w:val="000000" w:themeColor="text1"/>
          <w:sz w:val="28"/>
          <w:szCs w:val="28"/>
        </w:rPr>
        <w:t>коронавирусной</w:t>
      </w:r>
      <w:proofErr w:type="spellEnd"/>
      <w:r w:rsidR="000F506F" w:rsidRPr="00B91D73">
        <w:rPr>
          <w:color w:val="000000" w:themeColor="text1"/>
          <w:sz w:val="28"/>
          <w:szCs w:val="28"/>
        </w:rPr>
        <w:t xml:space="preserve"> инфекции (COVID-19)»</w:t>
      </w:r>
      <w:r w:rsidRPr="00B91D73">
        <w:rPr>
          <w:color w:val="000000" w:themeColor="text1"/>
          <w:sz w:val="28"/>
          <w:szCs w:val="28"/>
        </w:rPr>
        <w:t>, р</w:t>
      </w:r>
      <w:r w:rsidR="001E3402" w:rsidRPr="00B91D73">
        <w:rPr>
          <w:color w:val="000000" w:themeColor="text1"/>
          <w:sz w:val="28"/>
          <w:szCs w:val="28"/>
        </w:rPr>
        <w:t>ассмотрение</w:t>
      </w:r>
      <w:r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166D3B">
        <w:rPr>
          <w:color w:val="000000" w:themeColor="text1"/>
          <w:sz w:val="28"/>
          <w:szCs w:val="28"/>
        </w:rPr>
        <w:t>2</w:t>
      </w:r>
      <w:r w:rsidR="001E3402" w:rsidRPr="00B91D73">
        <w:rPr>
          <w:color w:val="000000" w:themeColor="text1"/>
          <w:sz w:val="28"/>
          <w:szCs w:val="28"/>
        </w:rPr>
        <w:t xml:space="preserve"> состоялось </w:t>
      </w:r>
      <w:r w:rsidR="00EC222A" w:rsidRPr="00B91D73">
        <w:rPr>
          <w:color w:val="000000" w:themeColor="text1"/>
          <w:sz w:val="28"/>
          <w:szCs w:val="28"/>
        </w:rPr>
        <w:t>2</w:t>
      </w:r>
      <w:r w:rsidR="00166D3B">
        <w:rPr>
          <w:color w:val="000000" w:themeColor="text1"/>
          <w:sz w:val="28"/>
          <w:szCs w:val="28"/>
        </w:rPr>
        <w:t>7</w:t>
      </w:r>
      <w:r w:rsidR="00EC222A" w:rsidRPr="00B91D73">
        <w:rPr>
          <w:color w:val="000000" w:themeColor="text1"/>
          <w:sz w:val="28"/>
          <w:szCs w:val="28"/>
        </w:rPr>
        <w:t>.10</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5D5180C" w:rsidR="001F63A4" w:rsidRPr="00B91D73" w:rsidRDefault="0002234E"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514A9BC5" w:rsidR="001F63A4" w:rsidRPr="00B91D73" w:rsidRDefault="001F63A4" w:rsidP="0002234E">
            <w:pPr>
              <w:suppressAutoHyphens/>
              <w:spacing w:line="276" w:lineRule="auto"/>
              <w:ind w:left="-108"/>
              <w:jc w:val="both"/>
              <w:rPr>
                <w:color w:val="000000" w:themeColor="text1"/>
                <w:sz w:val="28"/>
                <w:szCs w:val="28"/>
              </w:rPr>
            </w:pPr>
            <w:r w:rsidRPr="00B91D73">
              <w:rPr>
                <w:color w:val="000000" w:themeColor="text1"/>
                <w:sz w:val="28"/>
                <w:szCs w:val="28"/>
              </w:rPr>
              <w:t>–</w:t>
            </w:r>
            <w:r w:rsidR="0002234E">
              <w:rPr>
                <w:color w:val="000000" w:themeColor="text1"/>
                <w:sz w:val="28"/>
                <w:szCs w:val="28"/>
              </w:rPr>
              <w:t xml:space="preserve"> </w:t>
            </w:r>
            <w:r w:rsidRPr="00B91D73">
              <w:rPr>
                <w:color w:val="000000" w:themeColor="text1"/>
                <w:sz w:val="28"/>
                <w:szCs w:val="28"/>
              </w:rPr>
              <w:t>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A7737E">
        <w:tc>
          <w:tcPr>
            <w:tcW w:w="4962" w:type="dxa"/>
            <w:shd w:val="clear" w:color="auto" w:fill="auto"/>
          </w:tcPr>
          <w:p w14:paraId="37006B47" w14:textId="1085D664"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tc>
        <w:tc>
          <w:tcPr>
            <w:tcW w:w="5136" w:type="dxa"/>
            <w:shd w:val="clear" w:color="auto" w:fill="auto"/>
          </w:tcPr>
          <w:p w14:paraId="797E71EC" w14:textId="3646AE8E"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50A35D32"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221D61A3" w:rsidR="00A67FFD" w:rsidRPr="00B91D73"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от Заказчик</w:t>
      </w:r>
      <w:r w:rsidR="00CA46D1">
        <w:rPr>
          <w:color w:val="000000" w:themeColor="text1"/>
          <w:sz w:val="28"/>
          <w:szCs w:val="28"/>
        </w:rPr>
        <w:t>ов №№ 1-</w:t>
      </w:r>
      <w:r w:rsidR="00B239E9">
        <w:rPr>
          <w:color w:val="000000" w:themeColor="text1"/>
          <w:sz w:val="28"/>
          <w:szCs w:val="28"/>
        </w:rPr>
        <w:t>2</w:t>
      </w:r>
      <w:r w:rsidRPr="00B91D73">
        <w:rPr>
          <w:color w:val="000000" w:themeColor="text1"/>
          <w:sz w:val="28"/>
          <w:szCs w:val="28"/>
        </w:rPr>
        <w:t>:</w:t>
      </w:r>
      <w:r w:rsidR="00E13B66">
        <w:rPr>
          <w:color w:val="000000" w:themeColor="text1"/>
          <w:sz w:val="28"/>
          <w:szCs w:val="28"/>
        </w:rPr>
        <w:t xml:space="preserve"> представитель по доверенности </w:t>
      </w:r>
      <w:r w:rsidR="00E13B66" w:rsidRPr="0024728A">
        <w:rPr>
          <w:color w:val="000000" w:themeColor="text1"/>
          <w:sz w:val="28"/>
          <w:szCs w:val="28"/>
        </w:rPr>
        <w:t xml:space="preserve">от </w:t>
      </w:r>
      <w:r w:rsidR="00E13B66">
        <w:rPr>
          <w:color w:val="000000" w:themeColor="text1"/>
          <w:sz w:val="28"/>
          <w:szCs w:val="28"/>
        </w:rPr>
        <w:t>22</w:t>
      </w:r>
      <w:r w:rsidR="00E13B66" w:rsidRPr="0024728A">
        <w:rPr>
          <w:color w:val="000000" w:themeColor="text1"/>
          <w:sz w:val="28"/>
          <w:szCs w:val="28"/>
        </w:rPr>
        <w:t>.10.20</w:t>
      </w:r>
      <w:r w:rsidR="00E13B66">
        <w:rPr>
          <w:color w:val="000000" w:themeColor="text1"/>
          <w:sz w:val="28"/>
          <w:szCs w:val="28"/>
        </w:rPr>
        <w:t xml:space="preserve">21 б/н, </w:t>
      </w:r>
      <w:r w:rsidR="00E13B66" w:rsidRPr="00E13B66">
        <w:rPr>
          <w:color w:val="000000" w:themeColor="text1"/>
          <w:sz w:val="28"/>
          <w:szCs w:val="28"/>
        </w:rPr>
        <w:t>представитель по доверенности от 2</w:t>
      </w:r>
      <w:r w:rsidR="00E13B66">
        <w:rPr>
          <w:color w:val="000000" w:themeColor="text1"/>
          <w:sz w:val="28"/>
          <w:szCs w:val="28"/>
        </w:rPr>
        <w:t>5</w:t>
      </w:r>
      <w:r w:rsidR="00E13B66" w:rsidRPr="00E13B66">
        <w:rPr>
          <w:color w:val="000000" w:themeColor="text1"/>
          <w:sz w:val="28"/>
          <w:szCs w:val="28"/>
        </w:rPr>
        <w:t>.10.2021 б/н</w:t>
      </w:r>
      <w:r w:rsidRPr="0024728A">
        <w:rPr>
          <w:color w:val="000000" w:themeColor="text1"/>
          <w:sz w:val="28"/>
          <w:szCs w:val="28"/>
        </w:rPr>
        <w:t>;</w:t>
      </w:r>
      <w:r w:rsidRPr="00B91D73">
        <w:rPr>
          <w:strike/>
          <w:color w:val="000000" w:themeColor="text1"/>
          <w:sz w:val="28"/>
          <w:szCs w:val="28"/>
        </w:rPr>
        <w:t xml:space="preserve"> </w:t>
      </w:r>
    </w:p>
    <w:p w14:paraId="2C32F78F" w14:textId="79B849B6" w:rsidR="00A67FFD" w:rsidRPr="0024728A" w:rsidRDefault="00A67FFD" w:rsidP="00AB0B1D">
      <w:pPr>
        <w:suppressAutoHyphens/>
        <w:spacing w:line="276" w:lineRule="auto"/>
        <w:ind w:firstLine="709"/>
        <w:jc w:val="both"/>
        <w:rPr>
          <w:color w:val="000000" w:themeColor="text1"/>
          <w:sz w:val="28"/>
          <w:szCs w:val="28"/>
        </w:rPr>
      </w:pPr>
      <w:r w:rsidRPr="0024728A">
        <w:rPr>
          <w:color w:val="000000" w:themeColor="text1"/>
          <w:sz w:val="28"/>
          <w:szCs w:val="28"/>
        </w:rPr>
        <w:t xml:space="preserve">- от </w:t>
      </w:r>
      <w:r w:rsidR="00C96772">
        <w:rPr>
          <w:color w:val="000000" w:themeColor="text1"/>
          <w:sz w:val="28"/>
          <w:szCs w:val="28"/>
        </w:rPr>
        <w:t>М</w:t>
      </w:r>
      <w:r w:rsidR="004F347C" w:rsidRPr="0024728A">
        <w:rPr>
          <w:color w:val="000000" w:themeColor="text1"/>
          <w:sz w:val="28"/>
          <w:szCs w:val="28"/>
        </w:rPr>
        <w:t>униципального казенного учреждения «</w:t>
      </w:r>
      <w:r w:rsidR="00983A21" w:rsidRPr="00983A21">
        <w:rPr>
          <w:color w:val="000000" w:themeColor="text1"/>
          <w:sz w:val="28"/>
          <w:szCs w:val="28"/>
        </w:rPr>
        <w:t>Муниципальный Заказ</w:t>
      </w:r>
      <w:r w:rsidR="004F347C" w:rsidRPr="0024728A">
        <w:rPr>
          <w:color w:val="000000" w:themeColor="text1"/>
          <w:sz w:val="28"/>
          <w:szCs w:val="28"/>
        </w:rPr>
        <w:t>»</w:t>
      </w:r>
      <w:r w:rsidRPr="0024728A">
        <w:rPr>
          <w:color w:val="000000" w:themeColor="text1"/>
          <w:sz w:val="28"/>
          <w:szCs w:val="28"/>
        </w:rPr>
        <w:t>:</w:t>
      </w:r>
      <w:r w:rsidR="00E13B66" w:rsidRPr="00E13B66">
        <w:rPr>
          <w:color w:val="000000" w:themeColor="text1"/>
          <w:sz w:val="28"/>
          <w:szCs w:val="28"/>
        </w:rPr>
        <w:t xml:space="preserve"> </w:t>
      </w:r>
      <w:r w:rsidR="00E13B66" w:rsidRPr="0024728A">
        <w:rPr>
          <w:color w:val="000000" w:themeColor="text1"/>
          <w:sz w:val="28"/>
          <w:szCs w:val="28"/>
        </w:rPr>
        <w:t xml:space="preserve">представители на рассмотрение </w:t>
      </w:r>
      <w:r w:rsidR="00E13B66" w:rsidRPr="004660F1">
        <w:rPr>
          <w:color w:val="000000" w:themeColor="text1"/>
          <w:sz w:val="28"/>
          <w:szCs w:val="28"/>
        </w:rPr>
        <w:t>Жалоб №№ 1-</w:t>
      </w:r>
      <w:r w:rsidR="00E13B66">
        <w:rPr>
          <w:color w:val="000000" w:themeColor="text1"/>
          <w:sz w:val="28"/>
          <w:szCs w:val="28"/>
        </w:rPr>
        <w:t>2</w:t>
      </w:r>
      <w:r w:rsidR="00E13B66" w:rsidRPr="0024728A">
        <w:rPr>
          <w:color w:val="000000" w:themeColor="text1"/>
          <w:sz w:val="28"/>
          <w:szCs w:val="28"/>
        </w:rPr>
        <w:t xml:space="preserve"> не явились</w:t>
      </w:r>
      <w:r w:rsidR="00E13B66">
        <w:rPr>
          <w:color w:val="000000" w:themeColor="text1"/>
          <w:sz w:val="28"/>
          <w:szCs w:val="28"/>
        </w:rPr>
        <w:t xml:space="preserve"> </w:t>
      </w:r>
      <w:r w:rsidR="00E13B66" w:rsidRPr="0024728A">
        <w:rPr>
          <w:color w:val="000000" w:themeColor="text1"/>
          <w:sz w:val="28"/>
          <w:szCs w:val="28"/>
        </w:rPr>
        <w:t>(</w:t>
      </w:r>
      <w:r w:rsidR="00E13B66" w:rsidRPr="001D38B9">
        <w:rPr>
          <w:color w:val="000000" w:themeColor="text1"/>
          <w:sz w:val="28"/>
          <w:szCs w:val="28"/>
        </w:rPr>
        <w:t>уведомления о датах и времени рассмотрения</w:t>
      </w:r>
      <w:r w:rsidR="00983A21">
        <w:rPr>
          <w:color w:val="000000" w:themeColor="text1"/>
          <w:sz w:val="28"/>
          <w:szCs w:val="28"/>
        </w:rPr>
        <w:t xml:space="preserve"> </w:t>
      </w:r>
      <w:r w:rsidR="00E13B66" w:rsidRPr="009322F4">
        <w:rPr>
          <w:color w:val="000000" w:themeColor="text1"/>
          <w:sz w:val="28"/>
          <w:szCs w:val="28"/>
        </w:rPr>
        <w:t>Жалоб №№ 1-</w:t>
      </w:r>
      <w:r w:rsidR="00E13B66">
        <w:rPr>
          <w:color w:val="000000" w:themeColor="text1"/>
          <w:sz w:val="28"/>
          <w:szCs w:val="28"/>
        </w:rPr>
        <w:t>2 соответственно</w:t>
      </w:r>
      <w:r w:rsidR="00E13B66" w:rsidRPr="001D38B9">
        <w:rPr>
          <w:color w:val="000000" w:themeColor="text1"/>
          <w:sz w:val="28"/>
          <w:szCs w:val="28"/>
        </w:rPr>
        <w:t>:</w:t>
      </w:r>
      <w:r w:rsidR="00E13B66">
        <w:rPr>
          <w:color w:val="000000" w:themeColor="text1"/>
          <w:sz w:val="28"/>
          <w:szCs w:val="28"/>
        </w:rPr>
        <w:t xml:space="preserve"> </w:t>
      </w:r>
      <w:r w:rsidR="00E13B66" w:rsidRPr="00BF32DB">
        <w:rPr>
          <w:color w:val="000000" w:themeColor="text1"/>
          <w:sz w:val="28"/>
          <w:szCs w:val="28"/>
        </w:rPr>
        <w:t xml:space="preserve">от 22.10.2021 № </w:t>
      </w:r>
      <w:r w:rsidR="002E19A0" w:rsidRPr="002E19A0">
        <w:rPr>
          <w:color w:val="000000" w:themeColor="text1"/>
          <w:sz w:val="28"/>
          <w:szCs w:val="28"/>
        </w:rPr>
        <w:t>5исх-</w:t>
      </w:r>
      <w:proofErr w:type="gramStart"/>
      <w:r w:rsidR="002E19A0" w:rsidRPr="002E19A0">
        <w:rPr>
          <w:color w:val="000000" w:themeColor="text1"/>
          <w:sz w:val="28"/>
          <w:szCs w:val="28"/>
        </w:rPr>
        <w:t>3315</w:t>
      </w:r>
      <w:r w:rsidR="00E13B66" w:rsidRPr="001D38B9">
        <w:rPr>
          <w:color w:val="000000" w:themeColor="text1"/>
          <w:sz w:val="28"/>
          <w:szCs w:val="28"/>
        </w:rPr>
        <w:t>;</w:t>
      </w:r>
      <w:r w:rsidR="00E13B66">
        <w:rPr>
          <w:color w:val="000000" w:themeColor="text1"/>
          <w:sz w:val="28"/>
          <w:szCs w:val="28"/>
        </w:rPr>
        <w:t xml:space="preserve"> </w:t>
      </w:r>
      <w:r w:rsidR="00983A21">
        <w:rPr>
          <w:color w:val="000000" w:themeColor="text1"/>
          <w:sz w:val="28"/>
          <w:szCs w:val="28"/>
        </w:rPr>
        <w:t xml:space="preserve"> </w:t>
      </w:r>
      <w:r w:rsidR="00E13B66" w:rsidRPr="00A6231C">
        <w:rPr>
          <w:color w:val="000000" w:themeColor="text1"/>
          <w:sz w:val="28"/>
          <w:szCs w:val="28"/>
        </w:rPr>
        <w:t>от</w:t>
      </w:r>
      <w:proofErr w:type="gramEnd"/>
      <w:r w:rsidR="00E13B66" w:rsidRPr="00A6231C">
        <w:rPr>
          <w:color w:val="000000" w:themeColor="text1"/>
          <w:sz w:val="28"/>
          <w:szCs w:val="28"/>
        </w:rPr>
        <w:t xml:space="preserve"> 22.10.2021</w:t>
      </w:r>
      <w:r w:rsidR="00983A21">
        <w:rPr>
          <w:color w:val="000000" w:themeColor="text1"/>
          <w:sz w:val="28"/>
          <w:szCs w:val="28"/>
        </w:rPr>
        <w:t xml:space="preserve"> </w:t>
      </w:r>
      <w:r w:rsidR="00E13B66" w:rsidRPr="00A6231C">
        <w:rPr>
          <w:color w:val="000000" w:themeColor="text1"/>
          <w:sz w:val="28"/>
          <w:szCs w:val="28"/>
        </w:rPr>
        <w:t xml:space="preserve">№ </w:t>
      </w:r>
      <w:r w:rsidR="006672AE" w:rsidRPr="006672AE">
        <w:rPr>
          <w:color w:val="000000" w:themeColor="text1"/>
          <w:sz w:val="28"/>
          <w:szCs w:val="28"/>
        </w:rPr>
        <w:t>5исх-3314</w:t>
      </w:r>
      <w:r w:rsidR="00E13B66" w:rsidRPr="0024728A">
        <w:rPr>
          <w:color w:val="000000" w:themeColor="text1"/>
          <w:sz w:val="28"/>
          <w:szCs w:val="28"/>
        </w:rPr>
        <w:t>)</w:t>
      </w:r>
      <w:r w:rsidR="006672AE">
        <w:rPr>
          <w:color w:val="000000" w:themeColor="text1"/>
          <w:sz w:val="28"/>
          <w:szCs w:val="28"/>
        </w:rPr>
        <w:t>;</w:t>
      </w:r>
    </w:p>
    <w:p w14:paraId="71A10398" w14:textId="3BFBF843"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xml:space="preserve">- от Заявителя: </w:t>
      </w:r>
      <w:r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w:t>
      </w:r>
      <w:r w:rsidR="009C6F6A">
        <w:rPr>
          <w:color w:val="000000" w:themeColor="text1"/>
          <w:sz w:val="28"/>
          <w:szCs w:val="28"/>
        </w:rPr>
        <w:t>2</w:t>
      </w:r>
      <w:r w:rsidRPr="0024728A">
        <w:rPr>
          <w:color w:val="000000" w:themeColor="text1"/>
          <w:sz w:val="28"/>
          <w:szCs w:val="28"/>
        </w:rPr>
        <w:t xml:space="preserve"> не явились (</w:t>
      </w:r>
      <w:r w:rsidR="006873A1" w:rsidRPr="001D38B9">
        <w:rPr>
          <w:color w:val="000000" w:themeColor="text1"/>
          <w:sz w:val="28"/>
          <w:szCs w:val="28"/>
        </w:rPr>
        <w:t xml:space="preserve">уведомления о датах и времени рассмотрения </w:t>
      </w:r>
      <w:r w:rsidR="009322F4" w:rsidRPr="009322F4">
        <w:rPr>
          <w:color w:val="000000" w:themeColor="text1"/>
          <w:sz w:val="28"/>
          <w:szCs w:val="28"/>
        </w:rPr>
        <w:t>Жалоб №№ 1-</w:t>
      </w:r>
      <w:r w:rsidR="009C6F6A">
        <w:rPr>
          <w:color w:val="000000" w:themeColor="text1"/>
          <w:sz w:val="28"/>
          <w:szCs w:val="28"/>
        </w:rPr>
        <w:t>2</w:t>
      </w:r>
      <w:r w:rsidR="00AB5F88">
        <w:rPr>
          <w:color w:val="000000" w:themeColor="text1"/>
          <w:sz w:val="28"/>
          <w:szCs w:val="28"/>
        </w:rPr>
        <w:t xml:space="preserve"> </w:t>
      </w:r>
      <w:proofErr w:type="gramStart"/>
      <w:r w:rsidR="009322F4" w:rsidRPr="009322F4">
        <w:rPr>
          <w:color w:val="000000" w:themeColor="text1"/>
          <w:sz w:val="28"/>
          <w:szCs w:val="28"/>
        </w:rPr>
        <w:t>соответственно</w:t>
      </w:r>
      <w:r w:rsidR="006873A1" w:rsidRPr="001D38B9">
        <w:rPr>
          <w:color w:val="000000" w:themeColor="text1"/>
          <w:sz w:val="28"/>
          <w:szCs w:val="28"/>
        </w:rPr>
        <w:t>:</w:t>
      </w:r>
      <w:r w:rsidR="00847CA4">
        <w:rPr>
          <w:color w:val="000000" w:themeColor="text1"/>
          <w:sz w:val="28"/>
          <w:szCs w:val="28"/>
        </w:rPr>
        <w:t xml:space="preserve"> </w:t>
      </w:r>
      <w:r w:rsidR="009322F4">
        <w:rPr>
          <w:color w:val="000000" w:themeColor="text1"/>
          <w:sz w:val="28"/>
          <w:szCs w:val="28"/>
        </w:rPr>
        <w:t xml:space="preserve">  </w:t>
      </w:r>
      <w:proofErr w:type="gramEnd"/>
      <w:r w:rsidR="009322F4">
        <w:rPr>
          <w:color w:val="000000" w:themeColor="text1"/>
          <w:sz w:val="28"/>
          <w:szCs w:val="28"/>
        </w:rPr>
        <w:t xml:space="preserve">               </w:t>
      </w:r>
      <w:r w:rsidR="00E515B9" w:rsidRPr="00E515B9">
        <w:rPr>
          <w:color w:val="000000" w:themeColor="text1"/>
          <w:sz w:val="28"/>
          <w:szCs w:val="28"/>
        </w:rPr>
        <w:t xml:space="preserve">от 22.10.2021 № </w:t>
      </w:r>
      <w:r w:rsidR="00FD72BA" w:rsidRPr="00FD72BA">
        <w:rPr>
          <w:color w:val="000000" w:themeColor="text1"/>
          <w:sz w:val="28"/>
          <w:szCs w:val="28"/>
        </w:rPr>
        <w:t>5исх-3301</w:t>
      </w:r>
      <w:r w:rsidR="006873A1" w:rsidRPr="001D38B9">
        <w:rPr>
          <w:color w:val="000000" w:themeColor="text1"/>
          <w:sz w:val="28"/>
          <w:szCs w:val="28"/>
        </w:rPr>
        <w:t xml:space="preserve">; </w:t>
      </w:r>
      <w:r w:rsidR="00FC649B" w:rsidRPr="00FC649B">
        <w:rPr>
          <w:color w:val="000000" w:themeColor="text1"/>
          <w:sz w:val="28"/>
          <w:szCs w:val="28"/>
        </w:rPr>
        <w:t xml:space="preserve">от 22.10.2021 № </w:t>
      </w:r>
      <w:r w:rsidR="00043015" w:rsidRPr="00043015">
        <w:rPr>
          <w:color w:val="000000" w:themeColor="text1"/>
          <w:sz w:val="28"/>
          <w:szCs w:val="28"/>
        </w:rPr>
        <w:t>5исх-3300</w:t>
      </w:r>
      <w:r w:rsidRPr="0024728A">
        <w:rPr>
          <w:color w:val="000000" w:themeColor="text1"/>
          <w:sz w:val="28"/>
          <w:szCs w:val="28"/>
        </w:rPr>
        <w:t>)</w:t>
      </w:r>
      <w:r w:rsidRPr="00B91D73">
        <w:rPr>
          <w:color w:val="000000" w:themeColor="text1"/>
          <w:sz w:val="28"/>
          <w:szCs w:val="28"/>
        </w:rPr>
        <w:t>.</w:t>
      </w:r>
    </w:p>
    <w:p w14:paraId="1EFA56EE" w14:textId="0421DD83"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lastRenderedPageBreak/>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5B6061">
        <w:rPr>
          <w:color w:val="000000" w:themeColor="text1"/>
          <w:sz w:val="28"/>
          <w:szCs w:val="28"/>
        </w:rPr>
        <w:t>2</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 xml:space="preserve">Об утверждении Правил оценки заявок, окончательных предложений участников </w:t>
      </w:r>
      <w:r w:rsidRPr="00B91D73">
        <w:rPr>
          <w:color w:val="000000" w:themeColor="text1"/>
          <w:sz w:val="28"/>
          <w:szCs w:val="28"/>
        </w:rPr>
        <w:lastRenderedPageBreak/>
        <w:t>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w:t>
      </w:r>
      <w:r w:rsidRPr="00B91D73">
        <w:rPr>
          <w:color w:val="000000" w:themeColor="text1"/>
          <w:sz w:val="28"/>
          <w:szCs w:val="28"/>
        </w:rPr>
        <w:lastRenderedPageBreak/>
        <w:t>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8" w:history="1">
        <w:r w:rsidRPr="00275B94">
          <w:rPr>
            <w:rStyle w:val="ac"/>
            <w:color w:val="auto"/>
            <w:sz w:val="28"/>
            <w:szCs w:val="28"/>
            <w:u w:val="none"/>
          </w:rPr>
          <w:t>частью 1</w:t>
        </w:r>
      </w:hyperlink>
      <w:r w:rsidRPr="00275B94">
        <w:rPr>
          <w:sz w:val="28"/>
          <w:szCs w:val="28"/>
        </w:rPr>
        <w:t xml:space="preserve">, </w:t>
      </w:r>
      <w:hyperlink r:id="rId9"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0"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21BB05D9"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6A3F3F">
        <w:rPr>
          <w:color w:val="000000" w:themeColor="text1"/>
          <w:sz w:val="28"/>
          <w:szCs w:val="28"/>
        </w:rPr>
        <w:t>2</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4BA6036F"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6A3F3F">
        <w:rPr>
          <w:color w:val="000000" w:themeColor="text1"/>
          <w:sz w:val="28"/>
          <w:szCs w:val="28"/>
        </w:rPr>
        <w:t>2</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6A3F3F">
        <w:rPr>
          <w:color w:val="000000" w:themeColor="text1"/>
          <w:sz w:val="28"/>
          <w:szCs w:val="28"/>
        </w:rPr>
        <w:t>2</w:t>
      </w:r>
      <w:r w:rsidR="006F725B" w:rsidRPr="00B91D73">
        <w:rPr>
          <w:color w:val="000000" w:themeColor="text1"/>
          <w:sz w:val="28"/>
          <w:szCs w:val="28"/>
        </w:rPr>
        <w:t>.</w:t>
      </w:r>
    </w:p>
    <w:p w14:paraId="165E565C" w14:textId="77777777" w:rsidR="007B521E" w:rsidRPr="00C7709E" w:rsidRDefault="006F725B" w:rsidP="007B521E">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6A3F3F">
        <w:rPr>
          <w:rFonts w:eastAsiaTheme="minorHAnsi"/>
          <w:color w:val="000000" w:themeColor="text1"/>
          <w:sz w:val="28"/>
          <w:szCs w:val="28"/>
          <w:lang w:eastAsia="en-US"/>
        </w:rPr>
        <w:t>2</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w:t>
      </w:r>
      <w:r w:rsidR="00582CA6" w:rsidRPr="00B91D73">
        <w:rPr>
          <w:rFonts w:eastAsiaTheme="minorHAnsi"/>
          <w:color w:val="000000" w:themeColor="text1"/>
          <w:sz w:val="28"/>
          <w:szCs w:val="28"/>
          <w:lang w:eastAsia="en-US"/>
        </w:rPr>
        <w:lastRenderedPageBreak/>
        <w:t>в том числе следующее: «</w:t>
      </w:r>
      <w:r w:rsidR="007B521E" w:rsidRPr="00C7709E">
        <w:rPr>
          <w:color w:val="000000" w:themeColor="text1"/>
          <w:spacing w:val="-2"/>
          <w:kern w:val="2"/>
          <w:sz w:val="28"/>
          <w:szCs w:val="28"/>
        </w:rPr>
        <w:t>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3C23BDAC" w14:textId="77777777" w:rsidR="007B521E" w:rsidRPr="00C7709E" w:rsidRDefault="007B521E" w:rsidP="007B521E">
      <w:pPr>
        <w:tabs>
          <w:tab w:val="left" w:pos="426"/>
          <w:tab w:val="left" w:pos="567"/>
          <w:tab w:val="left" w:pos="993"/>
        </w:tabs>
        <w:spacing w:line="276" w:lineRule="auto"/>
        <w:ind w:firstLine="709"/>
        <w:jc w:val="both"/>
        <w:rPr>
          <w:color w:val="000000" w:themeColor="text1"/>
          <w:spacing w:val="-2"/>
          <w:kern w:val="2"/>
          <w:sz w:val="28"/>
          <w:szCs w:val="28"/>
        </w:rPr>
      </w:pPr>
      <w:r w:rsidRPr="00C7709E">
        <w:rPr>
          <w:color w:val="000000" w:themeColor="text1"/>
          <w:spacing w:val="-2"/>
          <w:kern w:val="2"/>
          <w:sz w:val="28"/>
          <w:szCs w:val="28"/>
        </w:rPr>
        <w:t>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w:t>
      </w:r>
    </w:p>
    <w:p w14:paraId="42303671" w14:textId="77777777" w:rsidR="007B521E" w:rsidRPr="007B521E" w:rsidRDefault="007B521E" w:rsidP="007B521E">
      <w:pPr>
        <w:tabs>
          <w:tab w:val="left" w:pos="426"/>
          <w:tab w:val="left" w:pos="567"/>
          <w:tab w:val="left" w:pos="993"/>
        </w:tabs>
        <w:spacing w:line="276" w:lineRule="auto"/>
        <w:ind w:firstLine="709"/>
        <w:jc w:val="both"/>
        <w:rPr>
          <w:color w:val="000000" w:themeColor="text1"/>
          <w:spacing w:val="-2"/>
          <w:kern w:val="2"/>
          <w:sz w:val="28"/>
          <w:szCs w:val="28"/>
          <w:highlight w:val="yellow"/>
        </w:rPr>
      </w:pPr>
      <w:r w:rsidRPr="00C7709E">
        <w:rPr>
          <w:color w:val="000000" w:themeColor="text1"/>
          <w:spacing w:val="-2"/>
          <w:kern w:val="2"/>
          <w:sz w:val="28"/>
          <w:szCs w:val="28"/>
        </w:rPr>
        <w:t>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w:t>
      </w:r>
    </w:p>
    <w:p w14:paraId="1AAFD05D" w14:textId="2B46160C" w:rsidR="00582CA6" w:rsidRDefault="007B521E" w:rsidP="007B521E">
      <w:pPr>
        <w:tabs>
          <w:tab w:val="left" w:pos="426"/>
          <w:tab w:val="left" w:pos="567"/>
          <w:tab w:val="left" w:pos="993"/>
        </w:tabs>
        <w:spacing w:line="276" w:lineRule="auto"/>
        <w:ind w:firstLine="709"/>
        <w:jc w:val="both"/>
        <w:rPr>
          <w:rFonts w:eastAsiaTheme="minorHAnsi"/>
          <w:color w:val="000000" w:themeColor="text1"/>
          <w:sz w:val="28"/>
          <w:szCs w:val="28"/>
          <w:lang w:eastAsia="en-US"/>
        </w:rPr>
      </w:pPr>
      <w:r w:rsidRPr="00C7709E">
        <w:rPr>
          <w:color w:val="000000" w:themeColor="text1"/>
          <w:spacing w:val="-2"/>
          <w:kern w:val="2"/>
          <w:sz w:val="28"/>
          <w:szCs w:val="28"/>
        </w:rPr>
        <w:t xml:space="preserve">Под услугами сопоставимого объема понимается оказание услуг по исполненному контракту(договору) стоимость которого составляет не менее                              </w:t>
      </w:r>
      <w:r w:rsidRPr="00516A5D">
        <w:rPr>
          <w:color w:val="000000" w:themeColor="text1"/>
          <w:spacing w:val="-2"/>
          <w:kern w:val="2"/>
          <w:sz w:val="28"/>
          <w:szCs w:val="28"/>
        </w:rPr>
        <w:t>25 (двадцати пяти)</w:t>
      </w:r>
      <w:r w:rsidRPr="00C7709E">
        <w:rPr>
          <w:color w:val="000000" w:themeColor="text1"/>
          <w:spacing w:val="-2"/>
          <w:kern w:val="2"/>
          <w:sz w:val="28"/>
          <w:szCs w:val="28"/>
        </w:rPr>
        <w:t xml:space="preserve">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19E80984" w14:textId="50CF2BFB" w:rsidR="009A1B5B" w:rsidRPr="00B91D73" w:rsidRDefault="009A1B5B" w:rsidP="007B521E">
      <w:pPr>
        <w:tabs>
          <w:tab w:val="left" w:pos="426"/>
          <w:tab w:val="left" w:pos="567"/>
          <w:tab w:val="left" w:pos="993"/>
        </w:tabs>
        <w:spacing w:line="276" w:lineRule="auto"/>
        <w:ind w:firstLine="709"/>
        <w:jc w:val="both"/>
        <w:rPr>
          <w:rFonts w:eastAsiaTheme="minorHAnsi"/>
          <w:color w:val="000000" w:themeColor="text1"/>
          <w:sz w:val="28"/>
          <w:szCs w:val="28"/>
          <w:lang w:eastAsia="en-US"/>
        </w:rPr>
      </w:pPr>
      <w:r w:rsidRPr="00516A5D">
        <w:rPr>
          <w:rFonts w:eastAsiaTheme="minorHAnsi"/>
          <w:color w:val="000000" w:themeColor="text1"/>
          <w:sz w:val="28"/>
          <w:szCs w:val="28"/>
          <w:lang w:eastAsia="en-US"/>
        </w:rPr>
        <w:t xml:space="preserve">Вместе с тем в Жалобах №№ 1-2 содержится указание на то, что в документациях </w:t>
      </w:r>
      <w:r w:rsidR="003C4475" w:rsidRPr="00516A5D">
        <w:rPr>
          <w:rFonts w:eastAsiaTheme="minorHAnsi"/>
          <w:color w:val="000000" w:themeColor="text1"/>
          <w:sz w:val="28"/>
          <w:szCs w:val="28"/>
          <w:lang w:eastAsia="en-US"/>
        </w:rPr>
        <w:t>Конкурсов №№ 1-2 установлен порядок оценки заявок, согласно которому: «Под услугами сопоставимого объема понимается оказание услуг по исполненному контракту (договору)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p>
    <w:p w14:paraId="497A3C37" w14:textId="71D7DE28"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FB1FBC">
        <w:rPr>
          <w:rFonts w:eastAsiaTheme="minorHAnsi"/>
          <w:color w:val="000000" w:themeColor="text1"/>
          <w:sz w:val="28"/>
          <w:szCs w:val="28"/>
          <w:lang w:eastAsia="en-US"/>
        </w:rPr>
        <w:t>2</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FB1FBC">
        <w:rPr>
          <w:rFonts w:eastAsiaTheme="minorHAnsi"/>
          <w:color w:val="000000" w:themeColor="text1"/>
          <w:sz w:val="28"/>
          <w:szCs w:val="28"/>
          <w:lang w:eastAsia="en-US"/>
        </w:rPr>
        <w:t>2</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FB1FBC">
        <w:rPr>
          <w:rFonts w:eastAsiaTheme="minorHAnsi"/>
          <w:color w:val="000000" w:themeColor="text1"/>
          <w:sz w:val="28"/>
          <w:szCs w:val="28"/>
          <w:lang w:eastAsia="en-US"/>
        </w:rPr>
        <w:t>2</w:t>
      </w:r>
      <w:r w:rsidR="00CF29D2" w:rsidRPr="00FD7A62">
        <w:rPr>
          <w:rFonts w:eastAsiaTheme="minorHAnsi"/>
          <w:color w:val="000000" w:themeColor="text1"/>
          <w:sz w:val="28"/>
          <w:szCs w:val="28"/>
          <w:lang w:eastAsia="en-US"/>
        </w:rPr>
        <w:t xml:space="preserve"> необоснованными.</w:t>
      </w:r>
    </w:p>
    <w:p w14:paraId="5FC7EC4D" w14:textId="1C67CD8C"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w:t>
      </w:r>
      <w:r w:rsidR="00306104" w:rsidRPr="00516A5D">
        <w:rPr>
          <w:color w:val="000000" w:themeColor="text1"/>
          <w:spacing w:val="-2"/>
          <w:kern w:val="2"/>
          <w:sz w:val="28"/>
          <w:szCs w:val="28"/>
        </w:rPr>
        <w:t>25 (двадцати пяти)</w:t>
      </w:r>
      <w:r w:rsidR="00195436" w:rsidRPr="00B91D73">
        <w:rPr>
          <w:color w:val="000000" w:themeColor="text1"/>
          <w:spacing w:val="-2"/>
          <w:kern w:val="2"/>
          <w:sz w:val="28"/>
          <w:szCs w:val="28"/>
        </w:rPr>
        <w:t xml:space="preserve">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 xml:space="preserve">закона № 44-ФЗ и </w:t>
      </w:r>
      <w:r w:rsidR="006827D2">
        <w:rPr>
          <w:rFonts w:eastAsiaTheme="minorHAnsi"/>
          <w:color w:val="000000" w:themeColor="text1"/>
          <w:sz w:val="28"/>
          <w:szCs w:val="28"/>
          <w:lang w:eastAsia="en-US"/>
        </w:rPr>
        <w:lastRenderedPageBreak/>
        <w:t>Правил</w:t>
      </w:r>
      <w:r w:rsidR="006827D2" w:rsidRPr="00EA7B12">
        <w:rPr>
          <w:rFonts w:eastAsiaTheme="minorHAnsi"/>
          <w:color w:val="000000" w:themeColor="text1"/>
          <w:sz w:val="28"/>
          <w:szCs w:val="28"/>
          <w:lang w:eastAsia="en-US"/>
        </w:rPr>
        <w:t>; Заказчиками №№ 1-</w:t>
      </w:r>
      <w:r w:rsidR="00FB1FBC">
        <w:rPr>
          <w:rFonts w:eastAsiaTheme="minorHAnsi"/>
          <w:color w:val="000000" w:themeColor="text1"/>
          <w:sz w:val="28"/>
          <w:szCs w:val="28"/>
          <w:lang w:eastAsia="en-US"/>
        </w:rPr>
        <w:t>2</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51BB334E"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77919568"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D6139B">
        <w:rPr>
          <w:color w:val="000000" w:themeColor="text1"/>
          <w:sz w:val="28"/>
          <w:szCs w:val="28"/>
        </w:rPr>
        <w:t>2</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D6139B">
        <w:rPr>
          <w:color w:val="000000" w:themeColor="text1"/>
          <w:sz w:val="28"/>
          <w:szCs w:val="28"/>
        </w:rPr>
        <w:t>2</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3738D35E"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D6139B">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w:t>
      </w:r>
      <w:r w:rsidR="00803AD2" w:rsidRPr="00B91D73">
        <w:rPr>
          <w:color w:val="000000" w:themeColor="text1"/>
          <w:spacing w:val="-2"/>
          <w:kern w:val="2"/>
          <w:sz w:val="28"/>
          <w:szCs w:val="28"/>
        </w:rPr>
        <w:lastRenderedPageBreak/>
        <w:t xml:space="preserve">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256B3841"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с доводами, изложенными в Жалобах №№ 1-</w:t>
      </w:r>
      <w:r w:rsidR="00512FF5">
        <w:rPr>
          <w:rFonts w:eastAsiaTheme="minorHAnsi"/>
          <w:color w:val="000000" w:themeColor="text1"/>
          <w:sz w:val="28"/>
          <w:szCs w:val="28"/>
          <w:lang w:eastAsia="en-US"/>
        </w:rPr>
        <w:t>2</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xml:space="preserve"> необоснованными.</w:t>
      </w:r>
    </w:p>
    <w:p w14:paraId="4A51EA31" w14:textId="49D21B2F"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3E4B38">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58BD2F4D"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312517">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6FC5AC19" w14:textId="7D891D9E"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w:t>
      </w:r>
      <w:r w:rsidR="00312517">
        <w:rPr>
          <w:rFonts w:eastAsiaTheme="minorHAnsi"/>
          <w:color w:val="000000" w:themeColor="text1"/>
          <w:sz w:val="28"/>
          <w:szCs w:val="28"/>
          <w:lang w:eastAsia="en-US"/>
        </w:rPr>
        <w:t>2</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lastRenderedPageBreak/>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1"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23A43C82" w14:textId="77777777" w:rsidR="00380453" w:rsidRDefault="00380453" w:rsidP="00380453">
      <w:pPr>
        <w:widowControl w:val="0"/>
        <w:tabs>
          <w:tab w:val="left" w:pos="993"/>
        </w:tabs>
        <w:spacing w:line="276" w:lineRule="auto"/>
        <w:contextualSpacing/>
        <w:jc w:val="both"/>
        <w:rPr>
          <w:color w:val="000000" w:themeColor="text1"/>
          <w:sz w:val="28"/>
          <w:szCs w:val="28"/>
        </w:rPr>
      </w:pPr>
    </w:p>
    <w:p w14:paraId="6EB20B69" w14:textId="77777777" w:rsidR="00380453" w:rsidRPr="00C01695" w:rsidRDefault="00380453" w:rsidP="00380453">
      <w:pPr>
        <w:widowControl w:val="0"/>
        <w:tabs>
          <w:tab w:val="left" w:pos="993"/>
        </w:tabs>
        <w:spacing w:line="276" w:lineRule="auto"/>
        <w:contextualSpacing/>
        <w:jc w:val="both"/>
        <w:rPr>
          <w:color w:val="000000" w:themeColor="text1"/>
          <w:sz w:val="28"/>
          <w:szCs w:val="28"/>
        </w:rPr>
      </w:pPr>
    </w:p>
    <w:p w14:paraId="59DFDABA" w14:textId="77777777" w:rsidR="00E93B23" w:rsidRPr="00B91D73" w:rsidRDefault="00E93B23" w:rsidP="00AB0B1D">
      <w:pPr>
        <w:widowControl w:val="0"/>
        <w:tabs>
          <w:tab w:val="left" w:pos="2410"/>
          <w:tab w:val="left" w:pos="3969"/>
          <w:tab w:val="left" w:pos="6804"/>
          <w:tab w:val="left" w:pos="8080"/>
        </w:tabs>
        <w:spacing w:line="276" w:lineRule="auto"/>
        <w:jc w:val="both"/>
        <w:rPr>
          <w:color w:val="000000" w:themeColor="text1"/>
          <w:sz w:val="28"/>
          <w:szCs w:val="28"/>
        </w:rPr>
      </w:pPr>
    </w:p>
    <w:p w14:paraId="2BB053E5" w14:textId="263B1850" w:rsidR="002B7279" w:rsidRPr="00B91D73" w:rsidRDefault="00380453" w:rsidP="0038045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63C38925" w14:textId="44208409"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p>
    <w:p w14:paraId="5F713C90" w14:textId="77777777" w:rsidR="002B7279" w:rsidRPr="00FD1E63" w:rsidRDefault="002B7279" w:rsidP="00AB0B1D">
      <w:pPr>
        <w:widowControl w:val="0"/>
        <w:spacing w:line="276" w:lineRule="auto"/>
        <w:jc w:val="both"/>
        <w:rPr>
          <w:color w:val="000000" w:themeColor="text1"/>
          <w:sz w:val="26"/>
          <w:szCs w:val="26"/>
        </w:rPr>
      </w:pPr>
    </w:p>
    <w:p w14:paraId="162D3E47" w14:textId="2E763858"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4FDD9" w14:textId="77777777" w:rsidR="005E6B53" w:rsidRDefault="005E6B53" w:rsidP="00305B19">
      <w:r>
        <w:separator/>
      </w:r>
    </w:p>
  </w:endnote>
  <w:endnote w:type="continuationSeparator" w:id="0">
    <w:p w14:paraId="107A1FDA" w14:textId="77777777" w:rsidR="005E6B53" w:rsidRDefault="005E6B53"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86305" w14:textId="77777777" w:rsidR="005E6B53" w:rsidRDefault="005E6B53" w:rsidP="00305B19">
      <w:r>
        <w:separator/>
      </w:r>
    </w:p>
  </w:footnote>
  <w:footnote w:type="continuationSeparator" w:id="0">
    <w:p w14:paraId="7BBB826E" w14:textId="77777777" w:rsidR="005E6B53" w:rsidRDefault="005E6B53"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9C69CD">
          <w:rPr>
            <w:noProof/>
          </w:rPr>
          <w:t>8</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637"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97B"/>
    <w:rsid w:val="00006A87"/>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34E"/>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27E3B"/>
    <w:rsid w:val="0003022F"/>
    <w:rsid w:val="0003036A"/>
    <w:rsid w:val="0003068C"/>
    <w:rsid w:val="0003080E"/>
    <w:rsid w:val="00031057"/>
    <w:rsid w:val="00031230"/>
    <w:rsid w:val="00031543"/>
    <w:rsid w:val="00032329"/>
    <w:rsid w:val="000323F7"/>
    <w:rsid w:val="000327ED"/>
    <w:rsid w:val="000337FA"/>
    <w:rsid w:val="0003511A"/>
    <w:rsid w:val="00035F69"/>
    <w:rsid w:val="0003627F"/>
    <w:rsid w:val="00036DD8"/>
    <w:rsid w:val="000372C7"/>
    <w:rsid w:val="000372F6"/>
    <w:rsid w:val="0004021D"/>
    <w:rsid w:val="00040D5C"/>
    <w:rsid w:val="00040F3B"/>
    <w:rsid w:val="0004134A"/>
    <w:rsid w:val="00041871"/>
    <w:rsid w:val="00041AB7"/>
    <w:rsid w:val="00042202"/>
    <w:rsid w:val="000425C1"/>
    <w:rsid w:val="00042F47"/>
    <w:rsid w:val="0004300E"/>
    <w:rsid w:val="00043015"/>
    <w:rsid w:val="000438D0"/>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C49"/>
    <w:rsid w:val="00096F3E"/>
    <w:rsid w:val="000979CE"/>
    <w:rsid w:val="00097AF0"/>
    <w:rsid w:val="000A0B77"/>
    <w:rsid w:val="000A129C"/>
    <w:rsid w:val="000A1DD3"/>
    <w:rsid w:val="000A1FB2"/>
    <w:rsid w:val="000A4479"/>
    <w:rsid w:val="000A487C"/>
    <w:rsid w:val="000A49B9"/>
    <w:rsid w:val="000A5356"/>
    <w:rsid w:val="000A5581"/>
    <w:rsid w:val="000A574A"/>
    <w:rsid w:val="000A6350"/>
    <w:rsid w:val="000A64C8"/>
    <w:rsid w:val="000A6B28"/>
    <w:rsid w:val="000A7118"/>
    <w:rsid w:val="000A74CE"/>
    <w:rsid w:val="000A7AF4"/>
    <w:rsid w:val="000A7E92"/>
    <w:rsid w:val="000A7F6B"/>
    <w:rsid w:val="000B02AD"/>
    <w:rsid w:val="000B0780"/>
    <w:rsid w:val="000B0A87"/>
    <w:rsid w:val="000B10D9"/>
    <w:rsid w:val="000B1FC0"/>
    <w:rsid w:val="000B20F0"/>
    <w:rsid w:val="000B22BF"/>
    <w:rsid w:val="000B2791"/>
    <w:rsid w:val="000B279B"/>
    <w:rsid w:val="000B292E"/>
    <w:rsid w:val="000B2ACC"/>
    <w:rsid w:val="000B3078"/>
    <w:rsid w:val="000B3189"/>
    <w:rsid w:val="000B31E5"/>
    <w:rsid w:val="000B35B2"/>
    <w:rsid w:val="000B40AB"/>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282A"/>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8D5"/>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D21"/>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306D"/>
    <w:rsid w:val="0013421F"/>
    <w:rsid w:val="0013441A"/>
    <w:rsid w:val="001344B8"/>
    <w:rsid w:val="001346EB"/>
    <w:rsid w:val="00134825"/>
    <w:rsid w:val="00134F66"/>
    <w:rsid w:val="00135609"/>
    <w:rsid w:val="0013570A"/>
    <w:rsid w:val="001367AA"/>
    <w:rsid w:val="0013719C"/>
    <w:rsid w:val="001378EF"/>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24D"/>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582"/>
    <w:rsid w:val="00162EAD"/>
    <w:rsid w:val="00163C64"/>
    <w:rsid w:val="00164011"/>
    <w:rsid w:val="00164068"/>
    <w:rsid w:val="00164350"/>
    <w:rsid w:val="0016478A"/>
    <w:rsid w:val="00164A6E"/>
    <w:rsid w:val="00164B9A"/>
    <w:rsid w:val="00165509"/>
    <w:rsid w:val="00166C6E"/>
    <w:rsid w:val="00166D3B"/>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364"/>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AAB"/>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C7FE2"/>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6DF"/>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179E"/>
    <w:rsid w:val="00242285"/>
    <w:rsid w:val="002424AB"/>
    <w:rsid w:val="00242504"/>
    <w:rsid w:val="00242B7E"/>
    <w:rsid w:val="00242C6C"/>
    <w:rsid w:val="00242D7C"/>
    <w:rsid w:val="002435A6"/>
    <w:rsid w:val="00243790"/>
    <w:rsid w:val="00243B03"/>
    <w:rsid w:val="0024418C"/>
    <w:rsid w:val="00244651"/>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5EAF"/>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3088"/>
    <w:rsid w:val="002832FE"/>
    <w:rsid w:val="00283927"/>
    <w:rsid w:val="002842EA"/>
    <w:rsid w:val="00284A28"/>
    <w:rsid w:val="00284F23"/>
    <w:rsid w:val="00285145"/>
    <w:rsid w:val="00285211"/>
    <w:rsid w:val="0028569E"/>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3A9E"/>
    <w:rsid w:val="002B3BDC"/>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9A0"/>
    <w:rsid w:val="002E1AC6"/>
    <w:rsid w:val="002E2037"/>
    <w:rsid w:val="002E2E0F"/>
    <w:rsid w:val="002E2F39"/>
    <w:rsid w:val="002E3890"/>
    <w:rsid w:val="002E3A5E"/>
    <w:rsid w:val="002E40BC"/>
    <w:rsid w:val="002E47C1"/>
    <w:rsid w:val="002E4F80"/>
    <w:rsid w:val="002E509E"/>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28E"/>
    <w:rsid w:val="003039D7"/>
    <w:rsid w:val="00303D87"/>
    <w:rsid w:val="00304103"/>
    <w:rsid w:val="00304581"/>
    <w:rsid w:val="0030461C"/>
    <w:rsid w:val="003052C5"/>
    <w:rsid w:val="00305697"/>
    <w:rsid w:val="00305B0F"/>
    <w:rsid w:val="00305B19"/>
    <w:rsid w:val="00305F90"/>
    <w:rsid w:val="0030601A"/>
    <w:rsid w:val="00306104"/>
    <w:rsid w:val="00307396"/>
    <w:rsid w:val="00307803"/>
    <w:rsid w:val="00307A12"/>
    <w:rsid w:val="00307D44"/>
    <w:rsid w:val="00310F92"/>
    <w:rsid w:val="00311422"/>
    <w:rsid w:val="00311758"/>
    <w:rsid w:val="00311954"/>
    <w:rsid w:val="00312308"/>
    <w:rsid w:val="00312517"/>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3F0"/>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A55"/>
    <w:rsid w:val="00321B4B"/>
    <w:rsid w:val="00321D80"/>
    <w:rsid w:val="00321E38"/>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93F"/>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0453"/>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10E"/>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5C"/>
    <w:rsid w:val="003B7BDE"/>
    <w:rsid w:val="003C1373"/>
    <w:rsid w:val="003C1C8C"/>
    <w:rsid w:val="003C221E"/>
    <w:rsid w:val="003C2448"/>
    <w:rsid w:val="003C2879"/>
    <w:rsid w:val="003C301A"/>
    <w:rsid w:val="003C39D5"/>
    <w:rsid w:val="003C3E44"/>
    <w:rsid w:val="003C3F04"/>
    <w:rsid w:val="003C4371"/>
    <w:rsid w:val="003C4475"/>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B38"/>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430"/>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5EC"/>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60"/>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C25"/>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A45"/>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2FF5"/>
    <w:rsid w:val="00513C88"/>
    <w:rsid w:val="005140BE"/>
    <w:rsid w:val="0051432F"/>
    <w:rsid w:val="00514BE3"/>
    <w:rsid w:val="0051512F"/>
    <w:rsid w:val="00515811"/>
    <w:rsid w:val="00515E84"/>
    <w:rsid w:val="005165F8"/>
    <w:rsid w:val="005166E9"/>
    <w:rsid w:val="00516A5D"/>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7D9"/>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922"/>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01A"/>
    <w:rsid w:val="0058131E"/>
    <w:rsid w:val="00582CA6"/>
    <w:rsid w:val="00582CDD"/>
    <w:rsid w:val="00582E96"/>
    <w:rsid w:val="00583BD2"/>
    <w:rsid w:val="00583FE8"/>
    <w:rsid w:val="00584D2E"/>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1FC4"/>
    <w:rsid w:val="005B26B5"/>
    <w:rsid w:val="005B299C"/>
    <w:rsid w:val="005B2B08"/>
    <w:rsid w:val="005B2B28"/>
    <w:rsid w:val="005B2C3A"/>
    <w:rsid w:val="005B3613"/>
    <w:rsid w:val="005B3B6C"/>
    <w:rsid w:val="005B3F9C"/>
    <w:rsid w:val="005B4606"/>
    <w:rsid w:val="005B467A"/>
    <w:rsid w:val="005B4E63"/>
    <w:rsid w:val="005B5D74"/>
    <w:rsid w:val="005B6061"/>
    <w:rsid w:val="005B6DF8"/>
    <w:rsid w:val="005B75CC"/>
    <w:rsid w:val="005B7B09"/>
    <w:rsid w:val="005B7F05"/>
    <w:rsid w:val="005B7F33"/>
    <w:rsid w:val="005B7F80"/>
    <w:rsid w:val="005C04C6"/>
    <w:rsid w:val="005C0521"/>
    <w:rsid w:val="005C074F"/>
    <w:rsid w:val="005C07D0"/>
    <w:rsid w:val="005C0F72"/>
    <w:rsid w:val="005C1795"/>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6B53"/>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A9B"/>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2AE"/>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0EB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6E0E"/>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385"/>
    <w:rsid w:val="0069594A"/>
    <w:rsid w:val="00695B91"/>
    <w:rsid w:val="00695DF5"/>
    <w:rsid w:val="00695FA1"/>
    <w:rsid w:val="00697595"/>
    <w:rsid w:val="006977AA"/>
    <w:rsid w:val="00697FFC"/>
    <w:rsid w:val="006A0AC7"/>
    <w:rsid w:val="006A0D15"/>
    <w:rsid w:val="006A1362"/>
    <w:rsid w:val="006A17DA"/>
    <w:rsid w:val="006A1B60"/>
    <w:rsid w:val="006A3F3F"/>
    <w:rsid w:val="006A405D"/>
    <w:rsid w:val="006A4568"/>
    <w:rsid w:val="006A4875"/>
    <w:rsid w:val="006A4937"/>
    <w:rsid w:val="006A4B67"/>
    <w:rsid w:val="006A5B64"/>
    <w:rsid w:val="006A6909"/>
    <w:rsid w:val="006A697E"/>
    <w:rsid w:val="006A6B72"/>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932"/>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3D5E"/>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8E3"/>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162"/>
    <w:rsid w:val="00746222"/>
    <w:rsid w:val="00746774"/>
    <w:rsid w:val="00746A18"/>
    <w:rsid w:val="00746F20"/>
    <w:rsid w:val="00746F77"/>
    <w:rsid w:val="00747C3B"/>
    <w:rsid w:val="00747CBA"/>
    <w:rsid w:val="00747F56"/>
    <w:rsid w:val="00750333"/>
    <w:rsid w:val="007506EC"/>
    <w:rsid w:val="00750963"/>
    <w:rsid w:val="00750F7A"/>
    <w:rsid w:val="00751026"/>
    <w:rsid w:val="0075116C"/>
    <w:rsid w:val="0075179A"/>
    <w:rsid w:val="00751BF3"/>
    <w:rsid w:val="00751CF7"/>
    <w:rsid w:val="00752653"/>
    <w:rsid w:val="00753530"/>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506"/>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473"/>
    <w:rsid w:val="00797757"/>
    <w:rsid w:val="00797E29"/>
    <w:rsid w:val="007A0285"/>
    <w:rsid w:val="007A061B"/>
    <w:rsid w:val="007A0745"/>
    <w:rsid w:val="007A08E4"/>
    <w:rsid w:val="007A0B94"/>
    <w:rsid w:val="007A0D86"/>
    <w:rsid w:val="007A2645"/>
    <w:rsid w:val="007A2F61"/>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E8E"/>
    <w:rsid w:val="007B2F41"/>
    <w:rsid w:val="007B30E5"/>
    <w:rsid w:val="007B3C74"/>
    <w:rsid w:val="007B49F2"/>
    <w:rsid w:val="007B4EB0"/>
    <w:rsid w:val="007B521E"/>
    <w:rsid w:val="007B5920"/>
    <w:rsid w:val="007B5FEE"/>
    <w:rsid w:val="007B64E4"/>
    <w:rsid w:val="007B6BA6"/>
    <w:rsid w:val="007B7169"/>
    <w:rsid w:val="007B7A45"/>
    <w:rsid w:val="007C08F0"/>
    <w:rsid w:val="007C0B19"/>
    <w:rsid w:val="007C0D05"/>
    <w:rsid w:val="007C1626"/>
    <w:rsid w:val="007C1D8A"/>
    <w:rsid w:val="007C1FFE"/>
    <w:rsid w:val="007C2283"/>
    <w:rsid w:val="007C286E"/>
    <w:rsid w:val="007C2E6D"/>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1F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3F4B"/>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A36"/>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1AED"/>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55D"/>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D48"/>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5CBE"/>
    <w:rsid w:val="00936926"/>
    <w:rsid w:val="009369C2"/>
    <w:rsid w:val="00936A62"/>
    <w:rsid w:val="00936C94"/>
    <w:rsid w:val="0093722A"/>
    <w:rsid w:val="00937405"/>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251"/>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09"/>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EDB"/>
    <w:rsid w:val="00965FD1"/>
    <w:rsid w:val="0096609E"/>
    <w:rsid w:val="00966309"/>
    <w:rsid w:val="00966AFE"/>
    <w:rsid w:val="00966DCA"/>
    <w:rsid w:val="00966F04"/>
    <w:rsid w:val="009678B9"/>
    <w:rsid w:val="00967C69"/>
    <w:rsid w:val="00967F07"/>
    <w:rsid w:val="00970DC4"/>
    <w:rsid w:val="00971015"/>
    <w:rsid w:val="009711D8"/>
    <w:rsid w:val="00971C10"/>
    <w:rsid w:val="00971F7E"/>
    <w:rsid w:val="00972432"/>
    <w:rsid w:val="009726F0"/>
    <w:rsid w:val="00972A5B"/>
    <w:rsid w:val="00972B81"/>
    <w:rsid w:val="0097383C"/>
    <w:rsid w:val="00973F60"/>
    <w:rsid w:val="00974439"/>
    <w:rsid w:val="009750DA"/>
    <w:rsid w:val="0097598C"/>
    <w:rsid w:val="0097603C"/>
    <w:rsid w:val="0097628C"/>
    <w:rsid w:val="00976A6A"/>
    <w:rsid w:val="00976D08"/>
    <w:rsid w:val="00977615"/>
    <w:rsid w:val="00977812"/>
    <w:rsid w:val="00977E9A"/>
    <w:rsid w:val="009808CD"/>
    <w:rsid w:val="00980BC4"/>
    <w:rsid w:val="00981241"/>
    <w:rsid w:val="009812F9"/>
    <w:rsid w:val="009819FC"/>
    <w:rsid w:val="00981DD2"/>
    <w:rsid w:val="00981FA8"/>
    <w:rsid w:val="00981FEF"/>
    <w:rsid w:val="00982A29"/>
    <w:rsid w:val="00982AF4"/>
    <w:rsid w:val="00982D96"/>
    <w:rsid w:val="00982FD5"/>
    <w:rsid w:val="00983027"/>
    <w:rsid w:val="009835F5"/>
    <w:rsid w:val="00983A21"/>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B5B"/>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69CD"/>
    <w:rsid w:val="009C6F6A"/>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8ED"/>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D41"/>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3C"/>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5F2E"/>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31C"/>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940"/>
    <w:rsid w:val="00A73195"/>
    <w:rsid w:val="00A73456"/>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328"/>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A2"/>
    <w:rsid w:val="00A879B8"/>
    <w:rsid w:val="00A87AB7"/>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5F88"/>
    <w:rsid w:val="00AB621A"/>
    <w:rsid w:val="00AB6492"/>
    <w:rsid w:val="00AB6E92"/>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524"/>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D62"/>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81E"/>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13D5"/>
    <w:rsid w:val="00B122F6"/>
    <w:rsid w:val="00B12E84"/>
    <w:rsid w:val="00B13979"/>
    <w:rsid w:val="00B13BE9"/>
    <w:rsid w:val="00B140AC"/>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39E9"/>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BA8"/>
    <w:rsid w:val="00B8507A"/>
    <w:rsid w:val="00B8540E"/>
    <w:rsid w:val="00B854B8"/>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0B4"/>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7D4"/>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B29"/>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BE"/>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2DB"/>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30F"/>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1F9"/>
    <w:rsid w:val="00C342BE"/>
    <w:rsid w:val="00C34571"/>
    <w:rsid w:val="00C34C27"/>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3E6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CF9"/>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09E"/>
    <w:rsid w:val="00C779A5"/>
    <w:rsid w:val="00C77A01"/>
    <w:rsid w:val="00C77ED9"/>
    <w:rsid w:val="00C80346"/>
    <w:rsid w:val="00C806E4"/>
    <w:rsid w:val="00C80745"/>
    <w:rsid w:val="00C80754"/>
    <w:rsid w:val="00C80AFF"/>
    <w:rsid w:val="00C811F8"/>
    <w:rsid w:val="00C81234"/>
    <w:rsid w:val="00C814B7"/>
    <w:rsid w:val="00C82003"/>
    <w:rsid w:val="00C828AD"/>
    <w:rsid w:val="00C829D5"/>
    <w:rsid w:val="00C835C5"/>
    <w:rsid w:val="00C83713"/>
    <w:rsid w:val="00C84354"/>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772"/>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791"/>
    <w:rsid w:val="00CB08E0"/>
    <w:rsid w:val="00CB13FF"/>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0A23"/>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0E47"/>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5FC"/>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A01"/>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70D"/>
    <w:rsid w:val="00D57868"/>
    <w:rsid w:val="00D57980"/>
    <w:rsid w:val="00D57D70"/>
    <w:rsid w:val="00D600CC"/>
    <w:rsid w:val="00D6025A"/>
    <w:rsid w:val="00D60A0B"/>
    <w:rsid w:val="00D60A46"/>
    <w:rsid w:val="00D60B23"/>
    <w:rsid w:val="00D60FED"/>
    <w:rsid w:val="00D6139B"/>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D69"/>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28C2"/>
    <w:rsid w:val="00DB30C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2953"/>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1CEA"/>
    <w:rsid w:val="00DD2335"/>
    <w:rsid w:val="00DD25E1"/>
    <w:rsid w:val="00DD2665"/>
    <w:rsid w:val="00DD281C"/>
    <w:rsid w:val="00DD2872"/>
    <w:rsid w:val="00DD2A5D"/>
    <w:rsid w:val="00DD2C13"/>
    <w:rsid w:val="00DD33B3"/>
    <w:rsid w:val="00DD3487"/>
    <w:rsid w:val="00DD3621"/>
    <w:rsid w:val="00DD377F"/>
    <w:rsid w:val="00DD3922"/>
    <w:rsid w:val="00DD4349"/>
    <w:rsid w:val="00DD472A"/>
    <w:rsid w:val="00DD4D09"/>
    <w:rsid w:val="00DD4D2B"/>
    <w:rsid w:val="00DD4E05"/>
    <w:rsid w:val="00DD54A2"/>
    <w:rsid w:val="00DD5779"/>
    <w:rsid w:val="00DD5B57"/>
    <w:rsid w:val="00DD5E3F"/>
    <w:rsid w:val="00DD5FD4"/>
    <w:rsid w:val="00DD6001"/>
    <w:rsid w:val="00DD6359"/>
    <w:rsid w:val="00DD667F"/>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B66"/>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93A"/>
    <w:rsid w:val="00E24BA7"/>
    <w:rsid w:val="00E25C14"/>
    <w:rsid w:val="00E26316"/>
    <w:rsid w:val="00E26949"/>
    <w:rsid w:val="00E26A1E"/>
    <w:rsid w:val="00E26C94"/>
    <w:rsid w:val="00E26CCA"/>
    <w:rsid w:val="00E26DFE"/>
    <w:rsid w:val="00E276E0"/>
    <w:rsid w:val="00E278C2"/>
    <w:rsid w:val="00E30DB4"/>
    <w:rsid w:val="00E32857"/>
    <w:rsid w:val="00E32BDB"/>
    <w:rsid w:val="00E32FEC"/>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5B9"/>
    <w:rsid w:val="00E516BC"/>
    <w:rsid w:val="00E52DCD"/>
    <w:rsid w:val="00E53927"/>
    <w:rsid w:val="00E5405E"/>
    <w:rsid w:val="00E54410"/>
    <w:rsid w:val="00E54AE7"/>
    <w:rsid w:val="00E54CA5"/>
    <w:rsid w:val="00E55525"/>
    <w:rsid w:val="00E55770"/>
    <w:rsid w:val="00E557C0"/>
    <w:rsid w:val="00E55C26"/>
    <w:rsid w:val="00E55EC4"/>
    <w:rsid w:val="00E567E9"/>
    <w:rsid w:val="00E56B80"/>
    <w:rsid w:val="00E57142"/>
    <w:rsid w:val="00E57200"/>
    <w:rsid w:val="00E600BE"/>
    <w:rsid w:val="00E60143"/>
    <w:rsid w:val="00E6077B"/>
    <w:rsid w:val="00E60DB0"/>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DE"/>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5EA"/>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6A3"/>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0CB"/>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13C"/>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8A1"/>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962"/>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4A92"/>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474"/>
    <w:rsid w:val="00FA158A"/>
    <w:rsid w:val="00FA1DF8"/>
    <w:rsid w:val="00FA3827"/>
    <w:rsid w:val="00FA3962"/>
    <w:rsid w:val="00FA3ACE"/>
    <w:rsid w:val="00FA3F43"/>
    <w:rsid w:val="00FA41C5"/>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1FBC"/>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49B"/>
    <w:rsid w:val="00FC6524"/>
    <w:rsid w:val="00FC6547"/>
    <w:rsid w:val="00FC69AE"/>
    <w:rsid w:val="00FC6FA0"/>
    <w:rsid w:val="00FC7607"/>
    <w:rsid w:val="00FC770D"/>
    <w:rsid w:val="00FD0514"/>
    <w:rsid w:val="00FD052F"/>
    <w:rsid w:val="00FD08BE"/>
    <w:rsid w:val="00FD0B17"/>
    <w:rsid w:val="00FD174C"/>
    <w:rsid w:val="00FD1E63"/>
    <w:rsid w:val="00FD2177"/>
    <w:rsid w:val="00FD25B3"/>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2BA"/>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st=100335&amp;field=134&amp;date=28.10.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8927&amp;date=28.1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ate=28.10.20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89509&amp;dst=100344&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1710&amp;field=134&amp;date=28.10.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1A8EE-3136-408F-B682-ADE4D4A3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9</Pages>
  <Words>3331</Words>
  <Characters>18988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1689</cp:revision>
  <cp:lastPrinted>2021-05-12T11:27:00Z</cp:lastPrinted>
  <dcterms:created xsi:type="dcterms:W3CDTF">2021-10-28T11:05:00Z</dcterms:created>
  <dcterms:modified xsi:type="dcterms:W3CDTF">2021-11-01T11:54:00Z</dcterms:modified>
</cp:coreProperties>
</file>