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A85" w:rsidRDefault="007650F3" w:rsidP="00B13D0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077B5">
        <w:rPr>
          <w:rFonts w:ascii="Times New Roman" w:hAnsi="Times New Roman"/>
          <w:sz w:val="28"/>
          <w:szCs w:val="28"/>
        </w:rPr>
        <w:t>РЕШЕНИЕ</w:t>
      </w:r>
    </w:p>
    <w:p w:rsidR="007650F3" w:rsidRPr="005077B5" w:rsidRDefault="00637A85" w:rsidP="00EC5EF9">
      <w:pPr>
        <w:spacing w:line="32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делу</w:t>
      </w:r>
      <w:r w:rsidR="007650F3" w:rsidRPr="005077B5">
        <w:rPr>
          <w:rFonts w:ascii="Times New Roman" w:hAnsi="Times New Roman"/>
          <w:sz w:val="28"/>
          <w:szCs w:val="28"/>
        </w:rPr>
        <w:t xml:space="preserve"> № </w:t>
      </w:r>
      <w:r w:rsidR="00325B5C">
        <w:rPr>
          <w:rFonts w:ascii="Times New Roman" w:hAnsi="Times New Roman"/>
          <w:sz w:val="28"/>
          <w:szCs w:val="28"/>
        </w:rPr>
        <w:t>28</w:t>
      </w:r>
      <w:r w:rsidR="00674691" w:rsidRPr="00674691">
        <w:rPr>
          <w:rFonts w:ascii="Times New Roman" w:hAnsi="Times New Roman"/>
          <w:sz w:val="28"/>
          <w:szCs w:val="28"/>
        </w:rPr>
        <w:t>/06/106-</w:t>
      </w:r>
      <w:r w:rsidR="0097681F">
        <w:rPr>
          <w:rFonts w:ascii="Times New Roman" w:hAnsi="Times New Roman"/>
          <w:sz w:val="28"/>
          <w:szCs w:val="28"/>
        </w:rPr>
        <w:t>1078</w:t>
      </w:r>
      <w:r w:rsidR="00674691" w:rsidRPr="00674691">
        <w:rPr>
          <w:rFonts w:ascii="Times New Roman" w:hAnsi="Times New Roman"/>
          <w:sz w:val="28"/>
          <w:szCs w:val="28"/>
        </w:rPr>
        <w:t>/2021</w:t>
      </w:r>
    </w:p>
    <w:p w:rsidR="007650F3" w:rsidRPr="005077B5" w:rsidRDefault="007650F3" w:rsidP="00EC5EF9">
      <w:pPr>
        <w:spacing w:line="320" w:lineRule="exact"/>
        <w:jc w:val="center"/>
        <w:rPr>
          <w:rFonts w:ascii="Times New Roman" w:hAnsi="Times New Roman"/>
          <w:sz w:val="28"/>
          <w:szCs w:val="28"/>
        </w:rPr>
      </w:pPr>
      <w:r w:rsidRPr="005077B5">
        <w:rPr>
          <w:rFonts w:ascii="Times New Roman" w:hAnsi="Times New Roman"/>
          <w:sz w:val="28"/>
          <w:szCs w:val="28"/>
        </w:rPr>
        <w:t>по результатам рассмотрения жалобы о нарушении</w:t>
      </w:r>
    </w:p>
    <w:p w:rsidR="007650F3" w:rsidRPr="005077B5" w:rsidRDefault="007650F3" w:rsidP="00EC5EF9">
      <w:pPr>
        <w:spacing w:line="320" w:lineRule="exact"/>
        <w:jc w:val="center"/>
        <w:rPr>
          <w:rFonts w:ascii="Times New Roman" w:hAnsi="Times New Roman"/>
          <w:sz w:val="28"/>
          <w:szCs w:val="28"/>
        </w:rPr>
      </w:pPr>
      <w:r w:rsidRPr="005077B5">
        <w:rPr>
          <w:rFonts w:ascii="Times New Roman" w:hAnsi="Times New Roman"/>
          <w:sz w:val="28"/>
          <w:szCs w:val="28"/>
        </w:rPr>
        <w:t>законодательства Российской Федерации</w:t>
      </w:r>
    </w:p>
    <w:p w:rsidR="007650F3" w:rsidRPr="005077B5" w:rsidRDefault="007650F3" w:rsidP="00EC5EF9">
      <w:pPr>
        <w:spacing w:line="320" w:lineRule="exact"/>
        <w:jc w:val="center"/>
        <w:rPr>
          <w:rFonts w:ascii="Times New Roman" w:hAnsi="Times New Roman"/>
          <w:sz w:val="28"/>
          <w:szCs w:val="28"/>
        </w:rPr>
      </w:pPr>
      <w:r w:rsidRPr="005077B5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966"/>
        <w:gridCol w:w="985"/>
      </w:tblGrid>
      <w:tr w:rsidR="007650F3" w:rsidRPr="00FA59F1" w:rsidTr="00010065">
        <w:tc>
          <w:tcPr>
            <w:tcW w:w="4681" w:type="dxa"/>
            <w:hideMark/>
          </w:tcPr>
          <w:p w:rsidR="007650F3" w:rsidRDefault="007650F3" w:rsidP="00B13D0C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650F3" w:rsidRPr="00FA59F1" w:rsidRDefault="0097681F" w:rsidP="00325B5C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="007650F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7650F3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951" w:type="dxa"/>
            <w:gridSpan w:val="2"/>
            <w:hideMark/>
          </w:tcPr>
          <w:p w:rsidR="007650F3" w:rsidRDefault="007650F3" w:rsidP="00B13D0C">
            <w:pPr>
              <w:spacing w:line="240" w:lineRule="auto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9F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</w:p>
          <w:p w:rsidR="007650F3" w:rsidRPr="00FA59F1" w:rsidRDefault="007650F3" w:rsidP="00B13D0C">
            <w:pPr>
              <w:spacing w:line="240" w:lineRule="auto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</w:t>
            </w:r>
            <w:r w:rsidRPr="00FA59F1">
              <w:rPr>
                <w:rFonts w:ascii="Times New Roman" w:hAnsi="Times New Roman"/>
                <w:sz w:val="28"/>
                <w:szCs w:val="28"/>
              </w:rPr>
              <w:t xml:space="preserve"> Москва</w:t>
            </w:r>
          </w:p>
        </w:tc>
      </w:tr>
      <w:tr w:rsidR="007650F3" w:rsidRPr="00FA59F1" w:rsidTr="00010065">
        <w:trPr>
          <w:gridAfter w:val="1"/>
          <w:wAfter w:w="985" w:type="dxa"/>
        </w:trPr>
        <w:tc>
          <w:tcPr>
            <w:tcW w:w="4681" w:type="dxa"/>
          </w:tcPr>
          <w:p w:rsidR="007650F3" w:rsidRPr="00FA59F1" w:rsidRDefault="007650F3" w:rsidP="00B13D0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7650F3" w:rsidRPr="00FA59F1" w:rsidRDefault="007650F3" w:rsidP="00B13D0C">
            <w:pPr>
              <w:spacing w:line="240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650F3" w:rsidRDefault="007650F3" w:rsidP="009F45C0">
      <w:pPr>
        <w:tabs>
          <w:tab w:val="left" w:pos="567"/>
        </w:tabs>
        <w:spacing w:line="350" w:lineRule="exact"/>
        <w:ind w:firstLine="851"/>
        <w:jc w:val="both"/>
        <w:rPr>
          <w:sz w:val="28"/>
          <w:szCs w:val="28"/>
        </w:rPr>
      </w:pPr>
      <w:r w:rsidRPr="00FA59F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9B345B">
        <w:rPr>
          <w:sz w:val="28"/>
          <w:szCs w:val="28"/>
        </w:rPr>
        <w:t>рассмотрев посредством системы видео-конференц-связи жа</w:t>
      </w:r>
      <w:r w:rsidR="009F45C0">
        <w:rPr>
          <w:sz w:val="28"/>
          <w:szCs w:val="28"/>
        </w:rPr>
        <w:t xml:space="preserve">лобу </w:t>
      </w:r>
      <w:r w:rsidR="0097681F" w:rsidRPr="0097681F">
        <w:rPr>
          <w:bCs/>
          <w:sz w:val="28"/>
          <w:szCs w:val="28"/>
        </w:rPr>
        <w:t xml:space="preserve">АО «Костромской судомеханический завод» </w:t>
      </w:r>
      <w:r w:rsidR="009F45C0">
        <w:rPr>
          <w:bCs/>
          <w:sz w:val="28"/>
          <w:szCs w:val="28"/>
        </w:rPr>
        <w:t xml:space="preserve">             </w:t>
      </w:r>
      <w:r w:rsidRPr="009B345B">
        <w:rPr>
          <w:sz w:val="28"/>
          <w:szCs w:val="28"/>
        </w:rPr>
        <w:t xml:space="preserve">(далее – Заявитель) на действия </w:t>
      </w:r>
      <w:r w:rsidR="00CD74F0" w:rsidRPr="00CD74F0">
        <w:rPr>
          <w:sz w:val="28"/>
          <w:szCs w:val="28"/>
        </w:rPr>
        <w:t>ФКУ «Центральная база измерительной техники Министерства Российской Федерации по делам гражданской обороны, чрезвычайным ситуациям и ликвидации последствий стихийных бедствий»</w:t>
      </w:r>
      <w:r w:rsidR="00CD74F0">
        <w:rPr>
          <w:sz w:val="28"/>
          <w:szCs w:val="28"/>
        </w:rPr>
        <w:t xml:space="preserve"> (далее – Заказчик), </w:t>
      </w:r>
      <w:r w:rsidR="00C84E28">
        <w:rPr>
          <w:sz w:val="28"/>
          <w:szCs w:val="28"/>
        </w:rPr>
        <w:t>аукционной</w:t>
      </w:r>
      <w:r w:rsidR="0097681F">
        <w:rPr>
          <w:sz w:val="28"/>
          <w:szCs w:val="28"/>
        </w:rPr>
        <w:t xml:space="preserve"> </w:t>
      </w:r>
      <w:r w:rsidR="00C84E28">
        <w:rPr>
          <w:sz w:val="28"/>
          <w:szCs w:val="28"/>
        </w:rPr>
        <w:t xml:space="preserve">комиссии </w:t>
      </w:r>
      <w:r w:rsidR="00A44C24">
        <w:rPr>
          <w:sz w:val="28"/>
          <w:szCs w:val="28"/>
        </w:rPr>
        <w:t xml:space="preserve"> </w:t>
      </w:r>
      <w:r w:rsidR="0097681F" w:rsidRPr="0097681F">
        <w:rPr>
          <w:color w:val="000000"/>
          <w:sz w:val="28"/>
          <w:szCs w:val="28"/>
        </w:rPr>
        <w:t xml:space="preserve">ФКУ «Центральная база измерительной техники Министерства Российской Федерации по делам гражданской обороны, чрезвычайным ситуациям и ликвидации последствий стихийных бедствий» </w:t>
      </w:r>
      <w:r w:rsidRPr="009B345B">
        <w:rPr>
          <w:sz w:val="28"/>
          <w:szCs w:val="28"/>
        </w:rPr>
        <w:t xml:space="preserve">(далее – </w:t>
      </w:r>
      <w:r w:rsidR="00C84E28">
        <w:rPr>
          <w:sz w:val="28"/>
          <w:szCs w:val="28"/>
        </w:rPr>
        <w:t>Аукционная комиссия</w:t>
      </w:r>
      <w:r w:rsidR="00D3189D" w:rsidRPr="009B345B">
        <w:rPr>
          <w:sz w:val="28"/>
          <w:szCs w:val="28"/>
        </w:rPr>
        <w:t>)</w:t>
      </w:r>
      <w:r w:rsidR="00C835B6" w:rsidRPr="009B345B">
        <w:rPr>
          <w:sz w:val="28"/>
          <w:szCs w:val="28"/>
        </w:rPr>
        <w:t xml:space="preserve"> </w:t>
      </w:r>
      <w:r w:rsidRPr="009B345B">
        <w:rPr>
          <w:sz w:val="28"/>
          <w:szCs w:val="28"/>
        </w:rPr>
        <w:t xml:space="preserve">при проведении </w:t>
      </w:r>
      <w:r w:rsidR="00CD74F0">
        <w:rPr>
          <w:color w:val="000000"/>
          <w:sz w:val="28"/>
          <w:szCs w:val="28"/>
        </w:rPr>
        <w:t>Заказчиком</w:t>
      </w:r>
      <w:r w:rsidR="00097173" w:rsidRPr="009B345B">
        <w:rPr>
          <w:sz w:val="28"/>
          <w:szCs w:val="28"/>
        </w:rPr>
        <w:t xml:space="preserve">, </w:t>
      </w:r>
      <w:r w:rsidR="00C84E28">
        <w:rPr>
          <w:sz w:val="28"/>
          <w:szCs w:val="28"/>
        </w:rPr>
        <w:t>Аукционной комиссией,</w:t>
      </w:r>
      <w:r w:rsidR="00625DA5">
        <w:rPr>
          <w:sz w:val="28"/>
          <w:szCs w:val="28"/>
        </w:rPr>
        <w:t xml:space="preserve"> </w:t>
      </w:r>
      <w:r w:rsidR="0097681F" w:rsidRPr="0097681F">
        <w:rPr>
          <w:sz w:val="28"/>
          <w:szCs w:val="28"/>
        </w:rPr>
        <w:t xml:space="preserve">ООО «ЭТП ГПБ» </w:t>
      </w:r>
      <w:r w:rsidR="00A44C24" w:rsidRPr="00A44C24">
        <w:rPr>
          <w:sz w:val="28"/>
          <w:szCs w:val="28"/>
        </w:rPr>
        <w:t xml:space="preserve"> </w:t>
      </w:r>
      <w:r w:rsidRPr="009B345B">
        <w:rPr>
          <w:sz w:val="28"/>
          <w:szCs w:val="28"/>
        </w:rPr>
        <w:t xml:space="preserve">(далее – Оператор электронной площадки) </w:t>
      </w:r>
      <w:r w:rsidR="000551E2">
        <w:rPr>
          <w:sz w:val="28"/>
          <w:szCs w:val="28"/>
        </w:rPr>
        <w:t>электронного</w:t>
      </w:r>
      <w:r w:rsidRPr="009B345B">
        <w:rPr>
          <w:sz w:val="28"/>
          <w:szCs w:val="28"/>
        </w:rPr>
        <w:t xml:space="preserve"> аукциона на </w:t>
      </w:r>
      <w:r w:rsidR="0000063A">
        <w:rPr>
          <w:sz w:val="28"/>
          <w:szCs w:val="28"/>
        </w:rPr>
        <w:t>поставку</w:t>
      </w:r>
      <w:r w:rsidR="0000063A" w:rsidRPr="0000063A">
        <w:rPr>
          <w:sz w:val="28"/>
          <w:szCs w:val="28"/>
        </w:rPr>
        <w:t xml:space="preserve"> </w:t>
      </w:r>
      <w:r w:rsidR="00B146D1">
        <w:rPr>
          <w:sz w:val="28"/>
          <w:szCs w:val="28"/>
        </w:rPr>
        <w:t>пожарного катера</w:t>
      </w:r>
      <w:r w:rsidR="0000063A" w:rsidRPr="0000063A"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 xml:space="preserve">(номер извещения  в единой информационной системе в сфере закупок  </w:t>
      </w:r>
      <w:r w:rsidR="00C84E28" w:rsidRPr="00C84E28">
        <w:rPr>
          <w:sz w:val="28"/>
          <w:szCs w:val="28"/>
        </w:rPr>
        <w:t>www.zakupki.gov.ru</w:t>
      </w:r>
      <w:r w:rsidR="00C84E28"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 xml:space="preserve">(далее – ЕИС) </w:t>
      </w:r>
      <w:r w:rsidR="006E7182">
        <w:rPr>
          <w:sz w:val="28"/>
          <w:szCs w:val="28"/>
        </w:rPr>
        <w:t xml:space="preserve">– </w:t>
      </w:r>
      <w:r w:rsidR="00B146D1" w:rsidRPr="00B146D1">
        <w:rPr>
          <w:rStyle w:val="cardmaininfopurchaselink"/>
          <w:sz w:val="28"/>
          <w:szCs w:val="28"/>
        </w:rPr>
        <w:t>0348100046521000089</w:t>
      </w:r>
      <w:r w:rsidRPr="00FA59F1">
        <w:rPr>
          <w:sz w:val="28"/>
          <w:szCs w:val="28"/>
        </w:rPr>
        <w:t>)</w:t>
      </w:r>
      <w:r w:rsidR="00625DA5"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>(далее – Аукцион), и в</w:t>
      </w:r>
      <w:r w:rsidR="00C84E28"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>результате осуществления внеплановой проверки в соответствии</w:t>
      </w:r>
      <w:r w:rsidR="00A93AC6"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>с пунктом 1 части 15 статьи 99 Федерально</w:t>
      </w:r>
      <w:r w:rsidR="00542CBD">
        <w:rPr>
          <w:sz w:val="28"/>
          <w:szCs w:val="28"/>
        </w:rPr>
        <w:t xml:space="preserve">го закона </w:t>
      </w:r>
      <w:r w:rsidR="00C835B6">
        <w:rPr>
          <w:sz w:val="28"/>
          <w:szCs w:val="28"/>
        </w:rPr>
        <w:t>от 05.04.2013</w:t>
      </w:r>
      <w:r w:rsidR="00625DA5">
        <w:rPr>
          <w:sz w:val="28"/>
          <w:szCs w:val="28"/>
        </w:rPr>
        <w:t xml:space="preserve"> </w:t>
      </w:r>
      <w:r w:rsidR="00C835B6">
        <w:rPr>
          <w:sz w:val="28"/>
          <w:szCs w:val="28"/>
        </w:rPr>
        <w:t>№ 44-ФЗ</w:t>
      </w:r>
      <w:r w:rsidR="00625DA5"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 xml:space="preserve">«О контрактной системе </w:t>
      </w:r>
      <w:r w:rsidR="00625DA5">
        <w:rPr>
          <w:sz w:val="28"/>
          <w:szCs w:val="28"/>
        </w:rPr>
        <w:t xml:space="preserve">в сфере закупок товаров,                                          </w:t>
      </w:r>
      <w:r w:rsidR="00097173">
        <w:rPr>
          <w:sz w:val="28"/>
          <w:szCs w:val="28"/>
        </w:rPr>
        <w:t>работ,</w:t>
      </w:r>
      <w:r w:rsidR="00A93AC6"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 xml:space="preserve">услуг </w:t>
      </w:r>
      <w:r>
        <w:rPr>
          <w:sz w:val="28"/>
          <w:szCs w:val="28"/>
        </w:rPr>
        <w:t>для обеспечения гос</w:t>
      </w:r>
      <w:r w:rsidR="006E7182">
        <w:rPr>
          <w:sz w:val="28"/>
          <w:szCs w:val="28"/>
        </w:rPr>
        <w:t xml:space="preserve">ударственных </w:t>
      </w:r>
      <w:r w:rsidRPr="00FA59F1">
        <w:rPr>
          <w:sz w:val="28"/>
          <w:szCs w:val="28"/>
        </w:rPr>
        <w:t>и муниципальных нужд»</w:t>
      </w:r>
      <w:r w:rsidR="00EE5F3F">
        <w:rPr>
          <w:sz w:val="28"/>
          <w:szCs w:val="28"/>
        </w:rPr>
        <w:t xml:space="preserve"> </w:t>
      </w:r>
      <w:r w:rsidR="00C835B6">
        <w:rPr>
          <w:sz w:val="28"/>
          <w:szCs w:val="28"/>
        </w:rPr>
        <w:t xml:space="preserve">(далее – Закон </w:t>
      </w:r>
      <w:r w:rsidRPr="00FA59F1">
        <w:rPr>
          <w:sz w:val="28"/>
          <w:szCs w:val="28"/>
        </w:rPr>
        <w:t xml:space="preserve">о контрактной системе), пунктом 3.31 </w:t>
      </w:r>
      <w:r w:rsidR="006E7182" w:rsidRPr="00FA59F1">
        <w:rPr>
          <w:sz w:val="28"/>
          <w:szCs w:val="28"/>
        </w:rPr>
        <w:t xml:space="preserve">административного </w:t>
      </w:r>
      <w:r w:rsidRPr="00FA59F1">
        <w:rPr>
          <w:sz w:val="28"/>
          <w:szCs w:val="28"/>
        </w:rPr>
        <w:t>регламента Фед</w:t>
      </w:r>
      <w:r w:rsidR="006E7182">
        <w:rPr>
          <w:sz w:val="28"/>
          <w:szCs w:val="28"/>
        </w:rPr>
        <w:t xml:space="preserve">еральной антимонопольной службы </w:t>
      </w:r>
      <w:r w:rsidRPr="00FA59F1">
        <w:rPr>
          <w:sz w:val="28"/>
          <w:szCs w:val="28"/>
        </w:rPr>
        <w:t>по исполнению государственно</w:t>
      </w:r>
      <w:r w:rsidR="006E7182">
        <w:rPr>
          <w:sz w:val="28"/>
          <w:szCs w:val="28"/>
        </w:rPr>
        <w:t xml:space="preserve">й функции по рассмотрению жалоб </w:t>
      </w:r>
      <w:r w:rsidRPr="00FA59F1">
        <w:rPr>
          <w:sz w:val="28"/>
          <w:szCs w:val="28"/>
        </w:rPr>
        <w:t>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</w:t>
      </w:r>
      <w:r w:rsidR="00C84E28">
        <w:rPr>
          <w:sz w:val="28"/>
          <w:szCs w:val="28"/>
        </w:rPr>
        <w:t xml:space="preserve"> </w:t>
      </w:r>
      <w:r w:rsidR="00625DA5">
        <w:rPr>
          <w:sz w:val="28"/>
          <w:szCs w:val="28"/>
        </w:rPr>
        <w:t xml:space="preserve">                         </w:t>
      </w:r>
      <w:r w:rsidRPr="00FA59F1">
        <w:rPr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</w:t>
      </w:r>
      <w:r w:rsidR="006E7182">
        <w:rPr>
          <w:sz w:val="28"/>
          <w:szCs w:val="28"/>
        </w:rPr>
        <w:t xml:space="preserve">ственных </w:t>
      </w:r>
      <w:r w:rsidRPr="00FA59F1">
        <w:rPr>
          <w:sz w:val="28"/>
          <w:szCs w:val="28"/>
        </w:rPr>
        <w:t xml:space="preserve">и муниципальных нужд, утвержденного </w:t>
      </w:r>
      <w:r>
        <w:rPr>
          <w:sz w:val="28"/>
          <w:szCs w:val="28"/>
        </w:rPr>
        <w:t>п</w:t>
      </w:r>
      <w:r w:rsidRPr="00FA59F1">
        <w:rPr>
          <w:sz w:val="28"/>
          <w:szCs w:val="28"/>
        </w:rPr>
        <w:t>ри</w:t>
      </w:r>
      <w:r w:rsidR="006E7182">
        <w:rPr>
          <w:sz w:val="28"/>
          <w:szCs w:val="28"/>
        </w:rPr>
        <w:t xml:space="preserve">казом </w:t>
      </w:r>
      <w:r w:rsidRPr="00FA59F1">
        <w:rPr>
          <w:sz w:val="28"/>
          <w:szCs w:val="28"/>
        </w:rPr>
        <w:t>ФАС России от 19.11.2014</w:t>
      </w:r>
      <w:r>
        <w:rPr>
          <w:sz w:val="28"/>
          <w:szCs w:val="28"/>
        </w:rPr>
        <w:t xml:space="preserve"> </w:t>
      </w:r>
      <w:r w:rsidR="00C835B6">
        <w:rPr>
          <w:sz w:val="28"/>
          <w:szCs w:val="28"/>
        </w:rPr>
        <w:t>№ 727/14</w:t>
      </w:r>
      <w:r w:rsidR="005270A7"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>(далее – Административный регламент),</w:t>
      </w:r>
      <w:r>
        <w:rPr>
          <w:sz w:val="28"/>
          <w:szCs w:val="28"/>
        </w:rPr>
        <w:t xml:space="preserve"> </w:t>
      </w:r>
    </w:p>
    <w:p w:rsidR="009F45C0" w:rsidRDefault="009F45C0" w:rsidP="009F45C0">
      <w:pPr>
        <w:tabs>
          <w:tab w:val="left" w:pos="567"/>
        </w:tabs>
        <w:spacing w:line="350" w:lineRule="exact"/>
        <w:ind w:firstLine="851"/>
        <w:jc w:val="both"/>
        <w:rPr>
          <w:sz w:val="28"/>
          <w:szCs w:val="28"/>
        </w:rPr>
      </w:pPr>
    </w:p>
    <w:p w:rsidR="007650F3" w:rsidRPr="00FA59F1" w:rsidRDefault="007650F3" w:rsidP="0038728F">
      <w:pPr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FA59F1">
        <w:rPr>
          <w:rFonts w:ascii="Times New Roman" w:hAnsi="Times New Roman"/>
          <w:sz w:val="28"/>
          <w:szCs w:val="28"/>
        </w:rPr>
        <w:lastRenderedPageBreak/>
        <w:t>УСТАНОВИЛА:</w:t>
      </w:r>
    </w:p>
    <w:p w:rsidR="007650F3" w:rsidRPr="00FA59F1" w:rsidRDefault="007650F3" w:rsidP="0038728F">
      <w:pPr>
        <w:spacing w:line="350" w:lineRule="exact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650F3" w:rsidRPr="00FA59F1" w:rsidRDefault="007650F3" w:rsidP="0038728F">
      <w:pPr>
        <w:spacing w:line="35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FA59F1">
        <w:rPr>
          <w:rFonts w:ascii="Times New Roman" w:hAnsi="Times New Roman"/>
          <w:sz w:val="28"/>
          <w:szCs w:val="28"/>
        </w:rPr>
        <w:t>В Федеральную антимонопольную службу поступила жалоба Заявителя на действия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CD74F0">
        <w:rPr>
          <w:rFonts w:ascii="Times New Roman" w:hAnsi="Times New Roman"/>
          <w:sz w:val="28"/>
          <w:szCs w:val="28"/>
        </w:rPr>
        <w:t xml:space="preserve">Заказчика, </w:t>
      </w:r>
      <w:r w:rsidR="00542CBD">
        <w:rPr>
          <w:rFonts w:ascii="Times New Roman" w:hAnsi="Times New Roman"/>
          <w:sz w:val="28"/>
          <w:szCs w:val="28"/>
        </w:rPr>
        <w:t>Аукционной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59F1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A44C24">
        <w:rPr>
          <w:rFonts w:ascii="Times New Roman" w:hAnsi="Times New Roman"/>
          <w:sz w:val="28"/>
          <w:szCs w:val="28"/>
        </w:rPr>
        <w:t xml:space="preserve">Аукционной комиссией, </w:t>
      </w:r>
      <w:r w:rsidRPr="00FA59F1">
        <w:rPr>
          <w:rFonts w:ascii="Times New Roman" w:hAnsi="Times New Roman"/>
          <w:sz w:val="28"/>
          <w:szCs w:val="28"/>
        </w:rPr>
        <w:t>Оператором электронной площадки Аукциона.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8728F" w:rsidRDefault="00C84E28" w:rsidP="0038728F">
      <w:pPr>
        <w:spacing w:line="35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мнению </w:t>
      </w:r>
      <w:r w:rsidR="00B71E28">
        <w:rPr>
          <w:rFonts w:ascii="Times New Roman" w:hAnsi="Times New Roman"/>
          <w:sz w:val="28"/>
          <w:szCs w:val="28"/>
        </w:rPr>
        <w:t>Заявителя,</w:t>
      </w:r>
      <w:r>
        <w:rPr>
          <w:rFonts w:ascii="Times New Roman" w:hAnsi="Times New Roman"/>
          <w:sz w:val="28"/>
          <w:szCs w:val="28"/>
        </w:rPr>
        <w:t xml:space="preserve"> </w:t>
      </w:r>
      <w:r w:rsidR="00DD585D">
        <w:rPr>
          <w:rFonts w:ascii="Times New Roman" w:hAnsi="Times New Roman"/>
          <w:sz w:val="28"/>
          <w:szCs w:val="28"/>
        </w:rPr>
        <w:t>его пра</w:t>
      </w:r>
      <w:r w:rsidR="00CD74F0">
        <w:rPr>
          <w:rFonts w:ascii="Times New Roman" w:hAnsi="Times New Roman"/>
          <w:sz w:val="28"/>
          <w:szCs w:val="28"/>
        </w:rPr>
        <w:t>ва и законные интересы нарушены:</w:t>
      </w:r>
    </w:p>
    <w:p w:rsidR="00EF6AB6" w:rsidRDefault="00F1522F" w:rsidP="00EF6AB6">
      <w:pPr>
        <w:pStyle w:val="ab"/>
        <w:numPr>
          <w:ilvl w:val="0"/>
          <w:numId w:val="5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Аукционной комиссией</w:t>
      </w:r>
      <w:r w:rsidR="00CD74F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0D78CF" w:rsidRPr="00F1522F">
        <w:rPr>
          <w:rFonts w:ascii="Times New Roman" w:hAnsi="Times New Roman"/>
          <w:sz w:val="28"/>
          <w:szCs w:val="28"/>
        </w:rPr>
        <w:t>неправомерно</w:t>
      </w:r>
      <w:r w:rsidR="00C84E28" w:rsidRPr="00F1522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84E28" w:rsidRPr="00F1522F">
        <w:rPr>
          <w:rFonts w:ascii="Times New Roman" w:hAnsi="Times New Roman"/>
          <w:sz w:val="28"/>
          <w:szCs w:val="28"/>
        </w:rPr>
        <w:t>приня</w:t>
      </w:r>
      <w:r w:rsidR="00DD585D" w:rsidRPr="00F1522F">
        <w:rPr>
          <w:rFonts w:ascii="Times New Roman" w:hAnsi="Times New Roman"/>
          <w:sz w:val="28"/>
          <w:szCs w:val="28"/>
        </w:rPr>
        <w:t>вшей</w:t>
      </w:r>
      <w:r w:rsidR="00C84E28" w:rsidRPr="00F1522F">
        <w:rPr>
          <w:rFonts w:ascii="Times New Roman" w:hAnsi="Times New Roman"/>
          <w:sz w:val="28"/>
          <w:szCs w:val="28"/>
        </w:rPr>
        <w:t xml:space="preserve"> решение </w:t>
      </w:r>
      <w:r w:rsidR="00EF6AB6">
        <w:rPr>
          <w:rFonts w:ascii="Times New Roman" w:hAnsi="Times New Roman"/>
          <w:sz w:val="28"/>
          <w:szCs w:val="28"/>
        </w:rPr>
        <w:t xml:space="preserve">                         </w:t>
      </w:r>
      <w:r w:rsidR="00C84E28" w:rsidRPr="00F1522F">
        <w:rPr>
          <w:rFonts w:ascii="Times New Roman" w:hAnsi="Times New Roman"/>
          <w:sz w:val="28"/>
          <w:szCs w:val="28"/>
        </w:rPr>
        <w:t xml:space="preserve">о признании </w:t>
      </w:r>
      <w:r w:rsidR="00FE0F35" w:rsidRPr="00F1522F">
        <w:rPr>
          <w:rFonts w:ascii="Times New Roman" w:hAnsi="Times New Roman"/>
          <w:sz w:val="28"/>
          <w:szCs w:val="28"/>
        </w:rPr>
        <w:t xml:space="preserve">заявки </w:t>
      </w:r>
      <w:r w:rsidR="00B146D1" w:rsidRPr="00F1522F">
        <w:rPr>
          <w:rFonts w:ascii="Times New Roman" w:hAnsi="Times New Roman"/>
          <w:sz w:val="28"/>
          <w:szCs w:val="28"/>
        </w:rPr>
        <w:t>ООО «</w:t>
      </w:r>
      <w:proofErr w:type="spellStart"/>
      <w:r w:rsidR="00B146D1" w:rsidRPr="00F1522F">
        <w:rPr>
          <w:rFonts w:ascii="Times New Roman" w:hAnsi="Times New Roman"/>
          <w:sz w:val="28"/>
          <w:szCs w:val="28"/>
        </w:rPr>
        <w:t>Кингисеппский</w:t>
      </w:r>
      <w:proofErr w:type="spellEnd"/>
      <w:r w:rsidR="00B146D1" w:rsidRPr="00F1522F">
        <w:rPr>
          <w:rFonts w:ascii="Times New Roman" w:hAnsi="Times New Roman"/>
          <w:sz w:val="28"/>
          <w:szCs w:val="28"/>
        </w:rPr>
        <w:t xml:space="preserve"> машиностроительный </w:t>
      </w:r>
      <w:proofErr w:type="gramStart"/>
      <w:r w:rsidR="00B146D1" w:rsidRPr="00F1522F">
        <w:rPr>
          <w:rFonts w:ascii="Times New Roman" w:hAnsi="Times New Roman"/>
          <w:sz w:val="28"/>
          <w:szCs w:val="28"/>
        </w:rPr>
        <w:t>завод»</w:t>
      </w:r>
      <w:r w:rsidR="0038728F" w:rsidRPr="00F1522F">
        <w:rPr>
          <w:rFonts w:ascii="Times New Roman" w:hAnsi="Times New Roman"/>
          <w:sz w:val="28"/>
          <w:szCs w:val="28"/>
        </w:rPr>
        <w:t xml:space="preserve"> </w:t>
      </w:r>
      <w:r w:rsidR="00EF6AB6">
        <w:rPr>
          <w:rFonts w:ascii="Times New Roman" w:hAnsi="Times New Roman"/>
          <w:sz w:val="28"/>
          <w:szCs w:val="28"/>
        </w:rPr>
        <w:t xml:space="preserve"> </w:t>
      </w:r>
      <w:r w:rsidR="00625DA5" w:rsidRPr="00F1522F">
        <w:rPr>
          <w:rFonts w:ascii="Times New Roman" w:hAnsi="Times New Roman"/>
          <w:sz w:val="28"/>
          <w:szCs w:val="28"/>
        </w:rPr>
        <w:t>(</w:t>
      </w:r>
      <w:proofErr w:type="gramEnd"/>
      <w:r w:rsidR="00625DA5" w:rsidRPr="00F1522F">
        <w:rPr>
          <w:rFonts w:ascii="Times New Roman" w:hAnsi="Times New Roman"/>
          <w:sz w:val="28"/>
          <w:szCs w:val="28"/>
        </w:rPr>
        <w:t xml:space="preserve">далее – Победитель) </w:t>
      </w:r>
      <w:r w:rsidR="00C84E28" w:rsidRPr="00F1522F">
        <w:rPr>
          <w:rFonts w:ascii="Times New Roman" w:hAnsi="Times New Roman"/>
          <w:sz w:val="28"/>
          <w:szCs w:val="28"/>
        </w:rPr>
        <w:t>соответст</w:t>
      </w:r>
      <w:r w:rsidR="0038728F" w:rsidRPr="00F1522F">
        <w:rPr>
          <w:rFonts w:ascii="Times New Roman" w:hAnsi="Times New Roman"/>
          <w:sz w:val="28"/>
          <w:szCs w:val="28"/>
        </w:rPr>
        <w:t>вующей требованиям документации</w:t>
      </w:r>
      <w:r w:rsidR="00B146D1" w:rsidRPr="00F1522F">
        <w:rPr>
          <w:rFonts w:ascii="Times New Roman" w:hAnsi="Times New Roman"/>
          <w:sz w:val="28"/>
          <w:szCs w:val="28"/>
        </w:rPr>
        <w:t xml:space="preserve"> </w:t>
      </w:r>
      <w:r w:rsidR="00EF6AB6">
        <w:rPr>
          <w:rFonts w:ascii="Times New Roman" w:hAnsi="Times New Roman"/>
          <w:sz w:val="28"/>
          <w:szCs w:val="28"/>
        </w:rPr>
        <w:t xml:space="preserve">                               </w:t>
      </w:r>
      <w:r w:rsidR="00B71E28" w:rsidRPr="00F1522F">
        <w:rPr>
          <w:rFonts w:ascii="Times New Roman" w:hAnsi="Times New Roman"/>
          <w:sz w:val="28"/>
          <w:szCs w:val="28"/>
        </w:rPr>
        <w:t xml:space="preserve">об Аукционе </w:t>
      </w:r>
      <w:r w:rsidR="00C84E28" w:rsidRPr="00F1522F">
        <w:rPr>
          <w:rFonts w:ascii="Times New Roman" w:hAnsi="Times New Roman"/>
          <w:sz w:val="28"/>
          <w:szCs w:val="28"/>
        </w:rPr>
        <w:t>и Закона</w:t>
      </w:r>
      <w:r w:rsidR="00EF6AB6">
        <w:rPr>
          <w:rFonts w:ascii="Times New Roman" w:hAnsi="Times New Roman"/>
          <w:sz w:val="28"/>
          <w:szCs w:val="28"/>
        </w:rPr>
        <w:t xml:space="preserve"> </w:t>
      </w:r>
      <w:r w:rsidR="00C84E28" w:rsidRPr="00F1522F">
        <w:rPr>
          <w:rFonts w:ascii="Times New Roman" w:hAnsi="Times New Roman"/>
          <w:sz w:val="28"/>
          <w:szCs w:val="28"/>
        </w:rPr>
        <w:t>о контрактной системе</w:t>
      </w:r>
      <w:r w:rsidR="00EF6AB6">
        <w:rPr>
          <w:rFonts w:ascii="Times New Roman" w:hAnsi="Times New Roman"/>
          <w:sz w:val="28"/>
          <w:szCs w:val="28"/>
        </w:rPr>
        <w:t>;</w:t>
      </w:r>
    </w:p>
    <w:p w:rsidR="00EF6AB6" w:rsidRPr="00EF6AB6" w:rsidRDefault="00EF6AB6" w:rsidP="00EF6AB6">
      <w:pPr>
        <w:pStyle w:val="ab"/>
        <w:numPr>
          <w:ilvl w:val="0"/>
          <w:numId w:val="5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Заказчиком</w:t>
      </w:r>
      <w:r w:rsidR="00CD74F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ненадлежащим образом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EF6AB6">
        <w:rPr>
          <w:rFonts w:ascii="Times New Roman" w:eastAsia="SimSun" w:hAnsi="Times New Roman"/>
          <w:color w:val="000000"/>
          <w:sz w:val="28"/>
          <w:szCs w:val="28"/>
        </w:rPr>
        <w:t>исполнивш</w:t>
      </w:r>
      <w:r w:rsidR="00844AEF">
        <w:rPr>
          <w:rFonts w:ascii="Times New Roman" w:eastAsia="SimSun" w:hAnsi="Times New Roman"/>
          <w:color w:val="000000"/>
          <w:sz w:val="28"/>
          <w:szCs w:val="28"/>
        </w:rPr>
        <w:t>им</w:t>
      </w:r>
      <w:r w:rsidRPr="00EF6AB6">
        <w:rPr>
          <w:rFonts w:ascii="Times New Roman" w:eastAsia="SimSun" w:hAnsi="Times New Roman"/>
          <w:color w:val="000000"/>
          <w:sz w:val="28"/>
          <w:szCs w:val="28"/>
        </w:rPr>
        <w:t xml:space="preserve"> предписание об устранении нарушения законодательства о контрактной системе </w:t>
      </w:r>
      <w:r>
        <w:rPr>
          <w:rFonts w:ascii="Times New Roman" w:eastAsia="SimSun" w:hAnsi="Times New Roman"/>
          <w:color w:val="000000"/>
          <w:sz w:val="28"/>
          <w:szCs w:val="28"/>
        </w:rPr>
        <w:t xml:space="preserve">                                </w:t>
      </w:r>
      <w:r w:rsidRPr="00EF6AB6">
        <w:rPr>
          <w:rFonts w:ascii="Times New Roman" w:eastAsia="SimSun" w:hAnsi="Times New Roman"/>
          <w:color w:val="000000"/>
          <w:sz w:val="28"/>
          <w:szCs w:val="28"/>
        </w:rPr>
        <w:t xml:space="preserve">в сфере закупок, выданное Комиссией ФАС России от </w:t>
      </w:r>
      <w:r>
        <w:rPr>
          <w:rFonts w:ascii="Times New Roman" w:eastAsia="SimSun" w:hAnsi="Times New Roman"/>
          <w:color w:val="000000"/>
          <w:sz w:val="28"/>
          <w:szCs w:val="28"/>
        </w:rPr>
        <w:t>27.09</w:t>
      </w:r>
      <w:r w:rsidRPr="00EF6AB6">
        <w:rPr>
          <w:rFonts w:ascii="Times New Roman" w:eastAsia="SimSun" w:hAnsi="Times New Roman"/>
          <w:color w:val="000000"/>
          <w:sz w:val="28"/>
          <w:szCs w:val="28"/>
        </w:rPr>
        <w:t xml:space="preserve">.2021 </w:t>
      </w:r>
      <w:r>
        <w:rPr>
          <w:rFonts w:ascii="Times New Roman" w:eastAsia="SimSun" w:hAnsi="Times New Roman"/>
          <w:color w:val="000000"/>
          <w:sz w:val="28"/>
          <w:szCs w:val="28"/>
        </w:rPr>
        <w:t xml:space="preserve">                                   </w:t>
      </w:r>
      <w:r w:rsidRPr="00EF6AB6">
        <w:rPr>
          <w:rFonts w:ascii="Times New Roman" w:eastAsia="SimSun" w:hAnsi="Times New Roman"/>
          <w:color w:val="000000"/>
          <w:sz w:val="28"/>
          <w:szCs w:val="28"/>
        </w:rPr>
        <w:t xml:space="preserve">по делу № </w:t>
      </w:r>
      <w:r>
        <w:rPr>
          <w:rFonts w:ascii="Times New Roman" w:eastAsia="SimSun" w:hAnsi="Times New Roman"/>
          <w:color w:val="000000"/>
          <w:sz w:val="28"/>
          <w:szCs w:val="28"/>
        </w:rPr>
        <w:t>28</w:t>
      </w:r>
      <w:r w:rsidRPr="00EF6AB6">
        <w:rPr>
          <w:rFonts w:ascii="Times New Roman" w:eastAsia="SimSun" w:hAnsi="Times New Roman"/>
          <w:color w:val="000000"/>
          <w:sz w:val="28"/>
          <w:szCs w:val="28"/>
        </w:rPr>
        <w:t>/06/</w:t>
      </w:r>
      <w:r>
        <w:rPr>
          <w:rFonts w:ascii="Times New Roman" w:eastAsia="SimSun" w:hAnsi="Times New Roman"/>
          <w:color w:val="000000"/>
          <w:sz w:val="28"/>
          <w:szCs w:val="28"/>
        </w:rPr>
        <w:t>105</w:t>
      </w:r>
      <w:r w:rsidRPr="00EF6AB6">
        <w:rPr>
          <w:rFonts w:ascii="Times New Roman" w:eastAsia="SimSun" w:hAnsi="Times New Roman"/>
          <w:color w:val="000000"/>
          <w:sz w:val="28"/>
          <w:szCs w:val="28"/>
        </w:rPr>
        <w:t>-</w:t>
      </w:r>
      <w:r>
        <w:rPr>
          <w:rFonts w:ascii="Times New Roman" w:eastAsia="SimSun" w:hAnsi="Times New Roman"/>
          <w:color w:val="000000"/>
          <w:sz w:val="28"/>
          <w:szCs w:val="28"/>
        </w:rPr>
        <w:t>750</w:t>
      </w:r>
      <w:r w:rsidRPr="00EF6AB6">
        <w:rPr>
          <w:rFonts w:ascii="Times New Roman" w:eastAsia="SimSun" w:hAnsi="Times New Roman"/>
          <w:color w:val="000000"/>
          <w:sz w:val="28"/>
          <w:szCs w:val="28"/>
        </w:rPr>
        <w:t>/2021 (далее – Предписание).</w:t>
      </w:r>
    </w:p>
    <w:p w:rsidR="007650F3" w:rsidRDefault="007650F3" w:rsidP="0038728F">
      <w:pPr>
        <w:spacing w:line="35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5376AC">
        <w:rPr>
          <w:rFonts w:ascii="Times New Roman" w:hAnsi="Times New Roman"/>
          <w:sz w:val="28"/>
          <w:szCs w:val="28"/>
        </w:rPr>
        <w:t>Пре</w:t>
      </w:r>
      <w:r>
        <w:rPr>
          <w:rFonts w:ascii="Times New Roman" w:hAnsi="Times New Roman"/>
          <w:sz w:val="28"/>
          <w:szCs w:val="28"/>
        </w:rPr>
        <w:t>дставител</w:t>
      </w:r>
      <w:r w:rsidR="00625DA5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Заказчика </w:t>
      </w:r>
      <w:r w:rsidRPr="005376AC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заседании Комиссии не согласил</w:t>
      </w:r>
      <w:r w:rsidR="00625DA5">
        <w:rPr>
          <w:rFonts w:ascii="Times New Roman" w:hAnsi="Times New Roman"/>
          <w:sz w:val="28"/>
          <w:szCs w:val="28"/>
        </w:rPr>
        <w:t>ся</w:t>
      </w:r>
      <w:r>
        <w:rPr>
          <w:rFonts w:ascii="Times New Roman" w:hAnsi="Times New Roman"/>
          <w:sz w:val="28"/>
          <w:szCs w:val="28"/>
        </w:rPr>
        <w:br/>
        <w:t>с довод</w:t>
      </w:r>
      <w:r w:rsidR="00EF6AB6">
        <w:rPr>
          <w:rFonts w:ascii="Times New Roman" w:hAnsi="Times New Roman"/>
          <w:sz w:val="28"/>
          <w:szCs w:val="28"/>
        </w:rPr>
        <w:t>ами</w:t>
      </w:r>
      <w:r w:rsidRPr="005376AC">
        <w:rPr>
          <w:rFonts w:ascii="Times New Roman" w:hAnsi="Times New Roman"/>
          <w:sz w:val="28"/>
          <w:szCs w:val="28"/>
        </w:rPr>
        <w:t xml:space="preserve"> Заявителя и сообщил, что при проведении </w:t>
      </w:r>
      <w:r>
        <w:rPr>
          <w:rFonts w:ascii="Times New Roman" w:hAnsi="Times New Roman"/>
          <w:sz w:val="28"/>
          <w:szCs w:val="28"/>
        </w:rPr>
        <w:t>Аукциона</w:t>
      </w:r>
      <w:r w:rsidRPr="005376AC">
        <w:rPr>
          <w:rFonts w:ascii="Times New Roman" w:hAnsi="Times New Roman"/>
          <w:sz w:val="28"/>
          <w:szCs w:val="28"/>
        </w:rPr>
        <w:t xml:space="preserve"> </w:t>
      </w:r>
      <w:r w:rsidR="00C013B9">
        <w:rPr>
          <w:rFonts w:ascii="Times New Roman" w:hAnsi="Times New Roman"/>
          <w:sz w:val="28"/>
          <w:szCs w:val="28"/>
        </w:rPr>
        <w:t>Заказчик</w:t>
      </w:r>
      <w:r w:rsidR="00B71E28">
        <w:rPr>
          <w:rFonts w:ascii="Times New Roman" w:hAnsi="Times New Roman"/>
          <w:sz w:val="28"/>
          <w:szCs w:val="28"/>
        </w:rPr>
        <w:t>, Аукционная комиссия</w:t>
      </w:r>
      <w:r w:rsidRPr="005376AC">
        <w:rPr>
          <w:rFonts w:ascii="Times New Roman" w:hAnsi="Times New Roman"/>
          <w:sz w:val="28"/>
          <w:szCs w:val="28"/>
        </w:rPr>
        <w:t xml:space="preserve"> действовал</w:t>
      </w:r>
      <w:r w:rsidR="00B71E28">
        <w:rPr>
          <w:rFonts w:ascii="Times New Roman" w:hAnsi="Times New Roman"/>
          <w:sz w:val="28"/>
          <w:szCs w:val="28"/>
        </w:rPr>
        <w:t>и</w:t>
      </w:r>
      <w:r w:rsidRPr="005376AC">
        <w:rPr>
          <w:rFonts w:ascii="Times New Roman" w:hAnsi="Times New Roman"/>
          <w:sz w:val="28"/>
          <w:szCs w:val="28"/>
        </w:rPr>
        <w:t xml:space="preserve"> в соответствии с Закон</w:t>
      </w:r>
      <w:r>
        <w:rPr>
          <w:rFonts w:ascii="Times New Roman" w:hAnsi="Times New Roman"/>
          <w:sz w:val="28"/>
          <w:szCs w:val="28"/>
        </w:rPr>
        <w:t>ом</w:t>
      </w:r>
      <w:r w:rsidRPr="005376AC">
        <w:rPr>
          <w:rFonts w:ascii="Times New Roman" w:hAnsi="Times New Roman"/>
          <w:sz w:val="28"/>
          <w:szCs w:val="28"/>
        </w:rPr>
        <w:t xml:space="preserve"> о контрактной системе.</w:t>
      </w:r>
    </w:p>
    <w:p w:rsidR="007650F3" w:rsidRDefault="007650F3" w:rsidP="0038728F">
      <w:pPr>
        <w:spacing w:line="35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FA59F1">
        <w:rPr>
          <w:rFonts w:ascii="Times New Roman" w:hAnsi="Times New Roman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  <w:r w:rsidR="00542CBD">
        <w:rPr>
          <w:rFonts w:ascii="Times New Roman" w:hAnsi="Times New Roman"/>
          <w:sz w:val="28"/>
          <w:szCs w:val="28"/>
        </w:rPr>
        <w:t xml:space="preserve"> </w:t>
      </w:r>
    </w:p>
    <w:p w:rsidR="002E4A03" w:rsidRDefault="00542CBD" w:rsidP="0038728F">
      <w:pPr>
        <w:spacing w:line="35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542CBD">
        <w:rPr>
          <w:rFonts w:ascii="Times New Roman" w:hAnsi="Times New Roman"/>
          <w:sz w:val="28"/>
          <w:szCs w:val="28"/>
        </w:rPr>
        <w:t xml:space="preserve">В соответствии с извещением о проведении Аукциона, документацией </w:t>
      </w:r>
      <w:r w:rsidRPr="00542CBD">
        <w:rPr>
          <w:rFonts w:ascii="Times New Roman" w:hAnsi="Times New Roman"/>
          <w:sz w:val="28"/>
          <w:szCs w:val="28"/>
        </w:rPr>
        <w:br/>
        <w:t>об Аукционе, протоколами, составленными при определении поставщика (подрядчика, исполнителя):</w:t>
      </w:r>
    </w:p>
    <w:p w:rsidR="002E4A03" w:rsidRDefault="00542CBD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извещение о проведении Аукциона размещено в ЕИС – </w:t>
      </w:r>
      <w:r w:rsidR="00B146D1">
        <w:rPr>
          <w:rFonts w:ascii="Times New Roman" w:hAnsi="Times New Roman"/>
          <w:sz w:val="28"/>
          <w:szCs w:val="28"/>
        </w:rPr>
        <w:t>06.07</w:t>
      </w:r>
      <w:r w:rsidRPr="002E4A03">
        <w:rPr>
          <w:rFonts w:ascii="Times New Roman" w:hAnsi="Times New Roman"/>
          <w:sz w:val="28"/>
          <w:szCs w:val="28"/>
        </w:rPr>
        <w:t>.2021;</w:t>
      </w:r>
    </w:p>
    <w:p w:rsidR="002E4A03" w:rsidRDefault="00542CBD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B146D1" w:rsidRPr="00B146D1">
        <w:rPr>
          <w:rFonts w:ascii="Times New Roman" w:hAnsi="Times New Roman"/>
          <w:bCs/>
          <w:sz w:val="28"/>
          <w:szCs w:val="28"/>
        </w:rPr>
        <w:t>233 800</w:t>
      </w:r>
      <w:r w:rsidR="00B146D1">
        <w:rPr>
          <w:rFonts w:ascii="Times New Roman" w:hAnsi="Times New Roman"/>
          <w:bCs/>
          <w:sz w:val="28"/>
          <w:szCs w:val="28"/>
        </w:rPr>
        <w:t> </w:t>
      </w:r>
      <w:r w:rsidR="00B146D1" w:rsidRPr="00B146D1">
        <w:rPr>
          <w:rFonts w:ascii="Times New Roman" w:hAnsi="Times New Roman"/>
          <w:bCs/>
          <w:sz w:val="28"/>
          <w:szCs w:val="28"/>
        </w:rPr>
        <w:t>000</w:t>
      </w:r>
      <w:r w:rsidR="00B146D1">
        <w:rPr>
          <w:rFonts w:ascii="Times New Roman" w:hAnsi="Times New Roman"/>
          <w:bCs/>
          <w:sz w:val="28"/>
          <w:szCs w:val="28"/>
        </w:rPr>
        <w:t xml:space="preserve"> </w:t>
      </w:r>
      <w:r w:rsidR="00E176FB" w:rsidRPr="002E4A03">
        <w:rPr>
          <w:rFonts w:ascii="Times New Roman" w:hAnsi="Times New Roman"/>
          <w:sz w:val="28"/>
          <w:szCs w:val="28"/>
        </w:rPr>
        <w:t>рублей</w:t>
      </w:r>
      <w:r w:rsidRPr="002E4A03">
        <w:rPr>
          <w:rFonts w:ascii="Times New Roman" w:hAnsi="Times New Roman"/>
          <w:sz w:val="28"/>
          <w:szCs w:val="28"/>
        </w:rPr>
        <w:t>;</w:t>
      </w:r>
      <w:r w:rsidR="00B71E28" w:rsidRPr="002E4A03">
        <w:rPr>
          <w:rFonts w:ascii="Times New Roman" w:hAnsi="Times New Roman"/>
          <w:sz w:val="28"/>
          <w:szCs w:val="28"/>
        </w:rPr>
        <w:t xml:space="preserve"> </w:t>
      </w:r>
    </w:p>
    <w:p w:rsidR="002E4A03" w:rsidRDefault="00E176FB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источник финансирования – федеральный </w:t>
      </w:r>
      <w:proofErr w:type="gramStart"/>
      <w:r w:rsidRPr="002E4A03">
        <w:rPr>
          <w:rFonts w:ascii="Times New Roman" w:hAnsi="Times New Roman"/>
          <w:sz w:val="28"/>
          <w:szCs w:val="28"/>
        </w:rPr>
        <w:t>бюджет,</w:t>
      </w:r>
      <w:r w:rsidR="00B71E28" w:rsidRPr="002E4A03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="00B71E28" w:rsidRPr="002E4A03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2E4A03">
        <w:rPr>
          <w:rFonts w:ascii="Times New Roman" w:hAnsi="Times New Roman"/>
          <w:sz w:val="28"/>
          <w:szCs w:val="28"/>
        </w:rPr>
        <w:t>КБК</w:t>
      </w:r>
      <w:r w:rsidR="00B71E28" w:rsidRPr="002E4A03">
        <w:rPr>
          <w:rFonts w:ascii="Times New Roman" w:hAnsi="Times New Roman"/>
          <w:sz w:val="28"/>
          <w:szCs w:val="28"/>
        </w:rPr>
        <w:t xml:space="preserve"> </w:t>
      </w:r>
      <w:r w:rsidR="008744F1" w:rsidRPr="002E4A03">
        <w:rPr>
          <w:rFonts w:ascii="Times New Roman" w:hAnsi="Times New Roman"/>
          <w:sz w:val="28"/>
          <w:szCs w:val="28"/>
        </w:rPr>
        <w:t>–</w:t>
      </w:r>
      <w:r w:rsidR="00B71E28" w:rsidRPr="002E4A03">
        <w:rPr>
          <w:rFonts w:ascii="Times New Roman" w:hAnsi="Times New Roman"/>
          <w:sz w:val="28"/>
          <w:szCs w:val="28"/>
        </w:rPr>
        <w:t xml:space="preserve"> </w:t>
      </w:r>
      <w:r w:rsidR="00B146D1" w:rsidRPr="00B146D1">
        <w:rPr>
          <w:rFonts w:ascii="Times New Roman" w:hAnsi="Times New Roman"/>
          <w:sz w:val="28"/>
          <w:szCs w:val="28"/>
        </w:rPr>
        <w:t>17703101010492019211</w:t>
      </w:r>
      <w:r w:rsidRPr="002E4A03">
        <w:rPr>
          <w:rFonts w:ascii="Times New Roman" w:hAnsi="Times New Roman"/>
          <w:sz w:val="28"/>
          <w:szCs w:val="28"/>
        </w:rPr>
        <w:t xml:space="preserve">; </w:t>
      </w:r>
    </w:p>
    <w:p w:rsidR="002E4A03" w:rsidRDefault="00B71E28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>д</w:t>
      </w:r>
      <w:r w:rsidR="00542CBD" w:rsidRPr="002E4A03">
        <w:rPr>
          <w:rFonts w:ascii="Times New Roman" w:hAnsi="Times New Roman"/>
          <w:sz w:val="28"/>
          <w:szCs w:val="28"/>
        </w:rPr>
        <w:t xml:space="preserve">ата окончания срока подачи </w:t>
      </w:r>
      <w:r w:rsidR="008744F1" w:rsidRPr="002E4A03">
        <w:rPr>
          <w:rFonts w:ascii="Times New Roman" w:hAnsi="Times New Roman"/>
          <w:sz w:val="28"/>
          <w:szCs w:val="28"/>
        </w:rPr>
        <w:t xml:space="preserve">заявок на участие в Аукционе – </w:t>
      </w:r>
      <w:r w:rsidR="00B146D1">
        <w:rPr>
          <w:rFonts w:ascii="Times New Roman" w:hAnsi="Times New Roman"/>
          <w:sz w:val="28"/>
          <w:szCs w:val="28"/>
        </w:rPr>
        <w:t>14.10</w:t>
      </w:r>
      <w:r w:rsidR="00EE5F3F" w:rsidRPr="00EE5F3F">
        <w:rPr>
          <w:rFonts w:ascii="Times New Roman" w:hAnsi="Times New Roman"/>
          <w:sz w:val="28"/>
          <w:szCs w:val="28"/>
        </w:rPr>
        <w:t>.2021</w:t>
      </w:r>
      <w:r w:rsidR="00542CBD" w:rsidRPr="002E4A03">
        <w:rPr>
          <w:rFonts w:ascii="Times New Roman" w:hAnsi="Times New Roman"/>
          <w:sz w:val="28"/>
          <w:szCs w:val="28"/>
        </w:rPr>
        <w:t xml:space="preserve">; </w:t>
      </w:r>
      <w:r w:rsidRPr="002E4A03">
        <w:rPr>
          <w:rFonts w:ascii="Times New Roman" w:hAnsi="Times New Roman"/>
          <w:sz w:val="28"/>
          <w:szCs w:val="28"/>
        </w:rPr>
        <w:t xml:space="preserve"> </w:t>
      </w:r>
    </w:p>
    <w:p w:rsidR="002E4A03" w:rsidRDefault="00B71E28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B146D1">
        <w:rPr>
          <w:rFonts w:ascii="Times New Roman" w:hAnsi="Times New Roman"/>
          <w:sz w:val="28"/>
          <w:szCs w:val="28"/>
        </w:rPr>
        <w:t>3 заявки</w:t>
      </w:r>
      <w:r w:rsidRPr="002E4A03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2E4A03" w:rsidRDefault="00B71E28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к участию в Аукционе допущено </w:t>
      </w:r>
      <w:r w:rsidR="00B146D1">
        <w:rPr>
          <w:rFonts w:ascii="Times New Roman" w:hAnsi="Times New Roman"/>
          <w:sz w:val="28"/>
          <w:szCs w:val="28"/>
        </w:rPr>
        <w:t>3 участника</w:t>
      </w:r>
      <w:r w:rsidRPr="002E4A03">
        <w:rPr>
          <w:rFonts w:ascii="Times New Roman" w:hAnsi="Times New Roman"/>
          <w:sz w:val="28"/>
          <w:szCs w:val="28"/>
        </w:rPr>
        <w:t xml:space="preserve"> Аукциона;</w:t>
      </w:r>
    </w:p>
    <w:p w:rsidR="002E4A03" w:rsidRDefault="00B71E28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дата проведения Аукциона – </w:t>
      </w:r>
      <w:r w:rsidR="00B146D1">
        <w:rPr>
          <w:rFonts w:ascii="Times New Roman" w:hAnsi="Times New Roman"/>
          <w:sz w:val="28"/>
          <w:szCs w:val="28"/>
        </w:rPr>
        <w:t>18.10</w:t>
      </w:r>
      <w:r w:rsidRPr="002E4A03">
        <w:rPr>
          <w:rFonts w:ascii="Times New Roman" w:hAnsi="Times New Roman"/>
          <w:sz w:val="28"/>
          <w:szCs w:val="28"/>
        </w:rPr>
        <w:t>.2021;</w:t>
      </w:r>
    </w:p>
    <w:p w:rsidR="00B146D1" w:rsidRDefault="00B71E28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>в период проведения Аукциона предлож</w:t>
      </w:r>
      <w:r w:rsidR="00EE5F3F">
        <w:rPr>
          <w:rFonts w:ascii="Times New Roman" w:hAnsi="Times New Roman"/>
          <w:sz w:val="28"/>
          <w:szCs w:val="28"/>
        </w:rPr>
        <w:t>ени</w:t>
      </w:r>
      <w:r w:rsidR="00B146D1">
        <w:rPr>
          <w:rFonts w:ascii="Times New Roman" w:hAnsi="Times New Roman"/>
          <w:sz w:val="28"/>
          <w:szCs w:val="28"/>
        </w:rPr>
        <w:t>я о цене контракта подавали 3</w:t>
      </w:r>
      <w:r w:rsidR="00B72E7B">
        <w:rPr>
          <w:rFonts w:ascii="Times New Roman" w:hAnsi="Times New Roman"/>
          <w:sz w:val="28"/>
          <w:szCs w:val="28"/>
        </w:rPr>
        <w:t xml:space="preserve"> участника</w:t>
      </w:r>
      <w:r w:rsidRPr="002E4A03">
        <w:rPr>
          <w:rFonts w:ascii="Times New Roman" w:hAnsi="Times New Roman"/>
          <w:sz w:val="28"/>
          <w:szCs w:val="28"/>
        </w:rPr>
        <w:t xml:space="preserve"> закупки</w:t>
      </w:r>
      <w:r w:rsidR="00B146D1">
        <w:rPr>
          <w:rFonts w:ascii="Times New Roman" w:hAnsi="Times New Roman"/>
          <w:sz w:val="28"/>
          <w:szCs w:val="28"/>
        </w:rPr>
        <w:t>, заявки</w:t>
      </w:r>
      <w:r w:rsidR="00DB59BD">
        <w:rPr>
          <w:rFonts w:ascii="Times New Roman" w:hAnsi="Times New Roman"/>
          <w:sz w:val="28"/>
          <w:szCs w:val="28"/>
        </w:rPr>
        <w:t xml:space="preserve"> </w:t>
      </w:r>
      <w:r w:rsidR="00B146D1" w:rsidRPr="00B146D1">
        <w:rPr>
          <w:rFonts w:ascii="Times New Roman" w:hAnsi="Times New Roman"/>
          <w:sz w:val="28"/>
          <w:szCs w:val="28"/>
        </w:rPr>
        <w:t xml:space="preserve">которых </w:t>
      </w:r>
      <w:r w:rsidR="00DB59BD">
        <w:rPr>
          <w:rFonts w:ascii="Times New Roman" w:hAnsi="Times New Roman"/>
          <w:sz w:val="28"/>
          <w:szCs w:val="28"/>
        </w:rPr>
        <w:t>признаны соответствующими требованиям документации об Аукционе и Закона о контрактной системе</w:t>
      </w:r>
      <w:r w:rsidR="00CD74F0">
        <w:rPr>
          <w:rFonts w:ascii="Times New Roman" w:hAnsi="Times New Roman"/>
          <w:sz w:val="28"/>
          <w:szCs w:val="28"/>
        </w:rPr>
        <w:t>;</w:t>
      </w:r>
    </w:p>
    <w:p w:rsidR="00CD74F0" w:rsidRPr="00B146D1" w:rsidRDefault="00CD74F0" w:rsidP="0038728F">
      <w:pPr>
        <w:pStyle w:val="ab"/>
        <w:numPr>
          <w:ilvl w:val="0"/>
          <w:numId w:val="1"/>
        </w:numPr>
        <w:spacing w:line="35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победителем Аукциона признано ООО «</w:t>
      </w:r>
      <w:proofErr w:type="spellStart"/>
      <w:r w:rsidR="00B146D1" w:rsidRPr="00CD74F0">
        <w:rPr>
          <w:rFonts w:ascii="Times New Roman" w:hAnsi="Times New Roman"/>
          <w:sz w:val="28"/>
          <w:szCs w:val="28"/>
        </w:rPr>
        <w:t>Кингисеппский</w:t>
      </w:r>
      <w:proofErr w:type="spellEnd"/>
      <w:r w:rsidR="00B146D1" w:rsidRPr="00CD74F0">
        <w:rPr>
          <w:rFonts w:ascii="Times New Roman" w:hAnsi="Times New Roman"/>
          <w:sz w:val="28"/>
          <w:szCs w:val="28"/>
        </w:rPr>
        <w:t xml:space="preserve"> машиностроительный завод</w:t>
      </w:r>
      <w:r>
        <w:rPr>
          <w:rFonts w:ascii="Times New Roman" w:hAnsi="Times New Roman"/>
          <w:sz w:val="28"/>
          <w:szCs w:val="28"/>
        </w:rPr>
        <w:t xml:space="preserve">» с минимальным предложением о цене контракта в размере </w:t>
      </w:r>
      <w:r w:rsidRPr="00CD74F0">
        <w:rPr>
          <w:rFonts w:ascii="Times New Roman" w:hAnsi="Times New Roman"/>
          <w:sz w:val="28"/>
          <w:szCs w:val="28"/>
        </w:rPr>
        <w:t>209 251</w:t>
      </w:r>
      <w:r>
        <w:rPr>
          <w:rFonts w:ascii="Times New Roman" w:hAnsi="Times New Roman"/>
          <w:sz w:val="28"/>
          <w:szCs w:val="28"/>
        </w:rPr>
        <w:t> </w:t>
      </w:r>
      <w:r w:rsidRPr="00CD74F0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DB59BD" w:rsidRDefault="00DD585D" w:rsidP="00A761F4">
      <w:pPr>
        <w:pStyle w:val="ab"/>
        <w:numPr>
          <w:ilvl w:val="0"/>
          <w:numId w:val="6"/>
        </w:numPr>
        <w:spacing w:line="34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861F7">
        <w:rPr>
          <w:rFonts w:ascii="Times New Roman" w:hAnsi="Times New Roman"/>
          <w:sz w:val="28"/>
          <w:szCs w:val="28"/>
        </w:rPr>
        <w:lastRenderedPageBreak/>
        <w:t>С</w:t>
      </w:r>
      <w:r w:rsidR="007879A2">
        <w:rPr>
          <w:rFonts w:ascii="Times New Roman" w:hAnsi="Times New Roman"/>
          <w:sz w:val="28"/>
          <w:szCs w:val="28"/>
        </w:rPr>
        <w:t xml:space="preserve">огласно </w:t>
      </w:r>
      <w:proofErr w:type="gramStart"/>
      <w:r w:rsidR="007879A2">
        <w:rPr>
          <w:rFonts w:ascii="Times New Roman" w:hAnsi="Times New Roman"/>
          <w:sz w:val="28"/>
          <w:szCs w:val="28"/>
        </w:rPr>
        <w:t>доводу Заявителя</w:t>
      </w:r>
      <w:proofErr w:type="gramEnd"/>
      <w:r w:rsidRPr="00D861F7">
        <w:rPr>
          <w:rFonts w:ascii="Times New Roman" w:hAnsi="Times New Roman"/>
          <w:sz w:val="28"/>
          <w:szCs w:val="28"/>
        </w:rPr>
        <w:t xml:space="preserve"> Аукционной комиссией</w:t>
      </w:r>
      <w:r w:rsidR="00DB59BD">
        <w:rPr>
          <w:rFonts w:ascii="Times New Roman" w:hAnsi="Times New Roman"/>
          <w:sz w:val="28"/>
          <w:szCs w:val="28"/>
        </w:rPr>
        <w:t xml:space="preserve"> неправомерно принято решение </w:t>
      </w:r>
      <w:r w:rsidR="00DB59BD" w:rsidRPr="00DB59BD">
        <w:rPr>
          <w:rFonts w:ascii="Times New Roman" w:hAnsi="Times New Roman"/>
          <w:sz w:val="28"/>
          <w:szCs w:val="28"/>
        </w:rPr>
        <w:t xml:space="preserve">о признании заявки </w:t>
      </w:r>
      <w:r w:rsidR="00DB59BD">
        <w:rPr>
          <w:rFonts w:ascii="Times New Roman" w:hAnsi="Times New Roman"/>
          <w:sz w:val="28"/>
          <w:szCs w:val="28"/>
        </w:rPr>
        <w:t>Победителя</w:t>
      </w:r>
      <w:r w:rsidR="00DB59BD" w:rsidRPr="00DB59BD">
        <w:rPr>
          <w:rFonts w:ascii="Times New Roman" w:hAnsi="Times New Roman"/>
          <w:sz w:val="28"/>
          <w:szCs w:val="28"/>
        </w:rPr>
        <w:t xml:space="preserve"> соответствующей требованиям документации об Аукционе и Закона о контрактной системе.</w:t>
      </w:r>
    </w:p>
    <w:p w:rsidR="0099628C" w:rsidRDefault="0099628C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99628C">
        <w:rPr>
          <w:rFonts w:ascii="Times New Roman" w:hAnsi="Times New Roman"/>
          <w:sz w:val="28"/>
          <w:szCs w:val="28"/>
        </w:rPr>
        <w:t>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документы, предусмотренные нормативными правовыми актами, принятыми в соответствии со статьей 14 Закона о контрактной системе,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пунктом 6 части 5 статьи 66 Закона о контрактной системе,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D1516" w:rsidRDefault="007D1516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220735">
        <w:rPr>
          <w:rFonts w:ascii="Times New Roman" w:hAnsi="Times New Roman"/>
          <w:sz w:val="28"/>
          <w:szCs w:val="28"/>
        </w:rPr>
        <w:t>аст</w:t>
      </w:r>
      <w:r>
        <w:rPr>
          <w:rFonts w:ascii="Times New Roman" w:hAnsi="Times New Roman"/>
          <w:sz w:val="28"/>
          <w:szCs w:val="28"/>
        </w:rPr>
        <w:t>ью</w:t>
      </w:r>
      <w:r w:rsidRPr="00220735">
        <w:rPr>
          <w:rFonts w:ascii="Times New Roman" w:hAnsi="Times New Roman"/>
          <w:sz w:val="28"/>
          <w:szCs w:val="28"/>
        </w:rPr>
        <w:t xml:space="preserve"> 1 статьи 69 Закона о контрактной системе </w:t>
      </w:r>
      <w:r>
        <w:rPr>
          <w:rFonts w:ascii="Times New Roman" w:hAnsi="Times New Roman"/>
          <w:sz w:val="28"/>
          <w:szCs w:val="28"/>
        </w:rPr>
        <w:t xml:space="preserve">установлено, что </w:t>
      </w:r>
      <w:r w:rsidRPr="00220735">
        <w:rPr>
          <w:rFonts w:ascii="Times New Roman" w:hAnsi="Times New Roman"/>
          <w:sz w:val="28"/>
          <w:szCs w:val="28"/>
        </w:rPr>
        <w:t>аукционная комиссия рассматривает</w:t>
      </w:r>
      <w:r>
        <w:rPr>
          <w:rFonts w:ascii="Times New Roman" w:hAnsi="Times New Roman"/>
          <w:sz w:val="28"/>
          <w:szCs w:val="28"/>
        </w:rPr>
        <w:t xml:space="preserve"> вторые части заявок на участие</w:t>
      </w:r>
      <w:r>
        <w:rPr>
          <w:rFonts w:ascii="Times New Roman" w:hAnsi="Times New Roman"/>
          <w:sz w:val="28"/>
          <w:szCs w:val="28"/>
        </w:rPr>
        <w:br/>
      </w:r>
      <w:r w:rsidRPr="00220735">
        <w:rPr>
          <w:rFonts w:ascii="Times New Roman" w:hAnsi="Times New Roman"/>
          <w:sz w:val="28"/>
          <w:szCs w:val="28"/>
        </w:rPr>
        <w:t>в электронном аукционе и документы, направленные заказчику оператором электронной площадки в соответств</w:t>
      </w:r>
      <w:r>
        <w:rPr>
          <w:rFonts w:ascii="Times New Roman" w:hAnsi="Times New Roman"/>
          <w:sz w:val="28"/>
          <w:szCs w:val="28"/>
        </w:rPr>
        <w:t>ии с частью 19 статьи 68 Закона</w:t>
      </w:r>
      <w:r>
        <w:rPr>
          <w:rFonts w:ascii="Times New Roman" w:hAnsi="Times New Roman"/>
          <w:sz w:val="28"/>
          <w:szCs w:val="28"/>
        </w:rPr>
        <w:br/>
      </w:r>
      <w:r w:rsidRPr="00220735">
        <w:rPr>
          <w:rFonts w:ascii="Times New Roman" w:hAnsi="Times New Roman"/>
          <w:sz w:val="28"/>
          <w:szCs w:val="28"/>
        </w:rPr>
        <w:t>о контрактной системе, в части соответствия их требованиям, установленным документацией о таком аукционе.</w:t>
      </w:r>
    </w:p>
    <w:p w:rsidR="00DA2662" w:rsidRPr="00DA2662" w:rsidRDefault="00DA2662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DA2662">
        <w:rPr>
          <w:rFonts w:ascii="Times New Roman" w:hAnsi="Times New Roman"/>
          <w:sz w:val="28"/>
          <w:szCs w:val="28"/>
        </w:rPr>
        <w:t xml:space="preserve">В соответствии с частью 2 статьи 69 Закона о контрактной системе аукционная комиссия на основании результатов рассмотрения вторых частей заявок на участие в электронном аукционе принимает решение о соответствии </w:t>
      </w:r>
      <w:r w:rsidRPr="00DA2662">
        <w:rPr>
          <w:rFonts w:ascii="Times New Roman" w:hAnsi="Times New Roman"/>
          <w:sz w:val="28"/>
          <w:szCs w:val="28"/>
        </w:rPr>
        <w:br/>
        <w:t>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</w:t>
      </w:r>
    </w:p>
    <w:p w:rsidR="007D1516" w:rsidRPr="00A02D3F" w:rsidRDefault="008B5A48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части</w:t>
      </w:r>
      <w:r w:rsidR="007D1516" w:rsidRPr="00A02D3F">
        <w:rPr>
          <w:rFonts w:ascii="Times New Roman" w:hAnsi="Times New Roman"/>
          <w:sz w:val="28"/>
          <w:szCs w:val="28"/>
        </w:rPr>
        <w:t xml:space="preserve"> 3 статьи 14 Закона о контрактной системе</w:t>
      </w:r>
      <w:r w:rsidR="007D1516" w:rsidRPr="00A02D3F">
        <w:rPr>
          <w:rFonts w:ascii="Times New Roman" w:hAnsi="Times New Roman"/>
          <w:sz w:val="28"/>
          <w:szCs w:val="28"/>
        </w:rPr>
        <w:br/>
        <w:t>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</w:t>
      </w:r>
      <w:r w:rsidR="00CD74F0">
        <w:rPr>
          <w:rFonts w:ascii="Times New Roman" w:hAnsi="Times New Roman"/>
          <w:sz w:val="28"/>
          <w:szCs w:val="28"/>
        </w:rPr>
        <w:t>е</w:t>
      </w:r>
      <w:r w:rsidR="007D1516" w:rsidRPr="00A02D3F">
        <w:rPr>
          <w:rFonts w:ascii="Times New Roman" w:hAnsi="Times New Roman"/>
          <w:sz w:val="28"/>
          <w:szCs w:val="28"/>
        </w:rPr>
        <w:t>тся запрет на допуск товаров, происходящих из иностранных государств.</w:t>
      </w:r>
    </w:p>
    <w:p w:rsidR="00DD585D" w:rsidRDefault="008C4160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4B70C0">
        <w:rPr>
          <w:rFonts w:ascii="Times New Roman" w:hAnsi="Times New Roman"/>
          <w:sz w:val="28"/>
          <w:szCs w:val="28"/>
        </w:rPr>
        <w:t>Пунктом</w:t>
      </w:r>
      <w:r w:rsidR="00CC69FE" w:rsidRPr="00CC69FE">
        <w:rPr>
          <w:rFonts w:ascii="Times New Roman" w:hAnsi="Times New Roman"/>
          <w:sz w:val="28"/>
          <w:szCs w:val="28"/>
        </w:rPr>
        <w:t xml:space="preserve"> 2 </w:t>
      </w:r>
      <w:r w:rsidR="00B72E7B" w:rsidRPr="00B72E7B">
        <w:rPr>
          <w:rFonts w:ascii="Times New Roman" w:hAnsi="Times New Roman"/>
          <w:sz w:val="28"/>
          <w:szCs w:val="28"/>
        </w:rPr>
        <w:t>постановлени</w:t>
      </w:r>
      <w:r w:rsidR="007879A2">
        <w:rPr>
          <w:rFonts w:ascii="Times New Roman" w:hAnsi="Times New Roman"/>
          <w:sz w:val="28"/>
          <w:szCs w:val="28"/>
        </w:rPr>
        <w:t>я</w:t>
      </w:r>
      <w:r w:rsidR="00B72E7B" w:rsidRPr="00B72E7B">
        <w:rPr>
          <w:rFonts w:ascii="Times New Roman" w:hAnsi="Times New Roman"/>
          <w:sz w:val="28"/>
          <w:szCs w:val="28"/>
        </w:rPr>
        <w:t xml:space="preserve"> Правительства Российской Федерации </w:t>
      </w:r>
      <w:r w:rsidR="00B72E7B">
        <w:rPr>
          <w:rFonts w:ascii="Times New Roman" w:hAnsi="Times New Roman"/>
          <w:sz w:val="28"/>
          <w:szCs w:val="28"/>
        </w:rPr>
        <w:t xml:space="preserve">              </w:t>
      </w:r>
      <w:r w:rsidR="00B72E7B" w:rsidRPr="00B72E7B">
        <w:rPr>
          <w:rFonts w:ascii="Times New Roman" w:hAnsi="Times New Roman"/>
          <w:sz w:val="28"/>
          <w:szCs w:val="28"/>
        </w:rPr>
        <w:t>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</w:t>
      </w:r>
      <w:r w:rsidR="00B72E7B">
        <w:rPr>
          <w:rFonts w:ascii="Times New Roman" w:hAnsi="Times New Roman"/>
          <w:sz w:val="28"/>
          <w:szCs w:val="28"/>
        </w:rPr>
        <w:t xml:space="preserve"> (далее - Постановление</w:t>
      </w:r>
      <w:r w:rsidR="00B72E7B" w:rsidRPr="00CC69FE">
        <w:rPr>
          <w:rFonts w:ascii="Times New Roman" w:hAnsi="Times New Roman"/>
          <w:sz w:val="28"/>
          <w:szCs w:val="28"/>
        </w:rPr>
        <w:t xml:space="preserve"> </w:t>
      </w:r>
      <w:r w:rsidR="00FE0F35" w:rsidRPr="004B70C0">
        <w:rPr>
          <w:rFonts w:ascii="Times New Roman" w:hAnsi="Times New Roman"/>
          <w:sz w:val="28"/>
          <w:szCs w:val="28"/>
        </w:rPr>
        <w:t xml:space="preserve">Правительства </w:t>
      </w:r>
      <w:r w:rsidR="00B72E7B">
        <w:rPr>
          <w:rFonts w:ascii="Times New Roman" w:hAnsi="Times New Roman"/>
          <w:sz w:val="28"/>
          <w:szCs w:val="28"/>
        </w:rPr>
        <w:t xml:space="preserve">№ 616) </w:t>
      </w:r>
      <w:r w:rsidR="00CC69FE" w:rsidRPr="00CC69FE">
        <w:rPr>
          <w:rFonts w:ascii="Times New Roman" w:hAnsi="Times New Roman"/>
          <w:sz w:val="28"/>
          <w:szCs w:val="28"/>
        </w:rPr>
        <w:t xml:space="preserve">установлен запрет на допуск промышленных товаров, происходящих из иностранных государств </w:t>
      </w:r>
      <w:r w:rsidR="00165341">
        <w:rPr>
          <w:rFonts w:ascii="Times New Roman" w:hAnsi="Times New Roman"/>
          <w:sz w:val="28"/>
          <w:szCs w:val="28"/>
        </w:rPr>
        <w:t xml:space="preserve">  </w:t>
      </w:r>
      <w:r w:rsidR="00CC69FE" w:rsidRPr="00CC69FE">
        <w:rPr>
          <w:rFonts w:ascii="Times New Roman" w:hAnsi="Times New Roman"/>
          <w:sz w:val="28"/>
          <w:szCs w:val="28"/>
        </w:rPr>
        <w:t>(за исключением государств – членов Евразийского экономического</w:t>
      </w:r>
      <w:r w:rsidR="00FE0F35">
        <w:rPr>
          <w:rFonts w:ascii="Times New Roman" w:hAnsi="Times New Roman"/>
          <w:sz w:val="28"/>
          <w:szCs w:val="28"/>
        </w:rPr>
        <w:t xml:space="preserve"> </w:t>
      </w:r>
      <w:r w:rsidR="00CC69FE" w:rsidRPr="00CC69FE">
        <w:rPr>
          <w:rFonts w:ascii="Times New Roman" w:hAnsi="Times New Roman"/>
          <w:sz w:val="28"/>
          <w:szCs w:val="28"/>
        </w:rPr>
        <w:t xml:space="preserve">союза), </w:t>
      </w:r>
      <w:r w:rsidR="00165341">
        <w:rPr>
          <w:rFonts w:ascii="Times New Roman" w:hAnsi="Times New Roman"/>
          <w:sz w:val="28"/>
          <w:szCs w:val="28"/>
        </w:rPr>
        <w:t xml:space="preserve">             </w:t>
      </w:r>
      <w:r w:rsidR="00CC69FE" w:rsidRPr="00CC69FE">
        <w:rPr>
          <w:rFonts w:ascii="Times New Roman" w:hAnsi="Times New Roman"/>
          <w:sz w:val="28"/>
          <w:szCs w:val="28"/>
        </w:rPr>
        <w:t>в том числе в отношении промышленных товаров, предусмотренных перечнем, а также работ (услуг), выполняемых (о</w:t>
      </w:r>
      <w:r w:rsidR="00165341">
        <w:rPr>
          <w:rFonts w:ascii="Times New Roman" w:hAnsi="Times New Roman"/>
          <w:sz w:val="28"/>
          <w:szCs w:val="28"/>
        </w:rPr>
        <w:t xml:space="preserve">казываемых) иностранными лицами </w:t>
      </w:r>
      <w:r w:rsidR="00CC69FE" w:rsidRPr="00CC69FE">
        <w:rPr>
          <w:rFonts w:ascii="Times New Roman" w:hAnsi="Times New Roman"/>
          <w:sz w:val="28"/>
          <w:szCs w:val="28"/>
        </w:rPr>
        <w:t>(за исключением лиц государств – членов Евразийского экономического союза), для целей осуществления закупок для нужд обороны страны и безопасности государства.</w:t>
      </w:r>
    </w:p>
    <w:p w:rsidR="00CC69FE" w:rsidRDefault="00DB59BD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пункту</w:t>
      </w:r>
      <w:r w:rsidR="00DD585D">
        <w:rPr>
          <w:rFonts w:ascii="Times New Roman" w:hAnsi="Times New Roman"/>
          <w:sz w:val="28"/>
          <w:szCs w:val="28"/>
        </w:rPr>
        <w:t xml:space="preserve"> 10 Постановления Правит</w:t>
      </w:r>
      <w:r>
        <w:rPr>
          <w:rFonts w:ascii="Times New Roman" w:hAnsi="Times New Roman"/>
          <w:sz w:val="28"/>
          <w:szCs w:val="28"/>
        </w:rPr>
        <w:t xml:space="preserve">ельства № 616 </w:t>
      </w:r>
      <w:r w:rsidR="00DD585D" w:rsidRPr="00DD585D">
        <w:rPr>
          <w:rFonts w:ascii="Times New Roman" w:hAnsi="Times New Roman"/>
          <w:sz w:val="28"/>
          <w:szCs w:val="28"/>
        </w:rPr>
        <w:t xml:space="preserve">для подтверждения соответствия закупки промышленных товаров требованиям, установленным </w:t>
      </w:r>
      <w:r w:rsidR="00FE46A0" w:rsidRPr="00FE46A0">
        <w:rPr>
          <w:rFonts w:ascii="Times New Roman" w:hAnsi="Times New Roman"/>
          <w:sz w:val="28"/>
          <w:szCs w:val="28"/>
        </w:rPr>
        <w:t>Постановлени</w:t>
      </w:r>
      <w:r w:rsidR="00E3713D">
        <w:rPr>
          <w:rFonts w:ascii="Times New Roman" w:hAnsi="Times New Roman"/>
          <w:sz w:val="28"/>
          <w:szCs w:val="28"/>
        </w:rPr>
        <w:t>ем</w:t>
      </w:r>
      <w:r w:rsidR="00FE46A0" w:rsidRPr="00FE46A0">
        <w:rPr>
          <w:rFonts w:ascii="Times New Roman" w:hAnsi="Times New Roman"/>
          <w:sz w:val="28"/>
          <w:szCs w:val="28"/>
        </w:rPr>
        <w:t xml:space="preserve"> Правит</w:t>
      </w:r>
      <w:r w:rsidR="00FE46A0">
        <w:rPr>
          <w:rFonts w:ascii="Times New Roman" w:hAnsi="Times New Roman"/>
          <w:sz w:val="28"/>
          <w:szCs w:val="28"/>
        </w:rPr>
        <w:t>ельства № 616</w:t>
      </w:r>
      <w:r w:rsidR="00DD585D" w:rsidRPr="00DD585D">
        <w:rPr>
          <w:rFonts w:ascii="Times New Roman" w:hAnsi="Times New Roman"/>
          <w:sz w:val="28"/>
          <w:szCs w:val="28"/>
        </w:rPr>
        <w:t>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</w:t>
      </w:r>
      <w:r w:rsidR="00325E46">
        <w:rPr>
          <w:rFonts w:ascii="Times New Roman" w:hAnsi="Times New Roman"/>
          <w:sz w:val="28"/>
          <w:szCs w:val="28"/>
        </w:rPr>
        <w:t xml:space="preserve"> </w:t>
      </w:r>
      <w:r w:rsidR="00DD585D" w:rsidRPr="00DD585D">
        <w:rPr>
          <w:rFonts w:ascii="Times New Roman" w:hAnsi="Times New Roman"/>
          <w:sz w:val="28"/>
          <w:szCs w:val="28"/>
        </w:rPr>
        <w:t>записей соответствующих реестров</w:t>
      </w:r>
      <w:r w:rsidR="00FD3FAB">
        <w:rPr>
          <w:rFonts w:ascii="Times New Roman" w:hAnsi="Times New Roman"/>
          <w:sz w:val="28"/>
          <w:szCs w:val="28"/>
        </w:rPr>
        <w:t xml:space="preserve"> (далее – Реестр)</w:t>
      </w:r>
      <w:r w:rsidR="00FE46A0">
        <w:rPr>
          <w:rFonts w:ascii="Times New Roman" w:hAnsi="Times New Roman"/>
          <w:sz w:val="28"/>
          <w:szCs w:val="28"/>
        </w:rPr>
        <w:t>.</w:t>
      </w:r>
    </w:p>
    <w:p w:rsidR="0099628C" w:rsidRDefault="00021506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C21FF">
        <w:rPr>
          <w:rFonts w:ascii="Times New Roman" w:hAnsi="Times New Roman"/>
          <w:sz w:val="28"/>
          <w:szCs w:val="28"/>
        </w:rPr>
        <w:t xml:space="preserve"> документации об Аукционе установлен запрет на допуск товаров, происходящих из иностранных государств, в соответствии с Пос</w:t>
      </w:r>
      <w:r w:rsidR="00CD74F0">
        <w:rPr>
          <w:rFonts w:ascii="Times New Roman" w:hAnsi="Times New Roman"/>
          <w:sz w:val="28"/>
          <w:szCs w:val="28"/>
        </w:rPr>
        <w:t xml:space="preserve">тановлением Правительства № 616, </w:t>
      </w:r>
      <w:r>
        <w:rPr>
          <w:rFonts w:ascii="Times New Roman" w:hAnsi="Times New Roman"/>
          <w:sz w:val="28"/>
          <w:szCs w:val="28"/>
        </w:rPr>
        <w:t>в связи с чем документацией об Аукционе установлено требование о предоставлении выписок из Реестра по указанн</w:t>
      </w:r>
      <w:r w:rsidR="00A54CF5">
        <w:rPr>
          <w:rFonts w:ascii="Times New Roman" w:hAnsi="Times New Roman"/>
          <w:sz w:val="28"/>
          <w:szCs w:val="28"/>
        </w:rPr>
        <w:t>ому товару</w:t>
      </w:r>
      <w:r>
        <w:rPr>
          <w:rFonts w:ascii="Times New Roman" w:hAnsi="Times New Roman"/>
          <w:sz w:val="28"/>
          <w:szCs w:val="28"/>
        </w:rPr>
        <w:t>.</w:t>
      </w:r>
    </w:p>
    <w:p w:rsidR="00FD3FAB" w:rsidRDefault="00021506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мнению Заявителя, Победителем</w:t>
      </w:r>
      <w:r w:rsidR="007E6C7A">
        <w:rPr>
          <w:rFonts w:ascii="Times New Roman" w:hAnsi="Times New Roman"/>
          <w:sz w:val="28"/>
          <w:szCs w:val="28"/>
        </w:rPr>
        <w:t xml:space="preserve"> в составе </w:t>
      </w:r>
      <w:r w:rsidR="00A54CF5">
        <w:rPr>
          <w:rFonts w:ascii="Times New Roman" w:hAnsi="Times New Roman"/>
          <w:sz w:val="28"/>
          <w:szCs w:val="28"/>
        </w:rPr>
        <w:t>второй части заявки представлена</w:t>
      </w:r>
      <w:r w:rsidR="007E6C7A">
        <w:rPr>
          <w:rFonts w:ascii="Times New Roman" w:hAnsi="Times New Roman"/>
          <w:sz w:val="28"/>
          <w:szCs w:val="28"/>
        </w:rPr>
        <w:t xml:space="preserve"> выписк</w:t>
      </w:r>
      <w:r w:rsidR="00A54CF5">
        <w:rPr>
          <w:rFonts w:ascii="Times New Roman" w:hAnsi="Times New Roman"/>
          <w:sz w:val="28"/>
          <w:szCs w:val="28"/>
        </w:rPr>
        <w:t>а</w:t>
      </w:r>
      <w:r w:rsidR="007E6C7A">
        <w:rPr>
          <w:rFonts w:ascii="Times New Roman" w:hAnsi="Times New Roman"/>
          <w:sz w:val="28"/>
          <w:szCs w:val="28"/>
        </w:rPr>
        <w:t xml:space="preserve"> из Реестра по </w:t>
      </w:r>
      <w:r w:rsidR="00A54CF5">
        <w:rPr>
          <w:rFonts w:ascii="Times New Roman" w:hAnsi="Times New Roman"/>
          <w:sz w:val="28"/>
          <w:szCs w:val="28"/>
        </w:rPr>
        <w:t>объекту закупки</w:t>
      </w:r>
      <w:r w:rsidR="007E6C7A">
        <w:rPr>
          <w:rFonts w:ascii="Times New Roman" w:hAnsi="Times New Roman"/>
          <w:sz w:val="28"/>
          <w:szCs w:val="28"/>
        </w:rPr>
        <w:t>, не соответствующ</w:t>
      </w:r>
      <w:r w:rsidR="00A54CF5">
        <w:rPr>
          <w:rFonts w:ascii="Times New Roman" w:hAnsi="Times New Roman"/>
          <w:sz w:val="28"/>
          <w:szCs w:val="28"/>
        </w:rPr>
        <w:t>ему</w:t>
      </w:r>
      <w:r w:rsidR="007E6C7A">
        <w:rPr>
          <w:rFonts w:ascii="Times New Roman" w:hAnsi="Times New Roman"/>
          <w:sz w:val="28"/>
          <w:szCs w:val="28"/>
        </w:rPr>
        <w:t xml:space="preserve"> требованиям документации об Аукционе, в связи с чем Аукционной комиссией неправомерно принято решение о признании заявки Победителя соответствующей требованиям документации об Аукционе и Закона о контрактной системе.</w:t>
      </w:r>
    </w:p>
    <w:p w:rsidR="0038728F" w:rsidRDefault="00FE46A0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</w:t>
      </w:r>
      <w:r w:rsidR="007E6C7A">
        <w:rPr>
          <w:rFonts w:ascii="Times New Roman" w:hAnsi="Times New Roman"/>
          <w:sz w:val="28"/>
          <w:szCs w:val="28"/>
        </w:rPr>
        <w:t>представитель Заказчика пояснил</w:t>
      </w:r>
      <w:r>
        <w:rPr>
          <w:rFonts w:ascii="Times New Roman" w:hAnsi="Times New Roman"/>
          <w:sz w:val="28"/>
          <w:szCs w:val="28"/>
        </w:rPr>
        <w:t xml:space="preserve">, что </w:t>
      </w:r>
      <w:r w:rsidR="007E6C7A">
        <w:rPr>
          <w:rFonts w:ascii="Times New Roman" w:hAnsi="Times New Roman"/>
          <w:sz w:val="28"/>
          <w:szCs w:val="28"/>
        </w:rPr>
        <w:t>в составе</w:t>
      </w:r>
      <w:r w:rsidR="00A761F4">
        <w:rPr>
          <w:rFonts w:ascii="Times New Roman" w:hAnsi="Times New Roman"/>
          <w:sz w:val="28"/>
          <w:szCs w:val="28"/>
        </w:rPr>
        <w:t xml:space="preserve"> первой части заявки Победителем представлены</w:t>
      </w:r>
      <w:r w:rsidR="00A54CF5">
        <w:rPr>
          <w:rFonts w:ascii="Times New Roman" w:hAnsi="Times New Roman"/>
          <w:sz w:val="28"/>
          <w:szCs w:val="28"/>
        </w:rPr>
        <w:t xml:space="preserve"> </w:t>
      </w:r>
      <w:r w:rsidR="00A761F4">
        <w:rPr>
          <w:rFonts w:ascii="Times New Roman" w:hAnsi="Times New Roman"/>
          <w:sz w:val="28"/>
          <w:szCs w:val="28"/>
        </w:rPr>
        <w:t xml:space="preserve">технические характеристики пожарного катера, полностью соответствующие техническому заданию документации об Аукционе (далее – Техническое задание), </w:t>
      </w:r>
      <w:r w:rsidR="00A54CF5">
        <w:rPr>
          <w:rFonts w:ascii="Times New Roman" w:hAnsi="Times New Roman"/>
          <w:sz w:val="28"/>
          <w:szCs w:val="28"/>
        </w:rPr>
        <w:t>дано согласие на поставку объекта закупки, соответствующего требованиям документации об Аукционе,</w:t>
      </w:r>
      <w:r w:rsidR="007E6C7A">
        <w:rPr>
          <w:rFonts w:ascii="Times New Roman" w:hAnsi="Times New Roman"/>
          <w:sz w:val="28"/>
          <w:szCs w:val="28"/>
        </w:rPr>
        <w:t xml:space="preserve"> </w:t>
      </w:r>
      <w:r w:rsidR="00A54CF5">
        <w:rPr>
          <w:rFonts w:ascii="Times New Roman" w:hAnsi="Times New Roman"/>
          <w:sz w:val="28"/>
          <w:szCs w:val="28"/>
        </w:rPr>
        <w:t xml:space="preserve">а также представлено письмо </w:t>
      </w:r>
      <w:r w:rsidR="00A54CF5" w:rsidRPr="00A54CF5">
        <w:rPr>
          <w:rFonts w:ascii="Times New Roman" w:hAnsi="Times New Roman"/>
          <w:sz w:val="28"/>
          <w:szCs w:val="28"/>
        </w:rPr>
        <w:t>от 13.10.2021</w:t>
      </w:r>
      <w:r w:rsidR="00A54CF5">
        <w:rPr>
          <w:rFonts w:ascii="Times New Roman" w:hAnsi="Times New Roman"/>
          <w:sz w:val="28"/>
          <w:szCs w:val="28"/>
        </w:rPr>
        <w:t xml:space="preserve"> № 1310/01, согласно которому Победитель </w:t>
      </w:r>
      <w:r w:rsidR="00A54CF5" w:rsidRPr="00A54CF5">
        <w:rPr>
          <w:rFonts w:ascii="Times New Roman" w:hAnsi="Times New Roman"/>
          <w:sz w:val="28"/>
          <w:szCs w:val="28"/>
        </w:rPr>
        <w:t xml:space="preserve">является заводом-производителем </w:t>
      </w:r>
      <w:r w:rsidR="00CD74F0">
        <w:rPr>
          <w:rFonts w:ascii="Times New Roman" w:hAnsi="Times New Roman"/>
          <w:sz w:val="28"/>
          <w:szCs w:val="28"/>
        </w:rPr>
        <w:t>катеров</w:t>
      </w:r>
      <w:r w:rsidR="00A54CF5">
        <w:rPr>
          <w:rFonts w:ascii="Times New Roman" w:hAnsi="Times New Roman"/>
          <w:sz w:val="28"/>
          <w:szCs w:val="28"/>
        </w:rPr>
        <w:t xml:space="preserve"> </w:t>
      </w:r>
      <w:r w:rsidR="00A54CF5" w:rsidRPr="00A54CF5">
        <w:rPr>
          <w:rFonts w:ascii="Times New Roman" w:hAnsi="Times New Roman"/>
          <w:sz w:val="28"/>
          <w:szCs w:val="28"/>
        </w:rPr>
        <w:t xml:space="preserve">на территории Российской Федерации, и в случае победы готов поставить пожарный катер в соответствии </w:t>
      </w:r>
      <w:r w:rsidR="00A54CF5">
        <w:rPr>
          <w:rFonts w:ascii="Times New Roman" w:hAnsi="Times New Roman"/>
          <w:sz w:val="28"/>
          <w:szCs w:val="28"/>
        </w:rPr>
        <w:t xml:space="preserve">с техническим заданием документации об Аукционе.  </w:t>
      </w:r>
    </w:p>
    <w:p w:rsidR="00436BCA" w:rsidRDefault="0038728F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во </w:t>
      </w:r>
      <w:r w:rsidR="007E6C7A">
        <w:rPr>
          <w:rFonts w:ascii="Times New Roman" w:hAnsi="Times New Roman"/>
          <w:sz w:val="28"/>
          <w:szCs w:val="28"/>
        </w:rPr>
        <w:t>второй части заявки Победителя представлены документы в соответствии с пунктом 6 части 5 статьи 66 Закона о контрактной системе,</w:t>
      </w:r>
      <w:r w:rsidR="00C002CA">
        <w:rPr>
          <w:rFonts w:ascii="Times New Roman" w:hAnsi="Times New Roman"/>
          <w:sz w:val="28"/>
          <w:szCs w:val="28"/>
        </w:rPr>
        <w:t xml:space="preserve"> </w:t>
      </w:r>
      <w:r w:rsidR="007E6C7A">
        <w:rPr>
          <w:rFonts w:ascii="Times New Roman" w:hAnsi="Times New Roman"/>
          <w:sz w:val="28"/>
          <w:szCs w:val="28"/>
        </w:rPr>
        <w:t>а именно</w:t>
      </w:r>
      <w:r w:rsidR="00C002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представлена выписка из Реестра </w:t>
      </w:r>
      <w:r w:rsidR="00A54CF5">
        <w:rPr>
          <w:rFonts w:ascii="Times New Roman" w:hAnsi="Times New Roman"/>
          <w:sz w:val="28"/>
          <w:szCs w:val="28"/>
        </w:rPr>
        <w:t xml:space="preserve">(реестровая запись </w:t>
      </w:r>
      <w:r w:rsidR="00CD74F0">
        <w:rPr>
          <w:rFonts w:ascii="Times New Roman" w:hAnsi="Times New Roman"/>
          <w:sz w:val="28"/>
          <w:szCs w:val="28"/>
        </w:rPr>
        <w:t xml:space="preserve">              </w:t>
      </w:r>
      <w:r w:rsidR="007E6C7A">
        <w:rPr>
          <w:rFonts w:ascii="Times New Roman" w:hAnsi="Times New Roman"/>
          <w:sz w:val="28"/>
          <w:szCs w:val="28"/>
        </w:rPr>
        <w:t xml:space="preserve">№ </w:t>
      </w:r>
      <w:r w:rsidR="00A54CF5">
        <w:rPr>
          <w:rFonts w:ascii="Times New Roman" w:hAnsi="Times New Roman"/>
          <w:sz w:val="28"/>
          <w:szCs w:val="28"/>
        </w:rPr>
        <w:t>5375</w:t>
      </w:r>
      <w:r w:rsidR="007E6C7A">
        <w:rPr>
          <w:rFonts w:ascii="Times New Roman" w:hAnsi="Times New Roman"/>
          <w:sz w:val="28"/>
          <w:szCs w:val="28"/>
        </w:rPr>
        <w:t>\</w:t>
      </w:r>
      <w:r w:rsidR="00A54CF5">
        <w:rPr>
          <w:rFonts w:ascii="Times New Roman" w:hAnsi="Times New Roman"/>
          <w:sz w:val="28"/>
          <w:szCs w:val="28"/>
        </w:rPr>
        <w:t>1</w:t>
      </w:r>
      <w:r w:rsidR="007E6C7A">
        <w:rPr>
          <w:rFonts w:ascii="Times New Roman" w:hAnsi="Times New Roman"/>
          <w:sz w:val="28"/>
          <w:szCs w:val="28"/>
        </w:rPr>
        <w:t>\202</w:t>
      </w:r>
      <w:r w:rsidR="00A54CF5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).</w:t>
      </w:r>
    </w:p>
    <w:p w:rsidR="00C002CA" w:rsidRDefault="00C002CA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этом, изучив </w:t>
      </w:r>
      <w:r w:rsidR="0038728F">
        <w:rPr>
          <w:rFonts w:ascii="Times New Roman" w:hAnsi="Times New Roman"/>
          <w:sz w:val="28"/>
          <w:szCs w:val="28"/>
        </w:rPr>
        <w:t xml:space="preserve">заявку </w:t>
      </w:r>
      <w:r w:rsidR="00CD74F0">
        <w:rPr>
          <w:rFonts w:ascii="Times New Roman" w:hAnsi="Times New Roman"/>
          <w:sz w:val="28"/>
          <w:szCs w:val="28"/>
        </w:rPr>
        <w:t>Победителя</w:t>
      </w:r>
      <w:r w:rsidR="0038728F">
        <w:rPr>
          <w:rFonts w:ascii="Times New Roman" w:hAnsi="Times New Roman"/>
          <w:sz w:val="28"/>
          <w:szCs w:val="28"/>
        </w:rPr>
        <w:t xml:space="preserve">, в том числе выписку </w:t>
      </w:r>
      <w:r>
        <w:rPr>
          <w:rFonts w:ascii="Times New Roman" w:hAnsi="Times New Roman"/>
          <w:sz w:val="28"/>
          <w:szCs w:val="28"/>
        </w:rPr>
        <w:t>из Реестра, представленн</w:t>
      </w:r>
      <w:r w:rsidR="0038728F">
        <w:rPr>
          <w:rFonts w:ascii="Times New Roman" w:hAnsi="Times New Roman"/>
          <w:sz w:val="28"/>
          <w:szCs w:val="28"/>
        </w:rPr>
        <w:t>ую</w:t>
      </w:r>
      <w:r>
        <w:rPr>
          <w:rFonts w:ascii="Times New Roman" w:hAnsi="Times New Roman"/>
          <w:sz w:val="28"/>
          <w:szCs w:val="28"/>
        </w:rPr>
        <w:t xml:space="preserve"> Победителем в составе второй части заявки</w:t>
      </w:r>
      <w:r w:rsidR="0038728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Комиссия приходит к выводу</w:t>
      </w:r>
      <w:r w:rsidRPr="00C002CA">
        <w:rPr>
          <w:rFonts w:ascii="Times New Roman" w:hAnsi="Times New Roman"/>
          <w:sz w:val="28"/>
          <w:szCs w:val="28"/>
        </w:rPr>
        <w:t xml:space="preserve">, что принятое Аукционной комиссией решение о признании заявки </w:t>
      </w:r>
      <w:r>
        <w:rPr>
          <w:rFonts w:ascii="Times New Roman" w:hAnsi="Times New Roman"/>
          <w:sz w:val="28"/>
          <w:szCs w:val="28"/>
        </w:rPr>
        <w:t xml:space="preserve">Победителя </w:t>
      </w:r>
      <w:r w:rsidRPr="00C002CA">
        <w:rPr>
          <w:rFonts w:ascii="Times New Roman" w:hAnsi="Times New Roman"/>
          <w:sz w:val="28"/>
          <w:szCs w:val="28"/>
        </w:rPr>
        <w:t>соответствующей требовани</w:t>
      </w:r>
      <w:r>
        <w:rPr>
          <w:rFonts w:ascii="Times New Roman" w:hAnsi="Times New Roman"/>
          <w:sz w:val="28"/>
          <w:szCs w:val="28"/>
        </w:rPr>
        <w:t>ям документации об Аукционе и Закона о контрактной системе</w:t>
      </w:r>
      <w:r w:rsidRPr="00C002CA">
        <w:rPr>
          <w:rFonts w:ascii="Times New Roman" w:hAnsi="Times New Roman"/>
          <w:sz w:val="28"/>
          <w:szCs w:val="28"/>
        </w:rPr>
        <w:t xml:space="preserve"> не противоречит положениям Закона о контрактной системе.</w:t>
      </w:r>
    </w:p>
    <w:p w:rsidR="0038728F" w:rsidRDefault="00506EA4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</w:t>
      </w:r>
      <w:r w:rsidR="00D861F7">
        <w:rPr>
          <w:rFonts w:ascii="Times New Roman" w:hAnsi="Times New Roman"/>
          <w:sz w:val="28"/>
          <w:szCs w:val="28"/>
        </w:rPr>
        <w:t xml:space="preserve"> на заседани</w:t>
      </w:r>
      <w:r>
        <w:rPr>
          <w:rFonts w:ascii="Times New Roman" w:hAnsi="Times New Roman"/>
          <w:sz w:val="28"/>
          <w:szCs w:val="28"/>
        </w:rPr>
        <w:t>и</w:t>
      </w:r>
      <w:r w:rsidR="00D861F7">
        <w:rPr>
          <w:rFonts w:ascii="Times New Roman" w:hAnsi="Times New Roman"/>
          <w:sz w:val="28"/>
          <w:szCs w:val="28"/>
        </w:rPr>
        <w:t xml:space="preserve"> Комиссии </w:t>
      </w:r>
      <w:r w:rsidR="00C002CA">
        <w:rPr>
          <w:rFonts w:ascii="Times New Roman" w:hAnsi="Times New Roman"/>
          <w:sz w:val="28"/>
          <w:szCs w:val="28"/>
        </w:rPr>
        <w:t>представитель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="00D861F7">
        <w:rPr>
          <w:rFonts w:ascii="Times New Roman" w:hAnsi="Times New Roman"/>
          <w:sz w:val="28"/>
          <w:szCs w:val="28"/>
        </w:rPr>
        <w:t>Заявител</w:t>
      </w:r>
      <w:r>
        <w:rPr>
          <w:rFonts w:ascii="Times New Roman" w:hAnsi="Times New Roman"/>
          <w:sz w:val="28"/>
          <w:szCs w:val="28"/>
        </w:rPr>
        <w:t>я</w:t>
      </w:r>
      <w:r w:rsidR="00D861F7">
        <w:rPr>
          <w:rFonts w:ascii="Times New Roman" w:hAnsi="Times New Roman"/>
          <w:sz w:val="28"/>
          <w:szCs w:val="28"/>
        </w:rPr>
        <w:t xml:space="preserve"> не представил</w:t>
      </w:r>
      <w:r>
        <w:rPr>
          <w:rFonts w:ascii="Times New Roman" w:hAnsi="Times New Roman"/>
          <w:sz w:val="28"/>
          <w:szCs w:val="28"/>
        </w:rPr>
        <w:t xml:space="preserve"> доказательств, подтверждающих обоснованность довода.</w:t>
      </w:r>
    </w:p>
    <w:p w:rsidR="00506EA4" w:rsidRDefault="0038728F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довод Заявителя не нашел своего подтверждения.</w:t>
      </w:r>
      <w:r w:rsidR="00506EA4">
        <w:rPr>
          <w:rFonts w:ascii="Times New Roman" w:hAnsi="Times New Roman"/>
          <w:sz w:val="28"/>
          <w:szCs w:val="28"/>
        </w:rPr>
        <w:t xml:space="preserve"> </w:t>
      </w:r>
    </w:p>
    <w:p w:rsidR="00EF6AB6" w:rsidRPr="00EF6AB6" w:rsidRDefault="00EF6AB6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EF6A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F6AB6">
        <w:rPr>
          <w:rFonts w:ascii="Times New Roman" w:hAnsi="Times New Roman"/>
          <w:sz w:val="28"/>
          <w:szCs w:val="28"/>
        </w:rPr>
        <w:t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Федерации.</w:t>
      </w:r>
    </w:p>
    <w:p w:rsidR="00EF6AB6" w:rsidRPr="00EF6AB6" w:rsidRDefault="00EF6AB6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EF6AB6">
        <w:rPr>
          <w:rFonts w:ascii="Times New Roman" w:hAnsi="Times New Roman"/>
          <w:sz w:val="28"/>
          <w:szCs w:val="28"/>
        </w:rPr>
        <w:t xml:space="preserve">На заседании Комиссии установлено, что Комиссией ФАС России </w:t>
      </w:r>
      <w:r>
        <w:rPr>
          <w:rFonts w:ascii="Times New Roman" w:hAnsi="Times New Roman"/>
          <w:sz w:val="28"/>
          <w:szCs w:val="28"/>
        </w:rPr>
        <w:t>27.09</w:t>
      </w:r>
      <w:r w:rsidRPr="00EF6AB6">
        <w:rPr>
          <w:rFonts w:ascii="Times New Roman" w:hAnsi="Times New Roman"/>
          <w:sz w:val="28"/>
          <w:szCs w:val="28"/>
        </w:rPr>
        <w:t xml:space="preserve">.2021 рассмотрена жалоба на действия </w:t>
      </w:r>
      <w:r w:rsidR="00CD74F0">
        <w:rPr>
          <w:rFonts w:ascii="Times New Roman" w:hAnsi="Times New Roman"/>
          <w:sz w:val="28"/>
          <w:szCs w:val="28"/>
        </w:rPr>
        <w:t>Аукционной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6AB6">
        <w:rPr>
          <w:rFonts w:ascii="Times New Roman" w:hAnsi="Times New Roman"/>
          <w:sz w:val="28"/>
          <w:szCs w:val="28"/>
        </w:rPr>
        <w:t xml:space="preserve">в части неправомерного </w:t>
      </w:r>
      <w:r>
        <w:rPr>
          <w:rFonts w:ascii="Times New Roman" w:hAnsi="Times New Roman"/>
          <w:sz w:val="28"/>
          <w:szCs w:val="28"/>
        </w:rPr>
        <w:t>признания заявки Победителя соответствующей требованиям документации об Аукционе и Закона о контрактной системе.</w:t>
      </w:r>
    </w:p>
    <w:p w:rsidR="00B35D40" w:rsidRDefault="000F6E69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="00EF6AB6" w:rsidRPr="00EF6AB6">
        <w:rPr>
          <w:rFonts w:ascii="Times New Roman" w:hAnsi="Times New Roman"/>
          <w:sz w:val="28"/>
          <w:szCs w:val="28"/>
        </w:rPr>
        <w:t xml:space="preserve"> результатам ра</w:t>
      </w:r>
      <w:r w:rsidR="00B35D40">
        <w:rPr>
          <w:rFonts w:ascii="Times New Roman" w:hAnsi="Times New Roman"/>
          <w:sz w:val="28"/>
          <w:szCs w:val="28"/>
        </w:rPr>
        <w:t>ссмотрения жалобы Комиссией ФАС</w:t>
      </w:r>
      <w:r w:rsidR="00EF6AB6" w:rsidRPr="00EF6AB6">
        <w:rPr>
          <w:rFonts w:ascii="Times New Roman" w:hAnsi="Times New Roman"/>
          <w:sz w:val="28"/>
          <w:szCs w:val="28"/>
        </w:rPr>
        <w:t xml:space="preserve"> России принято решение от </w:t>
      </w:r>
      <w:r w:rsidR="00EF6AB6">
        <w:rPr>
          <w:rFonts w:ascii="Times New Roman" w:hAnsi="Times New Roman"/>
          <w:sz w:val="28"/>
          <w:szCs w:val="28"/>
        </w:rPr>
        <w:t>27.09</w:t>
      </w:r>
      <w:r w:rsidR="00EF6AB6" w:rsidRPr="00EF6AB6">
        <w:rPr>
          <w:rFonts w:ascii="Times New Roman" w:hAnsi="Times New Roman"/>
          <w:sz w:val="28"/>
          <w:szCs w:val="28"/>
        </w:rPr>
        <w:t xml:space="preserve">.2021 по делу № </w:t>
      </w:r>
      <w:r w:rsidR="00EF6AB6">
        <w:rPr>
          <w:rFonts w:ascii="Times New Roman" w:hAnsi="Times New Roman"/>
          <w:sz w:val="28"/>
          <w:szCs w:val="28"/>
        </w:rPr>
        <w:t>28</w:t>
      </w:r>
      <w:r w:rsidR="00EF6AB6" w:rsidRPr="00EF6AB6">
        <w:rPr>
          <w:rFonts w:ascii="Times New Roman" w:hAnsi="Times New Roman"/>
          <w:sz w:val="28"/>
          <w:szCs w:val="28"/>
        </w:rPr>
        <w:t>/06/</w:t>
      </w:r>
      <w:r w:rsidR="00EF6AB6">
        <w:rPr>
          <w:rFonts w:ascii="Times New Roman" w:hAnsi="Times New Roman"/>
          <w:sz w:val="28"/>
          <w:szCs w:val="28"/>
        </w:rPr>
        <w:t>105</w:t>
      </w:r>
      <w:r w:rsidR="00EF6AB6" w:rsidRPr="00EF6AB6">
        <w:rPr>
          <w:rFonts w:ascii="Times New Roman" w:hAnsi="Times New Roman"/>
          <w:sz w:val="28"/>
          <w:szCs w:val="28"/>
        </w:rPr>
        <w:t>-</w:t>
      </w:r>
      <w:r w:rsidR="00EF6AB6">
        <w:rPr>
          <w:rFonts w:ascii="Times New Roman" w:hAnsi="Times New Roman"/>
          <w:sz w:val="28"/>
          <w:szCs w:val="28"/>
        </w:rPr>
        <w:t>750</w:t>
      </w:r>
      <w:r w:rsidR="00EF6AB6" w:rsidRPr="00EF6AB6">
        <w:rPr>
          <w:rFonts w:ascii="Times New Roman" w:hAnsi="Times New Roman"/>
          <w:sz w:val="28"/>
          <w:szCs w:val="28"/>
        </w:rPr>
        <w:t>/2021 (далее – Решение</w:t>
      </w:r>
      <w:proofErr w:type="gramStart"/>
      <w:r w:rsidR="00EF6AB6" w:rsidRPr="00EF6AB6">
        <w:rPr>
          <w:rFonts w:ascii="Times New Roman" w:hAnsi="Times New Roman"/>
          <w:sz w:val="28"/>
          <w:szCs w:val="28"/>
        </w:rPr>
        <w:t xml:space="preserve">),   </w:t>
      </w:r>
      <w:proofErr w:type="gramEnd"/>
      <w:r w:rsidR="00EF6AB6" w:rsidRPr="00EF6AB6">
        <w:rPr>
          <w:rFonts w:ascii="Times New Roman" w:hAnsi="Times New Roman"/>
          <w:sz w:val="28"/>
          <w:szCs w:val="28"/>
        </w:rPr>
        <w:t xml:space="preserve">     согласно которому </w:t>
      </w:r>
      <w:r w:rsidR="00EF6AB6">
        <w:rPr>
          <w:rFonts w:ascii="Times New Roman" w:hAnsi="Times New Roman"/>
          <w:sz w:val="28"/>
          <w:szCs w:val="28"/>
        </w:rPr>
        <w:t xml:space="preserve">жалоба признана обоснованной, </w:t>
      </w:r>
      <w:r w:rsidR="00EF6AB6" w:rsidRPr="00EF6AB6">
        <w:rPr>
          <w:rFonts w:ascii="Times New Roman" w:hAnsi="Times New Roman"/>
          <w:sz w:val="28"/>
          <w:szCs w:val="28"/>
        </w:rPr>
        <w:t xml:space="preserve">в действиях </w:t>
      </w:r>
      <w:r w:rsidR="00CD74F0">
        <w:rPr>
          <w:rFonts w:ascii="Times New Roman" w:hAnsi="Times New Roman"/>
          <w:sz w:val="28"/>
          <w:szCs w:val="28"/>
        </w:rPr>
        <w:t>Аукционной комиссии</w:t>
      </w:r>
      <w:r w:rsidR="00EF6AB6" w:rsidRPr="00EF6AB6">
        <w:rPr>
          <w:rFonts w:ascii="Times New Roman" w:hAnsi="Times New Roman"/>
          <w:sz w:val="28"/>
          <w:szCs w:val="28"/>
        </w:rPr>
        <w:t xml:space="preserve"> установлено</w:t>
      </w:r>
      <w:r w:rsidR="00EF6AB6">
        <w:rPr>
          <w:rFonts w:ascii="Times New Roman" w:hAnsi="Times New Roman"/>
          <w:sz w:val="28"/>
          <w:szCs w:val="28"/>
        </w:rPr>
        <w:t xml:space="preserve"> </w:t>
      </w:r>
      <w:r w:rsidR="00EF6AB6" w:rsidRPr="00EF6AB6">
        <w:rPr>
          <w:rFonts w:ascii="Times New Roman" w:hAnsi="Times New Roman"/>
          <w:sz w:val="28"/>
          <w:szCs w:val="28"/>
        </w:rPr>
        <w:t xml:space="preserve">нарушение </w:t>
      </w:r>
      <w:r w:rsidR="00EF6AB6">
        <w:rPr>
          <w:rFonts w:ascii="Times New Roman" w:hAnsi="Times New Roman"/>
          <w:sz w:val="28"/>
          <w:szCs w:val="28"/>
        </w:rPr>
        <w:t xml:space="preserve">пункта 3 части 6 статьи 69 </w:t>
      </w:r>
      <w:r w:rsidR="00EF6AB6" w:rsidRPr="00EF6AB6">
        <w:rPr>
          <w:rFonts w:ascii="Times New Roman" w:hAnsi="Times New Roman"/>
          <w:sz w:val="28"/>
          <w:szCs w:val="28"/>
        </w:rPr>
        <w:t>Закона о контрактной системе,</w:t>
      </w:r>
      <w:r w:rsidR="00B35D40">
        <w:rPr>
          <w:rFonts w:ascii="Times New Roman" w:hAnsi="Times New Roman"/>
          <w:sz w:val="28"/>
          <w:szCs w:val="28"/>
        </w:rPr>
        <w:t xml:space="preserve"> в ходе внеплановой проверки</w:t>
      </w:r>
      <w:r w:rsidR="00EF6AB6" w:rsidRPr="00EF6AB6">
        <w:rPr>
          <w:rFonts w:ascii="Times New Roman" w:hAnsi="Times New Roman"/>
          <w:sz w:val="28"/>
          <w:szCs w:val="28"/>
        </w:rPr>
        <w:t xml:space="preserve"> </w:t>
      </w:r>
      <w:r w:rsidR="00B35D40">
        <w:rPr>
          <w:rFonts w:ascii="Times New Roman" w:hAnsi="Times New Roman"/>
          <w:sz w:val="28"/>
          <w:szCs w:val="28"/>
        </w:rPr>
        <w:t xml:space="preserve">выявлено нарушение в части </w:t>
      </w:r>
      <w:r w:rsidR="00B35D40" w:rsidRPr="00B35D40">
        <w:rPr>
          <w:rFonts w:ascii="Times New Roman" w:hAnsi="Times New Roman"/>
          <w:sz w:val="28"/>
          <w:szCs w:val="28"/>
        </w:rPr>
        <w:t xml:space="preserve">ненадлежащего </w:t>
      </w:r>
      <w:r w:rsidR="00B35D40">
        <w:rPr>
          <w:rFonts w:ascii="Times New Roman" w:hAnsi="Times New Roman"/>
          <w:sz w:val="28"/>
          <w:szCs w:val="28"/>
        </w:rPr>
        <w:t xml:space="preserve">установления требования в соответствии с пунктом 10 </w:t>
      </w:r>
      <w:r w:rsidR="00CD74F0">
        <w:rPr>
          <w:rFonts w:ascii="Times New Roman" w:hAnsi="Times New Roman"/>
          <w:sz w:val="28"/>
          <w:szCs w:val="28"/>
        </w:rPr>
        <w:t>Постановления Правительства № 616</w:t>
      </w:r>
      <w:r w:rsidR="00B35D40">
        <w:rPr>
          <w:rFonts w:ascii="Times New Roman" w:hAnsi="Times New Roman"/>
          <w:sz w:val="28"/>
          <w:szCs w:val="28"/>
        </w:rPr>
        <w:t>.</w:t>
      </w:r>
    </w:p>
    <w:p w:rsidR="00EF6AB6" w:rsidRPr="00EF6AB6" w:rsidRDefault="00EF6AB6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 w:rsidRPr="00EF6AB6">
        <w:rPr>
          <w:rFonts w:ascii="Times New Roman" w:hAnsi="Times New Roman"/>
          <w:sz w:val="28"/>
          <w:szCs w:val="28"/>
        </w:rPr>
        <w:t xml:space="preserve">На основании Решения Заказчику, Аукционной комиссии, Оператору электронной площадки для устранения указанного нарушения выдано </w:t>
      </w:r>
      <w:r w:rsidR="00B35D40" w:rsidRPr="00EF6AB6">
        <w:rPr>
          <w:rFonts w:ascii="Times New Roman" w:hAnsi="Times New Roman"/>
          <w:sz w:val="28"/>
          <w:szCs w:val="28"/>
        </w:rPr>
        <w:t>Предписание</w:t>
      </w:r>
      <w:r w:rsidRPr="00EF6AB6">
        <w:rPr>
          <w:rFonts w:ascii="Times New Roman" w:hAnsi="Times New Roman"/>
          <w:sz w:val="28"/>
          <w:szCs w:val="28"/>
        </w:rPr>
        <w:t>, согласно которому Заказчику необходимо внести изменения в документацию об Аукционе в соответствии с законодательством Российской Федерации о контрактной системе в сфере закупок.</w:t>
      </w:r>
    </w:p>
    <w:p w:rsidR="00EF6AB6" w:rsidRDefault="00B35D40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Комиссией установлено, что Заказчиком </w:t>
      </w:r>
      <w:r w:rsidR="00681621">
        <w:rPr>
          <w:rFonts w:ascii="Times New Roman" w:hAnsi="Times New Roman"/>
          <w:sz w:val="28"/>
          <w:szCs w:val="28"/>
        </w:rPr>
        <w:t xml:space="preserve">надлежащим образом и в полном объеме </w:t>
      </w:r>
      <w:r w:rsidR="00810F5F">
        <w:rPr>
          <w:rFonts w:ascii="Times New Roman" w:hAnsi="Times New Roman"/>
          <w:sz w:val="28"/>
          <w:szCs w:val="28"/>
        </w:rPr>
        <w:t xml:space="preserve">исполнено </w:t>
      </w:r>
      <w:r w:rsidR="00681621">
        <w:rPr>
          <w:rFonts w:ascii="Times New Roman" w:hAnsi="Times New Roman"/>
          <w:sz w:val="28"/>
          <w:szCs w:val="28"/>
        </w:rPr>
        <w:t>Предписание</w:t>
      </w:r>
      <w:r w:rsidR="00A761F4">
        <w:rPr>
          <w:rFonts w:ascii="Times New Roman" w:hAnsi="Times New Roman"/>
          <w:sz w:val="28"/>
          <w:szCs w:val="28"/>
        </w:rPr>
        <w:t>, в том числе                                        в документацию об Аукционе внесены изменения в соответствии с Решением и требованиями Закона о контрактной системе.</w:t>
      </w:r>
    </w:p>
    <w:p w:rsidR="00681621" w:rsidRDefault="00681621" w:rsidP="00A761F4">
      <w:pPr>
        <w:spacing w:line="34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 представитель Заявителя на заседании Комиссии не представил доказательств, подтверждающих ненадлежащее исполнение Предписания, в связи с чем довод Заявителя не нашел своего подтверждения.</w:t>
      </w:r>
    </w:p>
    <w:p w:rsidR="004D6A5D" w:rsidRDefault="004D6A5D" w:rsidP="00A761F4">
      <w:pPr>
        <w:widowControl w:val="0"/>
        <w:autoSpaceDE/>
        <w:autoSpaceDN/>
        <w:adjustRightInd/>
        <w:spacing w:line="340" w:lineRule="exact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0"/>
        </w:rPr>
      </w:pPr>
      <w:r w:rsidRPr="008D3BBD">
        <w:rPr>
          <w:rFonts w:ascii="Times New Roman" w:hAnsi="Times New Roman"/>
          <w:color w:val="000000"/>
          <w:sz w:val="28"/>
          <w:szCs w:val="20"/>
        </w:rPr>
        <w:t xml:space="preserve">На основании изложенного и руководствуясь </w:t>
      </w:r>
      <w:r w:rsidR="00FA032D" w:rsidRPr="008D3BBD">
        <w:rPr>
          <w:rFonts w:ascii="Times New Roman" w:hAnsi="Times New Roman"/>
          <w:color w:val="000000"/>
          <w:sz w:val="28"/>
          <w:szCs w:val="20"/>
        </w:rPr>
        <w:t xml:space="preserve">частью 1 статьи 2, </w:t>
      </w:r>
      <w:r w:rsidR="00FA032D" w:rsidRPr="008D3BBD">
        <w:rPr>
          <w:rFonts w:ascii="Times New Roman" w:hAnsi="Times New Roman"/>
          <w:color w:val="000000"/>
          <w:sz w:val="28"/>
          <w:szCs w:val="20"/>
        </w:rPr>
        <w:br/>
      </w:r>
      <w:r w:rsidRPr="008D3BBD">
        <w:rPr>
          <w:rFonts w:ascii="Times New Roman" w:hAnsi="Times New Roman"/>
          <w:color w:val="000000"/>
          <w:sz w:val="28"/>
          <w:szCs w:val="20"/>
        </w:rPr>
        <w:t>пунктом 1 части 15</w:t>
      </w:r>
      <w:r w:rsidR="00FA032D" w:rsidRPr="008D3BBD">
        <w:rPr>
          <w:rFonts w:ascii="Times New Roman" w:hAnsi="Times New Roman"/>
          <w:color w:val="000000"/>
          <w:sz w:val="28"/>
          <w:szCs w:val="20"/>
        </w:rPr>
        <w:t xml:space="preserve"> </w:t>
      </w:r>
      <w:r w:rsidRPr="008D3BBD">
        <w:rPr>
          <w:rFonts w:ascii="Times New Roman" w:hAnsi="Times New Roman"/>
          <w:color w:val="000000"/>
          <w:sz w:val="28"/>
          <w:szCs w:val="20"/>
        </w:rPr>
        <w:t>статьи 99, частью 8 статьи 106 Закона о контрактной системе, Комиссия</w:t>
      </w:r>
    </w:p>
    <w:p w:rsidR="004D6A5D" w:rsidRPr="001E473B" w:rsidRDefault="004D6A5D" w:rsidP="00FA032D">
      <w:pPr>
        <w:widowControl w:val="0"/>
        <w:autoSpaceDE/>
        <w:autoSpaceDN/>
        <w:adjustRightInd/>
        <w:spacing w:line="252" w:lineRule="auto"/>
        <w:contextualSpacing/>
        <w:jc w:val="center"/>
        <w:rPr>
          <w:rFonts w:ascii="Times New Roman" w:hAnsi="Times New Roman"/>
          <w:sz w:val="28"/>
          <w:szCs w:val="20"/>
        </w:rPr>
      </w:pPr>
      <w:r w:rsidRPr="001E473B">
        <w:rPr>
          <w:rFonts w:ascii="Times New Roman" w:hAnsi="Times New Roman"/>
          <w:sz w:val="28"/>
          <w:szCs w:val="20"/>
        </w:rPr>
        <w:t>РЕШИЛА:</w:t>
      </w:r>
    </w:p>
    <w:p w:rsidR="004D6A5D" w:rsidRPr="001E473B" w:rsidRDefault="004D6A5D" w:rsidP="00FA032D">
      <w:pPr>
        <w:widowControl w:val="0"/>
        <w:autoSpaceDE/>
        <w:autoSpaceDN/>
        <w:adjustRightInd/>
        <w:spacing w:line="252" w:lineRule="auto"/>
        <w:ind w:firstLine="851"/>
        <w:contextualSpacing/>
        <w:jc w:val="center"/>
        <w:rPr>
          <w:rFonts w:ascii="Times New Roman" w:hAnsi="Times New Roman"/>
          <w:sz w:val="28"/>
          <w:szCs w:val="20"/>
        </w:rPr>
      </w:pPr>
    </w:p>
    <w:p w:rsidR="004D6A5D" w:rsidRPr="0038728F" w:rsidRDefault="004D6A5D" w:rsidP="0038728F">
      <w:pPr>
        <w:pStyle w:val="ab"/>
        <w:spacing w:line="259" w:lineRule="auto"/>
        <w:ind w:left="0" w:firstLine="851"/>
        <w:jc w:val="both"/>
        <w:rPr>
          <w:bCs/>
          <w:sz w:val="28"/>
          <w:szCs w:val="28"/>
        </w:rPr>
      </w:pPr>
      <w:r w:rsidRPr="00D861F7">
        <w:rPr>
          <w:rFonts w:ascii="Times New Roman" w:hAnsi="Times New Roman"/>
          <w:sz w:val="28"/>
          <w:szCs w:val="20"/>
        </w:rPr>
        <w:t xml:space="preserve">Признать жалобу </w:t>
      </w:r>
      <w:r w:rsidR="0038728F" w:rsidRPr="0038728F">
        <w:rPr>
          <w:rFonts w:ascii="Times New Roman" w:hAnsi="Times New Roman"/>
          <w:bCs/>
          <w:sz w:val="28"/>
          <w:szCs w:val="28"/>
        </w:rPr>
        <w:t>АО «Костромской судомеханический завод»</w:t>
      </w:r>
      <w:r w:rsidR="0038728F">
        <w:rPr>
          <w:bCs/>
          <w:sz w:val="28"/>
          <w:szCs w:val="28"/>
        </w:rPr>
        <w:t xml:space="preserve"> </w:t>
      </w:r>
      <w:r w:rsidRPr="0038728F">
        <w:rPr>
          <w:rFonts w:ascii="Times New Roman" w:hAnsi="Times New Roman"/>
          <w:sz w:val="28"/>
          <w:szCs w:val="20"/>
        </w:rPr>
        <w:t>необоснованной.</w:t>
      </w:r>
    </w:p>
    <w:p w:rsidR="004D6A5D" w:rsidRPr="001E473B" w:rsidRDefault="004D6A5D" w:rsidP="00FA032D">
      <w:pPr>
        <w:widowControl w:val="0"/>
        <w:autoSpaceDE/>
        <w:autoSpaceDN/>
        <w:adjustRightInd/>
        <w:spacing w:line="252" w:lineRule="auto"/>
        <w:ind w:firstLine="851"/>
        <w:contextualSpacing/>
        <w:jc w:val="both"/>
        <w:rPr>
          <w:rFonts w:ascii="Times New Roman" w:hAnsi="Times New Roman"/>
          <w:sz w:val="28"/>
          <w:szCs w:val="20"/>
        </w:rPr>
      </w:pPr>
    </w:p>
    <w:p w:rsidR="004D6A5D" w:rsidRPr="001E473B" w:rsidRDefault="004D6A5D" w:rsidP="00FA032D">
      <w:pPr>
        <w:widowControl w:val="0"/>
        <w:autoSpaceDE/>
        <w:autoSpaceDN/>
        <w:adjustRightInd/>
        <w:spacing w:line="252" w:lineRule="auto"/>
        <w:ind w:firstLine="851"/>
        <w:contextualSpacing/>
        <w:jc w:val="both"/>
        <w:rPr>
          <w:rFonts w:ascii="Times New Roman" w:hAnsi="Times New Roman"/>
          <w:sz w:val="28"/>
          <w:szCs w:val="20"/>
        </w:rPr>
      </w:pPr>
      <w:r w:rsidRPr="001E473B">
        <w:rPr>
          <w:rFonts w:ascii="Times New Roman" w:hAnsi="Times New Roman"/>
          <w:sz w:val="28"/>
          <w:szCs w:val="20"/>
        </w:rPr>
        <w:t>Настоящее решение может быть обжаловано в судебном порядке</w:t>
      </w:r>
      <w:r w:rsidRPr="001E473B">
        <w:rPr>
          <w:rFonts w:ascii="Times New Roman" w:hAnsi="Times New Roman"/>
          <w:sz w:val="28"/>
          <w:szCs w:val="20"/>
        </w:rPr>
        <w:br/>
        <w:t>в течение трех месяцев с даты его принятия.</w:t>
      </w:r>
    </w:p>
    <w:p w:rsidR="004D6A5D" w:rsidRDefault="004D6A5D" w:rsidP="00E46E0B">
      <w:pPr>
        <w:widowControl w:val="0"/>
        <w:autoSpaceDE/>
        <w:autoSpaceDN/>
        <w:adjustRightInd/>
        <w:spacing w:line="240" w:lineRule="auto"/>
        <w:rPr>
          <w:rFonts w:ascii="Times New Roman" w:hAnsi="Times New Roman"/>
          <w:sz w:val="28"/>
          <w:szCs w:val="28"/>
        </w:rPr>
      </w:pPr>
    </w:p>
    <w:p w:rsidR="009F45C0" w:rsidRPr="00E46E0B" w:rsidRDefault="009F45C0" w:rsidP="00E46E0B">
      <w:pPr>
        <w:widowControl w:val="0"/>
        <w:autoSpaceDE/>
        <w:autoSpaceDN/>
        <w:adjustRightInd/>
        <w:spacing w:line="240" w:lineRule="auto"/>
        <w:rPr>
          <w:rFonts w:ascii="Times New Roman" w:hAnsi="Times New Roman"/>
          <w:color w:val="000000"/>
          <w:sz w:val="20"/>
          <w:szCs w:val="20"/>
        </w:rPr>
      </w:pPr>
      <w:bookmarkStart w:id="0" w:name="_GoBack"/>
      <w:bookmarkEnd w:id="0"/>
    </w:p>
    <w:sectPr w:rsidR="009F45C0" w:rsidRPr="00E46E0B" w:rsidSect="004D6A5D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1D7" w:rsidRDefault="009471D7" w:rsidP="004D6A5D">
      <w:pPr>
        <w:spacing w:line="240" w:lineRule="auto"/>
      </w:pPr>
      <w:r>
        <w:separator/>
      </w:r>
    </w:p>
  </w:endnote>
  <w:endnote w:type="continuationSeparator" w:id="0">
    <w:p w:rsidR="009471D7" w:rsidRDefault="009471D7" w:rsidP="004D6A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???§ЮЎм§Ў?Ўм§А?§Ю???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1D7" w:rsidRDefault="009471D7" w:rsidP="004D6A5D">
      <w:pPr>
        <w:spacing w:line="240" w:lineRule="auto"/>
      </w:pPr>
      <w:r>
        <w:separator/>
      </w:r>
    </w:p>
  </w:footnote>
  <w:footnote w:type="continuationSeparator" w:id="0">
    <w:p w:rsidR="009471D7" w:rsidRDefault="009471D7" w:rsidP="004D6A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6823524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4D6A5D" w:rsidRPr="004D6A5D" w:rsidRDefault="004D6A5D">
        <w:pPr>
          <w:pStyle w:val="a4"/>
          <w:jc w:val="center"/>
          <w:rPr>
            <w:rFonts w:ascii="Times New Roman" w:hAnsi="Times New Roman"/>
          </w:rPr>
        </w:pPr>
        <w:r w:rsidRPr="004D6A5D">
          <w:rPr>
            <w:rFonts w:ascii="Times New Roman" w:hAnsi="Times New Roman"/>
          </w:rPr>
          <w:fldChar w:fldCharType="begin"/>
        </w:r>
        <w:r w:rsidRPr="004D6A5D">
          <w:rPr>
            <w:rFonts w:ascii="Times New Roman" w:hAnsi="Times New Roman"/>
          </w:rPr>
          <w:instrText>PAGE   \* MERGEFORMAT</w:instrText>
        </w:r>
        <w:r w:rsidRPr="004D6A5D">
          <w:rPr>
            <w:rFonts w:ascii="Times New Roman" w:hAnsi="Times New Roman"/>
          </w:rPr>
          <w:fldChar w:fldCharType="separate"/>
        </w:r>
        <w:r w:rsidR="009F45C0">
          <w:rPr>
            <w:rFonts w:ascii="Times New Roman" w:hAnsi="Times New Roman"/>
            <w:noProof/>
          </w:rPr>
          <w:t>5</w:t>
        </w:r>
        <w:r w:rsidRPr="004D6A5D">
          <w:rPr>
            <w:rFonts w:ascii="Times New Roman" w:hAnsi="Times New Roman"/>
          </w:rPr>
          <w:fldChar w:fldCharType="end"/>
        </w:r>
      </w:p>
    </w:sdtContent>
  </w:sdt>
  <w:p w:rsidR="004D6A5D" w:rsidRDefault="004D6A5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52972"/>
    <w:multiLevelType w:val="hybridMultilevel"/>
    <w:tmpl w:val="4EF0E4F4"/>
    <w:lvl w:ilvl="0" w:tplc="9FB0A0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5C0FD7"/>
    <w:multiLevelType w:val="hybridMultilevel"/>
    <w:tmpl w:val="EEE8BCFE"/>
    <w:lvl w:ilvl="0" w:tplc="2DD6D6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43A1A0D"/>
    <w:multiLevelType w:val="hybridMultilevel"/>
    <w:tmpl w:val="88DA8D9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547D00BD"/>
    <w:multiLevelType w:val="hybridMultilevel"/>
    <w:tmpl w:val="21C4B7EC"/>
    <w:lvl w:ilvl="0" w:tplc="F948C28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D6C285F"/>
    <w:multiLevelType w:val="hybridMultilevel"/>
    <w:tmpl w:val="FDDC66D4"/>
    <w:lvl w:ilvl="0" w:tplc="C5F82DA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3B82F03"/>
    <w:multiLevelType w:val="hybridMultilevel"/>
    <w:tmpl w:val="5270059C"/>
    <w:lvl w:ilvl="0" w:tplc="5BFE95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11"/>
    <w:rsid w:val="0000063A"/>
    <w:rsid w:val="00021506"/>
    <w:rsid w:val="000551E2"/>
    <w:rsid w:val="00097173"/>
    <w:rsid w:val="000D78CF"/>
    <w:rsid w:val="000E31C7"/>
    <w:rsid w:val="000F6E69"/>
    <w:rsid w:val="0010002B"/>
    <w:rsid w:val="00122388"/>
    <w:rsid w:val="00165341"/>
    <w:rsid w:val="0018297A"/>
    <w:rsid w:val="001D7C0F"/>
    <w:rsid w:val="00205E11"/>
    <w:rsid w:val="00234D20"/>
    <w:rsid w:val="00252A50"/>
    <w:rsid w:val="00253E29"/>
    <w:rsid w:val="00294D94"/>
    <w:rsid w:val="002D0C72"/>
    <w:rsid w:val="002E082E"/>
    <w:rsid w:val="002E4A03"/>
    <w:rsid w:val="00325B5C"/>
    <w:rsid w:val="00325E46"/>
    <w:rsid w:val="0036584F"/>
    <w:rsid w:val="0038728F"/>
    <w:rsid w:val="003B52B9"/>
    <w:rsid w:val="003C21FF"/>
    <w:rsid w:val="00436BCA"/>
    <w:rsid w:val="00450365"/>
    <w:rsid w:val="0046265A"/>
    <w:rsid w:val="004758C7"/>
    <w:rsid w:val="004B70C0"/>
    <w:rsid w:val="004D6A5D"/>
    <w:rsid w:val="00506EA4"/>
    <w:rsid w:val="005270A7"/>
    <w:rsid w:val="00542CBD"/>
    <w:rsid w:val="00553427"/>
    <w:rsid w:val="0058413C"/>
    <w:rsid w:val="005B6F2B"/>
    <w:rsid w:val="005C31E8"/>
    <w:rsid w:val="005C7EAD"/>
    <w:rsid w:val="005F6550"/>
    <w:rsid w:val="00625DA5"/>
    <w:rsid w:val="00637A85"/>
    <w:rsid w:val="00674691"/>
    <w:rsid w:val="00681621"/>
    <w:rsid w:val="006C5111"/>
    <w:rsid w:val="006E7182"/>
    <w:rsid w:val="00747E69"/>
    <w:rsid w:val="007650F3"/>
    <w:rsid w:val="007879A2"/>
    <w:rsid w:val="00796760"/>
    <w:rsid w:val="007968F8"/>
    <w:rsid w:val="007B7502"/>
    <w:rsid w:val="007C2C89"/>
    <w:rsid w:val="007D1516"/>
    <w:rsid w:val="007D7FB5"/>
    <w:rsid w:val="007E6C7A"/>
    <w:rsid w:val="00810F5F"/>
    <w:rsid w:val="00827849"/>
    <w:rsid w:val="0083759B"/>
    <w:rsid w:val="00844AEF"/>
    <w:rsid w:val="008466FA"/>
    <w:rsid w:val="008744F1"/>
    <w:rsid w:val="00883A6D"/>
    <w:rsid w:val="008B5A48"/>
    <w:rsid w:val="008C4160"/>
    <w:rsid w:val="008C7857"/>
    <w:rsid w:val="008D3BBD"/>
    <w:rsid w:val="008D6841"/>
    <w:rsid w:val="008D72CE"/>
    <w:rsid w:val="00941E7B"/>
    <w:rsid w:val="009471D7"/>
    <w:rsid w:val="009722D5"/>
    <w:rsid w:val="0097681F"/>
    <w:rsid w:val="0099628C"/>
    <w:rsid w:val="009B345B"/>
    <w:rsid w:val="009C1C95"/>
    <w:rsid w:val="009F45C0"/>
    <w:rsid w:val="009F75B4"/>
    <w:rsid w:val="00A1349D"/>
    <w:rsid w:val="00A44C24"/>
    <w:rsid w:val="00A509C0"/>
    <w:rsid w:val="00A54CF5"/>
    <w:rsid w:val="00A62C84"/>
    <w:rsid w:val="00A761F4"/>
    <w:rsid w:val="00A93AC6"/>
    <w:rsid w:val="00AF0F1E"/>
    <w:rsid w:val="00B00596"/>
    <w:rsid w:val="00B06F2F"/>
    <w:rsid w:val="00B13D0C"/>
    <w:rsid w:val="00B146D1"/>
    <w:rsid w:val="00B35D40"/>
    <w:rsid w:val="00B511BB"/>
    <w:rsid w:val="00B71E28"/>
    <w:rsid w:val="00B72E7B"/>
    <w:rsid w:val="00C002CA"/>
    <w:rsid w:val="00C013B9"/>
    <w:rsid w:val="00C835B6"/>
    <w:rsid w:val="00C84E28"/>
    <w:rsid w:val="00C945A8"/>
    <w:rsid w:val="00CB1E6F"/>
    <w:rsid w:val="00CC69FE"/>
    <w:rsid w:val="00CD5FE2"/>
    <w:rsid w:val="00CD74F0"/>
    <w:rsid w:val="00CE2044"/>
    <w:rsid w:val="00D03DD1"/>
    <w:rsid w:val="00D3189D"/>
    <w:rsid w:val="00D861F7"/>
    <w:rsid w:val="00D979C4"/>
    <w:rsid w:val="00DA2662"/>
    <w:rsid w:val="00DB59BD"/>
    <w:rsid w:val="00DD585D"/>
    <w:rsid w:val="00E06ED7"/>
    <w:rsid w:val="00E176FB"/>
    <w:rsid w:val="00E30E3D"/>
    <w:rsid w:val="00E35888"/>
    <w:rsid w:val="00E3713D"/>
    <w:rsid w:val="00E46E0B"/>
    <w:rsid w:val="00E610F0"/>
    <w:rsid w:val="00EC5EF9"/>
    <w:rsid w:val="00EE0BB3"/>
    <w:rsid w:val="00EE5F3F"/>
    <w:rsid w:val="00EF1DF1"/>
    <w:rsid w:val="00EF39F5"/>
    <w:rsid w:val="00EF6AB6"/>
    <w:rsid w:val="00F1522F"/>
    <w:rsid w:val="00F33AD7"/>
    <w:rsid w:val="00F47DCA"/>
    <w:rsid w:val="00F70347"/>
    <w:rsid w:val="00FA032D"/>
    <w:rsid w:val="00FC6D0B"/>
    <w:rsid w:val="00FD3FAB"/>
    <w:rsid w:val="00FE0F35"/>
    <w:rsid w:val="00FE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AFED9-6ACF-458D-BBCD-4BA00712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F3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qFormat/>
    <w:rsid w:val="007650F3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cardmaininfopurchaselink">
    <w:name w:val="cardmaininfo__purchaselink"/>
    <w:basedOn w:val="a0"/>
    <w:rsid w:val="007650F3"/>
    <w:rPr>
      <w:rFonts w:cs="Times New Roman"/>
    </w:rPr>
  </w:style>
  <w:style w:type="paragraph" w:styleId="a3">
    <w:name w:val="Normal (Web)"/>
    <w:basedOn w:val="a"/>
    <w:uiPriority w:val="99"/>
    <w:unhideWhenUsed/>
    <w:rsid w:val="007650F3"/>
    <w:pPr>
      <w:autoSpaceDE/>
      <w:autoSpaceDN/>
      <w:adjustRightInd/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D6A5D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6A5D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D6A5D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6A5D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968F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68F8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C84E28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2E4A03"/>
    <w:pPr>
      <w:ind w:left="720"/>
      <w:contextualSpacing/>
    </w:pPr>
  </w:style>
  <w:style w:type="paragraph" w:styleId="ac">
    <w:name w:val="No Spacing"/>
    <w:uiPriority w:val="1"/>
    <w:qFormat/>
    <w:rsid w:val="00CD5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144F3-DDD3-4B33-BD9F-91CE4F1C8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6</Pages>
  <Words>1891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Тимуровна Мирасова</dc:creator>
  <cp:keywords/>
  <dc:description/>
  <cp:lastModifiedBy>Аслаханов Дени Олегович</cp:lastModifiedBy>
  <cp:revision>72</cp:revision>
  <cp:lastPrinted>2021-10-28T14:09:00Z</cp:lastPrinted>
  <dcterms:created xsi:type="dcterms:W3CDTF">2021-04-22T10:12:00Z</dcterms:created>
  <dcterms:modified xsi:type="dcterms:W3CDTF">2021-10-29T09:13:00Z</dcterms:modified>
</cp:coreProperties>
</file>