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Заказчик:</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Комитет по жилищно-коммунальному хозяйству и дорожной деятельности Администрации Наро-Фоминского городского округа</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143300 Московская обл., г. Наро-Фоминск, ул. Володарского, д.5</w:t>
      </w:r>
    </w:p>
    <w:p w:rsidR="007A57E1" w:rsidRDefault="000565CA" w:rsidP="000565CA">
      <w:pPr>
        <w:autoSpaceDE/>
        <w:autoSpaceDN/>
        <w:adjustRightInd/>
        <w:spacing w:before="0" w:line="280" w:lineRule="exact"/>
        <w:ind w:left="4536" w:firstLine="0"/>
        <w:rPr>
          <w:bCs/>
          <w:sz w:val="26"/>
          <w:szCs w:val="26"/>
        </w:rPr>
      </w:pPr>
      <w:r w:rsidRPr="000565CA">
        <w:rPr>
          <w:bCs/>
          <w:sz w:val="26"/>
          <w:szCs w:val="26"/>
        </w:rPr>
        <w:t>zhkxnara@yandex.ru</w:t>
      </w:r>
    </w:p>
    <w:p w:rsidR="000565CA" w:rsidRDefault="000565CA" w:rsidP="001403B7">
      <w:pPr>
        <w:autoSpaceDE/>
        <w:autoSpaceDN/>
        <w:adjustRightInd/>
        <w:spacing w:before="0" w:line="280" w:lineRule="exact"/>
        <w:ind w:left="4536" w:firstLine="0"/>
        <w:rPr>
          <w:bCs/>
          <w:sz w:val="26"/>
          <w:szCs w:val="26"/>
        </w:rPr>
      </w:pPr>
    </w:p>
    <w:p w:rsidR="001403B7" w:rsidRPr="001403B7" w:rsidRDefault="001403B7" w:rsidP="001403B7">
      <w:pPr>
        <w:autoSpaceDE/>
        <w:autoSpaceDN/>
        <w:adjustRightInd/>
        <w:spacing w:before="0" w:line="280" w:lineRule="exact"/>
        <w:ind w:left="4536" w:firstLine="0"/>
        <w:rPr>
          <w:bCs/>
          <w:sz w:val="26"/>
          <w:szCs w:val="26"/>
        </w:rPr>
      </w:pPr>
      <w:r w:rsidRPr="001403B7">
        <w:rPr>
          <w:bCs/>
          <w:sz w:val="26"/>
          <w:szCs w:val="26"/>
        </w:rPr>
        <w:t>Уполномоченное учреждение:</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Муниципальное казенное учреждение «Центр торгов Наро-Фоминского городского округа»</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 xml:space="preserve">143300, Московская </w:t>
      </w:r>
      <w:proofErr w:type="spellStart"/>
      <w:r w:rsidRPr="000565CA">
        <w:rPr>
          <w:bCs/>
          <w:sz w:val="26"/>
          <w:szCs w:val="26"/>
        </w:rPr>
        <w:t>обл</w:t>
      </w:r>
      <w:proofErr w:type="spellEnd"/>
      <w:r w:rsidRPr="000565CA">
        <w:rPr>
          <w:bCs/>
          <w:sz w:val="26"/>
          <w:szCs w:val="26"/>
        </w:rPr>
        <w:t>, Наро-Фоминск г, Маршала Жукова, 2,</w:t>
      </w:r>
    </w:p>
    <w:p w:rsidR="000565CA" w:rsidRPr="000565CA" w:rsidRDefault="000565CA" w:rsidP="000565CA">
      <w:pPr>
        <w:autoSpaceDE/>
        <w:autoSpaceDN/>
        <w:adjustRightInd/>
        <w:spacing w:before="0" w:line="280" w:lineRule="exact"/>
        <w:ind w:left="4536" w:firstLine="0"/>
        <w:rPr>
          <w:bCs/>
          <w:sz w:val="26"/>
          <w:szCs w:val="26"/>
        </w:rPr>
      </w:pPr>
      <w:r w:rsidRPr="000565CA">
        <w:rPr>
          <w:bCs/>
          <w:sz w:val="26"/>
          <w:szCs w:val="26"/>
        </w:rPr>
        <w:t>torgi@nfreg.ru</w:t>
      </w:r>
    </w:p>
    <w:p w:rsidR="001403B7" w:rsidRDefault="001403B7"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Оператор электронной площадки:</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«РТС-тендер»</w:t>
      </w:r>
    </w:p>
    <w:p w:rsidR="00D0043C" w:rsidRPr="00D0043C" w:rsidRDefault="00D0043C" w:rsidP="00D0043C">
      <w:pPr>
        <w:autoSpaceDE/>
        <w:autoSpaceDN/>
        <w:adjustRightInd/>
        <w:spacing w:before="0" w:line="280" w:lineRule="exact"/>
        <w:ind w:left="4536" w:firstLine="0"/>
        <w:rPr>
          <w:bCs/>
          <w:sz w:val="26"/>
          <w:szCs w:val="26"/>
        </w:rPr>
      </w:pPr>
      <w:proofErr w:type="spellStart"/>
      <w:r w:rsidRPr="00D0043C">
        <w:rPr>
          <w:bCs/>
          <w:sz w:val="26"/>
          <w:szCs w:val="26"/>
        </w:rPr>
        <w:t>Долгорук</w:t>
      </w:r>
      <w:bookmarkStart w:id="0" w:name="_GoBack"/>
      <w:bookmarkEnd w:id="0"/>
      <w:r w:rsidRPr="00D0043C">
        <w:rPr>
          <w:bCs/>
          <w:sz w:val="26"/>
          <w:szCs w:val="26"/>
        </w:rPr>
        <w:t>овская</w:t>
      </w:r>
      <w:proofErr w:type="spellEnd"/>
      <w:r w:rsidRPr="00D0043C">
        <w:rPr>
          <w:bCs/>
          <w:sz w:val="26"/>
          <w:szCs w:val="26"/>
        </w:rPr>
        <w:t xml:space="preserve"> ул., д. 38, стр. 1, </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Москва, 127006</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ko@rts-tender.ru</w:t>
      </w:r>
    </w:p>
    <w:p w:rsidR="00D0043C" w:rsidRPr="00D0043C" w:rsidRDefault="00D0043C"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Заявитель:</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«СТРОЙТРАСТ»</w:t>
      </w:r>
    </w:p>
    <w:p w:rsidR="00C73CE0" w:rsidRPr="00757959" w:rsidRDefault="00D0043C" w:rsidP="00D0043C">
      <w:pPr>
        <w:autoSpaceDE/>
        <w:autoSpaceDN/>
        <w:adjustRightInd/>
        <w:spacing w:before="0" w:line="280" w:lineRule="exact"/>
        <w:ind w:left="4536" w:firstLine="0"/>
        <w:rPr>
          <w:color w:val="auto"/>
          <w:sz w:val="26"/>
          <w:szCs w:val="26"/>
        </w:rPr>
      </w:pPr>
      <w:r w:rsidRPr="00D0043C">
        <w:rPr>
          <w:bCs/>
          <w:sz w:val="26"/>
          <w:szCs w:val="26"/>
        </w:rPr>
        <w:t>stroytrast.msk@mail.ru</w:t>
      </w:r>
    </w:p>
    <w:p w:rsidR="00C73CE0" w:rsidRDefault="00C73CE0"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0565CA" w:rsidRPr="000565CA">
        <w:rPr>
          <w:sz w:val="26"/>
          <w:szCs w:val="26"/>
        </w:rPr>
        <w:t>№ 050/06/42452эп/2021</w:t>
      </w:r>
      <w:r w:rsidR="000565CA">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7A57E1" w:rsidP="001403B7">
            <w:pPr>
              <w:spacing w:before="0" w:line="280" w:lineRule="exact"/>
              <w:ind w:firstLine="0"/>
              <w:rPr>
                <w:color w:val="auto"/>
                <w:sz w:val="26"/>
                <w:szCs w:val="26"/>
              </w:rPr>
            </w:pPr>
            <w:r>
              <w:rPr>
                <w:sz w:val="26"/>
                <w:szCs w:val="26"/>
              </w:rPr>
              <w:t>08.11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6202FD" w:rsidRPr="0026653C" w:rsidRDefault="0096131A" w:rsidP="00B74F51">
      <w:pPr>
        <w:spacing w:before="0" w:line="276" w:lineRule="auto"/>
        <w:ind w:firstLine="709"/>
        <w:jc w:val="both"/>
        <w:rPr>
          <w:sz w:val="26"/>
          <w:szCs w:val="26"/>
        </w:rPr>
      </w:pPr>
      <w:r w:rsidRPr="0026653C">
        <w:rPr>
          <w:rFonts w:eastAsia="Calibri"/>
          <w:sz w:val="26"/>
          <w:szCs w:val="26"/>
        </w:rPr>
        <w:t xml:space="preserve">Комиссия </w:t>
      </w:r>
      <w:r w:rsidR="00D474D2" w:rsidRPr="0026653C">
        <w:rPr>
          <w:rFonts w:eastAsia="Calibri"/>
          <w:sz w:val="26"/>
          <w:szCs w:val="26"/>
        </w:rPr>
        <w:t xml:space="preserve">Московского областного УФАС России </w:t>
      </w:r>
      <w:r w:rsidR="00834242" w:rsidRPr="0026653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26653C">
        <w:rPr>
          <w:rFonts w:eastAsia="Calibri"/>
          <w:sz w:val="26"/>
          <w:szCs w:val="26"/>
        </w:rPr>
        <w:t xml:space="preserve">(далее – </w:t>
      </w:r>
      <w:r w:rsidR="00CD4096" w:rsidRPr="0026653C">
        <w:rPr>
          <w:rFonts w:eastAsia="Calibri"/>
          <w:sz w:val="26"/>
          <w:szCs w:val="26"/>
        </w:rPr>
        <w:t xml:space="preserve">Управление, </w:t>
      </w:r>
      <w:r w:rsidR="00BE2F78" w:rsidRPr="0026653C">
        <w:rPr>
          <w:rFonts w:eastAsia="Calibri"/>
          <w:sz w:val="26"/>
          <w:szCs w:val="26"/>
        </w:rPr>
        <w:t>Комиссия),</w:t>
      </w:r>
      <w:r w:rsidR="00B923B6" w:rsidRPr="0026653C">
        <w:rPr>
          <w:sz w:val="26"/>
          <w:szCs w:val="26"/>
        </w:rPr>
        <w:t xml:space="preserve"> </w:t>
      </w:r>
    </w:p>
    <w:p w:rsidR="00CD3F7F" w:rsidRPr="0026653C" w:rsidRDefault="00CD3F7F" w:rsidP="0026653C">
      <w:pPr>
        <w:spacing w:before="0" w:line="276" w:lineRule="auto"/>
        <w:ind w:firstLine="709"/>
        <w:jc w:val="both"/>
        <w:rPr>
          <w:sz w:val="26"/>
          <w:szCs w:val="26"/>
        </w:rPr>
      </w:pPr>
      <w:r w:rsidRPr="0026653C">
        <w:rPr>
          <w:sz w:val="26"/>
          <w:szCs w:val="26"/>
        </w:rPr>
        <w:t xml:space="preserve">рассмотрев </w:t>
      </w:r>
      <w:r w:rsidR="00F21918" w:rsidRPr="0026653C">
        <w:rPr>
          <w:sz w:val="26"/>
          <w:szCs w:val="26"/>
        </w:rPr>
        <w:t>жалоб</w:t>
      </w:r>
      <w:r w:rsidR="002B4B1E" w:rsidRPr="0026653C">
        <w:rPr>
          <w:sz w:val="26"/>
          <w:szCs w:val="26"/>
        </w:rPr>
        <w:t>у</w:t>
      </w:r>
      <w:r w:rsidR="00F23E27" w:rsidRPr="0026653C">
        <w:rPr>
          <w:sz w:val="26"/>
          <w:szCs w:val="26"/>
        </w:rPr>
        <w:t xml:space="preserve"> </w:t>
      </w:r>
      <w:r w:rsidR="000565CA">
        <w:rPr>
          <w:sz w:val="26"/>
          <w:szCs w:val="26"/>
        </w:rPr>
        <w:t xml:space="preserve">ООО «СТРОЙТРАСТ» (далее – Заявитель) на действия (бездействие) </w:t>
      </w:r>
      <w:r w:rsidR="000565CA">
        <w:rPr>
          <w:color w:val="000000" w:themeColor="text1"/>
          <w:sz w:val="26"/>
          <w:szCs w:val="26"/>
        </w:rPr>
        <w:t xml:space="preserve">Комитета по жилищно-коммунальному хозяйству и дорожной деятельности Администрации Наро-Фоминского городского округа </w:t>
      </w:r>
      <w:r w:rsidR="000565CA">
        <w:rPr>
          <w:sz w:val="26"/>
          <w:szCs w:val="26"/>
        </w:rPr>
        <w:t xml:space="preserve">(далее – Заказчик), Муниципального казенного учреждения «Центр торгов Наро-Фоминского городского округа»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ремонту автомобильных </w:t>
      </w:r>
      <w:r w:rsidR="000565CA">
        <w:rPr>
          <w:sz w:val="26"/>
          <w:szCs w:val="26"/>
        </w:rPr>
        <w:lastRenderedPageBreak/>
        <w:t xml:space="preserve">дорог общего пользования местного значения Наро-Фоминского городского округа Московской области (извещение № 0148300062721000272 </w:t>
      </w:r>
      <w:r w:rsidR="00C64533" w:rsidRPr="0026653C">
        <w:rPr>
          <w:sz w:val="26"/>
          <w:szCs w:val="26"/>
        </w:rPr>
        <w:t xml:space="preserve">на официальном сайте Единой информационной системы в сфере закупок – www.zakupki.gov.ru (далее – Официальный сайт)) (далее – </w:t>
      </w:r>
      <w:r w:rsidR="000565CA">
        <w:rPr>
          <w:sz w:val="26"/>
          <w:szCs w:val="26"/>
        </w:rPr>
        <w:t>Конкурс</w:t>
      </w:r>
      <w:r w:rsidR="00C64533" w:rsidRPr="0026653C">
        <w:rPr>
          <w:sz w:val="26"/>
          <w:szCs w:val="26"/>
        </w:rPr>
        <w:t>)</w:t>
      </w:r>
      <w:r w:rsidRPr="0026653C">
        <w:rPr>
          <w:sz w:val="26"/>
          <w:szCs w:val="26"/>
        </w:rPr>
        <w:t xml:space="preserve"> и в результате осуществления внеплановой проверки в </w:t>
      </w:r>
      <w:r w:rsidR="00FE1777" w:rsidRPr="0026653C">
        <w:rPr>
          <w:sz w:val="26"/>
          <w:szCs w:val="26"/>
        </w:rPr>
        <w:t xml:space="preserve">части доводов жалобы Заявителя в </w:t>
      </w:r>
      <w:r w:rsidRPr="0026653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Default="008E7961" w:rsidP="0026653C">
      <w:pPr>
        <w:spacing w:before="0" w:line="276" w:lineRule="auto"/>
        <w:ind w:firstLine="709"/>
        <w:jc w:val="center"/>
        <w:outlineLvl w:val="0"/>
        <w:rPr>
          <w:sz w:val="26"/>
          <w:szCs w:val="26"/>
        </w:rPr>
      </w:pPr>
      <w:r w:rsidRPr="0026653C">
        <w:rPr>
          <w:b/>
          <w:sz w:val="26"/>
          <w:szCs w:val="26"/>
        </w:rPr>
        <w:t>УСТАНОВИЛА</w:t>
      </w:r>
      <w:r w:rsidRPr="0026653C">
        <w:rPr>
          <w:sz w:val="26"/>
          <w:szCs w:val="26"/>
        </w:rPr>
        <w:t>:</w:t>
      </w:r>
    </w:p>
    <w:p w:rsidR="0026653C" w:rsidRPr="0026653C" w:rsidRDefault="0026653C" w:rsidP="0026653C">
      <w:pPr>
        <w:spacing w:before="0" w:line="276" w:lineRule="auto"/>
        <w:ind w:firstLine="709"/>
        <w:jc w:val="center"/>
        <w:outlineLvl w:val="0"/>
        <w:rPr>
          <w:sz w:val="26"/>
          <w:szCs w:val="26"/>
        </w:rPr>
      </w:pPr>
    </w:p>
    <w:p w:rsidR="008E7961" w:rsidRPr="0026653C" w:rsidRDefault="008F248E" w:rsidP="0026653C">
      <w:pPr>
        <w:widowControl/>
        <w:tabs>
          <w:tab w:val="left" w:pos="993"/>
        </w:tabs>
        <w:spacing w:before="0" w:line="276" w:lineRule="auto"/>
        <w:ind w:firstLine="709"/>
        <w:jc w:val="both"/>
        <w:rPr>
          <w:sz w:val="26"/>
          <w:szCs w:val="26"/>
        </w:rPr>
      </w:pPr>
      <w:r w:rsidRPr="0026653C">
        <w:rPr>
          <w:sz w:val="26"/>
          <w:szCs w:val="26"/>
        </w:rPr>
        <w:t>В Управление поступил</w:t>
      </w:r>
      <w:r w:rsidR="002B4B1E" w:rsidRPr="0026653C">
        <w:rPr>
          <w:sz w:val="26"/>
          <w:szCs w:val="26"/>
        </w:rPr>
        <w:t>а</w:t>
      </w:r>
      <w:r w:rsidRPr="0026653C">
        <w:rPr>
          <w:sz w:val="26"/>
          <w:szCs w:val="26"/>
        </w:rPr>
        <w:t xml:space="preserve"> жалоб</w:t>
      </w:r>
      <w:r w:rsidR="002B4B1E" w:rsidRPr="0026653C">
        <w:rPr>
          <w:sz w:val="26"/>
          <w:szCs w:val="26"/>
        </w:rPr>
        <w:t>а</w:t>
      </w:r>
      <w:r w:rsidR="008E7961" w:rsidRPr="0026653C">
        <w:rPr>
          <w:sz w:val="26"/>
          <w:szCs w:val="26"/>
        </w:rPr>
        <w:t xml:space="preserve"> Заявителя на действия </w:t>
      </w:r>
      <w:r w:rsidR="00FE43E0" w:rsidRPr="0026653C">
        <w:rPr>
          <w:sz w:val="26"/>
          <w:szCs w:val="26"/>
        </w:rPr>
        <w:t>Заказчика</w:t>
      </w:r>
      <w:r w:rsidR="008E7961" w:rsidRPr="0026653C">
        <w:rPr>
          <w:sz w:val="26"/>
          <w:szCs w:val="26"/>
        </w:rPr>
        <w:t xml:space="preserve"> при проведении</w:t>
      </w:r>
      <w:r w:rsidR="00BA0F25" w:rsidRPr="0026653C">
        <w:rPr>
          <w:sz w:val="26"/>
          <w:szCs w:val="26"/>
        </w:rPr>
        <w:t xml:space="preserve"> </w:t>
      </w:r>
      <w:r w:rsidR="000565CA">
        <w:rPr>
          <w:sz w:val="26"/>
          <w:szCs w:val="26"/>
        </w:rPr>
        <w:t xml:space="preserve">Уполномоченным учреждением, </w:t>
      </w:r>
      <w:r w:rsidR="008E7961" w:rsidRPr="0026653C">
        <w:rPr>
          <w:sz w:val="26"/>
          <w:szCs w:val="26"/>
        </w:rPr>
        <w:t xml:space="preserve">Оператором электронной площадки </w:t>
      </w:r>
      <w:r w:rsidR="000565CA">
        <w:rPr>
          <w:sz w:val="26"/>
          <w:szCs w:val="26"/>
        </w:rPr>
        <w:t>Конкурса</w:t>
      </w:r>
      <w:r w:rsidR="008E7961" w:rsidRPr="0026653C">
        <w:rPr>
          <w:sz w:val="26"/>
          <w:szCs w:val="26"/>
        </w:rPr>
        <w:t>.</w:t>
      </w:r>
    </w:p>
    <w:p w:rsidR="00C64533" w:rsidRPr="0026653C" w:rsidRDefault="00C64533" w:rsidP="0026653C">
      <w:pPr>
        <w:widowControl/>
        <w:tabs>
          <w:tab w:val="left" w:pos="993"/>
        </w:tabs>
        <w:spacing w:before="0" w:line="276" w:lineRule="auto"/>
        <w:ind w:firstLine="709"/>
        <w:jc w:val="both"/>
        <w:rPr>
          <w:sz w:val="26"/>
          <w:szCs w:val="26"/>
        </w:rPr>
      </w:pPr>
      <w:r w:rsidRPr="0026653C">
        <w:rPr>
          <w:sz w:val="26"/>
          <w:szCs w:val="26"/>
        </w:rPr>
        <w:t xml:space="preserve">По мнению Заявителя его права и законные интересы нарушены действиями Заказчика, </w:t>
      </w:r>
      <w:r w:rsidR="008F248E" w:rsidRPr="0026653C">
        <w:rPr>
          <w:sz w:val="26"/>
          <w:szCs w:val="26"/>
        </w:rPr>
        <w:t xml:space="preserve">утвердившим </w:t>
      </w:r>
      <w:r w:rsidR="000565CA">
        <w:rPr>
          <w:sz w:val="26"/>
          <w:szCs w:val="26"/>
        </w:rPr>
        <w:t xml:space="preserve">Конкурсную </w:t>
      </w:r>
      <w:r w:rsidR="008F248E" w:rsidRPr="0026653C">
        <w:rPr>
          <w:sz w:val="26"/>
          <w:szCs w:val="26"/>
        </w:rPr>
        <w:t xml:space="preserve">документации </w:t>
      </w:r>
      <w:r w:rsidRPr="0026653C">
        <w:rPr>
          <w:sz w:val="26"/>
          <w:szCs w:val="26"/>
        </w:rPr>
        <w:t>в противоречие положениям Закона о контрактной системе.</w:t>
      </w:r>
    </w:p>
    <w:p w:rsidR="008E7961" w:rsidRPr="0026653C" w:rsidRDefault="008E7961" w:rsidP="0026653C">
      <w:pPr>
        <w:widowControl/>
        <w:tabs>
          <w:tab w:val="left" w:pos="993"/>
        </w:tabs>
        <w:spacing w:before="0" w:line="276" w:lineRule="auto"/>
        <w:ind w:firstLine="709"/>
        <w:jc w:val="both"/>
        <w:rPr>
          <w:sz w:val="26"/>
          <w:szCs w:val="26"/>
        </w:rPr>
      </w:pPr>
      <w:r w:rsidRPr="0026653C">
        <w:rPr>
          <w:sz w:val="26"/>
          <w:szCs w:val="26"/>
        </w:rPr>
        <w:t xml:space="preserve">В соответствии с извещением о проведении </w:t>
      </w:r>
      <w:r w:rsidR="00E80188">
        <w:rPr>
          <w:sz w:val="26"/>
          <w:szCs w:val="26"/>
        </w:rPr>
        <w:t>Конкурса</w:t>
      </w:r>
      <w:r w:rsidRPr="0026653C">
        <w:rPr>
          <w:sz w:val="26"/>
          <w:szCs w:val="26"/>
        </w:rPr>
        <w:t>,</w:t>
      </w:r>
      <w:r w:rsidR="00F2272D" w:rsidRPr="0026653C">
        <w:rPr>
          <w:sz w:val="26"/>
          <w:szCs w:val="26"/>
        </w:rPr>
        <w:t xml:space="preserve"> </w:t>
      </w:r>
      <w:r w:rsidR="00E80188">
        <w:rPr>
          <w:sz w:val="26"/>
          <w:szCs w:val="26"/>
        </w:rPr>
        <w:t xml:space="preserve">Конкурсной </w:t>
      </w:r>
      <w:r w:rsidR="00E80188" w:rsidRPr="0026653C">
        <w:rPr>
          <w:sz w:val="26"/>
          <w:szCs w:val="26"/>
        </w:rPr>
        <w:t>документаци</w:t>
      </w:r>
      <w:r w:rsidR="00E80188">
        <w:rPr>
          <w:sz w:val="26"/>
          <w:szCs w:val="26"/>
        </w:rPr>
        <w:t>ей</w:t>
      </w:r>
      <w:r w:rsidRPr="0026653C">
        <w:rPr>
          <w:sz w:val="26"/>
          <w:szCs w:val="26"/>
        </w:rPr>
        <w:t>, протоколами, составленными при осуществлении закупки:</w:t>
      </w:r>
    </w:p>
    <w:p w:rsidR="00235862"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 xml:space="preserve">извещение о проведении </w:t>
      </w:r>
      <w:r w:rsidR="000565CA" w:rsidRPr="000565CA">
        <w:rPr>
          <w:sz w:val="26"/>
          <w:szCs w:val="26"/>
        </w:rPr>
        <w:t>Конкурс</w:t>
      </w:r>
      <w:r w:rsidR="000565CA">
        <w:rPr>
          <w:sz w:val="26"/>
          <w:szCs w:val="26"/>
        </w:rPr>
        <w:t>а</w:t>
      </w:r>
      <w:r w:rsidR="000565CA" w:rsidRPr="000565CA">
        <w:rPr>
          <w:sz w:val="26"/>
          <w:szCs w:val="26"/>
        </w:rPr>
        <w:t xml:space="preserve"> </w:t>
      </w:r>
      <w:r w:rsidRPr="0026653C">
        <w:rPr>
          <w:sz w:val="26"/>
          <w:szCs w:val="26"/>
        </w:rPr>
        <w:t xml:space="preserve">размещено на Официальном </w:t>
      </w:r>
      <w:r w:rsidR="00235862" w:rsidRPr="0026653C">
        <w:rPr>
          <w:sz w:val="26"/>
          <w:szCs w:val="26"/>
        </w:rPr>
        <w:t>с</w:t>
      </w:r>
      <w:r w:rsidRPr="0026653C">
        <w:rPr>
          <w:sz w:val="26"/>
          <w:szCs w:val="26"/>
        </w:rPr>
        <w:t>айте</w:t>
      </w:r>
      <w:r w:rsidR="002B4B1E" w:rsidRPr="0026653C">
        <w:rPr>
          <w:sz w:val="26"/>
          <w:szCs w:val="26"/>
        </w:rPr>
        <w:t xml:space="preserve"> </w:t>
      </w:r>
      <w:r w:rsidR="00235862" w:rsidRPr="0026653C">
        <w:rPr>
          <w:sz w:val="26"/>
          <w:szCs w:val="26"/>
        </w:rPr>
        <w:t>–</w:t>
      </w:r>
      <w:r w:rsidR="002B4B1E" w:rsidRPr="0026653C">
        <w:rPr>
          <w:sz w:val="26"/>
          <w:szCs w:val="26"/>
        </w:rPr>
        <w:t xml:space="preserve"> </w:t>
      </w:r>
      <w:r w:rsidR="000565CA">
        <w:rPr>
          <w:sz w:val="26"/>
          <w:szCs w:val="26"/>
        </w:rPr>
        <w:t>27</w:t>
      </w:r>
      <w:r w:rsidR="00BC54AE" w:rsidRPr="0026653C">
        <w:rPr>
          <w:sz w:val="26"/>
          <w:szCs w:val="26"/>
        </w:rPr>
        <w:t>.</w:t>
      </w:r>
      <w:r w:rsidR="000565CA">
        <w:rPr>
          <w:sz w:val="26"/>
          <w:szCs w:val="26"/>
        </w:rPr>
        <w:t>08</w:t>
      </w:r>
      <w:r w:rsidR="002368C8" w:rsidRPr="0026653C">
        <w:rPr>
          <w:sz w:val="26"/>
          <w:szCs w:val="26"/>
        </w:rPr>
        <w:t>.2021</w:t>
      </w:r>
      <w:r w:rsidR="00235862" w:rsidRPr="0026653C">
        <w:rPr>
          <w:sz w:val="26"/>
          <w:szCs w:val="26"/>
        </w:rPr>
        <w:t>;</w:t>
      </w:r>
    </w:p>
    <w:p w:rsidR="0042281F" w:rsidRPr="0026653C" w:rsidRDefault="00A75279" w:rsidP="000565CA">
      <w:pPr>
        <w:pStyle w:val="a4"/>
        <w:numPr>
          <w:ilvl w:val="0"/>
          <w:numId w:val="21"/>
        </w:numPr>
        <w:tabs>
          <w:tab w:val="left" w:pos="993"/>
        </w:tabs>
        <w:spacing w:before="0" w:line="276" w:lineRule="auto"/>
        <w:jc w:val="both"/>
        <w:rPr>
          <w:sz w:val="26"/>
          <w:szCs w:val="26"/>
        </w:rPr>
      </w:pPr>
      <w:r w:rsidRPr="0026653C">
        <w:rPr>
          <w:sz w:val="26"/>
          <w:szCs w:val="26"/>
        </w:rPr>
        <w:t>начальна</w:t>
      </w:r>
      <w:r w:rsidR="0042281F" w:rsidRPr="0026653C">
        <w:rPr>
          <w:sz w:val="26"/>
          <w:szCs w:val="26"/>
        </w:rPr>
        <w:t>я (максимальная) цена контракта</w:t>
      </w:r>
      <w:r w:rsidR="00072EFF" w:rsidRPr="0026653C">
        <w:rPr>
          <w:bCs/>
          <w:sz w:val="26"/>
          <w:szCs w:val="26"/>
          <w:lang w:bidi="ru-RU"/>
        </w:rPr>
        <w:t xml:space="preserve"> </w:t>
      </w:r>
      <w:r w:rsidR="0042281F" w:rsidRPr="0026653C">
        <w:rPr>
          <w:sz w:val="26"/>
          <w:szCs w:val="26"/>
        </w:rPr>
        <w:t xml:space="preserve">– </w:t>
      </w:r>
      <w:r w:rsidR="000565CA" w:rsidRPr="000565CA">
        <w:rPr>
          <w:sz w:val="26"/>
          <w:szCs w:val="26"/>
        </w:rPr>
        <w:t xml:space="preserve">46 522 274,40 </w:t>
      </w:r>
      <w:r w:rsidR="002B4B1E" w:rsidRPr="0026653C">
        <w:rPr>
          <w:sz w:val="26"/>
          <w:szCs w:val="26"/>
        </w:rPr>
        <w:t>руб.</w:t>
      </w:r>
      <w:r w:rsidR="0042281F" w:rsidRPr="0026653C">
        <w:rPr>
          <w:sz w:val="26"/>
          <w:szCs w:val="26"/>
        </w:rPr>
        <w:t>;</w:t>
      </w:r>
    </w:p>
    <w:p w:rsidR="0042281F"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дата окончания подачи заявок</w:t>
      </w:r>
      <w:r w:rsidR="002B4B1E" w:rsidRPr="0026653C">
        <w:rPr>
          <w:sz w:val="26"/>
          <w:szCs w:val="26"/>
        </w:rPr>
        <w:t xml:space="preserve"> </w:t>
      </w:r>
      <w:r w:rsidR="0042281F" w:rsidRPr="0026653C">
        <w:rPr>
          <w:sz w:val="26"/>
          <w:szCs w:val="26"/>
        </w:rPr>
        <w:t xml:space="preserve">– </w:t>
      </w:r>
      <w:r w:rsidR="007A57E1" w:rsidRPr="0026653C">
        <w:rPr>
          <w:sz w:val="26"/>
          <w:szCs w:val="26"/>
        </w:rPr>
        <w:t>25</w:t>
      </w:r>
      <w:r w:rsidR="00BC54AE" w:rsidRPr="0026653C">
        <w:rPr>
          <w:sz w:val="26"/>
          <w:szCs w:val="26"/>
        </w:rPr>
        <w:t>.</w:t>
      </w:r>
      <w:r w:rsidR="00D46F30" w:rsidRPr="0026653C">
        <w:rPr>
          <w:sz w:val="26"/>
          <w:szCs w:val="26"/>
        </w:rPr>
        <w:t>10</w:t>
      </w:r>
      <w:r w:rsidR="002368C8" w:rsidRPr="0026653C">
        <w:rPr>
          <w:sz w:val="26"/>
          <w:szCs w:val="26"/>
        </w:rPr>
        <w:t>.2021</w:t>
      </w:r>
      <w:r w:rsidR="00D5310A" w:rsidRPr="0026653C">
        <w:rPr>
          <w:sz w:val="26"/>
          <w:szCs w:val="26"/>
        </w:rPr>
        <w:t>.</w:t>
      </w:r>
    </w:p>
    <w:p w:rsidR="007A57E1" w:rsidRPr="0026653C" w:rsidRDefault="001E1E79" w:rsidP="0026653C">
      <w:pPr>
        <w:pStyle w:val="a4"/>
        <w:tabs>
          <w:tab w:val="left" w:pos="993"/>
        </w:tabs>
        <w:spacing w:before="0" w:line="276" w:lineRule="auto"/>
        <w:ind w:left="0" w:firstLine="709"/>
        <w:jc w:val="both"/>
        <w:rPr>
          <w:sz w:val="26"/>
          <w:szCs w:val="26"/>
        </w:rPr>
      </w:pPr>
      <w:r w:rsidRPr="0026653C">
        <w:rPr>
          <w:sz w:val="26"/>
          <w:szCs w:val="26"/>
        </w:rPr>
        <w:t xml:space="preserve">1. </w:t>
      </w:r>
      <w:r w:rsidR="007A57E1" w:rsidRPr="0026653C">
        <w:rPr>
          <w:bCs/>
          <w:sz w:val="26"/>
          <w:szCs w:val="26"/>
        </w:rPr>
        <w:t xml:space="preserve">Согласно доводу жалобы Заявителя, Заказчиком в </w:t>
      </w:r>
      <w:r w:rsidR="000565CA" w:rsidRPr="000565CA">
        <w:rPr>
          <w:bCs/>
          <w:sz w:val="26"/>
          <w:szCs w:val="26"/>
        </w:rPr>
        <w:t>Конкурсн</w:t>
      </w:r>
      <w:r w:rsidR="000565CA">
        <w:rPr>
          <w:bCs/>
          <w:sz w:val="26"/>
          <w:szCs w:val="26"/>
        </w:rPr>
        <w:t>ой</w:t>
      </w:r>
      <w:r w:rsidR="000565CA" w:rsidRPr="000565CA">
        <w:rPr>
          <w:bCs/>
          <w:sz w:val="26"/>
          <w:szCs w:val="26"/>
        </w:rPr>
        <w:t xml:space="preserve"> документации</w:t>
      </w:r>
      <w:r w:rsidR="007A57E1" w:rsidRPr="0026653C">
        <w:rPr>
          <w:bCs/>
          <w:sz w:val="26"/>
          <w:szCs w:val="26"/>
        </w:rPr>
        <w:t xml:space="preserve"> ненадлежащим образом установлены сроки выполнения работ. </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565CA" w:rsidRDefault="007A57E1" w:rsidP="000565CA">
      <w:pPr>
        <w:pStyle w:val="a4"/>
        <w:tabs>
          <w:tab w:val="left" w:pos="993"/>
        </w:tabs>
        <w:spacing w:before="0" w:line="276" w:lineRule="auto"/>
        <w:ind w:left="0" w:firstLine="709"/>
        <w:jc w:val="both"/>
        <w:rPr>
          <w:sz w:val="26"/>
          <w:szCs w:val="26"/>
        </w:rPr>
      </w:pPr>
      <w:r w:rsidRPr="0026653C">
        <w:rPr>
          <w:sz w:val="26"/>
          <w:szCs w:val="26"/>
        </w:rPr>
        <w:t xml:space="preserve">Согласно извещению о проведению </w:t>
      </w:r>
      <w:r w:rsidR="000565CA" w:rsidRPr="000565CA">
        <w:rPr>
          <w:sz w:val="26"/>
          <w:szCs w:val="26"/>
        </w:rPr>
        <w:t>Конкурса</w:t>
      </w:r>
      <w:r w:rsidRPr="0026653C">
        <w:rPr>
          <w:sz w:val="26"/>
          <w:szCs w:val="26"/>
        </w:rPr>
        <w:t>, объектом закупки является «</w:t>
      </w:r>
      <w:r w:rsidR="000565CA" w:rsidRPr="000565CA">
        <w:rPr>
          <w:sz w:val="26"/>
          <w:szCs w:val="26"/>
        </w:rPr>
        <w:t>Выполнение работ по ремонту автомобильных дорог общего пользования местного значения Наро-Фоминского городского округа Московской области</w:t>
      </w:r>
      <w:r w:rsidRPr="0026653C">
        <w:rPr>
          <w:sz w:val="26"/>
          <w:szCs w:val="26"/>
        </w:rPr>
        <w:t>».</w:t>
      </w:r>
    </w:p>
    <w:p w:rsidR="000565CA" w:rsidRPr="000565CA" w:rsidRDefault="007A57E1" w:rsidP="000565CA">
      <w:pPr>
        <w:pStyle w:val="a4"/>
        <w:tabs>
          <w:tab w:val="left" w:pos="993"/>
        </w:tabs>
        <w:spacing w:before="0" w:line="276" w:lineRule="auto"/>
        <w:ind w:left="0" w:firstLine="709"/>
        <w:jc w:val="both"/>
        <w:rPr>
          <w:sz w:val="26"/>
          <w:szCs w:val="26"/>
        </w:rPr>
      </w:pPr>
      <w:r w:rsidRPr="000565CA">
        <w:rPr>
          <w:sz w:val="26"/>
          <w:szCs w:val="26"/>
        </w:rPr>
        <w:t>Заказчиком в Приложении № 2 к проекту контракта установлено, в том числе следующее: «</w:t>
      </w:r>
      <w:r w:rsidR="000565CA" w:rsidRPr="000565CA">
        <w:rPr>
          <w:sz w:val="26"/>
          <w:szCs w:val="26"/>
        </w:rPr>
        <w:t xml:space="preserve">Срок начала исполнения обязательства, не позднее:0 </w:t>
      </w:r>
      <w:proofErr w:type="spellStart"/>
      <w:r w:rsidR="000565CA" w:rsidRPr="000565CA">
        <w:rPr>
          <w:sz w:val="26"/>
          <w:szCs w:val="26"/>
        </w:rPr>
        <w:t>дн</w:t>
      </w:r>
      <w:proofErr w:type="spellEnd"/>
      <w:r w:rsidR="000565CA" w:rsidRPr="000565CA">
        <w:rPr>
          <w:sz w:val="26"/>
          <w:szCs w:val="26"/>
        </w:rPr>
        <w:t xml:space="preserve">. от даты </w:t>
      </w:r>
      <w:r w:rsidR="000565CA" w:rsidRPr="000565CA">
        <w:rPr>
          <w:sz w:val="26"/>
          <w:szCs w:val="26"/>
        </w:rPr>
        <w:lastRenderedPageBreak/>
        <w:t>заключения контракта;</w:t>
      </w:r>
    </w:p>
    <w:p w:rsidR="007A57E1" w:rsidRPr="0026653C" w:rsidRDefault="000565CA" w:rsidP="000565CA">
      <w:pPr>
        <w:pStyle w:val="a4"/>
        <w:tabs>
          <w:tab w:val="left" w:pos="993"/>
        </w:tabs>
        <w:spacing w:before="0" w:line="276" w:lineRule="auto"/>
        <w:ind w:left="0" w:firstLine="709"/>
        <w:jc w:val="both"/>
        <w:rPr>
          <w:sz w:val="26"/>
          <w:szCs w:val="26"/>
        </w:rPr>
      </w:pPr>
      <w:r w:rsidRPr="000565CA">
        <w:rPr>
          <w:sz w:val="26"/>
          <w:szCs w:val="26"/>
        </w:rPr>
        <w:t>Срок окончания исполнения обязательства, не позднее:</w:t>
      </w:r>
      <w:r>
        <w:rPr>
          <w:sz w:val="26"/>
          <w:szCs w:val="26"/>
        </w:rPr>
        <w:t xml:space="preserve"> </w:t>
      </w:r>
      <w:r w:rsidRPr="000565CA">
        <w:rPr>
          <w:sz w:val="26"/>
          <w:szCs w:val="26"/>
        </w:rPr>
        <w:t>25.11.2021 (МСК)</w:t>
      </w:r>
      <w:r w:rsidR="007A57E1" w:rsidRPr="0026653C">
        <w:rPr>
          <w:sz w:val="26"/>
          <w:szCs w:val="26"/>
        </w:rPr>
        <w:t>».</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 xml:space="preserve">Изучив </w:t>
      </w:r>
      <w:r w:rsidR="000565CA" w:rsidRPr="000565CA">
        <w:rPr>
          <w:bCs/>
          <w:sz w:val="26"/>
          <w:szCs w:val="26"/>
        </w:rPr>
        <w:t>Конкурсн</w:t>
      </w:r>
      <w:r w:rsidR="000565CA">
        <w:rPr>
          <w:bCs/>
          <w:sz w:val="26"/>
          <w:szCs w:val="26"/>
        </w:rPr>
        <w:t>ую</w:t>
      </w:r>
      <w:r w:rsidR="00CF2964">
        <w:rPr>
          <w:bCs/>
          <w:sz w:val="26"/>
          <w:szCs w:val="26"/>
        </w:rPr>
        <w:t xml:space="preserve"> </w:t>
      </w:r>
      <w:r w:rsidR="000565CA" w:rsidRPr="000565CA">
        <w:rPr>
          <w:bCs/>
          <w:sz w:val="26"/>
          <w:szCs w:val="26"/>
        </w:rPr>
        <w:t>документации</w:t>
      </w:r>
      <w:r w:rsidRPr="0026653C">
        <w:rPr>
          <w:sz w:val="26"/>
          <w:szCs w:val="26"/>
        </w:rPr>
        <w:t>, Комиссия приходит к выводу, что действия Заказчика в части установления срок</w:t>
      </w:r>
      <w:r w:rsidR="000565CA">
        <w:rPr>
          <w:sz w:val="26"/>
          <w:szCs w:val="26"/>
        </w:rPr>
        <w:t>ов</w:t>
      </w:r>
      <w:r w:rsidRPr="0026653C">
        <w:rPr>
          <w:sz w:val="26"/>
          <w:szCs w:val="26"/>
        </w:rPr>
        <w:t xml:space="preserve"> выполнения работ не противоречат нормам Закона о контрактной системе.</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 xml:space="preserve">Вместе с тем, представитель Заявителя не представил документов </w:t>
      </w:r>
      <w:r w:rsidRPr="0026653C">
        <w:rPr>
          <w:sz w:val="26"/>
          <w:szCs w:val="26"/>
        </w:rPr>
        <w:br/>
        <w:t xml:space="preserve">и сведений, однозначно свидетельствующих о невозможности выполнения работ </w:t>
      </w:r>
      <w:r w:rsidRPr="0026653C">
        <w:rPr>
          <w:sz w:val="26"/>
          <w:szCs w:val="26"/>
        </w:rPr>
        <w:br/>
        <w:t>в установленные Заказчиком сроки.</w:t>
      </w:r>
    </w:p>
    <w:p w:rsidR="008E407C"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Таким образом, довод жалобы Заявителя не нашел своего подтверждения.</w:t>
      </w:r>
    </w:p>
    <w:p w:rsidR="00A2296A" w:rsidRPr="0026653C" w:rsidRDefault="00F2272D" w:rsidP="0026653C">
      <w:pPr>
        <w:tabs>
          <w:tab w:val="left" w:pos="993"/>
        </w:tabs>
        <w:spacing w:before="0" w:line="276" w:lineRule="auto"/>
        <w:ind w:firstLine="709"/>
        <w:jc w:val="both"/>
        <w:rPr>
          <w:bCs/>
          <w:sz w:val="26"/>
          <w:szCs w:val="26"/>
        </w:rPr>
      </w:pPr>
      <w:r w:rsidRPr="0026653C">
        <w:rPr>
          <w:bCs/>
          <w:sz w:val="26"/>
          <w:szCs w:val="26"/>
        </w:rPr>
        <w:t>2. Согласно доводу жалобы Заявителя, Заказчиком в</w:t>
      </w:r>
      <w:r w:rsidR="006A7503" w:rsidRPr="0026653C">
        <w:rPr>
          <w:bCs/>
          <w:sz w:val="26"/>
          <w:szCs w:val="26"/>
        </w:rPr>
        <w:t xml:space="preserve"> </w:t>
      </w:r>
      <w:r w:rsidR="00B55FDF" w:rsidRPr="0026653C">
        <w:rPr>
          <w:sz w:val="26"/>
          <w:szCs w:val="26"/>
        </w:rPr>
        <w:t>п</w:t>
      </w:r>
      <w:r w:rsidR="001403B7" w:rsidRPr="0026653C">
        <w:rPr>
          <w:sz w:val="26"/>
          <w:szCs w:val="26"/>
        </w:rPr>
        <w:t xml:space="preserve">роекта контракта </w:t>
      </w:r>
      <w:r w:rsidR="009F75C9" w:rsidRPr="0026653C">
        <w:rPr>
          <w:bCs/>
          <w:sz w:val="26"/>
          <w:szCs w:val="26"/>
        </w:rPr>
        <w:t>не</w:t>
      </w:r>
      <w:r w:rsidR="00A2296A" w:rsidRPr="0026653C">
        <w:rPr>
          <w:bCs/>
          <w:sz w:val="26"/>
          <w:szCs w:val="26"/>
        </w:rPr>
        <w:t xml:space="preserve">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w:t>
      </w:r>
      <w:r w:rsidR="002C1DF1" w:rsidRPr="0026653C">
        <w:rPr>
          <w:bCs/>
          <w:sz w:val="26"/>
          <w:szCs w:val="26"/>
        </w:rPr>
        <w:t>№</w:t>
      </w:r>
      <w:r w:rsidR="00A2296A" w:rsidRPr="0026653C">
        <w:rPr>
          <w:bCs/>
          <w:sz w:val="26"/>
          <w:szCs w:val="26"/>
        </w:rPr>
        <w:t xml:space="preserve"> 1466 </w:t>
      </w:r>
      <w:r w:rsidR="002C1DF1" w:rsidRPr="0026653C">
        <w:rPr>
          <w:bCs/>
          <w:sz w:val="26"/>
          <w:szCs w:val="26"/>
        </w:rPr>
        <w:t>«</w:t>
      </w:r>
      <w:r w:rsidR="00A2296A" w:rsidRPr="0026653C">
        <w:rPr>
          <w:bCs/>
          <w:sz w:val="26"/>
          <w:szCs w:val="26"/>
        </w:rPr>
        <w:t xml:space="preserve">Об утверждении типовых условий контрактов, предусматривающих привлечение к исполнению контрактов субподрядчиков, соисполнителей </w:t>
      </w:r>
      <w:r w:rsidR="000565CA">
        <w:rPr>
          <w:bCs/>
          <w:sz w:val="26"/>
          <w:szCs w:val="26"/>
        </w:rPr>
        <w:br/>
      </w:r>
      <w:r w:rsidR="00A2296A" w:rsidRPr="0026653C">
        <w:rPr>
          <w:bCs/>
          <w:sz w:val="26"/>
          <w:szCs w:val="26"/>
        </w:rPr>
        <w:t>из числа субъектов малого предпринимательства, социально ориентированных некоммерческих организаций</w:t>
      </w:r>
      <w:r w:rsidR="002C1DF1" w:rsidRPr="0026653C">
        <w:rPr>
          <w:bCs/>
          <w:sz w:val="26"/>
          <w:szCs w:val="26"/>
        </w:rPr>
        <w:t>»</w:t>
      </w:r>
      <w:r w:rsidR="00A2296A" w:rsidRPr="0026653C">
        <w:rPr>
          <w:bCs/>
          <w:sz w:val="26"/>
          <w:szCs w:val="26"/>
        </w:rPr>
        <w:t xml:space="preserve"> (далее - Постановление № 1466).</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 xml:space="preserve">Пунктом 3 Постановления </w:t>
      </w:r>
      <w:r w:rsidR="002C1DF1" w:rsidRPr="0026653C">
        <w:rPr>
          <w:bCs/>
          <w:sz w:val="26"/>
          <w:szCs w:val="26"/>
        </w:rPr>
        <w:t>№</w:t>
      </w:r>
      <w:r w:rsidRPr="0026653C">
        <w:rPr>
          <w:bCs/>
          <w:sz w:val="26"/>
          <w:szCs w:val="26"/>
        </w:rPr>
        <w:t xml:space="preserve">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A2296A" w:rsidRPr="0026653C" w:rsidRDefault="002C1DF1" w:rsidP="0026653C">
      <w:pPr>
        <w:tabs>
          <w:tab w:val="left" w:pos="993"/>
        </w:tabs>
        <w:spacing w:before="0" w:line="276" w:lineRule="auto"/>
        <w:ind w:firstLine="709"/>
        <w:jc w:val="both"/>
        <w:rPr>
          <w:bCs/>
          <w:sz w:val="26"/>
          <w:szCs w:val="26"/>
        </w:rPr>
      </w:pPr>
      <w:r w:rsidRPr="0026653C">
        <w:rPr>
          <w:bCs/>
          <w:sz w:val="26"/>
          <w:szCs w:val="26"/>
        </w:rPr>
        <w:t>В пункте 4</w:t>
      </w:r>
      <w:r w:rsidR="00A2296A" w:rsidRPr="0026653C">
        <w:rPr>
          <w:bCs/>
          <w:sz w:val="26"/>
          <w:szCs w:val="26"/>
        </w:rPr>
        <w:t xml:space="preserve"> Постановления </w:t>
      </w:r>
      <w:r w:rsidRPr="0026653C">
        <w:rPr>
          <w:bCs/>
          <w:sz w:val="26"/>
          <w:szCs w:val="26"/>
        </w:rPr>
        <w:t>№</w:t>
      </w:r>
      <w:r w:rsidR="00A2296A" w:rsidRPr="0026653C">
        <w:rPr>
          <w:bCs/>
          <w:sz w:val="26"/>
          <w:szCs w:val="26"/>
        </w:rPr>
        <w:t xml:space="preserve">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 xml:space="preserve">В соответствии с пунктом 5 Постановления </w:t>
      </w:r>
      <w:r w:rsidR="002C1DF1" w:rsidRPr="0026653C">
        <w:rPr>
          <w:bCs/>
          <w:sz w:val="26"/>
          <w:szCs w:val="26"/>
        </w:rPr>
        <w:t>№</w:t>
      </w:r>
      <w:r w:rsidRPr="0026653C">
        <w:rPr>
          <w:bCs/>
          <w:sz w:val="26"/>
          <w:szCs w:val="26"/>
        </w:rPr>
        <w:t xml:space="preserve">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9F75C9" w:rsidRDefault="00234C38" w:rsidP="0026653C">
      <w:pPr>
        <w:tabs>
          <w:tab w:val="left" w:pos="993"/>
        </w:tabs>
        <w:spacing w:before="0" w:line="276" w:lineRule="auto"/>
        <w:ind w:firstLine="709"/>
        <w:jc w:val="both"/>
        <w:rPr>
          <w:bCs/>
          <w:sz w:val="26"/>
          <w:szCs w:val="26"/>
        </w:rPr>
      </w:pPr>
      <w:r w:rsidRPr="0026653C">
        <w:rPr>
          <w:bCs/>
          <w:sz w:val="26"/>
          <w:szCs w:val="26"/>
        </w:rPr>
        <w:t xml:space="preserve">Заказчиком </w:t>
      </w:r>
      <w:r w:rsidR="00BC7E23" w:rsidRPr="0026653C">
        <w:rPr>
          <w:bCs/>
          <w:sz w:val="26"/>
          <w:szCs w:val="26"/>
        </w:rPr>
        <w:t xml:space="preserve">в </w:t>
      </w:r>
      <w:r w:rsidR="00B55FDF" w:rsidRPr="0026653C">
        <w:rPr>
          <w:bCs/>
          <w:sz w:val="26"/>
          <w:szCs w:val="26"/>
        </w:rPr>
        <w:t xml:space="preserve">пункте </w:t>
      </w:r>
      <w:r w:rsidR="000565CA">
        <w:rPr>
          <w:bCs/>
          <w:sz w:val="26"/>
          <w:szCs w:val="26"/>
        </w:rPr>
        <w:t>21</w:t>
      </w:r>
      <w:r w:rsidR="00B55FDF" w:rsidRPr="0026653C">
        <w:rPr>
          <w:bCs/>
          <w:sz w:val="26"/>
          <w:szCs w:val="26"/>
        </w:rPr>
        <w:t xml:space="preserve"> Информационной карты </w:t>
      </w:r>
      <w:r w:rsidR="000565CA" w:rsidRPr="000565CA">
        <w:rPr>
          <w:bCs/>
          <w:sz w:val="26"/>
          <w:szCs w:val="26"/>
        </w:rPr>
        <w:t>Конкурсн</w:t>
      </w:r>
      <w:r w:rsidR="000565CA">
        <w:rPr>
          <w:bCs/>
          <w:sz w:val="26"/>
          <w:szCs w:val="26"/>
        </w:rPr>
        <w:t>ой</w:t>
      </w:r>
      <w:r w:rsidR="000565CA" w:rsidRPr="000565CA">
        <w:rPr>
          <w:bCs/>
          <w:sz w:val="26"/>
          <w:szCs w:val="26"/>
        </w:rPr>
        <w:t xml:space="preserve"> документации</w:t>
      </w:r>
      <w:r w:rsidR="00BC7E23" w:rsidRPr="0026653C">
        <w:rPr>
          <w:bCs/>
          <w:sz w:val="26"/>
          <w:szCs w:val="26"/>
        </w:rPr>
        <w:t xml:space="preserve"> </w:t>
      </w:r>
      <w:r w:rsidR="00B55FDF" w:rsidRPr="0026653C">
        <w:rPr>
          <w:bCs/>
          <w:sz w:val="26"/>
          <w:szCs w:val="26"/>
        </w:rPr>
        <w:t>установлено, в том числе следующее: «</w:t>
      </w:r>
      <w:r w:rsidR="000565CA" w:rsidRPr="000565CA">
        <w:rPr>
          <w:bCs/>
          <w:sz w:val="26"/>
          <w:szCs w:val="26"/>
        </w:rPr>
        <w:t>Поставщику (подрядчику, исполнителю), не являющемуся субъектом малого предпринимательства или социально ориентированной некоммерческой организацией, необходимо привлечь к исполнению контракта субподрядчиков, соисполнителей из числа субъектов малого предпринимательства, социально ориентированных неком</w:t>
      </w:r>
      <w:r w:rsidR="000565CA">
        <w:rPr>
          <w:bCs/>
          <w:sz w:val="26"/>
          <w:szCs w:val="26"/>
        </w:rPr>
        <w:t xml:space="preserve">мерческих организаций в объеме </w:t>
      </w:r>
      <w:r w:rsidR="000565CA" w:rsidRPr="000565CA">
        <w:rPr>
          <w:bCs/>
          <w:sz w:val="26"/>
          <w:szCs w:val="26"/>
        </w:rPr>
        <w:t>70% от цены контракта</w:t>
      </w:r>
      <w:r w:rsidR="00B55FDF" w:rsidRPr="0026653C">
        <w:rPr>
          <w:bCs/>
          <w:sz w:val="26"/>
          <w:szCs w:val="26"/>
        </w:rPr>
        <w:t>».</w:t>
      </w:r>
    </w:p>
    <w:p w:rsidR="000565CA" w:rsidRDefault="000565CA" w:rsidP="000565CA">
      <w:pPr>
        <w:tabs>
          <w:tab w:val="left" w:pos="993"/>
        </w:tabs>
        <w:spacing w:before="0" w:line="276" w:lineRule="auto"/>
        <w:ind w:firstLine="709"/>
        <w:jc w:val="both"/>
        <w:rPr>
          <w:bCs/>
          <w:sz w:val="26"/>
          <w:szCs w:val="26"/>
        </w:rPr>
      </w:pPr>
      <w:r>
        <w:rPr>
          <w:bCs/>
          <w:sz w:val="26"/>
          <w:szCs w:val="26"/>
        </w:rPr>
        <w:t xml:space="preserve">На заседании Комиссии установлено, что Заказчиком в разделе 5 проекта контракта </w:t>
      </w:r>
      <w:r w:rsidR="00CF2964">
        <w:rPr>
          <w:sz w:val="26"/>
          <w:szCs w:val="26"/>
        </w:rPr>
        <w:t xml:space="preserve">Конкурсной </w:t>
      </w:r>
      <w:r w:rsidR="00CF2964" w:rsidRPr="0026653C">
        <w:rPr>
          <w:sz w:val="26"/>
          <w:szCs w:val="26"/>
        </w:rPr>
        <w:t>документации</w:t>
      </w:r>
      <w:r w:rsidR="00CF2964">
        <w:rPr>
          <w:bCs/>
          <w:sz w:val="26"/>
          <w:szCs w:val="26"/>
        </w:rPr>
        <w:t xml:space="preserve"> </w:t>
      </w:r>
      <w:r>
        <w:rPr>
          <w:bCs/>
          <w:sz w:val="26"/>
          <w:szCs w:val="26"/>
        </w:rPr>
        <w:t>установлено, в том числе следующее:</w:t>
      </w:r>
    </w:p>
    <w:p w:rsidR="000565CA" w:rsidRDefault="000565CA" w:rsidP="0026653C">
      <w:pPr>
        <w:tabs>
          <w:tab w:val="left" w:pos="993"/>
        </w:tabs>
        <w:spacing w:before="0" w:line="276" w:lineRule="auto"/>
        <w:ind w:firstLine="709"/>
        <w:jc w:val="both"/>
        <w:rPr>
          <w:bCs/>
          <w:sz w:val="26"/>
          <w:szCs w:val="26"/>
        </w:rPr>
      </w:pPr>
      <w:r>
        <w:rPr>
          <w:bCs/>
          <w:sz w:val="26"/>
          <w:szCs w:val="26"/>
        </w:rPr>
        <w:t>«</w:t>
      </w:r>
      <w:r w:rsidRPr="000565CA">
        <w:rPr>
          <w:bCs/>
          <w:sz w:val="26"/>
          <w:szCs w:val="26"/>
        </w:rPr>
        <w:t>5.4. Подрядчик обязан:</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5.4.13. Привлечь к исполнению Контракта субподрядчиков из числа субъектов малого предпринимательства, социально ориентированных некоммерческих организаций в объеме 70 процентов от Цены Контракта.</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5.4.14. В срок не более 5 (пяти) рабочих дней со дня заключения договора с субподрядчиком из числа субъектов малого предпринимательства, социально ориентированных некоммерческих организаций представить Заказчику:</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а) декларацию о принадлежности субподрядчика из числа субъектов малого предпринимательства, социально ориентированных некоммерческих организаций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б) копию договора (договоров), заключенного с субподрядчиком из числа субъектов малого предпринимательства, социально ориентированных некоммерческих организаций заверенную Подрядчиком.</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5.4.15. В случае замены субподрядчика из числа субъектов малого предпринимательства, социально ориентированных некоммерческих организаций на этапе исполнения Контракта на другого субподрядчика из числа субъектов малого предпринимательства, социально ориентированных некоммерческих организаций представлять Заказчику документы, указанные в подпункте 5.4.15 пункта 5.4 Контракта, в течение 5 (пяти) дней со дня заключения договора с новым субподрядчиком из числа субъектов малого предпринимательства, социально ориентированных некоммерческих организаций.</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5.4.16. В течение 10 (десяти) рабочих дней со дня оплаты Подрядчиком выполненных обязательств по договору с субподрядчиком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б) копии платежных поручений, подтверждающих перечисление денежных средств Подрядчиком субподрядчику из числа субъектов малого предпринимательства, социально ориентированных некоммерческих организаций, - в случае если договором, заключенным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из числа субъектов малого предпринимательства, социально ориентированных некоммерческих организаций.</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5.4.17. Оплачивать поставленные субподрядчиком из числа субъектов малого предпринимательства, социально ориентированных некоммерческих организаций товары, выполненные работы (их результаты), оказанные услуги, отдельные этапы исполнения договора, заключенного с таким субподрядчиком из числа субъектов малого предпринимательства, социально ориентированных некоммерческих организаций, в течение 15 (пятнадцати) рабочих дней с даты подписания Подрядчиком документа о приемке поставленного товара, выполненной работы (ее результатов), оказанной услуги, отдельных этапов исполнения договора.</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5.4.18.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в том числе:</w:t>
      </w:r>
    </w:p>
    <w:p w:rsidR="000565CA" w:rsidRPr="000565CA" w:rsidRDefault="000565CA" w:rsidP="000565CA">
      <w:pPr>
        <w:tabs>
          <w:tab w:val="left" w:pos="993"/>
        </w:tabs>
        <w:spacing w:before="0" w:line="276" w:lineRule="auto"/>
        <w:ind w:firstLine="709"/>
        <w:jc w:val="both"/>
        <w:rPr>
          <w:bCs/>
          <w:sz w:val="26"/>
          <w:szCs w:val="26"/>
        </w:rPr>
      </w:pPr>
      <w:r w:rsidRPr="000565CA">
        <w:rPr>
          <w:bCs/>
          <w:sz w:val="26"/>
          <w:szCs w:val="26"/>
        </w:rPr>
        <w:t>а) за представление документов, указанных в подпунктах 5.4.15 – 5.4.17 пункта 5.4 Контракта, содержащих недостоверные сведения, либо их непредставление или представление таких документов с нарушением установленных сроков;</w:t>
      </w:r>
    </w:p>
    <w:p w:rsidR="000565CA" w:rsidRPr="0026653C" w:rsidRDefault="000565CA" w:rsidP="000565CA">
      <w:pPr>
        <w:tabs>
          <w:tab w:val="left" w:pos="993"/>
        </w:tabs>
        <w:spacing w:before="0" w:line="276" w:lineRule="auto"/>
        <w:ind w:firstLine="709"/>
        <w:jc w:val="both"/>
        <w:rPr>
          <w:bCs/>
          <w:sz w:val="26"/>
          <w:szCs w:val="26"/>
        </w:rPr>
      </w:pPr>
      <w:r w:rsidRPr="000565CA">
        <w:rPr>
          <w:bCs/>
          <w:sz w:val="26"/>
          <w:szCs w:val="26"/>
        </w:rPr>
        <w:t xml:space="preserve">б) за </w:t>
      </w:r>
      <w:proofErr w:type="spellStart"/>
      <w:r w:rsidRPr="000565CA">
        <w:rPr>
          <w:bCs/>
          <w:sz w:val="26"/>
          <w:szCs w:val="26"/>
        </w:rPr>
        <w:t>непривлечение</w:t>
      </w:r>
      <w:proofErr w:type="spellEnd"/>
      <w:r w:rsidRPr="000565CA">
        <w:rPr>
          <w:bCs/>
          <w:sz w:val="26"/>
          <w:szCs w:val="26"/>
        </w:rPr>
        <w:t xml:space="preserve"> субподрядчиков из числа субъектов малого предпринимательства, социально ориентирова</w:t>
      </w:r>
      <w:r>
        <w:rPr>
          <w:bCs/>
          <w:sz w:val="26"/>
          <w:szCs w:val="26"/>
        </w:rPr>
        <w:t>нных некоммерческих организаций».</w:t>
      </w:r>
    </w:p>
    <w:p w:rsidR="009F75C9" w:rsidRPr="0026653C" w:rsidRDefault="00055595" w:rsidP="0026653C">
      <w:pPr>
        <w:tabs>
          <w:tab w:val="left" w:pos="993"/>
        </w:tabs>
        <w:spacing w:before="0" w:line="276" w:lineRule="auto"/>
        <w:ind w:firstLine="709"/>
        <w:jc w:val="both"/>
        <w:rPr>
          <w:sz w:val="26"/>
          <w:szCs w:val="26"/>
        </w:rPr>
      </w:pPr>
      <w:r w:rsidRPr="00055595">
        <w:rPr>
          <w:sz w:val="26"/>
          <w:szCs w:val="26"/>
        </w:rPr>
        <w:t xml:space="preserve">Изучив документы и сведения, представленные представителем Заказчика </w:t>
      </w:r>
      <w:r>
        <w:rPr>
          <w:sz w:val="26"/>
          <w:szCs w:val="26"/>
        </w:rPr>
        <w:br/>
      </w:r>
      <w:r w:rsidRPr="00055595">
        <w:rPr>
          <w:sz w:val="26"/>
          <w:szCs w:val="26"/>
        </w:rPr>
        <w:t>на заседание, Комиссия приходит к выводу, что действия Заказчика в части установления указанных положений проекта контракта не противоречат Постановлению № 1466 и требованиям Закона о контрактной системе</w:t>
      </w:r>
      <w:r w:rsidR="009F75C9" w:rsidRPr="0026653C">
        <w:rPr>
          <w:sz w:val="26"/>
          <w:szCs w:val="26"/>
        </w:rPr>
        <w:t>.</w:t>
      </w:r>
    </w:p>
    <w:p w:rsidR="00234C38" w:rsidRPr="0026653C" w:rsidRDefault="009F75C9" w:rsidP="0026653C">
      <w:pPr>
        <w:tabs>
          <w:tab w:val="left" w:pos="993"/>
        </w:tabs>
        <w:spacing w:before="0" w:line="276" w:lineRule="auto"/>
        <w:ind w:firstLine="709"/>
        <w:jc w:val="both"/>
        <w:rPr>
          <w:bCs/>
          <w:sz w:val="26"/>
          <w:szCs w:val="26"/>
        </w:rPr>
      </w:pPr>
      <w:r w:rsidRPr="0026653C">
        <w:rPr>
          <w:bCs/>
          <w:sz w:val="26"/>
          <w:szCs w:val="26"/>
        </w:rPr>
        <w:t>Следовательно, довод жалобы Заявителя не нашел своего подтверждения.</w:t>
      </w:r>
    </w:p>
    <w:p w:rsidR="007A57E1" w:rsidRPr="0026653C" w:rsidRDefault="00D5310A" w:rsidP="0026653C">
      <w:pPr>
        <w:tabs>
          <w:tab w:val="left" w:pos="993"/>
        </w:tabs>
        <w:spacing w:before="0" w:line="276" w:lineRule="auto"/>
        <w:ind w:firstLine="709"/>
        <w:jc w:val="both"/>
        <w:rPr>
          <w:sz w:val="26"/>
          <w:szCs w:val="26"/>
        </w:rPr>
      </w:pPr>
      <w:r w:rsidRPr="0026653C">
        <w:rPr>
          <w:bCs/>
          <w:sz w:val="26"/>
          <w:szCs w:val="26"/>
        </w:rPr>
        <w:t xml:space="preserve">3. </w:t>
      </w:r>
      <w:r w:rsidR="007A57E1" w:rsidRPr="0026653C">
        <w:rPr>
          <w:sz w:val="26"/>
          <w:szCs w:val="26"/>
        </w:rPr>
        <w:t>Согласно доводу жалобы Заявителя, Заказчиком в проекте контракта ненадлежащим образом установлен порядок начисления штрафов.</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 xml:space="preserve">Заказчиком в </w:t>
      </w:r>
      <w:r w:rsidR="0094559C" w:rsidRPr="0026653C">
        <w:rPr>
          <w:sz w:val="26"/>
          <w:szCs w:val="26"/>
        </w:rPr>
        <w:t>разделе</w:t>
      </w:r>
      <w:r w:rsidRPr="0026653C">
        <w:rPr>
          <w:sz w:val="26"/>
          <w:szCs w:val="26"/>
        </w:rPr>
        <w:t xml:space="preserve"> </w:t>
      </w:r>
      <w:r w:rsidR="0094559C" w:rsidRPr="0026653C">
        <w:rPr>
          <w:sz w:val="26"/>
          <w:szCs w:val="26"/>
        </w:rPr>
        <w:t>7</w:t>
      </w:r>
      <w:r w:rsidRPr="0026653C">
        <w:rPr>
          <w:sz w:val="26"/>
          <w:szCs w:val="26"/>
        </w:rPr>
        <w:t xml:space="preserve"> </w:t>
      </w:r>
      <w:r w:rsidR="0094559C" w:rsidRPr="0026653C">
        <w:rPr>
          <w:sz w:val="26"/>
          <w:szCs w:val="26"/>
        </w:rPr>
        <w:t>п</w:t>
      </w:r>
      <w:r w:rsidRPr="0026653C">
        <w:rPr>
          <w:sz w:val="26"/>
          <w:szCs w:val="26"/>
        </w:rPr>
        <w:t xml:space="preserve">роекта контракта установлено, в том числе следующее: </w:t>
      </w:r>
    </w:p>
    <w:p w:rsidR="0094559C" w:rsidRPr="0026653C" w:rsidRDefault="007A57E1" w:rsidP="0026653C">
      <w:pPr>
        <w:tabs>
          <w:tab w:val="left" w:pos="993"/>
        </w:tabs>
        <w:spacing w:before="0" w:line="276" w:lineRule="auto"/>
        <w:ind w:firstLine="709"/>
        <w:jc w:val="both"/>
        <w:rPr>
          <w:sz w:val="26"/>
          <w:szCs w:val="26"/>
        </w:rPr>
      </w:pPr>
      <w:r w:rsidRPr="0026653C">
        <w:rPr>
          <w:sz w:val="26"/>
          <w:szCs w:val="26"/>
        </w:rPr>
        <w:t>«7</w:t>
      </w:r>
      <w:r w:rsidR="0094559C" w:rsidRPr="0026653C">
        <w:rPr>
          <w:sz w:val="26"/>
          <w:szCs w:val="26"/>
        </w:rPr>
        <w:t>7.2. Ответственность Заказчика: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4559C" w:rsidRDefault="0094559C" w:rsidP="0026653C">
      <w:pPr>
        <w:tabs>
          <w:tab w:val="left" w:pos="993"/>
        </w:tabs>
        <w:spacing w:before="0" w:line="276" w:lineRule="auto"/>
        <w:ind w:firstLine="709"/>
        <w:jc w:val="both"/>
        <w:rPr>
          <w:sz w:val="26"/>
          <w:szCs w:val="26"/>
        </w:rPr>
      </w:pPr>
      <w:r w:rsidRPr="0026653C">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__ рублей</w:t>
      </w:r>
      <w:r w:rsidRPr="0026653C">
        <w:rPr>
          <w:sz w:val="26"/>
          <w:szCs w:val="26"/>
          <w:vertAlign w:val="superscript"/>
        </w:rPr>
        <w:t>4</w:t>
      </w:r>
      <w:r w:rsidRPr="0026653C">
        <w:rPr>
          <w:sz w:val="26"/>
          <w:szCs w:val="26"/>
        </w:rPr>
        <w:t>.</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vertAlign w:val="superscript"/>
        </w:rPr>
        <w:t>4</w:t>
      </w:r>
      <w:r w:rsidRPr="0026653C">
        <w:rPr>
          <w:sz w:val="26"/>
          <w:szCs w:val="26"/>
        </w:rPr>
        <w:t xml:space="preserve"> В данном подпункте при заключении Контракта указывается размер штрафа, определяемый в соответствии с пунктом 9 Правил в следующем порядке:</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а) 1000 рублей, если Цена Контракта не превышает 3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б) 5000 рублей, если Цена Контракта составляет от 3 млн. рублей до 50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в) 10000 рублей, если Цена Контракта составляет от 50 млн. рублей до 100 млн. рублей (включительно);</w:t>
      </w:r>
    </w:p>
    <w:p w:rsidR="0063264D" w:rsidRPr="0026653C" w:rsidRDefault="0063264D" w:rsidP="0063264D">
      <w:pPr>
        <w:tabs>
          <w:tab w:val="left" w:pos="993"/>
        </w:tabs>
        <w:spacing w:before="0" w:line="276" w:lineRule="auto"/>
        <w:ind w:firstLine="709"/>
        <w:jc w:val="both"/>
        <w:rPr>
          <w:sz w:val="26"/>
          <w:szCs w:val="26"/>
        </w:rPr>
      </w:pPr>
      <w:r w:rsidRPr="0026653C">
        <w:rPr>
          <w:sz w:val="26"/>
          <w:szCs w:val="26"/>
        </w:rPr>
        <w:t>г) 100000 рублей, если Цена Контракта превышает 100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 Ответственность Подрядчика: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___</w:t>
      </w:r>
      <w:r w:rsidRPr="0026653C">
        <w:rPr>
          <w:sz w:val="26"/>
          <w:szCs w:val="26"/>
          <w:vertAlign w:val="superscript"/>
        </w:rPr>
        <w:t>5</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5</w:t>
      </w:r>
      <w:r w:rsidR="0026653C">
        <w:rPr>
          <w:sz w:val="26"/>
          <w:szCs w:val="26"/>
        </w:rPr>
        <w:t xml:space="preserve"> </w:t>
      </w:r>
      <w:r w:rsidRPr="0026653C">
        <w:rPr>
          <w:sz w:val="26"/>
          <w:szCs w:val="26"/>
        </w:rPr>
        <w:t xml:space="preserve">В данном подпункте при заключении Контракта указывается размер </w:t>
      </w:r>
      <w:r w:rsidRPr="0026653C">
        <w:rPr>
          <w:sz w:val="26"/>
          <w:szCs w:val="26"/>
        </w:rPr>
        <w:br/>
        <w:t>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 процентов цены Контракта (этапа) в случае, если цена Контракта (этапа)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и) 0,1 процента цены Контракта (этапа) в случае, если цена Контракта (этапа) превышает 10 млрд.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III)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случае,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в случае, если Цена Контракта не превышает начальную (максимальную)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10 процентов начальной (максимальной) цены контракта,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в случае, если Цена Контракта превышает начальную (максимальную)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10 процентов Цены Контракта,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5 процентов Цены Контракта,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 процент Цены Контракта,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___ рублей</w:t>
      </w:r>
      <w:r w:rsidRPr="0026653C">
        <w:rPr>
          <w:sz w:val="26"/>
          <w:szCs w:val="26"/>
          <w:vertAlign w:val="superscript"/>
        </w:rPr>
        <w:t>6</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6</w:t>
      </w:r>
      <w:r w:rsidRPr="0026653C">
        <w:rPr>
          <w:sz w:val="26"/>
          <w:szCs w:val="26"/>
        </w:rPr>
        <w:t xml:space="preserve"> В данном подпункте при заключении Контракта указывается размер штрафа, определяемый в соответствии с пунктом 6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1000 рублей,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5000 рублей,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10000 рублей,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100000 рублей, если Цена Контракта превышает 100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7.3.6. За каждый день просрочки исполнения Подрядчиком обязательства, предусмотренного подпунктом 5.4.6 пункта 5.4 Контракта, начисляется пеня в размере, определенном в порядке, установленном в соответствии с подпунктом 7.3.2 пункта 7.3 Контракта.</w:t>
      </w:r>
    </w:p>
    <w:p w:rsidR="007A57E1" w:rsidRPr="0026653C" w:rsidRDefault="0094559C" w:rsidP="0026653C">
      <w:pPr>
        <w:tabs>
          <w:tab w:val="left" w:pos="993"/>
        </w:tabs>
        <w:spacing w:before="0" w:line="276" w:lineRule="auto"/>
        <w:ind w:firstLine="709"/>
        <w:jc w:val="both"/>
        <w:rPr>
          <w:sz w:val="26"/>
          <w:szCs w:val="26"/>
        </w:rPr>
      </w:pPr>
      <w:r w:rsidRPr="0026653C">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sidR="007A57E1" w:rsidRPr="0026653C">
        <w:rPr>
          <w:sz w:val="26"/>
          <w:szCs w:val="26"/>
        </w:rPr>
        <w:t>».</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 xml:space="preserve">Изучив документы и сведения, представленные на заседание представителем Заказчика, Комиссия приходит к выводу, что указанные положения </w:t>
      </w:r>
      <w:r w:rsidR="00CF2964">
        <w:rPr>
          <w:sz w:val="26"/>
          <w:szCs w:val="26"/>
        </w:rPr>
        <w:t xml:space="preserve">Конкурсной </w:t>
      </w:r>
      <w:r w:rsidR="00CF2964" w:rsidRPr="0026653C">
        <w:rPr>
          <w:sz w:val="26"/>
          <w:szCs w:val="26"/>
        </w:rPr>
        <w:t>документации</w:t>
      </w:r>
      <w:r w:rsidRPr="0026653C">
        <w:rPr>
          <w:sz w:val="26"/>
          <w:szCs w:val="26"/>
        </w:rPr>
        <w:t xml:space="preserve"> не противоречат Правилам и требованиям Закона о контрактной системе.</w:t>
      </w:r>
    </w:p>
    <w:p w:rsidR="007A57E1" w:rsidRPr="0026653C" w:rsidRDefault="007A57E1" w:rsidP="0026653C">
      <w:pPr>
        <w:tabs>
          <w:tab w:val="left" w:pos="993"/>
        </w:tabs>
        <w:spacing w:before="0" w:line="276" w:lineRule="auto"/>
        <w:ind w:firstLine="709"/>
        <w:jc w:val="both"/>
        <w:rPr>
          <w:bCs/>
          <w:sz w:val="26"/>
          <w:szCs w:val="26"/>
        </w:rPr>
      </w:pPr>
      <w:r w:rsidRPr="0026653C">
        <w:rPr>
          <w:bCs/>
          <w:sz w:val="26"/>
          <w:szCs w:val="26"/>
        </w:rPr>
        <w:t>Следовательно, довод жалобы Заявителя не нашел своего подтверждения.</w:t>
      </w:r>
    </w:p>
    <w:p w:rsidR="002D29D9" w:rsidRPr="0026653C" w:rsidRDefault="00DB21D9" w:rsidP="0026653C">
      <w:pPr>
        <w:pStyle w:val="a4"/>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26653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B55FDF" w:rsidRPr="0026653C" w:rsidRDefault="00B55FDF" w:rsidP="0026653C">
      <w:pPr>
        <w:pStyle w:val="a4"/>
        <w:tabs>
          <w:tab w:val="left" w:pos="993"/>
        </w:tabs>
        <w:spacing w:before="0" w:line="276" w:lineRule="auto"/>
        <w:ind w:left="0" w:firstLine="709"/>
        <w:jc w:val="both"/>
        <w:rPr>
          <w:rFonts w:eastAsiaTheme="minorHAnsi"/>
          <w:color w:val="auto"/>
          <w:sz w:val="26"/>
          <w:szCs w:val="26"/>
          <w:lang w:eastAsia="en-US"/>
        </w:rPr>
      </w:pPr>
    </w:p>
    <w:p w:rsidR="00D5310A" w:rsidRDefault="0096131A" w:rsidP="0063264D">
      <w:pPr>
        <w:spacing w:before="0" w:line="276" w:lineRule="auto"/>
        <w:ind w:firstLine="709"/>
        <w:jc w:val="center"/>
        <w:rPr>
          <w:b/>
          <w:sz w:val="26"/>
          <w:szCs w:val="26"/>
        </w:rPr>
      </w:pPr>
      <w:r w:rsidRPr="0026653C">
        <w:rPr>
          <w:b/>
          <w:sz w:val="26"/>
          <w:szCs w:val="26"/>
        </w:rPr>
        <w:t>РЕШИЛА:</w:t>
      </w:r>
    </w:p>
    <w:p w:rsidR="00E80188" w:rsidRPr="0026653C" w:rsidRDefault="00E80188" w:rsidP="0063264D">
      <w:pPr>
        <w:spacing w:before="0" w:line="276" w:lineRule="auto"/>
        <w:ind w:firstLine="709"/>
        <w:jc w:val="center"/>
        <w:rPr>
          <w:b/>
          <w:sz w:val="26"/>
          <w:szCs w:val="26"/>
        </w:rPr>
      </w:pPr>
    </w:p>
    <w:p w:rsidR="00D5310A" w:rsidRPr="0026653C" w:rsidRDefault="008D2D4B" w:rsidP="0026653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653C">
        <w:rPr>
          <w:bCs/>
          <w:sz w:val="26"/>
          <w:szCs w:val="26"/>
        </w:rPr>
        <w:t>Пр</w:t>
      </w:r>
      <w:r w:rsidR="00AF7383" w:rsidRPr="0026653C">
        <w:rPr>
          <w:bCs/>
          <w:sz w:val="26"/>
          <w:szCs w:val="26"/>
        </w:rPr>
        <w:t>изнать жалоб</w:t>
      </w:r>
      <w:r w:rsidR="004F7744" w:rsidRPr="0026653C">
        <w:rPr>
          <w:bCs/>
          <w:sz w:val="26"/>
          <w:szCs w:val="26"/>
        </w:rPr>
        <w:t>у</w:t>
      </w:r>
      <w:r w:rsidRPr="0026653C">
        <w:rPr>
          <w:bCs/>
          <w:sz w:val="26"/>
          <w:szCs w:val="26"/>
        </w:rPr>
        <w:t xml:space="preserve"> </w:t>
      </w:r>
      <w:r w:rsidR="00CA6ED2" w:rsidRPr="0026653C">
        <w:rPr>
          <w:bCs/>
          <w:sz w:val="26"/>
          <w:szCs w:val="26"/>
          <w:lang w:bidi="ru-RU"/>
        </w:rPr>
        <w:t>ООО «</w:t>
      </w:r>
      <w:r w:rsidR="00974DFC" w:rsidRPr="0026653C">
        <w:rPr>
          <w:bCs/>
          <w:sz w:val="26"/>
          <w:szCs w:val="26"/>
        </w:rPr>
        <w:t>СТРОЙТРАСТ</w:t>
      </w:r>
      <w:r w:rsidR="00CA6ED2" w:rsidRPr="0026653C">
        <w:rPr>
          <w:bCs/>
          <w:sz w:val="26"/>
          <w:szCs w:val="26"/>
          <w:lang w:bidi="ru-RU"/>
        </w:rPr>
        <w:t xml:space="preserve">» </w:t>
      </w:r>
      <w:r w:rsidR="00642710" w:rsidRPr="0026653C">
        <w:rPr>
          <w:bCs/>
          <w:sz w:val="26"/>
          <w:szCs w:val="26"/>
          <w:lang w:bidi="ru-RU"/>
        </w:rPr>
        <w:t>не</w:t>
      </w:r>
      <w:r w:rsidR="00AF7383" w:rsidRPr="0026653C">
        <w:rPr>
          <w:bCs/>
          <w:sz w:val="26"/>
          <w:szCs w:val="26"/>
        </w:rPr>
        <w:t>обоснованн</w:t>
      </w:r>
      <w:r w:rsidR="004F7744" w:rsidRPr="0026653C">
        <w:rPr>
          <w:bCs/>
          <w:sz w:val="26"/>
          <w:szCs w:val="26"/>
        </w:rPr>
        <w:t>ой</w:t>
      </w:r>
      <w:r w:rsidRPr="0026653C">
        <w:rPr>
          <w:bCs/>
          <w:sz w:val="26"/>
          <w:szCs w:val="26"/>
        </w:rPr>
        <w:t>.</w:t>
      </w:r>
    </w:p>
    <w:p w:rsidR="00DB21D9" w:rsidRPr="0026653C" w:rsidRDefault="0094559C" w:rsidP="0026653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653C">
        <w:rPr>
          <w:rFonts w:eastAsiaTheme="minorHAnsi"/>
          <w:bCs/>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r w:rsidR="00D5310A" w:rsidRPr="0026653C">
        <w:rPr>
          <w:rFonts w:eastAsiaTheme="minorHAnsi"/>
          <w:bCs/>
          <w:color w:val="auto"/>
          <w:sz w:val="26"/>
          <w:szCs w:val="26"/>
          <w:lang w:eastAsia="en-US"/>
        </w:rPr>
        <w:t>.</w:t>
      </w:r>
    </w:p>
    <w:p w:rsidR="008D2D4B" w:rsidRPr="0026653C" w:rsidRDefault="008D2D4B" w:rsidP="0026653C">
      <w:pPr>
        <w:widowControl/>
        <w:spacing w:before="0" w:line="276" w:lineRule="auto"/>
        <w:ind w:firstLine="709"/>
        <w:jc w:val="both"/>
        <w:rPr>
          <w:color w:val="auto"/>
          <w:sz w:val="26"/>
          <w:szCs w:val="26"/>
          <w:lang w:eastAsia="en-US"/>
        </w:rPr>
      </w:pPr>
      <w:r w:rsidRPr="0026653C">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26653C">
        <w:rPr>
          <w:color w:val="auto"/>
          <w:sz w:val="26"/>
          <w:szCs w:val="26"/>
          <w:lang w:eastAsia="en-US"/>
        </w:rPr>
        <w:t xml:space="preserve"> </w:t>
      </w:r>
    </w:p>
    <w:p w:rsidR="00A92EC7" w:rsidRPr="0026653C" w:rsidRDefault="00A92EC7" w:rsidP="00974DFC">
      <w:pPr>
        <w:widowControl/>
        <w:ind w:firstLine="0"/>
        <w:contextualSpacing/>
        <w:jc w:val="both"/>
        <w:rPr>
          <w:sz w:val="14"/>
          <w:szCs w:val="18"/>
        </w:rPr>
      </w:pPr>
    </w:p>
    <w:sectPr w:rsidR="00A92EC7" w:rsidRPr="0026653C" w:rsidSect="00B55FDF">
      <w:headerReference w:type="even" r:id="rId8"/>
      <w:headerReference w:type="default" r:id="rId9"/>
      <w:pgSz w:w="11906" w:h="16838"/>
      <w:pgMar w:top="568"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066427"/>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B74F51">
          <w:rPr>
            <w:noProof/>
          </w:rPr>
          <w:t>8</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792990"/>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B74F51">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43F8"/>
    <w:rsid w:val="00005A07"/>
    <w:rsid w:val="00006E69"/>
    <w:rsid w:val="000109DD"/>
    <w:rsid w:val="00011D5B"/>
    <w:rsid w:val="000120D6"/>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5595"/>
    <w:rsid w:val="0005606B"/>
    <w:rsid w:val="00056250"/>
    <w:rsid w:val="000565CA"/>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03B7"/>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335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0992"/>
    <w:rsid w:val="00262A68"/>
    <w:rsid w:val="00263EE1"/>
    <w:rsid w:val="002655C0"/>
    <w:rsid w:val="00265709"/>
    <w:rsid w:val="002661F1"/>
    <w:rsid w:val="0026653C"/>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440"/>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E5AF8"/>
    <w:rsid w:val="005F1CFA"/>
    <w:rsid w:val="005F7752"/>
    <w:rsid w:val="0060278A"/>
    <w:rsid w:val="00604782"/>
    <w:rsid w:val="00615713"/>
    <w:rsid w:val="0061618F"/>
    <w:rsid w:val="006202FD"/>
    <w:rsid w:val="006207B9"/>
    <w:rsid w:val="00621540"/>
    <w:rsid w:val="00621D86"/>
    <w:rsid w:val="00621D88"/>
    <w:rsid w:val="006225AB"/>
    <w:rsid w:val="006236BF"/>
    <w:rsid w:val="006239BF"/>
    <w:rsid w:val="00625311"/>
    <w:rsid w:val="0062707E"/>
    <w:rsid w:val="00631B07"/>
    <w:rsid w:val="00631C55"/>
    <w:rsid w:val="0063264D"/>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A57E1"/>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769F"/>
    <w:rsid w:val="007F0696"/>
    <w:rsid w:val="007F2CDE"/>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4B4D"/>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559C"/>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2ED0"/>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6488D"/>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47CF"/>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5FDF"/>
    <w:rsid w:val="00B56581"/>
    <w:rsid w:val="00B5704D"/>
    <w:rsid w:val="00B60185"/>
    <w:rsid w:val="00B63D6D"/>
    <w:rsid w:val="00B64014"/>
    <w:rsid w:val="00B70706"/>
    <w:rsid w:val="00B7174A"/>
    <w:rsid w:val="00B74F51"/>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E23"/>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2964"/>
    <w:rsid w:val="00CF59EC"/>
    <w:rsid w:val="00D0043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310A"/>
    <w:rsid w:val="00D54422"/>
    <w:rsid w:val="00D57790"/>
    <w:rsid w:val="00D62F8B"/>
    <w:rsid w:val="00D640FB"/>
    <w:rsid w:val="00D66A4B"/>
    <w:rsid w:val="00D72E93"/>
    <w:rsid w:val="00D7434B"/>
    <w:rsid w:val="00D760E9"/>
    <w:rsid w:val="00D83857"/>
    <w:rsid w:val="00D853E9"/>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0188"/>
    <w:rsid w:val="00E84D6A"/>
    <w:rsid w:val="00E87867"/>
    <w:rsid w:val="00E9031E"/>
    <w:rsid w:val="00E90912"/>
    <w:rsid w:val="00E92221"/>
    <w:rsid w:val="00E9233E"/>
    <w:rsid w:val="00E945DE"/>
    <w:rsid w:val="00E9529E"/>
    <w:rsid w:val="00E95500"/>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C037A-6BE4-48FA-A6EC-D0FF12EC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4519754">
      <w:bodyDiv w:val="1"/>
      <w:marLeft w:val="0"/>
      <w:marRight w:val="0"/>
      <w:marTop w:val="0"/>
      <w:marBottom w:val="0"/>
      <w:divBdr>
        <w:top w:val="none" w:sz="0" w:space="0" w:color="auto"/>
        <w:left w:val="none" w:sz="0" w:space="0" w:color="auto"/>
        <w:bottom w:val="none" w:sz="0" w:space="0" w:color="auto"/>
        <w:right w:val="none" w:sz="0" w:space="0" w:color="auto"/>
      </w:divBdr>
    </w:div>
    <w:div w:id="75709521">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8664582">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409631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13093487">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4305146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4309214">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1468892">
      <w:bodyDiv w:val="1"/>
      <w:marLeft w:val="0"/>
      <w:marRight w:val="0"/>
      <w:marTop w:val="0"/>
      <w:marBottom w:val="0"/>
      <w:divBdr>
        <w:top w:val="none" w:sz="0" w:space="0" w:color="auto"/>
        <w:left w:val="none" w:sz="0" w:space="0" w:color="auto"/>
        <w:bottom w:val="none" w:sz="0" w:space="0" w:color="auto"/>
        <w:right w:val="none" w:sz="0" w:space="0" w:color="auto"/>
      </w:divBdr>
    </w:div>
    <w:div w:id="1107120788">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03428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535956">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589236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7149322">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69124223">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16327743">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95171732">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4844122">
      <w:bodyDiv w:val="1"/>
      <w:marLeft w:val="0"/>
      <w:marRight w:val="0"/>
      <w:marTop w:val="0"/>
      <w:marBottom w:val="0"/>
      <w:divBdr>
        <w:top w:val="none" w:sz="0" w:space="0" w:color="auto"/>
        <w:left w:val="none" w:sz="0" w:space="0" w:color="auto"/>
        <w:bottom w:val="none" w:sz="0" w:space="0" w:color="auto"/>
        <w:right w:val="none" w:sz="0" w:space="0" w:color="auto"/>
      </w:divBdr>
    </w:div>
    <w:div w:id="2058771998">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736209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CDE90-7A81-4823-AC92-9456E6365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10</Pages>
  <Words>3817</Words>
  <Characters>21761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23</cp:revision>
  <cp:lastPrinted>2021-04-05T19:23:00Z</cp:lastPrinted>
  <dcterms:created xsi:type="dcterms:W3CDTF">2021-04-05T19:06:00Z</dcterms:created>
  <dcterms:modified xsi:type="dcterms:W3CDTF">2021-11-11T11:36:00Z</dcterms:modified>
</cp:coreProperties>
</file>