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EE7" w:rsidRDefault="00432EE7" w:rsidP="00D0043C">
      <w:pPr>
        <w:autoSpaceDE/>
        <w:autoSpaceDN/>
        <w:adjustRightInd/>
        <w:spacing w:before="0" w:line="280" w:lineRule="exact"/>
        <w:ind w:left="4536" w:firstLine="0"/>
        <w:rPr>
          <w:bCs/>
          <w:sz w:val="26"/>
          <w:szCs w:val="26"/>
        </w:rPr>
      </w:pPr>
    </w:p>
    <w:p w:rsidR="00432EE7" w:rsidRDefault="00432EE7"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Заказчик:</w:t>
      </w:r>
    </w:p>
    <w:p w:rsidR="007A57E1" w:rsidRDefault="007A57E1" w:rsidP="007A57E1">
      <w:pPr>
        <w:autoSpaceDE/>
        <w:autoSpaceDN/>
        <w:adjustRightInd/>
        <w:spacing w:before="0" w:line="280" w:lineRule="exact"/>
        <w:ind w:left="4536" w:firstLine="0"/>
        <w:rPr>
          <w:bCs/>
          <w:sz w:val="26"/>
          <w:szCs w:val="26"/>
        </w:rPr>
      </w:pPr>
      <w:r w:rsidRPr="007A57E1">
        <w:rPr>
          <w:bCs/>
          <w:sz w:val="26"/>
          <w:szCs w:val="26"/>
        </w:rPr>
        <w:t xml:space="preserve">Муниципальное бюджетное дошкольное образовательное учреждение </w:t>
      </w:r>
    </w:p>
    <w:p w:rsidR="007A57E1" w:rsidRPr="007A57E1" w:rsidRDefault="007A57E1" w:rsidP="007A57E1">
      <w:pPr>
        <w:autoSpaceDE/>
        <w:autoSpaceDN/>
        <w:adjustRightInd/>
        <w:spacing w:before="0" w:line="280" w:lineRule="exact"/>
        <w:ind w:left="4536" w:firstLine="0"/>
        <w:rPr>
          <w:bCs/>
          <w:sz w:val="26"/>
          <w:szCs w:val="26"/>
        </w:rPr>
      </w:pPr>
      <w:r w:rsidRPr="007A57E1">
        <w:rPr>
          <w:bCs/>
          <w:sz w:val="26"/>
          <w:szCs w:val="26"/>
        </w:rPr>
        <w:t>Детский сад № 53</w:t>
      </w:r>
    </w:p>
    <w:p w:rsidR="007A57E1" w:rsidRPr="007A57E1" w:rsidRDefault="007A57E1" w:rsidP="007A57E1">
      <w:pPr>
        <w:autoSpaceDE/>
        <w:autoSpaceDN/>
        <w:adjustRightInd/>
        <w:spacing w:before="0" w:line="280" w:lineRule="exact"/>
        <w:ind w:left="4536" w:firstLine="0"/>
        <w:rPr>
          <w:bCs/>
          <w:sz w:val="26"/>
          <w:szCs w:val="26"/>
        </w:rPr>
      </w:pPr>
      <w:r w:rsidRPr="007A57E1">
        <w:rPr>
          <w:bCs/>
          <w:sz w:val="26"/>
          <w:szCs w:val="26"/>
        </w:rPr>
        <w:t>143403, Московская область, городской округ Красногорск, город Красногорск, улица Лесная, 4 А</w:t>
      </w:r>
    </w:p>
    <w:p w:rsidR="001403B7" w:rsidRDefault="007A57E1" w:rsidP="007A57E1">
      <w:pPr>
        <w:autoSpaceDE/>
        <w:autoSpaceDN/>
        <w:adjustRightInd/>
        <w:spacing w:before="0" w:line="280" w:lineRule="exact"/>
        <w:ind w:left="4536" w:firstLine="0"/>
        <w:rPr>
          <w:bCs/>
          <w:sz w:val="26"/>
          <w:szCs w:val="26"/>
        </w:rPr>
      </w:pPr>
      <w:r w:rsidRPr="007A57E1">
        <w:rPr>
          <w:bCs/>
          <w:sz w:val="26"/>
          <w:szCs w:val="26"/>
        </w:rPr>
        <w:t>krgr_mbdou_53@mosreg.ru</w:t>
      </w:r>
    </w:p>
    <w:p w:rsidR="007A57E1" w:rsidRDefault="007A57E1" w:rsidP="001403B7">
      <w:pPr>
        <w:autoSpaceDE/>
        <w:autoSpaceDN/>
        <w:adjustRightInd/>
        <w:spacing w:before="0" w:line="280" w:lineRule="exact"/>
        <w:ind w:left="4536" w:firstLine="0"/>
        <w:rPr>
          <w:bCs/>
          <w:sz w:val="26"/>
          <w:szCs w:val="26"/>
        </w:rPr>
      </w:pPr>
    </w:p>
    <w:p w:rsidR="001403B7" w:rsidRPr="001403B7" w:rsidRDefault="001403B7" w:rsidP="001403B7">
      <w:pPr>
        <w:autoSpaceDE/>
        <w:autoSpaceDN/>
        <w:adjustRightInd/>
        <w:spacing w:before="0" w:line="280" w:lineRule="exact"/>
        <w:ind w:left="4536" w:firstLine="0"/>
        <w:rPr>
          <w:bCs/>
          <w:sz w:val="26"/>
          <w:szCs w:val="26"/>
        </w:rPr>
      </w:pPr>
      <w:r w:rsidRPr="001403B7">
        <w:rPr>
          <w:bCs/>
          <w:sz w:val="26"/>
          <w:szCs w:val="26"/>
        </w:rPr>
        <w:t>Уполномоченное учреждение:</w:t>
      </w:r>
    </w:p>
    <w:p w:rsidR="007A57E1" w:rsidRPr="007A57E1" w:rsidRDefault="007A57E1" w:rsidP="007A57E1">
      <w:pPr>
        <w:autoSpaceDE/>
        <w:autoSpaceDN/>
        <w:adjustRightInd/>
        <w:spacing w:before="0" w:line="280" w:lineRule="exact"/>
        <w:ind w:left="4536" w:firstLine="0"/>
        <w:rPr>
          <w:bCs/>
          <w:sz w:val="26"/>
          <w:szCs w:val="26"/>
        </w:rPr>
      </w:pPr>
      <w:r w:rsidRPr="007A57E1">
        <w:rPr>
          <w:bCs/>
          <w:sz w:val="26"/>
          <w:szCs w:val="26"/>
        </w:rPr>
        <w:t>Муниципальное казенное учреждение «Красногорский центр торгов»</w:t>
      </w:r>
    </w:p>
    <w:p w:rsidR="007A57E1" w:rsidRPr="007A57E1" w:rsidRDefault="007A57E1" w:rsidP="007A57E1">
      <w:pPr>
        <w:autoSpaceDE/>
        <w:autoSpaceDN/>
        <w:adjustRightInd/>
        <w:spacing w:before="0" w:line="280" w:lineRule="exact"/>
        <w:ind w:left="4536" w:firstLine="0"/>
        <w:rPr>
          <w:bCs/>
          <w:sz w:val="26"/>
          <w:szCs w:val="26"/>
        </w:rPr>
      </w:pPr>
      <w:r w:rsidRPr="007A57E1">
        <w:rPr>
          <w:bCs/>
          <w:sz w:val="26"/>
          <w:szCs w:val="26"/>
        </w:rPr>
        <w:t xml:space="preserve">143403, Московская </w:t>
      </w:r>
      <w:proofErr w:type="spellStart"/>
      <w:r w:rsidRPr="007A57E1">
        <w:rPr>
          <w:bCs/>
          <w:sz w:val="26"/>
          <w:szCs w:val="26"/>
        </w:rPr>
        <w:t>обл</w:t>
      </w:r>
      <w:proofErr w:type="spellEnd"/>
      <w:r w:rsidRPr="007A57E1">
        <w:rPr>
          <w:bCs/>
          <w:sz w:val="26"/>
          <w:szCs w:val="26"/>
        </w:rPr>
        <w:t>, Красногорский р-н, Красногорск г, Кирова, 19</w:t>
      </w:r>
    </w:p>
    <w:p w:rsidR="007A57E1" w:rsidRPr="007A57E1" w:rsidRDefault="007A57E1" w:rsidP="007A57E1">
      <w:pPr>
        <w:autoSpaceDE/>
        <w:autoSpaceDN/>
        <w:adjustRightInd/>
        <w:spacing w:before="0" w:line="280" w:lineRule="exact"/>
        <w:ind w:left="4536" w:firstLine="0"/>
        <w:rPr>
          <w:bCs/>
          <w:sz w:val="26"/>
          <w:szCs w:val="26"/>
        </w:rPr>
      </w:pPr>
      <w:r w:rsidRPr="007A57E1">
        <w:rPr>
          <w:bCs/>
          <w:sz w:val="26"/>
          <w:szCs w:val="26"/>
        </w:rPr>
        <w:t>mkukct@yandex.ru</w:t>
      </w:r>
    </w:p>
    <w:p w:rsidR="001403B7" w:rsidRDefault="001403B7"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bookmarkStart w:id="0" w:name="_GoBack"/>
      <w:bookmarkEnd w:id="0"/>
      <w:r w:rsidRPr="00D0043C">
        <w:rPr>
          <w:bCs/>
          <w:sz w:val="26"/>
          <w:szCs w:val="26"/>
        </w:rPr>
        <w:t>Оператор электронной площадки:</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«РТС-тендер»</w:t>
      </w:r>
    </w:p>
    <w:p w:rsidR="00D0043C" w:rsidRPr="00D0043C" w:rsidRDefault="00D0043C" w:rsidP="00D0043C">
      <w:pPr>
        <w:autoSpaceDE/>
        <w:autoSpaceDN/>
        <w:adjustRightInd/>
        <w:spacing w:before="0" w:line="280" w:lineRule="exact"/>
        <w:ind w:left="4536" w:firstLine="0"/>
        <w:rPr>
          <w:bCs/>
          <w:sz w:val="26"/>
          <w:szCs w:val="26"/>
        </w:rPr>
      </w:pPr>
      <w:proofErr w:type="spellStart"/>
      <w:r w:rsidRPr="00D0043C">
        <w:rPr>
          <w:bCs/>
          <w:sz w:val="26"/>
          <w:szCs w:val="26"/>
        </w:rPr>
        <w:t>Долгоруковская</w:t>
      </w:r>
      <w:proofErr w:type="spellEnd"/>
      <w:r w:rsidRPr="00D0043C">
        <w:rPr>
          <w:bCs/>
          <w:sz w:val="26"/>
          <w:szCs w:val="26"/>
        </w:rPr>
        <w:t xml:space="preserve"> ул., д. 38, стр. 1, </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Москва, 127006</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ko@rts-tender.ru</w:t>
      </w:r>
    </w:p>
    <w:p w:rsidR="00D0043C" w:rsidRPr="00D0043C" w:rsidRDefault="00D0043C" w:rsidP="00D0043C">
      <w:pPr>
        <w:autoSpaceDE/>
        <w:autoSpaceDN/>
        <w:adjustRightInd/>
        <w:spacing w:before="0" w:line="280" w:lineRule="exact"/>
        <w:ind w:left="4536" w:firstLine="0"/>
        <w:rPr>
          <w:bCs/>
          <w:sz w:val="26"/>
          <w:szCs w:val="26"/>
        </w:rPr>
      </w:pP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Заявитель:</w:t>
      </w:r>
    </w:p>
    <w:p w:rsidR="00D0043C" w:rsidRPr="00D0043C" w:rsidRDefault="00D0043C" w:rsidP="00D0043C">
      <w:pPr>
        <w:autoSpaceDE/>
        <w:autoSpaceDN/>
        <w:adjustRightInd/>
        <w:spacing w:before="0" w:line="280" w:lineRule="exact"/>
        <w:ind w:left="4536" w:firstLine="0"/>
        <w:rPr>
          <w:bCs/>
          <w:sz w:val="26"/>
          <w:szCs w:val="26"/>
        </w:rPr>
      </w:pPr>
      <w:r w:rsidRPr="00D0043C">
        <w:rPr>
          <w:bCs/>
          <w:sz w:val="26"/>
          <w:szCs w:val="26"/>
        </w:rPr>
        <w:t>ООО «СТРОЙТРАСТ»</w:t>
      </w:r>
    </w:p>
    <w:p w:rsidR="00C73CE0" w:rsidRPr="00757959" w:rsidRDefault="00D0043C" w:rsidP="00D0043C">
      <w:pPr>
        <w:autoSpaceDE/>
        <w:autoSpaceDN/>
        <w:adjustRightInd/>
        <w:spacing w:before="0" w:line="280" w:lineRule="exact"/>
        <w:ind w:left="4536" w:firstLine="0"/>
        <w:rPr>
          <w:color w:val="auto"/>
          <w:sz w:val="26"/>
          <w:szCs w:val="26"/>
        </w:rPr>
      </w:pPr>
      <w:r w:rsidRPr="00D0043C">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432EE7" w:rsidRDefault="00432EE7" w:rsidP="00A56AC7">
      <w:pPr>
        <w:tabs>
          <w:tab w:val="left" w:pos="5640"/>
        </w:tabs>
        <w:spacing w:before="0" w:line="280" w:lineRule="exact"/>
        <w:ind w:firstLine="0"/>
        <w:rPr>
          <w:b/>
          <w:sz w:val="26"/>
          <w:szCs w:val="26"/>
        </w:rPr>
      </w:pPr>
    </w:p>
    <w:p w:rsidR="00432EE7" w:rsidRDefault="00432EE7"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7A57E1" w:rsidRPr="007A57E1">
        <w:rPr>
          <w:sz w:val="26"/>
          <w:szCs w:val="26"/>
        </w:rPr>
        <w:t>№ 050/06/42343эп/2021</w:t>
      </w:r>
      <w:r w:rsidR="007A57E1">
        <w:rPr>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7A57E1" w:rsidP="001403B7">
            <w:pPr>
              <w:spacing w:before="0" w:line="280" w:lineRule="exact"/>
              <w:ind w:firstLine="0"/>
              <w:rPr>
                <w:color w:val="auto"/>
                <w:sz w:val="26"/>
                <w:szCs w:val="26"/>
              </w:rPr>
            </w:pPr>
            <w:r>
              <w:rPr>
                <w:sz w:val="26"/>
                <w:szCs w:val="26"/>
              </w:rPr>
              <w:t>08.11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6202FD" w:rsidRPr="0026653C" w:rsidRDefault="0096131A" w:rsidP="00432EE7">
      <w:pPr>
        <w:spacing w:before="0" w:line="276" w:lineRule="auto"/>
        <w:ind w:firstLine="709"/>
        <w:jc w:val="both"/>
        <w:rPr>
          <w:sz w:val="26"/>
          <w:szCs w:val="26"/>
        </w:rPr>
      </w:pPr>
      <w:r w:rsidRPr="0026653C">
        <w:rPr>
          <w:rFonts w:eastAsia="Calibri"/>
          <w:sz w:val="26"/>
          <w:szCs w:val="26"/>
        </w:rPr>
        <w:t xml:space="preserve">Комиссия </w:t>
      </w:r>
      <w:r w:rsidR="00D474D2" w:rsidRPr="0026653C">
        <w:rPr>
          <w:rFonts w:eastAsia="Calibri"/>
          <w:sz w:val="26"/>
          <w:szCs w:val="26"/>
        </w:rPr>
        <w:t xml:space="preserve">Московского областного УФАС России </w:t>
      </w:r>
      <w:r w:rsidR="00834242" w:rsidRPr="0026653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26653C">
        <w:rPr>
          <w:rFonts w:eastAsia="Calibri"/>
          <w:sz w:val="26"/>
          <w:szCs w:val="26"/>
        </w:rPr>
        <w:t xml:space="preserve">(далее – </w:t>
      </w:r>
      <w:r w:rsidR="00CD4096" w:rsidRPr="0026653C">
        <w:rPr>
          <w:rFonts w:eastAsia="Calibri"/>
          <w:sz w:val="26"/>
          <w:szCs w:val="26"/>
        </w:rPr>
        <w:t xml:space="preserve">Управление, </w:t>
      </w:r>
      <w:r w:rsidR="00BE2F78" w:rsidRPr="0026653C">
        <w:rPr>
          <w:rFonts w:eastAsia="Calibri"/>
          <w:sz w:val="26"/>
          <w:szCs w:val="26"/>
        </w:rPr>
        <w:t>Комиссия),</w:t>
      </w:r>
      <w:r w:rsidR="00B923B6" w:rsidRPr="0026653C">
        <w:rPr>
          <w:sz w:val="26"/>
          <w:szCs w:val="26"/>
        </w:rPr>
        <w:t xml:space="preserve"> </w:t>
      </w:r>
    </w:p>
    <w:p w:rsidR="00CD3F7F" w:rsidRPr="0026653C" w:rsidRDefault="00CD3F7F" w:rsidP="0026653C">
      <w:pPr>
        <w:spacing w:before="0" w:line="276" w:lineRule="auto"/>
        <w:ind w:firstLine="709"/>
        <w:jc w:val="both"/>
        <w:rPr>
          <w:sz w:val="26"/>
          <w:szCs w:val="26"/>
        </w:rPr>
      </w:pPr>
      <w:r w:rsidRPr="0026653C">
        <w:rPr>
          <w:sz w:val="26"/>
          <w:szCs w:val="26"/>
        </w:rPr>
        <w:t xml:space="preserve">рассмотрев </w:t>
      </w:r>
      <w:r w:rsidR="00F21918" w:rsidRPr="0026653C">
        <w:rPr>
          <w:sz w:val="26"/>
          <w:szCs w:val="26"/>
        </w:rPr>
        <w:t>жалоб</w:t>
      </w:r>
      <w:r w:rsidR="002B4B1E" w:rsidRPr="0026653C">
        <w:rPr>
          <w:sz w:val="26"/>
          <w:szCs w:val="26"/>
        </w:rPr>
        <w:t>у</w:t>
      </w:r>
      <w:r w:rsidR="00F23E27" w:rsidRPr="0026653C">
        <w:rPr>
          <w:sz w:val="26"/>
          <w:szCs w:val="26"/>
        </w:rPr>
        <w:t xml:space="preserve"> </w:t>
      </w:r>
      <w:r w:rsidR="007A57E1" w:rsidRPr="0026653C">
        <w:rPr>
          <w:sz w:val="26"/>
          <w:szCs w:val="26"/>
        </w:rPr>
        <w:t xml:space="preserve">ООО «СТРОЙТРАСТ» (далее – Заявитель) на действия (бездействие) </w:t>
      </w:r>
      <w:r w:rsidR="007A57E1" w:rsidRPr="0026653C">
        <w:rPr>
          <w:color w:val="000000" w:themeColor="text1"/>
          <w:sz w:val="26"/>
          <w:szCs w:val="26"/>
        </w:rPr>
        <w:t xml:space="preserve">Муниципального бюджетного дошкольного образовательного учреждения Детский сад № 53 </w:t>
      </w:r>
      <w:r w:rsidR="007A57E1" w:rsidRPr="0026653C">
        <w:rPr>
          <w:sz w:val="26"/>
          <w:szCs w:val="26"/>
        </w:rPr>
        <w:t xml:space="preserve">(далее – Заказчик), Муниципального казенного учреждения «Красногорский центр торгов» при определении поставщика (подрядчика, исполнителя) путем проведения ООО «РТС-тендер» (далее – Оператор электронной площадки) электронного аукциона на ремонтные работы помещений (№2,14) для создания дополнительных мест для детей с 3 до 7 лет в МБДОУ д/с 53 по </w:t>
      </w:r>
      <w:r w:rsidR="007A57E1" w:rsidRPr="0026653C">
        <w:rPr>
          <w:sz w:val="26"/>
          <w:szCs w:val="26"/>
        </w:rPr>
        <w:lastRenderedPageBreak/>
        <w:t xml:space="preserve">адресу: Московская область, г. Красногорск, ул. Народного Ополчения, д.2Б, корп.1-2Б, корп.2 (извещение № 0848300047221000427 </w:t>
      </w:r>
      <w:r w:rsidR="00C64533" w:rsidRPr="0026653C">
        <w:rPr>
          <w:sz w:val="26"/>
          <w:szCs w:val="26"/>
        </w:rPr>
        <w:t xml:space="preserve">на официальном сайте Единой информационной системы в сфере закупок – www.zakupki.gov.ru (далее – Официальный сайт)) (далее – </w:t>
      </w:r>
      <w:r w:rsidR="001D3357" w:rsidRPr="0026653C">
        <w:rPr>
          <w:sz w:val="26"/>
          <w:szCs w:val="26"/>
        </w:rPr>
        <w:t>Аукцион</w:t>
      </w:r>
      <w:r w:rsidR="00C64533" w:rsidRPr="0026653C">
        <w:rPr>
          <w:sz w:val="26"/>
          <w:szCs w:val="26"/>
        </w:rPr>
        <w:t>)</w:t>
      </w:r>
      <w:r w:rsidRPr="0026653C">
        <w:rPr>
          <w:sz w:val="26"/>
          <w:szCs w:val="26"/>
        </w:rPr>
        <w:t xml:space="preserve"> и в результате осуществления внеплановой проверки в </w:t>
      </w:r>
      <w:r w:rsidR="00FE1777" w:rsidRPr="0026653C">
        <w:rPr>
          <w:sz w:val="26"/>
          <w:szCs w:val="26"/>
        </w:rPr>
        <w:t xml:space="preserve">части доводов жалобы Заявителя в </w:t>
      </w:r>
      <w:r w:rsidRPr="0026653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Default="008E7961" w:rsidP="0026653C">
      <w:pPr>
        <w:spacing w:before="0" w:line="276" w:lineRule="auto"/>
        <w:ind w:firstLine="709"/>
        <w:jc w:val="center"/>
        <w:outlineLvl w:val="0"/>
        <w:rPr>
          <w:sz w:val="26"/>
          <w:szCs w:val="26"/>
        </w:rPr>
      </w:pPr>
      <w:r w:rsidRPr="0026653C">
        <w:rPr>
          <w:b/>
          <w:sz w:val="26"/>
          <w:szCs w:val="26"/>
        </w:rPr>
        <w:t>УСТАНОВИЛА</w:t>
      </w:r>
      <w:r w:rsidRPr="0026653C">
        <w:rPr>
          <w:sz w:val="26"/>
          <w:szCs w:val="26"/>
        </w:rPr>
        <w:t>:</w:t>
      </w:r>
    </w:p>
    <w:p w:rsidR="0026653C" w:rsidRPr="0026653C" w:rsidRDefault="0026653C" w:rsidP="0026653C">
      <w:pPr>
        <w:spacing w:before="0" w:line="276" w:lineRule="auto"/>
        <w:ind w:firstLine="709"/>
        <w:jc w:val="center"/>
        <w:outlineLvl w:val="0"/>
        <w:rPr>
          <w:sz w:val="26"/>
          <w:szCs w:val="26"/>
        </w:rPr>
      </w:pPr>
    </w:p>
    <w:p w:rsidR="008E7961" w:rsidRPr="0026653C" w:rsidRDefault="008F248E" w:rsidP="0026653C">
      <w:pPr>
        <w:widowControl/>
        <w:tabs>
          <w:tab w:val="left" w:pos="993"/>
        </w:tabs>
        <w:spacing w:before="0" w:line="276" w:lineRule="auto"/>
        <w:ind w:firstLine="709"/>
        <w:jc w:val="both"/>
        <w:rPr>
          <w:sz w:val="26"/>
          <w:szCs w:val="26"/>
        </w:rPr>
      </w:pPr>
      <w:r w:rsidRPr="0026653C">
        <w:rPr>
          <w:sz w:val="26"/>
          <w:szCs w:val="26"/>
        </w:rPr>
        <w:t>В Управление поступил</w:t>
      </w:r>
      <w:r w:rsidR="002B4B1E" w:rsidRPr="0026653C">
        <w:rPr>
          <w:sz w:val="26"/>
          <w:szCs w:val="26"/>
        </w:rPr>
        <w:t>а</w:t>
      </w:r>
      <w:r w:rsidRPr="0026653C">
        <w:rPr>
          <w:sz w:val="26"/>
          <w:szCs w:val="26"/>
        </w:rPr>
        <w:t xml:space="preserve"> жалоб</w:t>
      </w:r>
      <w:r w:rsidR="002B4B1E" w:rsidRPr="0026653C">
        <w:rPr>
          <w:sz w:val="26"/>
          <w:szCs w:val="26"/>
        </w:rPr>
        <w:t>а</w:t>
      </w:r>
      <w:r w:rsidR="008E7961" w:rsidRPr="0026653C">
        <w:rPr>
          <w:sz w:val="26"/>
          <w:szCs w:val="26"/>
        </w:rPr>
        <w:t xml:space="preserve"> Заявителя на действия </w:t>
      </w:r>
      <w:r w:rsidR="00FE43E0" w:rsidRPr="0026653C">
        <w:rPr>
          <w:sz w:val="26"/>
          <w:szCs w:val="26"/>
        </w:rPr>
        <w:t>Заказчика</w:t>
      </w:r>
      <w:r w:rsidR="008E7961" w:rsidRPr="0026653C">
        <w:rPr>
          <w:sz w:val="26"/>
          <w:szCs w:val="26"/>
        </w:rPr>
        <w:t xml:space="preserve"> при проведении</w:t>
      </w:r>
      <w:r w:rsidR="00BA0F25" w:rsidRPr="0026653C">
        <w:rPr>
          <w:sz w:val="26"/>
          <w:szCs w:val="26"/>
        </w:rPr>
        <w:t xml:space="preserve"> </w:t>
      </w:r>
      <w:r w:rsidR="008E7961" w:rsidRPr="0026653C">
        <w:rPr>
          <w:sz w:val="26"/>
          <w:szCs w:val="26"/>
        </w:rPr>
        <w:t xml:space="preserve">Оператором электронной площадки </w:t>
      </w:r>
      <w:r w:rsidR="001D3357" w:rsidRPr="0026653C">
        <w:rPr>
          <w:sz w:val="26"/>
          <w:szCs w:val="26"/>
        </w:rPr>
        <w:t>Аукциона</w:t>
      </w:r>
      <w:r w:rsidR="008E7961" w:rsidRPr="0026653C">
        <w:rPr>
          <w:sz w:val="26"/>
          <w:szCs w:val="26"/>
        </w:rPr>
        <w:t>.</w:t>
      </w:r>
    </w:p>
    <w:p w:rsidR="00C64533" w:rsidRPr="0026653C" w:rsidRDefault="00C64533" w:rsidP="0026653C">
      <w:pPr>
        <w:widowControl/>
        <w:tabs>
          <w:tab w:val="left" w:pos="993"/>
        </w:tabs>
        <w:spacing w:before="0" w:line="276" w:lineRule="auto"/>
        <w:ind w:firstLine="709"/>
        <w:jc w:val="both"/>
        <w:rPr>
          <w:sz w:val="26"/>
          <w:szCs w:val="26"/>
        </w:rPr>
      </w:pPr>
      <w:r w:rsidRPr="0026653C">
        <w:rPr>
          <w:sz w:val="26"/>
          <w:szCs w:val="26"/>
        </w:rPr>
        <w:t xml:space="preserve">По мнению Заявителя его права и законные интересы нарушены действиями Заказчика, </w:t>
      </w:r>
      <w:r w:rsidR="008F248E" w:rsidRPr="0026653C">
        <w:rPr>
          <w:sz w:val="26"/>
          <w:szCs w:val="26"/>
        </w:rPr>
        <w:t>утвердившим документации об Аукцион</w:t>
      </w:r>
      <w:r w:rsidR="004F7744" w:rsidRPr="0026653C">
        <w:rPr>
          <w:sz w:val="26"/>
          <w:szCs w:val="26"/>
        </w:rPr>
        <w:t>е</w:t>
      </w:r>
      <w:r w:rsidRPr="0026653C">
        <w:rPr>
          <w:sz w:val="26"/>
          <w:szCs w:val="26"/>
        </w:rPr>
        <w:t xml:space="preserve"> в противоречие положениям Закона о контрактной системе.</w:t>
      </w:r>
    </w:p>
    <w:p w:rsidR="008E7961" w:rsidRPr="0026653C" w:rsidRDefault="008E7961" w:rsidP="0026653C">
      <w:pPr>
        <w:widowControl/>
        <w:tabs>
          <w:tab w:val="left" w:pos="993"/>
        </w:tabs>
        <w:spacing w:before="0" w:line="276" w:lineRule="auto"/>
        <w:ind w:firstLine="709"/>
        <w:jc w:val="both"/>
        <w:rPr>
          <w:sz w:val="26"/>
          <w:szCs w:val="26"/>
        </w:rPr>
      </w:pPr>
      <w:r w:rsidRPr="0026653C">
        <w:rPr>
          <w:sz w:val="26"/>
          <w:szCs w:val="26"/>
        </w:rPr>
        <w:t xml:space="preserve">В соответствии с извещением о проведении </w:t>
      </w:r>
      <w:r w:rsidR="001D3357" w:rsidRPr="0026653C">
        <w:rPr>
          <w:sz w:val="26"/>
          <w:szCs w:val="26"/>
        </w:rPr>
        <w:t>Аукциона</w:t>
      </w:r>
      <w:r w:rsidRPr="0026653C">
        <w:rPr>
          <w:sz w:val="26"/>
          <w:szCs w:val="26"/>
        </w:rPr>
        <w:t>,</w:t>
      </w:r>
      <w:r w:rsidR="00F2272D" w:rsidRPr="0026653C">
        <w:rPr>
          <w:sz w:val="26"/>
          <w:szCs w:val="26"/>
        </w:rPr>
        <w:t xml:space="preserve"> документацией</w:t>
      </w:r>
      <w:r w:rsidR="001D3357" w:rsidRPr="0026653C">
        <w:rPr>
          <w:sz w:val="26"/>
          <w:szCs w:val="26"/>
        </w:rPr>
        <w:t xml:space="preserve"> об Аукционе</w:t>
      </w:r>
      <w:r w:rsidRPr="0026653C">
        <w:rPr>
          <w:sz w:val="26"/>
          <w:szCs w:val="26"/>
        </w:rPr>
        <w:t>, протоколами, составленными при осуществлении закупки:</w:t>
      </w:r>
    </w:p>
    <w:p w:rsidR="00235862"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 xml:space="preserve">извещение о проведении </w:t>
      </w:r>
      <w:r w:rsidR="001D3357" w:rsidRPr="0026653C">
        <w:rPr>
          <w:sz w:val="26"/>
          <w:szCs w:val="26"/>
        </w:rPr>
        <w:t xml:space="preserve">Аукциона </w:t>
      </w:r>
      <w:r w:rsidRPr="0026653C">
        <w:rPr>
          <w:sz w:val="26"/>
          <w:szCs w:val="26"/>
        </w:rPr>
        <w:t xml:space="preserve">размещено на Официальном </w:t>
      </w:r>
      <w:r w:rsidR="00235862" w:rsidRPr="0026653C">
        <w:rPr>
          <w:sz w:val="26"/>
          <w:szCs w:val="26"/>
        </w:rPr>
        <w:t>с</w:t>
      </w:r>
      <w:r w:rsidRPr="0026653C">
        <w:rPr>
          <w:sz w:val="26"/>
          <w:szCs w:val="26"/>
        </w:rPr>
        <w:t>айте</w:t>
      </w:r>
      <w:r w:rsidR="002B4B1E" w:rsidRPr="0026653C">
        <w:rPr>
          <w:sz w:val="26"/>
          <w:szCs w:val="26"/>
        </w:rPr>
        <w:t xml:space="preserve"> </w:t>
      </w:r>
      <w:r w:rsidR="00235862" w:rsidRPr="0026653C">
        <w:rPr>
          <w:sz w:val="26"/>
          <w:szCs w:val="26"/>
        </w:rPr>
        <w:t>–</w:t>
      </w:r>
      <w:r w:rsidR="002B4B1E" w:rsidRPr="0026653C">
        <w:rPr>
          <w:sz w:val="26"/>
          <w:szCs w:val="26"/>
        </w:rPr>
        <w:t xml:space="preserve"> </w:t>
      </w:r>
      <w:r w:rsidR="007A57E1" w:rsidRPr="0026653C">
        <w:rPr>
          <w:sz w:val="26"/>
          <w:szCs w:val="26"/>
        </w:rPr>
        <w:t>15</w:t>
      </w:r>
      <w:r w:rsidR="00BC54AE" w:rsidRPr="0026653C">
        <w:rPr>
          <w:sz w:val="26"/>
          <w:szCs w:val="26"/>
        </w:rPr>
        <w:t>.</w:t>
      </w:r>
      <w:r w:rsidR="001D3357" w:rsidRPr="0026653C">
        <w:rPr>
          <w:sz w:val="26"/>
          <w:szCs w:val="26"/>
        </w:rPr>
        <w:t>10</w:t>
      </w:r>
      <w:r w:rsidR="002368C8" w:rsidRPr="0026653C">
        <w:rPr>
          <w:sz w:val="26"/>
          <w:szCs w:val="26"/>
        </w:rPr>
        <w:t>.2021</w:t>
      </w:r>
      <w:r w:rsidR="00235862" w:rsidRPr="0026653C">
        <w:rPr>
          <w:sz w:val="26"/>
          <w:szCs w:val="26"/>
        </w:rPr>
        <w:t>;</w:t>
      </w:r>
    </w:p>
    <w:p w:rsidR="0042281F"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начальна</w:t>
      </w:r>
      <w:r w:rsidR="0042281F" w:rsidRPr="0026653C">
        <w:rPr>
          <w:sz w:val="26"/>
          <w:szCs w:val="26"/>
        </w:rPr>
        <w:t>я (максимальная) цена контракта</w:t>
      </w:r>
      <w:r w:rsidR="00072EFF" w:rsidRPr="0026653C">
        <w:rPr>
          <w:bCs/>
          <w:sz w:val="26"/>
          <w:szCs w:val="26"/>
          <w:lang w:bidi="ru-RU"/>
        </w:rPr>
        <w:t xml:space="preserve"> </w:t>
      </w:r>
      <w:r w:rsidR="0042281F" w:rsidRPr="0026653C">
        <w:rPr>
          <w:sz w:val="26"/>
          <w:szCs w:val="26"/>
        </w:rPr>
        <w:t xml:space="preserve">– </w:t>
      </w:r>
      <w:r w:rsidR="007A57E1" w:rsidRPr="0026653C">
        <w:rPr>
          <w:sz w:val="26"/>
          <w:szCs w:val="26"/>
        </w:rPr>
        <w:t xml:space="preserve">10 043 379,94 </w:t>
      </w:r>
      <w:r w:rsidR="002B4B1E" w:rsidRPr="0026653C">
        <w:rPr>
          <w:sz w:val="26"/>
          <w:szCs w:val="26"/>
        </w:rPr>
        <w:t>руб.</w:t>
      </w:r>
      <w:r w:rsidR="0042281F" w:rsidRPr="0026653C">
        <w:rPr>
          <w:sz w:val="26"/>
          <w:szCs w:val="26"/>
        </w:rPr>
        <w:t>;</w:t>
      </w:r>
    </w:p>
    <w:p w:rsidR="0042281F" w:rsidRPr="0026653C" w:rsidRDefault="00A75279" w:rsidP="0026653C">
      <w:pPr>
        <w:pStyle w:val="a4"/>
        <w:numPr>
          <w:ilvl w:val="0"/>
          <w:numId w:val="21"/>
        </w:numPr>
        <w:tabs>
          <w:tab w:val="left" w:pos="993"/>
        </w:tabs>
        <w:spacing w:before="0" w:line="276" w:lineRule="auto"/>
        <w:ind w:left="0" w:firstLine="709"/>
        <w:jc w:val="both"/>
        <w:rPr>
          <w:sz w:val="26"/>
          <w:szCs w:val="26"/>
        </w:rPr>
      </w:pPr>
      <w:r w:rsidRPr="0026653C">
        <w:rPr>
          <w:sz w:val="26"/>
          <w:szCs w:val="26"/>
        </w:rPr>
        <w:t>дата окончания подачи заявок</w:t>
      </w:r>
      <w:r w:rsidR="002B4B1E" w:rsidRPr="0026653C">
        <w:rPr>
          <w:sz w:val="26"/>
          <w:szCs w:val="26"/>
        </w:rPr>
        <w:t xml:space="preserve"> </w:t>
      </w:r>
      <w:r w:rsidR="0042281F" w:rsidRPr="0026653C">
        <w:rPr>
          <w:sz w:val="26"/>
          <w:szCs w:val="26"/>
        </w:rPr>
        <w:t xml:space="preserve">– </w:t>
      </w:r>
      <w:r w:rsidR="007A57E1" w:rsidRPr="0026653C">
        <w:rPr>
          <w:sz w:val="26"/>
          <w:szCs w:val="26"/>
        </w:rPr>
        <w:t>25</w:t>
      </w:r>
      <w:r w:rsidR="00BC54AE" w:rsidRPr="0026653C">
        <w:rPr>
          <w:sz w:val="26"/>
          <w:szCs w:val="26"/>
        </w:rPr>
        <w:t>.</w:t>
      </w:r>
      <w:r w:rsidR="00D46F30" w:rsidRPr="0026653C">
        <w:rPr>
          <w:sz w:val="26"/>
          <w:szCs w:val="26"/>
        </w:rPr>
        <w:t>10</w:t>
      </w:r>
      <w:r w:rsidR="002368C8" w:rsidRPr="0026653C">
        <w:rPr>
          <w:sz w:val="26"/>
          <w:szCs w:val="26"/>
        </w:rPr>
        <w:t>.2021</w:t>
      </w:r>
      <w:r w:rsidR="00D5310A" w:rsidRPr="0026653C">
        <w:rPr>
          <w:sz w:val="26"/>
          <w:szCs w:val="26"/>
        </w:rPr>
        <w:t>.</w:t>
      </w:r>
    </w:p>
    <w:p w:rsidR="007A57E1" w:rsidRPr="0026653C" w:rsidRDefault="001E1E79" w:rsidP="0026653C">
      <w:pPr>
        <w:pStyle w:val="a4"/>
        <w:tabs>
          <w:tab w:val="left" w:pos="993"/>
        </w:tabs>
        <w:spacing w:before="0" w:line="276" w:lineRule="auto"/>
        <w:ind w:left="0" w:firstLine="709"/>
        <w:jc w:val="both"/>
        <w:rPr>
          <w:sz w:val="26"/>
          <w:szCs w:val="26"/>
        </w:rPr>
      </w:pPr>
      <w:r w:rsidRPr="0026653C">
        <w:rPr>
          <w:sz w:val="26"/>
          <w:szCs w:val="26"/>
        </w:rPr>
        <w:t xml:space="preserve">1. </w:t>
      </w:r>
      <w:r w:rsidR="007A57E1" w:rsidRPr="0026653C">
        <w:rPr>
          <w:bCs/>
          <w:sz w:val="26"/>
          <w:szCs w:val="26"/>
        </w:rPr>
        <w:t xml:space="preserve">Согласно доводу жалобы Заявителя, Заказчиком в документации об Аукционе ненадлежащим образом установлены сроки выполнения работ. </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Согласно извещению о проведению Аукциона, объектом закупки является «Ремонтные работы помещений (№2,14) для создания дополнительных мест для детей с 3 до 7 лет в МБДОУ д/с 53 по адресу: Московская область, г. Красногорск, ул. Народного Ополчения, д.2Б, корп.1-2Б, корп.2».</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 xml:space="preserve">Заказчиком в Приложении № 2 к проекту контракта установлено, в том числе следующее: «Срок начала исполнения обязательства, не позднее:0 раб. </w:t>
      </w:r>
      <w:proofErr w:type="spellStart"/>
      <w:r w:rsidRPr="0026653C">
        <w:rPr>
          <w:sz w:val="26"/>
          <w:szCs w:val="26"/>
        </w:rPr>
        <w:t>дн</w:t>
      </w:r>
      <w:proofErr w:type="spellEnd"/>
      <w:r w:rsidRPr="0026653C">
        <w:rPr>
          <w:sz w:val="26"/>
          <w:szCs w:val="26"/>
        </w:rPr>
        <w:t xml:space="preserve">. от даты </w:t>
      </w:r>
      <w:r w:rsidRPr="0026653C">
        <w:rPr>
          <w:sz w:val="26"/>
          <w:szCs w:val="26"/>
        </w:rPr>
        <w:lastRenderedPageBreak/>
        <w:t>заключения контракта;</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Срок окончания исполнения обязательства, не позднее: 01.12.2021 (МСК)».</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Изучив документацию об Аукционе, Комиссия приходит к выводу, что действия Заказчика в части установления срока выполнения работ не противоречат нормам Закона о контрактной системе.</w:t>
      </w:r>
    </w:p>
    <w:p w:rsidR="007A57E1"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 xml:space="preserve">Вместе с тем, представитель Заявителя не представил документов </w:t>
      </w:r>
      <w:r w:rsidRPr="0026653C">
        <w:rPr>
          <w:sz w:val="26"/>
          <w:szCs w:val="26"/>
        </w:rPr>
        <w:br/>
        <w:t xml:space="preserve">и сведений, однозначно свидетельствующих о невозможности выполнения работ </w:t>
      </w:r>
      <w:r w:rsidRPr="0026653C">
        <w:rPr>
          <w:sz w:val="26"/>
          <w:szCs w:val="26"/>
        </w:rPr>
        <w:br/>
        <w:t>в установленные Заказчиком сроки.</w:t>
      </w:r>
    </w:p>
    <w:p w:rsidR="008E407C" w:rsidRPr="0026653C" w:rsidRDefault="007A57E1" w:rsidP="0026653C">
      <w:pPr>
        <w:pStyle w:val="a4"/>
        <w:tabs>
          <w:tab w:val="left" w:pos="993"/>
        </w:tabs>
        <w:spacing w:before="0" w:line="276" w:lineRule="auto"/>
        <w:ind w:left="0" w:firstLine="709"/>
        <w:jc w:val="both"/>
        <w:rPr>
          <w:sz w:val="26"/>
          <w:szCs w:val="26"/>
        </w:rPr>
      </w:pPr>
      <w:r w:rsidRPr="0026653C">
        <w:rPr>
          <w:sz w:val="26"/>
          <w:szCs w:val="26"/>
        </w:rPr>
        <w:t>Таким образом, довод жалобы Заявителя не нашел своего подтверждения.</w:t>
      </w:r>
    </w:p>
    <w:p w:rsidR="00A2296A" w:rsidRPr="0026653C" w:rsidRDefault="00F2272D" w:rsidP="0026653C">
      <w:pPr>
        <w:tabs>
          <w:tab w:val="left" w:pos="993"/>
        </w:tabs>
        <w:spacing w:before="0" w:line="276" w:lineRule="auto"/>
        <w:ind w:firstLine="709"/>
        <w:jc w:val="both"/>
        <w:rPr>
          <w:bCs/>
          <w:sz w:val="26"/>
          <w:szCs w:val="26"/>
        </w:rPr>
      </w:pPr>
      <w:r w:rsidRPr="0026653C">
        <w:rPr>
          <w:bCs/>
          <w:sz w:val="26"/>
          <w:szCs w:val="26"/>
        </w:rPr>
        <w:t>2. Согласно доводу жалобы Заявителя, Заказчиком в</w:t>
      </w:r>
      <w:r w:rsidR="006A7503" w:rsidRPr="0026653C">
        <w:rPr>
          <w:bCs/>
          <w:sz w:val="26"/>
          <w:szCs w:val="26"/>
        </w:rPr>
        <w:t xml:space="preserve"> </w:t>
      </w:r>
      <w:r w:rsidR="00B55FDF" w:rsidRPr="0026653C">
        <w:rPr>
          <w:sz w:val="26"/>
          <w:szCs w:val="26"/>
        </w:rPr>
        <w:t>п</w:t>
      </w:r>
      <w:r w:rsidR="001403B7" w:rsidRPr="0026653C">
        <w:rPr>
          <w:sz w:val="26"/>
          <w:szCs w:val="26"/>
        </w:rPr>
        <w:t xml:space="preserve">роекта контракта </w:t>
      </w:r>
      <w:r w:rsidR="009F75C9" w:rsidRPr="0026653C">
        <w:rPr>
          <w:bCs/>
          <w:sz w:val="26"/>
          <w:szCs w:val="26"/>
        </w:rPr>
        <w:t>не</w:t>
      </w:r>
      <w:r w:rsidR="00A2296A" w:rsidRPr="0026653C">
        <w:rPr>
          <w:bCs/>
          <w:sz w:val="26"/>
          <w:szCs w:val="26"/>
        </w:rPr>
        <w:t xml:space="preserve">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w:t>
      </w:r>
      <w:r w:rsidR="002C1DF1" w:rsidRPr="0026653C">
        <w:rPr>
          <w:bCs/>
          <w:sz w:val="26"/>
          <w:szCs w:val="26"/>
        </w:rPr>
        <w:t>№</w:t>
      </w:r>
      <w:r w:rsidR="00A2296A" w:rsidRPr="0026653C">
        <w:rPr>
          <w:bCs/>
          <w:sz w:val="26"/>
          <w:szCs w:val="26"/>
        </w:rPr>
        <w:t xml:space="preserve"> 1466 </w:t>
      </w:r>
      <w:r w:rsidR="002C1DF1" w:rsidRPr="0026653C">
        <w:rPr>
          <w:bCs/>
          <w:sz w:val="26"/>
          <w:szCs w:val="26"/>
        </w:rPr>
        <w:t>«</w:t>
      </w:r>
      <w:r w:rsidR="00A2296A" w:rsidRPr="0026653C">
        <w:rPr>
          <w:bCs/>
          <w:sz w:val="26"/>
          <w:szCs w:val="26"/>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002C1DF1" w:rsidRPr="0026653C">
        <w:rPr>
          <w:bCs/>
          <w:sz w:val="26"/>
          <w:szCs w:val="26"/>
        </w:rPr>
        <w:t>»</w:t>
      </w:r>
      <w:r w:rsidR="00A2296A" w:rsidRPr="0026653C">
        <w:rPr>
          <w:bCs/>
          <w:sz w:val="26"/>
          <w:szCs w:val="26"/>
        </w:rPr>
        <w:t xml:space="preserve"> (далее - Постановление № 1466).</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Пунктом 3 Постановления </w:t>
      </w:r>
      <w:r w:rsidR="002C1DF1" w:rsidRPr="0026653C">
        <w:rPr>
          <w:bCs/>
          <w:sz w:val="26"/>
          <w:szCs w:val="26"/>
        </w:rPr>
        <w:t>№</w:t>
      </w:r>
      <w:r w:rsidRPr="0026653C">
        <w:rPr>
          <w:bCs/>
          <w:sz w:val="26"/>
          <w:szCs w:val="26"/>
        </w:rPr>
        <w:t xml:space="preserve">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2296A" w:rsidRPr="0026653C" w:rsidRDefault="002C1DF1" w:rsidP="0026653C">
      <w:pPr>
        <w:tabs>
          <w:tab w:val="left" w:pos="993"/>
        </w:tabs>
        <w:spacing w:before="0" w:line="276" w:lineRule="auto"/>
        <w:ind w:firstLine="709"/>
        <w:jc w:val="both"/>
        <w:rPr>
          <w:bCs/>
          <w:sz w:val="26"/>
          <w:szCs w:val="26"/>
        </w:rPr>
      </w:pPr>
      <w:r w:rsidRPr="0026653C">
        <w:rPr>
          <w:bCs/>
          <w:sz w:val="26"/>
          <w:szCs w:val="26"/>
        </w:rPr>
        <w:t>В пункте 4</w:t>
      </w:r>
      <w:r w:rsidR="00A2296A" w:rsidRPr="0026653C">
        <w:rPr>
          <w:bCs/>
          <w:sz w:val="26"/>
          <w:szCs w:val="26"/>
        </w:rPr>
        <w:t xml:space="preserve"> Постановления </w:t>
      </w:r>
      <w:r w:rsidRPr="0026653C">
        <w:rPr>
          <w:bCs/>
          <w:sz w:val="26"/>
          <w:szCs w:val="26"/>
        </w:rPr>
        <w:t>№</w:t>
      </w:r>
      <w:r w:rsidR="00A2296A" w:rsidRPr="0026653C">
        <w:rPr>
          <w:bCs/>
          <w:sz w:val="26"/>
          <w:szCs w:val="26"/>
        </w:rPr>
        <w:t xml:space="preserve">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A2296A" w:rsidRPr="0026653C" w:rsidRDefault="00A2296A" w:rsidP="0026653C">
      <w:pPr>
        <w:tabs>
          <w:tab w:val="left" w:pos="993"/>
        </w:tabs>
        <w:spacing w:before="0" w:line="276" w:lineRule="auto"/>
        <w:ind w:firstLine="709"/>
        <w:jc w:val="both"/>
        <w:rPr>
          <w:bCs/>
          <w:sz w:val="26"/>
          <w:szCs w:val="26"/>
        </w:rPr>
      </w:pPr>
      <w:r w:rsidRPr="0026653C">
        <w:rPr>
          <w:bCs/>
          <w:sz w:val="26"/>
          <w:szCs w:val="26"/>
        </w:rPr>
        <w:t xml:space="preserve">В соответствии с пунктом 5 Постановления </w:t>
      </w:r>
      <w:r w:rsidR="002C1DF1" w:rsidRPr="0026653C">
        <w:rPr>
          <w:bCs/>
          <w:sz w:val="26"/>
          <w:szCs w:val="26"/>
        </w:rPr>
        <w:t>№</w:t>
      </w:r>
      <w:r w:rsidRPr="0026653C">
        <w:rPr>
          <w:bCs/>
          <w:sz w:val="26"/>
          <w:szCs w:val="26"/>
        </w:rPr>
        <w:t xml:space="preserve">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9F75C9" w:rsidRPr="0026653C" w:rsidRDefault="00234C38" w:rsidP="0026653C">
      <w:pPr>
        <w:tabs>
          <w:tab w:val="left" w:pos="993"/>
        </w:tabs>
        <w:spacing w:before="0" w:line="276" w:lineRule="auto"/>
        <w:ind w:firstLine="709"/>
        <w:jc w:val="both"/>
        <w:rPr>
          <w:bCs/>
          <w:sz w:val="26"/>
          <w:szCs w:val="26"/>
        </w:rPr>
      </w:pPr>
      <w:r w:rsidRPr="0026653C">
        <w:rPr>
          <w:bCs/>
          <w:sz w:val="26"/>
          <w:szCs w:val="26"/>
        </w:rPr>
        <w:t xml:space="preserve">Заказчиком </w:t>
      </w:r>
      <w:r w:rsidR="00BC7E23" w:rsidRPr="0026653C">
        <w:rPr>
          <w:bCs/>
          <w:sz w:val="26"/>
          <w:szCs w:val="26"/>
        </w:rPr>
        <w:t xml:space="preserve">в </w:t>
      </w:r>
      <w:r w:rsidR="00B55FDF" w:rsidRPr="0026653C">
        <w:rPr>
          <w:bCs/>
          <w:sz w:val="26"/>
          <w:szCs w:val="26"/>
        </w:rPr>
        <w:t xml:space="preserve">пункте 15 Информационной карты </w:t>
      </w:r>
      <w:r w:rsidR="00BC7E23" w:rsidRPr="0026653C">
        <w:rPr>
          <w:bCs/>
          <w:sz w:val="26"/>
          <w:szCs w:val="26"/>
        </w:rPr>
        <w:t xml:space="preserve">документации </w:t>
      </w:r>
      <w:r w:rsidR="00B55FDF" w:rsidRPr="0026653C">
        <w:rPr>
          <w:bCs/>
          <w:sz w:val="26"/>
          <w:szCs w:val="26"/>
        </w:rPr>
        <w:br/>
      </w:r>
      <w:r w:rsidR="00BC7E23" w:rsidRPr="0026653C">
        <w:rPr>
          <w:bCs/>
          <w:sz w:val="26"/>
          <w:szCs w:val="26"/>
        </w:rPr>
        <w:t xml:space="preserve">об Аукционе </w:t>
      </w:r>
      <w:r w:rsidR="00B55FDF" w:rsidRPr="0026653C">
        <w:rPr>
          <w:bCs/>
          <w:sz w:val="26"/>
          <w:szCs w:val="26"/>
        </w:rPr>
        <w:t>установлено, в том числе следующее: «</w:t>
      </w:r>
      <w:r w:rsidR="0094559C" w:rsidRPr="0026653C">
        <w:rPr>
          <w:bCs/>
          <w:sz w:val="26"/>
          <w:szCs w:val="26"/>
        </w:rPr>
        <w:t>Закупка у субъектов малого предпринимательства и социально ориентированных некоммерческих организаций: Участники закупки могут быть только субъектами малого предпринимательства или социально ориентированными некоммерческими организациями (в соответствии с частью 3 статьи 30 Федерального закона № 44-ФЗ)</w:t>
      </w:r>
      <w:r w:rsidR="00B55FDF" w:rsidRPr="0026653C">
        <w:rPr>
          <w:bCs/>
          <w:sz w:val="26"/>
          <w:szCs w:val="26"/>
        </w:rPr>
        <w:t>».</w:t>
      </w:r>
    </w:p>
    <w:p w:rsidR="009F75C9" w:rsidRPr="0026653C" w:rsidRDefault="00B55FDF" w:rsidP="0026653C">
      <w:pPr>
        <w:tabs>
          <w:tab w:val="left" w:pos="993"/>
        </w:tabs>
        <w:spacing w:before="0" w:line="276" w:lineRule="auto"/>
        <w:ind w:firstLine="709"/>
        <w:jc w:val="both"/>
        <w:rPr>
          <w:sz w:val="26"/>
          <w:szCs w:val="26"/>
        </w:rPr>
      </w:pPr>
      <w:r w:rsidRPr="0026653C">
        <w:rPr>
          <w:sz w:val="26"/>
          <w:szCs w:val="26"/>
        </w:rPr>
        <w:t>На основании изложенного</w:t>
      </w:r>
      <w:r w:rsidR="00BC7E23" w:rsidRPr="0026653C">
        <w:rPr>
          <w:sz w:val="26"/>
          <w:szCs w:val="26"/>
        </w:rPr>
        <w:t>, Комиссия приходит к выводу</w:t>
      </w:r>
      <w:r w:rsidR="009F75C9" w:rsidRPr="0026653C">
        <w:rPr>
          <w:sz w:val="26"/>
          <w:szCs w:val="26"/>
        </w:rPr>
        <w:t xml:space="preserve">, что </w:t>
      </w:r>
      <w:r w:rsidR="00084F37" w:rsidRPr="0026653C">
        <w:rPr>
          <w:sz w:val="26"/>
          <w:szCs w:val="26"/>
        </w:rPr>
        <w:t xml:space="preserve">действия Заказчика в части </w:t>
      </w:r>
      <w:r w:rsidR="00BC7E23" w:rsidRPr="0026653C">
        <w:rPr>
          <w:sz w:val="26"/>
          <w:szCs w:val="26"/>
        </w:rPr>
        <w:t xml:space="preserve">не </w:t>
      </w:r>
      <w:r w:rsidR="00084F37" w:rsidRPr="0026653C">
        <w:rPr>
          <w:sz w:val="26"/>
          <w:szCs w:val="26"/>
        </w:rPr>
        <w:t xml:space="preserve">установления </w:t>
      </w:r>
      <w:r w:rsidR="009F2ED0" w:rsidRPr="0026653C">
        <w:rPr>
          <w:sz w:val="26"/>
          <w:szCs w:val="26"/>
        </w:rPr>
        <w:t>типовых условий контракта</w:t>
      </w:r>
      <w:r w:rsidR="00BC7E23" w:rsidRPr="0026653C">
        <w:rPr>
          <w:sz w:val="26"/>
          <w:szCs w:val="26"/>
        </w:rPr>
        <w:t>, предусматривающих привлечение</w:t>
      </w:r>
      <w:r w:rsidR="000120D6" w:rsidRPr="0026653C">
        <w:rPr>
          <w:bCs/>
          <w:sz w:val="26"/>
          <w:szCs w:val="26"/>
        </w:rPr>
        <w:t xml:space="preserve"> субподрядчиков, соисполнителей из числа субъектов малого предпринимательства, социально ориентированных некоммерческих организаций</w:t>
      </w:r>
      <w:r w:rsidR="009F75C9" w:rsidRPr="0026653C">
        <w:rPr>
          <w:sz w:val="26"/>
          <w:szCs w:val="26"/>
        </w:rPr>
        <w:t xml:space="preserve"> не противоречат требованиям Закона о контрактной системе.</w:t>
      </w:r>
    </w:p>
    <w:p w:rsidR="00234C38" w:rsidRPr="0026653C" w:rsidRDefault="009F75C9"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7A57E1" w:rsidRPr="0026653C" w:rsidRDefault="00D5310A" w:rsidP="0026653C">
      <w:pPr>
        <w:tabs>
          <w:tab w:val="left" w:pos="993"/>
        </w:tabs>
        <w:spacing w:before="0" w:line="276" w:lineRule="auto"/>
        <w:ind w:firstLine="709"/>
        <w:jc w:val="both"/>
        <w:rPr>
          <w:sz w:val="26"/>
          <w:szCs w:val="26"/>
        </w:rPr>
      </w:pPr>
      <w:r w:rsidRPr="0026653C">
        <w:rPr>
          <w:bCs/>
          <w:sz w:val="26"/>
          <w:szCs w:val="26"/>
        </w:rPr>
        <w:t xml:space="preserve">3. </w:t>
      </w:r>
      <w:r w:rsidR="007A57E1" w:rsidRPr="0026653C">
        <w:rPr>
          <w:sz w:val="26"/>
          <w:szCs w:val="26"/>
        </w:rPr>
        <w:t>Согласно доводу жалобы Заявителя, Заказчиком в проекте контракта документации об Аукционе ненадлежащим образом установлен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 xml:space="preserve">Заказчиком в </w:t>
      </w:r>
      <w:r w:rsidR="0094559C" w:rsidRPr="0026653C">
        <w:rPr>
          <w:sz w:val="26"/>
          <w:szCs w:val="26"/>
        </w:rPr>
        <w:t>разделе</w:t>
      </w:r>
      <w:r w:rsidRPr="0026653C">
        <w:rPr>
          <w:sz w:val="26"/>
          <w:szCs w:val="26"/>
        </w:rPr>
        <w:t xml:space="preserve"> </w:t>
      </w:r>
      <w:r w:rsidR="0094559C" w:rsidRPr="0026653C">
        <w:rPr>
          <w:sz w:val="26"/>
          <w:szCs w:val="26"/>
        </w:rPr>
        <w:t>7</w:t>
      </w:r>
      <w:r w:rsidRPr="0026653C">
        <w:rPr>
          <w:sz w:val="26"/>
          <w:szCs w:val="26"/>
        </w:rPr>
        <w:t xml:space="preserve"> </w:t>
      </w:r>
      <w:r w:rsidR="0094559C" w:rsidRPr="0026653C">
        <w:rPr>
          <w:sz w:val="26"/>
          <w:szCs w:val="26"/>
        </w:rPr>
        <w:t>п</w:t>
      </w:r>
      <w:r w:rsidRPr="0026653C">
        <w:rPr>
          <w:sz w:val="26"/>
          <w:szCs w:val="26"/>
        </w:rPr>
        <w:t xml:space="preserve">роекта контракта установлено, в том числе следующее: </w:t>
      </w:r>
    </w:p>
    <w:p w:rsidR="0094559C" w:rsidRPr="0026653C" w:rsidRDefault="007A57E1" w:rsidP="0026653C">
      <w:pPr>
        <w:tabs>
          <w:tab w:val="left" w:pos="993"/>
        </w:tabs>
        <w:spacing w:before="0" w:line="276" w:lineRule="auto"/>
        <w:ind w:firstLine="709"/>
        <w:jc w:val="both"/>
        <w:rPr>
          <w:sz w:val="26"/>
          <w:szCs w:val="26"/>
        </w:rPr>
      </w:pPr>
      <w:r w:rsidRPr="0026653C">
        <w:rPr>
          <w:sz w:val="26"/>
          <w:szCs w:val="26"/>
        </w:rPr>
        <w:t>«7</w:t>
      </w:r>
      <w:r w:rsidR="0094559C" w:rsidRPr="0026653C">
        <w:rPr>
          <w:sz w:val="26"/>
          <w:szCs w:val="26"/>
        </w:rPr>
        <w:t>7.2. Ответственность Заказчика: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__ рублей</w:t>
      </w:r>
      <w:r w:rsidRPr="0026653C">
        <w:rPr>
          <w:sz w:val="26"/>
          <w:szCs w:val="26"/>
          <w:vertAlign w:val="superscript"/>
        </w:rPr>
        <w:t>4</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 Ответственность Подрядчика: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4</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9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___</w:t>
      </w:r>
      <w:r w:rsidRPr="0026653C">
        <w:rPr>
          <w:sz w:val="26"/>
          <w:szCs w:val="26"/>
          <w:vertAlign w:val="superscript"/>
        </w:rPr>
        <w:t>5</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5</w:t>
      </w:r>
      <w:r w:rsidR="0026653C">
        <w:rPr>
          <w:sz w:val="26"/>
          <w:szCs w:val="26"/>
        </w:rPr>
        <w:t xml:space="preserve"> </w:t>
      </w:r>
      <w:r w:rsidRPr="0026653C">
        <w:rPr>
          <w:sz w:val="26"/>
          <w:szCs w:val="26"/>
        </w:rPr>
        <w:t xml:space="preserve">В данном подпункте при заключении Контракта указывается размер </w:t>
      </w:r>
      <w:r w:rsidRPr="0026653C">
        <w:rPr>
          <w:sz w:val="26"/>
          <w:szCs w:val="26"/>
        </w:rPr>
        <w:br/>
        <w:t>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 процентов цены Контракта (этапа) в случае, если цена Контракта (этапа)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и) 0,1 процента цены Контракта (этапа) в случае, если цена Контракта (этапа) превышает 10 млрд.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 44-ФЗ размер штрафа устанавливается в размере 1 процента цены Контракта (этапа), но не более 5 тыс. рублей и не менее 1 тыс.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(Вариант III)</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случае,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в случае, если Цена Контракта не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начальной (максимальной)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в случае, если Цена Контракта превышает начальную (максимальную) цену контракта:</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10 процентов Цены Контракта,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5 процентов Цены Контракта,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1 процент Цены Контракта,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___ рублей</w:t>
      </w:r>
      <w:r w:rsidRPr="0026653C">
        <w:rPr>
          <w:sz w:val="26"/>
          <w:szCs w:val="26"/>
          <w:vertAlign w:val="superscript"/>
        </w:rPr>
        <w:t>6</w:t>
      </w:r>
      <w:r w:rsidRPr="0026653C">
        <w:rPr>
          <w:sz w:val="26"/>
          <w:szCs w:val="26"/>
        </w:rPr>
        <w:t>.</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vertAlign w:val="superscript"/>
        </w:rPr>
        <w:t>6</w:t>
      </w:r>
      <w:r w:rsidRPr="0026653C">
        <w:rPr>
          <w:sz w:val="26"/>
          <w:szCs w:val="26"/>
        </w:rPr>
        <w:t xml:space="preserve"> В данном подпункте при заключении Контракта указывается размер штрафа, определяемый в соответствии с пунктом 6 Правил в следующем порядке:</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а) 1000 рублей, если Цена Контракта не превышает 3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б) 5000 рублей, если Цена Контракта составляет от 3 млн. рублей до 50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в) 10000 рублей, если Цена Контракта составляет от 50 млн. рублей до 100 млн. рублей (включительно);</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г) 100000 рублей, если Цена Контракта превышает 100 млн. рублей.</w:t>
      </w:r>
    </w:p>
    <w:p w:rsidR="0094559C" w:rsidRPr="0026653C" w:rsidRDefault="0094559C" w:rsidP="0026653C">
      <w:pPr>
        <w:tabs>
          <w:tab w:val="left" w:pos="993"/>
        </w:tabs>
        <w:spacing w:before="0" w:line="276" w:lineRule="auto"/>
        <w:ind w:firstLine="709"/>
        <w:jc w:val="both"/>
        <w:rPr>
          <w:sz w:val="26"/>
          <w:szCs w:val="26"/>
        </w:rPr>
      </w:pPr>
      <w:r w:rsidRPr="0026653C">
        <w:rPr>
          <w:sz w:val="26"/>
          <w:szCs w:val="26"/>
        </w:rPr>
        <w:t>7.3.6. За каждый день просрочки исполнения Подрядчиком обязательства, предусмотренного подпунктом 5.4.6 пункта 5.4 Контракта, начисляется пеня в размере, определенном в порядке, установленном в соответствии с подпунктом 7.3.2 пункта 7.3 Контракта.</w:t>
      </w:r>
    </w:p>
    <w:p w:rsidR="007A57E1" w:rsidRPr="0026653C" w:rsidRDefault="0094559C" w:rsidP="0026653C">
      <w:pPr>
        <w:tabs>
          <w:tab w:val="left" w:pos="993"/>
        </w:tabs>
        <w:spacing w:before="0" w:line="276" w:lineRule="auto"/>
        <w:ind w:firstLine="709"/>
        <w:jc w:val="both"/>
        <w:rPr>
          <w:sz w:val="26"/>
          <w:szCs w:val="26"/>
        </w:rPr>
      </w:pPr>
      <w:r w:rsidRPr="0026653C">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sidR="007A57E1" w:rsidRPr="0026653C">
        <w:rPr>
          <w:sz w:val="26"/>
          <w:szCs w:val="26"/>
        </w:rPr>
        <w:t>».</w:t>
      </w:r>
    </w:p>
    <w:p w:rsidR="007A57E1" w:rsidRPr="0026653C" w:rsidRDefault="007A57E1" w:rsidP="0026653C">
      <w:pPr>
        <w:tabs>
          <w:tab w:val="left" w:pos="993"/>
        </w:tabs>
        <w:spacing w:before="0" w:line="276" w:lineRule="auto"/>
        <w:ind w:firstLine="709"/>
        <w:jc w:val="both"/>
        <w:rPr>
          <w:sz w:val="26"/>
          <w:szCs w:val="26"/>
        </w:rPr>
      </w:pPr>
      <w:r w:rsidRPr="0026653C">
        <w:rPr>
          <w:sz w:val="26"/>
          <w:szCs w:val="26"/>
        </w:rPr>
        <w:t>Изучив документы и сведения, представленные на заседание представителем Заказчика, Комиссия приходит к выводу, что указанные положения документации об Аукционе не противоречат Правилам и требованиям Закона о контрактной системе.</w:t>
      </w:r>
    </w:p>
    <w:p w:rsidR="007A57E1" w:rsidRPr="0026653C" w:rsidRDefault="007A57E1" w:rsidP="0026653C">
      <w:pPr>
        <w:tabs>
          <w:tab w:val="left" w:pos="993"/>
        </w:tabs>
        <w:spacing w:before="0" w:line="276" w:lineRule="auto"/>
        <w:ind w:firstLine="709"/>
        <w:jc w:val="both"/>
        <w:rPr>
          <w:bCs/>
          <w:sz w:val="26"/>
          <w:szCs w:val="26"/>
        </w:rPr>
      </w:pPr>
      <w:r w:rsidRPr="0026653C">
        <w:rPr>
          <w:bCs/>
          <w:sz w:val="26"/>
          <w:szCs w:val="26"/>
        </w:rPr>
        <w:t>Следовательно, довод жалобы Заявителя не нашел своего подтверждения.</w:t>
      </w:r>
    </w:p>
    <w:p w:rsidR="002D29D9" w:rsidRPr="0026653C" w:rsidRDefault="00DB21D9" w:rsidP="0026653C">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26653C">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B55FDF" w:rsidRDefault="00B55FDF" w:rsidP="0026653C">
      <w:pPr>
        <w:pStyle w:val="a4"/>
        <w:tabs>
          <w:tab w:val="left" w:pos="993"/>
        </w:tabs>
        <w:spacing w:before="0" w:line="276" w:lineRule="auto"/>
        <w:ind w:left="0" w:firstLine="709"/>
        <w:jc w:val="both"/>
        <w:rPr>
          <w:rFonts w:eastAsiaTheme="minorHAnsi"/>
          <w:color w:val="auto"/>
          <w:sz w:val="26"/>
          <w:szCs w:val="26"/>
          <w:lang w:eastAsia="en-US"/>
        </w:rPr>
      </w:pPr>
    </w:p>
    <w:p w:rsidR="00432EE7" w:rsidRDefault="00432EE7" w:rsidP="0026653C">
      <w:pPr>
        <w:pStyle w:val="a4"/>
        <w:tabs>
          <w:tab w:val="left" w:pos="993"/>
        </w:tabs>
        <w:spacing w:before="0" w:line="276" w:lineRule="auto"/>
        <w:ind w:left="0" w:firstLine="709"/>
        <w:jc w:val="both"/>
        <w:rPr>
          <w:rFonts w:eastAsiaTheme="minorHAnsi"/>
          <w:color w:val="auto"/>
          <w:sz w:val="26"/>
          <w:szCs w:val="26"/>
          <w:lang w:eastAsia="en-US"/>
        </w:rPr>
      </w:pPr>
    </w:p>
    <w:p w:rsidR="00432EE7" w:rsidRPr="0026653C" w:rsidRDefault="00432EE7" w:rsidP="0026653C">
      <w:pPr>
        <w:pStyle w:val="a4"/>
        <w:tabs>
          <w:tab w:val="left" w:pos="993"/>
        </w:tabs>
        <w:spacing w:before="0" w:line="276" w:lineRule="auto"/>
        <w:ind w:left="0" w:firstLine="709"/>
        <w:jc w:val="both"/>
        <w:rPr>
          <w:rFonts w:eastAsiaTheme="minorHAnsi"/>
          <w:color w:val="auto"/>
          <w:sz w:val="26"/>
          <w:szCs w:val="26"/>
          <w:lang w:eastAsia="en-US"/>
        </w:rPr>
      </w:pPr>
    </w:p>
    <w:p w:rsidR="00DB21D9" w:rsidRPr="0026653C" w:rsidRDefault="0096131A" w:rsidP="0026653C">
      <w:pPr>
        <w:spacing w:before="0" w:line="276" w:lineRule="auto"/>
        <w:ind w:firstLine="709"/>
        <w:jc w:val="center"/>
        <w:rPr>
          <w:b/>
          <w:sz w:val="26"/>
          <w:szCs w:val="26"/>
        </w:rPr>
      </w:pPr>
      <w:r w:rsidRPr="0026653C">
        <w:rPr>
          <w:b/>
          <w:sz w:val="26"/>
          <w:szCs w:val="26"/>
        </w:rPr>
        <w:t>РЕШИЛА:</w:t>
      </w:r>
    </w:p>
    <w:p w:rsidR="00D5310A" w:rsidRPr="0026653C" w:rsidRDefault="00D5310A" w:rsidP="0026653C">
      <w:pPr>
        <w:spacing w:before="0" w:line="276" w:lineRule="auto"/>
        <w:ind w:firstLine="709"/>
        <w:jc w:val="center"/>
        <w:rPr>
          <w:b/>
          <w:sz w:val="26"/>
          <w:szCs w:val="26"/>
        </w:rPr>
      </w:pPr>
    </w:p>
    <w:p w:rsidR="00D5310A" w:rsidRPr="0026653C" w:rsidRDefault="008D2D4B"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bCs/>
          <w:sz w:val="26"/>
          <w:szCs w:val="26"/>
        </w:rPr>
        <w:t>Пр</w:t>
      </w:r>
      <w:r w:rsidR="00AF7383" w:rsidRPr="0026653C">
        <w:rPr>
          <w:bCs/>
          <w:sz w:val="26"/>
          <w:szCs w:val="26"/>
        </w:rPr>
        <w:t>изнать жалоб</w:t>
      </w:r>
      <w:r w:rsidR="004F7744" w:rsidRPr="0026653C">
        <w:rPr>
          <w:bCs/>
          <w:sz w:val="26"/>
          <w:szCs w:val="26"/>
        </w:rPr>
        <w:t>у</w:t>
      </w:r>
      <w:r w:rsidRPr="0026653C">
        <w:rPr>
          <w:bCs/>
          <w:sz w:val="26"/>
          <w:szCs w:val="26"/>
        </w:rPr>
        <w:t xml:space="preserve"> </w:t>
      </w:r>
      <w:r w:rsidR="00CA6ED2" w:rsidRPr="0026653C">
        <w:rPr>
          <w:bCs/>
          <w:sz w:val="26"/>
          <w:szCs w:val="26"/>
          <w:lang w:bidi="ru-RU"/>
        </w:rPr>
        <w:t>ООО «</w:t>
      </w:r>
      <w:r w:rsidR="00974DFC" w:rsidRPr="0026653C">
        <w:rPr>
          <w:bCs/>
          <w:sz w:val="26"/>
          <w:szCs w:val="26"/>
        </w:rPr>
        <w:t>СТРОЙТРАСТ</w:t>
      </w:r>
      <w:r w:rsidR="00CA6ED2" w:rsidRPr="0026653C">
        <w:rPr>
          <w:bCs/>
          <w:sz w:val="26"/>
          <w:szCs w:val="26"/>
          <w:lang w:bidi="ru-RU"/>
        </w:rPr>
        <w:t xml:space="preserve">» </w:t>
      </w:r>
      <w:r w:rsidR="00642710" w:rsidRPr="0026653C">
        <w:rPr>
          <w:bCs/>
          <w:sz w:val="26"/>
          <w:szCs w:val="26"/>
          <w:lang w:bidi="ru-RU"/>
        </w:rPr>
        <w:t>не</w:t>
      </w:r>
      <w:r w:rsidR="00AF7383" w:rsidRPr="0026653C">
        <w:rPr>
          <w:bCs/>
          <w:sz w:val="26"/>
          <w:szCs w:val="26"/>
        </w:rPr>
        <w:t>обоснованн</w:t>
      </w:r>
      <w:r w:rsidR="004F7744" w:rsidRPr="0026653C">
        <w:rPr>
          <w:bCs/>
          <w:sz w:val="26"/>
          <w:szCs w:val="26"/>
        </w:rPr>
        <w:t>ой</w:t>
      </w:r>
      <w:r w:rsidRPr="0026653C">
        <w:rPr>
          <w:bCs/>
          <w:sz w:val="26"/>
          <w:szCs w:val="26"/>
        </w:rPr>
        <w:t>.</w:t>
      </w:r>
    </w:p>
    <w:p w:rsidR="00DB21D9" w:rsidRPr="0026653C" w:rsidRDefault="0094559C" w:rsidP="0026653C">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26653C">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r w:rsidR="00D5310A" w:rsidRPr="0026653C">
        <w:rPr>
          <w:rFonts w:eastAsiaTheme="minorHAnsi"/>
          <w:bCs/>
          <w:color w:val="auto"/>
          <w:sz w:val="26"/>
          <w:szCs w:val="26"/>
          <w:lang w:eastAsia="en-US"/>
        </w:rPr>
        <w:t>.</w:t>
      </w:r>
    </w:p>
    <w:p w:rsidR="008D2D4B" w:rsidRPr="0026653C" w:rsidRDefault="008D2D4B" w:rsidP="0026653C">
      <w:pPr>
        <w:widowControl/>
        <w:spacing w:before="0" w:line="276" w:lineRule="auto"/>
        <w:ind w:firstLine="709"/>
        <w:jc w:val="both"/>
        <w:rPr>
          <w:color w:val="auto"/>
          <w:sz w:val="26"/>
          <w:szCs w:val="26"/>
          <w:lang w:eastAsia="en-US"/>
        </w:rPr>
      </w:pPr>
      <w:r w:rsidRPr="0026653C">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26653C">
        <w:rPr>
          <w:color w:val="auto"/>
          <w:sz w:val="26"/>
          <w:szCs w:val="26"/>
          <w:lang w:eastAsia="en-US"/>
        </w:rPr>
        <w:t xml:space="preserve"> </w:t>
      </w:r>
    </w:p>
    <w:p w:rsidR="00A92EC7" w:rsidRPr="0026653C" w:rsidRDefault="00A92EC7" w:rsidP="00974DFC">
      <w:pPr>
        <w:widowControl/>
        <w:ind w:firstLine="0"/>
        <w:contextualSpacing/>
        <w:jc w:val="both"/>
        <w:rPr>
          <w:sz w:val="14"/>
          <w:szCs w:val="18"/>
        </w:rPr>
      </w:pPr>
    </w:p>
    <w:sectPr w:rsidR="00A92EC7" w:rsidRPr="0026653C" w:rsidSect="00B55FDF">
      <w:headerReference w:type="even" r:id="rId8"/>
      <w:headerReference w:type="default" r:id="rId9"/>
      <w:pgSz w:w="11906" w:h="16838"/>
      <w:pgMar w:top="568"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066427"/>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432EE7">
          <w:rPr>
            <w:noProof/>
          </w:rPr>
          <w:t>2</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792990"/>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432EE7">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0B0"/>
    <w:rsid w:val="0000245A"/>
    <w:rsid w:val="000043F8"/>
    <w:rsid w:val="00005A07"/>
    <w:rsid w:val="00006E69"/>
    <w:rsid w:val="000109DD"/>
    <w:rsid w:val="00011D5B"/>
    <w:rsid w:val="000120D6"/>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03B7"/>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335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0992"/>
    <w:rsid w:val="00262A68"/>
    <w:rsid w:val="00263EE1"/>
    <w:rsid w:val="002655C0"/>
    <w:rsid w:val="00265709"/>
    <w:rsid w:val="002661F1"/>
    <w:rsid w:val="0026653C"/>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440"/>
    <w:rsid w:val="003F358B"/>
    <w:rsid w:val="003F39A4"/>
    <w:rsid w:val="003F4C03"/>
    <w:rsid w:val="003F5054"/>
    <w:rsid w:val="00401B5D"/>
    <w:rsid w:val="00404537"/>
    <w:rsid w:val="0040510A"/>
    <w:rsid w:val="00405411"/>
    <w:rsid w:val="00405CED"/>
    <w:rsid w:val="00411113"/>
    <w:rsid w:val="00411AF4"/>
    <w:rsid w:val="0041541B"/>
    <w:rsid w:val="00417B45"/>
    <w:rsid w:val="0042281F"/>
    <w:rsid w:val="00426642"/>
    <w:rsid w:val="004310E4"/>
    <w:rsid w:val="00432796"/>
    <w:rsid w:val="00432EE7"/>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7744"/>
    <w:rsid w:val="00500948"/>
    <w:rsid w:val="00500F24"/>
    <w:rsid w:val="00504288"/>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E5AF8"/>
    <w:rsid w:val="005F1CFA"/>
    <w:rsid w:val="005F7752"/>
    <w:rsid w:val="0060278A"/>
    <w:rsid w:val="00604782"/>
    <w:rsid w:val="00615713"/>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A57E1"/>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769F"/>
    <w:rsid w:val="007F0696"/>
    <w:rsid w:val="007F2CDE"/>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4B4D"/>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559C"/>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2ED0"/>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6488D"/>
    <w:rsid w:val="00A71347"/>
    <w:rsid w:val="00A72128"/>
    <w:rsid w:val="00A723A0"/>
    <w:rsid w:val="00A74EA4"/>
    <w:rsid w:val="00A75279"/>
    <w:rsid w:val="00A82FC9"/>
    <w:rsid w:val="00A84DDF"/>
    <w:rsid w:val="00A85D2B"/>
    <w:rsid w:val="00A92EC2"/>
    <w:rsid w:val="00A92EC7"/>
    <w:rsid w:val="00A94FE6"/>
    <w:rsid w:val="00A963B9"/>
    <w:rsid w:val="00AA244E"/>
    <w:rsid w:val="00AA3B8A"/>
    <w:rsid w:val="00AA48FE"/>
    <w:rsid w:val="00AA7ABA"/>
    <w:rsid w:val="00AB6613"/>
    <w:rsid w:val="00AB6F09"/>
    <w:rsid w:val="00AC2DCD"/>
    <w:rsid w:val="00AC3832"/>
    <w:rsid w:val="00AC7F22"/>
    <w:rsid w:val="00AD0ACF"/>
    <w:rsid w:val="00AD5831"/>
    <w:rsid w:val="00AE23FD"/>
    <w:rsid w:val="00AE73AD"/>
    <w:rsid w:val="00AE7D79"/>
    <w:rsid w:val="00AF18C2"/>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47CF"/>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5FDF"/>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E23"/>
    <w:rsid w:val="00BC7FB6"/>
    <w:rsid w:val="00BD1209"/>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43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310A"/>
    <w:rsid w:val="00D54422"/>
    <w:rsid w:val="00D57790"/>
    <w:rsid w:val="00D62F8B"/>
    <w:rsid w:val="00D640FB"/>
    <w:rsid w:val="00D66A4B"/>
    <w:rsid w:val="00D72E93"/>
    <w:rsid w:val="00D7434B"/>
    <w:rsid w:val="00D760E9"/>
    <w:rsid w:val="00D83857"/>
    <w:rsid w:val="00D853E9"/>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95500"/>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4DF2"/>
    <w:rsid w:val="00EF5A8C"/>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C037A-6BE4-48FA-A6EC-D0FF12EC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4519754">
      <w:bodyDiv w:val="1"/>
      <w:marLeft w:val="0"/>
      <w:marRight w:val="0"/>
      <w:marTop w:val="0"/>
      <w:marBottom w:val="0"/>
      <w:divBdr>
        <w:top w:val="none" w:sz="0" w:space="0" w:color="auto"/>
        <w:left w:val="none" w:sz="0" w:space="0" w:color="auto"/>
        <w:bottom w:val="none" w:sz="0" w:space="0" w:color="auto"/>
        <w:right w:val="none" w:sz="0" w:space="0" w:color="auto"/>
      </w:divBdr>
    </w:div>
    <w:div w:id="75709521">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8664582">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7409631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13093487">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4309214">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07120788">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589236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587719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736209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73ED3-00AC-4FAE-851C-41E5B329D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9</Pages>
  <Words>3179</Words>
  <Characters>18124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20</cp:revision>
  <cp:lastPrinted>2021-04-05T19:23:00Z</cp:lastPrinted>
  <dcterms:created xsi:type="dcterms:W3CDTF">2021-04-05T19:06:00Z</dcterms:created>
  <dcterms:modified xsi:type="dcterms:W3CDTF">2021-11-11T11:33:00Z</dcterms:modified>
</cp:coreProperties>
</file>