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427" w:rsidRPr="004D7427" w:rsidRDefault="004D7427" w:rsidP="004D742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7427">
        <w:rPr>
          <w:color w:val="auto"/>
          <w:sz w:val="26"/>
          <w:szCs w:val="26"/>
        </w:rPr>
        <w:t>Заказчик: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 xml:space="preserve">Муниципальное казенное учреждение «Центр благоустройства </w:t>
      </w:r>
      <w:proofErr w:type="spellStart"/>
      <w:r w:rsidRPr="00F058F9">
        <w:rPr>
          <w:color w:val="auto"/>
          <w:sz w:val="26"/>
          <w:szCs w:val="26"/>
        </w:rPr>
        <w:t>Костинское</w:t>
      </w:r>
      <w:proofErr w:type="spellEnd"/>
      <w:r w:rsidRPr="00F058F9">
        <w:rPr>
          <w:color w:val="auto"/>
          <w:sz w:val="26"/>
          <w:szCs w:val="26"/>
        </w:rPr>
        <w:t>»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 xml:space="preserve">141829, Московская </w:t>
      </w:r>
      <w:proofErr w:type="spellStart"/>
      <w:r w:rsidRPr="00F058F9">
        <w:rPr>
          <w:color w:val="auto"/>
          <w:sz w:val="26"/>
          <w:szCs w:val="26"/>
        </w:rPr>
        <w:t>обл</w:t>
      </w:r>
      <w:proofErr w:type="spellEnd"/>
      <w:r w:rsidRPr="00F058F9">
        <w:rPr>
          <w:color w:val="auto"/>
          <w:sz w:val="26"/>
          <w:szCs w:val="26"/>
        </w:rPr>
        <w:t>, Дмитровский р-н, Костино с, ДОМ 127, ОФИС 7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torgi-kontrakt@yandex.ru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Уполномоченное учреждение: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141800, Московская обл.,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 xml:space="preserve">Дмитровский р-н., 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 xml:space="preserve">г. Дмитров, 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 xml:space="preserve">ул. Вокзальная, д.18, 3 </w:t>
      </w:r>
      <w:proofErr w:type="spellStart"/>
      <w:proofErr w:type="gramStart"/>
      <w:r w:rsidRPr="00F058F9">
        <w:rPr>
          <w:color w:val="auto"/>
          <w:sz w:val="26"/>
          <w:szCs w:val="26"/>
        </w:rPr>
        <w:t>эт</w:t>
      </w:r>
      <w:proofErr w:type="spellEnd"/>
      <w:r w:rsidRPr="00F058F9">
        <w:rPr>
          <w:color w:val="auto"/>
          <w:sz w:val="26"/>
          <w:szCs w:val="26"/>
        </w:rPr>
        <w:t>.,</w:t>
      </w:r>
      <w:proofErr w:type="gramEnd"/>
      <w:r w:rsidRPr="00F058F9">
        <w:rPr>
          <w:color w:val="auto"/>
          <w:sz w:val="26"/>
          <w:szCs w:val="26"/>
        </w:rPr>
        <w:t xml:space="preserve"> оф. 73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Torgi_dmitrov@dmitrov.ru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Оператор электронной площадки: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АО «ЕЭТП»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 xml:space="preserve">60-я Октября пр., д.9, 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Москва, 117312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info@roseltorg.ru</w:t>
      </w: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058F9" w:rsidRPr="00F058F9" w:rsidRDefault="00F058F9" w:rsidP="00F058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058F9">
        <w:rPr>
          <w:color w:val="auto"/>
          <w:sz w:val="26"/>
          <w:szCs w:val="26"/>
        </w:rPr>
        <w:t>Заявитель:</w:t>
      </w:r>
    </w:p>
    <w:p w:rsidR="00465D95" w:rsidRPr="00465D95" w:rsidRDefault="00465D95" w:rsidP="00465D9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  <w:highlight w:val="yellow"/>
        </w:rPr>
      </w:pPr>
      <w:r w:rsidRPr="00465D95">
        <w:rPr>
          <w:color w:val="auto"/>
          <w:sz w:val="26"/>
          <w:szCs w:val="26"/>
        </w:rPr>
        <w:t>ИП Сухов Константин Геннадьевич</w:t>
      </w:r>
    </w:p>
    <w:p w:rsidR="00465D95" w:rsidRPr="00465D95" w:rsidRDefault="00465D95" w:rsidP="00465D9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65D95">
        <w:rPr>
          <w:color w:val="auto"/>
          <w:sz w:val="26"/>
          <w:szCs w:val="26"/>
        </w:rPr>
        <w:t xml:space="preserve">Московская область, </w:t>
      </w:r>
      <w:proofErr w:type="spellStart"/>
      <w:r w:rsidRPr="00465D95">
        <w:rPr>
          <w:color w:val="auto"/>
          <w:sz w:val="26"/>
          <w:szCs w:val="26"/>
        </w:rPr>
        <w:t>г.Жуковский</w:t>
      </w:r>
      <w:proofErr w:type="spellEnd"/>
      <w:r w:rsidRPr="00465D95">
        <w:rPr>
          <w:color w:val="auto"/>
          <w:sz w:val="26"/>
          <w:szCs w:val="26"/>
        </w:rPr>
        <w:t xml:space="preserve">, </w:t>
      </w:r>
    </w:p>
    <w:p w:rsidR="00465D95" w:rsidRPr="00465D95" w:rsidRDefault="00465D95" w:rsidP="00465D9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65D95">
        <w:rPr>
          <w:color w:val="auto"/>
          <w:sz w:val="26"/>
          <w:szCs w:val="26"/>
        </w:rPr>
        <w:t>ул. Баженова д 8</w:t>
      </w:r>
    </w:p>
    <w:p w:rsidR="00465D95" w:rsidRPr="00465D95" w:rsidRDefault="00785A24" w:rsidP="00465D9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8" w:history="1">
        <w:r w:rsidR="00465D95" w:rsidRPr="002F38EA">
          <w:rPr>
            <w:color w:val="auto"/>
            <w:sz w:val="26"/>
            <w:szCs w:val="26"/>
          </w:rPr>
          <w:t>s8481522@yandex.ru</w:t>
        </w:r>
      </w:hyperlink>
    </w:p>
    <w:p w:rsidR="0029238F" w:rsidRDefault="0029238F" w:rsidP="00114960">
      <w:pPr>
        <w:spacing w:before="600" w:line="340" w:lineRule="exact"/>
        <w:ind w:firstLine="0"/>
        <w:jc w:val="center"/>
        <w:rPr>
          <w:b/>
          <w:sz w:val="26"/>
          <w:szCs w:val="26"/>
        </w:rPr>
      </w:pPr>
    </w:p>
    <w:p w:rsidR="0096131A" w:rsidRPr="00AC2A9E" w:rsidRDefault="008A5971" w:rsidP="00114960">
      <w:pPr>
        <w:spacing w:before="600" w:line="340" w:lineRule="exact"/>
        <w:ind w:firstLine="0"/>
        <w:jc w:val="center"/>
        <w:rPr>
          <w:b/>
          <w:color w:val="auto"/>
          <w:sz w:val="26"/>
          <w:szCs w:val="26"/>
        </w:rPr>
      </w:pPr>
      <w:r>
        <w:rPr>
          <w:b/>
          <w:sz w:val="26"/>
          <w:szCs w:val="26"/>
        </w:rPr>
        <w:t>Р</w:t>
      </w:r>
      <w:r w:rsidR="0096131A" w:rsidRPr="00AC2A9E">
        <w:rPr>
          <w:b/>
          <w:sz w:val="26"/>
          <w:szCs w:val="26"/>
        </w:rPr>
        <w:t>ЕШЕНИЕ</w:t>
      </w:r>
    </w:p>
    <w:p w:rsidR="0096131A" w:rsidRPr="006738E0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AC2A9E">
        <w:rPr>
          <w:sz w:val="26"/>
          <w:szCs w:val="26"/>
        </w:rPr>
        <w:t xml:space="preserve">по делу </w:t>
      </w:r>
      <w:r w:rsidR="00837D9A" w:rsidRPr="00AC2A9E">
        <w:rPr>
          <w:sz w:val="26"/>
          <w:szCs w:val="26"/>
        </w:rPr>
        <w:t xml:space="preserve">№ </w:t>
      </w:r>
      <w:r w:rsidR="005677EA" w:rsidRPr="005677EA">
        <w:rPr>
          <w:sz w:val="26"/>
          <w:szCs w:val="26"/>
        </w:rPr>
        <w:t>50/06/</w:t>
      </w:r>
      <w:r w:rsidR="002F38EA">
        <w:rPr>
          <w:bCs/>
          <w:sz w:val="26"/>
          <w:szCs w:val="26"/>
        </w:rPr>
        <w:t>42681</w:t>
      </w:r>
      <w:r w:rsidR="004D7427">
        <w:rPr>
          <w:bCs/>
          <w:sz w:val="26"/>
          <w:szCs w:val="26"/>
        </w:rPr>
        <w:t>эп</w:t>
      </w:r>
      <w:r w:rsidR="005677EA" w:rsidRPr="005677EA">
        <w:rPr>
          <w:sz w:val="26"/>
          <w:szCs w:val="26"/>
        </w:rPr>
        <w:t>/21</w:t>
      </w:r>
      <w:r w:rsidR="005677EA" w:rsidRPr="004D7427">
        <w:rPr>
          <w:sz w:val="26"/>
          <w:szCs w:val="26"/>
        </w:rPr>
        <w:t xml:space="preserve"> </w:t>
      </w:r>
      <w:r w:rsidR="0096131A" w:rsidRPr="00AC2A9E">
        <w:rPr>
          <w:sz w:val="26"/>
          <w:szCs w:val="26"/>
        </w:rPr>
        <w:t>о нарушении</w:t>
      </w:r>
      <w:r w:rsidR="0096131A" w:rsidRPr="006738E0">
        <w:rPr>
          <w:sz w:val="26"/>
          <w:szCs w:val="26"/>
        </w:rPr>
        <w:t xml:space="preserve"> </w:t>
      </w:r>
    </w:p>
    <w:p w:rsidR="0096131A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F058F9" w:rsidP="000A09D8">
            <w:pPr>
              <w:tabs>
                <w:tab w:val="right" w:pos="4626"/>
              </w:tabs>
              <w:spacing w:before="0" w:after="12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08.11</w:t>
            </w:r>
            <w:r w:rsidR="000D2FFD" w:rsidRPr="006738E0">
              <w:rPr>
                <w:sz w:val="26"/>
                <w:szCs w:val="26"/>
              </w:rPr>
              <w:t>.</w:t>
            </w:r>
            <w:r w:rsidR="003157DB">
              <w:rPr>
                <w:sz w:val="26"/>
                <w:szCs w:val="26"/>
              </w:rPr>
              <w:t>202</w:t>
            </w:r>
            <w:r w:rsidR="00CE262A">
              <w:rPr>
                <w:sz w:val="26"/>
                <w:szCs w:val="26"/>
              </w:rPr>
              <w:t>1</w:t>
            </w:r>
            <w:r w:rsidR="000A09D8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738E0" w:rsidRDefault="0096131A" w:rsidP="000A09D8">
            <w:pPr>
              <w:spacing w:before="0" w:after="12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97352A" w:rsidRPr="00B8415B" w:rsidRDefault="0096131A" w:rsidP="00785A24">
      <w:pPr>
        <w:spacing w:before="0" w:line="276" w:lineRule="auto"/>
        <w:ind w:firstLine="696"/>
        <w:jc w:val="both"/>
        <w:rPr>
          <w:sz w:val="26"/>
          <w:szCs w:val="26"/>
        </w:rPr>
      </w:pPr>
      <w:r w:rsidRPr="00B8415B">
        <w:rPr>
          <w:rFonts w:eastAsia="Calibri"/>
          <w:sz w:val="26"/>
          <w:szCs w:val="26"/>
        </w:rPr>
        <w:t xml:space="preserve">Комиссия </w:t>
      </w:r>
      <w:r w:rsidR="00D474D2" w:rsidRPr="00B8415B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B8415B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B8415B">
        <w:rPr>
          <w:rFonts w:eastAsia="Calibri"/>
          <w:sz w:val="26"/>
          <w:szCs w:val="26"/>
        </w:rPr>
        <w:t xml:space="preserve">(далее – </w:t>
      </w:r>
      <w:r w:rsidR="00CD4096" w:rsidRPr="00B8415B">
        <w:rPr>
          <w:rFonts w:eastAsia="Calibri"/>
          <w:sz w:val="26"/>
          <w:szCs w:val="26"/>
        </w:rPr>
        <w:t xml:space="preserve">Управление, </w:t>
      </w:r>
      <w:r w:rsidR="00573146" w:rsidRPr="00B8415B">
        <w:rPr>
          <w:rFonts w:eastAsia="Calibri"/>
          <w:sz w:val="26"/>
          <w:szCs w:val="26"/>
        </w:rPr>
        <w:t>Комиссия),</w:t>
      </w:r>
      <w:r w:rsidR="00D5752C" w:rsidRPr="00B8415B">
        <w:rPr>
          <w:rFonts w:eastAsia="Calibri"/>
          <w:sz w:val="26"/>
          <w:szCs w:val="26"/>
        </w:rPr>
        <w:t xml:space="preserve"> </w:t>
      </w:r>
    </w:p>
    <w:p w:rsidR="00837D9A" w:rsidRDefault="00CD3F7F" w:rsidP="00114960">
      <w:pPr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рассмотрев </w:t>
      </w:r>
      <w:r w:rsidR="00F23E27" w:rsidRPr="00B8415B">
        <w:rPr>
          <w:sz w:val="26"/>
          <w:szCs w:val="26"/>
        </w:rPr>
        <w:t xml:space="preserve">жалобу </w:t>
      </w:r>
      <w:r w:rsidR="002F38EA" w:rsidRPr="002F38EA">
        <w:rPr>
          <w:sz w:val="26"/>
          <w:szCs w:val="26"/>
        </w:rPr>
        <w:t>ИП Сухов</w:t>
      </w:r>
      <w:r w:rsidR="0029238F">
        <w:rPr>
          <w:sz w:val="26"/>
          <w:szCs w:val="26"/>
        </w:rPr>
        <w:t>а</w:t>
      </w:r>
      <w:r w:rsidR="002F38EA" w:rsidRPr="002F38EA">
        <w:rPr>
          <w:sz w:val="26"/>
          <w:szCs w:val="26"/>
        </w:rPr>
        <w:t xml:space="preserve"> Константин</w:t>
      </w:r>
      <w:r w:rsidR="0029238F">
        <w:rPr>
          <w:sz w:val="26"/>
          <w:szCs w:val="26"/>
        </w:rPr>
        <w:t>а</w:t>
      </w:r>
      <w:r w:rsidR="002F38EA" w:rsidRPr="002F38EA">
        <w:rPr>
          <w:sz w:val="26"/>
          <w:szCs w:val="26"/>
        </w:rPr>
        <w:t xml:space="preserve"> Геннадьевич</w:t>
      </w:r>
      <w:r w:rsidR="0029238F">
        <w:rPr>
          <w:sz w:val="26"/>
          <w:szCs w:val="26"/>
        </w:rPr>
        <w:t>а</w:t>
      </w:r>
      <w:r w:rsidR="003D3D8B" w:rsidRPr="00AE0467">
        <w:rPr>
          <w:sz w:val="26"/>
          <w:szCs w:val="26"/>
        </w:rPr>
        <w:t xml:space="preserve"> (далее – Заявитель) </w:t>
      </w:r>
      <w:r w:rsidR="003D3D8B" w:rsidRPr="00AE0467">
        <w:rPr>
          <w:sz w:val="26"/>
          <w:szCs w:val="26"/>
        </w:rPr>
        <w:lastRenderedPageBreak/>
        <w:t xml:space="preserve">на действия (бездействие) </w:t>
      </w:r>
      <w:r w:rsidR="00F058F9" w:rsidRPr="00F058F9">
        <w:rPr>
          <w:color w:val="000000" w:themeColor="text1"/>
          <w:sz w:val="26"/>
          <w:szCs w:val="26"/>
        </w:rPr>
        <w:t xml:space="preserve">Муниципального казенного учреждения «Центр благоустройства </w:t>
      </w:r>
      <w:proofErr w:type="spellStart"/>
      <w:r w:rsidR="00F058F9" w:rsidRPr="00F058F9">
        <w:rPr>
          <w:color w:val="000000" w:themeColor="text1"/>
          <w:sz w:val="26"/>
          <w:szCs w:val="26"/>
        </w:rPr>
        <w:t>Костинское</w:t>
      </w:r>
      <w:proofErr w:type="spellEnd"/>
      <w:r w:rsidR="00F058F9" w:rsidRPr="00F058F9">
        <w:rPr>
          <w:color w:val="000000" w:themeColor="text1"/>
          <w:sz w:val="26"/>
          <w:szCs w:val="26"/>
        </w:rPr>
        <w:t>»</w:t>
      </w:r>
      <w:r w:rsidR="003D3D8B" w:rsidRPr="007B393C">
        <w:rPr>
          <w:sz w:val="26"/>
          <w:szCs w:val="26"/>
        </w:rPr>
        <w:t xml:space="preserve"> </w:t>
      </w:r>
      <w:r w:rsidR="003D3D8B" w:rsidRPr="00AE0467">
        <w:rPr>
          <w:sz w:val="26"/>
          <w:szCs w:val="26"/>
        </w:rPr>
        <w:t xml:space="preserve">(далее – </w:t>
      </w:r>
      <w:r w:rsidR="003D3D8B">
        <w:rPr>
          <w:sz w:val="26"/>
          <w:szCs w:val="26"/>
        </w:rPr>
        <w:t>Заказчик)</w:t>
      </w:r>
      <w:r w:rsidR="00F058F9">
        <w:rPr>
          <w:sz w:val="26"/>
          <w:szCs w:val="26"/>
        </w:rPr>
        <w:t>, Муниципального казенного учреждения</w:t>
      </w:r>
      <w:r w:rsidR="00F058F9" w:rsidRPr="00F84E5C">
        <w:rPr>
          <w:sz w:val="26"/>
          <w:szCs w:val="26"/>
        </w:rPr>
        <w:t xml:space="preserve"> «Центр проведения торгов» </w:t>
      </w:r>
      <w:r w:rsidR="00F058F9" w:rsidRPr="00566E56">
        <w:rPr>
          <w:sz w:val="26"/>
          <w:szCs w:val="26"/>
        </w:rPr>
        <w:t xml:space="preserve">(далее – </w:t>
      </w:r>
      <w:r w:rsidR="00F058F9">
        <w:rPr>
          <w:sz w:val="26"/>
          <w:szCs w:val="26"/>
        </w:rPr>
        <w:t>Уполномоченное учреждение</w:t>
      </w:r>
      <w:r w:rsidR="00F058F9" w:rsidRPr="00566E56">
        <w:rPr>
          <w:sz w:val="26"/>
          <w:szCs w:val="26"/>
        </w:rPr>
        <w:t>)</w:t>
      </w:r>
      <w:r w:rsidR="003D3D8B">
        <w:rPr>
          <w:sz w:val="26"/>
          <w:szCs w:val="26"/>
        </w:rPr>
        <w:t xml:space="preserve"> </w:t>
      </w:r>
      <w:r w:rsidR="003D3D8B" w:rsidRPr="00AE0467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F058F9" w:rsidRPr="00F058F9">
        <w:rPr>
          <w:sz w:val="26"/>
          <w:szCs w:val="26"/>
        </w:rPr>
        <w:t xml:space="preserve">АО «ЕЭТП» </w:t>
      </w:r>
      <w:r w:rsidR="003D3D8B" w:rsidRPr="00AE0467">
        <w:rPr>
          <w:sz w:val="26"/>
          <w:szCs w:val="26"/>
        </w:rPr>
        <w:t xml:space="preserve">(далее – Оператор электронной площадки) </w:t>
      </w:r>
      <w:r w:rsidR="003D3D8B" w:rsidRPr="009147D9">
        <w:rPr>
          <w:sz w:val="26"/>
          <w:szCs w:val="26"/>
        </w:rPr>
        <w:t>запроса котировок в электронной форме</w:t>
      </w:r>
      <w:r w:rsidR="003D3D8B" w:rsidRPr="00F470B6">
        <w:rPr>
          <w:sz w:val="26"/>
          <w:szCs w:val="26"/>
        </w:rPr>
        <w:t xml:space="preserve"> </w:t>
      </w:r>
      <w:r w:rsidR="003D3D8B" w:rsidRPr="00AE0467">
        <w:rPr>
          <w:sz w:val="26"/>
          <w:szCs w:val="26"/>
        </w:rPr>
        <w:t xml:space="preserve">на </w:t>
      </w:r>
      <w:r w:rsidR="00F058F9" w:rsidRPr="00F058F9">
        <w:rPr>
          <w:sz w:val="26"/>
          <w:szCs w:val="26"/>
        </w:rPr>
        <w:t xml:space="preserve">комплексное благоустройство дворовой территории у жилых домов №1,2,12,13 в пос. </w:t>
      </w:r>
      <w:proofErr w:type="spellStart"/>
      <w:r w:rsidR="00F058F9" w:rsidRPr="00F058F9">
        <w:rPr>
          <w:sz w:val="26"/>
          <w:szCs w:val="26"/>
        </w:rPr>
        <w:t>Подосинки</w:t>
      </w:r>
      <w:proofErr w:type="spellEnd"/>
      <w:r w:rsidR="00F058F9" w:rsidRPr="00F058F9">
        <w:rPr>
          <w:sz w:val="26"/>
          <w:szCs w:val="26"/>
        </w:rPr>
        <w:t xml:space="preserve"> Дмитровского городского округа Московской области </w:t>
      </w:r>
      <w:r w:rsidR="003D3D8B" w:rsidRPr="00AE0467">
        <w:rPr>
          <w:sz w:val="26"/>
          <w:szCs w:val="26"/>
        </w:rPr>
        <w:t xml:space="preserve">(извещение №  </w:t>
      </w:r>
      <w:r w:rsidR="00F058F9" w:rsidRPr="00F058F9">
        <w:rPr>
          <w:sz w:val="26"/>
          <w:szCs w:val="26"/>
        </w:rPr>
        <w:t>0848300037421000511</w:t>
      </w:r>
      <w:r w:rsidR="00F058F9">
        <w:rPr>
          <w:sz w:val="26"/>
          <w:szCs w:val="26"/>
        </w:rPr>
        <w:t xml:space="preserve"> </w:t>
      </w:r>
      <w:r w:rsidR="00E73D1F">
        <w:rPr>
          <w:sz w:val="26"/>
          <w:szCs w:val="26"/>
        </w:rPr>
        <w:t>на официальном сайте Единой</w:t>
      </w:r>
      <w:r w:rsidR="00E73D1F" w:rsidRPr="00E73D1F">
        <w:rPr>
          <w:sz w:val="26"/>
          <w:szCs w:val="26"/>
        </w:rPr>
        <w:t xml:space="preserve"> </w:t>
      </w:r>
      <w:r w:rsidR="002E5072" w:rsidRPr="00B8415B">
        <w:rPr>
          <w:sz w:val="26"/>
          <w:szCs w:val="26"/>
        </w:rPr>
        <w:t xml:space="preserve">информационной системы в сфере закупок – </w:t>
      </w:r>
      <w:r w:rsidR="002E5072" w:rsidRPr="00B8415B">
        <w:rPr>
          <w:sz w:val="26"/>
          <w:szCs w:val="26"/>
          <w:lang w:val="en-US"/>
        </w:rPr>
        <w:t>www</w:t>
      </w:r>
      <w:r w:rsidR="002E5072" w:rsidRPr="00B8415B">
        <w:rPr>
          <w:sz w:val="26"/>
          <w:szCs w:val="26"/>
        </w:rPr>
        <w:t>.zakupki.gov.ru (далее – Официальный сайт)</w:t>
      </w:r>
      <w:r w:rsidR="002E5072" w:rsidRPr="00B8415B">
        <w:rPr>
          <w:bCs/>
          <w:sz w:val="26"/>
          <w:szCs w:val="26"/>
        </w:rPr>
        <w:t xml:space="preserve">) (далее – </w:t>
      </w:r>
      <w:r w:rsidR="003D3D8B">
        <w:rPr>
          <w:bCs/>
          <w:sz w:val="26"/>
          <w:szCs w:val="26"/>
        </w:rPr>
        <w:t>Запрос котировок</w:t>
      </w:r>
      <w:r w:rsidR="002E5072" w:rsidRPr="00B8415B">
        <w:rPr>
          <w:bCs/>
          <w:sz w:val="26"/>
          <w:szCs w:val="26"/>
        </w:rPr>
        <w:t>)</w:t>
      </w:r>
      <w:r w:rsidRPr="00B8415B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B8415B">
        <w:rPr>
          <w:sz w:val="26"/>
          <w:szCs w:val="26"/>
        </w:rPr>
        <w:t xml:space="preserve">части доводов жалобы Заявителя в </w:t>
      </w:r>
      <w:r w:rsidRPr="00B8415B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B8415B" w:rsidRDefault="008E7961" w:rsidP="00114960">
      <w:pPr>
        <w:spacing w:before="480" w:after="480" w:line="276" w:lineRule="auto"/>
        <w:ind w:firstLine="709"/>
        <w:jc w:val="center"/>
        <w:outlineLvl w:val="0"/>
        <w:rPr>
          <w:sz w:val="26"/>
          <w:szCs w:val="26"/>
        </w:rPr>
      </w:pPr>
      <w:r w:rsidRPr="00B8415B">
        <w:rPr>
          <w:b/>
          <w:sz w:val="26"/>
          <w:szCs w:val="26"/>
        </w:rPr>
        <w:t>УСТАНОВИЛА</w:t>
      </w:r>
      <w:r w:rsidRPr="00B8415B">
        <w:rPr>
          <w:sz w:val="26"/>
          <w:szCs w:val="26"/>
        </w:rPr>
        <w:t>:</w:t>
      </w:r>
    </w:p>
    <w:p w:rsidR="003D3D8B" w:rsidRDefault="003D3D8B" w:rsidP="001149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3D8B">
        <w:rPr>
          <w:sz w:val="26"/>
          <w:szCs w:val="26"/>
        </w:rPr>
        <w:t>В Управление поступила жалоба Заявителя на действия Заказчика при проведении</w:t>
      </w:r>
      <w:r w:rsidR="00F058F9">
        <w:rPr>
          <w:sz w:val="26"/>
          <w:szCs w:val="26"/>
        </w:rPr>
        <w:t xml:space="preserve"> Уполномоченным учреждением,</w:t>
      </w:r>
      <w:r w:rsidRPr="003D3D8B">
        <w:rPr>
          <w:sz w:val="26"/>
          <w:szCs w:val="26"/>
        </w:rPr>
        <w:t xml:space="preserve"> Оператором электронной площадки Запроса котировок.</w:t>
      </w:r>
    </w:p>
    <w:p w:rsidR="003C3A89" w:rsidRPr="00B8415B" w:rsidRDefault="00E80EDD" w:rsidP="001149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0EDD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утвердившим </w:t>
      </w:r>
      <w:r>
        <w:rPr>
          <w:sz w:val="26"/>
          <w:szCs w:val="26"/>
        </w:rPr>
        <w:t>Закупочную</w:t>
      </w:r>
      <w:r w:rsidRPr="00E80EDD">
        <w:rPr>
          <w:sz w:val="26"/>
          <w:szCs w:val="26"/>
        </w:rPr>
        <w:t xml:space="preserve"> документацию в противоречие положениям Закона о контрактной системе</w:t>
      </w:r>
      <w:r w:rsidR="003C3A89" w:rsidRPr="00B8415B">
        <w:rPr>
          <w:sz w:val="26"/>
          <w:szCs w:val="26"/>
        </w:rPr>
        <w:t>.</w:t>
      </w:r>
    </w:p>
    <w:p w:rsidR="008E7961" w:rsidRPr="00187914" w:rsidRDefault="008E7961" w:rsidP="001149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В соответствии с извещением о проведении </w:t>
      </w:r>
      <w:r w:rsidR="00E10373" w:rsidRPr="003D3D8B">
        <w:rPr>
          <w:sz w:val="26"/>
          <w:szCs w:val="26"/>
        </w:rPr>
        <w:t>Запроса котировок</w:t>
      </w:r>
      <w:r w:rsidRPr="00B8415B">
        <w:rPr>
          <w:sz w:val="26"/>
          <w:szCs w:val="26"/>
        </w:rPr>
        <w:t xml:space="preserve">, </w:t>
      </w:r>
      <w:r w:rsidR="00E10373">
        <w:rPr>
          <w:sz w:val="26"/>
          <w:szCs w:val="26"/>
        </w:rPr>
        <w:t>Закупочной</w:t>
      </w:r>
      <w:r w:rsidR="00E10373" w:rsidRPr="00E80EDD">
        <w:rPr>
          <w:sz w:val="26"/>
          <w:szCs w:val="26"/>
        </w:rPr>
        <w:t xml:space="preserve"> </w:t>
      </w:r>
      <w:r w:rsidRPr="00B8415B">
        <w:rPr>
          <w:sz w:val="26"/>
          <w:szCs w:val="26"/>
        </w:rPr>
        <w:t>документацией</w:t>
      </w:r>
      <w:r w:rsidRPr="00187914">
        <w:rPr>
          <w:sz w:val="26"/>
          <w:szCs w:val="26"/>
        </w:rPr>
        <w:t>, протоколами, составленными при осуществлении закупки:</w:t>
      </w:r>
    </w:p>
    <w:p w:rsidR="008E7961" w:rsidRPr="00187914" w:rsidRDefault="008E7961" w:rsidP="00114960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</w:t>
      </w:r>
      <w:r w:rsidR="00E10373" w:rsidRPr="00E10373">
        <w:rPr>
          <w:rFonts w:eastAsiaTheme="minorHAnsi"/>
          <w:color w:val="auto"/>
          <w:sz w:val="26"/>
          <w:szCs w:val="26"/>
          <w:lang w:eastAsia="en-US"/>
        </w:rPr>
        <w:t xml:space="preserve">Запроса котировок 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размещено на Официальном 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CC1E33">
        <w:rPr>
          <w:rFonts w:eastAsiaTheme="minorHAnsi"/>
          <w:color w:val="auto"/>
          <w:sz w:val="26"/>
          <w:szCs w:val="26"/>
          <w:lang w:eastAsia="en-US"/>
        </w:rPr>
        <w:t>18.10.2021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187914" w:rsidRDefault="008E7961" w:rsidP="0011496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CC1E33">
        <w:rPr>
          <w:rFonts w:eastAsiaTheme="minorHAnsi"/>
          <w:color w:val="auto"/>
          <w:sz w:val="26"/>
          <w:szCs w:val="26"/>
          <w:lang w:eastAsia="en-US"/>
        </w:rPr>
        <w:t>2 220 300,4</w:t>
      </w:r>
      <w:r w:rsidR="002335BA" w:rsidRPr="002335BA">
        <w:rPr>
          <w:rFonts w:eastAsiaTheme="minorHAnsi"/>
          <w:color w:val="auto"/>
          <w:sz w:val="26"/>
          <w:szCs w:val="26"/>
          <w:lang w:eastAsia="en-US"/>
        </w:rPr>
        <w:t>0</w:t>
      </w:r>
      <w:r w:rsidR="005677E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57DB" w:rsidRPr="00187914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D637B3" w:rsidRDefault="008E7961" w:rsidP="0011496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CC1E33">
        <w:rPr>
          <w:rFonts w:eastAsiaTheme="minorHAnsi"/>
          <w:color w:val="auto"/>
          <w:sz w:val="26"/>
          <w:szCs w:val="26"/>
          <w:lang w:eastAsia="en-US"/>
        </w:rPr>
        <w:t>25</w:t>
      </w:r>
      <w:r w:rsidR="002335BA">
        <w:rPr>
          <w:rFonts w:eastAsiaTheme="minorHAnsi"/>
          <w:color w:val="auto"/>
          <w:sz w:val="26"/>
          <w:szCs w:val="26"/>
          <w:lang w:eastAsia="en-US"/>
        </w:rPr>
        <w:t>.10</w:t>
      </w:r>
      <w:r w:rsidR="00C76D42" w:rsidRPr="00C76D42">
        <w:rPr>
          <w:rFonts w:eastAsiaTheme="minorHAnsi"/>
          <w:color w:val="auto"/>
          <w:sz w:val="26"/>
          <w:szCs w:val="26"/>
          <w:lang w:eastAsia="en-US"/>
        </w:rPr>
        <w:t>.2021</w:t>
      </w:r>
      <w:r w:rsidR="00D637B3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30444" w:rsidRPr="00D44CDC" w:rsidRDefault="00D637B3" w:rsidP="0011496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участие в </w:t>
      </w:r>
      <w:r w:rsidR="00E10373" w:rsidRPr="00E10373">
        <w:rPr>
          <w:rFonts w:eastAsiaTheme="minorHAnsi"/>
          <w:color w:val="auto"/>
          <w:sz w:val="26"/>
          <w:szCs w:val="26"/>
          <w:lang w:eastAsia="en-US"/>
        </w:rPr>
        <w:t xml:space="preserve">Запросе котировок </w:t>
      </w:r>
      <w:r w:rsidR="00AC235D">
        <w:rPr>
          <w:rFonts w:eastAsiaTheme="minorHAnsi"/>
          <w:color w:val="auto"/>
          <w:sz w:val="26"/>
          <w:szCs w:val="26"/>
          <w:lang w:eastAsia="en-US"/>
        </w:rPr>
        <w:t>допущены 2 заявки от участников закупки</w:t>
      </w:r>
      <w:r w:rsidR="00030444" w:rsidRPr="00D44CD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F0DED" w:rsidRPr="008F0DED" w:rsidRDefault="008F0DED" w:rsidP="0011496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F0DE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</w:t>
      </w:r>
      <w:r w:rsidRPr="008F0DED">
        <w:rPr>
          <w:rFonts w:eastAsiaTheme="minorHAnsi"/>
          <w:color w:val="auto"/>
          <w:sz w:val="26"/>
          <w:szCs w:val="26"/>
          <w:lang w:eastAsia="en-US"/>
        </w:rPr>
        <w:lastRenderedPageBreak/>
        <w:t>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8F0DED" w:rsidRPr="008F0DED" w:rsidRDefault="008F0DED" w:rsidP="0011496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F0DED">
        <w:rPr>
          <w:rFonts w:eastAsiaTheme="minorHAnsi"/>
          <w:color w:val="auto"/>
          <w:sz w:val="26"/>
          <w:szCs w:val="26"/>
          <w:lang w:eastAsia="en-US"/>
        </w:rPr>
        <w:t>Согласно части 1 статьи 82.1 Закона о контрактной системе под запросом котировок в электронной форме понимается способ определения поставщика (подрядчика, исполнителя),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форме, победителем такого запроса признается участник закупки, предложивший наиболее низкую цену контракта, наименьшую сумму цен единиц товара, работы, услуги и соответствующий требованиям, установленным в извещении о проведении запроса котировок в электронной форме.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части 5 статьи 82.1 Закона о контрактной системе у</w:t>
      </w:r>
      <w:r w:rsidRPr="00AF64A4">
        <w:rPr>
          <w:rFonts w:eastAsiaTheme="minorHAnsi"/>
          <w:color w:val="auto"/>
          <w:sz w:val="26"/>
          <w:szCs w:val="26"/>
          <w:lang w:eastAsia="en-US"/>
        </w:rPr>
        <w:t>частник закупки, зарегистрированный в единой информационной системе и аккредитованный на электронной площадке, в любое время с момента размещения в единой информационной системе извещения о проведении запроса котировок в электронной форме до установленных в таком извещении даты и времени окончания срока подачи заявок на участие в запросе котировок в электронной форме вправе подать только одну заявку на участие в запросе котировок в электронной форме, направив ее оператору электронной площадки. В этом случае применяются положения частей 10 - 12 статьи 54.4 настоящего Федерального закона о проведении открытого конкурса в электронной форме. Подача заявки на участие в запросе котировок в электронной форме означает согласие участника закупки, подавшего такую заявку, на поставку товара, выполнение работы, оказание услуги на условиях, установленных в извещении о проведении запроса котировок в электронной форме. Такая заявка должна содержать следующие информацию и документы: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1) об участнике запроса котировок в электронной форме: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а) наименование, фирменное наименование (при наличии), место нахождения юридического лица, номер контактного телефона (если участником закупки является юридическое лицо);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б) идентификационный номер налогоплательщика (при наличии) членов коллегиального исполнительного органа, лица, исполняющего функции единоличного исполнительного органа юридического лица (если участником закупки является юридическое лицо);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в) фамилия, имя, отчество (при наличии), адрес места жительства, номер контактного телефона (если участником закупки является физическое лицо, в том числе индивидуальный предприниматель);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г) решение о согласии на совершение или о последующем одобрении крупной сделки (или его копия),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поставка товара, выполнение работы или оказание услуги, являющихся объектом закупки, либо внесение денежных средств в качестве обеспечения исполнения контракта (в случае установления заказчиком требования обеспечения исполнения контракта в соответствии со статьей 96 настоящего Федерального закона) является крупной сделкой;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д) документы (или их копии), подтверждающие соответствие участника закупки требованиям, установленным пунктом 1 части 1 статьи 31 настоящего Федерального закона;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е) декларация о соответствии участника закупки требованиям, предусмотренным пунктами 3 - 5, 7 - 9, 11 части 1 статьи 31 настоящего Федерального закона;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ж) декларация о принадлежности участника закупки к учреждению или предприятию уголовно-исполнительной системы (если участник закупки является учреждением или предприятием уголовно-исполнительной системы);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з) декларация о принадлежности участника закупки к организации инвалидов, предусмотренной частью 2 статьи 29 настоящего Федерального закона (если участник закупки является такой организацией);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и) декларация о принадлежности участника закупки к субъектам малого предпринимательства или социально ориентированным некоммерческим организациям в случае установления заказчиком ограничения, предусмотренного частью 3 статьи 30 настоящего Федерального закона;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а) с учетом положений части 6 настоящей статьи характеристики предлагаемого участником закупки товара, соответствующие показателям, установленным в извещении о проведении запроса котировок в электронной форме в соответствии с частью 2 статьи 33 настоящего Федерального закона, товарный знак (при наличии у товара товарного знака);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мира;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в) документы (или их копии), подтверждающие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(или их копий) предусмотрено извещением о проведении запроса котировок в электронной форме. При этом не допускается требовать представление указанных документов (или их копий), если в соответствии с законодательством Российской Федерации они передаются вместе с товаром;</w:t>
      </w:r>
    </w:p>
    <w:p w:rsidR="00AF64A4" w:rsidRP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3) предложение участника запроса котировок в электронной форме о цене контракта, цене единицы товара, работы, услуги и сумме цен указанных единиц (в случае, предусмотренном частью 24 статьи 22 настоящего Федерального закона);</w:t>
      </w:r>
    </w:p>
    <w:p w:rsidR="00AF64A4" w:rsidRDefault="00AF64A4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64A4">
        <w:rPr>
          <w:rFonts w:eastAsiaTheme="minorHAnsi"/>
          <w:color w:val="auto"/>
          <w:sz w:val="26"/>
          <w:szCs w:val="26"/>
          <w:lang w:eastAsia="en-US"/>
        </w:rPr>
        <w:t>4) документы (или их копии), предусмотренные нормативными правовыми актами, принятыми в соответствии с частями 3 и 4 статьи 14 настоящего Федерального закона, в случае, если в извещении о проведении запроса котировок в электронной форме установлены предусмотренные указанной статьей запреты, ограничения, условия допуска. В случае отсутствия таких документов (или их копий) в заявке на участие в запросе котировок в электронной форме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работах, услугах, соответственно выполняемых, оказываемых иностранными лицами.</w:t>
      </w:r>
    </w:p>
    <w:p w:rsidR="00465D95" w:rsidRDefault="00465D95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1.</w:t>
      </w:r>
      <w:r w:rsidRPr="00465D95">
        <w:t xml:space="preserve"> </w:t>
      </w:r>
      <w:r w:rsidRPr="00465D95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Закупочной документации установлены требования к техническим характеристикам товаров, ограничивающие количество участников закупки.</w:t>
      </w:r>
    </w:p>
    <w:p w:rsidR="00465D95" w:rsidRPr="00465D95" w:rsidRDefault="00465D95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65D95">
        <w:rPr>
          <w:rFonts w:eastAsiaTheme="minorHAnsi"/>
          <w:color w:val="auto"/>
          <w:sz w:val="26"/>
          <w:szCs w:val="26"/>
          <w:lang w:eastAsia="en-US"/>
        </w:rPr>
        <w:t xml:space="preserve">Заказчиком в Приложении № 1 к Техническому заданию </w:t>
      </w:r>
      <w:r w:rsidR="0034636D">
        <w:rPr>
          <w:rFonts w:eastAsiaTheme="minorHAnsi"/>
          <w:color w:val="auto"/>
          <w:sz w:val="26"/>
          <w:szCs w:val="26"/>
          <w:lang w:eastAsia="en-US"/>
        </w:rPr>
        <w:t>Закупочной документации</w:t>
      </w:r>
      <w:r w:rsidRPr="00465D95">
        <w:rPr>
          <w:rFonts w:eastAsiaTheme="minorHAnsi"/>
          <w:color w:val="auto"/>
          <w:sz w:val="26"/>
          <w:szCs w:val="26"/>
          <w:lang w:eastAsia="en-US"/>
        </w:rPr>
        <w:t xml:space="preserve"> установлены требования к характеристикам товаров, в том числе следующие: </w:t>
      </w:r>
    </w:p>
    <w:p w:rsidR="00465D95" w:rsidRPr="00301A5D" w:rsidRDefault="00465D95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01A5D">
        <w:rPr>
          <w:rFonts w:eastAsiaTheme="minorHAnsi"/>
          <w:color w:val="auto"/>
          <w:sz w:val="26"/>
          <w:szCs w:val="26"/>
          <w:lang w:eastAsia="en-US"/>
        </w:rPr>
        <w:t>- для товара «</w:t>
      </w:r>
      <w:r w:rsidR="00301A5D" w:rsidRPr="00301A5D">
        <w:rPr>
          <w:rFonts w:eastAsiaTheme="minorHAnsi"/>
          <w:color w:val="auto"/>
          <w:sz w:val="26"/>
          <w:szCs w:val="26"/>
          <w:lang w:eastAsia="en-US"/>
        </w:rPr>
        <w:t>Качели-балансир</w:t>
      </w:r>
      <w:r w:rsidRPr="00301A5D">
        <w:rPr>
          <w:rFonts w:eastAsiaTheme="minorHAnsi"/>
          <w:color w:val="auto"/>
          <w:sz w:val="26"/>
          <w:szCs w:val="26"/>
          <w:lang w:eastAsia="en-US"/>
        </w:rPr>
        <w:t>»</w:t>
      </w:r>
      <w:r w:rsidR="00301A5D" w:rsidRPr="00301A5D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«Размер профильной трубы основания балансира»</w:t>
      </w:r>
      <w:r w:rsidRPr="00301A5D">
        <w:rPr>
          <w:rFonts w:eastAsiaTheme="minorHAnsi"/>
          <w:color w:val="auto"/>
          <w:sz w:val="26"/>
          <w:szCs w:val="26"/>
          <w:lang w:eastAsia="en-US"/>
        </w:rPr>
        <w:t xml:space="preserve"> установлено «</w:t>
      </w:r>
      <w:r w:rsidR="00301A5D" w:rsidRPr="00301A5D">
        <w:rPr>
          <w:rFonts w:eastAsiaTheme="minorHAnsi"/>
          <w:color w:val="auto"/>
          <w:sz w:val="26"/>
          <w:szCs w:val="26"/>
          <w:lang w:eastAsia="en-US"/>
        </w:rPr>
        <w:t>≥60х≥30; не применяется</w:t>
      </w:r>
      <w:r w:rsidRPr="00301A5D"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</w:p>
    <w:p w:rsidR="000607A8" w:rsidRDefault="00465D95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07A8">
        <w:rPr>
          <w:rFonts w:eastAsiaTheme="minorHAnsi"/>
          <w:color w:val="auto"/>
          <w:sz w:val="26"/>
          <w:szCs w:val="26"/>
          <w:lang w:eastAsia="en-US"/>
        </w:rPr>
        <w:t>- для товара «</w:t>
      </w:r>
      <w:r w:rsidR="00301A5D" w:rsidRPr="000607A8">
        <w:rPr>
          <w:rFonts w:eastAsiaTheme="minorHAnsi"/>
          <w:color w:val="auto"/>
          <w:sz w:val="26"/>
          <w:szCs w:val="26"/>
          <w:lang w:eastAsia="en-US"/>
        </w:rPr>
        <w:t>Игровой комплекс</w:t>
      </w:r>
      <w:r w:rsidRPr="000607A8">
        <w:rPr>
          <w:rFonts w:eastAsiaTheme="minorHAnsi"/>
          <w:color w:val="auto"/>
          <w:sz w:val="26"/>
          <w:szCs w:val="26"/>
          <w:lang w:eastAsia="en-US"/>
        </w:rPr>
        <w:t>»</w:t>
      </w:r>
      <w:r w:rsidR="00301A5D" w:rsidRPr="000607A8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«Горка»</w:t>
      </w:r>
      <w:r w:rsidRPr="000607A8">
        <w:rPr>
          <w:rFonts w:eastAsiaTheme="minorHAnsi"/>
          <w:color w:val="auto"/>
          <w:sz w:val="26"/>
          <w:szCs w:val="26"/>
          <w:lang w:eastAsia="en-US"/>
        </w:rPr>
        <w:t xml:space="preserve"> установлено «</w:t>
      </w:r>
      <w:r w:rsidR="00301A5D" w:rsidRPr="000607A8">
        <w:rPr>
          <w:rFonts w:eastAsiaTheme="minorHAnsi"/>
          <w:color w:val="auto"/>
          <w:sz w:val="26"/>
          <w:szCs w:val="26"/>
          <w:lang w:eastAsia="en-US"/>
        </w:rPr>
        <w:t>Должна иметь стартовый участок с боковой защитой, участок скольжения и торможения с защитными бортиками (фанера ФСФ толщиной не менее 18 мм) и перекладину для безопасности</w:t>
      </w:r>
      <w:r w:rsidR="000607A8" w:rsidRPr="000607A8">
        <w:rPr>
          <w:rFonts w:eastAsiaTheme="minorHAnsi"/>
          <w:color w:val="auto"/>
          <w:sz w:val="26"/>
          <w:szCs w:val="26"/>
          <w:lang w:eastAsia="en-US"/>
        </w:rPr>
        <w:t>»; по показателю «Каждая из башен» установлено «должна иметь крышу, выполненную из влагостойкой фанеры в виде фронтонов (толщиной не менее15 мм) и скатов (толщиной не менее10 мм)»; по показателю «Ширина бруса для изготовления опорных столбов» установлено «</w:t>
      </w:r>
      <w:r w:rsidR="000607A8" w:rsidRPr="000607A8">
        <w:t>≥100≤150</w:t>
      </w:r>
      <w:r w:rsidR="000607A8" w:rsidRPr="000607A8">
        <w:rPr>
          <w:rFonts w:eastAsiaTheme="minorHAnsi"/>
          <w:color w:val="auto"/>
          <w:sz w:val="26"/>
          <w:szCs w:val="26"/>
          <w:lang w:eastAsia="en-US"/>
        </w:rPr>
        <w:t>»; по показателю «</w:t>
      </w:r>
      <w:r w:rsidR="000607A8" w:rsidRPr="000607A8">
        <w:rPr>
          <w:sz w:val="26"/>
          <w:szCs w:val="26"/>
        </w:rPr>
        <w:t>Фиксация пола площадки</w:t>
      </w:r>
      <w:r w:rsidR="000607A8" w:rsidRPr="000607A8">
        <w:rPr>
          <w:rFonts w:eastAsiaTheme="minorHAnsi"/>
          <w:color w:val="auto"/>
          <w:sz w:val="26"/>
          <w:szCs w:val="26"/>
          <w:lang w:eastAsia="en-US"/>
        </w:rPr>
        <w:t>» установлено «производится посредством металлического профиля ≥40х≥20 мм с толщиной стенки ≥2 мм»</w:t>
      </w:r>
      <w:r w:rsidR="00060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607A8" w:rsidRPr="000607A8" w:rsidRDefault="000607A8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07A8">
        <w:rPr>
          <w:rFonts w:eastAsiaTheme="minorHAnsi"/>
          <w:color w:val="auto"/>
          <w:sz w:val="26"/>
          <w:szCs w:val="26"/>
          <w:lang w:eastAsia="en-US"/>
        </w:rPr>
        <w:t>- для товара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0607A8">
        <w:rPr>
          <w:rFonts w:eastAsiaTheme="minorHAnsi"/>
          <w:color w:val="auto"/>
          <w:sz w:val="26"/>
          <w:szCs w:val="26"/>
          <w:lang w:eastAsia="en-US"/>
        </w:rPr>
        <w:t>Карусель с полом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DC574F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«</w:t>
      </w:r>
      <w:r w:rsidR="00DC574F" w:rsidRPr="00DC574F">
        <w:rPr>
          <w:rFonts w:eastAsiaTheme="minorHAnsi"/>
          <w:color w:val="auto"/>
          <w:sz w:val="26"/>
          <w:szCs w:val="26"/>
          <w:lang w:eastAsia="en-US"/>
        </w:rPr>
        <w:t>Размер «В» каркаса из стальной трубы</w:t>
      </w:r>
      <w:r w:rsidR="00DC574F">
        <w:rPr>
          <w:rFonts w:eastAsiaTheme="minorHAnsi"/>
          <w:color w:val="auto"/>
          <w:sz w:val="26"/>
          <w:szCs w:val="26"/>
          <w:lang w:eastAsia="en-US"/>
        </w:rPr>
        <w:t>» установлено «</w:t>
      </w:r>
      <w:r w:rsidR="00DC574F" w:rsidRPr="00DC574F">
        <w:rPr>
          <w:rFonts w:eastAsiaTheme="minorHAnsi"/>
          <w:color w:val="auto"/>
          <w:sz w:val="26"/>
          <w:szCs w:val="26"/>
          <w:lang w:eastAsia="en-US"/>
        </w:rPr>
        <w:t>20;25;30; не применяется</w:t>
      </w:r>
      <w:r w:rsidR="00DC574F">
        <w:rPr>
          <w:rFonts w:eastAsiaTheme="minorHAnsi"/>
          <w:color w:val="auto"/>
          <w:sz w:val="26"/>
          <w:szCs w:val="26"/>
          <w:lang w:eastAsia="en-US"/>
        </w:rPr>
        <w:t>»</w:t>
      </w:r>
    </w:p>
    <w:p w:rsidR="00465D95" w:rsidRDefault="0034636D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</w:t>
      </w:r>
      <w:r w:rsidR="00301A5D" w:rsidRPr="00301A5D">
        <w:rPr>
          <w:rFonts w:eastAsiaTheme="minorHAnsi"/>
          <w:color w:val="auto"/>
          <w:sz w:val="26"/>
          <w:szCs w:val="26"/>
          <w:lang w:eastAsia="en-US"/>
        </w:rPr>
        <w:t xml:space="preserve">, в Инструкции по заполнению заявки на участие в </w:t>
      </w:r>
      <w:r w:rsidR="004005DC">
        <w:rPr>
          <w:rFonts w:eastAsiaTheme="minorHAnsi"/>
          <w:color w:val="auto"/>
          <w:sz w:val="26"/>
          <w:szCs w:val="26"/>
          <w:lang w:eastAsia="en-US"/>
        </w:rPr>
        <w:t xml:space="preserve">Запросе </w:t>
      </w:r>
      <w:proofErr w:type="spellStart"/>
      <w:r w:rsidR="004005DC">
        <w:rPr>
          <w:rFonts w:eastAsiaTheme="minorHAnsi"/>
          <w:color w:val="auto"/>
          <w:sz w:val="26"/>
          <w:szCs w:val="26"/>
          <w:lang w:eastAsia="en-US"/>
        </w:rPr>
        <w:t>котирок</w:t>
      </w:r>
      <w:proofErr w:type="spellEnd"/>
      <w:r w:rsidR="00301A5D" w:rsidRPr="00301A5D">
        <w:rPr>
          <w:rFonts w:eastAsiaTheme="minorHAnsi"/>
          <w:color w:val="auto"/>
          <w:sz w:val="26"/>
          <w:szCs w:val="26"/>
          <w:lang w:eastAsia="en-US"/>
        </w:rPr>
        <w:t xml:space="preserve"> не установлено, каким образом представлять значение показателей с использованием символа </w:t>
      </w:r>
      <w:proofErr w:type="gramStart"/>
      <w:r w:rsidR="00301A5D" w:rsidRPr="00301A5D">
        <w:rPr>
          <w:rFonts w:eastAsiaTheme="minorHAnsi"/>
          <w:color w:val="auto"/>
          <w:sz w:val="26"/>
          <w:szCs w:val="26"/>
          <w:lang w:eastAsia="en-US"/>
        </w:rPr>
        <w:t>«</w:t>
      </w:r>
      <w:r w:rsidR="00301A5D">
        <w:rPr>
          <w:rFonts w:eastAsiaTheme="minorHAnsi"/>
          <w:color w:val="auto"/>
          <w:sz w:val="26"/>
          <w:szCs w:val="26"/>
          <w:lang w:eastAsia="en-US"/>
        </w:rPr>
        <w:t>( )</w:t>
      </w:r>
      <w:proofErr w:type="gramEnd"/>
      <w:r w:rsidR="00301A5D" w:rsidRPr="00301A5D">
        <w:rPr>
          <w:rFonts w:eastAsiaTheme="minorHAnsi"/>
          <w:color w:val="auto"/>
          <w:sz w:val="26"/>
          <w:szCs w:val="26"/>
          <w:lang w:eastAsia="en-US"/>
        </w:rPr>
        <w:t>», а также символ</w:t>
      </w:r>
      <w:r w:rsidR="00301A5D">
        <w:rPr>
          <w:rFonts w:eastAsiaTheme="minorHAnsi"/>
          <w:color w:val="auto"/>
          <w:sz w:val="26"/>
          <w:szCs w:val="26"/>
          <w:lang w:eastAsia="en-US"/>
        </w:rPr>
        <w:t>а</w:t>
      </w:r>
      <w:r w:rsidR="00301A5D" w:rsidRPr="00301A5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01A5D">
        <w:rPr>
          <w:rFonts w:eastAsiaTheme="minorHAnsi"/>
          <w:color w:val="auto"/>
          <w:sz w:val="26"/>
          <w:szCs w:val="26"/>
          <w:lang w:eastAsia="en-US"/>
        </w:rPr>
        <w:t>«х»,</w:t>
      </w:r>
      <w:r w:rsidR="00301A5D" w:rsidRPr="00301A5D">
        <w:rPr>
          <w:rFonts w:eastAsiaTheme="minorHAnsi"/>
          <w:color w:val="auto"/>
          <w:sz w:val="26"/>
          <w:szCs w:val="26"/>
          <w:lang w:eastAsia="en-US"/>
        </w:rPr>
        <w:t xml:space="preserve"> что не позволяет заполнить заявку на участие в </w:t>
      </w:r>
      <w:r w:rsidR="004005DC">
        <w:rPr>
          <w:rFonts w:eastAsiaTheme="minorHAnsi"/>
          <w:color w:val="auto"/>
          <w:sz w:val="26"/>
          <w:szCs w:val="26"/>
          <w:lang w:eastAsia="en-US"/>
        </w:rPr>
        <w:t>Запросе котировок</w:t>
      </w:r>
      <w:r w:rsidR="00301A5D" w:rsidRPr="00301A5D">
        <w:rPr>
          <w:rFonts w:eastAsiaTheme="minorHAnsi"/>
          <w:color w:val="auto"/>
          <w:sz w:val="26"/>
          <w:szCs w:val="26"/>
          <w:lang w:eastAsia="en-US"/>
        </w:rPr>
        <w:t xml:space="preserve"> должным образом.</w:t>
      </w:r>
    </w:p>
    <w:p w:rsidR="004005DC" w:rsidRDefault="004005DC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65D95"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 устан</w:t>
      </w:r>
      <w:r>
        <w:rPr>
          <w:rFonts w:eastAsiaTheme="minorHAnsi"/>
          <w:color w:val="auto"/>
          <w:sz w:val="26"/>
          <w:szCs w:val="26"/>
          <w:lang w:eastAsia="en-US"/>
        </w:rPr>
        <w:t>овление требований к показателю «Размер профильной трубы основания балансира»</w:t>
      </w:r>
      <w:r w:rsidRPr="00465D95">
        <w:rPr>
          <w:rFonts w:eastAsiaTheme="minorHAnsi"/>
          <w:color w:val="auto"/>
          <w:sz w:val="26"/>
          <w:szCs w:val="26"/>
          <w:lang w:eastAsia="en-US"/>
        </w:rPr>
        <w:t xml:space="preserve"> подобным образом вводит участников закупки в заблуждение и противоречат нормам Закона о контрактной системе.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301A5D" w:rsidRPr="00425F8E" w:rsidRDefault="00301A5D" w:rsidP="0011496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B40A8">
        <w:rPr>
          <w:sz w:val="26"/>
          <w:szCs w:val="26"/>
        </w:rPr>
        <w:t>Также, Комиссия приходит к выводу, что участникам закупки не представляется возможным указать достоверные значения показателей</w:t>
      </w:r>
      <w:r w:rsidR="002B40A8" w:rsidRPr="002B40A8">
        <w:rPr>
          <w:sz w:val="26"/>
          <w:szCs w:val="26"/>
        </w:rPr>
        <w:t xml:space="preserve"> «Размер «А» каркаса из стальной трубы»</w:t>
      </w:r>
      <w:r w:rsidRPr="002B40A8">
        <w:rPr>
          <w:sz w:val="26"/>
          <w:szCs w:val="26"/>
        </w:rPr>
        <w:t>,</w:t>
      </w:r>
      <w:r w:rsidR="002B40A8" w:rsidRPr="002B40A8">
        <w:rPr>
          <w:sz w:val="26"/>
          <w:szCs w:val="26"/>
        </w:rPr>
        <w:t xml:space="preserve"> «Размер «В» каркаса из стальной трубы»</w:t>
      </w:r>
      <w:r w:rsidRPr="002B40A8">
        <w:rPr>
          <w:sz w:val="26"/>
          <w:szCs w:val="26"/>
        </w:rPr>
        <w:t xml:space="preserve"> так как участник закупки не обязан иметь в наличии товар, на момент подачи заявки на участие в </w:t>
      </w:r>
      <w:r w:rsidR="004005DC">
        <w:rPr>
          <w:sz w:val="26"/>
          <w:szCs w:val="26"/>
        </w:rPr>
        <w:t>Запросе котировок</w:t>
      </w:r>
      <w:r w:rsidRPr="002B40A8">
        <w:rPr>
          <w:sz w:val="26"/>
          <w:szCs w:val="26"/>
        </w:rPr>
        <w:t>, следовательно, требование к их указанию в составе заявки является избыточным требованием, что нарушает правило объективного характера описания объекта закупки.</w:t>
      </w:r>
    </w:p>
    <w:p w:rsidR="00465D95" w:rsidRPr="00465D95" w:rsidRDefault="00465D95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65D95">
        <w:rPr>
          <w:rFonts w:eastAsiaTheme="minorHAnsi"/>
          <w:color w:val="auto"/>
          <w:sz w:val="26"/>
          <w:szCs w:val="26"/>
          <w:lang w:eastAsia="en-US"/>
        </w:rPr>
        <w:t>Аналогичные нарушения допущены Заказчиком при установлении иных характеристик товаров.</w:t>
      </w:r>
    </w:p>
    <w:p w:rsidR="00465D95" w:rsidRDefault="0034636D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</w:t>
      </w:r>
      <w:r w:rsidR="00465D95" w:rsidRPr="00465D95">
        <w:rPr>
          <w:rFonts w:eastAsiaTheme="minorHAnsi"/>
          <w:color w:val="auto"/>
          <w:sz w:val="26"/>
          <w:szCs w:val="26"/>
          <w:lang w:eastAsia="en-US"/>
        </w:rPr>
        <w:t xml:space="preserve"> жалобы </w:t>
      </w:r>
      <w:r>
        <w:rPr>
          <w:rFonts w:eastAsiaTheme="minorHAnsi"/>
          <w:color w:val="auto"/>
          <w:sz w:val="26"/>
          <w:szCs w:val="26"/>
          <w:lang w:eastAsia="en-US"/>
        </w:rPr>
        <w:t>Заявителя является обоснованным</w:t>
      </w:r>
      <w:r w:rsidR="00465D95" w:rsidRPr="00465D9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C46B2" w:rsidRDefault="002C46B2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415B"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 что де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йствия Заказчика нарушают </w:t>
      </w: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части </w:t>
      </w:r>
      <w:r>
        <w:rPr>
          <w:rFonts w:eastAsiaTheme="minorHAnsi"/>
          <w:color w:val="auto"/>
          <w:sz w:val="26"/>
          <w:szCs w:val="26"/>
          <w:lang w:eastAsia="en-US"/>
        </w:rPr>
        <w:t>5</w:t>
      </w: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>
        <w:rPr>
          <w:rFonts w:eastAsiaTheme="minorHAnsi"/>
          <w:color w:val="auto"/>
          <w:sz w:val="26"/>
          <w:szCs w:val="26"/>
          <w:lang w:eastAsia="en-US"/>
        </w:rPr>
        <w:t>82.1</w:t>
      </w: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301A5D" w:rsidRDefault="00301A5D" w:rsidP="0011496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2.</w:t>
      </w:r>
      <w:r w:rsidRPr="00301A5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Согласно </w:t>
      </w:r>
      <w:r w:rsidRPr="00043278">
        <w:rPr>
          <w:sz w:val="26"/>
          <w:szCs w:val="26"/>
        </w:rPr>
        <w:t>довод</w:t>
      </w:r>
      <w:r>
        <w:rPr>
          <w:sz w:val="26"/>
          <w:szCs w:val="26"/>
        </w:rPr>
        <w:t>ам</w:t>
      </w:r>
      <w:r w:rsidRPr="00043278">
        <w:rPr>
          <w:sz w:val="26"/>
          <w:szCs w:val="26"/>
        </w:rPr>
        <w:t xml:space="preserve"> жалобы Заявителя, Заказчиком в </w:t>
      </w:r>
      <w:r w:rsidR="002B40A8">
        <w:rPr>
          <w:sz w:val="26"/>
          <w:szCs w:val="26"/>
        </w:rPr>
        <w:t>Закупочной документации</w:t>
      </w:r>
      <w:r w:rsidRPr="00043278">
        <w:rPr>
          <w:sz w:val="26"/>
          <w:szCs w:val="26"/>
        </w:rPr>
        <w:t xml:space="preserve"> ненадлежащим</w:t>
      </w:r>
      <w:r w:rsidRPr="003A5FA1">
        <w:rPr>
          <w:sz w:val="26"/>
          <w:szCs w:val="26"/>
        </w:rPr>
        <w:t xml:space="preserve"> образом установлены </w:t>
      </w:r>
      <w:r>
        <w:rPr>
          <w:sz w:val="26"/>
          <w:szCs w:val="26"/>
        </w:rPr>
        <w:t>положения Инструкции по заполне</w:t>
      </w:r>
      <w:r w:rsidR="002B40A8">
        <w:rPr>
          <w:sz w:val="26"/>
          <w:szCs w:val="26"/>
        </w:rPr>
        <w:t>нию заявки на участие в запросе котировок</w:t>
      </w:r>
      <w:r>
        <w:rPr>
          <w:sz w:val="26"/>
          <w:szCs w:val="26"/>
        </w:rPr>
        <w:t>.</w:t>
      </w:r>
    </w:p>
    <w:p w:rsidR="00301A5D" w:rsidRDefault="00301A5D" w:rsidP="0011496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Инструкции по заполн</w:t>
      </w:r>
      <w:r w:rsidR="002B40A8">
        <w:rPr>
          <w:sz w:val="26"/>
          <w:szCs w:val="26"/>
        </w:rPr>
        <w:t>ению заявки на участие в Запросе котировок</w:t>
      </w:r>
      <w:r>
        <w:rPr>
          <w:sz w:val="26"/>
          <w:szCs w:val="26"/>
        </w:rPr>
        <w:t xml:space="preserve"> установлено, в том числе следующее:</w:t>
      </w:r>
    </w:p>
    <w:p w:rsidR="00301A5D" w:rsidRPr="00301A5D" w:rsidRDefault="00301A5D" w:rsidP="0011496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>
        <w:rPr>
          <w:sz w:val="26"/>
          <w:szCs w:val="26"/>
        </w:rPr>
        <w:t>«</w:t>
      </w:r>
      <w:r w:rsidR="002B40A8" w:rsidRPr="002B40A8">
        <w:rPr>
          <w:sz w:val="26"/>
          <w:szCs w:val="26"/>
        </w:rPr>
        <w:t>Слова «Не должен» означает, что необходимо представить характеристику от</w:t>
      </w:r>
      <w:r w:rsidR="002B40A8">
        <w:rPr>
          <w:sz w:val="26"/>
          <w:szCs w:val="26"/>
        </w:rPr>
        <w:t>личную от указанного требования</w:t>
      </w:r>
      <w:r w:rsidR="002B40A8" w:rsidRPr="002B40A8">
        <w:rPr>
          <w:sz w:val="26"/>
          <w:szCs w:val="26"/>
        </w:rPr>
        <w:t>.</w:t>
      </w:r>
    </w:p>
    <w:p w:rsidR="00301A5D" w:rsidRDefault="002B40A8" w:rsidP="0011496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B40A8">
        <w:rPr>
          <w:sz w:val="26"/>
          <w:szCs w:val="26"/>
        </w:rPr>
        <w:t>В случае, если значения или диапазоны значений параметра указаны с использованием символа «точка с запятой</w:t>
      </w:r>
      <w:r w:rsidR="00AF64A4">
        <w:rPr>
          <w:sz w:val="26"/>
          <w:szCs w:val="26"/>
        </w:rPr>
        <w:t xml:space="preserve">», союза «или», </w:t>
      </w:r>
      <w:r>
        <w:rPr>
          <w:sz w:val="26"/>
          <w:szCs w:val="26"/>
        </w:rPr>
        <w:t xml:space="preserve">символа «\» - </w:t>
      </w:r>
      <w:r w:rsidRPr="002B40A8">
        <w:rPr>
          <w:sz w:val="26"/>
          <w:szCs w:val="26"/>
        </w:rPr>
        <w:t xml:space="preserve">участнику закупки необходимо </w:t>
      </w:r>
      <w:r>
        <w:rPr>
          <w:sz w:val="26"/>
          <w:szCs w:val="26"/>
        </w:rPr>
        <w:t xml:space="preserve">предоставить одно из указанных </w:t>
      </w:r>
      <w:r w:rsidRPr="002B40A8">
        <w:rPr>
          <w:sz w:val="26"/>
          <w:szCs w:val="26"/>
        </w:rPr>
        <w:t>значений или диапазонов значений, указанных через данный символ, за исключением случаев, если перед требованием стоит слово «может» или «может быть», в этих случаях необходимо указать одно или несколько из перечисленн</w:t>
      </w:r>
      <w:r>
        <w:rPr>
          <w:sz w:val="26"/>
          <w:szCs w:val="26"/>
        </w:rPr>
        <w:t>ых значений по выбору участника</w:t>
      </w:r>
      <w:r w:rsidR="00301A5D" w:rsidRPr="00C85B41">
        <w:rPr>
          <w:sz w:val="26"/>
          <w:szCs w:val="26"/>
        </w:rPr>
        <w:t>».</w:t>
      </w:r>
    </w:p>
    <w:p w:rsidR="00301A5D" w:rsidRDefault="00AF64A4" w:rsidP="0011496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F64A4">
        <w:rPr>
          <w:sz w:val="26"/>
          <w:szCs w:val="26"/>
        </w:rPr>
        <w:t xml:space="preserve">Изучив </w:t>
      </w:r>
      <w:r w:rsidR="004005DC">
        <w:rPr>
          <w:sz w:val="26"/>
          <w:szCs w:val="26"/>
        </w:rPr>
        <w:t>Закупочную документацию,</w:t>
      </w:r>
      <w:r w:rsidRPr="00AF64A4">
        <w:rPr>
          <w:sz w:val="26"/>
          <w:szCs w:val="26"/>
        </w:rPr>
        <w:t xml:space="preserve"> Комиссия приходит к выводу о том, что установление указанных положений Инструкции подобным образом вводит у</w:t>
      </w:r>
      <w:r>
        <w:rPr>
          <w:sz w:val="26"/>
          <w:szCs w:val="26"/>
        </w:rPr>
        <w:t>частников закупки в заблуждение и противоречи</w:t>
      </w:r>
      <w:r w:rsidR="00301A5D">
        <w:rPr>
          <w:sz w:val="26"/>
          <w:szCs w:val="26"/>
        </w:rPr>
        <w:t>т нормам Закона о контрактной системе.</w:t>
      </w:r>
    </w:p>
    <w:p w:rsidR="00301A5D" w:rsidRDefault="00301A5D" w:rsidP="0011496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</w:t>
      </w:r>
      <w:r w:rsidR="002B40A8">
        <w:rPr>
          <w:sz w:val="26"/>
          <w:szCs w:val="26"/>
        </w:rPr>
        <w:t xml:space="preserve">вод жалобы Заявителя является </w:t>
      </w:r>
      <w:r>
        <w:rPr>
          <w:sz w:val="26"/>
          <w:szCs w:val="26"/>
        </w:rPr>
        <w:t>обоснованным.</w:t>
      </w:r>
    </w:p>
    <w:p w:rsidR="00996875" w:rsidRDefault="00AA3139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415B"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</w:t>
      </w:r>
      <w:bookmarkStart w:id="0" w:name="_GoBack"/>
      <w:bookmarkEnd w:id="0"/>
      <w:r w:rsidRPr="00B8415B">
        <w:rPr>
          <w:rFonts w:eastAsiaTheme="minorHAnsi"/>
          <w:color w:val="auto"/>
          <w:sz w:val="26"/>
          <w:szCs w:val="26"/>
          <w:lang w:eastAsia="en-US"/>
        </w:rPr>
        <w:t>одит к выводу, что де</w:t>
      </w:r>
      <w:r w:rsidR="00AF64A4">
        <w:rPr>
          <w:rFonts w:eastAsiaTheme="minorHAnsi"/>
          <w:color w:val="auto"/>
          <w:sz w:val="26"/>
          <w:szCs w:val="26"/>
          <w:lang w:eastAsia="en-US"/>
        </w:rPr>
        <w:t xml:space="preserve">йствия Заказчика нарушают </w:t>
      </w: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части </w:t>
      </w:r>
      <w:r w:rsidR="00AF64A4">
        <w:rPr>
          <w:rFonts w:eastAsiaTheme="minorHAnsi"/>
          <w:color w:val="auto"/>
          <w:sz w:val="26"/>
          <w:szCs w:val="26"/>
          <w:lang w:eastAsia="en-US"/>
        </w:rPr>
        <w:t>5</w:t>
      </w: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 w:rsidR="008A5971">
        <w:rPr>
          <w:rFonts w:eastAsiaTheme="minorHAnsi"/>
          <w:color w:val="auto"/>
          <w:sz w:val="26"/>
          <w:szCs w:val="26"/>
          <w:lang w:eastAsia="en-US"/>
        </w:rPr>
        <w:t>82.1</w:t>
      </w:r>
      <w:r w:rsidRPr="00B8415B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ED38E3" w:rsidRDefault="008E7961" w:rsidP="0011496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8D2D4B" w:rsidRPr="00B8415B" w:rsidRDefault="0096131A" w:rsidP="0029238F">
      <w:pPr>
        <w:spacing w:before="240" w:after="360" w:line="276" w:lineRule="auto"/>
        <w:ind w:firstLine="709"/>
        <w:jc w:val="center"/>
        <w:rPr>
          <w:b/>
          <w:sz w:val="26"/>
          <w:szCs w:val="26"/>
        </w:rPr>
      </w:pPr>
      <w:r w:rsidRPr="00B8415B">
        <w:rPr>
          <w:b/>
          <w:sz w:val="26"/>
          <w:szCs w:val="26"/>
        </w:rPr>
        <w:t>РЕШИЛА:</w:t>
      </w:r>
    </w:p>
    <w:p w:rsidR="008D2D4B" w:rsidRPr="00AF64A4" w:rsidRDefault="008D2D4B" w:rsidP="00AF64A4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B8415B">
        <w:rPr>
          <w:bCs/>
          <w:sz w:val="26"/>
          <w:szCs w:val="26"/>
        </w:rPr>
        <w:t xml:space="preserve">Признать жалобу </w:t>
      </w:r>
      <w:r w:rsidR="00AF64A4" w:rsidRPr="00AF64A4">
        <w:rPr>
          <w:bCs/>
          <w:sz w:val="26"/>
          <w:szCs w:val="26"/>
        </w:rPr>
        <w:t>ИП Сухов</w:t>
      </w:r>
      <w:r w:rsidR="00AF64A4">
        <w:rPr>
          <w:bCs/>
          <w:sz w:val="26"/>
          <w:szCs w:val="26"/>
        </w:rPr>
        <w:t>а</w:t>
      </w:r>
      <w:r w:rsidR="00AF64A4" w:rsidRPr="00AF64A4">
        <w:rPr>
          <w:bCs/>
          <w:sz w:val="26"/>
          <w:szCs w:val="26"/>
        </w:rPr>
        <w:t xml:space="preserve"> Константин</w:t>
      </w:r>
      <w:r w:rsidR="00AF64A4">
        <w:rPr>
          <w:bCs/>
          <w:sz w:val="26"/>
          <w:szCs w:val="26"/>
        </w:rPr>
        <w:t>а</w:t>
      </w:r>
      <w:r w:rsidR="00AF64A4" w:rsidRPr="00AF64A4">
        <w:rPr>
          <w:bCs/>
          <w:sz w:val="26"/>
          <w:szCs w:val="26"/>
        </w:rPr>
        <w:t xml:space="preserve"> Геннадьевич</w:t>
      </w:r>
      <w:r w:rsidR="00AF64A4">
        <w:rPr>
          <w:bCs/>
          <w:sz w:val="26"/>
          <w:szCs w:val="26"/>
        </w:rPr>
        <w:t xml:space="preserve">а </w:t>
      </w:r>
      <w:r w:rsidRPr="00AF64A4">
        <w:rPr>
          <w:bCs/>
          <w:sz w:val="26"/>
          <w:szCs w:val="26"/>
        </w:rPr>
        <w:t>обоснованной.</w:t>
      </w:r>
    </w:p>
    <w:p w:rsidR="008B4800" w:rsidRPr="00B8415B" w:rsidRDefault="008B4800" w:rsidP="00ED38E3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B8415B">
        <w:rPr>
          <w:bCs/>
          <w:sz w:val="26"/>
          <w:szCs w:val="26"/>
        </w:rPr>
        <w:t xml:space="preserve">2. Признать в действиях Заказчика нарушение </w:t>
      </w:r>
      <w:r w:rsidR="00AF64A4">
        <w:rPr>
          <w:bCs/>
          <w:sz w:val="26"/>
          <w:szCs w:val="26"/>
        </w:rPr>
        <w:t>части 5</w:t>
      </w:r>
      <w:r w:rsidRPr="00B8415B">
        <w:rPr>
          <w:bCs/>
          <w:sz w:val="26"/>
          <w:szCs w:val="26"/>
        </w:rPr>
        <w:t xml:space="preserve"> статьи </w:t>
      </w:r>
      <w:r w:rsidR="008A5971">
        <w:rPr>
          <w:bCs/>
          <w:sz w:val="26"/>
          <w:szCs w:val="26"/>
        </w:rPr>
        <w:t>82.1</w:t>
      </w:r>
      <w:r w:rsidR="00585657">
        <w:rPr>
          <w:bCs/>
          <w:sz w:val="26"/>
          <w:szCs w:val="26"/>
        </w:rPr>
        <w:t xml:space="preserve"> Закона</w:t>
      </w:r>
      <w:r w:rsidRPr="00B8415B">
        <w:rPr>
          <w:bCs/>
          <w:sz w:val="26"/>
          <w:szCs w:val="26"/>
        </w:rPr>
        <w:t xml:space="preserve"> о контрактной системе. </w:t>
      </w:r>
    </w:p>
    <w:p w:rsidR="008B4800" w:rsidRDefault="008B4800" w:rsidP="00ED38E3">
      <w:pPr>
        <w:widowControl/>
        <w:tabs>
          <w:tab w:val="left" w:pos="709"/>
        </w:tabs>
        <w:autoSpaceDE/>
        <w:adjustRightInd/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 w:rsidRPr="00B8415B">
        <w:rPr>
          <w:bCs/>
          <w:color w:val="auto"/>
          <w:sz w:val="26"/>
          <w:szCs w:val="26"/>
        </w:rPr>
        <w:t xml:space="preserve">3. Заказчику, </w:t>
      </w:r>
      <w:r w:rsidR="005E627E">
        <w:rPr>
          <w:bCs/>
          <w:color w:val="auto"/>
          <w:sz w:val="26"/>
          <w:szCs w:val="26"/>
        </w:rPr>
        <w:t>Закупочной</w:t>
      </w:r>
      <w:r w:rsidRPr="00B8415B">
        <w:rPr>
          <w:bCs/>
          <w:color w:val="auto"/>
          <w:sz w:val="26"/>
          <w:szCs w:val="26"/>
        </w:rPr>
        <w:t xml:space="preserve"> комиссии, Оператору электронной площадки </w:t>
      </w:r>
      <w:r w:rsidR="004D4BB6" w:rsidRPr="004D4BB6">
        <w:rPr>
          <w:bCs/>
          <w:color w:val="auto"/>
          <w:sz w:val="26"/>
          <w:szCs w:val="26"/>
        </w:rPr>
        <w:t>устранении допущенных нарушений Закона о контрактной системе не выдавать, та</w:t>
      </w:r>
      <w:r w:rsidR="004D4BB6">
        <w:rPr>
          <w:bCs/>
          <w:color w:val="auto"/>
          <w:sz w:val="26"/>
          <w:szCs w:val="26"/>
        </w:rPr>
        <w:t>к как выдано ранее по делу от 08.11.2021 № 50/06/42321эп/21</w:t>
      </w:r>
      <w:r w:rsidR="00ED38E3">
        <w:rPr>
          <w:sz w:val="26"/>
          <w:szCs w:val="26"/>
        </w:rPr>
        <w:t xml:space="preserve">. </w:t>
      </w:r>
    </w:p>
    <w:p w:rsidR="00996875" w:rsidRPr="00187914" w:rsidRDefault="008B4800" w:rsidP="00187914">
      <w:pPr>
        <w:widowControl/>
        <w:tabs>
          <w:tab w:val="left" w:pos="426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4. </w:t>
      </w:r>
      <w:r w:rsidR="00603A74">
        <w:rPr>
          <w:sz w:val="26"/>
          <w:szCs w:val="26"/>
        </w:rPr>
        <w:t>Передать м</w:t>
      </w:r>
      <w:r w:rsidRPr="00B8415B">
        <w:rPr>
          <w:sz w:val="26"/>
          <w:szCs w:val="26"/>
        </w:rPr>
        <w:t xml:space="preserve">атериалы дела от </w:t>
      </w:r>
      <w:r w:rsidR="00162F9C">
        <w:rPr>
          <w:sz w:val="26"/>
          <w:szCs w:val="26"/>
        </w:rPr>
        <w:t>08</w:t>
      </w:r>
      <w:r w:rsidR="003407A6">
        <w:rPr>
          <w:sz w:val="26"/>
          <w:szCs w:val="26"/>
        </w:rPr>
        <w:t>.</w:t>
      </w:r>
      <w:r w:rsidR="00162F9C">
        <w:rPr>
          <w:sz w:val="26"/>
          <w:szCs w:val="26"/>
        </w:rPr>
        <w:t>11</w:t>
      </w:r>
      <w:r w:rsidRPr="00B8415B">
        <w:rPr>
          <w:sz w:val="26"/>
          <w:szCs w:val="26"/>
        </w:rPr>
        <w:t>.202</w:t>
      </w:r>
      <w:r w:rsidR="001406DB">
        <w:rPr>
          <w:sz w:val="26"/>
          <w:szCs w:val="26"/>
        </w:rPr>
        <w:t>1</w:t>
      </w:r>
      <w:r w:rsidRPr="00B8415B">
        <w:rPr>
          <w:sz w:val="26"/>
          <w:szCs w:val="26"/>
        </w:rPr>
        <w:t xml:space="preserve"> № </w:t>
      </w:r>
      <w:r w:rsidR="0084101F" w:rsidRPr="0084101F">
        <w:rPr>
          <w:sz w:val="26"/>
          <w:szCs w:val="26"/>
        </w:rPr>
        <w:t>50/06/</w:t>
      </w:r>
      <w:r w:rsidR="004D4BB6">
        <w:rPr>
          <w:bCs/>
          <w:sz w:val="26"/>
          <w:szCs w:val="26"/>
        </w:rPr>
        <w:t>42681</w:t>
      </w:r>
      <w:r w:rsidR="003F4E70">
        <w:rPr>
          <w:bCs/>
          <w:sz w:val="26"/>
          <w:szCs w:val="26"/>
        </w:rPr>
        <w:t>эп</w:t>
      </w:r>
      <w:r w:rsidR="0084101F" w:rsidRPr="0084101F">
        <w:rPr>
          <w:sz w:val="26"/>
          <w:szCs w:val="26"/>
        </w:rPr>
        <w:t>/21</w:t>
      </w:r>
      <w:r w:rsidRPr="00B8415B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15083D">
        <w:rPr>
          <w:sz w:val="26"/>
          <w:szCs w:val="26"/>
        </w:rPr>
        <w:t>дминистративных правонарушениях</w:t>
      </w:r>
      <w:r w:rsidR="00603A74">
        <w:rPr>
          <w:sz w:val="26"/>
          <w:szCs w:val="26"/>
        </w:rPr>
        <w:t>.</w:t>
      </w:r>
      <w:r w:rsidR="00ED2F4D">
        <w:rPr>
          <w:sz w:val="26"/>
          <w:szCs w:val="26"/>
        </w:rPr>
        <w:t xml:space="preserve"> </w:t>
      </w:r>
    </w:p>
    <w:p w:rsidR="008D2D4B" w:rsidRPr="009A50A3" w:rsidRDefault="008D2D4B" w:rsidP="00ED38E3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B8415B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в </w:t>
      </w:r>
      <w:r w:rsidRPr="009A50A3">
        <w:rPr>
          <w:color w:val="auto"/>
          <w:sz w:val="26"/>
          <w:szCs w:val="26"/>
        </w:rPr>
        <w:t>течение трех месяцев в установленном законом порядке.</w:t>
      </w:r>
      <w:r w:rsidRPr="009A50A3">
        <w:rPr>
          <w:color w:val="auto"/>
          <w:sz w:val="26"/>
          <w:szCs w:val="26"/>
          <w:lang w:eastAsia="en-US"/>
        </w:rPr>
        <w:t xml:space="preserve"> </w:t>
      </w:r>
    </w:p>
    <w:sectPr w:rsidR="008D2D4B" w:rsidRPr="009A50A3" w:rsidSect="00114960">
      <w:headerReference w:type="even" r:id="rId9"/>
      <w:headerReference w:type="default" r:id="rId10"/>
      <w:pgSz w:w="11906" w:h="16838"/>
      <w:pgMar w:top="1134" w:right="850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809950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5A2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774434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85A24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CB361AF"/>
    <w:multiLevelType w:val="hybridMultilevel"/>
    <w:tmpl w:val="773A63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3"/>
  </w:num>
  <w:num w:numId="5">
    <w:abstractNumId w:val="16"/>
  </w:num>
  <w:num w:numId="6">
    <w:abstractNumId w:val="18"/>
  </w:num>
  <w:num w:numId="7">
    <w:abstractNumId w:val="17"/>
  </w:num>
  <w:num w:numId="8">
    <w:abstractNumId w:val="1"/>
  </w:num>
  <w:num w:numId="9">
    <w:abstractNumId w:val="14"/>
  </w:num>
  <w:num w:numId="10">
    <w:abstractNumId w:val="15"/>
  </w:num>
  <w:num w:numId="11">
    <w:abstractNumId w:val="2"/>
  </w:num>
  <w:num w:numId="12">
    <w:abstractNumId w:val="12"/>
  </w:num>
  <w:num w:numId="13">
    <w:abstractNumId w:val="9"/>
  </w:num>
  <w:num w:numId="14">
    <w:abstractNumId w:val="4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13A98"/>
    <w:rsid w:val="000237E9"/>
    <w:rsid w:val="00025063"/>
    <w:rsid w:val="000278D2"/>
    <w:rsid w:val="00030444"/>
    <w:rsid w:val="00030D07"/>
    <w:rsid w:val="00036731"/>
    <w:rsid w:val="00036B60"/>
    <w:rsid w:val="000443C8"/>
    <w:rsid w:val="000457EC"/>
    <w:rsid w:val="00046C30"/>
    <w:rsid w:val="000512C2"/>
    <w:rsid w:val="00052EE2"/>
    <w:rsid w:val="00054214"/>
    <w:rsid w:val="00054EC9"/>
    <w:rsid w:val="000565E8"/>
    <w:rsid w:val="000607A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0197"/>
    <w:rsid w:val="000A09D8"/>
    <w:rsid w:val="000A183B"/>
    <w:rsid w:val="000A46E2"/>
    <w:rsid w:val="000B1F25"/>
    <w:rsid w:val="000B4ACE"/>
    <w:rsid w:val="000C19D2"/>
    <w:rsid w:val="000C5899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3672"/>
    <w:rsid w:val="00106B87"/>
    <w:rsid w:val="00112224"/>
    <w:rsid w:val="0011357B"/>
    <w:rsid w:val="00114960"/>
    <w:rsid w:val="001155F5"/>
    <w:rsid w:val="001219F5"/>
    <w:rsid w:val="001223DB"/>
    <w:rsid w:val="001232A8"/>
    <w:rsid w:val="00123B80"/>
    <w:rsid w:val="00125A42"/>
    <w:rsid w:val="0013122D"/>
    <w:rsid w:val="0013390F"/>
    <w:rsid w:val="00135847"/>
    <w:rsid w:val="001406DB"/>
    <w:rsid w:val="00141666"/>
    <w:rsid w:val="0015083D"/>
    <w:rsid w:val="0015114A"/>
    <w:rsid w:val="00151383"/>
    <w:rsid w:val="001515A7"/>
    <w:rsid w:val="001522BD"/>
    <w:rsid w:val="001564E3"/>
    <w:rsid w:val="00161559"/>
    <w:rsid w:val="001620AC"/>
    <w:rsid w:val="00162213"/>
    <w:rsid w:val="001624AD"/>
    <w:rsid w:val="00162F73"/>
    <w:rsid w:val="00162F9C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87914"/>
    <w:rsid w:val="001B03C3"/>
    <w:rsid w:val="001B2B3A"/>
    <w:rsid w:val="001B4214"/>
    <w:rsid w:val="001B69FC"/>
    <w:rsid w:val="001C2F47"/>
    <w:rsid w:val="001C650C"/>
    <w:rsid w:val="001C7487"/>
    <w:rsid w:val="001D4A85"/>
    <w:rsid w:val="001D5D25"/>
    <w:rsid w:val="001E17FE"/>
    <w:rsid w:val="001E1D86"/>
    <w:rsid w:val="001F0087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35BA"/>
    <w:rsid w:val="0023502B"/>
    <w:rsid w:val="0024192E"/>
    <w:rsid w:val="00246A4D"/>
    <w:rsid w:val="00250B23"/>
    <w:rsid w:val="00253DB5"/>
    <w:rsid w:val="002549B4"/>
    <w:rsid w:val="00262A68"/>
    <w:rsid w:val="00262A78"/>
    <w:rsid w:val="00264E7D"/>
    <w:rsid w:val="002655C0"/>
    <w:rsid w:val="00265709"/>
    <w:rsid w:val="002661F1"/>
    <w:rsid w:val="00267972"/>
    <w:rsid w:val="002723A0"/>
    <w:rsid w:val="002738F2"/>
    <w:rsid w:val="00275871"/>
    <w:rsid w:val="0027697F"/>
    <w:rsid w:val="0028286A"/>
    <w:rsid w:val="00286ED1"/>
    <w:rsid w:val="0029238F"/>
    <w:rsid w:val="0029381E"/>
    <w:rsid w:val="00295DBC"/>
    <w:rsid w:val="00296C2D"/>
    <w:rsid w:val="00296DF0"/>
    <w:rsid w:val="00297A16"/>
    <w:rsid w:val="00297B67"/>
    <w:rsid w:val="002A409E"/>
    <w:rsid w:val="002A5C5A"/>
    <w:rsid w:val="002A6B67"/>
    <w:rsid w:val="002B40A8"/>
    <w:rsid w:val="002B5445"/>
    <w:rsid w:val="002C0054"/>
    <w:rsid w:val="002C10E5"/>
    <w:rsid w:val="002C3F15"/>
    <w:rsid w:val="002C46B2"/>
    <w:rsid w:val="002C57F9"/>
    <w:rsid w:val="002C5E90"/>
    <w:rsid w:val="002C6331"/>
    <w:rsid w:val="002C76D7"/>
    <w:rsid w:val="002D1ADB"/>
    <w:rsid w:val="002D54B9"/>
    <w:rsid w:val="002D5517"/>
    <w:rsid w:val="002E2252"/>
    <w:rsid w:val="002E4288"/>
    <w:rsid w:val="002E5072"/>
    <w:rsid w:val="002F1611"/>
    <w:rsid w:val="002F1953"/>
    <w:rsid w:val="002F38EA"/>
    <w:rsid w:val="002F488B"/>
    <w:rsid w:val="002F5495"/>
    <w:rsid w:val="002F5B1A"/>
    <w:rsid w:val="00300148"/>
    <w:rsid w:val="00301A5D"/>
    <w:rsid w:val="00306629"/>
    <w:rsid w:val="00307536"/>
    <w:rsid w:val="003076DE"/>
    <w:rsid w:val="0031324E"/>
    <w:rsid w:val="003157DB"/>
    <w:rsid w:val="003157F8"/>
    <w:rsid w:val="00321185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7A6"/>
    <w:rsid w:val="00340B72"/>
    <w:rsid w:val="003428E4"/>
    <w:rsid w:val="0034636D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16BE"/>
    <w:rsid w:val="003B533D"/>
    <w:rsid w:val="003B598F"/>
    <w:rsid w:val="003C0006"/>
    <w:rsid w:val="003C0F83"/>
    <w:rsid w:val="003C2EE6"/>
    <w:rsid w:val="003C3156"/>
    <w:rsid w:val="003C3A89"/>
    <w:rsid w:val="003C57E2"/>
    <w:rsid w:val="003C67B5"/>
    <w:rsid w:val="003C688E"/>
    <w:rsid w:val="003C767F"/>
    <w:rsid w:val="003D2038"/>
    <w:rsid w:val="003D3651"/>
    <w:rsid w:val="003D3D8B"/>
    <w:rsid w:val="003D4135"/>
    <w:rsid w:val="003E36BA"/>
    <w:rsid w:val="003F358B"/>
    <w:rsid w:val="003F39A4"/>
    <w:rsid w:val="003F4E70"/>
    <w:rsid w:val="004005DC"/>
    <w:rsid w:val="00401B5D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56D14"/>
    <w:rsid w:val="004632E4"/>
    <w:rsid w:val="0046404A"/>
    <w:rsid w:val="00464A41"/>
    <w:rsid w:val="00465D95"/>
    <w:rsid w:val="00465F66"/>
    <w:rsid w:val="004677F4"/>
    <w:rsid w:val="004743A3"/>
    <w:rsid w:val="004746FB"/>
    <w:rsid w:val="00474848"/>
    <w:rsid w:val="00475011"/>
    <w:rsid w:val="00480EC4"/>
    <w:rsid w:val="00481C22"/>
    <w:rsid w:val="00485142"/>
    <w:rsid w:val="0049129C"/>
    <w:rsid w:val="00493C85"/>
    <w:rsid w:val="00495DC4"/>
    <w:rsid w:val="004961F7"/>
    <w:rsid w:val="004A053C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C742F"/>
    <w:rsid w:val="004D056B"/>
    <w:rsid w:val="004D19A6"/>
    <w:rsid w:val="004D2E8F"/>
    <w:rsid w:val="004D465D"/>
    <w:rsid w:val="004D4BB6"/>
    <w:rsid w:val="004D5D4C"/>
    <w:rsid w:val="004D7427"/>
    <w:rsid w:val="004E0E2C"/>
    <w:rsid w:val="004E1E30"/>
    <w:rsid w:val="004E5BA5"/>
    <w:rsid w:val="004E6A46"/>
    <w:rsid w:val="004E730D"/>
    <w:rsid w:val="004F0A52"/>
    <w:rsid w:val="004F1CEC"/>
    <w:rsid w:val="00500948"/>
    <w:rsid w:val="00500F24"/>
    <w:rsid w:val="00504288"/>
    <w:rsid w:val="005043BA"/>
    <w:rsid w:val="00507E98"/>
    <w:rsid w:val="00510611"/>
    <w:rsid w:val="00513B0E"/>
    <w:rsid w:val="0051403D"/>
    <w:rsid w:val="00515262"/>
    <w:rsid w:val="005179AA"/>
    <w:rsid w:val="00520692"/>
    <w:rsid w:val="00522BCF"/>
    <w:rsid w:val="0052355C"/>
    <w:rsid w:val="0052499A"/>
    <w:rsid w:val="00526218"/>
    <w:rsid w:val="00530004"/>
    <w:rsid w:val="00532246"/>
    <w:rsid w:val="0053459E"/>
    <w:rsid w:val="005403EB"/>
    <w:rsid w:val="00540FA0"/>
    <w:rsid w:val="0054372D"/>
    <w:rsid w:val="00555A8C"/>
    <w:rsid w:val="00556881"/>
    <w:rsid w:val="0055735B"/>
    <w:rsid w:val="00562319"/>
    <w:rsid w:val="00565913"/>
    <w:rsid w:val="00566E6A"/>
    <w:rsid w:val="005677EA"/>
    <w:rsid w:val="00572F70"/>
    <w:rsid w:val="00573146"/>
    <w:rsid w:val="00573D97"/>
    <w:rsid w:val="00576E58"/>
    <w:rsid w:val="00582D06"/>
    <w:rsid w:val="00585657"/>
    <w:rsid w:val="00592981"/>
    <w:rsid w:val="0059764C"/>
    <w:rsid w:val="005A1792"/>
    <w:rsid w:val="005B319B"/>
    <w:rsid w:val="005C0AAC"/>
    <w:rsid w:val="005D1433"/>
    <w:rsid w:val="005D7D45"/>
    <w:rsid w:val="005E0144"/>
    <w:rsid w:val="005E4359"/>
    <w:rsid w:val="005E627E"/>
    <w:rsid w:val="005F5597"/>
    <w:rsid w:val="005F7752"/>
    <w:rsid w:val="00603A74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45ADA"/>
    <w:rsid w:val="00646CBA"/>
    <w:rsid w:val="00651541"/>
    <w:rsid w:val="006535C9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A7B05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40B0"/>
    <w:rsid w:val="007255A5"/>
    <w:rsid w:val="007272B1"/>
    <w:rsid w:val="007368AB"/>
    <w:rsid w:val="00741010"/>
    <w:rsid w:val="00752059"/>
    <w:rsid w:val="00760A3D"/>
    <w:rsid w:val="0076338A"/>
    <w:rsid w:val="00763F39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85A24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45D5"/>
    <w:rsid w:val="007E769F"/>
    <w:rsid w:val="007F7E2F"/>
    <w:rsid w:val="008111CF"/>
    <w:rsid w:val="00815146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101F"/>
    <w:rsid w:val="008421DD"/>
    <w:rsid w:val="00842D21"/>
    <w:rsid w:val="00861726"/>
    <w:rsid w:val="00870783"/>
    <w:rsid w:val="008747A9"/>
    <w:rsid w:val="00874930"/>
    <w:rsid w:val="00875A64"/>
    <w:rsid w:val="00875F4D"/>
    <w:rsid w:val="008777A4"/>
    <w:rsid w:val="008868FE"/>
    <w:rsid w:val="00893B14"/>
    <w:rsid w:val="008952BC"/>
    <w:rsid w:val="008963DA"/>
    <w:rsid w:val="008971B9"/>
    <w:rsid w:val="008A17F4"/>
    <w:rsid w:val="008A231B"/>
    <w:rsid w:val="008A5695"/>
    <w:rsid w:val="008A5971"/>
    <w:rsid w:val="008B3502"/>
    <w:rsid w:val="008B36C1"/>
    <w:rsid w:val="008B4800"/>
    <w:rsid w:val="008B4946"/>
    <w:rsid w:val="008B728A"/>
    <w:rsid w:val="008B76D0"/>
    <w:rsid w:val="008B7822"/>
    <w:rsid w:val="008C16BF"/>
    <w:rsid w:val="008C2B36"/>
    <w:rsid w:val="008C31C7"/>
    <w:rsid w:val="008C497B"/>
    <w:rsid w:val="008C5012"/>
    <w:rsid w:val="008C5F9A"/>
    <w:rsid w:val="008D15CD"/>
    <w:rsid w:val="008D1885"/>
    <w:rsid w:val="008D2D4B"/>
    <w:rsid w:val="008D452F"/>
    <w:rsid w:val="008D7D17"/>
    <w:rsid w:val="008E02D8"/>
    <w:rsid w:val="008E7961"/>
    <w:rsid w:val="008E7ABD"/>
    <w:rsid w:val="008F0DED"/>
    <w:rsid w:val="008F46E4"/>
    <w:rsid w:val="008F7B86"/>
    <w:rsid w:val="009028E2"/>
    <w:rsid w:val="0091135B"/>
    <w:rsid w:val="009121A4"/>
    <w:rsid w:val="00912615"/>
    <w:rsid w:val="00914B70"/>
    <w:rsid w:val="00916953"/>
    <w:rsid w:val="009203DD"/>
    <w:rsid w:val="009245F3"/>
    <w:rsid w:val="009264D6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0A3"/>
    <w:rsid w:val="009A53CE"/>
    <w:rsid w:val="009A56EF"/>
    <w:rsid w:val="009A5980"/>
    <w:rsid w:val="009B13AD"/>
    <w:rsid w:val="009B4E13"/>
    <w:rsid w:val="009B6876"/>
    <w:rsid w:val="009C0B68"/>
    <w:rsid w:val="009C3479"/>
    <w:rsid w:val="009C3565"/>
    <w:rsid w:val="009C7CD4"/>
    <w:rsid w:val="009D638E"/>
    <w:rsid w:val="009D6805"/>
    <w:rsid w:val="009D6B5A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0668F"/>
    <w:rsid w:val="00A06CAA"/>
    <w:rsid w:val="00A10A5E"/>
    <w:rsid w:val="00A12608"/>
    <w:rsid w:val="00A158A5"/>
    <w:rsid w:val="00A25CE3"/>
    <w:rsid w:val="00A35B7E"/>
    <w:rsid w:val="00A44668"/>
    <w:rsid w:val="00A46013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97D3F"/>
    <w:rsid w:val="00AA244E"/>
    <w:rsid w:val="00AA3139"/>
    <w:rsid w:val="00AA3B8A"/>
    <w:rsid w:val="00AA6C18"/>
    <w:rsid w:val="00AA7ABA"/>
    <w:rsid w:val="00AB47D6"/>
    <w:rsid w:val="00AB6613"/>
    <w:rsid w:val="00AB6F09"/>
    <w:rsid w:val="00AC235D"/>
    <w:rsid w:val="00AC2A9E"/>
    <w:rsid w:val="00AC3832"/>
    <w:rsid w:val="00AD0ACF"/>
    <w:rsid w:val="00AE23FD"/>
    <w:rsid w:val="00AE73AD"/>
    <w:rsid w:val="00AF131A"/>
    <w:rsid w:val="00AF18C2"/>
    <w:rsid w:val="00AF4F0D"/>
    <w:rsid w:val="00AF56BF"/>
    <w:rsid w:val="00AF64A4"/>
    <w:rsid w:val="00B0111A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38D"/>
    <w:rsid w:val="00B417C1"/>
    <w:rsid w:val="00B43717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67FD9"/>
    <w:rsid w:val="00B7174A"/>
    <w:rsid w:val="00B7621F"/>
    <w:rsid w:val="00B837F4"/>
    <w:rsid w:val="00B83A44"/>
    <w:rsid w:val="00B8415B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36FC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368D"/>
    <w:rsid w:val="00C44868"/>
    <w:rsid w:val="00C4552C"/>
    <w:rsid w:val="00C63654"/>
    <w:rsid w:val="00C64B1A"/>
    <w:rsid w:val="00C67FCC"/>
    <w:rsid w:val="00C76D42"/>
    <w:rsid w:val="00C80B85"/>
    <w:rsid w:val="00C820A5"/>
    <w:rsid w:val="00C859E6"/>
    <w:rsid w:val="00C85C56"/>
    <w:rsid w:val="00C86D59"/>
    <w:rsid w:val="00C910C5"/>
    <w:rsid w:val="00C92B28"/>
    <w:rsid w:val="00C93FEE"/>
    <w:rsid w:val="00C95A9D"/>
    <w:rsid w:val="00CA2338"/>
    <w:rsid w:val="00CA5DED"/>
    <w:rsid w:val="00CB03C8"/>
    <w:rsid w:val="00CB0C96"/>
    <w:rsid w:val="00CC182A"/>
    <w:rsid w:val="00CC1E33"/>
    <w:rsid w:val="00CC5730"/>
    <w:rsid w:val="00CC77D7"/>
    <w:rsid w:val="00CD1729"/>
    <w:rsid w:val="00CD3F7F"/>
    <w:rsid w:val="00CD4096"/>
    <w:rsid w:val="00CD455C"/>
    <w:rsid w:val="00CD5699"/>
    <w:rsid w:val="00CD663A"/>
    <w:rsid w:val="00CD6AF3"/>
    <w:rsid w:val="00CD6E74"/>
    <w:rsid w:val="00CE262A"/>
    <w:rsid w:val="00CE4B31"/>
    <w:rsid w:val="00CE58E1"/>
    <w:rsid w:val="00CE7C2E"/>
    <w:rsid w:val="00CF293D"/>
    <w:rsid w:val="00CF59EC"/>
    <w:rsid w:val="00D00D93"/>
    <w:rsid w:val="00D01637"/>
    <w:rsid w:val="00D03432"/>
    <w:rsid w:val="00D06470"/>
    <w:rsid w:val="00D067E4"/>
    <w:rsid w:val="00D137AF"/>
    <w:rsid w:val="00D13858"/>
    <w:rsid w:val="00D14535"/>
    <w:rsid w:val="00D16932"/>
    <w:rsid w:val="00D2052F"/>
    <w:rsid w:val="00D207E3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4CDC"/>
    <w:rsid w:val="00D4561A"/>
    <w:rsid w:val="00D474D2"/>
    <w:rsid w:val="00D508FC"/>
    <w:rsid w:val="00D5098B"/>
    <w:rsid w:val="00D529C8"/>
    <w:rsid w:val="00D5752C"/>
    <w:rsid w:val="00D57790"/>
    <w:rsid w:val="00D63641"/>
    <w:rsid w:val="00D637B3"/>
    <w:rsid w:val="00D640FB"/>
    <w:rsid w:val="00D66A4B"/>
    <w:rsid w:val="00D7434B"/>
    <w:rsid w:val="00D760E9"/>
    <w:rsid w:val="00D8610E"/>
    <w:rsid w:val="00D8730D"/>
    <w:rsid w:val="00D87E4E"/>
    <w:rsid w:val="00D90246"/>
    <w:rsid w:val="00DA14A3"/>
    <w:rsid w:val="00DA554A"/>
    <w:rsid w:val="00DA6B5F"/>
    <w:rsid w:val="00DC2000"/>
    <w:rsid w:val="00DC38CF"/>
    <w:rsid w:val="00DC574F"/>
    <w:rsid w:val="00DD1723"/>
    <w:rsid w:val="00DD501B"/>
    <w:rsid w:val="00DD5303"/>
    <w:rsid w:val="00DD6FC7"/>
    <w:rsid w:val="00DE0717"/>
    <w:rsid w:val="00DE45E9"/>
    <w:rsid w:val="00DE6E51"/>
    <w:rsid w:val="00DE7109"/>
    <w:rsid w:val="00DE7EF7"/>
    <w:rsid w:val="00DF04C5"/>
    <w:rsid w:val="00DF1E39"/>
    <w:rsid w:val="00DF2BD5"/>
    <w:rsid w:val="00DF3340"/>
    <w:rsid w:val="00DF65F4"/>
    <w:rsid w:val="00E00D20"/>
    <w:rsid w:val="00E01AA2"/>
    <w:rsid w:val="00E02B3F"/>
    <w:rsid w:val="00E0306E"/>
    <w:rsid w:val="00E0648B"/>
    <w:rsid w:val="00E10373"/>
    <w:rsid w:val="00E116EA"/>
    <w:rsid w:val="00E160C9"/>
    <w:rsid w:val="00E234CD"/>
    <w:rsid w:val="00E23BB5"/>
    <w:rsid w:val="00E26A31"/>
    <w:rsid w:val="00E31EFE"/>
    <w:rsid w:val="00E33ED1"/>
    <w:rsid w:val="00E35297"/>
    <w:rsid w:val="00E35B1F"/>
    <w:rsid w:val="00E364BA"/>
    <w:rsid w:val="00E47953"/>
    <w:rsid w:val="00E5280A"/>
    <w:rsid w:val="00E52FA3"/>
    <w:rsid w:val="00E5361D"/>
    <w:rsid w:val="00E53649"/>
    <w:rsid w:val="00E54745"/>
    <w:rsid w:val="00E55A98"/>
    <w:rsid w:val="00E6119D"/>
    <w:rsid w:val="00E62CA8"/>
    <w:rsid w:val="00E65D8A"/>
    <w:rsid w:val="00E705BD"/>
    <w:rsid w:val="00E7092A"/>
    <w:rsid w:val="00E731AD"/>
    <w:rsid w:val="00E73D1F"/>
    <w:rsid w:val="00E73F79"/>
    <w:rsid w:val="00E80EDD"/>
    <w:rsid w:val="00E87867"/>
    <w:rsid w:val="00E9031E"/>
    <w:rsid w:val="00E90912"/>
    <w:rsid w:val="00E9233E"/>
    <w:rsid w:val="00E945DE"/>
    <w:rsid w:val="00E9633F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6CC"/>
    <w:rsid w:val="00ED1DE1"/>
    <w:rsid w:val="00ED21A0"/>
    <w:rsid w:val="00ED2F4D"/>
    <w:rsid w:val="00ED35BE"/>
    <w:rsid w:val="00ED38E3"/>
    <w:rsid w:val="00ED7881"/>
    <w:rsid w:val="00EE294C"/>
    <w:rsid w:val="00EE55A6"/>
    <w:rsid w:val="00EE7FDD"/>
    <w:rsid w:val="00EF4DF2"/>
    <w:rsid w:val="00EF5363"/>
    <w:rsid w:val="00EF5A8C"/>
    <w:rsid w:val="00F0481A"/>
    <w:rsid w:val="00F058F9"/>
    <w:rsid w:val="00F14053"/>
    <w:rsid w:val="00F1676C"/>
    <w:rsid w:val="00F173D0"/>
    <w:rsid w:val="00F21515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1FDC"/>
    <w:rsid w:val="00F447B9"/>
    <w:rsid w:val="00F4496D"/>
    <w:rsid w:val="00F44D3C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1D6C"/>
    <w:rsid w:val="00F963A7"/>
    <w:rsid w:val="00FA1ED2"/>
    <w:rsid w:val="00FA32C2"/>
    <w:rsid w:val="00FA3E25"/>
    <w:rsid w:val="00FA6D92"/>
    <w:rsid w:val="00FA7A33"/>
    <w:rsid w:val="00FB0910"/>
    <w:rsid w:val="00FB1455"/>
    <w:rsid w:val="00FB2C40"/>
    <w:rsid w:val="00FC056E"/>
    <w:rsid w:val="00FC184D"/>
    <w:rsid w:val="00FC430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AD854-915D-4F8C-950A-B9CAFE97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rsid w:val="00E02B3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8481522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182C1-8996-4E86-8BAC-496B5E8AB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2243</Words>
  <Characters>12789</Characters>
  <Application>Microsoft Office Word</Application>
  <DocSecurity>0</DocSecurity>
  <Lines>106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Дауров Султан Капланович</cp:lastModifiedBy>
  <cp:revision>7</cp:revision>
  <cp:lastPrinted>2021-11-11T18:56:00Z</cp:lastPrinted>
  <dcterms:created xsi:type="dcterms:W3CDTF">2021-11-11T14:47:00Z</dcterms:created>
  <dcterms:modified xsi:type="dcterms:W3CDTF">2021-11-11T19:28:00Z</dcterms:modified>
</cp:coreProperties>
</file>