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34" w:rsidRPr="000E0E63" w:rsidRDefault="00E91209" w:rsidP="00B87AC3">
      <w:pPr>
        <w:widowControl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1.55pt;margin-top:-30.95pt;width:255.35pt;height:300.2pt;z-index:251661312" stroked="f">
            <v:textbox style="mso-next-textbox:#_x0000_s1027">
              <w:txbxContent>
                <w:p w:rsidR="0009783F" w:rsidRPr="002848FC" w:rsidRDefault="0009783F" w:rsidP="0009783F">
                  <w:pPr>
                    <w:tabs>
                      <w:tab w:val="left" w:pos="4860"/>
                    </w:tabs>
                    <w:rPr>
                      <w:sz w:val="28"/>
                      <w:szCs w:val="28"/>
                    </w:rPr>
                  </w:pPr>
                  <w:r w:rsidRPr="002848FC">
                    <w:rPr>
                      <w:sz w:val="28"/>
                      <w:szCs w:val="28"/>
                    </w:rPr>
                    <w:t>Заказчик:</w:t>
                  </w:r>
                </w:p>
                <w:p w:rsidR="0009783F" w:rsidRDefault="0009783F" w:rsidP="0009783F">
                  <w:pPr>
                    <w:tabs>
                      <w:tab w:val="left" w:pos="4860"/>
                    </w:tabs>
                    <w:rPr>
                      <w:sz w:val="28"/>
                      <w:szCs w:val="28"/>
                    </w:rPr>
                  </w:pPr>
                  <w:r w:rsidRPr="00C10C75">
                    <w:rPr>
                      <w:sz w:val="28"/>
                      <w:szCs w:val="28"/>
                    </w:rPr>
                    <w:t>Управление Федеральной службы государственной статистики по Северо-Кавказскому федеральному округу</w:t>
                  </w:r>
                </w:p>
                <w:p w:rsidR="0009783F" w:rsidRPr="00C10C75" w:rsidRDefault="0009783F" w:rsidP="0009783F">
                  <w:pPr>
                    <w:tabs>
                      <w:tab w:val="left" w:pos="4860"/>
                    </w:tabs>
                    <w:rPr>
                      <w:sz w:val="28"/>
                      <w:szCs w:val="28"/>
                    </w:rPr>
                  </w:pPr>
                  <w:r w:rsidRPr="00C10C75">
                    <w:rPr>
                      <w:sz w:val="28"/>
                      <w:szCs w:val="28"/>
                    </w:rPr>
                    <w:t>355017, г. Ставрополь, ул. Пушкина 4</w:t>
                  </w:r>
                </w:p>
                <w:p w:rsidR="0009783F" w:rsidRDefault="0009783F" w:rsidP="0009783F">
                  <w:pPr>
                    <w:tabs>
                      <w:tab w:val="left" w:pos="4860"/>
                    </w:tabs>
                    <w:rPr>
                      <w:sz w:val="28"/>
                      <w:szCs w:val="28"/>
                    </w:rPr>
                  </w:pPr>
                  <w:r w:rsidRPr="00C10C75">
                    <w:rPr>
                      <w:sz w:val="28"/>
                      <w:szCs w:val="28"/>
                    </w:rPr>
                    <w:t>P26_Sotshoz@gks.ru</w:t>
                  </w:r>
                </w:p>
                <w:p w:rsidR="0009783F" w:rsidRDefault="0009783F" w:rsidP="0009783F">
                  <w:pPr>
                    <w:tabs>
                      <w:tab w:val="left" w:pos="4860"/>
                    </w:tabs>
                    <w:rPr>
                      <w:sz w:val="28"/>
                      <w:szCs w:val="28"/>
                    </w:rPr>
                  </w:pPr>
                </w:p>
                <w:p w:rsidR="0009783F" w:rsidRPr="000063D3" w:rsidRDefault="0009783F" w:rsidP="0009783F">
                  <w:pPr>
                    <w:tabs>
                      <w:tab w:val="left" w:pos="4860"/>
                    </w:tabs>
                    <w:rPr>
                      <w:sz w:val="28"/>
                      <w:szCs w:val="28"/>
                    </w:rPr>
                  </w:pPr>
                  <w:r w:rsidRPr="000063D3">
                    <w:rPr>
                      <w:sz w:val="28"/>
                      <w:szCs w:val="28"/>
                    </w:rPr>
                    <w:t>Заявитель:</w:t>
                  </w:r>
                </w:p>
                <w:p w:rsidR="0009783F" w:rsidRDefault="0009783F" w:rsidP="0009783F">
                  <w:pPr>
                    <w:tabs>
                      <w:tab w:val="left" w:pos="486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Киршина М. М.</w:t>
                  </w:r>
                </w:p>
                <w:p w:rsidR="0009783F" w:rsidRDefault="0009783F" w:rsidP="0009783F">
                  <w:pPr>
                    <w:tabs>
                      <w:tab w:val="left" w:pos="486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625003, Тюменская обл., г. Тюмень, ул. Чернышевского, д. 2Б, корп. 12, офис 1</w:t>
                  </w:r>
                </w:p>
                <w:p w:rsidR="0009783F" w:rsidRPr="00C10C75" w:rsidRDefault="0009783F" w:rsidP="0009783F">
                  <w:pPr>
                    <w:tabs>
                      <w:tab w:val="left" w:pos="4860"/>
                    </w:tabs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0919ip@gmail.com</w:t>
                  </w:r>
                </w:p>
                <w:p w:rsidR="00636234" w:rsidRPr="00736F86" w:rsidRDefault="00636234" w:rsidP="0063623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opAndBottom"/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left:0;text-align:left;margin-left:-13.3pt;margin-top:58.25pt;width:223.2pt;height:165.6pt;z-index:251660288" o:allowincell="f" stroked="f" strokecolor="blue">
            <v:textbox style="mso-next-textbox:#_x0000_s1026">
              <w:txbxContent>
                <w:p w:rsidR="00636234" w:rsidRPr="00575B17" w:rsidRDefault="00636234" w:rsidP="00636234"/>
              </w:txbxContent>
            </v:textbox>
            <w10:wrap type="topAndBottom"/>
          </v:shape>
        </w:pict>
      </w:r>
      <w:r w:rsidR="00636234" w:rsidRPr="000E0E63">
        <w:rPr>
          <w:sz w:val="28"/>
          <w:szCs w:val="28"/>
        </w:rPr>
        <w:tab/>
      </w:r>
      <w:r w:rsidRPr="000E0E63">
        <w:rPr>
          <w:sz w:val="28"/>
          <w:szCs w:val="28"/>
        </w:rPr>
        <w:fldChar w:fldCharType="begin"/>
      </w:r>
      <w:r w:rsidR="00636234" w:rsidRPr="000E0E63">
        <w:rPr>
          <w:sz w:val="28"/>
          <w:szCs w:val="28"/>
        </w:rPr>
        <w:instrText xml:space="preserve"> SEQ CHAPTER \h \r 1</w:instrText>
      </w:r>
      <w:r w:rsidRPr="000E0E63">
        <w:rPr>
          <w:sz w:val="28"/>
          <w:szCs w:val="28"/>
        </w:rPr>
        <w:fldChar w:fldCharType="end"/>
      </w:r>
      <w:r w:rsidR="00636234" w:rsidRPr="000E0E63">
        <w:rPr>
          <w:sz w:val="28"/>
          <w:szCs w:val="28"/>
        </w:rPr>
        <w:t xml:space="preserve"> </w:t>
      </w:r>
      <w:r w:rsidRPr="000E0E63">
        <w:rPr>
          <w:sz w:val="28"/>
          <w:szCs w:val="28"/>
        </w:rPr>
        <w:fldChar w:fldCharType="begin"/>
      </w:r>
      <w:r w:rsidR="00636234" w:rsidRPr="000E0E63">
        <w:rPr>
          <w:sz w:val="28"/>
          <w:szCs w:val="28"/>
        </w:rPr>
        <w:instrText xml:space="preserve"> SEQ CHAPTER \h \r 1</w:instrText>
      </w:r>
      <w:r w:rsidRPr="000E0E63">
        <w:rPr>
          <w:sz w:val="28"/>
          <w:szCs w:val="28"/>
        </w:rPr>
        <w:fldChar w:fldCharType="end"/>
      </w:r>
      <w:r w:rsidR="00636234" w:rsidRPr="000E0E63">
        <w:rPr>
          <w:sz w:val="28"/>
          <w:szCs w:val="28"/>
        </w:rPr>
        <w:t xml:space="preserve">                                              </w:t>
      </w:r>
    </w:p>
    <w:p w:rsidR="00636234" w:rsidRPr="000E0E63" w:rsidRDefault="00636234" w:rsidP="00CB07B7">
      <w:pPr>
        <w:widowControl w:val="0"/>
        <w:jc w:val="center"/>
        <w:rPr>
          <w:sz w:val="28"/>
          <w:szCs w:val="28"/>
        </w:rPr>
      </w:pPr>
      <w:r w:rsidRPr="000E0E63">
        <w:rPr>
          <w:sz w:val="28"/>
          <w:szCs w:val="28"/>
        </w:rPr>
        <w:t>РЕШЕНИЕ</w:t>
      </w:r>
    </w:p>
    <w:p w:rsidR="00636234" w:rsidRPr="000E0E63" w:rsidRDefault="00636234" w:rsidP="00B87AC3">
      <w:pPr>
        <w:tabs>
          <w:tab w:val="center" w:pos="4818"/>
        </w:tabs>
        <w:jc w:val="both"/>
        <w:rPr>
          <w:color w:val="800000"/>
          <w:sz w:val="28"/>
          <w:szCs w:val="28"/>
        </w:rPr>
      </w:pPr>
      <w:r w:rsidRPr="000E0E63">
        <w:rPr>
          <w:color w:val="800000"/>
          <w:sz w:val="28"/>
          <w:szCs w:val="28"/>
        </w:rPr>
        <w:t xml:space="preserve">        </w:t>
      </w:r>
    </w:p>
    <w:p w:rsidR="00636234" w:rsidRPr="000E0E63" w:rsidRDefault="00636234" w:rsidP="00B87AC3">
      <w:pPr>
        <w:tabs>
          <w:tab w:val="left" w:pos="-709"/>
          <w:tab w:val="center" w:pos="4818"/>
        </w:tabs>
        <w:jc w:val="both"/>
        <w:rPr>
          <w:color w:val="800000"/>
          <w:sz w:val="28"/>
          <w:szCs w:val="28"/>
        </w:rPr>
      </w:pPr>
      <w:r w:rsidRPr="000E0E63">
        <w:rPr>
          <w:color w:val="800000"/>
          <w:sz w:val="28"/>
          <w:szCs w:val="28"/>
        </w:rPr>
        <w:t xml:space="preserve">       </w:t>
      </w:r>
      <w:r w:rsidR="0009783F">
        <w:rPr>
          <w:sz w:val="28"/>
          <w:szCs w:val="28"/>
        </w:rPr>
        <w:t>по делу № 026/06/67</w:t>
      </w:r>
      <w:r w:rsidRPr="000E0E63">
        <w:rPr>
          <w:sz w:val="28"/>
          <w:szCs w:val="28"/>
        </w:rPr>
        <w:t>-</w:t>
      </w:r>
      <w:r w:rsidR="0009783F">
        <w:rPr>
          <w:sz w:val="28"/>
          <w:szCs w:val="28"/>
        </w:rPr>
        <w:t>2389</w:t>
      </w:r>
      <w:r w:rsidRPr="000E0E63">
        <w:rPr>
          <w:sz w:val="28"/>
          <w:szCs w:val="28"/>
        </w:rPr>
        <w:t>/2021 о нарушении законодательства о закупках</w:t>
      </w:r>
    </w:p>
    <w:p w:rsidR="00636234" w:rsidRPr="000E0E63" w:rsidRDefault="00636234" w:rsidP="00B87AC3">
      <w:pPr>
        <w:pStyle w:val="2"/>
        <w:tabs>
          <w:tab w:val="left" w:pos="-709"/>
        </w:tabs>
        <w:jc w:val="both"/>
        <w:rPr>
          <w:sz w:val="28"/>
          <w:szCs w:val="28"/>
        </w:rPr>
      </w:pPr>
    </w:p>
    <w:p w:rsidR="00636234" w:rsidRPr="000E0E63" w:rsidRDefault="0009783F" w:rsidP="00B87AC3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B07B7">
        <w:rPr>
          <w:sz w:val="28"/>
          <w:szCs w:val="28"/>
        </w:rPr>
        <w:t>.10</w:t>
      </w:r>
      <w:r w:rsidR="00636234" w:rsidRPr="000E0E63">
        <w:rPr>
          <w:sz w:val="28"/>
          <w:szCs w:val="28"/>
        </w:rPr>
        <w:t xml:space="preserve">.2021 года                                                                                  г. Ставрополь  </w:t>
      </w:r>
    </w:p>
    <w:p w:rsidR="00636234" w:rsidRPr="000E0E63" w:rsidRDefault="00636234" w:rsidP="00B87AC3">
      <w:pPr>
        <w:tabs>
          <w:tab w:val="left" w:pos="-709"/>
        </w:tabs>
        <w:ind w:right="-55"/>
        <w:jc w:val="both"/>
        <w:rPr>
          <w:sz w:val="28"/>
          <w:szCs w:val="28"/>
        </w:rPr>
      </w:pPr>
      <w:r w:rsidRPr="000E0E63">
        <w:rPr>
          <w:sz w:val="28"/>
          <w:szCs w:val="28"/>
        </w:rPr>
        <w:t xml:space="preserve">          </w:t>
      </w:r>
    </w:p>
    <w:p w:rsidR="00636234" w:rsidRPr="000E0E63" w:rsidRDefault="00636234" w:rsidP="00B87AC3">
      <w:pPr>
        <w:tabs>
          <w:tab w:val="left" w:pos="-709"/>
        </w:tabs>
        <w:ind w:right="-55"/>
        <w:jc w:val="both"/>
        <w:rPr>
          <w:sz w:val="28"/>
          <w:szCs w:val="28"/>
        </w:rPr>
      </w:pPr>
      <w:r w:rsidRPr="000E0E63">
        <w:rPr>
          <w:sz w:val="28"/>
          <w:szCs w:val="28"/>
        </w:rPr>
        <w:t xml:space="preserve">          Комиссия Управления Федеральной антимонопольной службы по Ставропольскому краю по контролю в сфере закупок (далее – Комиссия) в составе: </w:t>
      </w:r>
    </w:p>
    <w:p w:rsidR="0009783F" w:rsidRPr="00B65E66" w:rsidRDefault="0009783F" w:rsidP="0009783F">
      <w:pPr>
        <w:ind w:firstLine="720"/>
        <w:jc w:val="both"/>
        <w:rPr>
          <w:sz w:val="28"/>
          <w:szCs w:val="28"/>
        </w:rPr>
      </w:pPr>
      <w:r w:rsidRPr="00B65E66">
        <w:rPr>
          <w:sz w:val="28"/>
          <w:szCs w:val="28"/>
        </w:rPr>
        <w:t>Председателя Комиссии, заместителя руководителя Управления Федеральной антимонопольной службы по Ставропольскому краю Золиной Г.В.,</w:t>
      </w:r>
    </w:p>
    <w:p w:rsidR="0009783F" w:rsidRPr="00B65E66" w:rsidRDefault="0009783F" w:rsidP="0009783F">
      <w:pPr>
        <w:ind w:firstLine="540"/>
        <w:jc w:val="both"/>
        <w:rPr>
          <w:sz w:val="28"/>
          <w:szCs w:val="28"/>
        </w:rPr>
      </w:pPr>
      <w:r w:rsidRPr="00B65E66">
        <w:rPr>
          <w:sz w:val="28"/>
          <w:szCs w:val="28"/>
        </w:rPr>
        <w:t xml:space="preserve">  Членов комиссии:</w:t>
      </w:r>
    </w:p>
    <w:p w:rsidR="0009783F" w:rsidRDefault="0009783F" w:rsidP="0009783F">
      <w:pPr>
        <w:tabs>
          <w:tab w:val="left" w:pos="-709"/>
          <w:tab w:val="left" w:pos="48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Врио заместителя начальника отдела контроля закупок Управления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антимонопольной службы по Ставропольскому краю Лыкова И.Г.,</w:t>
      </w:r>
    </w:p>
    <w:p w:rsidR="0009783F" w:rsidRDefault="0009783F" w:rsidP="0009783F">
      <w:pPr>
        <w:tabs>
          <w:tab w:val="left" w:pos="-709"/>
          <w:tab w:val="left" w:pos="4860"/>
        </w:tabs>
        <w:ind w:firstLine="709"/>
        <w:jc w:val="both"/>
        <w:rPr>
          <w:sz w:val="28"/>
          <w:szCs w:val="28"/>
        </w:rPr>
      </w:pPr>
      <w:r w:rsidRPr="00445E16">
        <w:rPr>
          <w:sz w:val="28"/>
          <w:szCs w:val="28"/>
        </w:rPr>
        <w:t xml:space="preserve">ведущего специалиста-эксперта отдела контроля закупок Управления Федеральной антимонопольной службы по Ставропольскому краю </w:t>
      </w:r>
      <w:r>
        <w:rPr>
          <w:sz w:val="28"/>
          <w:szCs w:val="28"/>
        </w:rPr>
        <w:t>Вишневской Е. В.,</w:t>
      </w:r>
    </w:p>
    <w:p w:rsidR="0009783F" w:rsidRDefault="0009783F" w:rsidP="0009783F">
      <w:pPr>
        <w:tabs>
          <w:tab w:val="left" w:pos="-709"/>
          <w:tab w:val="left" w:pos="4860"/>
        </w:tabs>
        <w:ind w:firstLine="709"/>
        <w:jc w:val="both"/>
        <w:rPr>
          <w:sz w:val="28"/>
          <w:szCs w:val="28"/>
        </w:rPr>
      </w:pPr>
      <w:r w:rsidRPr="00B65E66">
        <w:rPr>
          <w:sz w:val="28"/>
          <w:szCs w:val="28"/>
        </w:rPr>
        <w:t xml:space="preserve">специалиста-эксперта отдела контроля закупок Управления Федеральной антимонопольной службы по Ставропольскому краю </w:t>
      </w:r>
      <w:r>
        <w:rPr>
          <w:sz w:val="28"/>
          <w:szCs w:val="28"/>
        </w:rPr>
        <w:t>Карпель Б.Ш.</w:t>
      </w:r>
      <w:r w:rsidRPr="00B65E66">
        <w:rPr>
          <w:sz w:val="28"/>
          <w:szCs w:val="28"/>
        </w:rPr>
        <w:t>,</w:t>
      </w:r>
    </w:p>
    <w:p w:rsidR="0009783F" w:rsidRDefault="0009783F" w:rsidP="0009783F">
      <w:pPr>
        <w:tabs>
          <w:tab w:val="left" w:pos="-709"/>
          <w:tab w:val="left" w:pos="4860"/>
        </w:tabs>
        <w:jc w:val="both"/>
        <w:rPr>
          <w:sz w:val="28"/>
          <w:szCs w:val="28"/>
        </w:rPr>
      </w:pPr>
    </w:p>
    <w:p w:rsidR="00CB07B7" w:rsidRDefault="00636234" w:rsidP="00CB07B7">
      <w:pPr>
        <w:tabs>
          <w:tab w:val="left" w:pos="-709"/>
          <w:tab w:val="left" w:pos="4860"/>
        </w:tabs>
        <w:ind w:firstLine="709"/>
        <w:jc w:val="both"/>
        <w:rPr>
          <w:sz w:val="28"/>
          <w:szCs w:val="28"/>
        </w:rPr>
      </w:pPr>
      <w:r w:rsidRPr="000E0E63">
        <w:rPr>
          <w:sz w:val="28"/>
          <w:szCs w:val="28"/>
        </w:rPr>
        <w:t xml:space="preserve">В присутствии представителей: </w:t>
      </w:r>
    </w:p>
    <w:p w:rsidR="0009783F" w:rsidRDefault="00636234" w:rsidP="0009783F">
      <w:pPr>
        <w:tabs>
          <w:tab w:val="left" w:pos="-709"/>
          <w:tab w:val="left" w:pos="4860"/>
        </w:tabs>
        <w:ind w:firstLine="709"/>
        <w:jc w:val="both"/>
        <w:rPr>
          <w:sz w:val="28"/>
          <w:szCs w:val="28"/>
        </w:rPr>
      </w:pPr>
      <w:r w:rsidRPr="000E0E63">
        <w:rPr>
          <w:sz w:val="28"/>
          <w:szCs w:val="28"/>
        </w:rPr>
        <w:t>от заказчика –</w:t>
      </w:r>
      <w:r w:rsidR="0009783F">
        <w:rPr>
          <w:sz w:val="28"/>
          <w:szCs w:val="28"/>
        </w:rPr>
        <w:t xml:space="preserve"> Труфанова О.А.</w:t>
      </w:r>
    </w:p>
    <w:p w:rsidR="00636234" w:rsidRPr="000E0E63" w:rsidRDefault="00636234" w:rsidP="0009783F">
      <w:pPr>
        <w:tabs>
          <w:tab w:val="left" w:pos="-709"/>
          <w:tab w:val="left" w:pos="4860"/>
        </w:tabs>
        <w:ind w:firstLine="709"/>
        <w:jc w:val="both"/>
        <w:rPr>
          <w:sz w:val="28"/>
          <w:szCs w:val="28"/>
        </w:rPr>
      </w:pPr>
      <w:r w:rsidRPr="000E0E63">
        <w:rPr>
          <w:sz w:val="28"/>
          <w:szCs w:val="28"/>
        </w:rPr>
        <w:t xml:space="preserve">от </w:t>
      </w:r>
      <w:r w:rsidR="0009783F">
        <w:rPr>
          <w:sz w:val="28"/>
          <w:szCs w:val="28"/>
        </w:rPr>
        <w:t>ИП Киршина М. М. – Юрченко В.Н.</w:t>
      </w:r>
      <w:r w:rsidR="00DC4757">
        <w:rPr>
          <w:sz w:val="28"/>
          <w:szCs w:val="28"/>
        </w:rPr>
        <w:t>,</w:t>
      </w:r>
    </w:p>
    <w:p w:rsidR="00636234" w:rsidRPr="000E0E63" w:rsidRDefault="00636234" w:rsidP="00B87AC3">
      <w:pPr>
        <w:shd w:val="clear" w:color="auto" w:fill="FFFFFF"/>
        <w:spacing w:before="48"/>
        <w:jc w:val="both"/>
        <w:rPr>
          <w:sz w:val="28"/>
          <w:szCs w:val="28"/>
        </w:rPr>
      </w:pPr>
    </w:p>
    <w:p w:rsidR="00636234" w:rsidRPr="000E0E63" w:rsidRDefault="00636234" w:rsidP="00B87AC3">
      <w:pPr>
        <w:shd w:val="clear" w:color="auto" w:fill="FFFFFF"/>
        <w:spacing w:before="48"/>
        <w:jc w:val="center"/>
        <w:rPr>
          <w:sz w:val="28"/>
          <w:szCs w:val="28"/>
        </w:rPr>
      </w:pPr>
      <w:r w:rsidRPr="000E0E63">
        <w:rPr>
          <w:sz w:val="28"/>
          <w:szCs w:val="28"/>
        </w:rPr>
        <w:t>УСТАНОВИЛ</w:t>
      </w:r>
    </w:p>
    <w:p w:rsidR="00636234" w:rsidRPr="000E0E63" w:rsidRDefault="00636234" w:rsidP="00B87AC3">
      <w:pPr>
        <w:jc w:val="both"/>
        <w:rPr>
          <w:sz w:val="28"/>
          <w:szCs w:val="28"/>
        </w:rPr>
      </w:pPr>
      <w:r w:rsidRPr="000E0E63">
        <w:rPr>
          <w:sz w:val="28"/>
          <w:szCs w:val="28"/>
        </w:rPr>
        <w:t xml:space="preserve"> </w:t>
      </w:r>
    </w:p>
    <w:p w:rsidR="0009783F" w:rsidRPr="00922D98" w:rsidRDefault="00636234" w:rsidP="0009783F">
      <w:pPr>
        <w:pStyle w:val="22"/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 w:rsidRPr="000E0E63">
        <w:rPr>
          <w:sz w:val="28"/>
          <w:szCs w:val="28"/>
        </w:rPr>
        <w:t xml:space="preserve">В Ставропольское УФАС России поступила жалоба </w:t>
      </w:r>
      <w:r w:rsidR="00917E70">
        <w:rPr>
          <w:sz w:val="28"/>
          <w:szCs w:val="28"/>
        </w:rPr>
        <w:t>ИП Киршиной</w:t>
      </w:r>
      <w:r w:rsidR="0009783F">
        <w:rPr>
          <w:sz w:val="28"/>
          <w:szCs w:val="28"/>
        </w:rPr>
        <w:t xml:space="preserve"> М. М.</w:t>
      </w:r>
      <w:r w:rsidR="0009783F" w:rsidRPr="00094CAB">
        <w:rPr>
          <w:sz w:val="28"/>
          <w:szCs w:val="28"/>
        </w:rPr>
        <w:t xml:space="preserve"> на действия заказчика - </w:t>
      </w:r>
      <w:r w:rsidR="00917E70">
        <w:rPr>
          <w:sz w:val="28"/>
          <w:szCs w:val="28"/>
        </w:rPr>
        <w:t>Управления</w:t>
      </w:r>
      <w:r w:rsidR="0009783F" w:rsidRPr="00C10C75">
        <w:rPr>
          <w:sz w:val="28"/>
          <w:szCs w:val="28"/>
        </w:rPr>
        <w:t xml:space="preserve"> Федеральной службы государственной статистики по Северо-Кавказскому федеральному округу</w:t>
      </w:r>
      <w:r w:rsidR="0009783F" w:rsidRPr="00922D98">
        <w:rPr>
          <w:sz w:val="28"/>
          <w:szCs w:val="28"/>
        </w:rPr>
        <w:t xml:space="preserve">, по факту осуществления закупки путем проведения аукциона в электронной форме № </w:t>
      </w:r>
      <w:hyperlink r:id="rId7" w:tgtFrame="_blank" w:history="1">
        <w:r w:rsidR="0009783F" w:rsidRPr="00922D98">
          <w:rPr>
            <w:sz w:val="28"/>
            <w:szCs w:val="28"/>
          </w:rPr>
          <w:t>0121400000221000045</w:t>
        </w:r>
      </w:hyperlink>
      <w:r w:rsidR="0009783F" w:rsidRPr="00922D98">
        <w:rPr>
          <w:sz w:val="28"/>
          <w:szCs w:val="28"/>
        </w:rPr>
        <w:t xml:space="preserve"> «Закупка расходных материалов к оргтехнике».</w:t>
      </w:r>
    </w:p>
    <w:p w:rsidR="0009783F" w:rsidRPr="00922D98" w:rsidRDefault="0009783F" w:rsidP="0009783F">
      <w:pPr>
        <w:pStyle w:val="22"/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 w:rsidRPr="00922D98">
        <w:rPr>
          <w:sz w:val="28"/>
          <w:szCs w:val="28"/>
        </w:rPr>
        <w:t>Заявитель обжалует действия заказчика в части закупки.</w:t>
      </w:r>
    </w:p>
    <w:p w:rsidR="00CB07B7" w:rsidRDefault="00CB07B7" w:rsidP="0009783F">
      <w:pPr>
        <w:pStyle w:val="2"/>
        <w:jc w:val="both"/>
        <w:rPr>
          <w:sz w:val="28"/>
          <w:szCs w:val="28"/>
        </w:rPr>
      </w:pPr>
    </w:p>
    <w:p w:rsidR="00CB07B7" w:rsidRDefault="00636234" w:rsidP="00CB07B7">
      <w:pPr>
        <w:pStyle w:val="2"/>
        <w:ind w:firstLine="709"/>
        <w:jc w:val="both"/>
        <w:rPr>
          <w:sz w:val="28"/>
          <w:szCs w:val="28"/>
        </w:rPr>
      </w:pPr>
      <w:r w:rsidRPr="000E0E63">
        <w:rPr>
          <w:sz w:val="28"/>
          <w:szCs w:val="28"/>
        </w:rPr>
        <w:t>Комиссия, выслушав сторону, рассмотрев доводы жалобы, проанализировав имеющиеся в деле документы, проведя в соответствии со ст. 99 Закона внеплановую проверку закупки установила:</w:t>
      </w:r>
    </w:p>
    <w:p w:rsidR="00636234" w:rsidRPr="00CB07B7" w:rsidRDefault="00636234" w:rsidP="00CB07B7">
      <w:pPr>
        <w:pStyle w:val="2"/>
        <w:ind w:firstLine="709"/>
        <w:jc w:val="both"/>
        <w:rPr>
          <w:b/>
          <w:sz w:val="28"/>
          <w:szCs w:val="28"/>
        </w:rPr>
      </w:pPr>
      <w:r w:rsidRPr="000E0E63">
        <w:rPr>
          <w:sz w:val="28"/>
          <w:szCs w:val="28"/>
        </w:rPr>
        <w:t xml:space="preserve">В соответствии с части 1 статьи 1 Закона: </w:t>
      </w:r>
      <w:bookmarkStart w:id="0" w:name="Par27"/>
      <w:bookmarkEnd w:id="0"/>
      <w:r w:rsidRPr="000E0E63">
        <w:rPr>
          <w:sz w:val="28"/>
          <w:szCs w:val="28"/>
        </w:rPr>
        <w:t>Настоящий Федеральный закон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8007AE" w:rsidRDefault="008007AE" w:rsidP="008007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65E66">
        <w:rPr>
          <w:sz w:val="28"/>
          <w:szCs w:val="28"/>
        </w:rPr>
        <w:t>Согласно ч. 3. ст. 66 Закона: Первая часть заявки на участие в электронном аукционе, за исключением случая, предусмотренного частью 3.1 настоящей статьи, должна содержать:</w:t>
      </w:r>
    </w:p>
    <w:p w:rsidR="008007AE" w:rsidRDefault="008007AE" w:rsidP="008007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65E66">
        <w:rPr>
          <w:sz w:val="28"/>
          <w:szCs w:val="28"/>
        </w:rPr>
        <w:t>1) согласие участника электронного аукциона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 (такое согласие дается с применением программно-аппаратных средств электронной площадки);</w:t>
      </w:r>
    </w:p>
    <w:p w:rsidR="008007AE" w:rsidRDefault="008007AE" w:rsidP="008007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65E66">
        <w:rPr>
          <w:sz w:val="28"/>
          <w:szCs w:val="28"/>
        </w:rPr>
        <w:t>2) при осуществлении закупки товара, в том числе поставляемого заказчику при выполнении закупаемых работ, оказании закупаемых услуг:</w:t>
      </w:r>
    </w:p>
    <w:p w:rsidR="008007AE" w:rsidRDefault="008007AE" w:rsidP="008007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65E66">
        <w:rPr>
          <w:sz w:val="28"/>
          <w:szCs w:val="28"/>
        </w:rPr>
        <w:t>а) наименование страны происхождения товара;</w:t>
      </w:r>
    </w:p>
    <w:p w:rsidR="00327F35" w:rsidRDefault="008007AE" w:rsidP="00327F3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65E66">
        <w:rPr>
          <w:sz w:val="28"/>
          <w:szCs w:val="28"/>
        </w:rPr>
        <w:t>б)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09783F" w:rsidRDefault="0009783F" w:rsidP="0009783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силу ч. 4, 5 ст. 67 Закона №44-ФЗ</w:t>
      </w:r>
      <w:bookmarkStart w:id="1" w:name="Par0"/>
      <w:bookmarkEnd w:id="1"/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участник электронного аукциона не допускается к участию в нем в случае:</w:t>
      </w:r>
    </w:p>
    <w:p w:rsidR="0009783F" w:rsidRDefault="0009783F" w:rsidP="0009783F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непредоставления информации, предусмотренной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3 статьи 66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Федерального закона, или предоставления недостоверной информации</w:t>
      </w:r>
    </w:p>
    <w:p w:rsidR="0009783F" w:rsidRDefault="0009783F" w:rsidP="0009783F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несоответствия информации, предусмотренной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3 статьи 66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Федерального закона, требованиям документации о таком аукционе.</w:t>
      </w:r>
    </w:p>
    <w:p w:rsidR="00917E70" w:rsidRDefault="0009783F" w:rsidP="00917E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Отказ в допуске к участию в электронном аукционе по основаниям, не предусмотренным </w:t>
      </w:r>
      <w:hyperlink w:anchor="Par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4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статьи, не допускается.</w:t>
      </w:r>
    </w:p>
    <w:p w:rsidR="00CB07B7" w:rsidRDefault="00636234" w:rsidP="00917E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E0E63">
        <w:rPr>
          <w:sz w:val="28"/>
          <w:szCs w:val="28"/>
        </w:rPr>
        <w:t xml:space="preserve">Рассмотрев доводы жалобы </w:t>
      </w:r>
      <w:r w:rsidR="0009783F">
        <w:rPr>
          <w:sz w:val="28"/>
          <w:szCs w:val="28"/>
        </w:rPr>
        <w:t>ИП Киршина М. М.</w:t>
      </w:r>
      <w:r w:rsidRPr="000E0E63">
        <w:rPr>
          <w:sz w:val="28"/>
          <w:szCs w:val="28"/>
        </w:rPr>
        <w:t>, Комиссией установлено следующее:</w:t>
      </w:r>
    </w:p>
    <w:p w:rsidR="0009783F" w:rsidRDefault="00917E70" w:rsidP="00917E70">
      <w:pPr>
        <w:pStyle w:val="22"/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Протокола рассмотрения заявок на участие в электронном аукционе </w:t>
      </w:r>
      <w:r w:rsidRPr="00922D98">
        <w:rPr>
          <w:sz w:val="28"/>
          <w:szCs w:val="28"/>
        </w:rPr>
        <w:t>«Закупка расходных материалов к оргтехнике»</w:t>
      </w:r>
      <w:r>
        <w:rPr>
          <w:sz w:val="28"/>
          <w:szCs w:val="28"/>
        </w:rPr>
        <w:t xml:space="preserve"> от 20.10.2021 г. з</w:t>
      </w:r>
      <w:r w:rsidR="0009783F">
        <w:rPr>
          <w:sz w:val="28"/>
          <w:szCs w:val="28"/>
        </w:rPr>
        <w:t xml:space="preserve">аявка № 81 </w:t>
      </w:r>
      <w:r>
        <w:rPr>
          <w:sz w:val="28"/>
          <w:szCs w:val="28"/>
        </w:rPr>
        <w:t>ИП Киршиной</w:t>
      </w:r>
      <w:r w:rsidR="0009783F">
        <w:rPr>
          <w:sz w:val="28"/>
          <w:szCs w:val="28"/>
        </w:rPr>
        <w:t xml:space="preserve"> М. М. была признана не соответствующей требованиям документации об электронном аукционе на основании п. 1 ч. 4 ст. 67 Закона №44-ФЗ, а именно непредставление информации, предусмотренной ч. 3 ст. 66 Закона №44-ФЗ.</w:t>
      </w:r>
    </w:p>
    <w:p w:rsidR="00917E70" w:rsidRDefault="00917E70" w:rsidP="00917E70">
      <w:pPr>
        <w:pStyle w:val="22"/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пришла к следующему выводу:</w:t>
      </w:r>
    </w:p>
    <w:p w:rsidR="00817F80" w:rsidRDefault="0009783F" w:rsidP="0009783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 3.6 Приложения №1 к ТЗ «Описание объекта закупки» заказчиком установлено требование, в </w:t>
      </w:r>
      <w:r w:rsidR="00817F80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которым электронные чипы (</w:t>
      </w:r>
      <w:r>
        <w:rPr>
          <w:sz w:val="28"/>
          <w:szCs w:val="28"/>
          <w:lang w:val="en-US"/>
        </w:rPr>
        <w:t>Smart</w:t>
      </w:r>
      <w:r w:rsidR="00817F80" w:rsidRPr="00817F80">
        <w:rPr>
          <w:sz w:val="28"/>
          <w:szCs w:val="28"/>
        </w:rPr>
        <w:t xml:space="preserve">- </w:t>
      </w:r>
      <w:r w:rsidR="00817F80">
        <w:rPr>
          <w:sz w:val="28"/>
          <w:szCs w:val="28"/>
        </w:rPr>
        <w:t>платы</w:t>
      </w:r>
      <w:r>
        <w:rPr>
          <w:sz w:val="28"/>
          <w:szCs w:val="28"/>
        </w:rPr>
        <w:t>)</w:t>
      </w:r>
      <w:r w:rsidR="00817F80">
        <w:rPr>
          <w:sz w:val="28"/>
          <w:szCs w:val="28"/>
        </w:rPr>
        <w:t xml:space="preserve"> в картриджах (если такие предусмотрены конструкцией) должны быть в наличии, и должны обеспечивать функциональную совместимость с устройствами, для которых они предназначены. – это требование общее.</w:t>
      </w:r>
    </w:p>
    <w:p w:rsidR="00817F80" w:rsidRDefault="00817F80" w:rsidP="00817F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заказчиком в позициях № 41, 46, 67 указано: Чип – наличие.</w:t>
      </w:r>
    </w:p>
    <w:p w:rsidR="00817F80" w:rsidRDefault="00817F80" w:rsidP="00817F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требование у заказчика частное, поэтому именно в позициях 41, 49, 67 заказчик устанавливает требование о наличии чипов.</w:t>
      </w:r>
    </w:p>
    <w:p w:rsidR="00817F80" w:rsidRDefault="00817F80" w:rsidP="00817F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заявке </w:t>
      </w:r>
      <w:r w:rsidR="00917E70">
        <w:rPr>
          <w:sz w:val="28"/>
          <w:szCs w:val="28"/>
        </w:rPr>
        <w:t>ИП Киршиной</w:t>
      </w:r>
      <w:r>
        <w:rPr>
          <w:sz w:val="28"/>
          <w:szCs w:val="28"/>
        </w:rPr>
        <w:t xml:space="preserve"> М. М. в позициях № 41, 46, 67 отсутствует информация о наличии чипов. </w:t>
      </w:r>
    </w:p>
    <w:p w:rsidR="00917E70" w:rsidRDefault="00817F80" w:rsidP="00917E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заявка </w:t>
      </w:r>
      <w:r w:rsidR="00917E70">
        <w:rPr>
          <w:sz w:val="28"/>
          <w:szCs w:val="28"/>
        </w:rPr>
        <w:t>ИП Киршиной</w:t>
      </w:r>
      <w:r>
        <w:rPr>
          <w:sz w:val="28"/>
          <w:szCs w:val="28"/>
        </w:rPr>
        <w:t xml:space="preserve"> М. М. подлежала отклонению на основании п. 1 ч. 4 ст. 67 Закона №44-ФЗ</w:t>
      </w:r>
    </w:p>
    <w:p w:rsidR="00917E70" w:rsidRDefault="00817F80" w:rsidP="00917E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7E70" w:rsidRPr="003C02AA">
        <w:rPr>
          <w:sz w:val="28"/>
          <w:szCs w:val="28"/>
        </w:rPr>
        <w:t>На основании части 2 статьи 437 ГК РФ размещённая заказчиком на официальном сайте в сети Интернет информация о размещаемом заказе является публичной офертой, т.е. предложением, содержащим все существенные условия исполнения государственного или муниципального контракта, из которого усматривается воля лица делающего предложение заключить договор на указанных в нём условиях с любым кто отзовётся.</w:t>
      </w:r>
    </w:p>
    <w:p w:rsidR="00917E70" w:rsidRDefault="00917E70" w:rsidP="00917E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C02AA">
        <w:rPr>
          <w:sz w:val="28"/>
          <w:szCs w:val="28"/>
        </w:rPr>
        <w:t xml:space="preserve">То есть, участник закупки </w:t>
      </w:r>
      <w:r>
        <w:rPr>
          <w:sz w:val="28"/>
          <w:szCs w:val="28"/>
        </w:rPr>
        <w:t xml:space="preserve">ИП Киршина М. М. </w:t>
      </w:r>
      <w:r w:rsidRPr="003C02AA">
        <w:rPr>
          <w:sz w:val="28"/>
          <w:szCs w:val="28"/>
        </w:rPr>
        <w:t>заранее был</w:t>
      </w:r>
      <w:r>
        <w:rPr>
          <w:sz w:val="28"/>
          <w:szCs w:val="28"/>
        </w:rPr>
        <w:t>а</w:t>
      </w:r>
      <w:r w:rsidRPr="003C02AA">
        <w:rPr>
          <w:sz w:val="28"/>
          <w:szCs w:val="28"/>
        </w:rPr>
        <w:t xml:space="preserve"> ознакомлен</w:t>
      </w:r>
      <w:r>
        <w:rPr>
          <w:sz w:val="28"/>
          <w:szCs w:val="28"/>
        </w:rPr>
        <w:t>а</w:t>
      </w:r>
      <w:r w:rsidRPr="003C02AA">
        <w:rPr>
          <w:sz w:val="28"/>
          <w:szCs w:val="28"/>
        </w:rPr>
        <w:t xml:space="preserve"> с требованием аукционной документации, и должна был</w:t>
      </w:r>
      <w:r>
        <w:rPr>
          <w:sz w:val="28"/>
          <w:szCs w:val="28"/>
        </w:rPr>
        <w:t>а</w:t>
      </w:r>
      <w:r w:rsidRPr="003C02AA">
        <w:rPr>
          <w:sz w:val="28"/>
          <w:szCs w:val="28"/>
        </w:rPr>
        <w:t xml:space="preserve"> подать заявку в соответствии с требованиями аукционной документации и с соблюдением но</w:t>
      </w:r>
      <w:r>
        <w:rPr>
          <w:sz w:val="28"/>
          <w:szCs w:val="28"/>
        </w:rPr>
        <w:t>рм  и требований Закона №44-ФЗ.</w:t>
      </w:r>
    </w:p>
    <w:p w:rsidR="00917E70" w:rsidRPr="003C02AA" w:rsidRDefault="00917E70" w:rsidP="00917E70">
      <w:pPr>
        <w:ind w:firstLine="709"/>
        <w:jc w:val="both"/>
        <w:rPr>
          <w:sz w:val="28"/>
          <w:szCs w:val="28"/>
        </w:rPr>
      </w:pPr>
      <w:r w:rsidRPr="003C02AA">
        <w:rPr>
          <w:sz w:val="28"/>
          <w:szCs w:val="28"/>
          <w:u w:val="single"/>
        </w:rPr>
        <w:t>При этом следует понимать, что действиями аукционной комиссии уполномоченного органа, являются действия направленные на рассмотрение заявок, на участие в аукционе, на предмет соответствия заявок требованиям аукционной документации</w:t>
      </w:r>
      <w:r w:rsidRPr="003C02AA">
        <w:rPr>
          <w:sz w:val="28"/>
          <w:szCs w:val="28"/>
        </w:rPr>
        <w:t>.</w:t>
      </w:r>
    </w:p>
    <w:p w:rsidR="000E0E63" w:rsidRDefault="00917E70" w:rsidP="00917E70">
      <w:pPr>
        <w:tabs>
          <w:tab w:val="left" w:pos="4860"/>
        </w:tabs>
        <w:jc w:val="both"/>
        <w:rPr>
          <w:sz w:val="28"/>
          <w:szCs w:val="28"/>
        </w:rPr>
      </w:pPr>
      <w:r w:rsidRPr="003C02AA">
        <w:rPr>
          <w:sz w:val="28"/>
          <w:szCs w:val="28"/>
        </w:rPr>
        <w:t xml:space="preserve">         При таких обстоятельствах, Комиссией Ставропольского УФАС России по контролю в сфере закупок, в действиях заказчика</w:t>
      </w:r>
      <w:r>
        <w:rPr>
          <w:sz w:val="28"/>
          <w:szCs w:val="28"/>
        </w:rPr>
        <w:t xml:space="preserve"> в части отклонения заявки ИП Киршиной М. М. нарушений требований Закона № 44-ФЗ не установлено</w:t>
      </w:r>
      <w:r w:rsidR="00636234" w:rsidRPr="00A05BCE">
        <w:rPr>
          <w:sz w:val="28"/>
          <w:szCs w:val="28"/>
        </w:rPr>
        <w:t>.</w:t>
      </w:r>
    </w:p>
    <w:p w:rsidR="00917E70" w:rsidRPr="00A05BCE" w:rsidRDefault="00917E70" w:rsidP="00917E70">
      <w:pPr>
        <w:tabs>
          <w:tab w:val="left" w:pos="4860"/>
        </w:tabs>
        <w:jc w:val="both"/>
        <w:rPr>
          <w:sz w:val="28"/>
          <w:szCs w:val="28"/>
        </w:rPr>
      </w:pPr>
    </w:p>
    <w:p w:rsidR="000E0E63" w:rsidRPr="000E0E63" w:rsidRDefault="000E0E63" w:rsidP="000E0E63">
      <w:pPr>
        <w:pStyle w:val="2"/>
        <w:ind w:firstLine="709"/>
        <w:jc w:val="both"/>
        <w:rPr>
          <w:sz w:val="28"/>
          <w:szCs w:val="28"/>
        </w:rPr>
      </w:pPr>
      <w:r w:rsidRPr="000E0E63">
        <w:rPr>
          <w:sz w:val="28"/>
          <w:szCs w:val="28"/>
        </w:rPr>
        <w:t>Комиссия, руководствуясь ст. 99, ст. 106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0E0E63" w:rsidRPr="000E0E63" w:rsidRDefault="000E0E63" w:rsidP="000E0E63">
      <w:pPr>
        <w:pStyle w:val="2"/>
        <w:ind w:firstLine="709"/>
        <w:jc w:val="both"/>
        <w:rPr>
          <w:sz w:val="28"/>
          <w:szCs w:val="28"/>
        </w:rPr>
      </w:pPr>
    </w:p>
    <w:p w:rsidR="000E0E63" w:rsidRPr="000E0E63" w:rsidRDefault="000E0E63" w:rsidP="000E0E63">
      <w:pPr>
        <w:pStyle w:val="2"/>
        <w:ind w:firstLine="709"/>
        <w:jc w:val="center"/>
        <w:rPr>
          <w:sz w:val="28"/>
          <w:szCs w:val="28"/>
        </w:rPr>
      </w:pPr>
      <w:r w:rsidRPr="000E0E63">
        <w:rPr>
          <w:sz w:val="28"/>
          <w:szCs w:val="28"/>
        </w:rPr>
        <w:t>РЕШИЛА:</w:t>
      </w:r>
    </w:p>
    <w:p w:rsidR="000E0E63" w:rsidRPr="000E0E63" w:rsidRDefault="000E0E63" w:rsidP="000E0E63">
      <w:pPr>
        <w:pStyle w:val="2"/>
        <w:ind w:firstLine="709"/>
        <w:jc w:val="center"/>
        <w:rPr>
          <w:sz w:val="28"/>
          <w:szCs w:val="28"/>
        </w:rPr>
      </w:pPr>
    </w:p>
    <w:p w:rsidR="00917E70" w:rsidRDefault="000E0E63" w:rsidP="00917E70">
      <w:pPr>
        <w:pStyle w:val="22"/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 w:rsidRPr="000E0E63">
        <w:rPr>
          <w:sz w:val="28"/>
          <w:szCs w:val="28"/>
        </w:rPr>
        <w:t xml:space="preserve">1. Признать жалобу </w:t>
      </w:r>
      <w:r w:rsidR="00917E70">
        <w:rPr>
          <w:sz w:val="28"/>
          <w:szCs w:val="28"/>
        </w:rPr>
        <w:t>ИП Киршиной М. М.</w:t>
      </w:r>
      <w:r w:rsidR="00917E70" w:rsidRPr="00094CAB">
        <w:rPr>
          <w:sz w:val="28"/>
          <w:szCs w:val="28"/>
        </w:rPr>
        <w:t xml:space="preserve"> на действия заказчика - </w:t>
      </w:r>
      <w:r w:rsidR="00917E70" w:rsidRPr="00C10C75">
        <w:rPr>
          <w:sz w:val="28"/>
          <w:szCs w:val="28"/>
        </w:rPr>
        <w:t>Управление Федеральной службы государственной статистики по Северо-Кавказскому федеральному округу</w:t>
      </w:r>
      <w:r w:rsidR="00917E70" w:rsidRPr="00922D98">
        <w:rPr>
          <w:sz w:val="28"/>
          <w:szCs w:val="28"/>
        </w:rPr>
        <w:t xml:space="preserve">, по факту осуществления закупки путем проведения аукциона в электронной форме № </w:t>
      </w:r>
      <w:hyperlink r:id="rId10" w:tgtFrame="_blank" w:history="1">
        <w:r w:rsidR="00917E70" w:rsidRPr="00922D98">
          <w:rPr>
            <w:sz w:val="28"/>
            <w:szCs w:val="28"/>
          </w:rPr>
          <w:t>0121400000221000045</w:t>
        </w:r>
      </w:hyperlink>
      <w:r w:rsidR="00917E70" w:rsidRPr="00922D98">
        <w:rPr>
          <w:sz w:val="28"/>
          <w:szCs w:val="28"/>
        </w:rPr>
        <w:t xml:space="preserve"> «Закупка расходных материалов к оргтехнике»</w:t>
      </w:r>
      <w:r w:rsidR="00917E70">
        <w:rPr>
          <w:sz w:val="28"/>
          <w:szCs w:val="28"/>
        </w:rPr>
        <w:t xml:space="preserve"> </w:t>
      </w:r>
      <w:r w:rsidR="00445B30">
        <w:rPr>
          <w:sz w:val="28"/>
          <w:szCs w:val="28"/>
        </w:rPr>
        <w:t xml:space="preserve">– </w:t>
      </w:r>
      <w:r w:rsidR="00917E70">
        <w:rPr>
          <w:sz w:val="28"/>
          <w:szCs w:val="28"/>
        </w:rPr>
        <w:t>не</w:t>
      </w:r>
      <w:r w:rsidRPr="000E0E63">
        <w:rPr>
          <w:sz w:val="28"/>
          <w:szCs w:val="28"/>
        </w:rPr>
        <w:t>обоснованной.</w:t>
      </w:r>
    </w:p>
    <w:p w:rsidR="00917E70" w:rsidRDefault="00917E70" w:rsidP="00917E70">
      <w:pPr>
        <w:pStyle w:val="22"/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</w:p>
    <w:p w:rsidR="00636234" w:rsidRPr="000E0E63" w:rsidRDefault="00636234" w:rsidP="00917E70">
      <w:pPr>
        <w:pStyle w:val="22"/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 w:rsidRPr="000E0E63">
        <w:rPr>
          <w:sz w:val="28"/>
          <w:szCs w:val="28"/>
        </w:rPr>
        <w:t>Настоящее решение может быть обжаловано в судебном порядке в течение трех месяцев со дня его принятия.</w:t>
      </w:r>
    </w:p>
    <w:p w:rsidR="00636234" w:rsidRPr="000E0E63" w:rsidRDefault="00636234" w:rsidP="00B87A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783F" w:rsidRDefault="0009783F" w:rsidP="0009783F">
      <w:pPr>
        <w:autoSpaceDE w:val="0"/>
        <w:autoSpaceDN w:val="0"/>
        <w:adjustRightInd w:val="0"/>
        <w:rPr>
          <w:sz w:val="28"/>
          <w:szCs w:val="28"/>
        </w:rPr>
      </w:pPr>
    </w:p>
    <w:p w:rsidR="0009783F" w:rsidRPr="000E0E63" w:rsidRDefault="0009783F" w:rsidP="000978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E0E63">
        <w:rPr>
          <w:sz w:val="28"/>
          <w:szCs w:val="28"/>
        </w:rPr>
        <w:t xml:space="preserve">Председатель  комиссии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0E0E63">
        <w:rPr>
          <w:sz w:val="28"/>
          <w:szCs w:val="28"/>
        </w:rPr>
        <w:t>Г.В. Золина</w:t>
      </w:r>
    </w:p>
    <w:p w:rsidR="0009783F" w:rsidRPr="000E0E63" w:rsidRDefault="0009783F" w:rsidP="0009783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783F" w:rsidRPr="000E0E63" w:rsidRDefault="0009783F" w:rsidP="0009783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Pr="000E0E63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И.Г. Лыков</w:t>
      </w:r>
    </w:p>
    <w:p w:rsidR="0009783F" w:rsidRPr="000E0E63" w:rsidRDefault="0009783F" w:rsidP="000978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E0E63">
        <w:rPr>
          <w:sz w:val="28"/>
          <w:szCs w:val="28"/>
        </w:rPr>
        <w:t xml:space="preserve">                                                                             </w:t>
      </w:r>
    </w:p>
    <w:p w:rsidR="0009783F" w:rsidRPr="000E0E63" w:rsidRDefault="0009783F" w:rsidP="000978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E0E63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0E0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Е.В. Вишневская</w:t>
      </w:r>
    </w:p>
    <w:p w:rsidR="0009783F" w:rsidRPr="000E0E63" w:rsidRDefault="0009783F" w:rsidP="0009783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783F" w:rsidRPr="00FF04EC" w:rsidRDefault="0009783F" w:rsidP="000978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E0E63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       Б.Ш. Карпель</w:t>
      </w:r>
    </w:p>
    <w:p w:rsidR="0009783F" w:rsidRPr="00B65E66" w:rsidRDefault="0009783F" w:rsidP="000978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234" w:rsidRPr="000E0E63" w:rsidRDefault="00636234" w:rsidP="00B87A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36234" w:rsidRPr="000E0E63" w:rsidSect="00440F6B">
      <w:footerReference w:type="even" r:id="rId11"/>
      <w:footerReference w:type="default" r:id="rId12"/>
      <w:pgSz w:w="11906" w:h="16838" w:code="9"/>
      <w:pgMar w:top="113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545" w:rsidRDefault="00B46545" w:rsidP="009D6194">
      <w:r>
        <w:separator/>
      </w:r>
    </w:p>
  </w:endnote>
  <w:endnote w:type="continuationSeparator" w:id="0">
    <w:p w:rsidR="00B46545" w:rsidRDefault="00B46545" w:rsidP="009D6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445" w:rsidRDefault="00E91209" w:rsidP="00BC7D1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85CF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4445" w:rsidRDefault="00B46545" w:rsidP="00B2444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445" w:rsidRDefault="00E91209" w:rsidP="00BC7D1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85CF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7E70">
      <w:rPr>
        <w:rStyle w:val="a6"/>
        <w:noProof/>
      </w:rPr>
      <w:t>1</w:t>
    </w:r>
    <w:r>
      <w:rPr>
        <w:rStyle w:val="a6"/>
      </w:rPr>
      <w:fldChar w:fldCharType="end"/>
    </w:r>
  </w:p>
  <w:p w:rsidR="00440F6B" w:rsidRDefault="00440F6B" w:rsidP="00440F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545" w:rsidRDefault="00B46545" w:rsidP="009D6194">
      <w:r>
        <w:separator/>
      </w:r>
    </w:p>
  </w:footnote>
  <w:footnote w:type="continuationSeparator" w:id="0">
    <w:p w:rsidR="00B46545" w:rsidRDefault="00B46545" w:rsidP="009D6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858E9"/>
    <w:multiLevelType w:val="singleLevel"/>
    <w:tmpl w:val="4178284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234"/>
    <w:rsid w:val="00053041"/>
    <w:rsid w:val="0009476F"/>
    <w:rsid w:val="0009783F"/>
    <w:rsid w:val="000E0E63"/>
    <w:rsid w:val="00121567"/>
    <w:rsid w:val="001C1B69"/>
    <w:rsid w:val="00263824"/>
    <w:rsid w:val="002A4A22"/>
    <w:rsid w:val="00327F35"/>
    <w:rsid w:val="00391556"/>
    <w:rsid w:val="00440F6B"/>
    <w:rsid w:val="00445B30"/>
    <w:rsid w:val="004A62D1"/>
    <w:rsid w:val="004F3601"/>
    <w:rsid w:val="005A494D"/>
    <w:rsid w:val="0061177B"/>
    <w:rsid w:val="006239B6"/>
    <w:rsid w:val="00636234"/>
    <w:rsid w:val="006908B5"/>
    <w:rsid w:val="007221B7"/>
    <w:rsid w:val="007229BE"/>
    <w:rsid w:val="00780B2A"/>
    <w:rsid w:val="00781CA7"/>
    <w:rsid w:val="00785CF7"/>
    <w:rsid w:val="007F6A54"/>
    <w:rsid w:val="008007AE"/>
    <w:rsid w:val="00817F80"/>
    <w:rsid w:val="00917E70"/>
    <w:rsid w:val="0092231D"/>
    <w:rsid w:val="009910E6"/>
    <w:rsid w:val="009D6194"/>
    <w:rsid w:val="00A02065"/>
    <w:rsid w:val="00A05BCE"/>
    <w:rsid w:val="00AC107D"/>
    <w:rsid w:val="00AD796A"/>
    <w:rsid w:val="00AF3985"/>
    <w:rsid w:val="00B07DEE"/>
    <w:rsid w:val="00B46545"/>
    <w:rsid w:val="00B87AC3"/>
    <w:rsid w:val="00BE1CB6"/>
    <w:rsid w:val="00BE6129"/>
    <w:rsid w:val="00C95724"/>
    <w:rsid w:val="00CB07B7"/>
    <w:rsid w:val="00CD0CEF"/>
    <w:rsid w:val="00CF3A76"/>
    <w:rsid w:val="00D04116"/>
    <w:rsid w:val="00DC0999"/>
    <w:rsid w:val="00DC4757"/>
    <w:rsid w:val="00E57730"/>
    <w:rsid w:val="00E91209"/>
    <w:rsid w:val="00E95182"/>
    <w:rsid w:val="00F03404"/>
    <w:rsid w:val="00F11BCD"/>
    <w:rsid w:val="00F3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6234"/>
    <w:rPr>
      <w:color w:val="0000FF"/>
      <w:u w:val="single"/>
    </w:rPr>
  </w:style>
  <w:style w:type="paragraph" w:styleId="2">
    <w:name w:val="Body Text 2"/>
    <w:basedOn w:val="a"/>
    <w:link w:val="20"/>
    <w:rsid w:val="00636234"/>
    <w:rPr>
      <w:sz w:val="26"/>
    </w:rPr>
  </w:style>
  <w:style w:type="character" w:customStyle="1" w:styleId="20">
    <w:name w:val="Основной текст 2 Знак"/>
    <w:basedOn w:val="a0"/>
    <w:link w:val="2"/>
    <w:rsid w:val="0063623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362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6362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362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636234"/>
  </w:style>
  <w:style w:type="paragraph" w:styleId="a7">
    <w:name w:val="List Paragraph"/>
    <w:basedOn w:val="a"/>
    <w:uiPriority w:val="34"/>
    <w:qFormat/>
    <w:rsid w:val="00636234"/>
    <w:pPr>
      <w:ind w:left="708"/>
    </w:pPr>
  </w:style>
  <w:style w:type="character" w:customStyle="1" w:styleId="ConsPlusNormal0">
    <w:name w:val="ConsPlusNormal Знак"/>
    <w:link w:val="ConsPlusNormal"/>
    <w:locked/>
    <w:rsid w:val="0063623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636234"/>
    <w:pPr>
      <w:suppressAutoHyphens/>
    </w:pPr>
    <w:rPr>
      <w:sz w:val="26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440F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semiHidden/>
    <w:unhideWhenUsed/>
    <w:rsid w:val="00AD796A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8007AE"/>
    <w:pPr>
      <w:spacing w:after="120"/>
    </w:pPr>
  </w:style>
  <w:style w:type="character" w:customStyle="1" w:styleId="ac">
    <w:name w:val="Основной текст Знак"/>
    <w:basedOn w:val="a0"/>
    <w:link w:val="ab"/>
    <w:rsid w:val="008007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348D19058497D5BA072A34F0C9652ADB46492F4B41A13B7148F8E1020C214D8AA4871D8D1DAFA0FAACFE67FD63F7CF1E15318CD9C0FCAAo2GD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order/notice/ea44/view/common-info.html?regNumber=012140000022100004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zakupki.gov.ru/epz/order/notice/ea44/view/common-info.html?regNumber=01214000002210000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348D19058497D5BA072A34F0C9652ADB46492F4B41A13B7148F8E1020C214D8AA4871D8D1DAFA0FAACFE67FD63F7CF1E15318CD9C0FCAAo2G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Рошевский С.И.</dc:creator>
  <cp:keywords/>
  <dc:description/>
  <cp:lastModifiedBy>Напсо Бэлла Шамилевна</cp:lastModifiedBy>
  <cp:revision>18</cp:revision>
  <cp:lastPrinted>2021-10-29T12:29:00Z</cp:lastPrinted>
  <dcterms:created xsi:type="dcterms:W3CDTF">2021-05-11T12:42:00Z</dcterms:created>
  <dcterms:modified xsi:type="dcterms:W3CDTF">2021-10-29T12:29:00Z</dcterms:modified>
</cp:coreProperties>
</file>