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615867">
      <w:pPr>
        <w:spacing w:before="120"/>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540385</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8B0B9C">
      <w:pPr>
        <w:jc w:val="center"/>
        <w:rPr>
          <w:b/>
          <w:color w:val="000000"/>
        </w:rPr>
      </w:pPr>
      <w:r w:rsidRPr="00725392">
        <w:rPr>
          <w:b/>
          <w:color w:val="000000"/>
        </w:rPr>
        <w:t>УПРАВЛЕНИЕ ПО РЕСПУБЛИКЕ САХА (ЯКУТИЯ)</w:t>
      </w:r>
    </w:p>
    <w:p w:rsidR="00281746" w:rsidRDefault="00281746" w:rsidP="008B0B9C">
      <w:pPr>
        <w:jc w:val="center"/>
        <w:rPr>
          <w:b/>
          <w:color w:val="000000"/>
        </w:rPr>
      </w:pPr>
    </w:p>
    <w:p w:rsidR="008A2EF4" w:rsidRPr="00C10842" w:rsidRDefault="008A2EF4" w:rsidP="0017178A">
      <w:pPr>
        <w:jc w:val="center"/>
        <w:rPr>
          <w:b/>
          <w:color w:val="000000"/>
        </w:rPr>
      </w:pPr>
      <w:r w:rsidRPr="00C10842">
        <w:rPr>
          <w:b/>
          <w:color w:val="000000"/>
        </w:rPr>
        <w:t>Р Е Ш Е Н И Е</w:t>
      </w:r>
    </w:p>
    <w:p w:rsidR="008A2EF4" w:rsidRPr="00BA2A9F" w:rsidRDefault="00637108" w:rsidP="00290063">
      <w:pPr>
        <w:jc w:val="center"/>
        <w:rPr>
          <w:color w:val="000000"/>
          <w:sz w:val="23"/>
          <w:szCs w:val="23"/>
        </w:rPr>
      </w:pPr>
      <w:r w:rsidRPr="00BA2A9F">
        <w:rPr>
          <w:color w:val="000000"/>
          <w:sz w:val="23"/>
          <w:szCs w:val="23"/>
        </w:rPr>
        <w:t>по делам</w:t>
      </w:r>
      <w:r w:rsidR="001223DE" w:rsidRPr="00BA2A9F">
        <w:rPr>
          <w:color w:val="000000"/>
          <w:sz w:val="23"/>
          <w:szCs w:val="23"/>
        </w:rPr>
        <w:t xml:space="preserve"> </w:t>
      </w:r>
      <w:r w:rsidR="004A1968" w:rsidRPr="00BA2A9F">
        <w:rPr>
          <w:color w:val="000000"/>
          <w:sz w:val="23"/>
          <w:szCs w:val="23"/>
        </w:rPr>
        <w:t>№</w:t>
      </w:r>
      <w:r w:rsidRPr="00BA2A9F">
        <w:rPr>
          <w:color w:val="000000"/>
          <w:sz w:val="23"/>
          <w:szCs w:val="23"/>
        </w:rPr>
        <w:t>№</w:t>
      </w:r>
      <w:r w:rsidR="001223DE" w:rsidRPr="00BA2A9F">
        <w:rPr>
          <w:color w:val="000000"/>
          <w:sz w:val="23"/>
          <w:szCs w:val="23"/>
        </w:rPr>
        <w:t xml:space="preserve"> 014/06/</w:t>
      </w:r>
      <w:r w:rsidR="004C2C91" w:rsidRPr="00BA2A9F">
        <w:rPr>
          <w:color w:val="000000"/>
          <w:sz w:val="23"/>
          <w:szCs w:val="23"/>
        </w:rPr>
        <w:t>64</w:t>
      </w:r>
      <w:r w:rsidR="007A3804" w:rsidRPr="00BA2A9F">
        <w:rPr>
          <w:color w:val="000000"/>
          <w:sz w:val="23"/>
          <w:szCs w:val="23"/>
        </w:rPr>
        <w:t>-</w:t>
      </w:r>
      <w:r w:rsidR="004C2C91" w:rsidRPr="00BA2A9F">
        <w:rPr>
          <w:color w:val="000000"/>
          <w:sz w:val="23"/>
          <w:szCs w:val="23"/>
        </w:rPr>
        <w:t>1386</w:t>
      </w:r>
      <w:r w:rsidR="0065243A" w:rsidRPr="00BA2A9F">
        <w:rPr>
          <w:color w:val="000000"/>
          <w:sz w:val="23"/>
          <w:szCs w:val="23"/>
        </w:rPr>
        <w:t>/2021</w:t>
      </w:r>
      <w:r w:rsidRPr="00BA2A9F">
        <w:rPr>
          <w:color w:val="000000"/>
          <w:sz w:val="23"/>
          <w:szCs w:val="23"/>
        </w:rPr>
        <w:t>, 014/06/</w:t>
      </w:r>
      <w:r w:rsidR="002B3F72" w:rsidRPr="00BA2A9F">
        <w:rPr>
          <w:color w:val="000000"/>
          <w:sz w:val="23"/>
          <w:szCs w:val="23"/>
        </w:rPr>
        <w:t>64</w:t>
      </w:r>
      <w:r w:rsidR="007A3804" w:rsidRPr="00BA2A9F">
        <w:rPr>
          <w:color w:val="000000"/>
          <w:sz w:val="23"/>
          <w:szCs w:val="23"/>
        </w:rPr>
        <w:t>-</w:t>
      </w:r>
      <w:r w:rsidR="002B3F72" w:rsidRPr="00BA2A9F">
        <w:rPr>
          <w:color w:val="000000"/>
          <w:sz w:val="23"/>
          <w:szCs w:val="23"/>
        </w:rPr>
        <w:t>1387</w:t>
      </w:r>
      <w:r w:rsidR="0065243A" w:rsidRPr="00BA2A9F">
        <w:rPr>
          <w:color w:val="000000"/>
          <w:sz w:val="23"/>
          <w:szCs w:val="23"/>
        </w:rPr>
        <w:t>/2021</w:t>
      </w:r>
      <w:r w:rsidR="00D27954" w:rsidRPr="00BA2A9F">
        <w:rPr>
          <w:color w:val="000000"/>
          <w:sz w:val="23"/>
          <w:szCs w:val="23"/>
        </w:rPr>
        <w:t>,</w:t>
      </w:r>
      <w:r w:rsidRPr="00BA2A9F">
        <w:rPr>
          <w:color w:val="000000"/>
          <w:sz w:val="23"/>
          <w:szCs w:val="23"/>
        </w:rPr>
        <w:t xml:space="preserve"> </w:t>
      </w:r>
      <w:r w:rsidR="00D27954" w:rsidRPr="00BA2A9F">
        <w:rPr>
          <w:color w:val="000000"/>
          <w:sz w:val="23"/>
          <w:szCs w:val="23"/>
        </w:rPr>
        <w:t>014/06/</w:t>
      </w:r>
      <w:r w:rsidR="002B3F72" w:rsidRPr="00BA2A9F">
        <w:rPr>
          <w:color w:val="000000"/>
          <w:sz w:val="23"/>
          <w:szCs w:val="23"/>
        </w:rPr>
        <w:t>64</w:t>
      </w:r>
      <w:r w:rsidR="007E3CE3" w:rsidRPr="00BA2A9F">
        <w:rPr>
          <w:color w:val="000000"/>
          <w:sz w:val="23"/>
          <w:szCs w:val="23"/>
        </w:rPr>
        <w:t>-</w:t>
      </w:r>
      <w:r w:rsidR="002B3F72" w:rsidRPr="00BA2A9F">
        <w:rPr>
          <w:color w:val="000000"/>
          <w:sz w:val="23"/>
          <w:szCs w:val="23"/>
        </w:rPr>
        <w:t>1388</w:t>
      </w:r>
      <w:r w:rsidR="0065243A" w:rsidRPr="00BA2A9F">
        <w:rPr>
          <w:color w:val="000000"/>
          <w:sz w:val="23"/>
          <w:szCs w:val="23"/>
        </w:rPr>
        <w:t>/2021</w:t>
      </w:r>
      <w:r w:rsidR="004C2C91" w:rsidRPr="00BA2A9F">
        <w:rPr>
          <w:color w:val="000000"/>
          <w:sz w:val="23"/>
          <w:szCs w:val="23"/>
        </w:rPr>
        <w:t xml:space="preserve"> </w:t>
      </w:r>
      <w:r w:rsidR="008A2EF4" w:rsidRPr="00BA2A9F">
        <w:rPr>
          <w:color w:val="000000"/>
          <w:sz w:val="23"/>
          <w:szCs w:val="23"/>
        </w:rPr>
        <w:t>о нарушении законодательства о контрактной системе в сфере закупок</w:t>
      </w:r>
    </w:p>
    <w:p w:rsidR="008A2EF4" w:rsidRPr="00BA2A9F" w:rsidRDefault="008A2EF4" w:rsidP="0017178A">
      <w:pPr>
        <w:jc w:val="center"/>
        <w:rPr>
          <w:color w:val="000000"/>
          <w:sz w:val="23"/>
          <w:szCs w:val="23"/>
        </w:rPr>
      </w:pPr>
    </w:p>
    <w:p w:rsidR="008A2EF4" w:rsidRPr="00BA2A9F" w:rsidRDefault="008A2EF4" w:rsidP="0017178A">
      <w:pPr>
        <w:tabs>
          <w:tab w:val="right" w:pos="9639"/>
        </w:tabs>
        <w:rPr>
          <w:color w:val="000000"/>
          <w:sz w:val="23"/>
          <w:szCs w:val="23"/>
        </w:rPr>
      </w:pPr>
      <w:r w:rsidRPr="00BA2A9F">
        <w:rPr>
          <w:color w:val="000000"/>
          <w:sz w:val="23"/>
          <w:szCs w:val="23"/>
        </w:rPr>
        <w:t xml:space="preserve">г. Якутск </w:t>
      </w:r>
      <w:r w:rsidR="008B0B9C" w:rsidRPr="00BA2A9F">
        <w:rPr>
          <w:color w:val="000000"/>
          <w:sz w:val="23"/>
          <w:szCs w:val="23"/>
        </w:rPr>
        <w:tab/>
        <w:t xml:space="preserve"> </w:t>
      </w:r>
      <w:r w:rsidR="003F2AA7" w:rsidRPr="00BA2A9F">
        <w:rPr>
          <w:color w:val="000000"/>
          <w:sz w:val="23"/>
          <w:szCs w:val="23"/>
        </w:rPr>
        <w:t>09</w:t>
      </w:r>
      <w:r w:rsidR="00B7011B" w:rsidRPr="00BA2A9F">
        <w:rPr>
          <w:color w:val="000000"/>
          <w:sz w:val="23"/>
          <w:szCs w:val="23"/>
        </w:rPr>
        <w:t xml:space="preserve"> </w:t>
      </w:r>
      <w:r w:rsidR="003F2AA7" w:rsidRPr="00BA2A9F">
        <w:rPr>
          <w:color w:val="000000"/>
          <w:sz w:val="23"/>
          <w:szCs w:val="23"/>
        </w:rPr>
        <w:t>июля</w:t>
      </w:r>
      <w:r w:rsidR="00F4749C" w:rsidRPr="00BA2A9F">
        <w:rPr>
          <w:color w:val="000000"/>
          <w:sz w:val="23"/>
          <w:szCs w:val="23"/>
        </w:rPr>
        <w:t xml:space="preserve"> </w:t>
      </w:r>
      <w:r w:rsidR="0099332A" w:rsidRPr="00BA2A9F">
        <w:rPr>
          <w:color w:val="000000"/>
          <w:sz w:val="23"/>
          <w:szCs w:val="23"/>
        </w:rPr>
        <w:t>2021</w:t>
      </w:r>
      <w:r w:rsidRPr="00BA2A9F">
        <w:rPr>
          <w:color w:val="000000"/>
          <w:sz w:val="23"/>
          <w:szCs w:val="23"/>
        </w:rPr>
        <w:t xml:space="preserve"> года</w:t>
      </w:r>
    </w:p>
    <w:p w:rsidR="008A2EF4" w:rsidRPr="00BA2A9F" w:rsidRDefault="008A2EF4" w:rsidP="000B5DD4">
      <w:pPr>
        <w:ind w:firstLine="567"/>
        <w:jc w:val="both"/>
        <w:rPr>
          <w:color w:val="000000"/>
          <w:sz w:val="23"/>
          <w:szCs w:val="23"/>
        </w:rPr>
      </w:pPr>
    </w:p>
    <w:p w:rsidR="008A2EF4" w:rsidRPr="00BA2A9F" w:rsidRDefault="008A2EF4" w:rsidP="000B5DD4">
      <w:pPr>
        <w:ind w:firstLine="567"/>
        <w:jc w:val="both"/>
        <w:rPr>
          <w:color w:val="000000"/>
          <w:sz w:val="23"/>
          <w:szCs w:val="23"/>
        </w:rPr>
      </w:pPr>
      <w:r w:rsidRPr="00BA2A9F">
        <w:rPr>
          <w:color w:val="000000"/>
          <w:sz w:val="23"/>
          <w:szCs w:val="23"/>
        </w:rPr>
        <w:t xml:space="preserve">Комиссия Управления Федеральной антимонопольной службы по Республике Саха (Якутия) по контролю закупок (далее – Комиссия Якутского УФАС России), </w:t>
      </w:r>
      <w:r w:rsidR="004F17C6" w:rsidRPr="00BA2A9F">
        <w:rPr>
          <w:sz w:val="23"/>
          <w:szCs w:val="23"/>
        </w:rPr>
        <w:t>на основании Приказа УФАС по РС (Я) № 06-01/2020 от 05.10.2020 года</w:t>
      </w:r>
      <w:r w:rsidR="004F17C6" w:rsidRPr="00BA2A9F">
        <w:rPr>
          <w:color w:val="000000"/>
          <w:sz w:val="23"/>
          <w:szCs w:val="23"/>
        </w:rPr>
        <w:t xml:space="preserve">, </w:t>
      </w:r>
      <w:r w:rsidRPr="00BA2A9F">
        <w:rPr>
          <w:color w:val="000000"/>
          <w:sz w:val="23"/>
          <w:szCs w:val="23"/>
        </w:rPr>
        <w:t>в составе:</w:t>
      </w:r>
    </w:p>
    <w:p w:rsidR="008A2EF4" w:rsidRPr="00BA2A9F" w:rsidRDefault="00172DF3" w:rsidP="000B5DD4">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034C46" w:rsidRPr="00BA2A9F">
        <w:rPr>
          <w:color w:val="000000" w:themeColor="text1"/>
          <w:sz w:val="23"/>
          <w:szCs w:val="23"/>
        </w:rPr>
        <w:t xml:space="preserve"> </w:t>
      </w:r>
      <w:r w:rsidR="008A2EF4" w:rsidRPr="00BA2A9F">
        <w:rPr>
          <w:color w:val="000000" w:themeColor="text1"/>
          <w:sz w:val="23"/>
          <w:szCs w:val="23"/>
        </w:rPr>
        <w:t>–</w:t>
      </w:r>
      <w:r w:rsidR="00716F82" w:rsidRPr="00BA2A9F">
        <w:rPr>
          <w:color w:val="000000" w:themeColor="text1"/>
          <w:sz w:val="23"/>
          <w:szCs w:val="23"/>
        </w:rPr>
        <w:t xml:space="preserve"> </w:t>
      </w:r>
      <w:r w:rsidR="008A2EF4" w:rsidRPr="00BA2A9F">
        <w:rPr>
          <w:color w:val="000000" w:themeColor="text1"/>
          <w:sz w:val="23"/>
          <w:szCs w:val="23"/>
        </w:rPr>
        <w:t>начальника отдела контроля закупок Якутского УФАС России, заместителя председателя Комиссии;</w:t>
      </w:r>
    </w:p>
    <w:p w:rsidR="00F81CF0" w:rsidRPr="00BA2A9F" w:rsidRDefault="00172DF3" w:rsidP="00F81CF0">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F81CF0" w:rsidRPr="00BA2A9F">
        <w:rPr>
          <w:color w:val="000000" w:themeColor="text1"/>
          <w:sz w:val="23"/>
          <w:szCs w:val="23"/>
        </w:rPr>
        <w:t xml:space="preserve"> – главного государственного инспектора отдела контроля закупок Якутского УФАС России, члена Комиссии;</w:t>
      </w:r>
    </w:p>
    <w:p w:rsidR="00AB3D2B" w:rsidRPr="00BA2A9F" w:rsidRDefault="00172DF3" w:rsidP="000B5DD4">
      <w:pPr>
        <w:ind w:firstLine="567"/>
        <w:jc w:val="both"/>
        <w:rPr>
          <w:color w:val="000000" w:themeColor="text1"/>
          <w:sz w:val="23"/>
          <w:szCs w:val="23"/>
        </w:rPr>
      </w:pPr>
      <w:r w:rsidRPr="007051EF">
        <w:rPr>
          <w:color w:val="000000" w:themeColor="text1"/>
        </w:rPr>
        <w:t>&lt;</w:t>
      </w:r>
      <w:r>
        <w:rPr>
          <w:color w:val="000000" w:themeColor="text1"/>
        </w:rPr>
        <w:t>…</w:t>
      </w:r>
      <w:r w:rsidRPr="007051EF">
        <w:rPr>
          <w:color w:val="000000" w:themeColor="text1"/>
        </w:rPr>
        <w:t>&gt;</w:t>
      </w:r>
      <w:r w:rsidR="00832974" w:rsidRPr="00BA2A9F">
        <w:rPr>
          <w:color w:val="000000" w:themeColor="text1"/>
          <w:sz w:val="23"/>
          <w:szCs w:val="23"/>
        </w:rPr>
        <w:t xml:space="preserve"> –</w:t>
      </w:r>
      <w:r w:rsidR="00742533" w:rsidRPr="00BA2A9F">
        <w:rPr>
          <w:color w:val="000000" w:themeColor="text1"/>
          <w:sz w:val="23"/>
          <w:szCs w:val="23"/>
        </w:rPr>
        <w:t xml:space="preserve"> </w:t>
      </w:r>
      <w:r w:rsidR="00AD7DE4" w:rsidRPr="00BA2A9F">
        <w:rPr>
          <w:color w:val="000000" w:themeColor="text1"/>
          <w:sz w:val="23"/>
          <w:szCs w:val="23"/>
        </w:rPr>
        <w:t>старшего государственного инспектора отдела контроля закупок Якутского УФАС России, члена Комиссии</w:t>
      </w:r>
      <w:r w:rsidR="00832974" w:rsidRPr="00BA2A9F">
        <w:rPr>
          <w:color w:val="000000" w:themeColor="text1"/>
          <w:sz w:val="23"/>
          <w:szCs w:val="23"/>
        </w:rPr>
        <w:t>;</w:t>
      </w:r>
    </w:p>
    <w:p w:rsidR="00726497" w:rsidRPr="00BA2A9F" w:rsidRDefault="00726497" w:rsidP="000B5DD4">
      <w:pPr>
        <w:tabs>
          <w:tab w:val="left" w:pos="3119"/>
        </w:tabs>
        <w:ind w:firstLine="567"/>
        <w:jc w:val="both"/>
        <w:rPr>
          <w:color w:val="000000"/>
          <w:sz w:val="23"/>
          <w:szCs w:val="23"/>
        </w:rPr>
      </w:pPr>
      <w:r w:rsidRPr="00BA2A9F">
        <w:rPr>
          <w:color w:val="000000"/>
          <w:sz w:val="23"/>
          <w:szCs w:val="23"/>
        </w:rPr>
        <w:t xml:space="preserve">при </w:t>
      </w:r>
      <w:r w:rsidR="004211F8" w:rsidRPr="00BA2A9F">
        <w:rPr>
          <w:color w:val="000000"/>
          <w:sz w:val="23"/>
          <w:szCs w:val="23"/>
        </w:rPr>
        <w:t>отсутствии</w:t>
      </w:r>
      <w:r w:rsidRPr="00BA2A9F">
        <w:rPr>
          <w:color w:val="000000"/>
          <w:sz w:val="23"/>
          <w:szCs w:val="23"/>
        </w:rPr>
        <w:t>:</w:t>
      </w:r>
    </w:p>
    <w:p w:rsidR="001B2FEE" w:rsidRPr="00BA2A9F" w:rsidRDefault="00F27FC8" w:rsidP="000B5DD4">
      <w:pPr>
        <w:ind w:firstLine="567"/>
        <w:jc w:val="both"/>
        <w:rPr>
          <w:color w:val="000000"/>
          <w:sz w:val="23"/>
          <w:szCs w:val="23"/>
        </w:rPr>
      </w:pPr>
      <w:r w:rsidRPr="00BA2A9F">
        <w:rPr>
          <w:color w:val="000000"/>
          <w:sz w:val="23"/>
          <w:szCs w:val="23"/>
        </w:rPr>
        <w:t xml:space="preserve">от </w:t>
      </w:r>
      <w:r w:rsidR="001B2FEE" w:rsidRPr="00BA2A9F">
        <w:rPr>
          <w:color w:val="000000"/>
          <w:sz w:val="23"/>
          <w:szCs w:val="23"/>
        </w:rPr>
        <w:t>заявителя общества с ограниченной ответственностью «</w:t>
      </w:r>
      <w:r w:rsidR="006F2072" w:rsidRPr="00BA2A9F">
        <w:rPr>
          <w:color w:val="000000"/>
          <w:sz w:val="23"/>
          <w:szCs w:val="23"/>
        </w:rPr>
        <w:t>Гарантия-Строй</w:t>
      </w:r>
      <w:r w:rsidR="001B2FEE" w:rsidRPr="00BA2A9F">
        <w:rPr>
          <w:color w:val="000000"/>
          <w:sz w:val="23"/>
          <w:szCs w:val="23"/>
        </w:rPr>
        <w:t>» (далее также – ООО «</w:t>
      </w:r>
      <w:r w:rsidR="006F2072" w:rsidRPr="00BA2A9F">
        <w:rPr>
          <w:color w:val="000000"/>
          <w:sz w:val="23"/>
          <w:szCs w:val="23"/>
        </w:rPr>
        <w:t>Гарантия-Строй</w:t>
      </w:r>
      <w:r w:rsidR="001B2FEE" w:rsidRPr="00BA2A9F">
        <w:rPr>
          <w:color w:val="000000"/>
          <w:sz w:val="23"/>
          <w:szCs w:val="23"/>
        </w:rPr>
        <w:t>», заявитель): не участвовали, уведомлены надлежащим образом;</w:t>
      </w:r>
    </w:p>
    <w:p w:rsidR="007A4315" w:rsidRPr="00BA2A9F" w:rsidRDefault="00F27FC8" w:rsidP="000B5DD4">
      <w:pPr>
        <w:ind w:firstLine="567"/>
        <w:jc w:val="both"/>
        <w:rPr>
          <w:color w:val="000000"/>
          <w:sz w:val="23"/>
          <w:szCs w:val="23"/>
        </w:rPr>
      </w:pPr>
      <w:r w:rsidRPr="00BA2A9F">
        <w:rPr>
          <w:color w:val="000000"/>
          <w:sz w:val="23"/>
          <w:szCs w:val="23"/>
        </w:rPr>
        <w:t xml:space="preserve">от </w:t>
      </w:r>
      <w:r w:rsidR="007A4315" w:rsidRPr="00BA2A9F">
        <w:rPr>
          <w:color w:val="000000"/>
          <w:sz w:val="23"/>
          <w:szCs w:val="23"/>
        </w:rPr>
        <w:t>заявителя общества с ограниченной ответственностью «</w:t>
      </w:r>
      <w:r w:rsidR="006F2072" w:rsidRPr="00BA2A9F">
        <w:rPr>
          <w:color w:val="000000"/>
          <w:sz w:val="23"/>
          <w:szCs w:val="23"/>
        </w:rPr>
        <w:t>СтройРемСервис</w:t>
      </w:r>
      <w:r w:rsidR="007A4315" w:rsidRPr="00BA2A9F">
        <w:rPr>
          <w:color w:val="000000"/>
          <w:sz w:val="23"/>
          <w:szCs w:val="23"/>
        </w:rPr>
        <w:t>» (далее также – ООО</w:t>
      </w:r>
      <w:r w:rsidR="00913F96" w:rsidRPr="00BA2A9F">
        <w:rPr>
          <w:color w:val="000000"/>
          <w:sz w:val="23"/>
          <w:szCs w:val="23"/>
        </w:rPr>
        <w:t xml:space="preserve"> </w:t>
      </w:r>
      <w:r w:rsidR="007A4315" w:rsidRPr="00BA2A9F">
        <w:rPr>
          <w:color w:val="000000"/>
          <w:sz w:val="23"/>
          <w:szCs w:val="23"/>
        </w:rPr>
        <w:t>«</w:t>
      </w:r>
      <w:r w:rsidR="006F2072" w:rsidRPr="00BA2A9F">
        <w:rPr>
          <w:color w:val="000000"/>
          <w:sz w:val="23"/>
          <w:szCs w:val="23"/>
        </w:rPr>
        <w:t>СтройРемСервис</w:t>
      </w:r>
      <w:r w:rsidR="007A4315" w:rsidRPr="00BA2A9F">
        <w:rPr>
          <w:color w:val="000000"/>
          <w:sz w:val="23"/>
          <w:szCs w:val="23"/>
        </w:rPr>
        <w:t>», заявитель): не участвовали, уведомлены надлежащим образом;</w:t>
      </w:r>
    </w:p>
    <w:p w:rsidR="001B5B6F" w:rsidRPr="00BA2A9F" w:rsidRDefault="001B5B6F" w:rsidP="001B5B6F">
      <w:pPr>
        <w:ind w:firstLine="567"/>
        <w:jc w:val="both"/>
        <w:rPr>
          <w:color w:val="000000"/>
          <w:sz w:val="23"/>
          <w:szCs w:val="23"/>
        </w:rPr>
      </w:pPr>
      <w:r w:rsidRPr="00BA2A9F">
        <w:rPr>
          <w:color w:val="000000"/>
          <w:sz w:val="23"/>
          <w:szCs w:val="23"/>
        </w:rPr>
        <w:t>от заявителя общества с ограниченной ответственностью «</w:t>
      </w:r>
      <w:r w:rsidR="00DD29B2" w:rsidRPr="00BA2A9F">
        <w:rPr>
          <w:color w:val="000000"/>
          <w:sz w:val="23"/>
          <w:szCs w:val="23"/>
        </w:rPr>
        <w:t>СтройКрепость</w:t>
      </w:r>
      <w:r w:rsidRPr="00BA2A9F">
        <w:rPr>
          <w:color w:val="000000"/>
          <w:sz w:val="23"/>
          <w:szCs w:val="23"/>
        </w:rPr>
        <w:t>» (далее также – ООО «</w:t>
      </w:r>
      <w:r w:rsidR="00DD29B2" w:rsidRPr="00BA2A9F">
        <w:rPr>
          <w:color w:val="000000"/>
          <w:sz w:val="23"/>
          <w:szCs w:val="23"/>
        </w:rPr>
        <w:t>СтройКрепость</w:t>
      </w:r>
      <w:r w:rsidRPr="00BA2A9F">
        <w:rPr>
          <w:color w:val="000000"/>
          <w:sz w:val="23"/>
          <w:szCs w:val="23"/>
        </w:rPr>
        <w:t>», заявитель): не участвовали, уведомлены надлежащим образом;</w:t>
      </w:r>
    </w:p>
    <w:p w:rsidR="00D76AE2" w:rsidRPr="00BA2A9F" w:rsidRDefault="00D76AE2" w:rsidP="00AF6A9C">
      <w:pPr>
        <w:tabs>
          <w:tab w:val="center" w:pos="5102"/>
        </w:tabs>
        <w:ind w:firstLine="567"/>
        <w:jc w:val="both"/>
        <w:rPr>
          <w:color w:val="auto"/>
          <w:sz w:val="23"/>
          <w:szCs w:val="23"/>
        </w:rPr>
      </w:pPr>
      <w:r w:rsidRPr="00BA2A9F">
        <w:rPr>
          <w:color w:val="auto"/>
          <w:sz w:val="23"/>
          <w:szCs w:val="23"/>
        </w:rPr>
        <w:t>при участии:</w:t>
      </w:r>
      <w:r w:rsidR="00AF6A9C" w:rsidRPr="00BA2A9F">
        <w:rPr>
          <w:color w:val="auto"/>
          <w:sz w:val="23"/>
          <w:szCs w:val="23"/>
        </w:rPr>
        <w:tab/>
      </w:r>
    </w:p>
    <w:p w:rsidR="00AE50EB" w:rsidRPr="00BA2A9F" w:rsidRDefault="00AE50EB" w:rsidP="00AE50EB">
      <w:pPr>
        <w:ind w:firstLine="567"/>
        <w:contextualSpacing/>
        <w:jc w:val="both"/>
        <w:rPr>
          <w:bCs/>
          <w:sz w:val="23"/>
          <w:szCs w:val="23"/>
        </w:rPr>
      </w:pPr>
      <w:r w:rsidRPr="00BA2A9F">
        <w:rPr>
          <w:sz w:val="23"/>
          <w:szCs w:val="23"/>
        </w:rPr>
        <w:t xml:space="preserve">от заказчика Федерального государственного бюджетного учреждения «Якутское управление по гидрометеорологии и мониторингу окружающей среды» </w:t>
      </w:r>
      <w:r w:rsidRPr="00BA2A9F">
        <w:rPr>
          <w:bCs/>
          <w:sz w:val="23"/>
          <w:szCs w:val="23"/>
        </w:rPr>
        <w:t xml:space="preserve">(далее также – ФГБУ «Якутское УГМС», заказчик): </w:t>
      </w:r>
      <w:r w:rsidR="00172DF3" w:rsidRPr="007051EF">
        <w:rPr>
          <w:color w:val="000000" w:themeColor="text1"/>
        </w:rPr>
        <w:t>&lt;</w:t>
      </w:r>
      <w:r w:rsidR="00172DF3">
        <w:rPr>
          <w:color w:val="000000" w:themeColor="text1"/>
        </w:rPr>
        <w:t>…</w:t>
      </w:r>
      <w:r w:rsidR="00172DF3" w:rsidRPr="007051EF">
        <w:rPr>
          <w:color w:val="000000" w:themeColor="text1"/>
        </w:rPr>
        <w:t>&gt;</w:t>
      </w:r>
      <w:r w:rsidR="00172DF3" w:rsidRPr="00BA2A9F">
        <w:rPr>
          <w:bCs/>
          <w:sz w:val="23"/>
          <w:szCs w:val="23"/>
        </w:rPr>
        <w:t xml:space="preserve"> </w:t>
      </w:r>
      <w:r w:rsidRPr="00BA2A9F">
        <w:rPr>
          <w:bCs/>
          <w:sz w:val="23"/>
          <w:szCs w:val="23"/>
        </w:rPr>
        <w:t>(представитель по доверенности),</w:t>
      </w:r>
    </w:p>
    <w:p w:rsidR="00116B3E" w:rsidRPr="00BA2A9F" w:rsidRDefault="007759F7" w:rsidP="00667B26">
      <w:pPr>
        <w:ind w:firstLine="567"/>
        <w:jc w:val="both"/>
        <w:rPr>
          <w:sz w:val="23"/>
          <w:szCs w:val="23"/>
        </w:rPr>
      </w:pPr>
      <w:r w:rsidRPr="00BA2A9F">
        <w:rPr>
          <w:color w:val="auto"/>
          <w:sz w:val="23"/>
          <w:szCs w:val="23"/>
        </w:rPr>
        <w:t xml:space="preserve">рассмотрев </w:t>
      </w:r>
      <w:r w:rsidR="00913F96" w:rsidRPr="00BA2A9F">
        <w:rPr>
          <w:color w:val="auto"/>
          <w:sz w:val="23"/>
          <w:szCs w:val="23"/>
        </w:rPr>
        <w:t>жалобы</w:t>
      </w:r>
      <w:r w:rsidR="00E11708" w:rsidRPr="00BA2A9F">
        <w:rPr>
          <w:color w:val="auto"/>
          <w:sz w:val="23"/>
          <w:szCs w:val="23"/>
        </w:rPr>
        <w:t xml:space="preserve"> </w:t>
      </w:r>
      <w:r w:rsidR="00A26BBF" w:rsidRPr="00BA2A9F">
        <w:rPr>
          <w:color w:val="auto"/>
          <w:sz w:val="23"/>
          <w:szCs w:val="23"/>
          <w:shd w:val="clear" w:color="auto" w:fill="FFFFFF"/>
        </w:rPr>
        <w:t>ООО «Гарантия-Строй», ООО «</w:t>
      </w:r>
      <w:proofErr w:type="spellStart"/>
      <w:r w:rsidR="00A26BBF" w:rsidRPr="00BA2A9F">
        <w:rPr>
          <w:color w:val="auto"/>
          <w:sz w:val="23"/>
          <w:szCs w:val="23"/>
          <w:shd w:val="clear" w:color="auto" w:fill="FFFFFF"/>
        </w:rPr>
        <w:t>СтройКрепость</w:t>
      </w:r>
      <w:proofErr w:type="spellEnd"/>
      <w:r w:rsidR="00A26BBF" w:rsidRPr="00BA2A9F">
        <w:rPr>
          <w:color w:val="auto"/>
          <w:sz w:val="23"/>
          <w:szCs w:val="23"/>
          <w:shd w:val="clear" w:color="auto" w:fill="FFFFFF"/>
        </w:rPr>
        <w:t>», ООО «</w:t>
      </w:r>
      <w:proofErr w:type="spellStart"/>
      <w:r w:rsidR="00A26BBF" w:rsidRPr="00BA2A9F">
        <w:rPr>
          <w:color w:val="auto"/>
          <w:sz w:val="23"/>
          <w:szCs w:val="23"/>
          <w:shd w:val="clear" w:color="auto" w:fill="FFFFFF"/>
        </w:rPr>
        <w:t>СтройРемСервис</w:t>
      </w:r>
      <w:proofErr w:type="spellEnd"/>
      <w:r w:rsidR="00A26BBF" w:rsidRPr="00BA2A9F">
        <w:rPr>
          <w:color w:val="auto"/>
          <w:sz w:val="23"/>
          <w:szCs w:val="23"/>
          <w:shd w:val="clear" w:color="auto" w:fill="FFFFFF"/>
        </w:rPr>
        <w:t xml:space="preserve">» на действия (бездействия) заказчика </w:t>
      </w:r>
      <w:r w:rsidR="00A26BBF" w:rsidRPr="00BA2A9F">
        <w:rPr>
          <w:color w:val="auto"/>
          <w:sz w:val="23"/>
          <w:szCs w:val="23"/>
        </w:rPr>
        <w:t>ФГБУ Якутское УГМС</w:t>
      </w:r>
      <w:r w:rsidR="00A26BBF" w:rsidRPr="00BA2A9F">
        <w:rPr>
          <w:color w:val="auto"/>
          <w:sz w:val="23"/>
          <w:szCs w:val="23"/>
          <w:shd w:val="clear" w:color="auto" w:fill="FFFFFF"/>
        </w:rPr>
        <w:t xml:space="preserve"> при проведении электронного аукциона на выполнение работ по капитальному ремонту теплоходов "Уран", "Радуга" (извещение № 0316100010521000051</w:t>
      </w:r>
      <w:hyperlink r:id="rId9" w:tgtFrame="_blank" w:history="1"/>
      <w:r w:rsidR="00A26BBF" w:rsidRPr="00BA2A9F">
        <w:rPr>
          <w:color w:val="auto"/>
          <w:sz w:val="23"/>
          <w:szCs w:val="23"/>
          <w:shd w:val="clear" w:color="auto" w:fill="FFFFFF"/>
        </w:rPr>
        <w:t>)</w:t>
      </w:r>
      <w:r w:rsidR="008A2EF4" w:rsidRPr="00BA2A9F">
        <w:rPr>
          <w:color w:val="auto"/>
          <w:sz w:val="23"/>
          <w:szCs w:val="23"/>
          <w:shd w:val="clear" w:color="auto" w:fill="FFFFFF"/>
        </w:rPr>
        <w:t xml:space="preserve">, </w:t>
      </w:r>
      <w:r w:rsidR="008A2EF4" w:rsidRPr="00BA2A9F">
        <w:rPr>
          <w:color w:val="auto"/>
          <w:sz w:val="23"/>
          <w:szCs w:val="23"/>
        </w:rPr>
        <w:t xml:space="preserve">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8A2EF4" w:rsidRPr="00BA2A9F">
        <w:rPr>
          <w:sz w:val="23"/>
          <w:szCs w:val="23"/>
        </w:rPr>
        <w:t>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42619E" w:rsidRPr="00BA2A9F" w:rsidRDefault="0042619E" w:rsidP="00667B26">
      <w:pPr>
        <w:ind w:firstLine="567"/>
        <w:jc w:val="both"/>
        <w:rPr>
          <w:sz w:val="23"/>
          <w:szCs w:val="23"/>
        </w:rPr>
      </w:pPr>
    </w:p>
    <w:p w:rsidR="008A2EF4" w:rsidRPr="00BA2A9F" w:rsidRDefault="008A2EF4" w:rsidP="004B17C8">
      <w:pPr>
        <w:spacing w:after="120"/>
        <w:jc w:val="center"/>
        <w:rPr>
          <w:color w:val="000000"/>
          <w:sz w:val="23"/>
          <w:szCs w:val="23"/>
        </w:rPr>
      </w:pPr>
      <w:r w:rsidRPr="00BA2A9F">
        <w:rPr>
          <w:color w:val="000000"/>
          <w:sz w:val="23"/>
          <w:szCs w:val="23"/>
        </w:rPr>
        <w:t xml:space="preserve">у с </w:t>
      </w:r>
      <w:proofErr w:type="gramStart"/>
      <w:r w:rsidRPr="00BA2A9F">
        <w:rPr>
          <w:color w:val="000000"/>
          <w:sz w:val="23"/>
          <w:szCs w:val="23"/>
        </w:rPr>
        <w:t>т</w:t>
      </w:r>
      <w:proofErr w:type="gramEnd"/>
      <w:r w:rsidRPr="00BA2A9F">
        <w:rPr>
          <w:color w:val="000000"/>
          <w:sz w:val="23"/>
          <w:szCs w:val="23"/>
        </w:rPr>
        <w:t xml:space="preserve"> а н о в и л а:</w:t>
      </w:r>
    </w:p>
    <w:p w:rsidR="000B43AA" w:rsidRPr="00BA2A9F" w:rsidRDefault="000B43AA" w:rsidP="00B85C73">
      <w:pPr>
        <w:pStyle w:val="a6"/>
        <w:spacing w:before="0" w:beforeAutospacing="0" w:after="0" w:afterAutospacing="0"/>
        <w:ind w:firstLine="567"/>
        <w:jc w:val="both"/>
        <w:rPr>
          <w:color w:val="000000"/>
          <w:sz w:val="23"/>
          <w:szCs w:val="23"/>
        </w:rPr>
      </w:pPr>
      <w:r w:rsidRPr="00BA2A9F">
        <w:rPr>
          <w:color w:val="00000A"/>
          <w:sz w:val="23"/>
          <w:szCs w:val="23"/>
        </w:rPr>
        <w:t>В Управление Федеральной антимонопольной службы по Ре</w:t>
      </w:r>
      <w:r w:rsidR="00281746" w:rsidRPr="00BA2A9F">
        <w:rPr>
          <w:color w:val="00000A"/>
          <w:sz w:val="23"/>
          <w:szCs w:val="23"/>
        </w:rPr>
        <w:t>спублике Саха (Якутия) по</w:t>
      </w:r>
      <w:r w:rsidR="00A1265C" w:rsidRPr="00BA2A9F">
        <w:rPr>
          <w:color w:val="00000A"/>
          <w:sz w:val="23"/>
          <w:szCs w:val="23"/>
        </w:rPr>
        <w:t>ступили жалобы</w:t>
      </w:r>
      <w:r w:rsidR="00281746" w:rsidRPr="00BA2A9F">
        <w:rPr>
          <w:color w:val="00000A"/>
          <w:sz w:val="23"/>
          <w:szCs w:val="23"/>
        </w:rPr>
        <w:t xml:space="preserve"> </w:t>
      </w:r>
      <w:r w:rsidR="00AF6A9C" w:rsidRPr="00BA2A9F">
        <w:rPr>
          <w:sz w:val="23"/>
          <w:szCs w:val="23"/>
          <w:shd w:val="clear" w:color="auto" w:fill="FFFFFF"/>
        </w:rPr>
        <w:t>ООО «Гарантия-Строй», ООО «</w:t>
      </w:r>
      <w:proofErr w:type="spellStart"/>
      <w:r w:rsidR="00AF6A9C" w:rsidRPr="00BA2A9F">
        <w:rPr>
          <w:sz w:val="23"/>
          <w:szCs w:val="23"/>
          <w:shd w:val="clear" w:color="auto" w:fill="FFFFFF"/>
        </w:rPr>
        <w:t>СтройРемСервис</w:t>
      </w:r>
      <w:proofErr w:type="spellEnd"/>
      <w:r w:rsidR="00AF6A9C" w:rsidRPr="00BA2A9F">
        <w:rPr>
          <w:sz w:val="23"/>
          <w:szCs w:val="23"/>
          <w:shd w:val="clear" w:color="auto" w:fill="FFFFFF"/>
        </w:rPr>
        <w:t>», ООО «</w:t>
      </w:r>
      <w:proofErr w:type="spellStart"/>
      <w:r w:rsidR="00AF6A9C" w:rsidRPr="00BA2A9F">
        <w:rPr>
          <w:sz w:val="23"/>
          <w:szCs w:val="23"/>
          <w:shd w:val="clear" w:color="auto" w:fill="FFFFFF"/>
        </w:rPr>
        <w:t>СтройКрепость</w:t>
      </w:r>
      <w:proofErr w:type="spellEnd"/>
      <w:r w:rsidR="00AF6A9C" w:rsidRPr="00BA2A9F">
        <w:rPr>
          <w:sz w:val="23"/>
          <w:szCs w:val="23"/>
          <w:shd w:val="clear" w:color="auto" w:fill="FFFFFF"/>
        </w:rPr>
        <w:t>»</w:t>
      </w:r>
      <w:r w:rsidR="006A770C" w:rsidRPr="00BA2A9F">
        <w:rPr>
          <w:sz w:val="23"/>
          <w:szCs w:val="23"/>
        </w:rPr>
        <w:t xml:space="preserve"> </w:t>
      </w:r>
      <w:r w:rsidR="002C40F2" w:rsidRPr="00BA2A9F">
        <w:rPr>
          <w:color w:val="00000A"/>
          <w:sz w:val="23"/>
          <w:szCs w:val="23"/>
        </w:rPr>
        <w:t>на действия заказчика.</w:t>
      </w:r>
    </w:p>
    <w:p w:rsidR="000C26EC" w:rsidRPr="00BA2A9F" w:rsidRDefault="00770CA4" w:rsidP="00B85C73">
      <w:pPr>
        <w:pStyle w:val="a6"/>
        <w:spacing w:before="0" w:beforeAutospacing="0" w:after="0" w:afterAutospacing="0"/>
        <w:ind w:firstLine="567"/>
        <w:jc w:val="both"/>
        <w:rPr>
          <w:sz w:val="23"/>
          <w:szCs w:val="23"/>
        </w:rPr>
      </w:pPr>
      <w:r w:rsidRPr="00BA2A9F">
        <w:rPr>
          <w:b/>
          <w:bCs/>
          <w:sz w:val="23"/>
          <w:szCs w:val="23"/>
        </w:rPr>
        <w:t xml:space="preserve">Из сути жалоб </w:t>
      </w:r>
      <w:r w:rsidRPr="00BA2A9F">
        <w:rPr>
          <w:b/>
          <w:sz w:val="23"/>
          <w:szCs w:val="23"/>
          <w:shd w:val="clear" w:color="auto" w:fill="FFFFFF"/>
        </w:rPr>
        <w:t>ООО «</w:t>
      </w:r>
      <w:proofErr w:type="spellStart"/>
      <w:r w:rsidRPr="00BA2A9F">
        <w:rPr>
          <w:b/>
          <w:sz w:val="23"/>
          <w:szCs w:val="23"/>
          <w:shd w:val="clear" w:color="auto" w:fill="FFFFFF"/>
        </w:rPr>
        <w:t>СтройРемСервис</w:t>
      </w:r>
      <w:proofErr w:type="spellEnd"/>
      <w:r w:rsidRPr="00BA2A9F">
        <w:rPr>
          <w:b/>
          <w:sz w:val="23"/>
          <w:szCs w:val="23"/>
          <w:shd w:val="clear" w:color="auto" w:fill="FFFFFF"/>
        </w:rPr>
        <w:t>», ООО «</w:t>
      </w:r>
      <w:proofErr w:type="spellStart"/>
      <w:r w:rsidRPr="00BA2A9F">
        <w:rPr>
          <w:b/>
          <w:sz w:val="23"/>
          <w:szCs w:val="23"/>
          <w:shd w:val="clear" w:color="auto" w:fill="FFFFFF"/>
        </w:rPr>
        <w:t>СтройКрепость</w:t>
      </w:r>
      <w:proofErr w:type="spellEnd"/>
      <w:r w:rsidRPr="00BA2A9F">
        <w:rPr>
          <w:b/>
          <w:sz w:val="23"/>
          <w:szCs w:val="23"/>
          <w:shd w:val="clear" w:color="auto" w:fill="FFFFFF"/>
        </w:rPr>
        <w:t>»</w:t>
      </w:r>
      <w:r w:rsidR="00222A2B" w:rsidRPr="00BA2A9F">
        <w:rPr>
          <w:b/>
          <w:sz w:val="23"/>
          <w:szCs w:val="23"/>
          <w:shd w:val="clear" w:color="auto" w:fill="FFFFFF"/>
        </w:rPr>
        <w:t>, ООО «Гарантия-Строй»</w:t>
      </w:r>
      <w:r w:rsidRPr="00BA2A9F">
        <w:rPr>
          <w:b/>
          <w:sz w:val="23"/>
          <w:szCs w:val="23"/>
          <w:shd w:val="clear" w:color="auto" w:fill="FFFFFF"/>
        </w:rPr>
        <w:t xml:space="preserve"> следует, что </w:t>
      </w:r>
      <w:r w:rsidR="00B85C73" w:rsidRPr="00BA2A9F">
        <w:rPr>
          <w:color w:val="00000A"/>
          <w:sz w:val="23"/>
          <w:szCs w:val="23"/>
        </w:rPr>
        <w:t>заказчик неправомерно установил избыточные требования к состав</w:t>
      </w:r>
      <w:r w:rsidR="00D0072D" w:rsidRPr="00BA2A9F">
        <w:rPr>
          <w:color w:val="00000A"/>
          <w:sz w:val="23"/>
          <w:szCs w:val="23"/>
        </w:rPr>
        <w:t>у первой части заявки участника</w:t>
      </w:r>
      <w:r w:rsidR="00B85C73" w:rsidRPr="00BA2A9F">
        <w:rPr>
          <w:sz w:val="23"/>
          <w:szCs w:val="23"/>
        </w:rPr>
        <w:t>.</w:t>
      </w:r>
    </w:p>
    <w:p w:rsidR="00B85C73" w:rsidRPr="00BA2A9F" w:rsidRDefault="00B85C73" w:rsidP="00B85C73">
      <w:pPr>
        <w:autoSpaceDE w:val="0"/>
        <w:autoSpaceDN w:val="0"/>
        <w:adjustRightInd w:val="0"/>
        <w:ind w:firstLine="567"/>
        <w:jc w:val="both"/>
        <w:rPr>
          <w:color w:val="000000" w:themeColor="text1"/>
          <w:sz w:val="23"/>
          <w:szCs w:val="23"/>
        </w:rPr>
      </w:pPr>
      <w:r w:rsidRPr="00BA2A9F">
        <w:rPr>
          <w:color w:val="000000" w:themeColor="text1"/>
          <w:sz w:val="23"/>
          <w:szCs w:val="23"/>
        </w:rPr>
        <w:t>Просят признать жалобы обоснованными.</w:t>
      </w:r>
    </w:p>
    <w:p w:rsidR="00D7425F" w:rsidRPr="00BA2A9F" w:rsidRDefault="00011B20" w:rsidP="00B85C73">
      <w:pPr>
        <w:autoSpaceDE w:val="0"/>
        <w:autoSpaceDN w:val="0"/>
        <w:adjustRightInd w:val="0"/>
        <w:ind w:firstLine="567"/>
        <w:jc w:val="both"/>
        <w:rPr>
          <w:color w:val="000000" w:themeColor="text1"/>
          <w:sz w:val="23"/>
          <w:szCs w:val="23"/>
        </w:rPr>
      </w:pPr>
      <w:r w:rsidRPr="00BA2A9F">
        <w:rPr>
          <w:b/>
          <w:color w:val="000000" w:themeColor="text1"/>
          <w:sz w:val="23"/>
          <w:szCs w:val="23"/>
        </w:rPr>
        <w:t>В</w:t>
      </w:r>
      <w:r w:rsidR="006D68BE" w:rsidRPr="00BA2A9F">
        <w:rPr>
          <w:b/>
          <w:color w:val="000000" w:themeColor="text1"/>
          <w:sz w:val="23"/>
          <w:szCs w:val="23"/>
        </w:rPr>
        <w:t xml:space="preserve"> ходе рассмотрения дел</w:t>
      </w:r>
      <w:r w:rsidRPr="00BA2A9F">
        <w:rPr>
          <w:b/>
          <w:color w:val="000000" w:themeColor="text1"/>
          <w:sz w:val="23"/>
          <w:szCs w:val="23"/>
        </w:rPr>
        <w:t xml:space="preserve"> представитель заказчика пояснила</w:t>
      </w:r>
      <w:r w:rsidR="00D7425F" w:rsidRPr="00BA2A9F">
        <w:rPr>
          <w:b/>
          <w:color w:val="000000" w:themeColor="text1"/>
          <w:sz w:val="23"/>
          <w:szCs w:val="23"/>
        </w:rPr>
        <w:t>, что</w:t>
      </w:r>
      <w:r w:rsidR="00D7425F" w:rsidRPr="00BA2A9F">
        <w:rPr>
          <w:color w:val="000000" w:themeColor="text1"/>
          <w:sz w:val="23"/>
          <w:szCs w:val="23"/>
        </w:rPr>
        <w:t xml:space="preserve"> с жалобами </w:t>
      </w:r>
      <w:r w:rsidR="00AF6A9C" w:rsidRPr="00BA2A9F">
        <w:rPr>
          <w:color w:val="000000" w:themeColor="text1"/>
          <w:sz w:val="23"/>
          <w:szCs w:val="23"/>
        </w:rPr>
        <w:t xml:space="preserve">не </w:t>
      </w:r>
      <w:r w:rsidRPr="00BA2A9F">
        <w:rPr>
          <w:color w:val="000000" w:themeColor="text1"/>
          <w:sz w:val="23"/>
          <w:szCs w:val="23"/>
        </w:rPr>
        <w:t>согласна</w:t>
      </w:r>
      <w:r w:rsidR="00D7425F" w:rsidRPr="00BA2A9F">
        <w:rPr>
          <w:color w:val="000000" w:themeColor="text1"/>
          <w:sz w:val="23"/>
          <w:szCs w:val="23"/>
        </w:rPr>
        <w:t>.</w:t>
      </w:r>
    </w:p>
    <w:p w:rsidR="002576AE" w:rsidRPr="00BA2A9F" w:rsidRDefault="002576AE" w:rsidP="002576AE">
      <w:pPr>
        <w:autoSpaceDE w:val="0"/>
        <w:autoSpaceDN w:val="0"/>
        <w:adjustRightInd w:val="0"/>
        <w:ind w:firstLine="567"/>
        <w:jc w:val="both"/>
        <w:rPr>
          <w:color w:val="000000" w:themeColor="text1"/>
          <w:sz w:val="23"/>
          <w:szCs w:val="23"/>
        </w:rPr>
      </w:pPr>
      <w:r w:rsidRPr="00BA2A9F">
        <w:rPr>
          <w:color w:val="000000" w:themeColor="text1"/>
          <w:sz w:val="23"/>
          <w:szCs w:val="23"/>
        </w:rPr>
        <w:t>Просят признать жалобы необоснованными.</w:t>
      </w:r>
    </w:p>
    <w:p w:rsidR="00C11E15" w:rsidRPr="00BA2A9F" w:rsidRDefault="00C11E15" w:rsidP="00B85C73">
      <w:pPr>
        <w:pStyle w:val="a6"/>
        <w:spacing w:before="0" w:beforeAutospacing="0" w:after="0" w:afterAutospacing="0"/>
        <w:ind w:firstLine="567"/>
        <w:jc w:val="both"/>
        <w:rPr>
          <w:rFonts w:eastAsia="Arial"/>
          <w:b/>
          <w:sz w:val="23"/>
          <w:szCs w:val="23"/>
        </w:rPr>
      </w:pPr>
      <w:r w:rsidRPr="00BA2A9F">
        <w:rPr>
          <w:rFonts w:eastAsia="Arial"/>
          <w:b/>
          <w:color w:val="000000" w:themeColor="text1"/>
          <w:sz w:val="23"/>
          <w:szCs w:val="23"/>
        </w:rPr>
        <w:lastRenderedPageBreak/>
        <w:t>Комиссия Управления Федеральной антимонопольной служ</w:t>
      </w:r>
      <w:r w:rsidR="00FD5BE0" w:rsidRPr="00BA2A9F">
        <w:rPr>
          <w:rFonts w:eastAsia="Arial"/>
          <w:b/>
          <w:color w:val="000000" w:themeColor="text1"/>
          <w:sz w:val="23"/>
          <w:szCs w:val="23"/>
        </w:rPr>
        <w:t>бы по Республике Саха (Якутия)</w:t>
      </w:r>
      <w:r w:rsidR="003E337C" w:rsidRPr="00BA2A9F">
        <w:rPr>
          <w:rFonts w:eastAsia="Arial"/>
          <w:b/>
          <w:color w:val="000000" w:themeColor="text1"/>
          <w:sz w:val="23"/>
          <w:szCs w:val="23"/>
        </w:rPr>
        <w:t xml:space="preserve">, </w:t>
      </w:r>
      <w:r w:rsidR="006D68BE" w:rsidRPr="00BA2A9F">
        <w:rPr>
          <w:rFonts w:eastAsia="Arial"/>
          <w:b/>
          <w:color w:val="000000" w:themeColor="text1"/>
          <w:sz w:val="23"/>
          <w:szCs w:val="23"/>
        </w:rPr>
        <w:t xml:space="preserve">заслушав участвующее в делах лицо, </w:t>
      </w:r>
      <w:r w:rsidRPr="00BA2A9F">
        <w:rPr>
          <w:rFonts w:eastAsia="Arial"/>
          <w:b/>
          <w:color w:val="000000" w:themeColor="text1"/>
          <w:sz w:val="23"/>
          <w:szCs w:val="23"/>
        </w:rPr>
        <w:t xml:space="preserve">изучив имеющиеся в </w:t>
      </w:r>
      <w:r w:rsidR="006D68BE" w:rsidRPr="00BA2A9F">
        <w:rPr>
          <w:rFonts w:eastAsia="Arial"/>
          <w:b/>
          <w:color w:val="000000" w:themeColor="text1"/>
          <w:sz w:val="23"/>
          <w:szCs w:val="23"/>
        </w:rPr>
        <w:t xml:space="preserve">делах документы, считает </w:t>
      </w:r>
      <w:r w:rsidR="007B55F4" w:rsidRPr="00BA2A9F">
        <w:rPr>
          <w:rFonts w:eastAsia="Arial"/>
          <w:b/>
          <w:sz w:val="23"/>
          <w:szCs w:val="23"/>
        </w:rPr>
        <w:t xml:space="preserve">жалобы </w:t>
      </w:r>
      <w:r w:rsidR="007B55F4" w:rsidRPr="00BA2A9F">
        <w:rPr>
          <w:b/>
          <w:sz w:val="23"/>
          <w:szCs w:val="23"/>
          <w:shd w:val="clear" w:color="auto" w:fill="FFFFFF"/>
        </w:rPr>
        <w:t>ООО «Гарантия-Строй», ООО «СтройРемСервис», ООО «СтройКрепость»</w:t>
      </w:r>
      <w:r w:rsidR="007B55F4" w:rsidRPr="00BA2A9F">
        <w:rPr>
          <w:sz w:val="23"/>
          <w:szCs w:val="23"/>
          <w:shd w:val="clear" w:color="auto" w:fill="FFFFFF"/>
        </w:rPr>
        <w:t xml:space="preserve"> </w:t>
      </w:r>
      <w:r w:rsidRPr="00BA2A9F">
        <w:rPr>
          <w:rFonts w:eastAsia="Arial"/>
          <w:b/>
          <w:sz w:val="23"/>
          <w:szCs w:val="23"/>
        </w:rPr>
        <w:t>обоснованными</w:t>
      </w:r>
      <w:r w:rsidR="00496861" w:rsidRPr="00BA2A9F">
        <w:rPr>
          <w:rFonts w:eastAsia="Arial"/>
          <w:b/>
          <w:sz w:val="23"/>
          <w:szCs w:val="23"/>
        </w:rPr>
        <w:t xml:space="preserve"> </w:t>
      </w:r>
      <w:r w:rsidRPr="00BA2A9F">
        <w:rPr>
          <w:rFonts w:eastAsia="Arial"/>
          <w:b/>
          <w:sz w:val="23"/>
          <w:szCs w:val="23"/>
        </w:rPr>
        <w:t>по следующим основаниям.</w:t>
      </w:r>
    </w:p>
    <w:p w:rsidR="003E21FD" w:rsidRPr="00BA2A9F" w:rsidRDefault="003E21FD" w:rsidP="003E21FD">
      <w:pPr>
        <w:suppressAutoHyphens w:val="0"/>
        <w:autoSpaceDE w:val="0"/>
        <w:autoSpaceDN w:val="0"/>
        <w:adjustRightInd w:val="0"/>
        <w:ind w:firstLine="709"/>
        <w:jc w:val="both"/>
        <w:rPr>
          <w:rFonts w:eastAsiaTheme="minorHAnsi"/>
          <w:color w:val="auto"/>
          <w:sz w:val="23"/>
          <w:szCs w:val="23"/>
          <w:lang w:eastAsia="en-US"/>
        </w:rPr>
      </w:pPr>
      <w:r w:rsidRPr="00BA2A9F">
        <w:rPr>
          <w:sz w:val="23"/>
          <w:szCs w:val="23"/>
        </w:rPr>
        <w:t xml:space="preserve">Согласно пункту 2 части 1 статьи 64 Закона о контрактной системе </w:t>
      </w:r>
      <w:r w:rsidRPr="00BA2A9F">
        <w:rPr>
          <w:rFonts w:eastAsiaTheme="minorHAnsi"/>
          <w:color w:val="auto"/>
          <w:sz w:val="23"/>
          <w:szCs w:val="23"/>
          <w:lang w:eastAsia="en-US"/>
        </w:rPr>
        <w:t xml:space="preserve">документация об электронном аукционе наряду с информацией, указанной в извещении о проведении такого аукциона, должна содержать, в том числе, требования к содержанию, составу заявки на участие в таком аукционе в соответствии с </w:t>
      </w:r>
      <w:hyperlink r:id="rId10" w:history="1">
        <w:r w:rsidRPr="00BA2A9F">
          <w:rPr>
            <w:rFonts w:eastAsiaTheme="minorHAnsi"/>
            <w:color w:val="0000FF"/>
            <w:sz w:val="23"/>
            <w:szCs w:val="23"/>
            <w:lang w:eastAsia="en-US"/>
          </w:rPr>
          <w:t>частями 3</w:t>
        </w:r>
      </w:hyperlink>
      <w:r w:rsidRPr="00BA2A9F">
        <w:rPr>
          <w:rFonts w:eastAsiaTheme="minorHAnsi"/>
          <w:color w:val="auto"/>
          <w:sz w:val="23"/>
          <w:szCs w:val="23"/>
          <w:lang w:eastAsia="en-US"/>
        </w:rPr>
        <w:t xml:space="preserve"> - </w:t>
      </w:r>
      <w:hyperlink r:id="rId11" w:history="1">
        <w:r w:rsidRPr="00BA2A9F">
          <w:rPr>
            <w:rFonts w:eastAsiaTheme="minorHAnsi"/>
            <w:color w:val="0000FF"/>
            <w:sz w:val="23"/>
            <w:szCs w:val="23"/>
            <w:lang w:eastAsia="en-US"/>
          </w:rPr>
          <w:t>6 статьи 66</w:t>
        </w:r>
      </w:hyperlink>
      <w:r w:rsidRPr="00BA2A9F">
        <w:rPr>
          <w:rFonts w:eastAsiaTheme="minorHAnsi"/>
          <w:color w:val="auto"/>
          <w:sz w:val="23"/>
          <w:szCs w:val="23"/>
          <w:lang w:eastAsia="en-US"/>
        </w:rPr>
        <w:t xml:space="preserve"> настоящего Федерального закона и </w:t>
      </w:r>
      <w:r w:rsidRPr="00BA2A9F">
        <w:rPr>
          <w:rFonts w:eastAsiaTheme="minorHAnsi"/>
          <w:b/>
          <w:color w:val="auto"/>
          <w:sz w:val="23"/>
          <w:szCs w:val="23"/>
          <w:lang w:eastAsia="en-US"/>
        </w:rPr>
        <w:t>инструкция по ее заполнению</w:t>
      </w:r>
      <w:r w:rsidRPr="00BA2A9F">
        <w:rPr>
          <w:rFonts w:eastAsiaTheme="minorHAnsi"/>
          <w:color w:val="auto"/>
          <w:sz w:val="23"/>
          <w:szCs w:val="23"/>
          <w:lang w:eastAsia="en-US"/>
        </w:rPr>
        <w:t>.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3E21FD" w:rsidRPr="00BA2A9F" w:rsidRDefault="003E21FD" w:rsidP="003E21FD">
      <w:pPr>
        <w:suppressAutoHyphens w:val="0"/>
        <w:autoSpaceDE w:val="0"/>
        <w:autoSpaceDN w:val="0"/>
        <w:adjustRightInd w:val="0"/>
        <w:ind w:firstLine="709"/>
        <w:jc w:val="both"/>
        <w:rPr>
          <w:color w:val="000000"/>
          <w:sz w:val="23"/>
          <w:szCs w:val="23"/>
        </w:rPr>
      </w:pPr>
      <w:r w:rsidRPr="00BA2A9F">
        <w:rPr>
          <w:color w:val="000000"/>
          <w:sz w:val="23"/>
          <w:szCs w:val="23"/>
        </w:rPr>
        <w:t xml:space="preserve">В силу части 3 статьи 66 Закона о контрактной системе первая часть заявки на участие в электронном аукционе, за исключением случая, предусмотренного </w:t>
      </w:r>
      <w:hyperlink r:id="rId12" w:history="1">
        <w:r w:rsidRPr="00BA2A9F">
          <w:rPr>
            <w:rStyle w:val="a5"/>
            <w:sz w:val="23"/>
            <w:szCs w:val="23"/>
          </w:rPr>
          <w:t>частью 3.1</w:t>
        </w:r>
      </w:hyperlink>
      <w:r w:rsidRPr="00BA2A9F">
        <w:rPr>
          <w:color w:val="000000"/>
          <w:sz w:val="23"/>
          <w:szCs w:val="23"/>
        </w:rPr>
        <w:t xml:space="preserve"> настоящей статьи, должна содержать:</w:t>
      </w:r>
    </w:p>
    <w:p w:rsidR="003E21FD" w:rsidRPr="00BA2A9F" w:rsidRDefault="003E21FD" w:rsidP="003E21FD">
      <w:pPr>
        <w:suppressAutoHyphens w:val="0"/>
        <w:autoSpaceDE w:val="0"/>
        <w:autoSpaceDN w:val="0"/>
        <w:adjustRightInd w:val="0"/>
        <w:ind w:firstLine="709"/>
        <w:jc w:val="both"/>
        <w:rPr>
          <w:color w:val="000000"/>
          <w:sz w:val="23"/>
          <w:szCs w:val="23"/>
        </w:rPr>
      </w:pPr>
      <w:r w:rsidRPr="00BA2A9F">
        <w:rPr>
          <w:color w:val="000000"/>
          <w:sz w:val="23"/>
          <w:szCs w:val="23"/>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3E21FD" w:rsidRPr="00BA2A9F" w:rsidRDefault="003E21FD" w:rsidP="003E21FD">
      <w:pPr>
        <w:suppressAutoHyphens w:val="0"/>
        <w:autoSpaceDE w:val="0"/>
        <w:autoSpaceDN w:val="0"/>
        <w:adjustRightInd w:val="0"/>
        <w:ind w:firstLine="709"/>
        <w:jc w:val="both"/>
        <w:rPr>
          <w:b/>
          <w:color w:val="000000"/>
          <w:sz w:val="23"/>
          <w:szCs w:val="23"/>
        </w:rPr>
      </w:pPr>
      <w:r w:rsidRPr="00BA2A9F">
        <w:rPr>
          <w:b/>
          <w:color w:val="000000"/>
          <w:sz w:val="23"/>
          <w:szCs w:val="23"/>
        </w:rPr>
        <w:t>2)</w:t>
      </w:r>
      <w:r w:rsidRPr="00BA2A9F">
        <w:rPr>
          <w:color w:val="000000"/>
          <w:sz w:val="23"/>
          <w:szCs w:val="23"/>
        </w:rPr>
        <w:t xml:space="preserve"> </w:t>
      </w:r>
      <w:r w:rsidRPr="00BA2A9F">
        <w:rPr>
          <w:b/>
          <w:color w:val="000000"/>
          <w:sz w:val="23"/>
          <w:szCs w:val="23"/>
        </w:rPr>
        <w:t>при осуществлении закупки товара, в том числе поставляемого заказчику при выполнении закупаемых работ, оказании закупаемых услуг:</w:t>
      </w:r>
    </w:p>
    <w:p w:rsidR="003E21FD" w:rsidRPr="00BA2A9F" w:rsidRDefault="003E21FD" w:rsidP="003E21FD">
      <w:pPr>
        <w:suppressAutoHyphens w:val="0"/>
        <w:autoSpaceDE w:val="0"/>
        <w:autoSpaceDN w:val="0"/>
        <w:adjustRightInd w:val="0"/>
        <w:ind w:firstLine="709"/>
        <w:jc w:val="both"/>
        <w:rPr>
          <w:color w:val="000000"/>
          <w:sz w:val="23"/>
          <w:szCs w:val="23"/>
        </w:rPr>
      </w:pPr>
      <w:r w:rsidRPr="00BA2A9F">
        <w:rPr>
          <w:color w:val="000000"/>
          <w:sz w:val="23"/>
          <w:szCs w:val="23"/>
        </w:rPr>
        <w:t>а) наименование страны происхождения товара;</w:t>
      </w:r>
    </w:p>
    <w:p w:rsidR="003E21FD" w:rsidRPr="00BA2A9F" w:rsidRDefault="003E21FD" w:rsidP="003E21FD">
      <w:pPr>
        <w:suppressAutoHyphens w:val="0"/>
        <w:autoSpaceDE w:val="0"/>
        <w:autoSpaceDN w:val="0"/>
        <w:adjustRightInd w:val="0"/>
        <w:ind w:firstLine="709"/>
        <w:jc w:val="both"/>
        <w:rPr>
          <w:color w:val="000000"/>
          <w:sz w:val="23"/>
          <w:szCs w:val="23"/>
        </w:rPr>
      </w:pPr>
      <w:r w:rsidRPr="00BA2A9F">
        <w:rPr>
          <w:color w:val="000000"/>
          <w:sz w:val="23"/>
          <w:szCs w:val="23"/>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3E21FD" w:rsidRPr="00BA2A9F" w:rsidRDefault="003E21FD" w:rsidP="003E21FD">
      <w:pPr>
        <w:suppressAutoHyphens w:val="0"/>
        <w:autoSpaceDE w:val="0"/>
        <w:autoSpaceDN w:val="0"/>
        <w:adjustRightInd w:val="0"/>
        <w:ind w:firstLine="709"/>
        <w:jc w:val="both"/>
        <w:rPr>
          <w:bCs/>
          <w:color w:val="000000"/>
          <w:sz w:val="23"/>
          <w:szCs w:val="23"/>
        </w:rPr>
      </w:pPr>
      <w:r w:rsidRPr="00BA2A9F">
        <w:rPr>
          <w:bCs/>
          <w:color w:val="000000"/>
          <w:sz w:val="23"/>
          <w:szCs w:val="23"/>
        </w:rPr>
        <w:t xml:space="preserve">Объектом закупки является - </w:t>
      </w:r>
      <w:r w:rsidR="00CA59DE" w:rsidRPr="00BA2A9F">
        <w:rPr>
          <w:color w:val="auto"/>
          <w:sz w:val="23"/>
          <w:szCs w:val="23"/>
          <w:shd w:val="clear" w:color="auto" w:fill="FFFFFF"/>
        </w:rPr>
        <w:t>выполнение работ по капитальному ремонту теплоходов "Уран", "Радуга" (извещение № 0316100010521000051</w:t>
      </w:r>
      <w:hyperlink r:id="rId13" w:tgtFrame="_blank" w:history="1"/>
      <w:r w:rsidR="00CA59DE" w:rsidRPr="00BA2A9F">
        <w:rPr>
          <w:color w:val="auto"/>
          <w:sz w:val="23"/>
          <w:szCs w:val="23"/>
          <w:shd w:val="clear" w:color="auto" w:fill="FFFFFF"/>
        </w:rPr>
        <w:t>)</w:t>
      </w:r>
      <w:r w:rsidRPr="00BA2A9F">
        <w:rPr>
          <w:bCs/>
          <w:color w:val="000000"/>
          <w:sz w:val="23"/>
          <w:szCs w:val="23"/>
        </w:rPr>
        <w:t>.</w:t>
      </w:r>
    </w:p>
    <w:p w:rsidR="003E21FD" w:rsidRPr="00BA2A9F" w:rsidRDefault="00E07D35" w:rsidP="003E21FD">
      <w:pPr>
        <w:suppressAutoHyphens w:val="0"/>
        <w:autoSpaceDE w:val="0"/>
        <w:autoSpaceDN w:val="0"/>
        <w:adjustRightInd w:val="0"/>
        <w:ind w:firstLine="709"/>
        <w:jc w:val="both"/>
        <w:rPr>
          <w:bCs/>
          <w:color w:val="000000"/>
          <w:sz w:val="23"/>
          <w:szCs w:val="23"/>
        </w:rPr>
      </w:pPr>
      <w:r w:rsidRPr="00BA2A9F">
        <w:rPr>
          <w:bCs/>
          <w:color w:val="000000"/>
          <w:sz w:val="23"/>
          <w:szCs w:val="23"/>
        </w:rPr>
        <w:t>Пунктом 33</w:t>
      </w:r>
      <w:r w:rsidR="003E21FD" w:rsidRPr="00BA2A9F">
        <w:rPr>
          <w:bCs/>
          <w:color w:val="000000"/>
          <w:sz w:val="23"/>
          <w:szCs w:val="23"/>
        </w:rPr>
        <w:t xml:space="preserve"> аукционной документации установлено следующее:</w:t>
      </w:r>
    </w:p>
    <w:tbl>
      <w:tblPr>
        <w:tblStyle w:val="a8"/>
        <w:tblW w:w="9655" w:type="dxa"/>
        <w:tblLook w:val="04A0" w:firstRow="1" w:lastRow="0" w:firstColumn="1" w:lastColumn="0" w:noHBand="0" w:noVBand="1"/>
      </w:tblPr>
      <w:tblGrid>
        <w:gridCol w:w="2547"/>
        <w:gridCol w:w="7108"/>
      </w:tblGrid>
      <w:tr w:rsidR="00E07D35" w:rsidRPr="00623DDB" w:rsidTr="00E07D35">
        <w:tc>
          <w:tcPr>
            <w:tcW w:w="9655" w:type="dxa"/>
            <w:gridSpan w:val="2"/>
          </w:tcPr>
          <w:p w:rsidR="00E07D35" w:rsidRPr="00623DDB" w:rsidRDefault="00E07D35" w:rsidP="00343B2F">
            <w:pPr>
              <w:keepLines/>
              <w:jc w:val="center"/>
              <w:rPr>
                <w:sz w:val="22"/>
                <w:szCs w:val="22"/>
              </w:rPr>
            </w:pPr>
            <w:r w:rsidRPr="00623DDB">
              <w:rPr>
                <w:b/>
                <w:sz w:val="22"/>
                <w:szCs w:val="22"/>
              </w:rPr>
              <w:t>Требования к содержанию, составу заявки на участие в электронном аукционе, перечень документов, которые должны быть представлены участником закупки</w:t>
            </w:r>
          </w:p>
        </w:tc>
      </w:tr>
      <w:tr w:rsidR="00E07D35" w:rsidRPr="00623DDB" w:rsidTr="00E07D35">
        <w:tc>
          <w:tcPr>
            <w:tcW w:w="2547" w:type="dxa"/>
          </w:tcPr>
          <w:p w:rsidR="00E07D35" w:rsidRPr="00623DDB" w:rsidRDefault="00E07D35" w:rsidP="00343B2F">
            <w:pPr>
              <w:pStyle w:val="ConsPlusNormal"/>
              <w:keepLines/>
              <w:rPr>
                <w:rFonts w:ascii="Times New Roman" w:hAnsi="Times New Roman" w:cs="Times New Roman"/>
                <w:sz w:val="22"/>
                <w:szCs w:val="22"/>
              </w:rPr>
            </w:pPr>
            <w:r w:rsidRPr="00623DDB">
              <w:rPr>
                <w:rFonts w:ascii="Times New Roman" w:hAnsi="Times New Roman" w:cs="Times New Roman"/>
                <w:sz w:val="22"/>
                <w:szCs w:val="22"/>
              </w:rPr>
              <w:t xml:space="preserve">Первая часть заявки на участие в электронном аукционе </w:t>
            </w:r>
          </w:p>
        </w:tc>
        <w:tc>
          <w:tcPr>
            <w:tcW w:w="7108" w:type="dxa"/>
          </w:tcPr>
          <w:p w:rsidR="00E07D35" w:rsidRDefault="00E07D35" w:rsidP="00343B2F">
            <w:pPr>
              <w:rPr>
                <w:sz w:val="22"/>
                <w:szCs w:val="22"/>
              </w:rPr>
            </w:pPr>
            <w:r w:rsidRPr="00623DDB">
              <w:rPr>
                <w:sz w:val="22"/>
                <w:szCs w:val="22"/>
              </w:rPr>
              <w:t>Первая часть заявки на участие в электронном аукционе должна содержать:</w:t>
            </w:r>
          </w:p>
          <w:p w:rsidR="00E07D35" w:rsidRPr="00A65C1A" w:rsidRDefault="00E07D35" w:rsidP="00343B2F">
            <w:pPr>
              <w:autoSpaceDE w:val="0"/>
              <w:autoSpaceDN w:val="0"/>
              <w:adjustRightInd w:val="0"/>
              <w:rPr>
                <w:sz w:val="22"/>
                <w:szCs w:val="22"/>
              </w:rPr>
            </w:pPr>
            <w:r w:rsidRPr="00A65C1A">
              <w:rPr>
                <w:sz w:val="22"/>
                <w:szCs w:val="22"/>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E07D35" w:rsidRPr="005C3EFF" w:rsidRDefault="00E07D35" w:rsidP="00343B2F">
            <w:pPr>
              <w:autoSpaceDE w:val="0"/>
              <w:autoSpaceDN w:val="0"/>
              <w:adjustRightInd w:val="0"/>
              <w:rPr>
                <w:b/>
                <w:sz w:val="22"/>
                <w:szCs w:val="22"/>
              </w:rPr>
            </w:pPr>
            <w:r>
              <w:rPr>
                <w:sz w:val="22"/>
                <w:szCs w:val="22"/>
              </w:rPr>
              <w:t xml:space="preserve">2) </w:t>
            </w:r>
            <w:r w:rsidRPr="005C3EFF">
              <w:rPr>
                <w:b/>
                <w:sz w:val="22"/>
                <w:szCs w:val="22"/>
              </w:rPr>
              <w:t xml:space="preserve">при осуществлении закупки товара, </w:t>
            </w:r>
            <w:r w:rsidRPr="005C3EFF">
              <w:rPr>
                <w:b/>
                <w:sz w:val="22"/>
                <w:szCs w:val="22"/>
                <w:u w:val="single"/>
              </w:rPr>
              <w:t xml:space="preserve">в том числе поставляемого заказчику </w:t>
            </w:r>
            <w:r w:rsidRPr="005C3EFF">
              <w:rPr>
                <w:b/>
                <w:sz w:val="22"/>
                <w:szCs w:val="22"/>
              </w:rPr>
              <w:t>при выполнении закупаемых работ, оказании закупаемых услуг:</w:t>
            </w:r>
          </w:p>
          <w:p w:rsidR="00E07D35" w:rsidRPr="00A65C1A" w:rsidRDefault="00E07D35" w:rsidP="00343B2F">
            <w:pPr>
              <w:autoSpaceDE w:val="0"/>
              <w:autoSpaceDN w:val="0"/>
              <w:adjustRightInd w:val="0"/>
              <w:rPr>
                <w:sz w:val="22"/>
                <w:szCs w:val="22"/>
              </w:rPr>
            </w:pPr>
            <w:r w:rsidRPr="00A65C1A">
              <w:rPr>
                <w:sz w:val="22"/>
                <w:szCs w:val="22"/>
              </w:rPr>
              <w:t>а) наименование страны происхождения товара;</w:t>
            </w:r>
          </w:p>
          <w:p w:rsidR="00E07D35" w:rsidRPr="00623DDB" w:rsidRDefault="00E07D35" w:rsidP="00343B2F">
            <w:pPr>
              <w:tabs>
                <w:tab w:val="left" w:pos="598"/>
              </w:tabs>
              <w:rPr>
                <w:sz w:val="22"/>
                <w:szCs w:val="22"/>
              </w:rPr>
            </w:pPr>
            <w:r w:rsidRPr="00A65C1A">
              <w:rPr>
                <w:sz w:val="22"/>
                <w:szCs w:val="22"/>
              </w:rPr>
              <w:t xml:space="preserve">б) конкретные показатели товара, соответствующие значениям, установленным в </w:t>
            </w:r>
            <w:r w:rsidRPr="005179DC">
              <w:rPr>
                <w:b/>
                <w:bCs/>
                <w:sz w:val="22"/>
                <w:szCs w:val="22"/>
                <w:u w:val="single"/>
              </w:rPr>
              <w:t>Ведомости материалов и оборудования</w:t>
            </w:r>
            <w:r w:rsidRPr="005179DC">
              <w:rPr>
                <w:b/>
                <w:bCs/>
                <w:sz w:val="22"/>
                <w:szCs w:val="22"/>
              </w:rPr>
              <w:t xml:space="preserve"> (Приложение №1 к разделу 14 «Техническое задание») </w:t>
            </w:r>
            <w:r>
              <w:rPr>
                <w:bCs/>
                <w:sz w:val="22"/>
                <w:szCs w:val="22"/>
              </w:rPr>
              <w:t>настоящей документации об электронном аукционе и указание на товарный знак (при наличии)</w:t>
            </w:r>
            <w:r w:rsidRPr="00A65C1A">
              <w:rPr>
                <w:sz w:val="22"/>
                <w:szCs w:val="22"/>
              </w:rPr>
              <w:t>.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tc>
      </w:tr>
    </w:tbl>
    <w:p w:rsidR="00E07D35" w:rsidRPr="00BA2A9F" w:rsidRDefault="00E07D35" w:rsidP="00E07D35">
      <w:pPr>
        <w:suppressAutoHyphens w:val="0"/>
        <w:autoSpaceDE w:val="0"/>
        <w:autoSpaceDN w:val="0"/>
        <w:adjustRightInd w:val="0"/>
        <w:jc w:val="both"/>
        <w:rPr>
          <w:bCs/>
          <w:color w:val="000000"/>
          <w:sz w:val="23"/>
          <w:szCs w:val="23"/>
        </w:rPr>
      </w:pPr>
    </w:p>
    <w:p w:rsidR="008163A6" w:rsidRPr="00BA2A9F" w:rsidRDefault="003E21FD" w:rsidP="003E21FD">
      <w:pPr>
        <w:autoSpaceDE w:val="0"/>
        <w:autoSpaceDN w:val="0"/>
        <w:adjustRightInd w:val="0"/>
        <w:ind w:firstLine="709"/>
        <w:jc w:val="both"/>
        <w:rPr>
          <w:color w:val="auto"/>
          <w:sz w:val="23"/>
          <w:szCs w:val="23"/>
        </w:rPr>
      </w:pPr>
      <w:r w:rsidRPr="00BA2A9F">
        <w:rPr>
          <w:color w:val="auto"/>
          <w:sz w:val="23"/>
          <w:szCs w:val="23"/>
        </w:rPr>
        <w:lastRenderedPageBreak/>
        <w:t xml:space="preserve">Таким образом, </w:t>
      </w:r>
      <w:r w:rsidR="00094601" w:rsidRPr="00BA2A9F">
        <w:rPr>
          <w:color w:val="auto"/>
          <w:sz w:val="23"/>
          <w:szCs w:val="23"/>
        </w:rPr>
        <w:t>з</w:t>
      </w:r>
      <w:r w:rsidRPr="00BA2A9F">
        <w:rPr>
          <w:color w:val="auto"/>
          <w:sz w:val="23"/>
          <w:szCs w:val="23"/>
        </w:rPr>
        <w:t>аказчиком</w:t>
      </w:r>
      <w:r w:rsidR="008B7577" w:rsidRPr="00BA2A9F">
        <w:rPr>
          <w:color w:val="auto"/>
          <w:sz w:val="23"/>
          <w:szCs w:val="23"/>
        </w:rPr>
        <w:t xml:space="preserve"> правомерно</w:t>
      </w:r>
      <w:r w:rsidRPr="00BA2A9F">
        <w:rPr>
          <w:color w:val="auto"/>
          <w:sz w:val="23"/>
          <w:szCs w:val="23"/>
        </w:rPr>
        <w:t xml:space="preserve"> установлено требование о предоставлении конкретных показателей в отношении </w:t>
      </w:r>
      <w:r w:rsidR="008163A6" w:rsidRPr="00BA2A9F">
        <w:rPr>
          <w:b/>
          <w:color w:val="auto"/>
          <w:sz w:val="23"/>
          <w:szCs w:val="23"/>
        </w:rPr>
        <w:t>поставляемых</w:t>
      </w:r>
      <w:r w:rsidRPr="00BA2A9F">
        <w:rPr>
          <w:color w:val="auto"/>
          <w:sz w:val="23"/>
          <w:szCs w:val="23"/>
        </w:rPr>
        <w:t xml:space="preserve"> при выполнении работ товаров в составе заявки на участие в аукционе. </w:t>
      </w:r>
    </w:p>
    <w:p w:rsidR="008163A6" w:rsidRPr="00BA2A9F" w:rsidRDefault="008163A6" w:rsidP="003E21FD">
      <w:pPr>
        <w:autoSpaceDE w:val="0"/>
        <w:autoSpaceDN w:val="0"/>
        <w:adjustRightInd w:val="0"/>
        <w:ind w:firstLine="709"/>
        <w:jc w:val="both"/>
        <w:rPr>
          <w:color w:val="auto"/>
          <w:sz w:val="23"/>
          <w:szCs w:val="23"/>
        </w:rPr>
      </w:pPr>
      <w:r w:rsidRPr="00BA2A9F">
        <w:rPr>
          <w:bCs/>
          <w:color w:val="auto"/>
          <w:sz w:val="23"/>
          <w:szCs w:val="23"/>
        </w:rPr>
        <w:t>Между тем, Приложение №1 к разделу 14 «Техническое задание»</w:t>
      </w:r>
      <w:r w:rsidR="0012432E" w:rsidRPr="00BA2A9F">
        <w:rPr>
          <w:bCs/>
          <w:color w:val="auto"/>
          <w:sz w:val="23"/>
          <w:szCs w:val="23"/>
        </w:rPr>
        <w:t xml:space="preserve"> содержит </w:t>
      </w:r>
      <w:r w:rsidR="00CE25ED" w:rsidRPr="00BA2A9F">
        <w:rPr>
          <w:bCs/>
          <w:color w:val="auto"/>
          <w:sz w:val="23"/>
          <w:szCs w:val="23"/>
        </w:rPr>
        <w:t>характеристики</w:t>
      </w:r>
      <w:r w:rsidR="00077DF7" w:rsidRPr="00BA2A9F">
        <w:rPr>
          <w:bCs/>
          <w:color w:val="auto"/>
          <w:sz w:val="23"/>
          <w:szCs w:val="23"/>
        </w:rPr>
        <w:t xml:space="preserve"> </w:t>
      </w:r>
      <w:r w:rsidR="00CE25ED" w:rsidRPr="00BA2A9F">
        <w:rPr>
          <w:bCs/>
          <w:color w:val="auto"/>
          <w:sz w:val="23"/>
          <w:szCs w:val="23"/>
        </w:rPr>
        <w:t>как поставляемых</w:t>
      </w:r>
      <w:r w:rsidR="000A76E0" w:rsidRPr="00BA2A9F">
        <w:rPr>
          <w:bCs/>
          <w:color w:val="auto"/>
          <w:sz w:val="23"/>
          <w:szCs w:val="23"/>
        </w:rPr>
        <w:t xml:space="preserve">, </w:t>
      </w:r>
      <w:r w:rsidR="00CE25ED" w:rsidRPr="00BA2A9F">
        <w:rPr>
          <w:bCs/>
          <w:color w:val="auto"/>
          <w:sz w:val="23"/>
          <w:szCs w:val="23"/>
        </w:rPr>
        <w:t>так и</w:t>
      </w:r>
      <w:r w:rsidR="000A76E0" w:rsidRPr="00BA2A9F">
        <w:rPr>
          <w:bCs/>
          <w:color w:val="auto"/>
          <w:sz w:val="23"/>
          <w:szCs w:val="23"/>
        </w:rPr>
        <w:t xml:space="preserve"> </w:t>
      </w:r>
      <w:r w:rsidR="000A76E0" w:rsidRPr="00BA2A9F">
        <w:rPr>
          <w:b/>
          <w:bCs/>
          <w:color w:val="auto"/>
          <w:sz w:val="23"/>
          <w:szCs w:val="23"/>
        </w:rPr>
        <w:t>используемы</w:t>
      </w:r>
      <w:r w:rsidR="00CE25ED" w:rsidRPr="00BA2A9F">
        <w:rPr>
          <w:b/>
          <w:bCs/>
          <w:color w:val="auto"/>
          <w:sz w:val="23"/>
          <w:szCs w:val="23"/>
        </w:rPr>
        <w:t>х</w:t>
      </w:r>
      <w:r w:rsidR="000A76E0" w:rsidRPr="00BA2A9F">
        <w:rPr>
          <w:bCs/>
          <w:color w:val="auto"/>
          <w:sz w:val="23"/>
          <w:szCs w:val="23"/>
        </w:rPr>
        <w:t xml:space="preserve"> при выполнении работ </w:t>
      </w:r>
      <w:r w:rsidR="000D5111" w:rsidRPr="00BA2A9F">
        <w:rPr>
          <w:bCs/>
          <w:color w:val="auto"/>
          <w:sz w:val="23"/>
          <w:szCs w:val="23"/>
        </w:rPr>
        <w:t>товаров</w:t>
      </w:r>
      <w:r w:rsidR="000A76E0" w:rsidRPr="00BA2A9F">
        <w:rPr>
          <w:bCs/>
          <w:color w:val="auto"/>
          <w:sz w:val="23"/>
          <w:szCs w:val="23"/>
        </w:rPr>
        <w:t>.</w:t>
      </w:r>
    </w:p>
    <w:p w:rsidR="003E21FD" w:rsidRPr="00BA2A9F" w:rsidRDefault="003E21FD" w:rsidP="003E21FD">
      <w:pPr>
        <w:autoSpaceDE w:val="0"/>
        <w:autoSpaceDN w:val="0"/>
        <w:adjustRightInd w:val="0"/>
        <w:ind w:firstLine="709"/>
        <w:jc w:val="both"/>
        <w:rPr>
          <w:color w:val="auto"/>
          <w:sz w:val="23"/>
          <w:szCs w:val="23"/>
        </w:rPr>
      </w:pPr>
      <w:r w:rsidRPr="00BA2A9F">
        <w:rPr>
          <w:color w:val="auto"/>
          <w:sz w:val="23"/>
          <w:szCs w:val="23"/>
        </w:rPr>
        <w:t xml:space="preserve">При этом, в соответствии с положениями части 3 статьи 66 Закона о контрактной системе, Заказчик устанавливает требование о предоставлении исключительно согласия участников закупки на выполнение работ в соответствии с техническим заданием, в том числе в отношении товаров (материалов), </w:t>
      </w:r>
      <w:r w:rsidRPr="00BA2A9F">
        <w:rPr>
          <w:b/>
          <w:color w:val="auto"/>
          <w:sz w:val="23"/>
          <w:szCs w:val="23"/>
          <w:u w:val="single"/>
        </w:rPr>
        <w:t>используемых</w:t>
      </w:r>
      <w:r w:rsidRPr="00BA2A9F">
        <w:rPr>
          <w:color w:val="auto"/>
          <w:sz w:val="23"/>
          <w:szCs w:val="23"/>
        </w:rPr>
        <w:t xml:space="preserve"> при выполнении работ.</w:t>
      </w:r>
    </w:p>
    <w:p w:rsidR="003E21FD" w:rsidRPr="00BA2A9F" w:rsidRDefault="0079377A" w:rsidP="003E21FD">
      <w:pPr>
        <w:suppressAutoHyphens w:val="0"/>
        <w:autoSpaceDE w:val="0"/>
        <w:autoSpaceDN w:val="0"/>
        <w:adjustRightInd w:val="0"/>
        <w:ind w:firstLine="709"/>
        <w:jc w:val="both"/>
        <w:rPr>
          <w:bCs/>
          <w:color w:val="000000"/>
          <w:sz w:val="23"/>
          <w:szCs w:val="23"/>
        </w:rPr>
      </w:pPr>
      <w:r w:rsidRPr="00BA2A9F">
        <w:rPr>
          <w:bCs/>
          <w:color w:val="000000"/>
          <w:sz w:val="23"/>
          <w:szCs w:val="23"/>
        </w:rPr>
        <w:t>С</w:t>
      </w:r>
      <w:r w:rsidR="003E21FD" w:rsidRPr="00BA2A9F">
        <w:rPr>
          <w:bCs/>
          <w:color w:val="000000"/>
          <w:sz w:val="23"/>
          <w:szCs w:val="23"/>
        </w:rPr>
        <w:t xml:space="preserve">огласно протоколу рассмотрения заявок на участие в электронном аукционе </w:t>
      </w:r>
      <w:r w:rsidR="003E21FD" w:rsidRPr="00BA2A9F">
        <w:rPr>
          <w:color w:val="auto"/>
          <w:sz w:val="23"/>
          <w:szCs w:val="23"/>
        </w:rPr>
        <w:t>№ </w:t>
      </w:r>
      <w:r w:rsidR="008B7577" w:rsidRPr="00BA2A9F">
        <w:rPr>
          <w:color w:val="auto"/>
          <w:sz w:val="23"/>
          <w:szCs w:val="23"/>
          <w:shd w:val="clear" w:color="auto" w:fill="FFFFFF"/>
        </w:rPr>
        <w:t xml:space="preserve">0316100010521000051 </w:t>
      </w:r>
      <w:r w:rsidR="008B7577" w:rsidRPr="00BA2A9F">
        <w:rPr>
          <w:bCs/>
          <w:color w:val="000000"/>
          <w:sz w:val="23"/>
          <w:szCs w:val="23"/>
        </w:rPr>
        <w:t>от 06.07</w:t>
      </w:r>
      <w:r w:rsidR="00EE7796" w:rsidRPr="00BA2A9F">
        <w:rPr>
          <w:bCs/>
          <w:color w:val="000000"/>
          <w:sz w:val="23"/>
          <w:szCs w:val="23"/>
        </w:rPr>
        <w:t>.2021</w:t>
      </w:r>
      <w:r w:rsidR="003816F7" w:rsidRPr="00BA2A9F">
        <w:rPr>
          <w:bCs/>
          <w:color w:val="000000"/>
          <w:sz w:val="23"/>
          <w:szCs w:val="23"/>
        </w:rPr>
        <w:t xml:space="preserve"> заявка единственного участника закупки была допущена для участия в электронном аукционе</w:t>
      </w:r>
      <w:r w:rsidR="003E21FD" w:rsidRPr="00BA2A9F">
        <w:rPr>
          <w:bCs/>
          <w:color w:val="000000"/>
          <w:sz w:val="23"/>
          <w:szCs w:val="23"/>
        </w:rPr>
        <w:t>.</w:t>
      </w:r>
    </w:p>
    <w:p w:rsidR="003E21FD" w:rsidRPr="00BA2A9F" w:rsidRDefault="003E21FD" w:rsidP="003E21FD">
      <w:pPr>
        <w:suppressAutoHyphens w:val="0"/>
        <w:autoSpaceDE w:val="0"/>
        <w:autoSpaceDN w:val="0"/>
        <w:adjustRightInd w:val="0"/>
        <w:ind w:firstLine="709"/>
        <w:jc w:val="both"/>
        <w:rPr>
          <w:bCs/>
          <w:color w:val="000000"/>
          <w:sz w:val="23"/>
          <w:szCs w:val="23"/>
        </w:rPr>
      </w:pPr>
      <w:r w:rsidRPr="00BA2A9F">
        <w:rPr>
          <w:bCs/>
          <w:color w:val="000000"/>
          <w:sz w:val="23"/>
          <w:szCs w:val="23"/>
        </w:rPr>
        <w:t>Для всестороннего и объективного рассмотрения дела антимонопольным органом был направлен запрос оператору электро</w:t>
      </w:r>
      <w:r w:rsidR="006B7D3A" w:rsidRPr="00BA2A9F">
        <w:rPr>
          <w:bCs/>
          <w:color w:val="000000"/>
          <w:sz w:val="23"/>
          <w:szCs w:val="23"/>
        </w:rPr>
        <w:t>нной площадки А</w:t>
      </w:r>
      <w:r w:rsidRPr="00BA2A9F">
        <w:rPr>
          <w:bCs/>
          <w:color w:val="000000"/>
          <w:sz w:val="23"/>
          <w:szCs w:val="23"/>
        </w:rPr>
        <w:t>О «</w:t>
      </w:r>
      <w:r w:rsidR="006B7D3A" w:rsidRPr="00BA2A9F">
        <w:rPr>
          <w:bCs/>
          <w:color w:val="000000"/>
          <w:sz w:val="23"/>
          <w:szCs w:val="23"/>
        </w:rPr>
        <w:t>ЕЭТП</w:t>
      </w:r>
      <w:r w:rsidRPr="00BA2A9F">
        <w:rPr>
          <w:bCs/>
          <w:color w:val="000000"/>
          <w:sz w:val="23"/>
          <w:szCs w:val="23"/>
        </w:rPr>
        <w:t>».</w:t>
      </w:r>
    </w:p>
    <w:p w:rsidR="003E21FD" w:rsidRPr="00BA2A9F" w:rsidRDefault="003E21FD" w:rsidP="003E21FD">
      <w:pPr>
        <w:suppressAutoHyphens w:val="0"/>
        <w:autoSpaceDE w:val="0"/>
        <w:autoSpaceDN w:val="0"/>
        <w:adjustRightInd w:val="0"/>
        <w:ind w:firstLine="709"/>
        <w:jc w:val="both"/>
        <w:rPr>
          <w:bCs/>
          <w:color w:val="000000"/>
          <w:sz w:val="23"/>
          <w:szCs w:val="23"/>
        </w:rPr>
      </w:pPr>
      <w:r w:rsidRPr="00BA2A9F">
        <w:rPr>
          <w:bCs/>
          <w:color w:val="000000"/>
          <w:sz w:val="23"/>
          <w:szCs w:val="23"/>
        </w:rPr>
        <w:t xml:space="preserve">Из представленных сведений следует, что </w:t>
      </w:r>
      <w:r w:rsidR="006B7D3A" w:rsidRPr="00BA2A9F">
        <w:rPr>
          <w:bCs/>
          <w:color w:val="000000"/>
          <w:sz w:val="23"/>
          <w:szCs w:val="23"/>
        </w:rPr>
        <w:t>заявка</w:t>
      </w:r>
      <w:r w:rsidR="00525544" w:rsidRPr="00BA2A9F">
        <w:rPr>
          <w:bCs/>
          <w:color w:val="000000"/>
          <w:sz w:val="23"/>
          <w:szCs w:val="23"/>
        </w:rPr>
        <w:t xml:space="preserve"> </w:t>
      </w:r>
      <w:r w:rsidR="006B7D3A" w:rsidRPr="00BA2A9F">
        <w:rPr>
          <w:bCs/>
          <w:color w:val="000000"/>
          <w:sz w:val="23"/>
          <w:szCs w:val="23"/>
        </w:rPr>
        <w:t>единственного участника</w:t>
      </w:r>
      <w:r w:rsidR="001D53A2" w:rsidRPr="00BA2A9F">
        <w:rPr>
          <w:bCs/>
          <w:color w:val="000000"/>
          <w:sz w:val="23"/>
          <w:szCs w:val="23"/>
        </w:rPr>
        <w:t xml:space="preserve"> закупки содержи</w:t>
      </w:r>
      <w:r w:rsidR="00525544" w:rsidRPr="00BA2A9F">
        <w:rPr>
          <w:bCs/>
          <w:color w:val="000000"/>
          <w:sz w:val="23"/>
          <w:szCs w:val="23"/>
        </w:rPr>
        <w:t>т конкретные</w:t>
      </w:r>
      <w:r w:rsidRPr="00BA2A9F">
        <w:rPr>
          <w:bCs/>
          <w:color w:val="000000"/>
          <w:sz w:val="23"/>
          <w:szCs w:val="23"/>
        </w:rPr>
        <w:t xml:space="preserve"> показатели</w:t>
      </w:r>
      <w:r w:rsidR="006B7D3A" w:rsidRPr="00BA2A9F">
        <w:rPr>
          <w:bCs/>
          <w:color w:val="000000"/>
          <w:sz w:val="23"/>
          <w:szCs w:val="23"/>
        </w:rPr>
        <w:t xml:space="preserve"> как</w:t>
      </w:r>
      <w:r w:rsidRPr="00BA2A9F">
        <w:rPr>
          <w:bCs/>
          <w:color w:val="000000"/>
          <w:sz w:val="23"/>
          <w:szCs w:val="23"/>
        </w:rPr>
        <w:t xml:space="preserve"> по </w:t>
      </w:r>
      <w:r w:rsidR="006B7D3A" w:rsidRPr="00BA2A9F">
        <w:rPr>
          <w:bCs/>
          <w:color w:val="000000"/>
          <w:sz w:val="23"/>
          <w:szCs w:val="23"/>
        </w:rPr>
        <w:t xml:space="preserve">поставляемым, так и по </w:t>
      </w:r>
      <w:r w:rsidRPr="00BA2A9F">
        <w:rPr>
          <w:bCs/>
          <w:color w:val="000000"/>
          <w:sz w:val="23"/>
          <w:szCs w:val="23"/>
        </w:rPr>
        <w:t xml:space="preserve">используемым </w:t>
      </w:r>
      <w:r w:rsidR="006B7D3A" w:rsidRPr="00BA2A9F">
        <w:rPr>
          <w:bCs/>
          <w:color w:val="000000"/>
          <w:sz w:val="23"/>
          <w:szCs w:val="23"/>
        </w:rPr>
        <w:t>пр</w:t>
      </w:r>
      <w:r w:rsidR="00B41FF9" w:rsidRPr="00BA2A9F">
        <w:rPr>
          <w:bCs/>
          <w:color w:val="000000"/>
          <w:sz w:val="23"/>
          <w:szCs w:val="23"/>
        </w:rPr>
        <w:t>и</w:t>
      </w:r>
      <w:r w:rsidR="006B7D3A" w:rsidRPr="00BA2A9F">
        <w:rPr>
          <w:bCs/>
          <w:color w:val="000000"/>
          <w:sz w:val="23"/>
          <w:szCs w:val="23"/>
        </w:rPr>
        <w:t xml:space="preserve"> </w:t>
      </w:r>
      <w:r w:rsidR="00B41FF9" w:rsidRPr="00BA2A9F">
        <w:rPr>
          <w:bCs/>
          <w:color w:val="000000"/>
          <w:sz w:val="23"/>
          <w:szCs w:val="23"/>
        </w:rPr>
        <w:t>выполнении</w:t>
      </w:r>
      <w:r w:rsidR="006B7D3A" w:rsidRPr="00BA2A9F">
        <w:rPr>
          <w:bCs/>
          <w:color w:val="000000"/>
          <w:sz w:val="23"/>
          <w:szCs w:val="23"/>
        </w:rPr>
        <w:t xml:space="preserve"> работ</w:t>
      </w:r>
      <w:r w:rsidR="001D53A2" w:rsidRPr="00BA2A9F">
        <w:rPr>
          <w:bCs/>
          <w:color w:val="000000"/>
          <w:sz w:val="23"/>
          <w:szCs w:val="23"/>
        </w:rPr>
        <w:t xml:space="preserve"> товарам</w:t>
      </w:r>
      <w:r w:rsidRPr="00BA2A9F">
        <w:rPr>
          <w:bCs/>
          <w:color w:val="000000"/>
          <w:sz w:val="23"/>
          <w:szCs w:val="23"/>
        </w:rPr>
        <w:t xml:space="preserve">. </w:t>
      </w:r>
    </w:p>
    <w:p w:rsidR="003E21FD" w:rsidRPr="00BA2A9F" w:rsidRDefault="003E21FD" w:rsidP="00E4314E">
      <w:pPr>
        <w:suppressAutoHyphens w:val="0"/>
        <w:autoSpaceDE w:val="0"/>
        <w:autoSpaceDN w:val="0"/>
        <w:adjustRightInd w:val="0"/>
        <w:ind w:firstLine="709"/>
        <w:jc w:val="both"/>
        <w:rPr>
          <w:bCs/>
          <w:color w:val="000000"/>
          <w:sz w:val="23"/>
          <w:szCs w:val="23"/>
        </w:rPr>
      </w:pPr>
      <w:r w:rsidRPr="00BA2A9F">
        <w:rPr>
          <w:bCs/>
          <w:color w:val="000000"/>
          <w:sz w:val="23"/>
          <w:szCs w:val="23"/>
        </w:rPr>
        <w:t>Таким образом, заказчик, уста</w:t>
      </w:r>
      <w:r w:rsidR="00DC1516" w:rsidRPr="00BA2A9F">
        <w:rPr>
          <w:bCs/>
          <w:color w:val="000000"/>
          <w:sz w:val="23"/>
          <w:szCs w:val="23"/>
        </w:rPr>
        <w:t>новив неправомерные требования к составу</w:t>
      </w:r>
      <w:r w:rsidR="00E4314E" w:rsidRPr="00BA2A9F">
        <w:rPr>
          <w:bCs/>
          <w:color w:val="000000"/>
          <w:sz w:val="23"/>
          <w:szCs w:val="23"/>
        </w:rPr>
        <w:t xml:space="preserve"> первой части заявки,</w:t>
      </w:r>
      <w:r w:rsidRPr="00BA2A9F">
        <w:rPr>
          <w:bCs/>
          <w:color w:val="000000"/>
          <w:sz w:val="23"/>
          <w:szCs w:val="23"/>
        </w:rPr>
        <w:t xml:space="preserve"> признается нарушившим часть 3 статьи </w:t>
      </w:r>
      <w:r w:rsidR="00CC4ADA" w:rsidRPr="00BA2A9F">
        <w:rPr>
          <w:bCs/>
          <w:color w:val="000000"/>
          <w:sz w:val="23"/>
          <w:szCs w:val="23"/>
        </w:rPr>
        <w:t xml:space="preserve">66 Закона о контрактной системе, </w:t>
      </w:r>
      <w:r w:rsidR="00CC4ADA" w:rsidRPr="00BA2A9F">
        <w:rPr>
          <w:b/>
          <w:bCs/>
          <w:color w:val="000000"/>
          <w:sz w:val="23"/>
          <w:szCs w:val="23"/>
        </w:rPr>
        <w:t>жалобы</w:t>
      </w:r>
      <w:r w:rsidR="00CC4ADA" w:rsidRPr="00BA2A9F">
        <w:rPr>
          <w:bCs/>
          <w:color w:val="000000"/>
          <w:sz w:val="23"/>
          <w:szCs w:val="23"/>
        </w:rPr>
        <w:t xml:space="preserve"> </w:t>
      </w:r>
      <w:r w:rsidR="002A708A" w:rsidRPr="00BA2A9F">
        <w:rPr>
          <w:b/>
          <w:color w:val="auto"/>
          <w:sz w:val="23"/>
          <w:szCs w:val="23"/>
          <w:shd w:val="clear" w:color="auto" w:fill="FFFFFF"/>
        </w:rPr>
        <w:t>ООО «</w:t>
      </w:r>
      <w:proofErr w:type="spellStart"/>
      <w:r w:rsidR="002A708A" w:rsidRPr="00BA2A9F">
        <w:rPr>
          <w:b/>
          <w:sz w:val="23"/>
          <w:szCs w:val="23"/>
          <w:shd w:val="clear" w:color="auto" w:fill="FFFFFF"/>
        </w:rPr>
        <w:t>СтройРемСервис</w:t>
      </w:r>
      <w:proofErr w:type="spellEnd"/>
      <w:r w:rsidR="002A708A" w:rsidRPr="00BA2A9F">
        <w:rPr>
          <w:b/>
          <w:color w:val="auto"/>
          <w:sz w:val="23"/>
          <w:szCs w:val="23"/>
          <w:shd w:val="clear" w:color="auto" w:fill="FFFFFF"/>
        </w:rPr>
        <w:t>», ООО «</w:t>
      </w:r>
      <w:proofErr w:type="spellStart"/>
      <w:r w:rsidR="002A708A" w:rsidRPr="00BA2A9F">
        <w:rPr>
          <w:b/>
          <w:sz w:val="23"/>
          <w:szCs w:val="23"/>
          <w:shd w:val="clear" w:color="auto" w:fill="FFFFFF"/>
        </w:rPr>
        <w:t>СтройКрепость</w:t>
      </w:r>
      <w:proofErr w:type="spellEnd"/>
      <w:r w:rsidR="002A708A" w:rsidRPr="00BA2A9F">
        <w:rPr>
          <w:b/>
          <w:color w:val="auto"/>
          <w:sz w:val="23"/>
          <w:szCs w:val="23"/>
          <w:shd w:val="clear" w:color="auto" w:fill="FFFFFF"/>
        </w:rPr>
        <w:t>»</w:t>
      </w:r>
      <w:r w:rsidR="00AD5773" w:rsidRPr="00BA2A9F">
        <w:rPr>
          <w:b/>
          <w:color w:val="auto"/>
          <w:sz w:val="23"/>
          <w:szCs w:val="23"/>
          <w:shd w:val="clear" w:color="auto" w:fill="FFFFFF"/>
        </w:rPr>
        <w:t>, ООО «Гарантия-Строй»</w:t>
      </w:r>
      <w:r w:rsidR="002A708A" w:rsidRPr="00BA2A9F">
        <w:rPr>
          <w:b/>
          <w:color w:val="auto"/>
          <w:sz w:val="23"/>
          <w:szCs w:val="23"/>
          <w:shd w:val="clear" w:color="auto" w:fill="FFFFFF"/>
        </w:rPr>
        <w:t xml:space="preserve"> признаны обоснованными.</w:t>
      </w:r>
    </w:p>
    <w:p w:rsidR="00CC4ADA" w:rsidRPr="00BA2A9F" w:rsidRDefault="00CC4ADA" w:rsidP="003E21FD">
      <w:pPr>
        <w:suppressAutoHyphens w:val="0"/>
        <w:autoSpaceDE w:val="0"/>
        <w:autoSpaceDN w:val="0"/>
        <w:adjustRightInd w:val="0"/>
        <w:ind w:firstLine="709"/>
        <w:jc w:val="both"/>
        <w:rPr>
          <w:bCs/>
          <w:i/>
          <w:color w:val="000000"/>
          <w:sz w:val="23"/>
          <w:szCs w:val="23"/>
        </w:rPr>
      </w:pPr>
      <w:r w:rsidRPr="00BA2A9F">
        <w:rPr>
          <w:bCs/>
          <w:i/>
          <w:color w:val="000000"/>
          <w:sz w:val="23"/>
          <w:szCs w:val="23"/>
        </w:rPr>
        <w:t xml:space="preserve">Между </w:t>
      </w:r>
      <w:r w:rsidR="002A708A" w:rsidRPr="00BA2A9F">
        <w:rPr>
          <w:bCs/>
          <w:i/>
          <w:color w:val="000000"/>
          <w:sz w:val="23"/>
          <w:szCs w:val="23"/>
        </w:rPr>
        <w:t>тем, на момент рассмотрения дела у Комиссии антимонопольного органа отсутствовали сведения о том,</w:t>
      </w:r>
      <w:r w:rsidR="00C06FEB" w:rsidRPr="00BA2A9F">
        <w:rPr>
          <w:bCs/>
          <w:i/>
          <w:color w:val="000000"/>
          <w:sz w:val="23"/>
          <w:szCs w:val="23"/>
        </w:rPr>
        <w:t xml:space="preserve"> что выявленное нарушение повлияло</w:t>
      </w:r>
      <w:r w:rsidR="002A708A" w:rsidRPr="00BA2A9F">
        <w:rPr>
          <w:bCs/>
          <w:i/>
          <w:color w:val="000000"/>
          <w:sz w:val="23"/>
          <w:szCs w:val="23"/>
        </w:rPr>
        <w:t xml:space="preserve"> на результаты закупки.</w:t>
      </w:r>
    </w:p>
    <w:p w:rsidR="006E7960" w:rsidRPr="00BA2A9F" w:rsidRDefault="00790BA3" w:rsidP="003904D0">
      <w:pPr>
        <w:pStyle w:val="a6"/>
        <w:spacing w:before="0" w:beforeAutospacing="0" w:after="0" w:afterAutospacing="0"/>
        <w:ind w:firstLine="567"/>
        <w:jc w:val="both"/>
        <w:rPr>
          <w:color w:val="00000A"/>
          <w:sz w:val="23"/>
          <w:szCs w:val="23"/>
        </w:rPr>
      </w:pPr>
      <w:r w:rsidRPr="00BA2A9F">
        <w:rPr>
          <w:bCs/>
          <w:color w:val="000000"/>
          <w:sz w:val="23"/>
          <w:szCs w:val="23"/>
        </w:rPr>
        <w:t xml:space="preserve">На </w:t>
      </w:r>
      <w:r w:rsidR="006E7960" w:rsidRPr="00BA2A9F">
        <w:rPr>
          <w:color w:val="000000"/>
          <w:sz w:val="23"/>
          <w:szCs w:val="23"/>
        </w:rPr>
        <w:t>основании вышеизложенного</w:t>
      </w:r>
      <w:r w:rsidR="006E7960" w:rsidRPr="00BA2A9F">
        <w:rPr>
          <w:color w:val="00000A"/>
          <w:sz w:val="23"/>
          <w:szCs w:val="23"/>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9E07CA" w:rsidRPr="00BA2A9F" w:rsidRDefault="009E07CA" w:rsidP="009E07CA">
      <w:pPr>
        <w:pStyle w:val="a6"/>
        <w:spacing w:before="0" w:beforeAutospacing="0" w:after="0" w:afterAutospacing="0"/>
        <w:ind w:firstLine="567"/>
        <w:jc w:val="both"/>
        <w:rPr>
          <w:color w:val="000000"/>
          <w:sz w:val="23"/>
          <w:szCs w:val="23"/>
        </w:rPr>
      </w:pPr>
    </w:p>
    <w:p w:rsidR="006E7960" w:rsidRPr="00BA2A9F" w:rsidRDefault="00615867" w:rsidP="009E07CA">
      <w:pPr>
        <w:pStyle w:val="a6"/>
        <w:spacing w:before="0" w:beforeAutospacing="0" w:after="0" w:afterAutospacing="0"/>
        <w:ind w:firstLine="567"/>
        <w:jc w:val="center"/>
        <w:rPr>
          <w:color w:val="000000"/>
          <w:sz w:val="23"/>
          <w:szCs w:val="23"/>
        </w:rPr>
      </w:pPr>
      <w:r w:rsidRPr="00BA2A9F">
        <w:rPr>
          <w:color w:val="000000"/>
          <w:sz w:val="23"/>
          <w:szCs w:val="23"/>
        </w:rPr>
        <w:t xml:space="preserve">р </w:t>
      </w:r>
      <w:r w:rsidR="006E7960" w:rsidRPr="00BA2A9F">
        <w:rPr>
          <w:color w:val="000000"/>
          <w:sz w:val="23"/>
          <w:szCs w:val="23"/>
        </w:rPr>
        <w:t xml:space="preserve">е ш и </w:t>
      </w:r>
      <w:proofErr w:type="gramStart"/>
      <w:r w:rsidR="006E7960" w:rsidRPr="00BA2A9F">
        <w:rPr>
          <w:color w:val="000000"/>
          <w:sz w:val="23"/>
          <w:szCs w:val="23"/>
        </w:rPr>
        <w:t>л</w:t>
      </w:r>
      <w:proofErr w:type="gramEnd"/>
      <w:r w:rsidR="006E7960" w:rsidRPr="00BA2A9F">
        <w:rPr>
          <w:color w:val="000000"/>
          <w:sz w:val="23"/>
          <w:szCs w:val="23"/>
        </w:rPr>
        <w:t xml:space="preserve"> а:</w:t>
      </w:r>
    </w:p>
    <w:p w:rsidR="009E07CA" w:rsidRPr="00BA2A9F" w:rsidRDefault="009E07CA" w:rsidP="009E07CA">
      <w:pPr>
        <w:pStyle w:val="a6"/>
        <w:spacing w:before="0" w:beforeAutospacing="0" w:after="0" w:afterAutospacing="0"/>
        <w:ind w:firstLine="567"/>
        <w:jc w:val="center"/>
        <w:rPr>
          <w:color w:val="000000"/>
          <w:sz w:val="23"/>
          <w:szCs w:val="23"/>
        </w:rPr>
      </w:pPr>
    </w:p>
    <w:p w:rsidR="006076C7" w:rsidRPr="00BA2A9F" w:rsidRDefault="006076C7" w:rsidP="00CE15AF">
      <w:pPr>
        <w:pStyle w:val="a6"/>
        <w:numPr>
          <w:ilvl w:val="0"/>
          <w:numId w:val="19"/>
        </w:numPr>
        <w:spacing w:before="0" w:beforeAutospacing="0" w:after="0" w:afterAutospacing="0"/>
        <w:ind w:left="0" w:firstLine="567"/>
        <w:jc w:val="both"/>
        <w:rPr>
          <w:b/>
          <w:color w:val="00000A"/>
          <w:sz w:val="23"/>
          <w:szCs w:val="23"/>
          <w:lang w:eastAsia="ar-SA"/>
        </w:rPr>
      </w:pPr>
      <w:r w:rsidRPr="00BA2A9F">
        <w:rPr>
          <w:color w:val="00000A"/>
          <w:sz w:val="23"/>
          <w:szCs w:val="23"/>
          <w:lang w:eastAsia="ar-SA"/>
        </w:rPr>
        <w:t xml:space="preserve">Признать жалобы </w:t>
      </w:r>
      <w:r w:rsidR="00327449" w:rsidRPr="00BA2A9F">
        <w:rPr>
          <w:sz w:val="23"/>
          <w:szCs w:val="23"/>
          <w:shd w:val="clear" w:color="auto" w:fill="FFFFFF"/>
        </w:rPr>
        <w:t>ООО «Гарантия-Строй», ООО «</w:t>
      </w:r>
      <w:proofErr w:type="spellStart"/>
      <w:r w:rsidR="00327449" w:rsidRPr="00BA2A9F">
        <w:rPr>
          <w:sz w:val="23"/>
          <w:szCs w:val="23"/>
          <w:shd w:val="clear" w:color="auto" w:fill="FFFFFF"/>
        </w:rPr>
        <w:t>СтройКрепость</w:t>
      </w:r>
      <w:proofErr w:type="spellEnd"/>
      <w:r w:rsidR="00327449" w:rsidRPr="00BA2A9F">
        <w:rPr>
          <w:sz w:val="23"/>
          <w:szCs w:val="23"/>
          <w:shd w:val="clear" w:color="auto" w:fill="FFFFFF"/>
        </w:rPr>
        <w:t>», ООО «</w:t>
      </w:r>
      <w:proofErr w:type="spellStart"/>
      <w:r w:rsidR="00327449" w:rsidRPr="00BA2A9F">
        <w:rPr>
          <w:sz w:val="23"/>
          <w:szCs w:val="23"/>
          <w:shd w:val="clear" w:color="auto" w:fill="FFFFFF"/>
        </w:rPr>
        <w:t>СтройРемСервис</w:t>
      </w:r>
      <w:proofErr w:type="spellEnd"/>
      <w:r w:rsidR="00327449" w:rsidRPr="00BA2A9F">
        <w:rPr>
          <w:sz w:val="23"/>
          <w:szCs w:val="23"/>
          <w:shd w:val="clear" w:color="auto" w:fill="FFFFFF"/>
        </w:rPr>
        <w:t xml:space="preserve">» на действия (бездействия) заказчика </w:t>
      </w:r>
      <w:r w:rsidR="00327449" w:rsidRPr="00BA2A9F">
        <w:rPr>
          <w:sz w:val="23"/>
          <w:szCs w:val="23"/>
        </w:rPr>
        <w:t>ФГБУ Якутское УГМС</w:t>
      </w:r>
      <w:r w:rsidR="00327449" w:rsidRPr="00BA2A9F">
        <w:rPr>
          <w:sz w:val="23"/>
          <w:szCs w:val="23"/>
          <w:shd w:val="clear" w:color="auto" w:fill="FFFFFF"/>
        </w:rPr>
        <w:t xml:space="preserve"> при проведении электронного аукциона на выполнение работ по капитальному ремонту теплоходов "Уран", "Радуга" (извещение № 0316100010521000051</w:t>
      </w:r>
      <w:hyperlink r:id="rId14" w:tgtFrame="_blank" w:history="1"/>
      <w:r w:rsidR="00327449" w:rsidRPr="00BA2A9F">
        <w:rPr>
          <w:sz w:val="23"/>
          <w:szCs w:val="23"/>
          <w:shd w:val="clear" w:color="auto" w:fill="FFFFFF"/>
        </w:rPr>
        <w:t>)</w:t>
      </w:r>
      <w:r w:rsidRPr="00BA2A9F">
        <w:rPr>
          <w:sz w:val="23"/>
          <w:szCs w:val="23"/>
        </w:rPr>
        <w:t xml:space="preserve"> </w:t>
      </w:r>
      <w:r w:rsidRPr="00BA2A9F">
        <w:rPr>
          <w:b/>
          <w:sz w:val="23"/>
          <w:szCs w:val="23"/>
        </w:rPr>
        <w:t>обоснованными.</w:t>
      </w:r>
    </w:p>
    <w:p w:rsidR="00F56517" w:rsidRPr="00BA2A9F" w:rsidRDefault="00CE15AF" w:rsidP="00CE15AF">
      <w:pPr>
        <w:pStyle w:val="a6"/>
        <w:numPr>
          <w:ilvl w:val="0"/>
          <w:numId w:val="19"/>
        </w:numPr>
        <w:spacing w:before="0" w:beforeAutospacing="0" w:after="0" w:afterAutospacing="0"/>
        <w:ind w:left="0" w:firstLine="567"/>
        <w:jc w:val="both"/>
        <w:rPr>
          <w:color w:val="00000A"/>
          <w:sz w:val="23"/>
          <w:szCs w:val="23"/>
          <w:lang w:eastAsia="ar-SA"/>
        </w:rPr>
      </w:pPr>
      <w:r w:rsidRPr="00BA2A9F">
        <w:rPr>
          <w:color w:val="00000A"/>
          <w:sz w:val="23"/>
          <w:szCs w:val="23"/>
          <w:lang w:eastAsia="ar-SA"/>
        </w:rPr>
        <w:t xml:space="preserve">Признать заказчика </w:t>
      </w:r>
      <w:r w:rsidR="00327449" w:rsidRPr="00BA2A9F">
        <w:rPr>
          <w:sz w:val="23"/>
          <w:szCs w:val="23"/>
        </w:rPr>
        <w:t>ФГБУ Якутское УГМС</w:t>
      </w:r>
      <w:r w:rsidR="00327449" w:rsidRPr="00BA2A9F">
        <w:rPr>
          <w:sz w:val="23"/>
          <w:szCs w:val="23"/>
          <w:shd w:val="clear" w:color="auto" w:fill="FFFFFF"/>
        </w:rPr>
        <w:t xml:space="preserve"> при проведении электронного аукциона на выполнение работ по капитальному ремонту теплоходов "Уран", "Радуга" (извещение № 0316100010521000051</w:t>
      </w:r>
      <w:hyperlink r:id="rId15" w:tgtFrame="_blank" w:history="1"/>
      <w:r w:rsidR="00327449" w:rsidRPr="00BA2A9F">
        <w:rPr>
          <w:sz w:val="23"/>
          <w:szCs w:val="23"/>
          <w:shd w:val="clear" w:color="auto" w:fill="FFFFFF"/>
        </w:rPr>
        <w:t>)</w:t>
      </w:r>
      <w:r w:rsidR="00470A09" w:rsidRPr="00BA2A9F">
        <w:rPr>
          <w:sz w:val="23"/>
          <w:szCs w:val="23"/>
        </w:rPr>
        <w:t xml:space="preserve"> </w:t>
      </w:r>
      <w:r w:rsidRPr="00BA2A9F">
        <w:rPr>
          <w:sz w:val="23"/>
          <w:szCs w:val="23"/>
        </w:rPr>
        <w:t>нарушившим</w:t>
      </w:r>
      <w:r w:rsidR="003C3B1B" w:rsidRPr="00BA2A9F">
        <w:rPr>
          <w:sz w:val="23"/>
          <w:szCs w:val="23"/>
        </w:rPr>
        <w:t xml:space="preserve"> </w:t>
      </w:r>
      <w:r w:rsidR="003C3B1B" w:rsidRPr="00BA2A9F">
        <w:rPr>
          <w:bCs/>
          <w:color w:val="000000"/>
          <w:sz w:val="23"/>
          <w:szCs w:val="23"/>
        </w:rPr>
        <w:t>часть 3 статьи 66,</w:t>
      </w:r>
      <w:r w:rsidR="00470A09" w:rsidRPr="00BA2A9F">
        <w:rPr>
          <w:sz w:val="23"/>
          <w:szCs w:val="23"/>
        </w:rPr>
        <w:t xml:space="preserve"> </w:t>
      </w:r>
      <w:r w:rsidRPr="00BA2A9F">
        <w:rPr>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CE15AF" w:rsidRPr="00BA2A9F" w:rsidRDefault="001E3054" w:rsidP="00CE15AF">
      <w:pPr>
        <w:pStyle w:val="a6"/>
        <w:numPr>
          <w:ilvl w:val="0"/>
          <w:numId w:val="19"/>
        </w:numPr>
        <w:spacing w:before="0" w:beforeAutospacing="0" w:after="0" w:afterAutospacing="0"/>
        <w:ind w:left="0" w:firstLine="567"/>
        <w:jc w:val="both"/>
        <w:rPr>
          <w:color w:val="00000A"/>
          <w:sz w:val="23"/>
          <w:szCs w:val="23"/>
          <w:lang w:eastAsia="ar-SA"/>
        </w:rPr>
      </w:pPr>
      <w:r w:rsidRPr="00BA2A9F">
        <w:rPr>
          <w:sz w:val="23"/>
          <w:szCs w:val="23"/>
        </w:rPr>
        <w:t>В связи с тем, что выявленные нарушения не повлияли на результаты закупки, предписание об устранении выявленных нарушений не выдавать</w:t>
      </w:r>
      <w:r w:rsidR="00CE15AF" w:rsidRPr="00BA2A9F">
        <w:rPr>
          <w:sz w:val="23"/>
          <w:szCs w:val="23"/>
        </w:rPr>
        <w:t>.</w:t>
      </w:r>
    </w:p>
    <w:p w:rsidR="00031DDD" w:rsidRPr="00BA2A9F" w:rsidRDefault="00031DDD" w:rsidP="007D6112">
      <w:pPr>
        <w:pStyle w:val="a6"/>
        <w:spacing w:before="0" w:beforeAutospacing="0" w:after="0" w:afterAutospacing="0"/>
        <w:ind w:firstLine="567"/>
        <w:jc w:val="both"/>
        <w:rPr>
          <w:color w:val="00000A"/>
          <w:sz w:val="23"/>
          <w:szCs w:val="23"/>
          <w:lang w:eastAsia="ar-SA"/>
        </w:rPr>
      </w:pPr>
    </w:p>
    <w:p w:rsidR="00407AC8" w:rsidRPr="00BA2A9F" w:rsidRDefault="006E7960" w:rsidP="007D6112">
      <w:pPr>
        <w:pStyle w:val="a6"/>
        <w:spacing w:before="0" w:beforeAutospacing="0" w:after="0" w:afterAutospacing="0"/>
        <w:ind w:firstLine="567"/>
        <w:jc w:val="both"/>
        <w:rPr>
          <w:color w:val="000000"/>
          <w:sz w:val="23"/>
          <w:szCs w:val="23"/>
        </w:rPr>
      </w:pPr>
      <w:r w:rsidRPr="00BA2A9F">
        <w:rPr>
          <w:color w:val="000000"/>
          <w:sz w:val="23"/>
          <w:szCs w:val="23"/>
        </w:rPr>
        <w:t>Настоящее решение может быть обжаловано в судебном порядке в течение трех месяцев со дня вынесения.</w:t>
      </w:r>
    </w:p>
    <w:p w:rsidR="00EF3580" w:rsidRPr="00BA2A9F" w:rsidRDefault="00EF3580" w:rsidP="0017178A">
      <w:pPr>
        <w:pStyle w:val="a6"/>
        <w:spacing w:before="0" w:beforeAutospacing="0" w:after="0" w:afterAutospacing="0"/>
        <w:jc w:val="both"/>
        <w:rPr>
          <w:color w:val="000000"/>
          <w:sz w:val="23"/>
          <w:szCs w:val="23"/>
        </w:rPr>
      </w:pPr>
    </w:p>
    <w:p w:rsidR="00EB73EB" w:rsidRPr="00BA2A9F" w:rsidRDefault="00407AC8" w:rsidP="0017178A">
      <w:pPr>
        <w:pStyle w:val="a6"/>
        <w:spacing w:before="0" w:beforeAutospacing="0" w:after="0" w:afterAutospacing="0"/>
        <w:jc w:val="both"/>
        <w:rPr>
          <w:color w:val="000000"/>
          <w:sz w:val="23"/>
          <w:szCs w:val="23"/>
        </w:rPr>
      </w:pPr>
      <w:r w:rsidRPr="00BA2A9F">
        <w:rPr>
          <w:color w:val="000000"/>
          <w:sz w:val="23"/>
          <w:szCs w:val="23"/>
        </w:rPr>
        <w:t>Замести</w:t>
      </w:r>
      <w:r w:rsidR="00EB73EB" w:rsidRPr="00BA2A9F">
        <w:rPr>
          <w:color w:val="000000"/>
          <w:sz w:val="23"/>
          <w:szCs w:val="23"/>
        </w:rPr>
        <w:t>тель председателя комиссии</w:t>
      </w:r>
      <w:r w:rsidR="00EB73EB" w:rsidRPr="00BA2A9F">
        <w:rPr>
          <w:color w:val="000000"/>
          <w:sz w:val="23"/>
          <w:szCs w:val="23"/>
        </w:rPr>
        <w:tab/>
      </w:r>
      <w:r w:rsidR="00EB73EB" w:rsidRPr="00BA2A9F">
        <w:rPr>
          <w:color w:val="000000"/>
          <w:sz w:val="23"/>
          <w:szCs w:val="23"/>
        </w:rPr>
        <w:tab/>
      </w:r>
      <w:r w:rsidR="00EB73EB" w:rsidRPr="00BA2A9F">
        <w:rPr>
          <w:color w:val="000000"/>
          <w:sz w:val="23"/>
          <w:szCs w:val="23"/>
        </w:rPr>
        <w:tab/>
      </w:r>
      <w:r w:rsidR="00EB73EB" w:rsidRPr="00BA2A9F">
        <w:rPr>
          <w:color w:val="000000"/>
          <w:sz w:val="23"/>
          <w:szCs w:val="23"/>
        </w:rPr>
        <w:tab/>
      </w:r>
      <w:r w:rsidR="00EB73EB" w:rsidRPr="00BA2A9F">
        <w:rPr>
          <w:color w:val="000000"/>
          <w:sz w:val="23"/>
          <w:szCs w:val="23"/>
        </w:rPr>
        <w:tab/>
      </w:r>
      <w:r w:rsidR="00EB73EB" w:rsidRPr="00BA2A9F">
        <w:rPr>
          <w:color w:val="000000"/>
          <w:sz w:val="23"/>
          <w:szCs w:val="23"/>
        </w:rPr>
        <w:tab/>
      </w:r>
      <w:r w:rsidR="006E0131" w:rsidRPr="00BA2A9F">
        <w:rPr>
          <w:color w:val="000000"/>
          <w:sz w:val="23"/>
          <w:szCs w:val="23"/>
        </w:rPr>
        <w:t xml:space="preserve"> </w:t>
      </w:r>
      <w:r w:rsidR="005D176D" w:rsidRPr="00BA2A9F">
        <w:rPr>
          <w:color w:val="000000"/>
          <w:sz w:val="23"/>
          <w:szCs w:val="23"/>
        </w:rPr>
        <w:t xml:space="preserve">    </w:t>
      </w:r>
      <w:r w:rsidR="00172DF3">
        <w:rPr>
          <w:color w:val="000000"/>
          <w:sz w:val="23"/>
          <w:szCs w:val="23"/>
        </w:rPr>
        <w:t xml:space="preserve">               </w:t>
      </w:r>
      <w:proofErr w:type="gramStart"/>
      <w:r w:rsidR="00172DF3">
        <w:rPr>
          <w:color w:val="000000"/>
          <w:sz w:val="23"/>
          <w:szCs w:val="23"/>
        </w:rPr>
        <w:t xml:space="preserve">  </w:t>
      </w:r>
      <w:r w:rsidR="005D176D" w:rsidRPr="00BA2A9F">
        <w:rPr>
          <w:color w:val="000000"/>
          <w:sz w:val="23"/>
          <w:szCs w:val="23"/>
        </w:rPr>
        <w:t xml:space="preserve"> </w:t>
      </w:r>
      <w:r w:rsidR="00172DF3" w:rsidRPr="007051EF">
        <w:rPr>
          <w:color w:val="000000" w:themeColor="text1"/>
        </w:rPr>
        <w:t>&lt;</w:t>
      </w:r>
      <w:proofErr w:type="gramEnd"/>
      <w:r w:rsidR="00172DF3">
        <w:rPr>
          <w:color w:val="000000" w:themeColor="text1"/>
        </w:rPr>
        <w:t>…</w:t>
      </w:r>
      <w:r w:rsidR="00172DF3" w:rsidRPr="007051EF">
        <w:rPr>
          <w:color w:val="000000" w:themeColor="text1"/>
        </w:rPr>
        <w:t>&gt;</w:t>
      </w:r>
    </w:p>
    <w:p w:rsidR="00F06760" w:rsidRPr="00BA2A9F" w:rsidRDefault="00F06760" w:rsidP="0017178A">
      <w:pPr>
        <w:pStyle w:val="a6"/>
        <w:spacing w:before="0" w:beforeAutospacing="0" w:after="0" w:afterAutospacing="0"/>
        <w:jc w:val="both"/>
        <w:rPr>
          <w:color w:val="000000"/>
          <w:sz w:val="23"/>
          <w:szCs w:val="23"/>
        </w:rPr>
      </w:pPr>
    </w:p>
    <w:p w:rsidR="006E0131" w:rsidRPr="00BA2A9F" w:rsidRDefault="006E0131" w:rsidP="0017178A">
      <w:pPr>
        <w:pStyle w:val="a6"/>
        <w:spacing w:before="0" w:beforeAutospacing="0" w:after="0" w:afterAutospacing="0"/>
        <w:jc w:val="both"/>
        <w:rPr>
          <w:color w:val="000000"/>
          <w:sz w:val="23"/>
          <w:szCs w:val="23"/>
        </w:rPr>
      </w:pPr>
    </w:p>
    <w:p w:rsidR="00EB73EB" w:rsidRPr="00BA2A9F" w:rsidRDefault="00EB73EB" w:rsidP="0017178A">
      <w:pPr>
        <w:pStyle w:val="a6"/>
        <w:spacing w:before="0" w:beforeAutospacing="0" w:after="0" w:afterAutospacing="0"/>
        <w:jc w:val="both"/>
        <w:rPr>
          <w:color w:val="000000"/>
          <w:sz w:val="23"/>
          <w:szCs w:val="23"/>
        </w:rPr>
      </w:pPr>
      <w:r w:rsidRPr="00BA2A9F">
        <w:rPr>
          <w:color w:val="000000"/>
          <w:sz w:val="23"/>
          <w:szCs w:val="23"/>
        </w:rPr>
        <w:t>Члены комиссии</w:t>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Pr="00BA2A9F">
        <w:rPr>
          <w:color w:val="000000"/>
          <w:sz w:val="23"/>
          <w:szCs w:val="23"/>
        </w:rPr>
        <w:tab/>
      </w:r>
      <w:r w:rsidR="000B71C7" w:rsidRPr="00BA2A9F">
        <w:rPr>
          <w:color w:val="000000"/>
          <w:sz w:val="23"/>
          <w:szCs w:val="23"/>
        </w:rPr>
        <w:t xml:space="preserve">         </w:t>
      </w:r>
      <w:r w:rsidR="00172DF3">
        <w:rPr>
          <w:color w:val="000000"/>
          <w:sz w:val="23"/>
          <w:szCs w:val="23"/>
        </w:rPr>
        <w:t xml:space="preserve">           </w:t>
      </w:r>
      <w:proofErr w:type="gramStart"/>
      <w:r w:rsidR="00172DF3">
        <w:rPr>
          <w:color w:val="000000"/>
          <w:sz w:val="23"/>
          <w:szCs w:val="23"/>
        </w:rPr>
        <w:t xml:space="preserve">  </w:t>
      </w:r>
      <w:r w:rsidR="006E0131" w:rsidRPr="00BA2A9F">
        <w:rPr>
          <w:color w:val="000000"/>
          <w:sz w:val="23"/>
          <w:szCs w:val="23"/>
        </w:rPr>
        <w:t xml:space="preserve"> </w:t>
      </w:r>
      <w:r w:rsidR="00172DF3" w:rsidRPr="007051EF">
        <w:rPr>
          <w:color w:val="000000" w:themeColor="text1"/>
        </w:rPr>
        <w:t>&lt;</w:t>
      </w:r>
      <w:proofErr w:type="gramEnd"/>
      <w:r w:rsidR="00172DF3">
        <w:rPr>
          <w:color w:val="000000" w:themeColor="text1"/>
        </w:rPr>
        <w:t>…</w:t>
      </w:r>
      <w:r w:rsidR="00172DF3" w:rsidRPr="007051EF">
        <w:rPr>
          <w:color w:val="000000" w:themeColor="text1"/>
        </w:rPr>
        <w:t>&gt;</w:t>
      </w:r>
    </w:p>
    <w:p w:rsidR="00F06760" w:rsidRPr="00BA2A9F" w:rsidRDefault="00172DF3" w:rsidP="0017178A">
      <w:pPr>
        <w:pStyle w:val="a6"/>
        <w:spacing w:before="0" w:beforeAutospacing="0" w:after="0" w:afterAutospacing="0"/>
        <w:jc w:val="both"/>
        <w:rPr>
          <w:color w:val="000000"/>
          <w:sz w:val="23"/>
          <w:szCs w:val="23"/>
        </w:rPr>
      </w:pPr>
      <w:r>
        <w:rPr>
          <w:color w:val="000000"/>
          <w:sz w:val="23"/>
          <w:szCs w:val="23"/>
        </w:rPr>
        <w:t xml:space="preserve"> </w:t>
      </w:r>
    </w:p>
    <w:p w:rsidR="00D87B8A" w:rsidRPr="00BA2A9F" w:rsidRDefault="00D87B8A" w:rsidP="0017178A">
      <w:pPr>
        <w:pStyle w:val="a6"/>
        <w:spacing w:before="0" w:beforeAutospacing="0" w:after="0" w:afterAutospacing="0"/>
        <w:jc w:val="both"/>
        <w:rPr>
          <w:color w:val="000000"/>
          <w:sz w:val="23"/>
          <w:szCs w:val="23"/>
        </w:rPr>
      </w:pPr>
    </w:p>
    <w:p w:rsidR="00407AC8" w:rsidRPr="00BA2A9F" w:rsidRDefault="00D87B8A" w:rsidP="00AB7DBF">
      <w:pPr>
        <w:pStyle w:val="a6"/>
        <w:spacing w:before="0" w:beforeAutospacing="0" w:after="0" w:afterAutospacing="0"/>
        <w:jc w:val="both"/>
        <w:rPr>
          <w:color w:val="000000"/>
          <w:sz w:val="23"/>
          <w:szCs w:val="23"/>
        </w:rPr>
      </w:pPr>
      <w:r w:rsidRPr="00BA2A9F">
        <w:rPr>
          <w:color w:val="000000"/>
          <w:sz w:val="23"/>
          <w:szCs w:val="23"/>
        </w:rPr>
        <w:t xml:space="preserve">                                                                                                             </w:t>
      </w:r>
      <w:r w:rsidR="000B71C7" w:rsidRPr="00BA2A9F">
        <w:rPr>
          <w:color w:val="000000"/>
          <w:sz w:val="23"/>
          <w:szCs w:val="23"/>
        </w:rPr>
        <w:t xml:space="preserve">                   </w:t>
      </w:r>
      <w:r w:rsidR="00BC506B">
        <w:rPr>
          <w:color w:val="000000"/>
          <w:sz w:val="23"/>
          <w:szCs w:val="23"/>
        </w:rPr>
        <w:t xml:space="preserve">       </w:t>
      </w:r>
      <w:r w:rsidR="00172DF3">
        <w:rPr>
          <w:color w:val="000000"/>
          <w:sz w:val="23"/>
          <w:szCs w:val="23"/>
        </w:rPr>
        <w:t xml:space="preserve">                     </w:t>
      </w:r>
      <w:bookmarkStart w:id="0" w:name="_GoBack"/>
      <w:bookmarkEnd w:id="0"/>
      <w:r w:rsidR="000B71C7" w:rsidRPr="00BA2A9F">
        <w:rPr>
          <w:color w:val="000000"/>
          <w:sz w:val="23"/>
          <w:szCs w:val="23"/>
        </w:rPr>
        <w:t xml:space="preserve">  </w:t>
      </w:r>
      <w:r w:rsidR="00172DF3" w:rsidRPr="007051EF">
        <w:rPr>
          <w:color w:val="000000" w:themeColor="text1"/>
        </w:rPr>
        <w:t>&lt;</w:t>
      </w:r>
      <w:r w:rsidR="00172DF3">
        <w:rPr>
          <w:color w:val="000000" w:themeColor="text1"/>
        </w:rPr>
        <w:t>…</w:t>
      </w:r>
      <w:r w:rsidR="00172DF3" w:rsidRPr="007051EF">
        <w:rPr>
          <w:color w:val="000000" w:themeColor="text1"/>
        </w:rPr>
        <w:t>&gt;</w:t>
      </w:r>
    </w:p>
    <w:sectPr w:rsidR="00407AC8" w:rsidRPr="00BA2A9F" w:rsidSect="00615867">
      <w:headerReference w:type="default" r:id="rId16"/>
      <w:pgSz w:w="11906" w:h="16838" w:code="9"/>
      <w:pgMar w:top="851" w:right="851" w:bottom="851" w:left="1418" w:header="709"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645C" w:rsidRDefault="0053645C" w:rsidP="00010B6F">
      <w:r>
        <w:separator/>
      </w:r>
    </w:p>
  </w:endnote>
  <w:endnote w:type="continuationSeparator" w:id="0">
    <w:p w:rsidR="0053645C" w:rsidRDefault="0053645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645C" w:rsidRDefault="0053645C" w:rsidP="00010B6F">
      <w:r>
        <w:separator/>
      </w:r>
    </w:p>
  </w:footnote>
  <w:footnote w:type="continuationSeparator" w:id="0">
    <w:p w:rsidR="0053645C" w:rsidRDefault="0053645C"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53645C" w:rsidRDefault="0053645C" w:rsidP="00615867">
        <w:pPr>
          <w:pStyle w:val="ab"/>
          <w:spacing w:after="120"/>
          <w:jc w:val="center"/>
        </w:pPr>
        <w:r>
          <w:fldChar w:fldCharType="begin"/>
        </w:r>
        <w:r>
          <w:instrText>PAGE   \* MERGEFORMAT</w:instrText>
        </w:r>
        <w:r>
          <w:fldChar w:fldCharType="separate"/>
        </w:r>
        <w:r w:rsidR="00172DF3">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3D58F4"/>
    <w:multiLevelType w:val="multilevel"/>
    <w:tmpl w:val="AA2A7BB2"/>
    <w:lvl w:ilvl="0">
      <w:start w:val="7"/>
      <w:numFmt w:val="decimal"/>
      <w:lvlText w:val="%1"/>
      <w:lvlJc w:val="left"/>
      <w:pPr>
        <w:ind w:left="360" w:hanging="360"/>
      </w:pPr>
      <w:rPr>
        <w:rFonts w:hint="default"/>
        <w:b w:val="0"/>
      </w:rPr>
    </w:lvl>
    <w:lvl w:ilvl="1">
      <w:start w:val="1"/>
      <w:numFmt w:val="decimal"/>
      <w:lvlText w:val="%1.%2"/>
      <w:lvlJc w:val="left"/>
      <w:pPr>
        <w:ind w:left="1779" w:hanging="360"/>
      </w:pPr>
      <w:rPr>
        <w:rFonts w:hint="default"/>
        <w:b w:val="0"/>
      </w:rPr>
    </w:lvl>
    <w:lvl w:ilvl="2">
      <w:start w:val="1"/>
      <w:numFmt w:val="decimal"/>
      <w:lvlText w:val="%1.%2.%3"/>
      <w:lvlJc w:val="left"/>
      <w:pPr>
        <w:ind w:left="3558" w:hanging="720"/>
      </w:pPr>
      <w:rPr>
        <w:rFonts w:hint="default"/>
        <w:b w:val="0"/>
      </w:rPr>
    </w:lvl>
    <w:lvl w:ilvl="3">
      <w:start w:val="1"/>
      <w:numFmt w:val="decimal"/>
      <w:lvlText w:val="%1.%2.%3.%4"/>
      <w:lvlJc w:val="left"/>
      <w:pPr>
        <w:ind w:left="4977" w:hanging="720"/>
      </w:pPr>
      <w:rPr>
        <w:rFonts w:hint="default"/>
        <w:b w:val="0"/>
      </w:rPr>
    </w:lvl>
    <w:lvl w:ilvl="4">
      <w:start w:val="1"/>
      <w:numFmt w:val="decimal"/>
      <w:lvlText w:val="%1.%2.%3.%4.%5"/>
      <w:lvlJc w:val="left"/>
      <w:pPr>
        <w:ind w:left="6756" w:hanging="1080"/>
      </w:pPr>
      <w:rPr>
        <w:rFonts w:hint="default"/>
        <w:b w:val="0"/>
      </w:rPr>
    </w:lvl>
    <w:lvl w:ilvl="5">
      <w:start w:val="1"/>
      <w:numFmt w:val="decimal"/>
      <w:lvlText w:val="%1.%2.%3.%4.%5.%6"/>
      <w:lvlJc w:val="left"/>
      <w:pPr>
        <w:ind w:left="8175" w:hanging="1080"/>
      </w:pPr>
      <w:rPr>
        <w:rFonts w:hint="default"/>
        <w:b w:val="0"/>
      </w:rPr>
    </w:lvl>
    <w:lvl w:ilvl="6">
      <w:start w:val="1"/>
      <w:numFmt w:val="decimal"/>
      <w:lvlText w:val="%1.%2.%3.%4.%5.%6.%7"/>
      <w:lvlJc w:val="left"/>
      <w:pPr>
        <w:ind w:left="9954" w:hanging="1440"/>
      </w:pPr>
      <w:rPr>
        <w:rFonts w:hint="default"/>
        <w:b w:val="0"/>
      </w:rPr>
    </w:lvl>
    <w:lvl w:ilvl="7">
      <w:start w:val="1"/>
      <w:numFmt w:val="decimal"/>
      <w:lvlText w:val="%1.%2.%3.%4.%5.%6.%7.%8"/>
      <w:lvlJc w:val="left"/>
      <w:pPr>
        <w:ind w:left="11373" w:hanging="1440"/>
      </w:pPr>
      <w:rPr>
        <w:rFonts w:hint="default"/>
        <w:b w:val="0"/>
      </w:rPr>
    </w:lvl>
    <w:lvl w:ilvl="8">
      <w:start w:val="1"/>
      <w:numFmt w:val="decimal"/>
      <w:lvlText w:val="%1.%2.%3.%4.%5.%6.%7.%8.%9"/>
      <w:lvlJc w:val="left"/>
      <w:pPr>
        <w:ind w:left="13152" w:hanging="1800"/>
      </w:pPr>
      <w:rPr>
        <w:rFonts w:hint="default"/>
        <w:b w:val="0"/>
      </w:rPr>
    </w:lvl>
  </w:abstractNum>
  <w:abstractNum w:abstractNumId="1">
    <w:nsid w:val="0EB90F8F"/>
    <w:multiLevelType w:val="hybridMultilevel"/>
    <w:tmpl w:val="D2F82ECC"/>
    <w:lvl w:ilvl="0" w:tplc="C4F6B6EA">
      <w:start w:val="1"/>
      <w:numFmt w:val="decimal"/>
      <w:lvlText w:val="%1."/>
      <w:lvlJc w:val="left"/>
      <w:pPr>
        <w:ind w:left="987" w:hanging="360"/>
      </w:pPr>
      <w:rPr>
        <w:rFonts w:hint="default"/>
        <w:b w:val="0"/>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2">
    <w:nsid w:val="11231AD8"/>
    <w:multiLevelType w:val="multilevel"/>
    <w:tmpl w:val="2296527E"/>
    <w:lvl w:ilvl="0">
      <w:start w:val="3"/>
      <w:numFmt w:val="decimal"/>
      <w:lvlText w:val="%1."/>
      <w:lvlJc w:val="left"/>
      <w:pPr>
        <w:ind w:left="360" w:hanging="360"/>
      </w:pPr>
      <w:rPr>
        <w:rFonts w:hint="default"/>
        <w:b/>
      </w:rPr>
    </w:lvl>
    <w:lvl w:ilvl="1">
      <w:start w:val="1"/>
      <w:numFmt w:val="decimal"/>
      <w:lvlText w:val="%1.%2."/>
      <w:lvlJc w:val="left"/>
      <w:pPr>
        <w:ind w:left="5748"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
    <w:nsid w:val="1A5600CB"/>
    <w:multiLevelType w:val="hybridMultilevel"/>
    <w:tmpl w:val="9B62683C"/>
    <w:lvl w:ilvl="0" w:tplc="66F06B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23FD554C"/>
    <w:multiLevelType w:val="hybridMultilevel"/>
    <w:tmpl w:val="8B6AD212"/>
    <w:lvl w:ilvl="0" w:tplc="65784B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28FB668A"/>
    <w:multiLevelType w:val="hybridMultilevel"/>
    <w:tmpl w:val="CF3E0F9E"/>
    <w:lvl w:ilvl="0" w:tplc="9568417C">
      <w:start w:val="1"/>
      <w:numFmt w:val="decimal"/>
      <w:lvlText w:val="%1."/>
      <w:lvlJc w:val="left"/>
      <w:pPr>
        <w:ind w:left="927" w:hanging="360"/>
      </w:pPr>
      <w:rPr>
        <w:rFonts w:hint="default"/>
        <w:b w:val="0"/>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2A2F162B"/>
    <w:multiLevelType w:val="hybridMultilevel"/>
    <w:tmpl w:val="8C8A2304"/>
    <w:lvl w:ilvl="0" w:tplc="B336A15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E09527B"/>
    <w:multiLevelType w:val="hybridMultilevel"/>
    <w:tmpl w:val="5CBAB9FE"/>
    <w:lvl w:ilvl="0" w:tplc="B3229E9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F906A20"/>
    <w:multiLevelType w:val="hybridMultilevel"/>
    <w:tmpl w:val="E5CC7488"/>
    <w:lvl w:ilvl="0" w:tplc="A3989CB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0F42EDB"/>
    <w:multiLevelType w:val="hybridMultilevel"/>
    <w:tmpl w:val="4E1266A2"/>
    <w:lvl w:ilvl="0" w:tplc="FBF68F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AB60E46"/>
    <w:multiLevelType w:val="hybridMultilevel"/>
    <w:tmpl w:val="2440EDD4"/>
    <w:lvl w:ilvl="0" w:tplc="A7F627C2">
      <w:start w:val="1"/>
      <w:numFmt w:val="decimal"/>
      <w:lvlText w:val="%1."/>
      <w:lvlJc w:val="left"/>
      <w:pPr>
        <w:ind w:left="720" w:hanging="360"/>
      </w:pPr>
      <w:rPr>
        <w:rFonts w:ascii="Times New Roman" w:hAnsi="Times New Roman" w:cs="Times New Roman"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D3736B2"/>
    <w:multiLevelType w:val="hybridMultilevel"/>
    <w:tmpl w:val="5380B092"/>
    <w:lvl w:ilvl="0" w:tplc="41A2413E">
      <w:start w:val="1"/>
      <w:numFmt w:val="decimal"/>
      <w:lvlText w:val="%1."/>
      <w:lvlJc w:val="left"/>
      <w:pPr>
        <w:ind w:left="927" w:hanging="360"/>
      </w:pPr>
      <w:rPr>
        <w:rFonts w:eastAsia="Times New Roman"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404674CD"/>
    <w:multiLevelType w:val="hybridMultilevel"/>
    <w:tmpl w:val="E716CDB4"/>
    <w:lvl w:ilvl="0" w:tplc="1AEE5D04">
      <w:start w:val="8"/>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nsid w:val="468F1D24"/>
    <w:multiLevelType w:val="hybridMultilevel"/>
    <w:tmpl w:val="17A6832C"/>
    <w:lvl w:ilvl="0" w:tplc="96E09848">
      <w:start w:val="1"/>
      <w:numFmt w:val="decimal"/>
      <w:lvlText w:val="%1."/>
      <w:lvlJc w:val="left"/>
      <w:pPr>
        <w:ind w:left="927" w:hanging="360"/>
      </w:pPr>
      <w:rPr>
        <w:rFonts w:ascii="Times New Roman" w:eastAsia="Times New Roman" w:hAnsi="Times New Roman" w:cs="Times New Roman"/>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54796B8B"/>
    <w:multiLevelType w:val="hybridMultilevel"/>
    <w:tmpl w:val="1B780CBC"/>
    <w:lvl w:ilvl="0" w:tplc="2D6E4B52">
      <w:start w:val="1"/>
      <w:numFmt w:val="decimal"/>
      <w:lvlText w:val="%1."/>
      <w:lvlJc w:val="left"/>
      <w:pPr>
        <w:ind w:left="502" w:hanging="360"/>
      </w:pPr>
    </w:lvl>
    <w:lvl w:ilvl="1" w:tplc="070A4E6A" w:tentative="1">
      <w:start w:val="1"/>
      <w:numFmt w:val="lowerLetter"/>
      <w:lvlText w:val="%2."/>
      <w:lvlJc w:val="left"/>
      <w:pPr>
        <w:ind w:left="1440" w:hanging="360"/>
      </w:pPr>
    </w:lvl>
    <w:lvl w:ilvl="2" w:tplc="B0D69076" w:tentative="1">
      <w:start w:val="1"/>
      <w:numFmt w:val="lowerRoman"/>
      <w:lvlText w:val="%3."/>
      <w:lvlJc w:val="right"/>
      <w:pPr>
        <w:ind w:left="2160" w:hanging="180"/>
      </w:pPr>
    </w:lvl>
    <w:lvl w:ilvl="3" w:tplc="937A5A2C" w:tentative="1">
      <w:start w:val="1"/>
      <w:numFmt w:val="decimal"/>
      <w:lvlText w:val="%4."/>
      <w:lvlJc w:val="left"/>
      <w:pPr>
        <w:ind w:left="2880" w:hanging="360"/>
      </w:pPr>
    </w:lvl>
    <w:lvl w:ilvl="4" w:tplc="DFAE944C" w:tentative="1">
      <w:start w:val="1"/>
      <w:numFmt w:val="lowerLetter"/>
      <w:lvlText w:val="%5."/>
      <w:lvlJc w:val="left"/>
      <w:pPr>
        <w:ind w:left="3600" w:hanging="360"/>
      </w:pPr>
    </w:lvl>
    <w:lvl w:ilvl="5" w:tplc="B150C618" w:tentative="1">
      <w:start w:val="1"/>
      <w:numFmt w:val="lowerRoman"/>
      <w:lvlText w:val="%6."/>
      <w:lvlJc w:val="right"/>
      <w:pPr>
        <w:ind w:left="4320" w:hanging="180"/>
      </w:pPr>
    </w:lvl>
    <w:lvl w:ilvl="6" w:tplc="161A5A64" w:tentative="1">
      <w:start w:val="1"/>
      <w:numFmt w:val="decimal"/>
      <w:lvlText w:val="%7."/>
      <w:lvlJc w:val="left"/>
      <w:pPr>
        <w:ind w:left="5040" w:hanging="360"/>
      </w:pPr>
    </w:lvl>
    <w:lvl w:ilvl="7" w:tplc="42C29752" w:tentative="1">
      <w:start w:val="1"/>
      <w:numFmt w:val="lowerLetter"/>
      <w:lvlText w:val="%8."/>
      <w:lvlJc w:val="left"/>
      <w:pPr>
        <w:ind w:left="5760" w:hanging="360"/>
      </w:pPr>
    </w:lvl>
    <w:lvl w:ilvl="8" w:tplc="D0F4B39E" w:tentative="1">
      <w:start w:val="1"/>
      <w:numFmt w:val="lowerRoman"/>
      <w:lvlText w:val="%9."/>
      <w:lvlJc w:val="right"/>
      <w:pPr>
        <w:ind w:left="6480" w:hanging="180"/>
      </w:pPr>
    </w:lvl>
  </w:abstractNum>
  <w:abstractNum w:abstractNumId="15">
    <w:nsid w:val="59270038"/>
    <w:multiLevelType w:val="hybridMultilevel"/>
    <w:tmpl w:val="6E485F64"/>
    <w:lvl w:ilvl="0" w:tplc="1B32B1A4">
      <w:start w:val="1"/>
      <w:numFmt w:val="decimal"/>
      <w:lvlText w:val="%1."/>
      <w:lvlJc w:val="left"/>
      <w:pPr>
        <w:ind w:left="927" w:hanging="360"/>
      </w:pPr>
      <w:rPr>
        <w:rFonts w:hint="default"/>
        <w:b/>
        <w:i/>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59AC6737"/>
    <w:multiLevelType w:val="hybridMultilevel"/>
    <w:tmpl w:val="E45054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1A5F2D"/>
    <w:multiLevelType w:val="multilevel"/>
    <w:tmpl w:val="32F67CCA"/>
    <w:lvl w:ilvl="0">
      <w:start w:val="8"/>
      <w:numFmt w:val="decimal"/>
      <w:lvlText w:val="%1"/>
      <w:lvlJc w:val="left"/>
      <w:pPr>
        <w:ind w:left="360" w:hanging="360"/>
      </w:pPr>
      <w:rPr>
        <w:rFonts w:hint="default"/>
        <w:b w:val="0"/>
        <w:u w:val="none"/>
      </w:rPr>
    </w:lvl>
    <w:lvl w:ilvl="1">
      <w:start w:val="1"/>
      <w:numFmt w:val="decimal"/>
      <w:lvlText w:val="%1.%2"/>
      <w:lvlJc w:val="left"/>
      <w:pPr>
        <w:ind w:left="1779" w:hanging="360"/>
      </w:pPr>
      <w:rPr>
        <w:rFonts w:hint="default"/>
        <w:b w:val="0"/>
        <w:u w:val="none"/>
      </w:rPr>
    </w:lvl>
    <w:lvl w:ilvl="2">
      <w:start w:val="1"/>
      <w:numFmt w:val="decimal"/>
      <w:lvlText w:val="%1.%2.%3"/>
      <w:lvlJc w:val="left"/>
      <w:pPr>
        <w:ind w:left="3558" w:hanging="720"/>
      </w:pPr>
      <w:rPr>
        <w:rFonts w:hint="default"/>
        <w:b w:val="0"/>
        <w:u w:val="none"/>
      </w:rPr>
    </w:lvl>
    <w:lvl w:ilvl="3">
      <w:start w:val="1"/>
      <w:numFmt w:val="decimal"/>
      <w:lvlText w:val="%1.%2.%3.%4"/>
      <w:lvlJc w:val="left"/>
      <w:pPr>
        <w:ind w:left="4977" w:hanging="720"/>
      </w:pPr>
      <w:rPr>
        <w:rFonts w:hint="default"/>
        <w:b w:val="0"/>
        <w:u w:val="none"/>
      </w:rPr>
    </w:lvl>
    <w:lvl w:ilvl="4">
      <w:start w:val="1"/>
      <w:numFmt w:val="decimal"/>
      <w:lvlText w:val="%1.%2.%3.%4.%5"/>
      <w:lvlJc w:val="left"/>
      <w:pPr>
        <w:ind w:left="6756" w:hanging="1080"/>
      </w:pPr>
      <w:rPr>
        <w:rFonts w:hint="default"/>
        <w:b w:val="0"/>
        <w:u w:val="none"/>
      </w:rPr>
    </w:lvl>
    <w:lvl w:ilvl="5">
      <w:start w:val="1"/>
      <w:numFmt w:val="decimal"/>
      <w:lvlText w:val="%1.%2.%3.%4.%5.%6"/>
      <w:lvlJc w:val="left"/>
      <w:pPr>
        <w:ind w:left="8175" w:hanging="1080"/>
      </w:pPr>
      <w:rPr>
        <w:rFonts w:hint="default"/>
        <w:b w:val="0"/>
        <w:u w:val="none"/>
      </w:rPr>
    </w:lvl>
    <w:lvl w:ilvl="6">
      <w:start w:val="1"/>
      <w:numFmt w:val="decimal"/>
      <w:lvlText w:val="%1.%2.%3.%4.%5.%6.%7"/>
      <w:lvlJc w:val="left"/>
      <w:pPr>
        <w:ind w:left="9954" w:hanging="1440"/>
      </w:pPr>
      <w:rPr>
        <w:rFonts w:hint="default"/>
        <w:b w:val="0"/>
        <w:u w:val="none"/>
      </w:rPr>
    </w:lvl>
    <w:lvl w:ilvl="7">
      <w:start w:val="1"/>
      <w:numFmt w:val="decimal"/>
      <w:lvlText w:val="%1.%2.%3.%4.%5.%6.%7.%8"/>
      <w:lvlJc w:val="left"/>
      <w:pPr>
        <w:ind w:left="11373" w:hanging="1440"/>
      </w:pPr>
      <w:rPr>
        <w:rFonts w:hint="default"/>
        <w:b w:val="0"/>
        <w:u w:val="none"/>
      </w:rPr>
    </w:lvl>
    <w:lvl w:ilvl="8">
      <w:start w:val="1"/>
      <w:numFmt w:val="decimal"/>
      <w:lvlText w:val="%1.%2.%3.%4.%5.%6.%7.%8.%9"/>
      <w:lvlJc w:val="left"/>
      <w:pPr>
        <w:ind w:left="13152" w:hanging="1800"/>
      </w:pPr>
      <w:rPr>
        <w:rFonts w:hint="default"/>
        <w:b w:val="0"/>
        <w:u w:val="none"/>
      </w:rPr>
    </w:lvl>
  </w:abstractNum>
  <w:abstractNum w:abstractNumId="18">
    <w:nsid w:val="680A1F83"/>
    <w:multiLevelType w:val="hybridMultilevel"/>
    <w:tmpl w:val="4274EBBA"/>
    <w:lvl w:ilvl="0" w:tplc="8D9412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69582CA7"/>
    <w:multiLevelType w:val="hybridMultilevel"/>
    <w:tmpl w:val="9BB87DEC"/>
    <w:lvl w:ilvl="0" w:tplc="454E3F9A">
      <w:start w:val="1"/>
      <w:numFmt w:val="decimal"/>
      <w:lvlText w:val="%1."/>
      <w:lvlJc w:val="left"/>
      <w:pPr>
        <w:ind w:left="1353"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nsid w:val="7BE01554"/>
    <w:multiLevelType w:val="multilevel"/>
    <w:tmpl w:val="06A664A6"/>
    <w:lvl w:ilvl="0">
      <w:start w:val="1"/>
      <w:numFmt w:val="none"/>
      <w:lvlText w:val="%1"/>
      <w:lvlJc w:val="left"/>
      <w:pPr>
        <w:tabs>
          <w:tab w:val="num" w:pos="360"/>
        </w:tabs>
        <w:ind w:left="0" w:firstLine="0"/>
      </w:pPr>
      <w:rPr>
        <w:rFonts w:hint="default"/>
      </w:rPr>
    </w:lvl>
    <w:lvl w:ilvl="1">
      <w:start w:val="1"/>
      <w:numFmt w:val="decimal"/>
      <w:lvlText w:val="%1%2."/>
      <w:lvlJc w:val="left"/>
      <w:pPr>
        <w:tabs>
          <w:tab w:val="num" w:pos="720"/>
        </w:tabs>
        <w:ind w:left="357" w:hanging="357"/>
      </w:pPr>
      <w:rPr>
        <w:rFonts w:hint="default"/>
      </w:rPr>
    </w:lvl>
    <w:lvl w:ilvl="2">
      <w:start w:val="1"/>
      <w:numFmt w:val="decimal"/>
      <w:lvlText w:val="%2.%1%3."/>
      <w:lvlJc w:val="left"/>
      <w:pPr>
        <w:tabs>
          <w:tab w:val="num" w:pos="1077"/>
        </w:tabs>
        <w:ind w:left="737" w:hanging="380"/>
      </w:pPr>
      <w:rPr>
        <w:rFonts w:hint="default"/>
      </w:rPr>
    </w:lvl>
    <w:lvl w:ilvl="3">
      <w:start w:val="1"/>
      <w:numFmt w:val="none"/>
      <w:lvlText w:val="%1"/>
      <w:lvlJc w:val="left"/>
      <w:pPr>
        <w:tabs>
          <w:tab w:val="num" w:pos="2880"/>
        </w:tabs>
        <w:ind w:left="2880" w:hanging="720"/>
      </w:pPr>
      <w:rPr>
        <w:rFonts w:hint="default"/>
      </w:rPr>
    </w:lvl>
    <w:lvl w:ilvl="4">
      <w:start w:val="1"/>
      <w:numFmt w:val="none"/>
      <w:lvlText w:val="%1"/>
      <w:lvlJc w:val="left"/>
      <w:pPr>
        <w:tabs>
          <w:tab w:val="num" w:pos="3600"/>
        </w:tabs>
        <w:ind w:left="3600" w:hanging="720"/>
      </w:pPr>
      <w:rPr>
        <w:rFonts w:hint="default"/>
      </w:rPr>
    </w:lvl>
    <w:lvl w:ilvl="5">
      <w:start w:val="1"/>
      <w:numFmt w:val="none"/>
      <w:lvlText w:val="%1"/>
      <w:lvlJc w:val="left"/>
      <w:pPr>
        <w:tabs>
          <w:tab w:val="num" w:pos="4320"/>
        </w:tabs>
        <w:ind w:left="4320" w:hanging="720"/>
      </w:pPr>
      <w:rPr>
        <w:rFonts w:hint="default"/>
      </w:rPr>
    </w:lvl>
    <w:lvl w:ilvl="6">
      <w:start w:val="1"/>
      <w:numFmt w:val="none"/>
      <w:lvlText w:val="%1"/>
      <w:lvlJc w:val="left"/>
      <w:pPr>
        <w:tabs>
          <w:tab w:val="num" w:pos="5040"/>
        </w:tabs>
        <w:ind w:left="5040" w:hanging="720"/>
      </w:pPr>
      <w:rPr>
        <w:rFonts w:hint="default"/>
      </w:rPr>
    </w:lvl>
    <w:lvl w:ilvl="7">
      <w:start w:val="1"/>
      <w:numFmt w:val="none"/>
      <w:lvlText w:val="%1"/>
      <w:lvlJc w:val="left"/>
      <w:pPr>
        <w:tabs>
          <w:tab w:val="num" w:pos="5760"/>
        </w:tabs>
        <w:ind w:left="5760" w:hanging="720"/>
      </w:pPr>
      <w:rPr>
        <w:rFonts w:hint="default"/>
      </w:rPr>
    </w:lvl>
    <w:lvl w:ilvl="8">
      <w:start w:val="1"/>
      <w:numFmt w:val="none"/>
      <w:lvlText w:val="%1"/>
      <w:lvlJc w:val="left"/>
      <w:pPr>
        <w:tabs>
          <w:tab w:val="num" w:pos="6480"/>
        </w:tabs>
        <w:ind w:left="6480" w:hanging="720"/>
      </w:pPr>
      <w:rPr>
        <w:rFonts w:hint="default"/>
      </w:rPr>
    </w:lvl>
  </w:abstractNum>
  <w:num w:numId="1">
    <w:abstractNumId w:val="20"/>
  </w:num>
  <w:num w:numId="2">
    <w:abstractNumId w:val="13"/>
  </w:num>
  <w:num w:numId="3">
    <w:abstractNumId w:val="5"/>
  </w:num>
  <w:num w:numId="4">
    <w:abstractNumId w:val="8"/>
  </w:num>
  <w:num w:numId="5">
    <w:abstractNumId w:val="0"/>
  </w:num>
  <w:num w:numId="6">
    <w:abstractNumId w:val="17"/>
  </w:num>
  <w:num w:numId="7">
    <w:abstractNumId w:val="2"/>
  </w:num>
  <w:num w:numId="8">
    <w:abstractNumId w:val="7"/>
  </w:num>
  <w:num w:numId="9">
    <w:abstractNumId w:val="16"/>
  </w:num>
  <w:num w:numId="10">
    <w:abstractNumId w:val="4"/>
  </w:num>
  <w:num w:numId="11">
    <w:abstractNumId w:val="11"/>
  </w:num>
  <w:num w:numId="12">
    <w:abstractNumId w:val="14"/>
  </w:num>
  <w:num w:numId="13">
    <w:abstractNumId w:val="3"/>
  </w:num>
  <w:num w:numId="14">
    <w:abstractNumId w:val="15"/>
  </w:num>
  <w:num w:numId="15">
    <w:abstractNumId w:val="18"/>
  </w:num>
  <w:num w:numId="16">
    <w:abstractNumId w:val="1"/>
  </w:num>
  <w:num w:numId="17">
    <w:abstractNumId w:val="19"/>
  </w:num>
  <w:num w:numId="18">
    <w:abstractNumId w:val="12"/>
  </w:num>
  <w:num w:numId="19">
    <w:abstractNumId w:val="6"/>
  </w:num>
  <w:num w:numId="20">
    <w:abstractNumId w:val="10"/>
  </w:num>
  <w:num w:numId="21">
    <w:abstractNumId w:val="9"/>
  </w:num>
  <w:num w:numId="22">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2E3F"/>
    <w:rsid w:val="00003E17"/>
    <w:rsid w:val="000073AF"/>
    <w:rsid w:val="00007AE3"/>
    <w:rsid w:val="00010B6F"/>
    <w:rsid w:val="000114A3"/>
    <w:rsid w:val="000118BC"/>
    <w:rsid w:val="00011B20"/>
    <w:rsid w:val="0001355F"/>
    <w:rsid w:val="000144D3"/>
    <w:rsid w:val="00014502"/>
    <w:rsid w:val="00014C18"/>
    <w:rsid w:val="00014FE3"/>
    <w:rsid w:val="00016B6B"/>
    <w:rsid w:val="0001787C"/>
    <w:rsid w:val="00020027"/>
    <w:rsid w:val="00022CA9"/>
    <w:rsid w:val="00023008"/>
    <w:rsid w:val="0002320A"/>
    <w:rsid w:val="00026A9C"/>
    <w:rsid w:val="00026DB3"/>
    <w:rsid w:val="00030695"/>
    <w:rsid w:val="00031DDD"/>
    <w:rsid w:val="00033B85"/>
    <w:rsid w:val="000341A4"/>
    <w:rsid w:val="00034C46"/>
    <w:rsid w:val="0003519F"/>
    <w:rsid w:val="000377F3"/>
    <w:rsid w:val="000428B0"/>
    <w:rsid w:val="00045AFD"/>
    <w:rsid w:val="0004666F"/>
    <w:rsid w:val="00046942"/>
    <w:rsid w:val="00047A34"/>
    <w:rsid w:val="000508B8"/>
    <w:rsid w:val="0005148B"/>
    <w:rsid w:val="000566F4"/>
    <w:rsid w:val="00061099"/>
    <w:rsid w:val="000635CA"/>
    <w:rsid w:val="0006364E"/>
    <w:rsid w:val="00067CD2"/>
    <w:rsid w:val="00070C67"/>
    <w:rsid w:val="000731B8"/>
    <w:rsid w:val="0007339E"/>
    <w:rsid w:val="0007589D"/>
    <w:rsid w:val="00076F7D"/>
    <w:rsid w:val="00077DF7"/>
    <w:rsid w:val="000817A7"/>
    <w:rsid w:val="00081C71"/>
    <w:rsid w:val="0008395A"/>
    <w:rsid w:val="000842C3"/>
    <w:rsid w:val="00084568"/>
    <w:rsid w:val="00087D12"/>
    <w:rsid w:val="000920C7"/>
    <w:rsid w:val="000935BF"/>
    <w:rsid w:val="00094403"/>
    <w:rsid w:val="00094601"/>
    <w:rsid w:val="0009490F"/>
    <w:rsid w:val="0009654D"/>
    <w:rsid w:val="00097B68"/>
    <w:rsid w:val="000A0E52"/>
    <w:rsid w:val="000A2532"/>
    <w:rsid w:val="000A2E51"/>
    <w:rsid w:val="000A385E"/>
    <w:rsid w:val="000A3DC0"/>
    <w:rsid w:val="000A46D9"/>
    <w:rsid w:val="000A76E0"/>
    <w:rsid w:val="000B17D8"/>
    <w:rsid w:val="000B1FED"/>
    <w:rsid w:val="000B37FE"/>
    <w:rsid w:val="000B3D0A"/>
    <w:rsid w:val="000B43AA"/>
    <w:rsid w:val="000B5810"/>
    <w:rsid w:val="000B5DD4"/>
    <w:rsid w:val="000B645E"/>
    <w:rsid w:val="000B71C7"/>
    <w:rsid w:val="000B7987"/>
    <w:rsid w:val="000C1870"/>
    <w:rsid w:val="000C26EC"/>
    <w:rsid w:val="000C2AA5"/>
    <w:rsid w:val="000D473C"/>
    <w:rsid w:val="000D5111"/>
    <w:rsid w:val="000D6415"/>
    <w:rsid w:val="000E1161"/>
    <w:rsid w:val="000E1D3E"/>
    <w:rsid w:val="000E34DA"/>
    <w:rsid w:val="000F2F0B"/>
    <w:rsid w:val="000F2F62"/>
    <w:rsid w:val="000F51B2"/>
    <w:rsid w:val="000F7A97"/>
    <w:rsid w:val="000F7C4A"/>
    <w:rsid w:val="001010E5"/>
    <w:rsid w:val="001014D9"/>
    <w:rsid w:val="0011018B"/>
    <w:rsid w:val="00111422"/>
    <w:rsid w:val="00111E3C"/>
    <w:rsid w:val="00112030"/>
    <w:rsid w:val="00112F05"/>
    <w:rsid w:val="001139F2"/>
    <w:rsid w:val="00116B3E"/>
    <w:rsid w:val="001171F8"/>
    <w:rsid w:val="001204D8"/>
    <w:rsid w:val="0012088B"/>
    <w:rsid w:val="00120D3E"/>
    <w:rsid w:val="00121509"/>
    <w:rsid w:val="001223DE"/>
    <w:rsid w:val="0012246B"/>
    <w:rsid w:val="0012432E"/>
    <w:rsid w:val="00125608"/>
    <w:rsid w:val="0012566B"/>
    <w:rsid w:val="00126654"/>
    <w:rsid w:val="00127951"/>
    <w:rsid w:val="00130522"/>
    <w:rsid w:val="00131700"/>
    <w:rsid w:val="001333DD"/>
    <w:rsid w:val="00135C92"/>
    <w:rsid w:val="0013683E"/>
    <w:rsid w:val="0013743C"/>
    <w:rsid w:val="00137AE9"/>
    <w:rsid w:val="00144979"/>
    <w:rsid w:val="00144A39"/>
    <w:rsid w:val="0014662A"/>
    <w:rsid w:val="00153715"/>
    <w:rsid w:val="001546C7"/>
    <w:rsid w:val="00155F5C"/>
    <w:rsid w:val="00156691"/>
    <w:rsid w:val="001605FD"/>
    <w:rsid w:val="0016151C"/>
    <w:rsid w:val="00161C0E"/>
    <w:rsid w:val="001624A2"/>
    <w:rsid w:val="0016324C"/>
    <w:rsid w:val="00163B90"/>
    <w:rsid w:val="00164F8A"/>
    <w:rsid w:val="00166A9E"/>
    <w:rsid w:val="00170621"/>
    <w:rsid w:val="00170EC6"/>
    <w:rsid w:val="00171419"/>
    <w:rsid w:val="0017178A"/>
    <w:rsid w:val="00172DF3"/>
    <w:rsid w:val="00173F17"/>
    <w:rsid w:val="001755EF"/>
    <w:rsid w:val="00176C28"/>
    <w:rsid w:val="00181216"/>
    <w:rsid w:val="001815D1"/>
    <w:rsid w:val="00181FCC"/>
    <w:rsid w:val="00182F57"/>
    <w:rsid w:val="00191F26"/>
    <w:rsid w:val="00192214"/>
    <w:rsid w:val="00192893"/>
    <w:rsid w:val="001932A3"/>
    <w:rsid w:val="00195896"/>
    <w:rsid w:val="00196F60"/>
    <w:rsid w:val="001A1F02"/>
    <w:rsid w:val="001A642B"/>
    <w:rsid w:val="001A65CC"/>
    <w:rsid w:val="001A711B"/>
    <w:rsid w:val="001B045A"/>
    <w:rsid w:val="001B213E"/>
    <w:rsid w:val="001B22C8"/>
    <w:rsid w:val="001B2FEE"/>
    <w:rsid w:val="001B31FE"/>
    <w:rsid w:val="001B399B"/>
    <w:rsid w:val="001B5B6F"/>
    <w:rsid w:val="001B7568"/>
    <w:rsid w:val="001B764F"/>
    <w:rsid w:val="001C0652"/>
    <w:rsid w:val="001C0C80"/>
    <w:rsid w:val="001C237D"/>
    <w:rsid w:val="001C23C4"/>
    <w:rsid w:val="001C48D3"/>
    <w:rsid w:val="001C558E"/>
    <w:rsid w:val="001C6465"/>
    <w:rsid w:val="001D0340"/>
    <w:rsid w:val="001D0FA2"/>
    <w:rsid w:val="001D1C79"/>
    <w:rsid w:val="001D4AF4"/>
    <w:rsid w:val="001D53A2"/>
    <w:rsid w:val="001D7283"/>
    <w:rsid w:val="001E20CE"/>
    <w:rsid w:val="001E2257"/>
    <w:rsid w:val="001E2583"/>
    <w:rsid w:val="001E2842"/>
    <w:rsid w:val="001E29CD"/>
    <w:rsid w:val="001E3054"/>
    <w:rsid w:val="001E3334"/>
    <w:rsid w:val="001E4D38"/>
    <w:rsid w:val="001E53EE"/>
    <w:rsid w:val="001E5F7D"/>
    <w:rsid w:val="001F217E"/>
    <w:rsid w:val="001F6EDA"/>
    <w:rsid w:val="001F7284"/>
    <w:rsid w:val="001F7587"/>
    <w:rsid w:val="001F7996"/>
    <w:rsid w:val="00201A76"/>
    <w:rsid w:val="0020435A"/>
    <w:rsid w:val="002043EC"/>
    <w:rsid w:val="00204F6B"/>
    <w:rsid w:val="00207A32"/>
    <w:rsid w:val="002104AA"/>
    <w:rsid w:val="00210A7D"/>
    <w:rsid w:val="00212431"/>
    <w:rsid w:val="002147C7"/>
    <w:rsid w:val="00215DB6"/>
    <w:rsid w:val="00220129"/>
    <w:rsid w:val="00222A2B"/>
    <w:rsid w:val="0022398D"/>
    <w:rsid w:val="00223EAE"/>
    <w:rsid w:val="00231270"/>
    <w:rsid w:val="00232899"/>
    <w:rsid w:val="00232DD9"/>
    <w:rsid w:val="002331F0"/>
    <w:rsid w:val="00234C42"/>
    <w:rsid w:val="002358F6"/>
    <w:rsid w:val="00236C52"/>
    <w:rsid w:val="00240080"/>
    <w:rsid w:val="00240296"/>
    <w:rsid w:val="00242547"/>
    <w:rsid w:val="00243DD0"/>
    <w:rsid w:val="00244471"/>
    <w:rsid w:val="002456DD"/>
    <w:rsid w:val="002506A2"/>
    <w:rsid w:val="002508EB"/>
    <w:rsid w:val="00254D25"/>
    <w:rsid w:val="002554B8"/>
    <w:rsid w:val="002563C5"/>
    <w:rsid w:val="00256A6C"/>
    <w:rsid w:val="002576AE"/>
    <w:rsid w:val="00257A8F"/>
    <w:rsid w:val="0026058F"/>
    <w:rsid w:val="00261740"/>
    <w:rsid w:val="0026410B"/>
    <w:rsid w:val="0026580E"/>
    <w:rsid w:val="00265A78"/>
    <w:rsid w:val="00267E96"/>
    <w:rsid w:val="002702EF"/>
    <w:rsid w:val="00272436"/>
    <w:rsid w:val="00273EA4"/>
    <w:rsid w:val="002748F7"/>
    <w:rsid w:val="002814EA"/>
    <w:rsid w:val="00281578"/>
    <w:rsid w:val="00281746"/>
    <w:rsid w:val="00282222"/>
    <w:rsid w:val="00282D58"/>
    <w:rsid w:val="00290063"/>
    <w:rsid w:val="00291104"/>
    <w:rsid w:val="002912FF"/>
    <w:rsid w:val="0029359C"/>
    <w:rsid w:val="002940B4"/>
    <w:rsid w:val="002944C8"/>
    <w:rsid w:val="00297D87"/>
    <w:rsid w:val="002A02AD"/>
    <w:rsid w:val="002A07B6"/>
    <w:rsid w:val="002A2ADF"/>
    <w:rsid w:val="002A2C1D"/>
    <w:rsid w:val="002A3207"/>
    <w:rsid w:val="002A324E"/>
    <w:rsid w:val="002A708A"/>
    <w:rsid w:val="002B1DE2"/>
    <w:rsid w:val="002B2DBE"/>
    <w:rsid w:val="002B3F72"/>
    <w:rsid w:val="002B5CD1"/>
    <w:rsid w:val="002B685F"/>
    <w:rsid w:val="002B740B"/>
    <w:rsid w:val="002B7B40"/>
    <w:rsid w:val="002C09C8"/>
    <w:rsid w:val="002C115C"/>
    <w:rsid w:val="002C13B2"/>
    <w:rsid w:val="002C1769"/>
    <w:rsid w:val="002C1A68"/>
    <w:rsid w:val="002C3723"/>
    <w:rsid w:val="002C40F2"/>
    <w:rsid w:val="002C51EA"/>
    <w:rsid w:val="002C669F"/>
    <w:rsid w:val="002D28C2"/>
    <w:rsid w:val="002D2CD7"/>
    <w:rsid w:val="002D5A59"/>
    <w:rsid w:val="002D5D7F"/>
    <w:rsid w:val="002D61C0"/>
    <w:rsid w:val="002D63C8"/>
    <w:rsid w:val="002D65EE"/>
    <w:rsid w:val="002E2476"/>
    <w:rsid w:val="002E4525"/>
    <w:rsid w:val="002E5D11"/>
    <w:rsid w:val="002E6C2B"/>
    <w:rsid w:val="002F05C0"/>
    <w:rsid w:val="002F1A62"/>
    <w:rsid w:val="002F318F"/>
    <w:rsid w:val="002F37FC"/>
    <w:rsid w:val="002F45CA"/>
    <w:rsid w:val="002F658F"/>
    <w:rsid w:val="002F742A"/>
    <w:rsid w:val="002F768C"/>
    <w:rsid w:val="00301A58"/>
    <w:rsid w:val="00302263"/>
    <w:rsid w:val="00302FAE"/>
    <w:rsid w:val="0030336C"/>
    <w:rsid w:val="00311FE8"/>
    <w:rsid w:val="00312101"/>
    <w:rsid w:val="00313FBB"/>
    <w:rsid w:val="003179A3"/>
    <w:rsid w:val="0032077E"/>
    <w:rsid w:val="00320F6D"/>
    <w:rsid w:val="003210F8"/>
    <w:rsid w:val="00321535"/>
    <w:rsid w:val="00321F4A"/>
    <w:rsid w:val="00322E17"/>
    <w:rsid w:val="00326120"/>
    <w:rsid w:val="00326C91"/>
    <w:rsid w:val="00327449"/>
    <w:rsid w:val="0032778A"/>
    <w:rsid w:val="003279F8"/>
    <w:rsid w:val="003303B8"/>
    <w:rsid w:val="0033237E"/>
    <w:rsid w:val="0033690E"/>
    <w:rsid w:val="00342205"/>
    <w:rsid w:val="00343DB5"/>
    <w:rsid w:val="00345F06"/>
    <w:rsid w:val="00347DBC"/>
    <w:rsid w:val="00352915"/>
    <w:rsid w:val="003534A6"/>
    <w:rsid w:val="00356484"/>
    <w:rsid w:val="00356DEB"/>
    <w:rsid w:val="00360914"/>
    <w:rsid w:val="00362A36"/>
    <w:rsid w:val="003646A8"/>
    <w:rsid w:val="00366C82"/>
    <w:rsid w:val="003708E5"/>
    <w:rsid w:val="00371BD6"/>
    <w:rsid w:val="0037467B"/>
    <w:rsid w:val="00375527"/>
    <w:rsid w:val="00376057"/>
    <w:rsid w:val="0037782E"/>
    <w:rsid w:val="00380941"/>
    <w:rsid w:val="003816F7"/>
    <w:rsid w:val="00383B8A"/>
    <w:rsid w:val="00385F07"/>
    <w:rsid w:val="003860EB"/>
    <w:rsid w:val="003904D0"/>
    <w:rsid w:val="00395598"/>
    <w:rsid w:val="00396BBA"/>
    <w:rsid w:val="00396BE7"/>
    <w:rsid w:val="003A025B"/>
    <w:rsid w:val="003A0CF2"/>
    <w:rsid w:val="003A19B0"/>
    <w:rsid w:val="003A2C51"/>
    <w:rsid w:val="003A37F3"/>
    <w:rsid w:val="003A41AF"/>
    <w:rsid w:val="003A63B8"/>
    <w:rsid w:val="003A6CF5"/>
    <w:rsid w:val="003B120E"/>
    <w:rsid w:val="003B5EB2"/>
    <w:rsid w:val="003C16B5"/>
    <w:rsid w:val="003C3B1B"/>
    <w:rsid w:val="003C411D"/>
    <w:rsid w:val="003D2069"/>
    <w:rsid w:val="003D2D31"/>
    <w:rsid w:val="003D4288"/>
    <w:rsid w:val="003D449B"/>
    <w:rsid w:val="003D7C6C"/>
    <w:rsid w:val="003E095F"/>
    <w:rsid w:val="003E21FD"/>
    <w:rsid w:val="003E337C"/>
    <w:rsid w:val="003E5196"/>
    <w:rsid w:val="003E629D"/>
    <w:rsid w:val="003E786C"/>
    <w:rsid w:val="003F12E4"/>
    <w:rsid w:val="003F13F3"/>
    <w:rsid w:val="003F25A4"/>
    <w:rsid w:val="003F2AA7"/>
    <w:rsid w:val="003F4BE9"/>
    <w:rsid w:val="003F4C50"/>
    <w:rsid w:val="003F4CFA"/>
    <w:rsid w:val="003F55CB"/>
    <w:rsid w:val="00402048"/>
    <w:rsid w:val="00402B1C"/>
    <w:rsid w:val="00406C6B"/>
    <w:rsid w:val="0040737C"/>
    <w:rsid w:val="00407AC8"/>
    <w:rsid w:val="00412269"/>
    <w:rsid w:val="004122F6"/>
    <w:rsid w:val="004211F8"/>
    <w:rsid w:val="004215D0"/>
    <w:rsid w:val="00424A94"/>
    <w:rsid w:val="00425CBA"/>
    <w:rsid w:val="0042619E"/>
    <w:rsid w:val="00426404"/>
    <w:rsid w:val="00431DD4"/>
    <w:rsid w:val="0043506D"/>
    <w:rsid w:val="004351CF"/>
    <w:rsid w:val="00435279"/>
    <w:rsid w:val="00435D59"/>
    <w:rsid w:val="004424D3"/>
    <w:rsid w:val="0044431C"/>
    <w:rsid w:val="0044544F"/>
    <w:rsid w:val="00445A2A"/>
    <w:rsid w:val="00446790"/>
    <w:rsid w:val="004470D6"/>
    <w:rsid w:val="004473A5"/>
    <w:rsid w:val="00450B9D"/>
    <w:rsid w:val="00450C36"/>
    <w:rsid w:val="004515A2"/>
    <w:rsid w:val="0045348F"/>
    <w:rsid w:val="00461F08"/>
    <w:rsid w:val="004627FB"/>
    <w:rsid w:val="00463F44"/>
    <w:rsid w:val="00464FD9"/>
    <w:rsid w:val="00465F57"/>
    <w:rsid w:val="00467484"/>
    <w:rsid w:val="00470A09"/>
    <w:rsid w:val="0047395D"/>
    <w:rsid w:val="00474239"/>
    <w:rsid w:val="00474EAE"/>
    <w:rsid w:val="0047579A"/>
    <w:rsid w:val="004845AB"/>
    <w:rsid w:val="004904B9"/>
    <w:rsid w:val="0049067A"/>
    <w:rsid w:val="00491B27"/>
    <w:rsid w:val="00491E81"/>
    <w:rsid w:val="00494328"/>
    <w:rsid w:val="00496861"/>
    <w:rsid w:val="004A18A9"/>
    <w:rsid w:val="004A1968"/>
    <w:rsid w:val="004A55B8"/>
    <w:rsid w:val="004B0217"/>
    <w:rsid w:val="004B084F"/>
    <w:rsid w:val="004B17C8"/>
    <w:rsid w:val="004B1822"/>
    <w:rsid w:val="004B26C8"/>
    <w:rsid w:val="004B2807"/>
    <w:rsid w:val="004B3F31"/>
    <w:rsid w:val="004B64D3"/>
    <w:rsid w:val="004B6802"/>
    <w:rsid w:val="004B757C"/>
    <w:rsid w:val="004C0AC6"/>
    <w:rsid w:val="004C15FA"/>
    <w:rsid w:val="004C29AC"/>
    <w:rsid w:val="004C2C91"/>
    <w:rsid w:val="004C5D2C"/>
    <w:rsid w:val="004C6A70"/>
    <w:rsid w:val="004D2A59"/>
    <w:rsid w:val="004D46BF"/>
    <w:rsid w:val="004D7FCB"/>
    <w:rsid w:val="004E04AD"/>
    <w:rsid w:val="004E120D"/>
    <w:rsid w:val="004E1232"/>
    <w:rsid w:val="004E1F02"/>
    <w:rsid w:val="004E2326"/>
    <w:rsid w:val="004E2B2F"/>
    <w:rsid w:val="004E3F8A"/>
    <w:rsid w:val="004E426D"/>
    <w:rsid w:val="004E5475"/>
    <w:rsid w:val="004E5B3D"/>
    <w:rsid w:val="004E69BF"/>
    <w:rsid w:val="004E765F"/>
    <w:rsid w:val="004F0BC4"/>
    <w:rsid w:val="004F15D9"/>
    <w:rsid w:val="004F17C6"/>
    <w:rsid w:val="004F3E81"/>
    <w:rsid w:val="004F6DB1"/>
    <w:rsid w:val="00501066"/>
    <w:rsid w:val="0050108B"/>
    <w:rsid w:val="00502E38"/>
    <w:rsid w:val="00503A27"/>
    <w:rsid w:val="00503F5B"/>
    <w:rsid w:val="00504274"/>
    <w:rsid w:val="005044AE"/>
    <w:rsid w:val="0050526F"/>
    <w:rsid w:val="00505828"/>
    <w:rsid w:val="0050620C"/>
    <w:rsid w:val="00506F29"/>
    <w:rsid w:val="00507E61"/>
    <w:rsid w:val="005105B6"/>
    <w:rsid w:val="00510A2E"/>
    <w:rsid w:val="0051242C"/>
    <w:rsid w:val="005159FB"/>
    <w:rsid w:val="00520636"/>
    <w:rsid w:val="00520BB2"/>
    <w:rsid w:val="00521419"/>
    <w:rsid w:val="0052169A"/>
    <w:rsid w:val="00523E35"/>
    <w:rsid w:val="00524ED8"/>
    <w:rsid w:val="00525544"/>
    <w:rsid w:val="00525714"/>
    <w:rsid w:val="0052782F"/>
    <w:rsid w:val="00527EA5"/>
    <w:rsid w:val="00531989"/>
    <w:rsid w:val="00532042"/>
    <w:rsid w:val="0053376A"/>
    <w:rsid w:val="00534659"/>
    <w:rsid w:val="00534D7B"/>
    <w:rsid w:val="0053645C"/>
    <w:rsid w:val="00537252"/>
    <w:rsid w:val="00542939"/>
    <w:rsid w:val="00544968"/>
    <w:rsid w:val="00545930"/>
    <w:rsid w:val="00546C58"/>
    <w:rsid w:val="005476B9"/>
    <w:rsid w:val="005521D8"/>
    <w:rsid w:val="005533B5"/>
    <w:rsid w:val="005552A9"/>
    <w:rsid w:val="005704C5"/>
    <w:rsid w:val="00574D81"/>
    <w:rsid w:val="0057720D"/>
    <w:rsid w:val="0057727E"/>
    <w:rsid w:val="00580E68"/>
    <w:rsid w:val="0058103F"/>
    <w:rsid w:val="00581DFA"/>
    <w:rsid w:val="005842D6"/>
    <w:rsid w:val="005852DF"/>
    <w:rsid w:val="00587E12"/>
    <w:rsid w:val="00592365"/>
    <w:rsid w:val="00592515"/>
    <w:rsid w:val="00596AF3"/>
    <w:rsid w:val="005A02A6"/>
    <w:rsid w:val="005A0E21"/>
    <w:rsid w:val="005A3A05"/>
    <w:rsid w:val="005A573C"/>
    <w:rsid w:val="005A5AC9"/>
    <w:rsid w:val="005A5ED1"/>
    <w:rsid w:val="005A673E"/>
    <w:rsid w:val="005B1920"/>
    <w:rsid w:val="005B1AEC"/>
    <w:rsid w:val="005B1C9A"/>
    <w:rsid w:val="005B1FA2"/>
    <w:rsid w:val="005B4980"/>
    <w:rsid w:val="005B72F9"/>
    <w:rsid w:val="005B7C51"/>
    <w:rsid w:val="005C05C2"/>
    <w:rsid w:val="005C2A27"/>
    <w:rsid w:val="005C2A7F"/>
    <w:rsid w:val="005C3EFF"/>
    <w:rsid w:val="005C47C3"/>
    <w:rsid w:val="005C5FA1"/>
    <w:rsid w:val="005C643A"/>
    <w:rsid w:val="005C6C6C"/>
    <w:rsid w:val="005C7CEB"/>
    <w:rsid w:val="005C7D58"/>
    <w:rsid w:val="005D0667"/>
    <w:rsid w:val="005D176D"/>
    <w:rsid w:val="005D1D16"/>
    <w:rsid w:val="005D28A8"/>
    <w:rsid w:val="005D3246"/>
    <w:rsid w:val="005D343D"/>
    <w:rsid w:val="005D45ED"/>
    <w:rsid w:val="005D540B"/>
    <w:rsid w:val="005D5A04"/>
    <w:rsid w:val="005D6AED"/>
    <w:rsid w:val="005E0E10"/>
    <w:rsid w:val="005E1130"/>
    <w:rsid w:val="005E2F7D"/>
    <w:rsid w:val="005E4A05"/>
    <w:rsid w:val="005F5DE4"/>
    <w:rsid w:val="005F6C29"/>
    <w:rsid w:val="005F6F5E"/>
    <w:rsid w:val="00602BA6"/>
    <w:rsid w:val="00604035"/>
    <w:rsid w:val="006043BC"/>
    <w:rsid w:val="00605720"/>
    <w:rsid w:val="00605E4C"/>
    <w:rsid w:val="006076C7"/>
    <w:rsid w:val="00610E28"/>
    <w:rsid w:val="00612216"/>
    <w:rsid w:val="00612D90"/>
    <w:rsid w:val="006147D0"/>
    <w:rsid w:val="00615867"/>
    <w:rsid w:val="00617D12"/>
    <w:rsid w:val="00620FE9"/>
    <w:rsid w:val="00621C01"/>
    <w:rsid w:val="00622B46"/>
    <w:rsid w:val="00627760"/>
    <w:rsid w:val="00627B4C"/>
    <w:rsid w:val="006313E7"/>
    <w:rsid w:val="006316AB"/>
    <w:rsid w:val="006330EF"/>
    <w:rsid w:val="00633917"/>
    <w:rsid w:val="00635903"/>
    <w:rsid w:val="00635983"/>
    <w:rsid w:val="00636BCC"/>
    <w:rsid w:val="00637108"/>
    <w:rsid w:val="0063729C"/>
    <w:rsid w:val="0063748C"/>
    <w:rsid w:val="006416A3"/>
    <w:rsid w:val="006424E9"/>
    <w:rsid w:val="00642C0D"/>
    <w:rsid w:val="00642C45"/>
    <w:rsid w:val="00644534"/>
    <w:rsid w:val="0064658B"/>
    <w:rsid w:val="006507EF"/>
    <w:rsid w:val="00650D22"/>
    <w:rsid w:val="0065113A"/>
    <w:rsid w:val="0065243A"/>
    <w:rsid w:val="00654C08"/>
    <w:rsid w:val="00654C13"/>
    <w:rsid w:val="00655404"/>
    <w:rsid w:val="00660474"/>
    <w:rsid w:val="00660F80"/>
    <w:rsid w:val="0066189F"/>
    <w:rsid w:val="00663BD6"/>
    <w:rsid w:val="00664527"/>
    <w:rsid w:val="00665028"/>
    <w:rsid w:val="00667B26"/>
    <w:rsid w:val="00672929"/>
    <w:rsid w:val="00677184"/>
    <w:rsid w:val="00680A0A"/>
    <w:rsid w:val="00680B5D"/>
    <w:rsid w:val="00681B4E"/>
    <w:rsid w:val="00683F39"/>
    <w:rsid w:val="006916A3"/>
    <w:rsid w:val="00691F81"/>
    <w:rsid w:val="00693583"/>
    <w:rsid w:val="00693EFD"/>
    <w:rsid w:val="00694CC0"/>
    <w:rsid w:val="00696315"/>
    <w:rsid w:val="006976F6"/>
    <w:rsid w:val="006A09F6"/>
    <w:rsid w:val="006A1659"/>
    <w:rsid w:val="006A1AAA"/>
    <w:rsid w:val="006A1F27"/>
    <w:rsid w:val="006A72F6"/>
    <w:rsid w:val="006A770C"/>
    <w:rsid w:val="006B16C3"/>
    <w:rsid w:val="006B1701"/>
    <w:rsid w:val="006B2A9D"/>
    <w:rsid w:val="006B48A4"/>
    <w:rsid w:val="006B7D3A"/>
    <w:rsid w:val="006C184C"/>
    <w:rsid w:val="006C21EE"/>
    <w:rsid w:val="006C2F43"/>
    <w:rsid w:val="006C5CB6"/>
    <w:rsid w:val="006C643A"/>
    <w:rsid w:val="006C669C"/>
    <w:rsid w:val="006C67D2"/>
    <w:rsid w:val="006D2D54"/>
    <w:rsid w:val="006D310C"/>
    <w:rsid w:val="006D31F2"/>
    <w:rsid w:val="006D3A42"/>
    <w:rsid w:val="006D68BE"/>
    <w:rsid w:val="006D7142"/>
    <w:rsid w:val="006E0131"/>
    <w:rsid w:val="006E0BBB"/>
    <w:rsid w:val="006E0E26"/>
    <w:rsid w:val="006E23D8"/>
    <w:rsid w:val="006E6C3F"/>
    <w:rsid w:val="006E7960"/>
    <w:rsid w:val="006F0B0D"/>
    <w:rsid w:val="006F2072"/>
    <w:rsid w:val="006F39FC"/>
    <w:rsid w:val="006F5BCE"/>
    <w:rsid w:val="006F7118"/>
    <w:rsid w:val="006F7A78"/>
    <w:rsid w:val="0070088A"/>
    <w:rsid w:val="00701158"/>
    <w:rsid w:val="007015F5"/>
    <w:rsid w:val="0070442E"/>
    <w:rsid w:val="00710A52"/>
    <w:rsid w:val="00710F8F"/>
    <w:rsid w:val="007122DB"/>
    <w:rsid w:val="0071258B"/>
    <w:rsid w:val="00713AD0"/>
    <w:rsid w:val="007159C7"/>
    <w:rsid w:val="00716139"/>
    <w:rsid w:val="007162FF"/>
    <w:rsid w:val="00716450"/>
    <w:rsid w:val="00716F82"/>
    <w:rsid w:val="00720082"/>
    <w:rsid w:val="00725392"/>
    <w:rsid w:val="00726497"/>
    <w:rsid w:val="00730389"/>
    <w:rsid w:val="00730637"/>
    <w:rsid w:val="00734CDB"/>
    <w:rsid w:val="00735E2C"/>
    <w:rsid w:val="0073649F"/>
    <w:rsid w:val="00737230"/>
    <w:rsid w:val="00737249"/>
    <w:rsid w:val="00740C94"/>
    <w:rsid w:val="00740E42"/>
    <w:rsid w:val="0074210F"/>
    <w:rsid w:val="00742533"/>
    <w:rsid w:val="00742D71"/>
    <w:rsid w:val="00743D76"/>
    <w:rsid w:val="00744E46"/>
    <w:rsid w:val="00746673"/>
    <w:rsid w:val="00746CBF"/>
    <w:rsid w:val="007473A0"/>
    <w:rsid w:val="00747B15"/>
    <w:rsid w:val="007508D4"/>
    <w:rsid w:val="00751098"/>
    <w:rsid w:val="00751DF8"/>
    <w:rsid w:val="00752706"/>
    <w:rsid w:val="00752F6E"/>
    <w:rsid w:val="00752FFA"/>
    <w:rsid w:val="00753A8B"/>
    <w:rsid w:val="0075732B"/>
    <w:rsid w:val="00760614"/>
    <w:rsid w:val="00764E37"/>
    <w:rsid w:val="007664F2"/>
    <w:rsid w:val="00770BE7"/>
    <w:rsid w:val="00770CA4"/>
    <w:rsid w:val="00770F26"/>
    <w:rsid w:val="00771220"/>
    <w:rsid w:val="00771B74"/>
    <w:rsid w:val="0077307B"/>
    <w:rsid w:val="007759F7"/>
    <w:rsid w:val="0077665D"/>
    <w:rsid w:val="0077736E"/>
    <w:rsid w:val="00777CE7"/>
    <w:rsid w:val="007818B4"/>
    <w:rsid w:val="00781CA7"/>
    <w:rsid w:val="00782FAA"/>
    <w:rsid w:val="0078413A"/>
    <w:rsid w:val="00786E06"/>
    <w:rsid w:val="00790BA3"/>
    <w:rsid w:val="00791A24"/>
    <w:rsid w:val="007925ED"/>
    <w:rsid w:val="0079377A"/>
    <w:rsid w:val="00793967"/>
    <w:rsid w:val="00793FAF"/>
    <w:rsid w:val="00794BC2"/>
    <w:rsid w:val="00794C39"/>
    <w:rsid w:val="00795353"/>
    <w:rsid w:val="007A11F4"/>
    <w:rsid w:val="007A2D13"/>
    <w:rsid w:val="007A3664"/>
    <w:rsid w:val="007A3804"/>
    <w:rsid w:val="007A4315"/>
    <w:rsid w:val="007A5DD2"/>
    <w:rsid w:val="007A6080"/>
    <w:rsid w:val="007A767A"/>
    <w:rsid w:val="007B0C48"/>
    <w:rsid w:val="007B0FB2"/>
    <w:rsid w:val="007B138D"/>
    <w:rsid w:val="007B55F4"/>
    <w:rsid w:val="007B5858"/>
    <w:rsid w:val="007C1CCD"/>
    <w:rsid w:val="007C2BF8"/>
    <w:rsid w:val="007C2C1D"/>
    <w:rsid w:val="007C6040"/>
    <w:rsid w:val="007D18A7"/>
    <w:rsid w:val="007D21EA"/>
    <w:rsid w:val="007D36CF"/>
    <w:rsid w:val="007D4BB3"/>
    <w:rsid w:val="007D5E5B"/>
    <w:rsid w:val="007D6112"/>
    <w:rsid w:val="007E290B"/>
    <w:rsid w:val="007E3CE3"/>
    <w:rsid w:val="007E3CE5"/>
    <w:rsid w:val="007E41A5"/>
    <w:rsid w:val="007F0243"/>
    <w:rsid w:val="007F25E7"/>
    <w:rsid w:val="007F54C9"/>
    <w:rsid w:val="007F5C80"/>
    <w:rsid w:val="00804C20"/>
    <w:rsid w:val="00805B19"/>
    <w:rsid w:val="00807E3A"/>
    <w:rsid w:val="00810EBE"/>
    <w:rsid w:val="00811779"/>
    <w:rsid w:val="008145F1"/>
    <w:rsid w:val="00815DE5"/>
    <w:rsid w:val="008163A6"/>
    <w:rsid w:val="00816931"/>
    <w:rsid w:val="0082172A"/>
    <w:rsid w:val="00826018"/>
    <w:rsid w:val="0082648D"/>
    <w:rsid w:val="008275EF"/>
    <w:rsid w:val="0083004A"/>
    <w:rsid w:val="008311BD"/>
    <w:rsid w:val="00831545"/>
    <w:rsid w:val="00832974"/>
    <w:rsid w:val="00834750"/>
    <w:rsid w:val="00834B5E"/>
    <w:rsid w:val="00837506"/>
    <w:rsid w:val="00840E30"/>
    <w:rsid w:val="00840E83"/>
    <w:rsid w:val="00845E1E"/>
    <w:rsid w:val="00846A0E"/>
    <w:rsid w:val="00850D7E"/>
    <w:rsid w:val="00852C1D"/>
    <w:rsid w:val="008538F8"/>
    <w:rsid w:val="00853AA4"/>
    <w:rsid w:val="0085463E"/>
    <w:rsid w:val="00855923"/>
    <w:rsid w:val="0085627D"/>
    <w:rsid w:val="00856EAA"/>
    <w:rsid w:val="00862A62"/>
    <w:rsid w:val="008632E7"/>
    <w:rsid w:val="008666AF"/>
    <w:rsid w:val="00866B84"/>
    <w:rsid w:val="00866DCA"/>
    <w:rsid w:val="00871933"/>
    <w:rsid w:val="008738E3"/>
    <w:rsid w:val="00873C9D"/>
    <w:rsid w:val="008753DA"/>
    <w:rsid w:val="008770A9"/>
    <w:rsid w:val="00877442"/>
    <w:rsid w:val="008800D7"/>
    <w:rsid w:val="008808DE"/>
    <w:rsid w:val="00880BA4"/>
    <w:rsid w:val="00881FBE"/>
    <w:rsid w:val="00887E62"/>
    <w:rsid w:val="00890B8D"/>
    <w:rsid w:val="0089231E"/>
    <w:rsid w:val="00892B11"/>
    <w:rsid w:val="00896AF2"/>
    <w:rsid w:val="008A21B0"/>
    <w:rsid w:val="008A2EF4"/>
    <w:rsid w:val="008A42CE"/>
    <w:rsid w:val="008A4F60"/>
    <w:rsid w:val="008A5EBF"/>
    <w:rsid w:val="008A74A5"/>
    <w:rsid w:val="008A7916"/>
    <w:rsid w:val="008B03A6"/>
    <w:rsid w:val="008B0B9C"/>
    <w:rsid w:val="008B30AF"/>
    <w:rsid w:val="008B4742"/>
    <w:rsid w:val="008B4A4A"/>
    <w:rsid w:val="008B606D"/>
    <w:rsid w:val="008B7038"/>
    <w:rsid w:val="008B7577"/>
    <w:rsid w:val="008C54F0"/>
    <w:rsid w:val="008C6181"/>
    <w:rsid w:val="008C687E"/>
    <w:rsid w:val="008C70F3"/>
    <w:rsid w:val="008C79D6"/>
    <w:rsid w:val="008D00B4"/>
    <w:rsid w:val="008D3AD4"/>
    <w:rsid w:val="008D3AFB"/>
    <w:rsid w:val="008D3B6E"/>
    <w:rsid w:val="008D634B"/>
    <w:rsid w:val="008E0175"/>
    <w:rsid w:val="008E0F70"/>
    <w:rsid w:val="008E1AB5"/>
    <w:rsid w:val="008E1BE7"/>
    <w:rsid w:val="008E1F82"/>
    <w:rsid w:val="008E5993"/>
    <w:rsid w:val="008E7CE2"/>
    <w:rsid w:val="008F00F0"/>
    <w:rsid w:val="008F0975"/>
    <w:rsid w:val="008F1F9F"/>
    <w:rsid w:val="008F1FB0"/>
    <w:rsid w:val="008F2E72"/>
    <w:rsid w:val="008F32A6"/>
    <w:rsid w:val="008F66D5"/>
    <w:rsid w:val="00900E3A"/>
    <w:rsid w:val="009020C8"/>
    <w:rsid w:val="009023F0"/>
    <w:rsid w:val="00902538"/>
    <w:rsid w:val="00902650"/>
    <w:rsid w:val="00902736"/>
    <w:rsid w:val="00902FD6"/>
    <w:rsid w:val="00905186"/>
    <w:rsid w:val="00907AB1"/>
    <w:rsid w:val="00910F3C"/>
    <w:rsid w:val="00913F96"/>
    <w:rsid w:val="00913FED"/>
    <w:rsid w:val="0091464E"/>
    <w:rsid w:val="00914751"/>
    <w:rsid w:val="009157E1"/>
    <w:rsid w:val="00916F42"/>
    <w:rsid w:val="00923098"/>
    <w:rsid w:val="00925900"/>
    <w:rsid w:val="009308D0"/>
    <w:rsid w:val="00931168"/>
    <w:rsid w:val="00931995"/>
    <w:rsid w:val="00940FB3"/>
    <w:rsid w:val="0094118A"/>
    <w:rsid w:val="0094142C"/>
    <w:rsid w:val="009445CB"/>
    <w:rsid w:val="00945E0E"/>
    <w:rsid w:val="009463F1"/>
    <w:rsid w:val="00946563"/>
    <w:rsid w:val="009526A9"/>
    <w:rsid w:val="0095433C"/>
    <w:rsid w:val="00957147"/>
    <w:rsid w:val="009623BC"/>
    <w:rsid w:val="00962CDA"/>
    <w:rsid w:val="00964E4C"/>
    <w:rsid w:val="0096654A"/>
    <w:rsid w:val="009673BD"/>
    <w:rsid w:val="009702F3"/>
    <w:rsid w:val="00974540"/>
    <w:rsid w:val="00975683"/>
    <w:rsid w:val="00975AEC"/>
    <w:rsid w:val="00982A5D"/>
    <w:rsid w:val="00983247"/>
    <w:rsid w:val="0098411A"/>
    <w:rsid w:val="00984764"/>
    <w:rsid w:val="00987935"/>
    <w:rsid w:val="00991857"/>
    <w:rsid w:val="0099332A"/>
    <w:rsid w:val="0099550A"/>
    <w:rsid w:val="009975AB"/>
    <w:rsid w:val="009A0577"/>
    <w:rsid w:val="009A1F29"/>
    <w:rsid w:val="009A389A"/>
    <w:rsid w:val="009A4D59"/>
    <w:rsid w:val="009A50E4"/>
    <w:rsid w:val="009A51AA"/>
    <w:rsid w:val="009A5B55"/>
    <w:rsid w:val="009A6BA2"/>
    <w:rsid w:val="009B2D66"/>
    <w:rsid w:val="009B331D"/>
    <w:rsid w:val="009B45A6"/>
    <w:rsid w:val="009B5400"/>
    <w:rsid w:val="009B73AF"/>
    <w:rsid w:val="009B7C52"/>
    <w:rsid w:val="009C177A"/>
    <w:rsid w:val="009C5EBB"/>
    <w:rsid w:val="009C6BFE"/>
    <w:rsid w:val="009D15C5"/>
    <w:rsid w:val="009D1CA1"/>
    <w:rsid w:val="009D4580"/>
    <w:rsid w:val="009D6672"/>
    <w:rsid w:val="009D66A7"/>
    <w:rsid w:val="009D6EE2"/>
    <w:rsid w:val="009D7351"/>
    <w:rsid w:val="009E046D"/>
    <w:rsid w:val="009E06BB"/>
    <w:rsid w:val="009E07CA"/>
    <w:rsid w:val="009E1594"/>
    <w:rsid w:val="009E2D43"/>
    <w:rsid w:val="009E3E02"/>
    <w:rsid w:val="009E4101"/>
    <w:rsid w:val="009E565F"/>
    <w:rsid w:val="009E56CA"/>
    <w:rsid w:val="009E7B65"/>
    <w:rsid w:val="009F2590"/>
    <w:rsid w:val="009F3381"/>
    <w:rsid w:val="009F6D71"/>
    <w:rsid w:val="00A01C3D"/>
    <w:rsid w:val="00A059A9"/>
    <w:rsid w:val="00A11578"/>
    <w:rsid w:val="00A1265C"/>
    <w:rsid w:val="00A152C9"/>
    <w:rsid w:val="00A15EEE"/>
    <w:rsid w:val="00A1744C"/>
    <w:rsid w:val="00A17539"/>
    <w:rsid w:val="00A20552"/>
    <w:rsid w:val="00A21431"/>
    <w:rsid w:val="00A216C0"/>
    <w:rsid w:val="00A21823"/>
    <w:rsid w:val="00A2278B"/>
    <w:rsid w:val="00A2375F"/>
    <w:rsid w:val="00A23CF6"/>
    <w:rsid w:val="00A2542E"/>
    <w:rsid w:val="00A26BBF"/>
    <w:rsid w:val="00A323DC"/>
    <w:rsid w:val="00A327CF"/>
    <w:rsid w:val="00A33B97"/>
    <w:rsid w:val="00A35894"/>
    <w:rsid w:val="00A35DC5"/>
    <w:rsid w:val="00A41293"/>
    <w:rsid w:val="00A417F1"/>
    <w:rsid w:val="00A445E4"/>
    <w:rsid w:val="00A44A04"/>
    <w:rsid w:val="00A528D5"/>
    <w:rsid w:val="00A534A7"/>
    <w:rsid w:val="00A53C1E"/>
    <w:rsid w:val="00A53E33"/>
    <w:rsid w:val="00A54505"/>
    <w:rsid w:val="00A5558F"/>
    <w:rsid w:val="00A56447"/>
    <w:rsid w:val="00A56623"/>
    <w:rsid w:val="00A570E5"/>
    <w:rsid w:val="00A6028E"/>
    <w:rsid w:val="00A6173D"/>
    <w:rsid w:val="00A620BF"/>
    <w:rsid w:val="00A62782"/>
    <w:rsid w:val="00A659C2"/>
    <w:rsid w:val="00A661EB"/>
    <w:rsid w:val="00A704A4"/>
    <w:rsid w:val="00A727CB"/>
    <w:rsid w:val="00A75329"/>
    <w:rsid w:val="00A754D6"/>
    <w:rsid w:val="00A77B3B"/>
    <w:rsid w:val="00A80ED2"/>
    <w:rsid w:val="00A828CA"/>
    <w:rsid w:val="00A835C9"/>
    <w:rsid w:val="00A86A11"/>
    <w:rsid w:val="00A91CE0"/>
    <w:rsid w:val="00A9427D"/>
    <w:rsid w:val="00A94FD4"/>
    <w:rsid w:val="00A96193"/>
    <w:rsid w:val="00AA0F2B"/>
    <w:rsid w:val="00AA10CA"/>
    <w:rsid w:val="00AA1E35"/>
    <w:rsid w:val="00AA2872"/>
    <w:rsid w:val="00AA4E65"/>
    <w:rsid w:val="00AA6E9D"/>
    <w:rsid w:val="00AB054C"/>
    <w:rsid w:val="00AB0B4C"/>
    <w:rsid w:val="00AB15B9"/>
    <w:rsid w:val="00AB1C4D"/>
    <w:rsid w:val="00AB33D9"/>
    <w:rsid w:val="00AB3D2B"/>
    <w:rsid w:val="00AB627E"/>
    <w:rsid w:val="00AB6919"/>
    <w:rsid w:val="00AB7DBF"/>
    <w:rsid w:val="00AC2499"/>
    <w:rsid w:val="00AC7A58"/>
    <w:rsid w:val="00AC7F67"/>
    <w:rsid w:val="00AD0FC3"/>
    <w:rsid w:val="00AD2877"/>
    <w:rsid w:val="00AD3C0F"/>
    <w:rsid w:val="00AD4A37"/>
    <w:rsid w:val="00AD5773"/>
    <w:rsid w:val="00AD7DE4"/>
    <w:rsid w:val="00AE0872"/>
    <w:rsid w:val="00AE1D14"/>
    <w:rsid w:val="00AE4459"/>
    <w:rsid w:val="00AE50EB"/>
    <w:rsid w:val="00AF0B34"/>
    <w:rsid w:val="00AF0C4B"/>
    <w:rsid w:val="00AF3F19"/>
    <w:rsid w:val="00AF6A9C"/>
    <w:rsid w:val="00AF6C58"/>
    <w:rsid w:val="00AF6F7A"/>
    <w:rsid w:val="00B06535"/>
    <w:rsid w:val="00B07A6F"/>
    <w:rsid w:val="00B127CE"/>
    <w:rsid w:val="00B12CED"/>
    <w:rsid w:val="00B209C6"/>
    <w:rsid w:val="00B20A64"/>
    <w:rsid w:val="00B20F51"/>
    <w:rsid w:val="00B22C24"/>
    <w:rsid w:val="00B23DC0"/>
    <w:rsid w:val="00B242D1"/>
    <w:rsid w:val="00B31A11"/>
    <w:rsid w:val="00B33507"/>
    <w:rsid w:val="00B337D0"/>
    <w:rsid w:val="00B3717C"/>
    <w:rsid w:val="00B40010"/>
    <w:rsid w:val="00B41FF9"/>
    <w:rsid w:val="00B42B22"/>
    <w:rsid w:val="00B473D4"/>
    <w:rsid w:val="00B475C8"/>
    <w:rsid w:val="00B530CA"/>
    <w:rsid w:val="00B541B0"/>
    <w:rsid w:val="00B54A30"/>
    <w:rsid w:val="00B574BD"/>
    <w:rsid w:val="00B61E4F"/>
    <w:rsid w:val="00B6673F"/>
    <w:rsid w:val="00B66767"/>
    <w:rsid w:val="00B66E74"/>
    <w:rsid w:val="00B6740C"/>
    <w:rsid w:val="00B7011B"/>
    <w:rsid w:val="00B705D0"/>
    <w:rsid w:val="00B71204"/>
    <w:rsid w:val="00B7431A"/>
    <w:rsid w:val="00B74DC2"/>
    <w:rsid w:val="00B763E8"/>
    <w:rsid w:val="00B821A2"/>
    <w:rsid w:val="00B82768"/>
    <w:rsid w:val="00B8315E"/>
    <w:rsid w:val="00B84A17"/>
    <w:rsid w:val="00B8501C"/>
    <w:rsid w:val="00B85C73"/>
    <w:rsid w:val="00B8622A"/>
    <w:rsid w:val="00B87BF0"/>
    <w:rsid w:val="00B91747"/>
    <w:rsid w:val="00B91AA9"/>
    <w:rsid w:val="00B93C2E"/>
    <w:rsid w:val="00B94A0D"/>
    <w:rsid w:val="00B9586A"/>
    <w:rsid w:val="00B96657"/>
    <w:rsid w:val="00BA2A9F"/>
    <w:rsid w:val="00BA4208"/>
    <w:rsid w:val="00BA5A03"/>
    <w:rsid w:val="00BB0036"/>
    <w:rsid w:val="00BB2F70"/>
    <w:rsid w:val="00BB32F6"/>
    <w:rsid w:val="00BB4180"/>
    <w:rsid w:val="00BB5BFF"/>
    <w:rsid w:val="00BC0F8D"/>
    <w:rsid w:val="00BC2421"/>
    <w:rsid w:val="00BC409A"/>
    <w:rsid w:val="00BC506B"/>
    <w:rsid w:val="00BC5671"/>
    <w:rsid w:val="00BC5B3B"/>
    <w:rsid w:val="00BC6A8F"/>
    <w:rsid w:val="00BD004C"/>
    <w:rsid w:val="00BD363C"/>
    <w:rsid w:val="00BD386B"/>
    <w:rsid w:val="00BD4BFC"/>
    <w:rsid w:val="00BD4FDD"/>
    <w:rsid w:val="00BD7662"/>
    <w:rsid w:val="00BE082A"/>
    <w:rsid w:val="00BE2162"/>
    <w:rsid w:val="00BE2A0B"/>
    <w:rsid w:val="00BE52CA"/>
    <w:rsid w:val="00BF0112"/>
    <w:rsid w:val="00BF0E93"/>
    <w:rsid w:val="00BF35EA"/>
    <w:rsid w:val="00BF73D7"/>
    <w:rsid w:val="00BF77CE"/>
    <w:rsid w:val="00C01139"/>
    <w:rsid w:val="00C01E26"/>
    <w:rsid w:val="00C028FF"/>
    <w:rsid w:val="00C02CE1"/>
    <w:rsid w:val="00C0466A"/>
    <w:rsid w:val="00C04E73"/>
    <w:rsid w:val="00C06FEB"/>
    <w:rsid w:val="00C10842"/>
    <w:rsid w:val="00C11983"/>
    <w:rsid w:val="00C11E15"/>
    <w:rsid w:val="00C120D9"/>
    <w:rsid w:val="00C133ED"/>
    <w:rsid w:val="00C13E16"/>
    <w:rsid w:val="00C14179"/>
    <w:rsid w:val="00C1477F"/>
    <w:rsid w:val="00C1647C"/>
    <w:rsid w:val="00C17E13"/>
    <w:rsid w:val="00C21D02"/>
    <w:rsid w:val="00C2218A"/>
    <w:rsid w:val="00C312A3"/>
    <w:rsid w:val="00C31D27"/>
    <w:rsid w:val="00C32771"/>
    <w:rsid w:val="00C331E9"/>
    <w:rsid w:val="00C3457B"/>
    <w:rsid w:val="00C35B14"/>
    <w:rsid w:val="00C40973"/>
    <w:rsid w:val="00C452EB"/>
    <w:rsid w:val="00C46243"/>
    <w:rsid w:val="00C50791"/>
    <w:rsid w:val="00C5104D"/>
    <w:rsid w:val="00C5130D"/>
    <w:rsid w:val="00C51499"/>
    <w:rsid w:val="00C5228F"/>
    <w:rsid w:val="00C52BB3"/>
    <w:rsid w:val="00C52CA9"/>
    <w:rsid w:val="00C55B87"/>
    <w:rsid w:val="00C56948"/>
    <w:rsid w:val="00C57FF8"/>
    <w:rsid w:val="00C600FD"/>
    <w:rsid w:val="00C6346F"/>
    <w:rsid w:val="00C64475"/>
    <w:rsid w:val="00C66359"/>
    <w:rsid w:val="00C74BBC"/>
    <w:rsid w:val="00C75CF7"/>
    <w:rsid w:val="00C75ED5"/>
    <w:rsid w:val="00C76280"/>
    <w:rsid w:val="00C77DE7"/>
    <w:rsid w:val="00C80378"/>
    <w:rsid w:val="00C806CA"/>
    <w:rsid w:val="00C816A3"/>
    <w:rsid w:val="00C81E52"/>
    <w:rsid w:val="00C81F1A"/>
    <w:rsid w:val="00C829CA"/>
    <w:rsid w:val="00C83286"/>
    <w:rsid w:val="00C8380D"/>
    <w:rsid w:val="00C86740"/>
    <w:rsid w:val="00C86A3C"/>
    <w:rsid w:val="00C87DFD"/>
    <w:rsid w:val="00C91002"/>
    <w:rsid w:val="00C94F92"/>
    <w:rsid w:val="00C96422"/>
    <w:rsid w:val="00CA1D20"/>
    <w:rsid w:val="00CA59DE"/>
    <w:rsid w:val="00CA5B04"/>
    <w:rsid w:val="00CA5B19"/>
    <w:rsid w:val="00CB2A8B"/>
    <w:rsid w:val="00CB4B4A"/>
    <w:rsid w:val="00CB4D17"/>
    <w:rsid w:val="00CB794C"/>
    <w:rsid w:val="00CB7F30"/>
    <w:rsid w:val="00CC0AB4"/>
    <w:rsid w:val="00CC12D1"/>
    <w:rsid w:val="00CC4ADA"/>
    <w:rsid w:val="00CC4D58"/>
    <w:rsid w:val="00CC5A32"/>
    <w:rsid w:val="00CC7769"/>
    <w:rsid w:val="00CD0A7C"/>
    <w:rsid w:val="00CD19B4"/>
    <w:rsid w:val="00CD240D"/>
    <w:rsid w:val="00CD4857"/>
    <w:rsid w:val="00CE1476"/>
    <w:rsid w:val="00CE15AF"/>
    <w:rsid w:val="00CE25ED"/>
    <w:rsid w:val="00CE3B8A"/>
    <w:rsid w:val="00CE46C6"/>
    <w:rsid w:val="00CE6664"/>
    <w:rsid w:val="00CE6BA0"/>
    <w:rsid w:val="00CF19F1"/>
    <w:rsid w:val="00CF2538"/>
    <w:rsid w:val="00CF4B2D"/>
    <w:rsid w:val="00CF5ECD"/>
    <w:rsid w:val="00D006F5"/>
    <w:rsid w:val="00D0072D"/>
    <w:rsid w:val="00D008D3"/>
    <w:rsid w:val="00D02C5A"/>
    <w:rsid w:val="00D02F2D"/>
    <w:rsid w:val="00D03A0A"/>
    <w:rsid w:val="00D1063A"/>
    <w:rsid w:val="00D10BD0"/>
    <w:rsid w:val="00D10E5F"/>
    <w:rsid w:val="00D143B7"/>
    <w:rsid w:val="00D14626"/>
    <w:rsid w:val="00D156AD"/>
    <w:rsid w:val="00D17D61"/>
    <w:rsid w:val="00D21DBB"/>
    <w:rsid w:val="00D2310F"/>
    <w:rsid w:val="00D25819"/>
    <w:rsid w:val="00D2719F"/>
    <w:rsid w:val="00D27954"/>
    <w:rsid w:val="00D31469"/>
    <w:rsid w:val="00D3155F"/>
    <w:rsid w:val="00D346DB"/>
    <w:rsid w:val="00D35F0F"/>
    <w:rsid w:val="00D35F96"/>
    <w:rsid w:val="00D372D6"/>
    <w:rsid w:val="00D41C5D"/>
    <w:rsid w:val="00D42244"/>
    <w:rsid w:val="00D4515C"/>
    <w:rsid w:val="00D47368"/>
    <w:rsid w:val="00D51631"/>
    <w:rsid w:val="00D5485F"/>
    <w:rsid w:val="00D54C4F"/>
    <w:rsid w:val="00D5503E"/>
    <w:rsid w:val="00D55C33"/>
    <w:rsid w:val="00D55E62"/>
    <w:rsid w:val="00D57DC3"/>
    <w:rsid w:val="00D61F9A"/>
    <w:rsid w:val="00D63CA2"/>
    <w:rsid w:val="00D657EF"/>
    <w:rsid w:val="00D6613B"/>
    <w:rsid w:val="00D6715A"/>
    <w:rsid w:val="00D72434"/>
    <w:rsid w:val="00D7425F"/>
    <w:rsid w:val="00D765FA"/>
    <w:rsid w:val="00D76AE2"/>
    <w:rsid w:val="00D77BD8"/>
    <w:rsid w:val="00D83BB2"/>
    <w:rsid w:val="00D85CCF"/>
    <w:rsid w:val="00D86139"/>
    <w:rsid w:val="00D8641D"/>
    <w:rsid w:val="00D87B8A"/>
    <w:rsid w:val="00D90EA1"/>
    <w:rsid w:val="00D911AF"/>
    <w:rsid w:val="00D91582"/>
    <w:rsid w:val="00D91EFD"/>
    <w:rsid w:val="00D97B4A"/>
    <w:rsid w:val="00DA0ACA"/>
    <w:rsid w:val="00DA1C43"/>
    <w:rsid w:val="00DA245B"/>
    <w:rsid w:val="00DA4B85"/>
    <w:rsid w:val="00DA5BAC"/>
    <w:rsid w:val="00DA73F3"/>
    <w:rsid w:val="00DA75C4"/>
    <w:rsid w:val="00DB53C2"/>
    <w:rsid w:val="00DB59DB"/>
    <w:rsid w:val="00DB6028"/>
    <w:rsid w:val="00DB71C4"/>
    <w:rsid w:val="00DC1516"/>
    <w:rsid w:val="00DC3084"/>
    <w:rsid w:val="00DC5CF9"/>
    <w:rsid w:val="00DD0ACD"/>
    <w:rsid w:val="00DD1BA4"/>
    <w:rsid w:val="00DD29B2"/>
    <w:rsid w:val="00DD35E9"/>
    <w:rsid w:val="00DD5C42"/>
    <w:rsid w:val="00DE301C"/>
    <w:rsid w:val="00DE4087"/>
    <w:rsid w:val="00DE42DE"/>
    <w:rsid w:val="00DE639C"/>
    <w:rsid w:val="00DE7D2C"/>
    <w:rsid w:val="00DF114E"/>
    <w:rsid w:val="00DF17B9"/>
    <w:rsid w:val="00DF22FC"/>
    <w:rsid w:val="00DF3479"/>
    <w:rsid w:val="00DF4450"/>
    <w:rsid w:val="00E01B29"/>
    <w:rsid w:val="00E02767"/>
    <w:rsid w:val="00E03D00"/>
    <w:rsid w:val="00E04667"/>
    <w:rsid w:val="00E04707"/>
    <w:rsid w:val="00E04B5F"/>
    <w:rsid w:val="00E074EA"/>
    <w:rsid w:val="00E07D35"/>
    <w:rsid w:val="00E11708"/>
    <w:rsid w:val="00E11F32"/>
    <w:rsid w:val="00E13447"/>
    <w:rsid w:val="00E15412"/>
    <w:rsid w:val="00E1780F"/>
    <w:rsid w:val="00E22A70"/>
    <w:rsid w:val="00E23744"/>
    <w:rsid w:val="00E2511E"/>
    <w:rsid w:val="00E30098"/>
    <w:rsid w:val="00E3220E"/>
    <w:rsid w:val="00E331D0"/>
    <w:rsid w:val="00E33336"/>
    <w:rsid w:val="00E3601C"/>
    <w:rsid w:val="00E36453"/>
    <w:rsid w:val="00E36832"/>
    <w:rsid w:val="00E37F3E"/>
    <w:rsid w:val="00E41250"/>
    <w:rsid w:val="00E4314E"/>
    <w:rsid w:val="00E4380D"/>
    <w:rsid w:val="00E44268"/>
    <w:rsid w:val="00E477A5"/>
    <w:rsid w:val="00E50C57"/>
    <w:rsid w:val="00E52F3A"/>
    <w:rsid w:val="00E5515D"/>
    <w:rsid w:val="00E609CE"/>
    <w:rsid w:val="00E615CF"/>
    <w:rsid w:val="00E615DA"/>
    <w:rsid w:val="00E62D13"/>
    <w:rsid w:val="00E64EED"/>
    <w:rsid w:val="00E65D51"/>
    <w:rsid w:val="00E70439"/>
    <w:rsid w:val="00E724EB"/>
    <w:rsid w:val="00E80F15"/>
    <w:rsid w:val="00E83D05"/>
    <w:rsid w:val="00E84120"/>
    <w:rsid w:val="00E84D7E"/>
    <w:rsid w:val="00E85C6F"/>
    <w:rsid w:val="00E865EB"/>
    <w:rsid w:val="00E87208"/>
    <w:rsid w:val="00E92EEE"/>
    <w:rsid w:val="00E9404F"/>
    <w:rsid w:val="00E95CE7"/>
    <w:rsid w:val="00EA43B7"/>
    <w:rsid w:val="00EA67CD"/>
    <w:rsid w:val="00EB1725"/>
    <w:rsid w:val="00EB1FC8"/>
    <w:rsid w:val="00EB2156"/>
    <w:rsid w:val="00EB73EB"/>
    <w:rsid w:val="00EC0B36"/>
    <w:rsid w:val="00EC2BF9"/>
    <w:rsid w:val="00EC381F"/>
    <w:rsid w:val="00EC4876"/>
    <w:rsid w:val="00EC4B5C"/>
    <w:rsid w:val="00EC50DA"/>
    <w:rsid w:val="00ED210A"/>
    <w:rsid w:val="00ED3BA6"/>
    <w:rsid w:val="00ED48C1"/>
    <w:rsid w:val="00ED5AA2"/>
    <w:rsid w:val="00ED688A"/>
    <w:rsid w:val="00EE3B7A"/>
    <w:rsid w:val="00EE6370"/>
    <w:rsid w:val="00EE6F2E"/>
    <w:rsid w:val="00EE7796"/>
    <w:rsid w:val="00EF158E"/>
    <w:rsid w:val="00EF17CC"/>
    <w:rsid w:val="00EF1F77"/>
    <w:rsid w:val="00EF2F0A"/>
    <w:rsid w:val="00EF33C3"/>
    <w:rsid w:val="00EF3580"/>
    <w:rsid w:val="00EF5259"/>
    <w:rsid w:val="00F0140C"/>
    <w:rsid w:val="00F02B1B"/>
    <w:rsid w:val="00F031F2"/>
    <w:rsid w:val="00F06760"/>
    <w:rsid w:val="00F07617"/>
    <w:rsid w:val="00F130CD"/>
    <w:rsid w:val="00F13BCE"/>
    <w:rsid w:val="00F13C41"/>
    <w:rsid w:val="00F229E7"/>
    <w:rsid w:val="00F24584"/>
    <w:rsid w:val="00F25B9C"/>
    <w:rsid w:val="00F264A8"/>
    <w:rsid w:val="00F267B2"/>
    <w:rsid w:val="00F27FC8"/>
    <w:rsid w:val="00F32171"/>
    <w:rsid w:val="00F331E5"/>
    <w:rsid w:val="00F33A1C"/>
    <w:rsid w:val="00F36659"/>
    <w:rsid w:val="00F4021E"/>
    <w:rsid w:val="00F40F5F"/>
    <w:rsid w:val="00F42490"/>
    <w:rsid w:val="00F4394C"/>
    <w:rsid w:val="00F45561"/>
    <w:rsid w:val="00F4749C"/>
    <w:rsid w:val="00F50B30"/>
    <w:rsid w:val="00F51347"/>
    <w:rsid w:val="00F5213D"/>
    <w:rsid w:val="00F52C0D"/>
    <w:rsid w:val="00F56517"/>
    <w:rsid w:val="00F56684"/>
    <w:rsid w:val="00F57DAD"/>
    <w:rsid w:val="00F6070D"/>
    <w:rsid w:val="00F60FC8"/>
    <w:rsid w:val="00F61C05"/>
    <w:rsid w:val="00F632BD"/>
    <w:rsid w:val="00F636BC"/>
    <w:rsid w:val="00F63D6B"/>
    <w:rsid w:val="00F63E57"/>
    <w:rsid w:val="00F64122"/>
    <w:rsid w:val="00F6433A"/>
    <w:rsid w:val="00F6487B"/>
    <w:rsid w:val="00F658EF"/>
    <w:rsid w:val="00F65FFB"/>
    <w:rsid w:val="00F66537"/>
    <w:rsid w:val="00F6671A"/>
    <w:rsid w:val="00F66D9C"/>
    <w:rsid w:val="00F7410D"/>
    <w:rsid w:val="00F76F56"/>
    <w:rsid w:val="00F772C8"/>
    <w:rsid w:val="00F7747F"/>
    <w:rsid w:val="00F779D9"/>
    <w:rsid w:val="00F81CF0"/>
    <w:rsid w:val="00F8451C"/>
    <w:rsid w:val="00F851DE"/>
    <w:rsid w:val="00F92896"/>
    <w:rsid w:val="00F94820"/>
    <w:rsid w:val="00F94EF3"/>
    <w:rsid w:val="00F94F93"/>
    <w:rsid w:val="00F96084"/>
    <w:rsid w:val="00FA74A1"/>
    <w:rsid w:val="00FA74B8"/>
    <w:rsid w:val="00FA76D3"/>
    <w:rsid w:val="00FB2A18"/>
    <w:rsid w:val="00FB3AE8"/>
    <w:rsid w:val="00FB3B59"/>
    <w:rsid w:val="00FB4A35"/>
    <w:rsid w:val="00FB6BC6"/>
    <w:rsid w:val="00FC0455"/>
    <w:rsid w:val="00FC050A"/>
    <w:rsid w:val="00FC18BE"/>
    <w:rsid w:val="00FC4D2E"/>
    <w:rsid w:val="00FC69D1"/>
    <w:rsid w:val="00FC6F95"/>
    <w:rsid w:val="00FD13C7"/>
    <w:rsid w:val="00FD3D0A"/>
    <w:rsid w:val="00FD4C1A"/>
    <w:rsid w:val="00FD4C97"/>
    <w:rsid w:val="00FD4D2E"/>
    <w:rsid w:val="00FD5BE0"/>
    <w:rsid w:val="00FE016F"/>
    <w:rsid w:val="00FE0AE1"/>
    <w:rsid w:val="00FE1A0B"/>
    <w:rsid w:val="00FE5E72"/>
    <w:rsid w:val="00FF20E2"/>
    <w:rsid w:val="00FF39EE"/>
    <w:rsid w:val="00FF3BCF"/>
    <w:rsid w:val="00FF4F40"/>
    <w:rsid w:val="00FF67F1"/>
    <w:rsid w:val="00FF76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5A80A5F-3995-408C-8779-799E5801F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GOST_TableList,it_List1,SL_Абзац списка"/>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GOST_TableList Знак,it_List1 Знак,SL_Абзац списка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uiPriority w:val="99"/>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док Знак,Без интервала для таблиц Знак,No Spacing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док,Без интервала для таблиц,No Spacing"/>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1"/>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1"/>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uiPriority w:val="99"/>
    <w:locked/>
    <w:rsid w:val="00502E38"/>
    <w:rPr>
      <w:rFonts w:ascii="Times New Roman" w:eastAsia="Times New Roman" w:hAnsi="Times New Roman" w:cs="Times New Roman"/>
      <w:sz w:val="24"/>
      <w:szCs w:val="24"/>
      <w:lang w:eastAsia="ru-RU"/>
    </w:rPr>
  </w:style>
  <w:style w:type="paragraph" w:styleId="25">
    <w:name w:val="Body Text 2"/>
    <w:basedOn w:val="a"/>
    <w:link w:val="26"/>
    <w:rsid w:val="00326C91"/>
    <w:pPr>
      <w:suppressAutoHyphens w:val="0"/>
      <w:spacing w:after="120" w:line="480" w:lineRule="auto"/>
    </w:pPr>
    <w:rPr>
      <w:color w:val="auto"/>
      <w:lang w:eastAsia="ru-RU"/>
    </w:rPr>
  </w:style>
  <w:style w:type="character" w:customStyle="1" w:styleId="26">
    <w:name w:val="Основной текст 2 Знак"/>
    <w:basedOn w:val="a0"/>
    <w:link w:val="25"/>
    <w:rsid w:val="00326C91"/>
    <w:rPr>
      <w:rFonts w:ascii="Times New Roman" w:eastAsia="Times New Roman" w:hAnsi="Times New Roman" w:cs="Times New Roman"/>
      <w:sz w:val="24"/>
      <w:szCs w:val="24"/>
      <w:lang w:eastAsia="ru-RU"/>
    </w:rPr>
  </w:style>
  <w:style w:type="paragraph" w:customStyle="1" w:styleId="10">
    <w:name w:val="Без интервала1"/>
    <w:link w:val="NoSpacingChar"/>
    <w:qFormat/>
    <w:rsid w:val="003E786C"/>
    <w:pPr>
      <w:spacing w:line="240" w:lineRule="auto"/>
      <w:ind w:firstLine="0"/>
      <w:jc w:val="left"/>
    </w:pPr>
    <w:rPr>
      <w:rFonts w:ascii="Calibri" w:eastAsia="Calibri" w:hAnsi="Calibri" w:cs="Times New Roman"/>
      <w:lang w:eastAsia="ru-RU"/>
    </w:rPr>
  </w:style>
  <w:style w:type="character" w:customStyle="1" w:styleId="NoSpacingChar">
    <w:name w:val="No Spacing Char"/>
    <w:link w:val="10"/>
    <w:locked/>
    <w:rsid w:val="003E786C"/>
    <w:rPr>
      <w:rFonts w:ascii="Calibri" w:eastAsia="Calibri" w:hAnsi="Calibri" w:cs="Times New Roman"/>
      <w:lang w:eastAsia="ru-RU"/>
    </w:rPr>
  </w:style>
  <w:style w:type="character" w:customStyle="1" w:styleId="27">
    <w:name w:val="Основной текст (2)_"/>
    <w:link w:val="28"/>
    <w:rsid w:val="00AA1E35"/>
    <w:rPr>
      <w:rFonts w:ascii="Arial" w:hAnsi="Arial"/>
      <w:b/>
      <w:bCs/>
      <w:sz w:val="23"/>
      <w:szCs w:val="23"/>
      <w:shd w:val="clear" w:color="auto" w:fill="FFFFFF"/>
    </w:rPr>
  </w:style>
  <w:style w:type="paragraph" w:customStyle="1" w:styleId="28">
    <w:name w:val="Основной текст (2)"/>
    <w:basedOn w:val="a"/>
    <w:link w:val="27"/>
    <w:rsid w:val="00AA1E35"/>
    <w:pPr>
      <w:widowControl w:val="0"/>
      <w:shd w:val="clear" w:color="auto" w:fill="FFFFFF"/>
      <w:suppressAutoHyphens w:val="0"/>
      <w:spacing w:line="278" w:lineRule="exact"/>
      <w:jc w:val="center"/>
    </w:pPr>
    <w:rPr>
      <w:rFonts w:ascii="Arial" w:eastAsiaTheme="minorHAnsi" w:hAnsi="Arial" w:cstheme="minorBidi"/>
      <w:b/>
      <w:bCs/>
      <w:color w:val="auto"/>
      <w:sz w:val="23"/>
      <w:szCs w:val="23"/>
      <w:shd w:val="clear" w:color="auto" w:fill="FFFFFF"/>
      <w:lang w:eastAsia="en-US"/>
    </w:rPr>
  </w:style>
  <w:style w:type="character" w:customStyle="1" w:styleId="af1">
    <w:name w:val="Гипертекстовая ссылка"/>
    <w:uiPriority w:val="99"/>
    <w:rsid w:val="00AA1E35"/>
    <w:rPr>
      <w:color w:val="106BBE"/>
    </w:rPr>
  </w:style>
  <w:style w:type="paragraph" w:styleId="af2">
    <w:name w:val="annotation text"/>
    <w:basedOn w:val="a"/>
    <w:link w:val="af3"/>
    <w:uiPriority w:val="99"/>
    <w:semiHidden/>
    <w:unhideWhenUsed/>
    <w:rsid w:val="00223EAE"/>
    <w:pPr>
      <w:suppressAutoHyphens w:val="0"/>
    </w:pPr>
    <w:rPr>
      <w:color w:val="auto"/>
      <w:sz w:val="20"/>
      <w:szCs w:val="20"/>
      <w:lang w:eastAsia="ru-RU"/>
    </w:rPr>
  </w:style>
  <w:style w:type="character" w:customStyle="1" w:styleId="af3">
    <w:name w:val="Текст примечания Знак"/>
    <w:basedOn w:val="a0"/>
    <w:link w:val="af2"/>
    <w:uiPriority w:val="99"/>
    <w:semiHidden/>
    <w:rsid w:val="00223EAE"/>
    <w:rPr>
      <w:rFonts w:ascii="Times New Roman" w:eastAsia="Times New Roman" w:hAnsi="Times New Roman" w:cs="Times New Roman"/>
      <w:sz w:val="20"/>
      <w:szCs w:val="20"/>
      <w:lang w:eastAsia="ru-RU"/>
    </w:rPr>
  </w:style>
  <w:style w:type="paragraph" w:customStyle="1" w:styleId="l">
    <w:name w:val="l"/>
    <w:basedOn w:val="a"/>
    <w:rsid w:val="002702EF"/>
    <w:pPr>
      <w:suppressAutoHyphens w:val="0"/>
      <w:spacing w:before="100" w:beforeAutospacing="1" w:after="100" w:afterAutospacing="1"/>
    </w:pPr>
    <w:rPr>
      <w:color w:val="auto"/>
      <w:lang w:eastAsia="ru-RU"/>
    </w:rPr>
  </w:style>
  <w:style w:type="character" w:customStyle="1" w:styleId="ed">
    <w:name w:val="ed"/>
    <w:basedOn w:val="a0"/>
    <w:rsid w:val="002702EF"/>
  </w:style>
  <w:style w:type="paragraph" w:styleId="af4">
    <w:name w:val="footnote text"/>
    <w:basedOn w:val="a"/>
    <w:link w:val="af5"/>
    <w:semiHidden/>
    <w:rsid w:val="002F318F"/>
    <w:pPr>
      <w:suppressAutoHyphens w:val="0"/>
      <w:spacing w:after="60"/>
      <w:ind w:left="-426"/>
      <w:jc w:val="both"/>
    </w:pPr>
    <w:rPr>
      <w:color w:val="auto"/>
      <w:sz w:val="18"/>
      <w:szCs w:val="18"/>
      <w:lang w:eastAsia="ru-RU"/>
    </w:rPr>
  </w:style>
  <w:style w:type="character" w:customStyle="1" w:styleId="af5">
    <w:name w:val="Текст сноски Знак"/>
    <w:basedOn w:val="a0"/>
    <w:link w:val="af4"/>
    <w:semiHidden/>
    <w:rsid w:val="002F318F"/>
    <w:rPr>
      <w:rFonts w:ascii="Times New Roman" w:eastAsia="Times New Roman" w:hAnsi="Times New Roman" w:cs="Times New Roman"/>
      <w:sz w:val="18"/>
      <w:szCs w:val="18"/>
      <w:lang w:eastAsia="ru-RU"/>
    </w:rPr>
  </w:style>
  <w:style w:type="character" w:styleId="af6">
    <w:name w:val="footnote reference"/>
    <w:semiHidden/>
    <w:rsid w:val="002F318F"/>
    <w:rPr>
      <w:rFonts w:cs="Times New Roman"/>
      <w:vertAlign w:val="superscript"/>
    </w:rPr>
  </w:style>
  <w:style w:type="paragraph" w:customStyle="1" w:styleId="Default">
    <w:name w:val="Default"/>
    <w:rsid w:val="00E3220E"/>
    <w:pPr>
      <w:autoSpaceDE w:val="0"/>
      <w:autoSpaceDN w:val="0"/>
      <w:adjustRightInd w:val="0"/>
      <w:spacing w:line="240" w:lineRule="auto"/>
      <w:ind w:firstLine="0"/>
      <w:jc w:val="left"/>
    </w:pPr>
    <w:rPr>
      <w:rFonts w:ascii="Times New Roman" w:hAnsi="Times New Roman" w:cs="Times New Roman"/>
      <w:color w:val="000000"/>
      <w:sz w:val="24"/>
      <w:szCs w:val="24"/>
    </w:rPr>
  </w:style>
  <w:style w:type="paragraph" w:styleId="af7">
    <w:name w:val="annotation subject"/>
    <w:basedOn w:val="af2"/>
    <w:next w:val="af2"/>
    <w:link w:val="af8"/>
    <w:uiPriority w:val="99"/>
    <w:semiHidden/>
    <w:rsid w:val="00E07D35"/>
    <w:rPr>
      <w:b/>
      <w:bCs/>
    </w:rPr>
  </w:style>
  <w:style w:type="character" w:customStyle="1" w:styleId="af8">
    <w:name w:val="Тема примечания Знак"/>
    <w:basedOn w:val="af3"/>
    <w:link w:val="af7"/>
    <w:uiPriority w:val="99"/>
    <w:semiHidden/>
    <w:rsid w:val="00E07D35"/>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309554284">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35043313">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21440865">
      <w:bodyDiv w:val="1"/>
      <w:marLeft w:val="0"/>
      <w:marRight w:val="0"/>
      <w:marTop w:val="0"/>
      <w:marBottom w:val="0"/>
      <w:divBdr>
        <w:top w:val="none" w:sz="0" w:space="0" w:color="auto"/>
        <w:left w:val="none" w:sz="0" w:space="0" w:color="auto"/>
        <w:bottom w:val="none" w:sz="0" w:space="0" w:color="auto"/>
        <w:right w:val="none" w:sz="0" w:space="0" w:color="auto"/>
      </w:divBdr>
    </w:div>
    <w:div w:id="763261434">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34802912">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347054486">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2117239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44387459">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773281690">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35430333">
      <w:bodyDiv w:val="1"/>
      <w:marLeft w:val="0"/>
      <w:marRight w:val="0"/>
      <w:marTop w:val="0"/>
      <w:marBottom w:val="0"/>
      <w:divBdr>
        <w:top w:val="none" w:sz="0" w:space="0" w:color="auto"/>
        <w:left w:val="none" w:sz="0" w:space="0" w:color="auto"/>
        <w:bottom w:val="none" w:sz="0" w:space="0" w:color="auto"/>
        <w:right w:val="none" w:sz="0" w:space="0" w:color="auto"/>
      </w:divBdr>
    </w:div>
    <w:div w:id="1962690940">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986967">
      <w:bodyDiv w:val="1"/>
      <w:marLeft w:val="0"/>
      <w:marRight w:val="0"/>
      <w:marTop w:val="0"/>
      <w:marBottom w:val="0"/>
      <w:divBdr>
        <w:top w:val="none" w:sz="0" w:space="0" w:color="auto"/>
        <w:left w:val="none" w:sz="0" w:space="0" w:color="auto"/>
        <w:bottom w:val="none" w:sz="0" w:space="0" w:color="auto"/>
        <w:right w:val="none" w:sz="0" w:space="0" w:color="auto"/>
      </w:divBdr>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03967294">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065256494">
      <w:bodyDiv w:val="1"/>
      <w:marLeft w:val="0"/>
      <w:marRight w:val="0"/>
      <w:marTop w:val="0"/>
      <w:marBottom w:val="0"/>
      <w:divBdr>
        <w:top w:val="none" w:sz="0" w:space="0" w:color="auto"/>
        <w:left w:val="none" w:sz="0" w:space="0" w:color="auto"/>
        <w:bottom w:val="none" w:sz="0" w:space="0" w:color="auto"/>
        <w:right w:val="none" w:sz="0" w:space="0" w:color="auto"/>
      </w:divBdr>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upki.gov.ru/epz/order/notice/ea44/view/common-info.html?regNumber=081650000062000213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10989F1D38770296C98F56970333267E7DD430C1DEC9BDFBD489024AD9D6E9EE9B78C5D75BCE5350B894E68230DC17B156D7B0FBECABx8u7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C0F05603EB9AE784AFE5258AE3ED3E6B59C3EDC4C34F1D8B66350CD73B13B1429F1F3CA88FBC1EA7C914F7D7B2985FCDE25C06FBE14257D36S3F" TargetMode="External"/><Relationship Id="rId5" Type="http://schemas.openxmlformats.org/officeDocument/2006/relationships/webSettings" Target="webSettings.xml"/><Relationship Id="rId15" Type="http://schemas.openxmlformats.org/officeDocument/2006/relationships/hyperlink" Target="https://zakupki.gov.ru/epz/order/notice/ea44/view/common-info.html?regNumber=0816500000620002135" TargetMode="External"/><Relationship Id="rId10" Type="http://schemas.openxmlformats.org/officeDocument/2006/relationships/hyperlink" Target="consultantplus://offline/ref=1C0F05603EB9AE784AFE5258AE3ED3E6B59C3EDC4C34F1D8B66350CD73B13B1429F1F3CA88FBC1E878914F7D7B2985FCDE25C06FBE14257D36S3F"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15028F-13E2-4ADE-9C0E-4C4DB8D43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436</TotalTime>
  <Pages>3</Pages>
  <Words>1575</Words>
  <Characters>8978</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Хатанова Марина-Сэсэгма Трофимовна</cp:lastModifiedBy>
  <cp:revision>187</cp:revision>
  <cp:lastPrinted>2021-02-02T08:43:00Z</cp:lastPrinted>
  <dcterms:created xsi:type="dcterms:W3CDTF">2021-03-30T07:28:00Z</dcterms:created>
  <dcterms:modified xsi:type="dcterms:W3CDTF">2021-07-13T06:56:00Z</dcterms:modified>
</cp:coreProperties>
</file>