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b/>
          <w:sz w:val="25"/>
          <w:szCs w:val="25"/>
          <w:lang w:eastAsia="ru-RU"/>
        </w:rPr>
      </w:pPr>
      <w:r w:rsidRPr="00A00D1B">
        <w:rPr>
          <w:rFonts w:ascii="Times New Roman" w:eastAsia="Times New Roman" w:hAnsi="Times New Roman"/>
          <w:b/>
          <w:sz w:val="25"/>
          <w:szCs w:val="25"/>
          <w:lang w:eastAsia="ru-RU"/>
        </w:rPr>
        <w:t>Заявитель: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>Общество с ограниченной ответственностью «Торговый Дом «ЗЕВС»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>111141, г. Москва, ул. Плеханова, 7, оф.40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hyperlink r:id="rId7" w:history="1">
        <w:r w:rsidRPr="00A00D1B">
          <w:rPr>
            <w:rFonts w:ascii="Times New Roman" w:eastAsia="Times New Roman" w:hAnsi="Times New Roman"/>
            <w:color w:val="0000FF"/>
            <w:sz w:val="25"/>
            <w:szCs w:val="25"/>
            <w:u w:val="single"/>
            <w:lang w:eastAsia="ru-RU"/>
          </w:rPr>
          <w:t>info@zefz.ru</w:t>
        </w:r>
      </w:hyperlink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 xml:space="preserve">  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b/>
          <w:sz w:val="25"/>
          <w:szCs w:val="25"/>
          <w:lang w:eastAsia="ru-RU"/>
        </w:rPr>
      </w:pP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b/>
          <w:sz w:val="25"/>
          <w:szCs w:val="25"/>
          <w:lang w:eastAsia="ru-RU"/>
        </w:rPr>
      </w:pPr>
      <w:r w:rsidRPr="00A00D1B">
        <w:rPr>
          <w:rFonts w:ascii="Times New Roman" w:eastAsia="Times New Roman" w:hAnsi="Times New Roman"/>
          <w:b/>
          <w:sz w:val="25"/>
          <w:szCs w:val="25"/>
          <w:lang w:eastAsia="ru-RU"/>
        </w:rPr>
        <w:t>Заказчики: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>Государственное бюджетное учреждение здравоохранения Сахалинской области «</w:t>
      </w:r>
      <w:proofErr w:type="spellStart"/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>Корсаковская</w:t>
      </w:r>
      <w:proofErr w:type="spellEnd"/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 xml:space="preserve"> центральная районная больница»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hyperlink r:id="rId8" w:history="1">
        <w:r w:rsidRPr="00A00D1B">
          <w:rPr>
            <w:rFonts w:ascii="Times New Roman" w:eastAsia="Times New Roman" w:hAnsi="Times New Roman"/>
            <w:color w:val="0000FF"/>
            <w:sz w:val="25"/>
            <w:szCs w:val="25"/>
            <w:u w:val="single"/>
            <w:lang w:eastAsia="ru-RU"/>
          </w:rPr>
          <w:t>contract.crbkor@sakhalin.gov.ru</w:t>
        </w:r>
      </w:hyperlink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 xml:space="preserve"> 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>Государственное бюджетное профессиональное образовательное учреждение «Сахалинский техникум сервиса»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hyperlink r:id="rId9" w:history="1">
        <w:r w:rsidRPr="00A00D1B">
          <w:rPr>
            <w:rFonts w:ascii="Times New Roman" w:eastAsia="Times New Roman" w:hAnsi="Times New Roman"/>
            <w:color w:val="0000FF"/>
            <w:sz w:val="25"/>
            <w:szCs w:val="25"/>
            <w:u w:val="single"/>
            <w:lang w:eastAsia="ru-RU"/>
          </w:rPr>
          <w:t>proflicey2_zakupki@mail.ru</w:t>
        </w:r>
      </w:hyperlink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 xml:space="preserve"> 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>Государственное бюджетное учреждение здравоохранения Сахалинской области «</w:t>
      </w:r>
      <w:proofErr w:type="spellStart"/>
      <w:proofErr w:type="gramStart"/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>Александровск-Сахалинская</w:t>
      </w:r>
      <w:proofErr w:type="spellEnd"/>
      <w:proofErr w:type="gramEnd"/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 xml:space="preserve"> центральная районная больница»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hyperlink r:id="rId10" w:history="1">
        <w:r w:rsidRPr="00A00D1B">
          <w:rPr>
            <w:rFonts w:ascii="Times New Roman" w:eastAsia="Times New Roman" w:hAnsi="Times New Roman"/>
            <w:color w:val="0000FF"/>
            <w:sz w:val="25"/>
            <w:szCs w:val="25"/>
            <w:u w:val="single"/>
            <w:lang w:eastAsia="ru-RU"/>
          </w:rPr>
          <w:t>y.artishcheva@sakhalin.gov.ru</w:t>
        </w:r>
      </w:hyperlink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 xml:space="preserve">  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>Государственное бюджетное учреждение здравоохранения Сахалинской области «Городская поликлиника № 4 города Южно-Сахалинска»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hyperlink r:id="rId11" w:history="1">
        <w:r w:rsidRPr="00A00D1B">
          <w:rPr>
            <w:rFonts w:ascii="Times New Roman" w:eastAsia="Times New Roman" w:hAnsi="Times New Roman"/>
            <w:color w:val="0000FF"/>
            <w:sz w:val="25"/>
            <w:szCs w:val="25"/>
            <w:u w:val="single"/>
            <w:lang w:eastAsia="ru-RU"/>
          </w:rPr>
          <w:t>polikl-4@sakhalin.gov.ru</w:t>
        </w:r>
      </w:hyperlink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 xml:space="preserve"> 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>Государственное бюджетное учреждение здравоохранения «Сахалинский областной врачебно-физкультурный диспансер»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hyperlink r:id="rId12" w:history="1">
        <w:r w:rsidRPr="00A00D1B">
          <w:rPr>
            <w:rFonts w:ascii="Times New Roman" w:eastAsia="Times New Roman" w:hAnsi="Times New Roman"/>
            <w:color w:val="0000FF"/>
            <w:sz w:val="25"/>
            <w:szCs w:val="25"/>
            <w:u w:val="single"/>
            <w:lang w:eastAsia="ru-RU"/>
          </w:rPr>
          <w:t>Pr.vdf@sakhalin.gov.ru</w:t>
        </w:r>
      </w:hyperlink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 xml:space="preserve"> 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>Городская дума города Южно-Сахалинска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hyperlink r:id="rId13" w:history="1">
        <w:r w:rsidRPr="00A00D1B">
          <w:rPr>
            <w:rFonts w:ascii="Times New Roman" w:eastAsia="Times New Roman" w:hAnsi="Times New Roman"/>
            <w:color w:val="0000FF"/>
            <w:sz w:val="25"/>
            <w:szCs w:val="25"/>
            <w:u w:val="single"/>
            <w:lang w:eastAsia="ru-RU"/>
          </w:rPr>
          <w:t>o.min@duma-ys.ru</w:t>
        </w:r>
      </w:hyperlink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 xml:space="preserve"> 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>Государственное бюджетное учреждение здравоохранения Сахалинской области «Холмская центральная районная больница»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hyperlink r:id="rId14" w:history="1">
        <w:r w:rsidRPr="00A00D1B">
          <w:rPr>
            <w:rFonts w:ascii="Times New Roman" w:eastAsia="Times New Roman" w:hAnsi="Times New Roman"/>
            <w:color w:val="0000FF"/>
            <w:sz w:val="25"/>
            <w:szCs w:val="25"/>
            <w:u w:val="single"/>
            <w:lang w:eastAsia="ru-RU"/>
          </w:rPr>
          <w:t>t.khabrenko@sakhalin.gov.ru</w:t>
        </w:r>
      </w:hyperlink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 xml:space="preserve"> 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lastRenderedPageBreak/>
        <w:t>Государственное бюджетное учреждение здравоохранения «Областная детская больница»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hyperlink r:id="rId15" w:history="1">
        <w:r w:rsidRPr="00A00D1B">
          <w:rPr>
            <w:rFonts w:ascii="Times New Roman" w:eastAsia="Times New Roman" w:hAnsi="Times New Roman"/>
            <w:color w:val="0000FF"/>
            <w:sz w:val="25"/>
            <w:szCs w:val="25"/>
            <w:u w:val="single"/>
            <w:lang w:eastAsia="ru-RU"/>
          </w:rPr>
          <w:t>torgi.odb@sakhalin.gov.ru</w:t>
        </w:r>
      </w:hyperlink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 xml:space="preserve"> 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>Муниципальное казенное учреждение «Хозяйственно-техническое управление по обеспечению деятельности органов местного самоуправления муниципального образования «Макаровский городской округ» Сахалинской области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hyperlink r:id="rId16" w:history="1">
        <w:r w:rsidRPr="00A00D1B">
          <w:rPr>
            <w:rFonts w:ascii="Times New Roman" w:eastAsia="Times New Roman" w:hAnsi="Times New Roman"/>
            <w:color w:val="0000FF"/>
            <w:sz w:val="25"/>
            <w:szCs w:val="25"/>
            <w:u w:val="single"/>
            <w:lang w:eastAsia="ru-RU"/>
          </w:rPr>
          <w:t>makarov.htu@yandex.ru</w:t>
        </w:r>
      </w:hyperlink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 xml:space="preserve"> 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>Государственное бюджетное учреждение здравоохранения Сахалинской области «Городская поликлиника № 2 города Южно-Сахалинска»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hyperlink r:id="rId17" w:history="1">
        <w:r w:rsidRPr="00A00D1B">
          <w:rPr>
            <w:rFonts w:ascii="Times New Roman" w:eastAsia="Times New Roman" w:hAnsi="Times New Roman"/>
            <w:color w:val="0000FF"/>
            <w:sz w:val="25"/>
            <w:szCs w:val="25"/>
            <w:u w:val="single"/>
            <w:lang w:eastAsia="ru-RU"/>
          </w:rPr>
          <w:t>k.kuzmicheva@sakhalin.gov.ru</w:t>
        </w:r>
      </w:hyperlink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 xml:space="preserve"> 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>Государственное бюджетное учреждение здравоохранения Сахалинской области «</w:t>
      </w:r>
      <w:proofErr w:type="spellStart"/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>Охинская</w:t>
      </w:r>
      <w:proofErr w:type="spellEnd"/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 xml:space="preserve"> центральная районная больница»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hyperlink r:id="rId18" w:history="1">
        <w:r w:rsidRPr="00A00D1B">
          <w:rPr>
            <w:rFonts w:ascii="Times New Roman" w:eastAsia="Times New Roman" w:hAnsi="Times New Roman"/>
            <w:color w:val="0000FF"/>
            <w:sz w:val="25"/>
            <w:szCs w:val="25"/>
            <w:u w:val="single"/>
            <w:lang w:eastAsia="ru-RU"/>
          </w:rPr>
          <w:t>okha_crb_zakupki@mail.ru</w:t>
        </w:r>
      </w:hyperlink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 xml:space="preserve"> 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>Государственное  бюджетное образовательное учреждение дополнительного профессионального образования «Институт развития образования Сахалинской области»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hyperlink r:id="rId19" w:history="1">
        <w:r w:rsidRPr="00A00D1B">
          <w:rPr>
            <w:rFonts w:ascii="Times New Roman" w:eastAsia="Times New Roman" w:hAnsi="Times New Roman"/>
            <w:color w:val="0000FF"/>
            <w:sz w:val="25"/>
            <w:szCs w:val="25"/>
            <w:u w:val="single"/>
            <w:lang w:eastAsia="ru-RU"/>
          </w:rPr>
          <w:t>e.doyko@iroso.ru</w:t>
        </w:r>
      </w:hyperlink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 xml:space="preserve"> 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>Государственное бюджетное учреждение «Александровск-Сахалинский дом-интернат для престарелых граждан и инвалидов»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hyperlink r:id="rId20" w:history="1">
        <w:r w:rsidRPr="00A00D1B">
          <w:rPr>
            <w:rFonts w:ascii="Times New Roman" w:eastAsia="Times New Roman" w:hAnsi="Times New Roman"/>
            <w:color w:val="0000FF"/>
            <w:sz w:val="25"/>
            <w:szCs w:val="25"/>
            <w:u w:val="single"/>
            <w:lang w:eastAsia="ru-RU"/>
          </w:rPr>
          <w:t>www.dom@inbox.ru</w:t>
        </w:r>
      </w:hyperlink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 xml:space="preserve"> 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>Государственное казенное учреждение «Социально-реабилитационный центр для несовершеннолетних «Родник»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hyperlink r:id="rId21" w:history="1">
        <w:r w:rsidRPr="00A00D1B">
          <w:rPr>
            <w:rFonts w:ascii="Times New Roman" w:eastAsia="Times New Roman" w:hAnsi="Times New Roman"/>
            <w:color w:val="0000FF"/>
            <w:sz w:val="25"/>
            <w:szCs w:val="25"/>
            <w:u w:val="single"/>
            <w:lang w:eastAsia="ru-RU"/>
          </w:rPr>
          <w:t>rodnik.okha@mail.ru</w:t>
        </w:r>
      </w:hyperlink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 xml:space="preserve"> 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>Государственное казенное учреждение «Социально-реабилитационный центр для несовершеннолетних «Огонек»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hyperlink r:id="rId22" w:history="1">
        <w:r w:rsidRPr="00A00D1B">
          <w:rPr>
            <w:rFonts w:ascii="Times New Roman" w:eastAsia="Times New Roman" w:hAnsi="Times New Roman"/>
            <w:color w:val="0000FF"/>
            <w:sz w:val="25"/>
            <w:szCs w:val="25"/>
            <w:u w:val="single"/>
            <w:lang w:eastAsia="ru-RU"/>
          </w:rPr>
          <w:t>makarov_ogonek@mail.ru</w:t>
        </w:r>
      </w:hyperlink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 xml:space="preserve"> 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lastRenderedPageBreak/>
        <w:t>Государственное бюджетное учреждение здравоохранения Сахалинской области «</w:t>
      </w:r>
      <w:proofErr w:type="spellStart"/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>Смирныховская</w:t>
      </w:r>
      <w:proofErr w:type="spellEnd"/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 xml:space="preserve"> центральная районная больница»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hyperlink r:id="rId23" w:history="1">
        <w:r w:rsidRPr="00A00D1B">
          <w:rPr>
            <w:rFonts w:ascii="Times New Roman" w:eastAsia="Times New Roman" w:hAnsi="Times New Roman"/>
            <w:color w:val="0000FF"/>
            <w:sz w:val="25"/>
            <w:szCs w:val="25"/>
            <w:u w:val="single"/>
            <w:lang w:eastAsia="ru-RU"/>
          </w:rPr>
          <w:t>a.bazhutina@sakhalin.gov.ru</w:t>
        </w:r>
      </w:hyperlink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 xml:space="preserve"> 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>Государственное бюджетное учреждение здравоохранения «Сахалинский областной онкологический диспансер»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hyperlink r:id="rId24" w:history="1">
        <w:r w:rsidRPr="00A00D1B">
          <w:rPr>
            <w:rFonts w:ascii="Times New Roman" w:eastAsia="Times New Roman" w:hAnsi="Times New Roman"/>
            <w:color w:val="0000FF"/>
            <w:sz w:val="25"/>
            <w:szCs w:val="25"/>
            <w:u w:val="single"/>
            <w:lang w:eastAsia="ru-RU"/>
          </w:rPr>
          <w:t>dubrovina_s_11@mail.ru</w:t>
        </w:r>
      </w:hyperlink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 xml:space="preserve"> 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 xml:space="preserve">Государственное бюджетное учреждение здравоохранения Сахалинской области «Долинская центральная районная больница </w:t>
      </w:r>
      <w:proofErr w:type="spellStart"/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>им.Н.К.Орлова</w:t>
      </w:r>
      <w:proofErr w:type="spellEnd"/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>»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hyperlink r:id="rId25" w:history="1">
        <w:r w:rsidRPr="00A00D1B">
          <w:rPr>
            <w:rFonts w:ascii="Times New Roman" w:eastAsia="Times New Roman" w:hAnsi="Times New Roman"/>
            <w:color w:val="0000FF"/>
            <w:sz w:val="25"/>
            <w:szCs w:val="25"/>
            <w:u w:val="single"/>
            <w:lang w:eastAsia="ru-RU"/>
          </w:rPr>
          <w:t>zakupki_crb00@mail.ru</w:t>
        </w:r>
      </w:hyperlink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 xml:space="preserve"> 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>Государственное бюджетное учреждение здравоохранения Сахалинской области «Южно-Сахалинская детская городская поликлиника»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hyperlink r:id="rId26" w:history="1">
        <w:r w:rsidRPr="00A00D1B">
          <w:rPr>
            <w:rFonts w:ascii="Times New Roman" w:eastAsia="Times New Roman" w:hAnsi="Times New Roman"/>
            <w:color w:val="0000FF"/>
            <w:sz w:val="25"/>
            <w:szCs w:val="25"/>
            <w:u w:val="single"/>
            <w:lang w:eastAsia="ru-RU"/>
          </w:rPr>
          <w:t>t.v.zakharova@sakhalin.gov.ru</w:t>
        </w:r>
      </w:hyperlink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 xml:space="preserve"> 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>Государственное бюджетное учреждение здравоохранения «Сахалинский областной кожно-венерологический диспансер»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hyperlink r:id="rId27" w:history="1">
        <w:r w:rsidRPr="00A00D1B">
          <w:rPr>
            <w:rFonts w:ascii="Times New Roman" w:eastAsia="Times New Roman" w:hAnsi="Times New Roman"/>
            <w:color w:val="0000FF"/>
            <w:sz w:val="25"/>
            <w:szCs w:val="25"/>
            <w:u w:val="single"/>
            <w:lang w:eastAsia="ru-RU"/>
          </w:rPr>
          <w:t>sokvd-gz@yandex.ru</w:t>
        </w:r>
      </w:hyperlink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 xml:space="preserve"> 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>Государственное бюджетное профессиональное образовательное учреждение «Сахалинский индустриальный техникум»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hyperlink r:id="rId28" w:history="1">
        <w:r w:rsidRPr="00A00D1B">
          <w:rPr>
            <w:rFonts w:ascii="Times New Roman" w:eastAsia="Times New Roman" w:hAnsi="Times New Roman"/>
            <w:color w:val="0000FF"/>
            <w:sz w:val="25"/>
            <w:szCs w:val="25"/>
            <w:u w:val="single"/>
            <w:lang w:eastAsia="ru-RU"/>
          </w:rPr>
          <w:t>licey6okha@mail.ru</w:t>
        </w:r>
      </w:hyperlink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 xml:space="preserve"> 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>Государственное бюджетное учреждение  здравоохранения Сахалинской области «Консультативно-диагностический центр города Южно-Сахалинска»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hyperlink r:id="rId29" w:history="1">
        <w:r w:rsidRPr="00A00D1B">
          <w:rPr>
            <w:rFonts w:ascii="Times New Roman" w:eastAsia="Times New Roman" w:hAnsi="Times New Roman"/>
            <w:color w:val="0000FF"/>
            <w:sz w:val="25"/>
            <w:szCs w:val="25"/>
            <w:u w:val="single"/>
            <w:lang w:eastAsia="ru-RU"/>
          </w:rPr>
          <w:t>m.garusova@sakhalin.gov.ru</w:t>
        </w:r>
      </w:hyperlink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 xml:space="preserve"> 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>Государственное бюджетное санаторно-курортное учреждение здравоохранения «Детский областной многопрофильный санаторий»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hyperlink r:id="rId30" w:history="1">
        <w:r w:rsidRPr="00A00D1B">
          <w:rPr>
            <w:rFonts w:ascii="Times New Roman" w:eastAsia="Times New Roman" w:hAnsi="Times New Roman"/>
            <w:color w:val="0000FF"/>
            <w:sz w:val="25"/>
            <w:szCs w:val="25"/>
            <w:u w:val="single"/>
            <w:lang w:eastAsia="ru-RU"/>
          </w:rPr>
          <w:t>pr.doms@sakhalin.gov.ru</w:t>
        </w:r>
      </w:hyperlink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 xml:space="preserve"> 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 xml:space="preserve">Муниципальное бюджетное общеобразовательное учреждение средняя общеобразовательная школа № 5 </w:t>
      </w:r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lastRenderedPageBreak/>
        <w:t xml:space="preserve">г. Охи, имени </w:t>
      </w:r>
      <w:proofErr w:type="gramStart"/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>кавалера ордена Мужества Алексея Викторовича Беляева</w:t>
      </w:r>
      <w:proofErr w:type="gramEnd"/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hyperlink r:id="rId31" w:history="1">
        <w:r w:rsidRPr="00A00D1B">
          <w:rPr>
            <w:rFonts w:ascii="Times New Roman" w:eastAsia="Times New Roman" w:hAnsi="Times New Roman"/>
            <w:color w:val="0000FF"/>
            <w:sz w:val="25"/>
            <w:szCs w:val="25"/>
            <w:u w:val="single"/>
            <w:lang w:eastAsia="ru-RU"/>
          </w:rPr>
          <w:t>shkola5@shkola5okha.ru</w:t>
        </w:r>
      </w:hyperlink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>Государственное бюджетное учреждение «Сахалинский областной реабилитационный центр для инвалидов»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hyperlink r:id="rId32" w:history="1">
        <w:r w:rsidRPr="00A00D1B">
          <w:rPr>
            <w:rFonts w:ascii="Times New Roman" w:eastAsia="Times New Roman" w:hAnsi="Times New Roman"/>
            <w:color w:val="0000FF"/>
            <w:sz w:val="25"/>
            <w:szCs w:val="25"/>
            <w:u w:val="single"/>
            <w:lang w:eastAsia="ru-RU"/>
          </w:rPr>
          <w:t>orc@sakhalin.gov.ru</w:t>
        </w:r>
      </w:hyperlink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 xml:space="preserve"> 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>Государственное бюджетное учреждение здравоохранения Сахалинской области «</w:t>
      </w:r>
      <w:proofErr w:type="spellStart"/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>Анивская</w:t>
      </w:r>
      <w:proofErr w:type="spellEnd"/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 xml:space="preserve"> центральная районная больница имени </w:t>
      </w:r>
      <w:proofErr w:type="spellStart"/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>В.А.Сибиркина</w:t>
      </w:r>
      <w:proofErr w:type="spellEnd"/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>»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hyperlink r:id="rId33" w:history="1">
        <w:r w:rsidRPr="00A00D1B">
          <w:rPr>
            <w:rFonts w:ascii="Times New Roman" w:eastAsia="Times New Roman" w:hAnsi="Times New Roman"/>
            <w:color w:val="0000FF"/>
            <w:sz w:val="25"/>
            <w:szCs w:val="25"/>
            <w:u w:val="single"/>
            <w:lang w:eastAsia="ru-RU"/>
          </w:rPr>
          <w:t>v.v.vorobev@sakhalin.gov.ru</w:t>
        </w:r>
      </w:hyperlink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 xml:space="preserve"> 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>Государственное бюджетное учреждение здравоохранения «Сахалинский областной центр судебно-медицинской экспертизы»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hyperlink r:id="rId34" w:history="1">
        <w:r w:rsidRPr="00A00D1B">
          <w:rPr>
            <w:rFonts w:ascii="Times New Roman" w:eastAsia="Times New Roman" w:hAnsi="Times New Roman"/>
            <w:color w:val="0000FF"/>
            <w:sz w:val="25"/>
            <w:szCs w:val="25"/>
            <w:u w:val="single"/>
            <w:lang w:eastAsia="ru-RU"/>
          </w:rPr>
          <w:t>a.zhivilkina@sakhalin.gov.ru</w:t>
        </w:r>
      </w:hyperlink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 xml:space="preserve"> 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>Государственное бюджетное учреждение здравоохранения «Сахалинская областная клиническая больница»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hyperlink r:id="rId35" w:history="1">
        <w:r w:rsidRPr="00A00D1B">
          <w:rPr>
            <w:rFonts w:ascii="Times New Roman" w:eastAsia="Times New Roman" w:hAnsi="Times New Roman"/>
            <w:color w:val="0000FF"/>
            <w:sz w:val="25"/>
            <w:szCs w:val="25"/>
            <w:u w:val="single"/>
            <w:lang w:eastAsia="ru-RU"/>
          </w:rPr>
          <w:t>s.yurkova@sakhalin.gov.ru</w:t>
        </w:r>
      </w:hyperlink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 xml:space="preserve"> 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>Государственное казенное учреждение здравоохранения «Сахалинский областной противотуберкулезный диспансер»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val="en-US" w:eastAsia="ru-RU"/>
        </w:rPr>
      </w:pPr>
      <w:hyperlink r:id="rId36" w:history="1">
        <w:r w:rsidRPr="00A00D1B">
          <w:rPr>
            <w:rFonts w:ascii="Times New Roman" w:eastAsia="Times New Roman" w:hAnsi="Times New Roman"/>
            <w:color w:val="0000FF"/>
            <w:sz w:val="25"/>
            <w:szCs w:val="25"/>
            <w:u w:val="single"/>
            <w:lang w:eastAsia="ru-RU"/>
          </w:rPr>
          <w:t>a.prokopenko@sakhalin.gov.ru</w:t>
        </w:r>
      </w:hyperlink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val="en-US" w:eastAsia="ru-RU"/>
        </w:rPr>
      </w:pP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>Государственное бюджетное учреждение здравоохранения Сахалинской области «</w:t>
      </w:r>
      <w:proofErr w:type="spellStart"/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>Тымовская</w:t>
      </w:r>
      <w:proofErr w:type="spellEnd"/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 xml:space="preserve"> центральная районная больница»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hyperlink r:id="rId37" w:history="1">
        <w:r w:rsidRPr="00A00D1B">
          <w:rPr>
            <w:rFonts w:ascii="Times New Roman" w:eastAsia="Times New Roman" w:hAnsi="Times New Roman"/>
            <w:color w:val="0000FF"/>
            <w:sz w:val="25"/>
            <w:szCs w:val="25"/>
            <w:u w:val="single"/>
            <w:lang w:eastAsia="ru-RU"/>
          </w:rPr>
          <w:t>tycrb.oz@ya.ru</w:t>
        </w:r>
      </w:hyperlink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 xml:space="preserve"> 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>Государственное бюджетное учреждение здравоохранения Сахалинской области «</w:t>
      </w:r>
      <w:proofErr w:type="spellStart"/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>Макаровская</w:t>
      </w:r>
      <w:proofErr w:type="spellEnd"/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 xml:space="preserve"> центральная районная больница»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hyperlink r:id="rId38" w:history="1">
        <w:r w:rsidRPr="00A00D1B">
          <w:rPr>
            <w:rFonts w:ascii="Times New Roman" w:eastAsia="Times New Roman" w:hAnsi="Times New Roman"/>
            <w:color w:val="0000FF"/>
            <w:sz w:val="25"/>
            <w:szCs w:val="25"/>
            <w:u w:val="single"/>
            <w:lang w:eastAsia="ru-RU"/>
          </w:rPr>
          <w:t>a.selyutin@sakhalin.gov.ru</w:t>
        </w:r>
      </w:hyperlink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 xml:space="preserve"> 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>Казённое предприятие Сахалинской области «Производственно-техническое управление»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hyperlink r:id="rId39" w:history="1">
        <w:r w:rsidRPr="00A00D1B">
          <w:rPr>
            <w:rFonts w:ascii="Times New Roman" w:eastAsia="Times New Roman" w:hAnsi="Times New Roman"/>
            <w:color w:val="0000FF"/>
            <w:sz w:val="25"/>
            <w:szCs w:val="25"/>
            <w:u w:val="single"/>
            <w:lang w:eastAsia="ru-RU"/>
          </w:rPr>
          <w:t>e.a.tkacheva@sakhalin.gov.ru</w:t>
        </w:r>
      </w:hyperlink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 xml:space="preserve"> 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b/>
          <w:sz w:val="25"/>
          <w:szCs w:val="25"/>
          <w:lang w:eastAsia="ru-RU"/>
        </w:rPr>
      </w:pPr>
      <w:r w:rsidRPr="00A00D1B">
        <w:rPr>
          <w:rFonts w:ascii="Times New Roman" w:eastAsia="Times New Roman" w:hAnsi="Times New Roman"/>
          <w:b/>
          <w:sz w:val="25"/>
          <w:szCs w:val="25"/>
          <w:lang w:eastAsia="ru-RU"/>
        </w:rPr>
        <w:t>Уполномоченное учреждение: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lastRenderedPageBreak/>
        <w:t>Государственное казенное учреждение «Центр государственных закупок Сахалинской области»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 xml:space="preserve">693007, Сахалинская область, </w:t>
      </w:r>
      <w:proofErr w:type="gramStart"/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>г</w:t>
      </w:r>
      <w:proofErr w:type="gramEnd"/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>. Южно-Сахалинск, ул. Комсомольская, 192б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hyperlink r:id="rId40" w:history="1">
        <w:r w:rsidRPr="00A00D1B">
          <w:rPr>
            <w:rFonts w:ascii="Times New Roman" w:eastAsia="Times New Roman" w:hAnsi="Times New Roman"/>
            <w:color w:val="0000FF"/>
            <w:sz w:val="25"/>
            <w:szCs w:val="25"/>
            <w:u w:val="single"/>
            <w:lang w:eastAsia="ru-RU"/>
          </w:rPr>
          <w:t>cgz@sakhalin.gov.ru</w:t>
        </w:r>
      </w:hyperlink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b/>
          <w:sz w:val="25"/>
          <w:szCs w:val="25"/>
          <w:lang w:eastAsia="ru-RU"/>
        </w:rPr>
      </w:pPr>
      <w:r w:rsidRPr="00A00D1B">
        <w:rPr>
          <w:rFonts w:ascii="Times New Roman" w:eastAsia="Times New Roman" w:hAnsi="Times New Roman"/>
          <w:b/>
          <w:sz w:val="25"/>
          <w:szCs w:val="25"/>
          <w:lang w:eastAsia="ru-RU"/>
        </w:rPr>
        <w:t>Оператор электронной площадки: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eastAsia="ru-RU"/>
        </w:rPr>
      </w:pPr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>ООО «РТС-тендер»</w:t>
      </w:r>
    </w:p>
    <w:p w:rsidR="009533D7" w:rsidRPr="00A00D1B" w:rsidRDefault="009533D7" w:rsidP="009533D7">
      <w:pPr>
        <w:tabs>
          <w:tab w:val="left" w:pos="4746"/>
          <w:tab w:val="left" w:pos="5585"/>
        </w:tabs>
        <w:spacing w:after="0" w:line="240" w:lineRule="auto"/>
        <w:ind w:left="4820"/>
        <w:rPr>
          <w:rFonts w:ascii="Times New Roman" w:eastAsia="Times New Roman" w:hAnsi="Times New Roman"/>
          <w:sz w:val="25"/>
          <w:szCs w:val="25"/>
          <w:lang w:val="en-US" w:eastAsia="ru-RU"/>
        </w:rPr>
      </w:pPr>
      <w:hyperlink r:id="rId41" w:history="1">
        <w:r w:rsidRPr="00A00D1B">
          <w:rPr>
            <w:rFonts w:ascii="Times New Roman" w:eastAsia="Times New Roman" w:hAnsi="Times New Roman"/>
            <w:color w:val="0000FF"/>
            <w:sz w:val="25"/>
            <w:szCs w:val="25"/>
            <w:u w:val="single"/>
            <w:lang w:eastAsia="ru-RU"/>
          </w:rPr>
          <w:t>ko@rts-tender.ru</w:t>
        </w:r>
      </w:hyperlink>
    </w:p>
    <w:p w:rsidR="00D51C5D" w:rsidRPr="00A00D1B" w:rsidRDefault="00D51C5D" w:rsidP="00260E04">
      <w:pPr>
        <w:tabs>
          <w:tab w:val="left" w:pos="1708"/>
        </w:tabs>
        <w:spacing w:after="0" w:line="240" w:lineRule="auto"/>
        <w:contextualSpacing/>
        <w:jc w:val="center"/>
        <w:rPr>
          <w:rFonts w:ascii="Times New Roman" w:eastAsia="Times New Roman" w:hAnsi="Times New Roman"/>
          <w:sz w:val="25"/>
          <w:szCs w:val="25"/>
          <w:lang w:eastAsia="ru-RU"/>
        </w:rPr>
      </w:pPr>
    </w:p>
    <w:p w:rsidR="00D51C5D" w:rsidRDefault="00D51C5D" w:rsidP="00260E04">
      <w:pPr>
        <w:tabs>
          <w:tab w:val="left" w:pos="1708"/>
        </w:tabs>
        <w:spacing w:after="0" w:line="240" w:lineRule="auto"/>
        <w:contextualSpacing/>
        <w:jc w:val="center"/>
        <w:rPr>
          <w:rFonts w:ascii="Times New Roman" w:eastAsia="Times New Roman" w:hAnsi="Times New Roman"/>
          <w:sz w:val="25"/>
          <w:szCs w:val="25"/>
          <w:lang w:eastAsia="ru-RU"/>
        </w:rPr>
      </w:pPr>
    </w:p>
    <w:p w:rsidR="00A00D1B" w:rsidRPr="00A00D1B" w:rsidRDefault="00A00D1B" w:rsidP="00260E04">
      <w:pPr>
        <w:tabs>
          <w:tab w:val="left" w:pos="1708"/>
        </w:tabs>
        <w:spacing w:after="0" w:line="240" w:lineRule="auto"/>
        <w:contextualSpacing/>
        <w:jc w:val="center"/>
        <w:rPr>
          <w:rFonts w:ascii="Times New Roman" w:eastAsia="Times New Roman" w:hAnsi="Times New Roman"/>
          <w:sz w:val="25"/>
          <w:szCs w:val="25"/>
          <w:lang w:eastAsia="ru-RU"/>
        </w:rPr>
      </w:pPr>
    </w:p>
    <w:p w:rsidR="00047F05" w:rsidRPr="00A00D1B" w:rsidRDefault="00047F05" w:rsidP="00097A9C">
      <w:pPr>
        <w:tabs>
          <w:tab w:val="left" w:pos="4860"/>
        </w:tabs>
        <w:spacing w:after="0" w:line="240" w:lineRule="auto"/>
        <w:contextualSpacing/>
        <w:jc w:val="center"/>
        <w:rPr>
          <w:rFonts w:ascii="Times New Roman" w:hAnsi="Times New Roman"/>
          <w:b/>
          <w:sz w:val="25"/>
          <w:szCs w:val="25"/>
        </w:rPr>
      </w:pPr>
      <w:r w:rsidRPr="00A00D1B">
        <w:rPr>
          <w:rFonts w:ascii="Times New Roman" w:hAnsi="Times New Roman"/>
          <w:b/>
          <w:sz w:val="25"/>
          <w:szCs w:val="25"/>
        </w:rPr>
        <w:t>ПРЕДПИСАНИЕ</w:t>
      </w:r>
    </w:p>
    <w:p w:rsidR="00047F05" w:rsidRPr="00A00D1B" w:rsidRDefault="00047F05" w:rsidP="00047F05">
      <w:pPr>
        <w:tabs>
          <w:tab w:val="left" w:pos="1708"/>
        </w:tabs>
        <w:spacing w:after="0" w:line="240" w:lineRule="auto"/>
        <w:jc w:val="center"/>
        <w:rPr>
          <w:rFonts w:ascii="Times New Roman" w:hAnsi="Times New Roman"/>
          <w:b/>
          <w:sz w:val="25"/>
          <w:szCs w:val="25"/>
        </w:rPr>
      </w:pPr>
      <w:r w:rsidRPr="00A00D1B">
        <w:rPr>
          <w:rFonts w:ascii="Times New Roman" w:hAnsi="Times New Roman"/>
          <w:b/>
          <w:sz w:val="25"/>
          <w:szCs w:val="25"/>
        </w:rPr>
        <w:t xml:space="preserve">по делу № </w:t>
      </w:r>
      <w:r w:rsidRPr="00A00D1B">
        <w:rPr>
          <w:rFonts w:ascii="Times New Roman" w:eastAsia="Times New Roman" w:hAnsi="Times New Roman"/>
          <w:b/>
          <w:color w:val="000000"/>
          <w:sz w:val="25"/>
          <w:szCs w:val="25"/>
          <w:lang w:eastAsia="ru-RU"/>
        </w:rPr>
        <w:t>065/06/106-</w:t>
      </w:r>
      <w:r w:rsidR="009533D7" w:rsidRPr="00A00D1B">
        <w:rPr>
          <w:rFonts w:ascii="Times New Roman" w:eastAsia="Times New Roman" w:hAnsi="Times New Roman"/>
          <w:b/>
          <w:color w:val="000000"/>
          <w:sz w:val="25"/>
          <w:szCs w:val="25"/>
          <w:lang w:eastAsia="ru-RU"/>
        </w:rPr>
        <w:t>186</w:t>
      </w:r>
      <w:r w:rsidRPr="00A00D1B">
        <w:rPr>
          <w:rFonts w:ascii="Times New Roman" w:eastAsia="Times New Roman" w:hAnsi="Times New Roman"/>
          <w:b/>
          <w:color w:val="000000"/>
          <w:sz w:val="25"/>
          <w:szCs w:val="25"/>
          <w:lang w:eastAsia="ru-RU"/>
        </w:rPr>
        <w:t xml:space="preserve">/2021 </w:t>
      </w:r>
      <w:r w:rsidRPr="00A00D1B">
        <w:rPr>
          <w:rFonts w:ascii="Times New Roman" w:hAnsi="Times New Roman"/>
          <w:b/>
          <w:sz w:val="25"/>
          <w:szCs w:val="25"/>
        </w:rPr>
        <w:t xml:space="preserve">о нарушении законодательства </w:t>
      </w:r>
    </w:p>
    <w:p w:rsidR="00047F05" w:rsidRPr="00A00D1B" w:rsidRDefault="00047F05" w:rsidP="00047F05">
      <w:pPr>
        <w:tabs>
          <w:tab w:val="left" w:pos="4860"/>
        </w:tabs>
        <w:spacing w:after="0" w:line="240" w:lineRule="auto"/>
        <w:contextualSpacing/>
        <w:jc w:val="center"/>
        <w:rPr>
          <w:rFonts w:ascii="Times New Roman" w:hAnsi="Times New Roman"/>
          <w:b/>
          <w:sz w:val="25"/>
          <w:szCs w:val="25"/>
        </w:rPr>
      </w:pPr>
      <w:r w:rsidRPr="00A00D1B">
        <w:rPr>
          <w:rFonts w:ascii="Times New Roman" w:hAnsi="Times New Roman"/>
          <w:b/>
          <w:sz w:val="25"/>
          <w:szCs w:val="25"/>
        </w:rPr>
        <w:t>Российской Федерации о контрактной системе в сфере закупок</w:t>
      </w:r>
    </w:p>
    <w:p w:rsidR="00C03E0D" w:rsidRPr="00A00D1B" w:rsidRDefault="00C03E0D" w:rsidP="00260E04">
      <w:pPr>
        <w:tabs>
          <w:tab w:val="left" w:pos="170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5"/>
          <w:szCs w:val="25"/>
          <w:lang w:eastAsia="ru-RU"/>
        </w:rPr>
      </w:pPr>
    </w:p>
    <w:p w:rsidR="00047F05" w:rsidRPr="00A00D1B" w:rsidRDefault="009533D7" w:rsidP="00047F0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5"/>
          <w:szCs w:val="25"/>
          <w:lang w:eastAsia="ru-RU"/>
        </w:rPr>
      </w:pPr>
      <w:r w:rsidRPr="00A00D1B"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25</w:t>
      </w:r>
      <w:r w:rsidR="00047F05" w:rsidRPr="00A00D1B"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 xml:space="preserve"> марта 2021 года</w:t>
      </w:r>
      <w:r w:rsidR="00047F05" w:rsidRPr="00A00D1B"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ab/>
        <w:t xml:space="preserve">                                                                  </w:t>
      </w:r>
      <w:r w:rsidR="00A00D1B"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 xml:space="preserve">    </w:t>
      </w:r>
      <w:r w:rsidR="00047F05" w:rsidRPr="00A00D1B"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 xml:space="preserve">           </w:t>
      </w:r>
      <w:proofErr w:type="gramStart"/>
      <w:r w:rsidR="00047F05" w:rsidRPr="00A00D1B"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г</w:t>
      </w:r>
      <w:proofErr w:type="gramEnd"/>
      <w:r w:rsidR="00047F05" w:rsidRPr="00A00D1B"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. Южно-Сахалинск</w:t>
      </w:r>
    </w:p>
    <w:p w:rsidR="00C03E0D" w:rsidRPr="00A00D1B" w:rsidRDefault="00C03E0D" w:rsidP="00260E04">
      <w:pPr>
        <w:tabs>
          <w:tab w:val="left" w:pos="170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5"/>
          <w:szCs w:val="25"/>
          <w:lang w:eastAsia="ru-RU"/>
        </w:rPr>
      </w:pPr>
    </w:p>
    <w:p w:rsidR="009533D7" w:rsidRPr="00A00D1B" w:rsidRDefault="00C03E0D" w:rsidP="00DF39E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5"/>
          <w:szCs w:val="25"/>
          <w:lang w:eastAsia="ru-RU"/>
        </w:rPr>
      </w:pPr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 xml:space="preserve">Комиссия Управления Федеральной антимонопольной службы по </w:t>
      </w:r>
      <w:r w:rsidR="009533D7" w:rsidRPr="00A00D1B">
        <w:rPr>
          <w:rFonts w:ascii="Times New Roman" w:eastAsia="Times New Roman" w:hAnsi="Times New Roman"/>
          <w:sz w:val="25"/>
          <w:szCs w:val="25"/>
          <w:lang w:eastAsia="ru-RU"/>
        </w:rPr>
        <w:t>Сахалинской области</w:t>
      </w:r>
      <w:r w:rsidR="00BF13CF" w:rsidRPr="00A00D1B">
        <w:rPr>
          <w:rFonts w:ascii="Times New Roman" w:eastAsia="Times New Roman" w:hAnsi="Times New Roman"/>
          <w:sz w:val="25"/>
          <w:szCs w:val="25"/>
          <w:lang w:eastAsia="ru-RU"/>
        </w:rPr>
        <w:t xml:space="preserve"> по контролю в сфере закупок в составе:</w:t>
      </w:r>
    </w:p>
    <w:p w:rsidR="00DF39E5" w:rsidRPr="00A00D1B" w:rsidRDefault="00DF39E5" w:rsidP="00DF39E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5"/>
          <w:szCs w:val="25"/>
        </w:rPr>
      </w:pPr>
      <w:r w:rsidRPr="00A00D1B">
        <w:rPr>
          <w:rFonts w:ascii="Times New Roman" w:hAnsi="Times New Roman"/>
          <w:sz w:val="25"/>
          <w:szCs w:val="25"/>
        </w:rPr>
        <w:t>председателя Комиссии: Силичева М.В. – руководителя Управления Федеральной антимонопольной службы по Сахалинской области;</w:t>
      </w:r>
    </w:p>
    <w:p w:rsidR="00DF39E5" w:rsidRPr="00A00D1B" w:rsidRDefault="00DF39E5" w:rsidP="00DF39E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5"/>
          <w:szCs w:val="25"/>
        </w:rPr>
      </w:pPr>
      <w:r w:rsidRPr="00A00D1B">
        <w:rPr>
          <w:rFonts w:ascii="Times New Roman" w:hAnsi="Times New Roman"/>
          <w:sz w:val="25"/>
          <w:szCs w:val="25"/>
        </w:rPr>
        <w:t xml:space="preserve">членов Комиссии: Казанова Н.А. – начальника </w:t>
      </w:r>
      <w:proofErr w:type="gramStart"/>
      <w:r w:rsidRPr="00A00D1B">
        <w:rPr>
          <w:rFonts w:ascii="Times New Roman" w:hAnsi="Times New Roman"/>
          <w:sz w:val="25"/>
          <w:szCs w:val="25"/>
        </w:rPr>
        <w:t>отдела контроля государственных закупок Управления Федеральной антимонопольной службы</w:t>
      </w:r>
      <w:proofErr w:type="gramEnd"/>
      <w:r w:rsidRPr="00A00D1B">
        <w:rPr>
          <w:rFonts w:ascii="Times New Roman" w:hAnsi="Times New Roman"/>
          <w:sz w:val="25"/>
          <w:szCs w:val="25"/>
        </w:rPr>
        <w:t xml:space="preserve"> по Сахалинской области;</w:t>
      </w:r>
    </w:p>
    <w:p w:rsidR="00DF39E5" w:rsidRPr="00A00D1B" w:rsidRDefault="00DF39E5" w:rsidP="00DF39E5">
      <w:pPr>
        <w:spacing w:after="0" w:line="240" w:lineRule="auto"/>
        <w:ind w:firstLine="720"/>
        <w:contextualSpacing/>
        <w:jc w:val="both"/>
        <w:rPr>
          <w:rFonts w:ascii="Times New Roman" w:hAnsi="Times New Roman"/>
          <w:sz w:val="25"/>
          <w:szCs w:val="25"/>
        </w:rPr>
      </w:pPr>
      <w:r w:rsidRPr="00A00D1B">
        <w:rPr>
          <w:rFonts w:ascii="Times New Roman" w:hAnsi="Times New Roman"/>
          <w:sz w:val="25"/>
          <w:szCs w:val="25"/>
        </w:rPr>
        <w:t xml:space="preserve">Антоновой Е.Е. – старшего государственного инспектора </w:t>
      </w:r>
      <w:proofErr w:type="gramStart"/>
      <w:r w:rsidRPr="00A00D1B">
        <w:rPr>
          <w:rFonts w:ascii="Times New Roman" w:hAnsi="Times New Roman"/>
          <w:sz w:val="25"/>
          <w:szCs w:val="25"/>
        </w:rPr>
        <w:t>отдела контроля государственных закупок Управления Федеральной антимонопольной службы</w:t>
      </w:r>
      <w:proofErr w:type="gramEnd"/>
      <w:r w:rsidRPr="00A00D1B">
        <w:rPr>
          <w:rFonts w:ascii="Times New Roman" w:hAnsi="Times New Roman"/>
          <w:sz w:val="25"/>
          <w:szCs w:val="25"/>
        </w:rPr>
        <w:t xml:space="preserve"> по Сахалинской области;</w:t>
      </w:r>
    </w:p>
    <w:p w:rsidR="00DF39E5" w:rsidRPr="00A00D1B" w:rsidRDefault="00DF39E5" w:rsidP="00BF13CF">
      <w:pPr>
        <w:spacing w:after="0" w:line="240" w:lineRule="auto"/>
        <w:ind w:firstLine="709"/>
        <w:jc w:val="both"/>
        <w:rPr>
          <w:rFonts w:ascii="Times New Roman" w:hAnsi="Times New Roman"/>
          <w:sz w:val="25"/>
          <w:szCs w:val="25"/>
        </w:rPr>
      </w:pPr>
      <w:r w:rsidRPr="00A00D1B">
        <w:rPr>
          <w:rFonts w:ascii="Times New Roman" w:hAnsi="Times New Roman"/>
          <w:sz w:val="25"/>
          <w:szCs w:val="25"/>
        </w:rPr>
        <w:t xml:space="preserve">на основании решения по делу № </w:t>
      </w:r>
      <w:r w:rsidRPr="00A00D1B"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065/06/106-</w:t>
      </w:r>
      <w:r w:rsidR="00BF13CF" w:rsidRPr="00A00D1B"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186</w:t>
      </w:r>
      <w:r w:rsidRPr="00A00D1B"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/2021</w:t>
      </w:r>
      <w:r w:rsidRPr="00A00D1B">
        <w:rPr>
          <w:rFonts w:ascii="Times New Roman" w:hAnsi="Times New Roman"/>
          <w:sz w:val="25"/>
          <w:szCs w:val="25"/>
        </w:rPr>
        <w:t xml:space="preserve">, принятого Комиссией по итогам рассмотрения жалобы </w:t>
      </w:r>
      <w:r w:rsidR="00BF13CF" w:rsidRPr="00A00D1B">
        <w:rPr>
          <w:rFonts w:ascii="Times New Roman" w:hAnsi="Times New Roman"/>
          <w:sz w:val="25"/>
          <w:szCs w:val="25"/>
        </w:rPr>
        <w:t>общества с ограниченной ответственностью «Торговый Дом «ЗЕВС» (ИНН 7722351995) на действия аукционной комиссии – Государственного казенного учреждения «Центр государственных закупок Сахалинской области» (ИНН 6501220230) при проведении электронного аукциона по объекту: «Поставка светильников светодиодных потолочных для внутреннего освещения» (извещение № 0361200015021000811)</w:t>
      </w:r>
      <w:r w:rsidRPr="00A00D1B">
        <w:rPr>
          <w:rFonts w:ascii="Times New Roman" w:hAnsi="Times New Roman"/>
          <w:sz w:val="25"/>
          <w:szCs w:val="25"/>
        </w:rPr>
        <w:t xml:space="preserve">, руководствуясь </w:t>
      </w:r>
      <w:r w:rsidR="006935F8" w:rsidRPr="00A00D1B">
        <w:rPr>
          <w:rFonts w:ascii="Times New Roman" w:hAnsi="Times New Roman"/>
          <w:sz w:val="25"/>
          <w:szCs w:val="25"/>
        </w:rPr>
        <w:t>частями</w:t>
      </w:r>
      <w:r w:rsidRPr="00A00D1B">
        <w:rPr>
          <w:rFonts w:ascii="Times New Roman" w:hAnsi="Times New Roman"/>
          <w:sz w:val="25"/>
          <w:szCs w:val="25"/>
        </w:rPr>
        <w:t xml:space="preserve"> 22, 23 ст</w:t>
      </w:r>
      <w:r w:rsidR="006935F8" w:rsidRPr="00A00D1B">
        <w:rPr>
          <w:rFonts w:ascii="Times New Roman" w:hAnsi="Times New Roman"/>
          <w:sz w:val="25"/>
          <w:szCs w:val="25"/>
        </w:rPr>
        <w:t>атьи</w:t>
      </w:r>
      <w:r w:rsidRPr="00A00D1B">
        <w:rPr>
          <w:rFonts w:ascii="Times New Roman" w:hAnsi="Times New Roman"/>
          <w:sz w:val="25"/>
          <w:szCs w:val="25"/>
        </w:rPr>
        <w:t xml:space="preserve">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C03E0D" w:rsidRPr="00A00D1B" w:rsidRDefault="00C03E0D" w:rsidP="00260E04">
      <w:pPr>
        <w:tabs>
          <w:tab w:val="left" w:pos="170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5"/>
          <w:szCs w:val="25"/>
          <w:lang w:eastAsia="ru-RU"/>
        </w:rPr>
      </w:pPr>
    </w:p>
    <w:p w:rsidR="00C03E0D" w:rsidRPr="00A00D1B" w:rsidRDefault="00B63AED" w:rsidP="00260E04">
      <w:pPr>
        <w:tabs>
          <w:tab w:val="left" w:pos="1708"/>
        </w:tabs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5"/>
          <w:szCs w:val="25"/>
          <w:lang w:eastAsia="ru-RU"/>
        </w:rPr>
      </w:pPr>
      <w:r w:rsidRPr="00A00D1B">
        <w:rPr>
          <w:rFonts w:ascii="Times New Roman" w:eastAsia="Times New Roman" w:hAnsi="Times New Roman"/>
          <w:b/>
          <w:sz w:val="25"/>
          <w:szCs w:val="25"/>
          <w:lang w:eastAsia="ru-RU"/>
        </w:rPr>
        <w:t>ПРЕДПИСЫВАЕТ</w:t>
      </w:r>
      <w:r w:rsidR="00C03E0D" w:rsidRPr="00A00D1B">
        <w:rPr>
          <w:rFonts w:ascii="Times New Roman" w:eastAsia="Times New Roman" w:hAnsi="Times New Roman"/>
          <w:b/>
          <w:sz w:val="25"/>
          <w:szCs w:val="25"/>
          <w:lang w:eastAsia="ru-RU"/>
        </w:rPr>
        <w:t>:</w:t>
      </w:r>
    </w:p>
    <w:p w:rsidR="00C03E0D" w:rsidRPr="00A00D1B" w:rsidRDefault="00C03E0D" w:rsidP="00260E04">
      <w:pPr>
        <w:tabs>
          <w:tab w:val="left" w:pos="170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5"/>
          <w:szCs w:val="25"/>
          <w:lang w:eastAsia="ru-RU"/>
        </w:rPr>
      </w:pPr>
    </w:p>
    <w:p w:rsidR="00BC4E58" w:rsidRPr="00A00D1B" w:rsidRDefault="00C03E0D" w:rsidP="00260E04">
      <w:pPr>
        <w:tabs>
          <w:tab w:val="left" w:pos="170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5"/>
          <w:szCs w:val="25"/>
          <w:lang w:eastAsia="ru-RU"/>
        </w:rPr>
      </w:pPr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 xml:space="preserve">1. </w:t>
      </w:r>
      <w:r w:rsidR="00BF13CF" w:rsidRPr="00A00D1B">
        <w:rPr>
          <w:rFonts w:ascii="Times New Roman" w:eastAsia="Times New Roman" w:hAnsi="Times New Roman"/>
          <w:sz w:val="25"/>
          <w:szCs w:val="25"/>
          <w:lang w:eastAsia="ru-RU"/>
        </w:rPr>
        <w:t xml:space="preserve">Уполномоченному учреждению (аукционной комиссии) – Государственному казенному учреждению «Центр государственных закупок Сахалинской области» </w:t>
      </w:r>
      <w:r w:rsidR="00A00D1B">
        <w:rPr>
          <w:rFonts w:ascii="Times New Roman" w:eastAsia="Times New Roman" w:hAnsi="Times New Roman"/>
          <w:sz w:val="25"/>
          <w:szCs w:val="25"/>
          <w:lang w:eastAsia="ru-RU"/>
        </w:rPr>
        <w:br/>
      </w:r>
      <w:r w:rsidR="00BF13CF" w:rsidRPr="00A00D1B">
        <w:rPr>
          <w:rFonts w:ascii="Times New Roman" w:eastAsia="Times New Roman" w:hAnsi="Times New Roman"/>
          <w:sz w:val="25"/>
          <w:szCs w:val="25"/>
          <w:lang w:eastAsia="ru-RU"/>
        </w:rPr>
        <w:t>(ИНН 6501220230)</w:t>
      </w:r>
      <w:r w:rsidR="00BC4E58" w:rsidRPr="00A00D1B">
        <w:rPr>
          <w:rFonts w:ascii="Times New Roman" w:eastAsia="Times New Roman" w:hAnsi="Times New Roman"/>
          <w:sz w:val="25"/>
          <w:szCs w:val="25"/>
          <w:lang w:eastAsia="ru-RU"/>
        </w:rPr>
        <w:t>:</w:t>
      </w:r>
    </w:p>
    <w:p w:rsidR="00D51C5D" w:rsidRPr="00A00D1B" w:rsidRDefault="00304DF7" w:rsidP="00260E04">
      <w:pPr>
        <w:tabs>
          <w:tab w:val="left" w:pos="170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5"/>
          <w:szCs w:val="25"/>
          <w:lang w:eastAsia="ru-RU"/>
        </w:rPr>
      </w:pPr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 xml:space="preserve">– </w:t>
      </w:r>
      <w:r w:rsidR="00D51C5D" w:rsidRPr="00A00D1B">
        <w:rPr>
          <w:rFonts w:ascii="Times New Roman" w:eastAsia="Times New Roman" w:hAnsi="Times New Roman"/>
          <w:sz w:val="25"/>
          <w:szCs w:val="25"/>
          <w:lang w:eastAsia="ru-RU"/>
        </w:rPr>
        <w:t xml:space="preserve">отменить все протоколы, составленные в ходе определения поставщика (подрядчика, исполнителя) при проведении электронного аукциона </w:t>
      </w:r>
      <w:r w:rsidR="00A00D1B">
        <w:rPr>
          <w:rFonts w:ascii="Times New Roman" w:eastAsia="Times New Roman" w:hAnsi="Times New Roman"/>
          <w:sz w:val="25"/>
          <w:szCs w:val="25"/>
          <w:lang w:eastAsia="ru-RU"/>
        </w:rPr>
        <w:br/>
      </w:r>
      <w:r w:rsidR="00D51C5D" w:rsidRPr="00A00D1B">
        <w:rPr>
          <w:rFonts w:ascii="Times New Roman" w:eastAsia="Times New Roman" w:hAnsi="Times New Roman"/>
          <w:sz w:val="25"/>
          <w:szCs w:val="25"/>
          <w:lang w:eastAsia="ru-RU"/>
        </w:rPr>
        <w:t xml:space="preserve">(извещение № </w:t>
      </w:r>
      <w:r w:rsidR="00FB4471" w:rsidRPr="00A00D1B">
        <w:rPr>
          <w:rFonts w:ascii="Times New Roman" w:hAnsi="Times New Roman"/>
          <w:sz w:val="25"/>
          <w:szCs w:val="25"/>
        </w:rPr>
        <w:t>0361200015021000811</w:t>
      </w:r>
      <w:r w:rsidR="00D51C5D" w:rsidRPr="00A00D1B">
        <w:rPr>
          <w:rFonts w:ascii="Times New Roman" w:eastAsia="Times New Roman" w:hAnsi="Times New Roman"/>
          <w:sz w:val="25"/>
          <w:szCs w:val="25"/>
          <w:lang w:eastAsia="ru-RU"/>
        </w:rPr>
        <w:t>);</w:t>
      </w:r>
    </w:p>
    <w:p w:rsidR="00A80161" w:rsidRPr="00A00D1B" w:rsidRDefault="00A80161" w:rsidP="00A80161">
      <w:pPr>
        <w:tabs>
          <w:tab w:val="left" w:pos="170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5"/>
          <w:szCs w:val="25"/>
          <w:lang w:eastAsia="ru-RU"/>
        </w:rPr>
      </w:pPr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>– внести изменения в аукционную документацию с учетом нарушений, выявленных в решении №065/06/106-186/2021 от 25.03.2021;</w:t>
      </w:r>
    </w:p>
    <w:p w:rsidR="00B8176C" w:rsidRPr="00A00D1B" w:rsidRDefault="00A80161" w:rsidP="00A80161">
      <w:pPr>
        <w:tabs>
          <w:tab w:val="left" w:pos="170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5"/>
          <w:szCs w:val="25"/>
          <w:lang w:eastAsia="ru-RU"/>
        </w:rPr>
      </w:pPr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lastRenderedPageBreak/>
        <w:t>– продлить срок подачи заявок в соответствии с положениями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нужд»;</w:t>
      </w:r>
    </w:p>
    <w:p w:rsidR="002A2F30" w:rsidRPr="00A00D1B" w:rsidRDefault="002A2F30" w:rsidP="00260E04">
      <w:pPr>
        <w:tabs>
          <w:tab w:val="left" w:pos="170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5"/>
          <w:szCs w:val="25"/>
          <w:lang w:eastAsia="ru-RU"/>
        </w:rPr>
      </w:pPr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>2. Оператору электронной площадк</w:t>
      </w:r>
      <w:proofErr w:type="gramStart"/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 xml:space="preserve">и </w:t>
      </w:r>
      <w:r w:rsidR="004354A9" w:rsidRPr="00A00D1B">
        <w:rPr>
          <w:rFonts w:ascii="Times New Roman" w:eastAsia="Times New Roman" w:hAnsi="Times New Roman"/>
          <w:sz w:val="25"/>
          <w:szCs w:val="25"/>
          <w:lang w:eastAsia="ru-RU"/>
        </w:rPr>
        <w:t>ООО</w:t>
      </w:r>
      <w:proofErr w:type="gramEnd"/>
      <w:r w:rsidR="004354A9" w:rsidRPr="00A00D1B">
        <w:rPr>
          <w:rFonts w:ascii="Times New Roman" w:eastAsia="Times New Roman" w:hAnsi="Times New Roman"/>
          <w:sz w:val="25"/>
          <w:szCs w:val="25"/>
          <w:lang w:eastAsia="ru-RU"/>
        </w:rPr>
        <w:t xml:space="preserve"> «РТС – тендер» </w:t>
      </w:r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>обеспечить возможность исполнения пункта 1 настоящего Предписания.</w:t>
      </w:r>
    </w:p>
    <w:p w:rsidR="00415661" w:rsidRPr="00A00D1B" w:rsidRDefault="002A2F30" w:rsidP="00260E04">
      <w:pPr>
        <w:tabs>
          <w:tab w:val="left" w:pos="1708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5"/>
          <w:szCs w:val="25"/>
        </w:rPr>
      </w:pPr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>3</w:t>
      </w:r>
      <w:r w:rsidR="00C03E0D" w:rsidRPr="00A00D1B">
        <w:rPr>
          <w:rFonts w:ascii="Times New Roman" w:eastAsia="Times New Roman" w:hAnsi="Times New Roman"/>
          <w:sz w:val="25"/>
          <w:szCs w:val="25"/>
          <w:lang w:eastAsia="ru-RU"/>
        </w:rPr>
        <w:t xml:space="preserve">. </w:t>
      </w:r>
      <w:proofErr w:type="gramStart"/>
      <w:r w:rsidR="00A00D1B" w:rsidRPr="00A00D1B">
        <w:rPr>
          <w:rFonts w:ascii="Times New Roman" w:eastAsia="Times New Roman" w:hAnsi="Times New Roman"/>
          <w:sz w:val="25"/>
          <w:szCs w:val="25"/>
          <w:lang w:eastAsia="ru-RU"/>
        </w:rPr>
        <w:t xml:space="preserve">Уполномоченному учреждению (аукционной комиссии) – Государственному казенному учреждению «Центр государственных закупок Сахалинской области» </w:t>
      </w:r>
      <w:r w:rsidR="00A00D1B">
        <w:rPr>
          <w:rFonts w:ascii="Times New Roman" w:eastAsia="Times New Roman" w:hAnsi="Times New Roman"/>
          <w:sz w:val="25"/>
          <w:szCs w:val="25"/>
          <w:lang w:eastAsia="ru-RU"/>
        </w:rPr>
        <w:br/>
      </w:r>
      <w:r w:rsidR="00A00D1B" w:rsidRPr="00A00D1B">
        <w:rPr>
          <w:rFonts w:ascii="Times New Roman" w:eastAsia="Times New Roman" w:hAnsi="Times New Roman"/>
          <w:sz w:val="25"/>
          <w:szCs w:val="25"/>
          <w:lang w:eastAsia="ru-RU"/>
        </w:rPr>
        <w:t>(ИНН 6501220230)</w:t>
      </w:r>
      <w:r w:rsidR="00415661" w:rsidRPr="00A00D1B">
        <w:rPr>
          <w:rFonts w:ascii="Times New Roman" w:hAnsi="Times New Roman"/>
          <w:sz w:val="25"/>
          <w:szCs w:val="25"/>
        </w:rPr>
        <w:t xml:space="preserve"> в срок до </w:t>
      </w:r>
      <w:r w:rsidR="00A00D1B" w:rsidRPr="00A00D1B">
        <w:rPr>
          <w:rFonts w:ascii="Times New Roman" w:hAnsi="Times New Roman"/>
          <w:sz w:val="25"/>
          <w:szCs w:val="25"/>
        </w:rPr>
        <w:t>16</w:t>
      </w:r>
      <w:r w:rsidR="00936CCC" w:rsidRPr="00A00D1B">
        <w:rPr>
          <w:rFonts w:ascii="Times New Roman" w:hAnsi="Times New Roman"/>
          <w:sz w:val="25"/>
          <w:szCs w:val="25"/>
        </w:rPr>
        <w:t>.04.2021</w:t>
      </w:r>
      <w:r w:rsidR="00415661" w:rsidRPr="00A00D1B">
        <w:rPr>
          <w:rFonts w:ascii="Times New Roman" w:hAnsi="Times New Roman"/>
          <w:sz w:val="25"/>
          <w:szCs w:val="25"/>
        </w:rPr>
        <w:t xml:space="preserve"> исполнить настоящее предписание и представить в Сахалинское УФАС России </w:t>
      </w:r>
      <w:r w:rsidR="00B63AED" w:rsidRPr="00A00D1B">
        <w:rPr>
          <w:rFonts w:ascii="Times New Roman" w:hAnsi="Times New Roman"/>
          <w:sz w:val="25"/>
          <w:szCs w:val="25"/>
        </w:rPr>
        <w:t>не позднее вышеуказанной даты доказательства его исполнения</w:t>
      </w:r>
      <w:r w:rsidR="00415661" w:rsidRPr="00A00D1B">
        <w:rPr>
          <w:rFonts w:ascii="Times New Roman" w:hAnsi="Times New Roman"/>
          <w:sz w:val="25"/>
          <w:szCs w:val="25"/>
        </w:rPr>
        <w:t>.</w:t>
      </w:r>
      <w:proofErr w:type="gramEnd"/>
    </w:p>
    <w:p w:rsidR="00C03E0D" w:rsidRPr="00A00D1B" w:rsidRDefault="00C03E0D" w:rsidP="00260E04">
      <w:pPr>
        <w:tabs>
          <w:tab w:val="left" w:pos="170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5"/>
          <w:szCs w:val="25"/>
          <w:lang w:eastAsia="ru-RU"/>
        </w:rPr>
      </w:pPr>
      <w:proofErr w:type="gramStart"/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>Комиссия Сахалинского УФАС России предупреждает, что в соответствии с ч</w:t>
      </w:r>
      <w:r w:rsidR="00B63AED" w:rsidRPr="00A00D1B">
        <w:rPr>
          <w:rFonts w:ascii="Times New Roman" w:eastAsia="Times New Roman" w:hAnsi="Times New Roman"/>
          <w:sz w:val="25"/>
          <w:szCs w:val="25"/>
          <w:lang w:eastAsia="ru-RU"/>
        </w:rPr>
        <w:t>астью</w:t>
      </w:r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 xml:space="preserve"> 7 ст</w:t>
      </w:r>
      <w:r w:rsidR="00B63AED" w:rsidRPr="00A00D1B">
        <w:rPr>
          <w:rFonts w:ascii="Times New Roman" w:eastAsia="Times New Roman" w:hAnsi="Times New Roman"/>
          <w:sz w:val="25"/>
          <w:szCs w:val="25"/>
          <w:lang w:eastAsia="ru-RU"/>
        </w:rPr>
        <w:t>атьи</w:t>
      </w:r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 xml:space="preserve"> 19.5 Кодекса Российской Федерации об административных правонарушениях,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</w:t>
      </w:r>
      <w:proofErr w:type="gramEnd"/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 xml:space="preserve"> части 7.1 настоящей статьи, является административным правонарушением и влечет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 w:rsidR="00C03E0D" w:rsidRPr="00A00D1B" w:rsidRDefault="00C03E0D" w:rsidP="00260E04">
      <w:pPr>
        <w:tabs>
          <w:tab w:val="left" w:pos="170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5"/>
          <w:szCs w:val="25"/>
          <w:lang w:eastAsia="ru-RU"/>
        </w:rPr>
      </w:pPr>
    </w:p>
    <w:p w:rsidR="00C03E0D" w:rsidRPr="00A00D1B" w:rsidRDefault="00C03E0D" w:rsidP="00260E04">
      <w:pPr>
        <w:tabs>
          <w:tab w:val="left" w:pos="170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5"/>
          <w:szCs w:val="25"/>
          <w:lang w:eastAsia="ru-RU"/>
        </w:rPr>
      </w:pPr>
      <w:r w:rsidRPr="00A00D1B">
        <w:rPr>
          <w:rFonts w:ascii="Times New Roman" w:eastAsia="Times New Roman" w:hAnsi="Times New Roman"/>
          <w:sz w:val="25"/>
          <w:szCs w:val="25"/>
          <w:lang w:eastAsia="ru-RU"/>
        </w:rPr>
        <w:t xml:space="preserve">Настоящее предписание может быть обжаловано в судебном порядке в течение трех месяцев со дня его принятия. </w:t>
      </w:r>
    </w:p>
    <w:p w:rsidR="00F90D6C" w:rsidRPr="00A00D1B" w:rsidRDefault="00F90D6C" w:rsidP="00B63AED">
      <w:pPr>
        <w:tabs>
          <w:tab w:val="left" w:pos="6300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5"/>
          <w:szCs w:val="25"/>
          <w:lang w:eastAsia="ru-RU"/>
        </w:rPr>
      </w:pPr>
    </w:p>
    <w:p w:rsidR="00B63AED" w:rsidRPr="00A00D1B" w:rsidRDefault="00B63AED" w:rsidP="00B63AED">
      <w:pPr>
        <w:tabs>
          <w:tab w:val="left" w:pos="6300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5"/>
          <w:szCs w:val="25"/>
          <w:lang w:eastAsia="ru-RU"/>
        </w:rPr>
      </w:pPr>
    </w:p>
    <w:p w:rsidR="00427E1D" w:rsidRPr="00A00D1B" w:rsidRDefault="00427E1D" w:rsidP="00260E04">
      <w:pPr>
        <w:tabs>
          <w:tab w:val="left" w:pos="1708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5"/>
          <w:szCs w:val="25"/>
          <w:lang w:eastAsia="ru-RU"/>
        </w:rPr>
      </w:pPr>
    </w:p>
    <w:tbl>
      <w:tblPr>
        <w:tblW w:w="9747" w:type="dxa"/>
        <w:tblLook w:val="04A0"/>
      </w:tblPr>
      <w:tblGrid>
        <w:gridCol w:w="4785"/>
        <w:gridCol w:w="4962"/>
      </w:tblGrid>
      <w:tr w:rsidR="00936CCC" w:rsidRPr="00A00D1B" w:rsidTr="00936CCC">
        <w:tc>
          <w:tcPr>
            <w:tcW w:w="4785" w:type="dxa"/>
            <w:shd w:val="clear" w:color="auto" w:fill="auto"/>
          </w:tcPr>
          <w:p w:rsidR="00936CCC" w:rsidRPr="00A00D1B" w:rsidRDefault="00936CCC" w:rsidP="00936C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A00D1B">
              <w:rPr>
                <w:rFonts w:ascii="Times New Roman" w:hAnsi="Times New Roman"/>
                <w:sz w:val="25"/>
                <w:szCs w:val="25"/>
              </w:rPr>
              <w:t>Председатель Комиссии:</w:t>
            </w:r>
          </w:p>
          <w:p w:rsidR="00936CCC" w:rsidRPr="00A00D1B" w:rsidRDefault="00936CCC" w:rsidP="00936C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4962" w:type="dxa"/>
            <w:shd w:val="clear" w:color="auto" w:fill="auto"/>
          </w:tcPr>
          <w:p w:rsidR="00936CCC" w:rsidRPr="00A00D1B" w:rsidRDefault="00936CCC" w:rsidP="00936C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Times New Roman" w:hAnsi="Times New Roman"/>
                <w:sz w:val="25"/>
                <w:szCs w:val="25"/>
              </w:rPr>
            </w:pPr>
            <w:r w:rsidRPr="00A00D1B">
              <w:rPr>
                <w:rFonts w:ascii="Times New Roman" w:hAnsi="Times New Roman"/>
                <w:sz w:val="25"/>
                <w:szCs w:val="25"/>
              </w:rPr>
              <w:t>М.В. Силичев</w:t>
            </w:r>
          </w:p>
        </w:tc>
      </w:tr>
      <w:tr w:rsidR="00936CCC" w:rsidRPr="00A00D1B" w:rsidTr="00936CCC">
        <w:tc>
          <w:tcPr>
            <w:tcW w:w="4785" w:type="dxa"/>
            <w:shd w:val="clear" w:color="auto" w:fill="auto"/>
          </w:tcPr>
          <w:p w:rsidR="00936CCC" w:rsidRPr="00A00D1B" w:rsidRDefault="00936CCC" w:rsidP="00936C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A00D1B">
              <w:rPr>
                <w:rFonts w:ascii="Times New Roman" w:hAnsi="Times New Roman"/>
                <w:sz w:val="25"/>
                <w:szCs w:val="25"/>
              </w:rPr>
              <w:t>Члены Комиссии:</w:t>
            </w:r>
          </w:p>
        </w:tc>
        <w:tc>
          <w:tcPr>
            <w:tcW w:w="4962" w:type="dxa"/>
            <w:shd w:val="clear" w:color="auto" w:fill="auto"/>
          </w:tcPr>
          <w:p w:rsidR="00936CCC" w:rsidRPr="00A00D1B" w:rsidRDefault="00936CCC" w:rsidP="00936C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Times New Roman" w:hAnsi="Times New Roman"/>
                <w:sz w:val="25"/>
                <w:szCs w:val="25"/>
              </w:rPr>
            </w:pPr>
            <w:r w:rsidRPr="00A00D1B">
              <w:rPr>
                <w:rFonts w:ascii="Times New Roman" w:hAnsi="Times New Roman"/>
                <w:sz w:val="25"/>
                <w:szCs w:val="25"/>
              </w:rPr>
              <w:t xml:space="preserve">                                          Н.А. Казанов</w:t>
            </w:r>
          </w:p>
          <w:p w:rsidR="00936CCC" w:rsidRPr="00A00D1B" w:rsidRDefault="00936CCC" w:rsidP="00936C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936CCC" w:rsidRPr="00A00D1B" w:rsidTr="00936CCC">
        <w:tc>
          <w:tcPr>
            <w:tcW w:w="4785" w:type="dxa"/>
            <w:shd w:val="clear" w:color="auto" w:fill="auto"/>
          </w:tcPr>
          <w:p w:rsidR="00936CCC" w:rsidRPr="00A00D1B" w:rsidRDefault="00936CCC" w:rsidP="00936C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4962" w:type="dxa"/>
            <w:shd w:val="clear" w:color="auto" w:fill="auto"/>
          </w:tcPr>
          <w:p w:rsidR="00936CCC" w:rsidRPr="00A00D1B" w:rsidRDefault="00936CCC" w:rsidP="00A00D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Times New Roman" w:hAnsi="Times New Roman"/>
                <w:sz w:val="25"/>
                <w:szCs w:val="25"/>
              </w:rPr>
            </w:pPr>
            <w:r w:rsidRPr="00A00D1B">
              <w:rPr>
                <w:rFonts w:ascii="Times New Roman" w:hAnsi="Times New Roman"/>
                <w:sz w:val="25"/>
                <w:szCs w:val="25"/>
              </w:rPr>
              <w:t xml:space="preserve">                            </w:t>
            </w:r>
            <w:r w:rsidR="008D4AC5" w:rsidRPr="00A00D1B">
              <w:rPr>
                <w:rFonts w:ascii="Times New Roman" w:hAnsi="Times New Roman"/>
                <w:sz w:val="25"/>
                <w:szCs w:val="25"/>
              </w:rPr>
              <w:t xml:space="preserve">                    Е.Е. Антонова</w:t>
            </w:r>
          </w:p>
          <w:p w:rsidR="00936CCC" w:rsidRPr="00A00D1B" w:rsidRDefault="00936CCC" w:rsidP="00936C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5"/>
                <w:szCs w:val="25"/>
              </w:rPr>
            </w:pPr>
          </w:p>
        </w:tc>
      </w:tr>
    </w:tbl>
    <w:p w:rsidR="00936CCC" w:rsidRPr="00A00D1B" w:rsidRDefault="00936CCC" w:rsidP="00260E04">
      <w:pPr>
        <w:tabs>
          <w:tab w:val="left" w:pos="1708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5"/>
          <w:szCs w:val="25"/>
          <w:lang w:eastAsia="ru-RU"/>
        </w:rPr>
      </w:pPr>
    </w:p>
    <w:sectPr w:rsidR="00936CCC" w:rsidRPr="00A00D1B" w:rsidSect="00075CF7">
      <w:footerReference w:type="default" r:id="rId42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0161" w:rsidRDefault="00A80161" w:rsidP="00075CF7">
      <w:pPr>
        <w:spacing w:after="0" w:line="240" w:lineRule="auto"/>
      </w:pPr>
      <w:r>
        <w:separator/>
      </w:r>
    </w:p>
  </w:endnote>
  <w:endnote w:type="continuationSeparator" w:id="0">
    <w:p w:rsidR="00A80161" w:rsidRDefault="00A80161" w:rsidP="00075C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ET">
    <w:altName w:val="Times New Roman"/>
    <w:charset w:val="00"/>
    <w:family w:val="auto"/>
    <w:pitch w:val="variable"/>
    <w:sig w:usb0="00000087" w:usb1="00000000" w:usb2="00000000" w:usb3="00000000" w:csb0="0000001B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513628"/>
    </w:sdtPr>
    <w:sdtEndPr>
      <w:rPr>
        <w:rFonts w:ascii="Times New Roman" w:hAnsi="Times New Roman"/>
      </w:rPr>
    </w:sdtEndPr>
    <w:sdtContent>
      <w:p w:rsidR="00A80161" w:rsidRPr="00075CF7" w:rsidRDefault="00A80161">
        <w:pPr>
          <w:pStyle w:val="ab"/>
          <w:jc w:val="right"/>
          <w:rPr>
            <w:rFonts w:ascii="Times New Roman" w:hAnsi="Times New Roman"/>
          </w:rPr>
        </w:pPr>
        <w:r w:rsidRPr="00075CF7">
          <w:rPr>
            <w:rFonts w:ascii="Times New Roman" w:hAnsi="Times New Roman"/>
          </w:rPr>
          <w:fldChar w:fldCharType="begin"/>
        </w:r>
        <w:r w:rsidRPr="00075CF7">
          <w:rPr>
            <w:rFonts w:ascii="Times New Roman" w:hAnsi="Times New Roman"/>
          </w:rPr>
          <w:instrText xml:space="preserve"> PAGE   \* MERGEFORMAT </w:instrText>
        </w:r>
        <w:r w:rsidRPr="00075CF7">
          <w:rPr>
            <w:rFonts w:ascii="Times New Roman" w:hAnsi="Times New Roman"/>
          </w:rPr>
          <w:fldChar w:fldCharType="separate"/>
        </w:r>
        <w:r w:rsidR="00A00D1B">
          <w:rPr>
            <w:rFonts w:ascii="Times New Roman" w:hAnsi="Times New Roman"/>
            <w:noProof/>
          </w:rPr>
          <w:t>6</w:t>
        </w:r>
        <w:r w:rsidRPr="00075CF7">
          <w:rPr>
            <w:rFonts w:ascii="Times New Roman" w:hAnsi="Times New Roman"/>
          </w:rPr>
          <w:fldChar w:fldCharType="end"/>
        </w:r>
      </w:p>
    </w:sdtContent>
  </w:sdt>
  <w:p w:rsidR="00A80161" w:rsidRDefault="00A80161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0161" w:rsidRDefault="00A80161" w:rsidP="00075CF7">
      <w:pPr>
        <w:spacing w:after="0" w:line="240" w:lineRule="auto"/>
      </w:pPr>
      <w:r>
        <w:separator/>
      </w:r>
    </w:p>
  </w:footnote>
  <w:footnote w:type="continuationSeparator" w:id="0">
    <w:p w:rsidR="00A80161" w:rsidRDefault="00A80161" w:rsidP="00075CF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50FC"/>
    <w:rsid w:val="000020A1"/>
    <w:rsid w:val="0001596B"/>
    <w:rsid w:val="000323D7"/>
    <w:rsid w:val="0003694A"/>
    <w:rsid w:val="00036FF9"/>
    <w:rsid w:val="00044D6F"/>
    <w:rsid w:val="00047EF4"/>
    <w:rsid w:val="00047F05"/>
    <w:rsid w:val="00060726"/>
    <w:rsid w:val="000610F3"/>
    <w:rsid w:val="00067BC1"/>
    <w:rsid w:val="00072361"/>
    <w:rsid w:val="00075CF7"/>
    <w:rsid w:val="00082083"/>
    <w:rsid w:val="00097A9C"/>
    <w:rsid w:val="000C0CC8"/>
    <w:rsid w:val="000C732F"/>
    <w:rsid w:val="000E08EC"/>
    <w:rsid w:val="000E2521"/>
    <w:rsid w:val="000E714A"/>
    <w:rsid w:val="000F07CB"/>
    <w:rsid w:val="000F3459"/>
    <w:rsid w:val="000F4294"/>
    <w:rsid w:val="00126643"/>
    <w:rsid w:val="00131399"/>
    <w:rsid w:val="0013230F"/>
    <w:rsid w:val="001347C3"/>
    <w:rsid w:val="00136F35"/>
    <w:rsid w:val="00137F21"/>
    <w:rsid w:val="00141FDD"/>
    <w:rsid w:val="00143DB6"/>
    <w:rsid w:val="001450FC"/>
    <w:rsid w:val="001529F4"/>
    <w:rsid w:val="0015577D"/>
    <w:rsid w:val="00157A03"/>
    <w:rsid w:val="001903CD"/>
    <w:rsid w:val="00196AC5"/>
    <w:rsid w:val="00196BA0"/>
    <w:rsid w:val="001B483A"/>
    <w:rsid w:val="001B5B12"/>
    <w:rsid w:val="001C0309"/>
    <w:rsid w:val="001C5415"/>
    <w:rsid w:val="001C58F4"/>
    <w:rsid w:val="001C72F4"/>
    <w:rsid w:val="001E2602"/>
    <w:rsid w:val="001E7442"/>
    <w:rsid w:val="001F34F1"/>
    <w:rsid w:val="001F4BEF"/>
    <w:rsid w:val="001F53A6"/>
    <w:rsid w:val="0020125E"/>
    <w:rsid w:val="0023572E"/>
    <w:rsid w:val="00236AF9"/>
    <w:rsid w:val="00250B00"/>
    <w:rsid w:val="00255A43"/>
    <w:rsid w:val="0025615E"/>
    <w:rsid w:val="00260E04"/>
    <w:rsid w:val="0026479F"/>
    <w:rsid w:val="00283C06"/>
    <w:rsid w:val="00284647"/>
    <w:rsid w:val="00291AC8"/>
    <w:rsid w:val="00297D87"/>
    <w:rsid w:val="002A2F30"/>
    <w:rsid w:val="002B10CE"/>
    <w:rsid w:val="002C56E8"/>
    <w:rsid w:val="002C7A96"/>
    <w:rsid w:val="002D4C0F"/>
    <w:rsid w:val="002E165B"/>
    <w:rsid w:val="002E7BD8"/>
    <w:rsid w:val="002F52B9"/>
    <w:rsid w:val="0030216F"/>
    <w:rsid w:val="00304DF7"/>
    <w:rsid w:val="00313669"/>
    <w:rsid w:val="00324932"/>
    <w:rsid w:val="003249E3"/>
    <w:rsid w:val="00341F1F"/>
    <w:rsid w:val="00343421"/>
    <w:rsid w:val="003449BB"/>
    <w:rsid w:val="00345916"/>
    <w:rsid w:val="00347618"/>
    <w:rsid w:val="003524A3"/>
    <w:rsid w:val="00352B05"/>
    <w:rsid w:val="00353277"/>
    <w:rsid w:val="003617CE"/>
    <w:rsid w:val="003A4F4B"/>
    <w:rsid w:val="003A575F"/>
    <w:rsid w:val="003B11C9"/>
    <w:rsid w:val="003B5938"/>
    <w:rsid w:val="003C18CB"/>
    <w:rsid w:val="003C3D87"/>
    <w:rsid w:val="003C60A4"/>
    <w:rsid w:val="003E278B"/>
    <w:rsid w:val="003E4005"/>
    <w:rsid w:val="003F5613"/>
    <w:rsid w:val="00403A7F"/>
    <w:rsid w:val="00412BF8"/>
    <w:rsid w:val="00415661"/>
    <w:rsid w:val="004249AB"/>
    <w:rsid w:val="00427E1D"/>
    <w:rsid w:val="00427FD8"/>
    <w:rsid w:val="0043016E"/>
    <w:rsid w:val="004354A9"/>
    <w:rsid w:val="00450308"/>
    <w:rsid w:val="0045469F"/>
    <w:rsid w:val="00455CA5"/>
    <w:rsid w:val="00463B96"/>
    <w:rsid w:val="0046423E"/>
    <w:rsid w:val="004662D6"/>
    <w:rsid w:val="00471977"/>
    <w:rsid w:val="004751DF"/>
    <w:rsid w:val="004A17B8"/>
    <w:rsid w:val="004B471B"/>
    <w:rsid w:val="004C0FB8"/>
    <w:rsid w:val="004C6FEC"/>
    <w:rsid w:val="004C705B"/>
    <w:rsid w:val="005229AB"/>
    <w:rsid w:val="0052590E"/>
    <w:rsid w:val="00545D0D"/>
    <w:rsid w:val="00547D36"/>
    <w:rsid w:val="005635D8"/>
    <w:rsid w:val="00565F3E"/>
    <w:rsid w:val="005764A9"/>
    <w:rsid w:val="00580EFC"/>
    <w:rsid w:val="00582895"/>
    <w:rsid w:val="0059169F"/>
    <w:rsid w:val="005947E6"/>
    <w:rsid w:val="005A0292"/>
    <w:rsid w:val="005A470F"/>
    <w:rsid w:val="005A7826"/>
    <w:rsid w:val="005B266C"/>
    <w:rsid w:val="005B55E4"/>
    <w:rsid w:val="005B78FE"/>
    <w:rsid w:val="005C231B"/>
    <w:rsid w:val="005C768D"/>
    <w:rsid w:val="005C7AD3"/>
    <w:rsid w:val="005C7B1C"/>
    <w:rsid w:val="005D260D"/>
    <w:rsid w:val="005D4051"/>
    <w:rsid w:val="006117E4"/>
    <w:rsid w:val="0061450A"/>
    <w:rsid w:val="006179E8"/>
    <w:rsid w:val="006300A3"/>
    <w:rsid w:val="006360FC"/>
    <w:rsid w:val="0064077E"/>
    <w:rsid w:val="00644B91"/>
    <w:rsid w:val="00645F08"/>
    <w:rsid w:val="00667644"/>
    <w:rsid w:val="006752D7"/>
    <w:rsid w:val="0068543A"/>
    <w:rsid w:val="00686E73"/>
    <w:rsid w:val="00686E78"/>
    <w:rsid w:val="00687F56"/>
    <w:rsid w:val="006935F8"/>
    <w:rsid w:val="006972B3"/>
    <w:rsid w:val="006C1A49"/>
    <w:rsid w:val="006E605A"/>
    <w:rsid w:val="006F138D"/>
    <w:rsid w:val="006F4408"/>
    <w:rsid w:val="006F7317"/>
    <w:rsid w:val="00706404"/>
    <w:rsid w:val="00723D88"/>
    <w:rsid w:val="007326D5"/>
    <w:rsid w:val="007478FC"/>
    <w:rsid w:val="00747F00"/>
    <w:rsid w:val="00750ED8"/>
    <w:rsid w:val="00766CAD"/>
    <w:rsid w:val="0077688B"/>
    <w:rsid w:val="00785947"/>
    <w:rsid w:val="007B033B"/>
    <w:rsid w:val="007B10EA"/>
    <w:rsid w:val="007B17BD"/>
    <w:rsid w:val="007C6F43"/>
    <w:rsid w:val="007D0705"/>
    <w:rsid w:val="007E1B28"/>
    <w:rsid w:val="007E41E9"/>
    <w:rsid w:val="007F2D74"/>
    <w:rsid w:val="007F56AD"/>
    <w:rsid w:val="00805438"/>
    <w:rsid w:val="00806BC7"/>
    <w:rsid w:val="008166D8"/>
    <w:rsid w:val="0083054F"/>
    <w:rsid w:val="008314DD"/>
    <w:rsid w:val="00842E54"/>
    <w:rsid w:val="008441BB"/>
    <w:rsid w:val="00854BBE"/>
    <w:rsid w:val="00855079"/>
    <w:rsid w:val="00856E73"/>
    <w:rsid w:val="00864FB0"/>
    <w:rsid w:val="00866F44"/>
    <w:rsid w:val="00875AF9"/>
    <w:rsid w:val="00881526"/>
    <w:rsid w:val="00891C8F"/>
    <w:rsid w:val="008922B4"/>
    <w:rsid w:val="008922EE"/>
    <w:rsid w:val="00893C4B"/>
    <w:rsid w:val="008966CA"/>
    <w:rsid w:val="008B510A"/>
    <w:rsid w:val="008C062E"/>
    <w:rsid w:val="008C7D75"/>
    <w:rsid w:val="008D0BDC"/>
    <w:rsid w:val="008D388D"/>
    <w:rsid w:val="008D4AC5"/>
    <w:rsid w:val="008E1396"/>
    <w:rsid w:val="008E249E"/>
    <w:rsid w:val="008F1523"/>
    <w:rsid w:val="008F41A1"/>
    <w:rsid w:val="00906DFE"/>
    <w:rsid w:val="00913DD1"/>
    <w:rsid w:val="0092611A"/>
    <w:rsid w:val="00936CCC"/>
    <w:rsid w:val="009403B0"/>
    <w:rsid w:val="0094195D"/>
    <w:rsid w:val="00944A15"/>
    <w:rsid w:val="009533D7"/>
    <w:rsid w:val="009549E6"/>
    <w:rsid w:val="00965929"/>
    <w:rsid w:val="00975196"/>
    <w:rsid w:val="00991830"/>
    <w:rsid w:val="0099539F"/>
    <w:rsid w:val="00997E00"/>
    <w:rsid w:val="009A1957"/>
    <w:rsid w:val="009B146A"/>
    <w:rsid w:val="009C681F"/>
    <w:rsid w:val="009D1807"/>
    <w:rsid w:val="009D516E"/>
    <w:rsid w:val="009E0A94"/>
    <w:rsid w:val="009F0E8D"/>
    <w:rsid w:val="009F61E7"/>
    <w:rsid w:val="00A00D1B"/>
    <w:rsid w:val="00A03579"/>
    <w:rsid w:val="00A117B2"/>
    <w:rsid w:val="00A26A4C"/>
    <w:rsid w:val="00A43422"/>
    <w:rsid w:val="00A60BE1"/>
    <w:rsid w:val="00A80161"/>
    <w:rsid w:val="00A934A4"/>
    <w:rsid w:val="00A94149"/>
    <w:rsid w:val="00AB146B"/>
    <w:rsid w:val="00AB7B97"/>
    <w:rsid w:val="00AC07AD"/>
    <w:rsid w:val="00AC29AF"/>
    <w:rsid w:val="00AC6546"/>
    <w:rsid w:val="00AC7E42"/>
    <w:rsid w:val="00AF324A"/>
    <w:rsid w:val="00AF341A"/>
    <w:rsid w:val="00B305B4"/>
    <w:rsid w:val="00B446B3"/>
    <w:rsid w:val="00B506A6"/>
    <w:rsid w:val="00B63AED"/>
    <w:rsid w:val="00B810AA"/>
    <w:rsid w:val="00B8176C"/>
    <w:rsid w:val="00B850E6"/>
    <w:rsid w:val="00B956C1"/>
    <w:rsid w:val="00BA07B5"/>
    <w:rsid w:val="00BA101C"/>
    <w:rsid w:val="00BA3C94"/>
    <w:rsid w:val="00BB4394"/>
    <w:rsid w:val="00BB7A30"/>
    <w:rsid w:val="00BC016D"/>
    <w:rsid w:val="00BC4E58"/>
    <w:rsid w:val="00BD5325"/>
    <w:rsid w:val="00BE1500"/>
    <w:rsid w:val="00BF13CF"/>
    <w:rsid w:val="00BF333A"/>
    <w:rsid w:val="00C03E0D"/>
    <w:rsid w:val="00C2196D"/>
    <w:rsid w:val="00C22FE0"/>
    <w:rsid w:val="00C23641"/>
    <w:rsid w:val="00C263D3"/>
    <w:rsid w:val="00C270AF"/>
    <w:rsid w:val="00C27796"/>
    <w:rsid w:val="00C31A54"/>
    <w:rsid w:val="00C41026"/>
    <w:rsid w:val="00C602D8"/>
    <w:rsid w:val="00C77213"/>
    <w:rsid w:val="00C94D49"/>
    <w:rsid w:val="00C94F86"/>
    <w:rsid w:val="00CA5C24"/>
    <w:rsid w:val="00CA636C"/>
    <w:rsid w:val="00CC28EC"/>
    <w:rsid w:val="00CC3F12"/>
    <w:rsid w:val="00CD5D84"/>
    <w:rsid w:val="00CF2C75"/>
    <w:rsid w:val="00D03DD8"/>
    <w:rsid w:val="00D05882"/>
    <w:rsid w:val="00D064DD"/>
    <w:rsid w:val="00D3611F"/>
    <w:rsid w:val="00D51C5D"/>
    <w:rsid w:val="00D6422E"/>
    <w:rsid w:val="00D65C39"/>
    <w:rsid w:val="00D7627C"/>
    <w:rsid w:val="00D8235C"/>
    <w:rsid w:val="00DD1C63"/>
    <w:rsid w:val="00DE19B0"/>
    <w:rsid w:val="00DE796A"/>
    <w:rsid w:val="00DF39E5"/>
    <w:rsid w:val="00DF3C98"/>
    <w:rsid w:val="00DF5553"/>
    <w:rsid w:val="00E028F0"/>
    <w:rsid w:val="00E135DC"/>
    <w:rsid w:val="00E219A7"/>
    <w:rsid w:val="00E2531D"/>
    <w:rsid w:val="00E42004"/>
    <w:rsid w:val="00E44356"/>
    <w:rsid w:val="00E454C3"/>
    <w:rsid w:val="00E476B5"/>
    <w:rsid w:val="00E47C2C"/>
    <w:rsid w:val="00E5312F"/>
    <w:rsid w:val="00E62ABE"/>
    <w:rsid w:val="00E7495A"/>
    <w:rsid w:val="00E83489"/>
    <w:rsid w:val="00E8693D"/>
    <w:rsid w:val="00E9256A"/>
    <w:rsid w:val="00E92E92"/>
    <w:rsid w:val="00E94613"/>
    <w:rsid w:val="00EA00B1"/>
    <w:rsid w:val="00ED5D56"/>
    <w:rsid w:val="00ED5EF0"/>
    <w:rsid w:val="00ED7F7B"/>
    <w:rsid w:val="00EF48DB"/>
    <w:rsid w:val="00F046F6"/>
    <w:rsid w:val="00F061E0"/>
    <w:rsid w:val="00F41201"/>
    <w:rsid w:val="00F50F04"/>
    <w:rsid w:val="00F57423"/>
    <w:rsid w:val="00F704CC"/>
    <w:rsid w:val="00F72F8C"/>
    <w:rsid w:val="00F8004A"/>
    <w:rsid w:val="00F84074"/>
    <w:rsid w:val="00F87E04"/>
    <w:rsid w:val="00F90D6C"/>
    <w:rsid w:val="00F920E1"/>
    <w:rsid w:val="00F9318B"/>
    <w:rsid w:val="00FA0295"/>
    <w:rsid w:val="00FA705A"/>
    <w:rsid w:val="00FB4471"/>
    <w:rsid w:val="00FD017E"/>
    <w:rsid w:val="00FD0348"/>
    <w:rsid w:val="00FD42F8"/>
    <w:rsid w:val="00FD4307"/>
    <w:rsid w:val="00FD4456"/>
    <w:rsid w:val="00FE2900"/>
    <w:rsid w:val="00FF3D89"/>
    <w:rsid w:val="00FF42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0F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450FC"/>
    <w:rPr>
      <w:color w:val="0000FF"/>
      <w:u w:val="single"/>
    </w:rPr>
  </w:style>
  <w:style w:type="paragraph" w:styleId="a4">
    <w:name w:val="No Spacing"/>
    <w:uiPriority w:val="1"/>
    <w:qFormat/>
    <w:rsid w:val="001450F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arametervalue">
    <w:name w:val="parametervalue"/>
    <w:basedOn w:val="a"/>
    <w:rsid w:val="001450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44D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44D6F"/>
    <w:rPr>
      <w:rFonts w:ascii="Tahoma" w:eastAsia="Calibri" w:hAnsi="Tahoma" w:cs="Tahoma"/>
      <w:sz w:val="16"/>
      <w:szCs w:val="16"/>
    </w:rPr>
  </w:style>
  <w:style w:type="paragraph" w:customStyle="1" w:styleId="msonormalbullet2gif">
    <w:name w:val="msonormalbullet2.gif"/>
    <w:basedOn w:val="a"/>
    <w:uiPriority w:val="99"/>
    <w:rsid w:val="005A47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Знак Знак Знак Знак Знак Знак Знак Знак Знак Знак1 Знак Знак"/>
    <w:basedOn w:val="a"/>
    <w:rsid w:val="00766CAD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spellchecker-word-highlight">
    <w:name w:val="spellchecker-word-highlight"/>
    <w:rsid w:val="004C0FB8"/>
  </w:style>
  <w:style w:type="character" w:customStyle="1" w:styleId="a7">
    <w:name w:val="Знак Знак"/>
    <w:basedOn w:val="a0"/>
    <w:link w:val="a8"/>
    <w:locked/>
    <w:rsid w:val="005D260D"/>
    <w:rPr>
      <w:rFonts w:ascii="Verdana" w:hAnsi="Verdana"/>
      <w:sz w:val="24"/>
      <w:szCs w:val="24"/>
      <w:lang w:val="en-US"/>
    </w:rPr>
  </w:style>
  <w:style w:type="paragraph" w:customStyle="1" w:styleId="a8">
    <w:name w:val="Знак"/>
    <w:basedOn w:val="a"/>
    <w:link w:val="a7"/>
    <w:rsid w:val="005D260D"/>
    <w:pPr>
      <w:spacing w:after="160" w:line="240" w:lineRule="exact"/>
    </w:pPr>
    <w:rPr>
      <w:rFonts w:ascii="Verdana" w:eastAsiaTheme="minorHAnsi" w:hAnsi="Verdana" w:cstheme="minorBidi"/>
      <w:sz w:val="24"/>
      <w:szCs w:val="24"/>
      <w:lang w:val="en-US"/>
    </w:rPr>
  </w:style>
  <w:style w:type="paragraph" w:customStyle="1" w:styleId="2">
    <w:name w:val="Текст2"/>
    <w:basedOn w:val="a"/>
    <w:rsid w:val="006E605A"/>
    <w:pPr>
      <w:spacing w:after="0" w:line="240" w:lineRule="auto"/>
    </w:pPr>
    <w:rPr>
      <w:rFonts w:ascii="Courier New" w:eastAsia="Times New Roman" w:hAnsi="Courier New" w:cs="Courier New"/>
      <w:kern w:val="2"/>
      <w:sz w:val="20"/>
      <w:szCs w:val="20"/>
      <w:lang w:eastAsia="ar-SA"/>
    </w:rPr>
  </w:style>
  <w:style w:type="paragraph" w:customStyle="1" w:styleId="10">
    <w:name w:val="Обычный1"/>
    <w:rsid w:val="003449BB"/>
    <w:pPr>
      <w:spacing w:after="0" w:line="240" w:lineRule="auto"/>
      <w:jc w:val="both"/>
    </w:pPr>
    <w:rPr>
      <w:rFonts w:ascii="TimesET" w:eastAsia="Times New Roman" w:hAnsi="TimesET" w:cs="TimesET"/>
      <w:sz w:val="24"/>
      <w:szCs w:val="24"/>
      <w:lang w:eastAsia="ru-RU"/>
    </w:rPr>
  </w:style>
  <w:style w:type="paragraph" w:customStyle="1" w:styleId="20">
    <w:name w:val="Обычный2"/>
    <w:rsid w:val="003449B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075C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75CF7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075C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75CF7"/>
    <w:rPr>
      <w:rFonts w:ascii="Calibri" w:eastAsia="Calibri" w:hAnsi="Calibri" w:cs="Times New Roman"/>
    </w:rPr>
  </w:style>
  <w:style w:type="paragraph" w:styleId="21">
    <w:name w:val="Body Text 2"/>
    <w:basedOn w:val="a"/>
    <w:link w:val="22"/>
    <w:rsid w:val="008922B4"/>
    <w:pPr>
      <w:spacing w:after="0" w:line="240" w:lineRule="auto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8922B4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d">
    <w:name w:val="Table Grid"/>
    <w:basedOn w:val="a1"/>
    <w:uiPriority w:val="59"/>
    <w:rsid w:val="00B63A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pytarget">
    <w:name w:val="copy_target"/>
    <w:basedOn w:val="a0"/>
    <w:rsid w:val="00DF39E5"/>
  </w:style>
  <w:style w:type="character" w:customStyle="1" w:styleId="cardmaininfocontent">
    <w:name w:val="cardmaininfo__content"/>
    <w:basedOn w:val="a0"/>
    <w:rsid w:val="00DF39E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7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7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4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3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8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5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ract.crbkor@sakhalin.gov.ru" TargetMode="External"/><Relationship Id="rId13" Type="http://schemas.openxmlformats.org/officeDocument/2006/relationships/hyperlink" Target="mailto:o.min@duma-ys.ru" TargetMode="External"/><Relationship Id="rId18" Type="http://schemas.openxmlformats.org/officeDocument/2006/relationships/hyperlink" Target="mailto:okha_crb_zakupki@mail.ru" TargetMode="External"/><Relationship Id="rId26" Type="http://schemas.openxmlformats.org/officeDocument/2006/relationships/hyperlink" Target="mailto:t.v.zakharova@sakhalin.gov.ru" TargetMode="External"/><Relationship Id="rId39" Type="http://schemas.openxmlformats.org/officeDocument/2006/relationships/hyperlink" Target="mailto:e.a.tkacheva@sakhalin.gov.ru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rodnik.okha@mail.ru" TargetMode="External"/><Relationship Id="rId34" Type="http://schemas.openxmlformats.org/officeDocument/2006/relationships/hyperlink" Target="mailto:a.zhivilkina@sakhalin.gov.ru" TargetMode="External"/><Relationship Id="rId42" Type="http://schemas.openxmlformats.org/officeDocument/2006/relationships/footer" Target="footer1.xml"/><Relationship Id="rId7" Type="http://schemas.openxmlformats.org/officeDocument/2006/relationships/hyperlink" Target="mailto:info@zefz.ru" TargetMode="External"/><Relationship Id="rId12" Type="http://schemas.openxmlformats.org/officeDocument/2006/relationships/hyperlink" Target="mailto:Pr.vdf@sakhalin.gov.ru" TargetMode="External"/><Relationship Id="rId17" Type="http://schemas.openxmlformats.org/officeDocument/2006/relationships/hyperlink" Target="mailto:k.kuzmicheva@sakhalin.gov.ru" TargetMode="External"/><Relationship Id="rId25" Type="http://schemas.openxmlformats.org/officeDocument/2006/relationships/hyperlink" Target="mailto:zakupki_crb00@mail.ru" TargetMode="External"/><Relationship Id="rId33" Type="http://schemas.openxmlformats.org/officeDocument/2006/relationships/hyperlink" Target="mailto:v.v.vorobev@sakhalin.gov.ru" TargetMode="External"/><Relationship Id="rId38" Type="http://schemas.openxmlformats.org/officeDocument/2006/relationships/hyperlink" Target="mailto:a.selyutin@sakhalin.gov.ru" TargetMode="External"/><Relationship Id="rId2" Type="http://schemas.openxmlformats.org/officeDocument/2006/relationships/styles" Target="styles.xml"/><Relationship Id="rId16" Type="http://schemas.openxmlformats.org/officeDocument/2006/relationships/hyperlink" Target="mailto:makarov.htu@yandex.ru" TargetMode="External"/><Relationship Id="rId20" Type="http://schemas.openxmlformats.org/officeDocument/2006/relationships/hyperlink" Target="http://www.dom@inbox.ru" TargetMode="External"/><Relationship Id="rId29" Type="http://schemas.openxmlformats.org/officeDocument/2006/relationships/hyperlink" Target="mailto:m.garusova@sakhalin.gov.ru" TargetMode="External"/><Relationship Id="rId41" Type="http://schemas.openxmlformats.org/officeDocument/2006/relationships/hyperlink" Target="mailto:ko@rts-tender.ru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polikl-4@sakhalin.gov.ru" TargetMode="External"/><Relationship Id="rId24" Type="http://schemas.openxmlformats.org/officeDocument/2006/relationships/hyperlink" Target="mailto:dubrovina_s_11@mail.ru" TargetMode="External"/><Relationship Id="rId32" Type="http://schemas.openxmlformats.org/officeDocument/2006/relationships/hyperlink" Target="mailto:orc@sakhalin.gov.ru" TargetMode="External"/><Relationship Id="rId37" Type="http://schemas.openxmlformats.org/officeDocument/2006/relationships/hyperlink" Target="mailto:tycrb.oz@ya.ru" TargetMode="External"/><Relationship Id="rId40" Type="http://schemas.openxmlformats.org/officeDocument/2006/relationships/hyperlink" Target="mailto:cgz@sakhalin.gov.ru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torgi.odb@sakhalin.gov.ru" TargetMode="External"/><Relationship Id="rId23" Type="http://schemas.openxmlformats.org/officeDocument/2006/relationships/hyperlink" Target="mailto:a.bazhutina@sakhalin.gov.ru" TargetMode="External"/><Relationship Id="rId28" Type="http://schemas.openxmlformats.org/officeDocument/2006/relationships/hyperlink" Target="mailto:licey6okha@mail.ru" TargetMode="External"/><Relationship Id="rId36" Type="http://schemas.openxmlformats.org/officeDocument/2006/relationships/hyperlink" Target="mailto:a.prokopenko@sakhalin.gov.ru" TargetMode="External"/><Relationship Id="rId10" Type="http://schemas.openxmlformats.org/officeDocument/2006/relationships/hyperlink" Target="mailto:y.artishcheva@sakhalin.gov.ru" TargetMode="External"/><Relationship Id="rId19" Type="http://schemas.openxmlformats.org/officeDocument/2006/relationships/hyperlink" Target="mailto:e.doyko@iroso.ru" TargetMode="External"/><Relationship Id="rId31" Type="http://schemas.openxmlformats.org/officeDocument/2006/relationships/hyperlink" Target="mailto:shkola5@shkola5okha.ru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proflicey2_zakupki@mail.ru" TargetMode="External"/><Relationship Id="rId14" Type="http://schemas.openxmlformats.org/officeDocument/2006/relationships/hyperlink" Target="mailto:t.khabrenko@sakhalin.gov.ru" TargetMode="External"/><Relationship Id="rId22" Type="http://schemas.openxmlformats.org/officeDocument/2006/relationships/hyperlink" Target="mailto:makarov_ogonek@mail.ru" TargetMode="External"/><Relationship Id="rId27" Type="http://schemas.openxmlformats.org/officeDocument/2006/relationships/hyperlink" Target="mailto:sokvd-gz@yandex.ru" TargetMode="External"/><Relationship Id="rId30" Type="http://schemas.openxmlformats.org/officeDocument/2006/relationships/hyperlink" Target="mailto:pr.doms@sakhalin.gov.ru" TargetMode="External"/><Relationship Id="rId35" Type="http://schemas.openxmlformats.org/officeDocument/2006/relationships/hyperlink" Target="mailto:s.yurkova@sakhalin.gov.ru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C9224E-F1E5-46C9-B216-17A1795E3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1536</Words>
  <Characters>8761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 Андреевич Казанов;Пахомова Ю.А.</dc:creator>
  <cp:lastModifiedBy>Казанов Николай Андреевич</cp:lastModifiedBy>
  <cp:revision>7</cp:revision>
  <cp:lastPrinted>2021-03-30T06:35:00Z</cp:lastPrinted>
  <dcterms:created xsi:type="dcterms:W3CDTF">2019-10-13T07:46:00Z</dcterms:created>
  <dcterms:modified xsi:type="dcterms:W3CDTF">2021-03-30T06:35:00Z</dcterms:modified>
</cp:coreProperties>
</file>