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1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8"/>
        <w:gridCol w:w="7"/>
        <w:gridCol w:w="685"/>
        <w:gridCol w:w="1307"/>
        <w:gridCol w:w="486"/>
        <w:gridCol w:w="7"/>
        <w:gridCol w:w="1523"/>
        <w:gridCol w:w="670"/>
        <w:gridCol w:w="5005"/>
      </w:tblGrid>
      <w:tr w:rsidR="008B2192" w:rsidRPr="004B5AB1" w14:paraId="78002B13" w14:textId="77777777" w:rsidTr="00AB5534">
        <w:trPr>
          <w:cantSplit/>
          <w:trHeight w:val="352"/>
        </w:trPr>
        <w:tc>
          <w:tcPr>
            <w:tcW w:w="510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922CD64" w14:textId="7F165ADD" w:rsidR="008B2192" w:rsidRPr="004B5AB1" w:rsidRDefault="008B2192" w:rsidP="00AB55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4B5AB1">
              <w:rPr>
                <w:rFonts w:ascii="Times New Roman" w:eastAsia="Times New Roman" w:hAnsi="Times New Roman" w:cs="Times New Roman"/>
                <w:b/>
                <w:noProof/>
                <w:sz w:val="24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0" allowOverlap="1" wp14:anchorId="4B33F831" wp14:editId="23C54140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1" name="Рисунок 1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A6BEC" w:rsidRPr="004B5A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begin"/>
            </w:r>
            <w:r w:rsidRPr="004B5A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 SEQ CHAPTER \h \r 1</w:instrText>
            </w:r>
            <w:r w:rsidR="007A6BEC" w:rsidRPr="004B5A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end"/>
            </w:r>
            <w:r w:rsidR="007A6BEC" w:rsidRPr="004B5AB1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fldChar w:fldCharType="begin"/>
            </w:r>
            <w:r w:rsidRPr="004B5AB1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instrText xml:space="preserve"> SEQ CHAPTER \h \r 1</w:instrText>
            </w:r>
            <w:r w:rsidR="007A6BEC" w:rsidRPr="004B5AB1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fldChar w:fldCharType="end"/>
            </w:r>
          </w:p>
          <w:p w14:paraId="772E6C29" w14:textId="77777777" w:rsidR="008B2192" w:rsidRPr="004B5AB1" w:rsidRDefault="008B2192" w:rsidP="00AB5534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4B5AB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ФЕДЕРАЛЬНАЯ</w:t>
            </w:r>
            <w:r w:rsidRPr="004B5AB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br/>
              <w:t>АНТИМОНОПОЛЬНАЯ СЛУЖБА</w:t>
            </w:r>
          </w:p>
          <w:p w14:paraId="4AF8643E" w14:textId="77777777" w:rsidR="008B2192" w:rsidRPr="004B5AB1" w:rsidRDefault="008B2192" w:rsidP="00AB5534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20"/>
                <w:lang w:eastAsia="ru-RU"/>
              </w:rPr>
            </w:pPr>
          </w:p>
          <w:p w14:paraId="362A8866" w14:textId="77777777" w:rsidR="008B2192" w:rsidRPr="004B5AB1" w:rsidRDefault="008B2192" w:rsidP="00AB5534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4B5AB1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УПРАВЛЕНИЕ</w:t>
            </w:r>
          </w:p>
          <w:p w14:paraId="18BF7DC9" w14:textId="77777777" w:rsidR="008B2192" w:rsidRPr="004B5AB1" w:rsidRDefault="008B2192" w:rsidP="00AB5534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4B5AB1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Федеральной антимонопольной службы</w:t>
            </w:r>
          </w:p>
          <w:p w14:paraId="05493B80" w14:textId="77777777" w:rsidR="008B2192" w:rsidRPr="004B5AB1" w:rsidRDefault="008B2192" w:rsidP="00AB5534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4B5AB1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по Оренбургской области</w:t>
            </w:r>
          </w:p>
          <w:p w14:paraId="657C48CE" w14:textId="77777777" w:rsidR="008B2192" w:rsidRPr="004B5AB1" w:rsidRDefault="008B2192" w:rsidP="00AB5534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14:paraId="6C020696" w14:textId="77777777" w:rsidR="008B2192" w:rsidRPr="004B5AB1" w:rsidRDefault="008B2192" w:rsidP="00AB5534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4B5AB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Адрес места нахождения: </w:t>
            </w:r>
            <w:proofErr w:type="spellStart"/>
            <w:r w:rsidRPr="004B5AB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г.Оренбург</w:t>
            </w:r>
            <w:proofErr w:type="spellEnd"/>
            <w:r w:rsidRPr="004B5AB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, </w:t>
            </w:r>
            <w:proofErr w:type="spellStart"/>
            <w:r w:rsidRPr="004B5AB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ул.Краснознаменная</w:t>
            </w:r>
            <w:proofErr w:type="spellEnd"/>
            <w:r w:rsidRPr="004B5AB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, 22</w:t>
            </w:r>
          </w:p>
          <w:p w14:paraId="24C39D15" w14:textId="77777777" w:rsidR="008B2192" w:rsidRPr="004B5AB1" w:rsidRDefault="008B2192" w:rsidP="00AB5534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4B5AB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Почтовый адрес: 460046, </w:t>
            </w:r>
            <w:proofErr w:type="spellStart"/>
            <w:r w:rsidRPr="004B5AB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г.Оренбург</w:t>
            </w:r>
            <w:proofErr w:type="spellEnd"/>
            <w:r w:rsidRPr="004B5AB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, ул. 9 Января, 64 </w:t>
            </w:r>
          </w:p>
          <w:p w14:paraId="7F6DFA61" w14:textId="77777777" w:rsidR="008B2192" w:rsidRPr="004B5AB1" w:rsidRDefault="008B2192" w:rsidP="00AB5534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4B5AB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тел. (3532) 78-66-17, факс (3532) 77-80-70</w:t>
            </w:r>
          </w:p>
          <w:p w14:paraId="392B4D94" w14:textId="77777777" w:rsidR="008B2192" w:rsidRPr="004B5AB1" w:rsidRDefault="008B2192" w:rsidP="00AB5534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</w:pPr>
            <w:r w:rsidRPr="004B5AB1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 xml:space="preserve">e-mail: </w:t>
            </w:r>
            <w:hyperlink r:id="rId7" w:history="1">
              <w:r w:rsidRPr="004B5AB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to56@fas.gov.ru</w:t>
              </w:r>
            </w:hyperlink>
          </w:p>
          <w:p w14:paraId="4D4C07CC" w14:textId="77777777" w:rsidR="008B2192" w:rsidRPr="004B5AB1" w:rsidRDefault="008B2192" w:rsidP="00AB5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5005" w:type="dxa"/>
            <w:tcBorders>
              <w:top w:val="nil"/>
              <w:left w:val="nil"/>
              <w:bottom w:val="nil"/>
              <w:right w:val="nil"/>
            </w:tcBorders>
          </w:tcPr>
          <w:p w14:paraId="78D3FF90" w14:textId="77777777" w:rsidR="008B2192" w:rsidRPr="003E555C" w:rsidRDefault="008B2192" w:rsidP="003E555C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2192" w:rsidRPr="004B5AB1" w14:paraId="25977ACD" w14:textId="77777777" w:rsidTr="00AB5534">
        <w:trPr>
          <w:cantSplit/>
          <w:trHeight w:val="685"/>
        </w:trPr>
        <w:tc>
          <w:tcPr>
            <w:tcW w:w="510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39816A2B" w14:textId="77777777" w:rsidR="008B2192" w:rsidRPr="003E555C" w:rsidRDefault="008B2192" w:rsidP="00AB5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0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A90DBA1" w14:textId="77777777" w:rsidR="000D3E9A" w:rsidRPr="000D3E9A" w:rsidRDefault="000D3E9A" w:rsidP="000D3E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D3E9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Заявитель:</w:t>
            </w:r>
          </w:p>
          <w:p w14:paraId="5246B1CA" w14:textId="77777777" w:rsidR="000D3E9A" w:rsidRPr="000D3E9A" w:rsidRDefault="000D3E9A" w:rsidP="000D3E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0D3E9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Директору ООО «Пелен»</w:t>
            </w:r>
          </w:p>
          <w:p w14:paraId="5CF46367" w14:textId="77777777" w:rsidR="000D3E9A" w:rsidRPr="000D3E9A" w:rsidRDefault="000D3E9A" w:rsidP="000D3E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14:paraId="57CBF724" w14:textId="77777777" w:rsidR="000D3E9A" w:rsidRPr="000D3E9A" w:rsidRDefault="000D3E9A" w:rsidP="000D3E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D3E9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Заказчики:</w:t>
            </w:r>
          </w:p>
          <w:p w14:paraId="46D50010" w14:textId="77777777" w:rsidR="000D3E9A" w:rsidRPr="000D3E9A" w:rsidRDefault="000D3E9A" w:rsidP="000D3E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0D3E9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Начальник ФКУ СИЗО-3</w:t>
            </w:r>
          </w:p>
          <w:p w14:paraId="7470336F" w14:textId="77777777" w:rsidR="000D3E9A" w:rsidRPr="000D3E9A" w:rsidRDefault="000D3E9A" w:rsidP="000D3E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0D3E9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УФСИН России по Оренбургской области</w:t>
            </w:r>
          </w:p>
          <w:p w14:paraId="0F72306C" w14:textId="77777777" w:rsidR="000D3E9A" w:rsidRPr="000D3E9A" w:rsidRDefault="000D3E9A" w:rsidP="000D3E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0D3E9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подполковник внутренней службы</w:t>
            </w:r>
          </w:p>
          <w:p w14:paraId="6B7C961B" w14:textId="21E7DDA8" w:rsidR="00D83339" w:rsidRPr="003E555C" w:rsidRDefault="00D83339" w:rsidP="00BE7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2192" w:rsidRPr="004B5AB1" w14:paraId="2A074D43" w14:textId="77777777" w:rsidTr="00AB5534">
        <w:trPr>
          <w:cantSplit/>
          <w:trHeight w:val="385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4EE104" w14:textId="77777777" w:rsidR="008B2192" w:rsidRPr="004B5AB1" w:rsidRDefault="008B2192" w:rsidP="00AB5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01B286D" w14:textId="2047690D" w:rsidR="008B2192" w:rsidRPr="004B5AB1" w:rsidRDefault="008B2192" w:rsidP="00CA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EAAC7F" w14:textId="77777777" w:rsidR="008B2192" w:rsidRPr="004B5AB1" w:rsidRDefault="008B2192" w:rsidP="00AB5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AB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1E8683E" w14:textId="31ABA0DF" w:rsidR="008B2192" w:rsidRPr="004B5AB1" w:rsidRDefault="008B2192" w:rsidP="00204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F3DFC7" w14:textId="77777777" w:rsidR="008B2192" w:rsidRPr="004B5AB1" w:rsidRDefault="008B2192" w:rsidP="00AB5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DC932E" w14:textId="77777777" w:rsidR="008B2192" w:rsidRPr="004B5AB1" w:rsidRDefault="008B2192" w:rsidP="00AB5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2192" w:rsidRPr="004B5AB1" w14:paraId="40A0C7DF" w14:textId="77777777" w:rsidTr="00AB5534">
        <w:trPr>
          <w:cantSplit/>
          <w:trHeight w:val="424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2BDF6C" w14:textId="77777777" w:rsidR="008B2192" w:rsidRPr="004B5AB1" w:rsidRDefault="008B2192" w:rsidP="00AB5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273B81" w14:textId="77777777" w:rsidR="008B2192" w:rsidRPr="004B5AB1" w:rsidRDefault="008B2192" w:rsidP="00AB5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A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F2294B7" w14:textId="77777777" w:rsidR="008B2192" w:rsidRPr="004B5AB1" w:rsidRDefault="008B2192" w:rsidP="00AB5534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AFE395" w14:textId="77777777" w:rsidR="008B2192" w:rsidRPr="004B5AB1" w:rsidRDefault="008B2192" w:rsidP="00AB5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AB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2BAA053" w14:textId="77777777" w:rsidR="008B2192" w:rsidRPr="004B5AB1" w:rsidRDefault="008B2192" w:rsidP="00AB5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A557CA" w14:textId="77777777" w:rsidR="008B2192" w:rsidRPr="004B5AB1" w:rsidRDefault="008B2192" w:rsidP="00AB5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25865F" w14:textId="77777777" w:rsidR="008B2192" w:rsidRPr="004B5AB1" w:rsidRDefault="008B2192" w:rsidP="00AB5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2192" w:rsidRPr="004B5AB1" w14:paraId="4970CB6A" w14:textId="77777777" w:rsidTr="00AB5534">
        <w:trPr>
          <w:cantSplit/>
          <w:trHeight w:val="93"/>
        </w:trPr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209C49" w14:textId="77777777" w:rsidR="008B2192" w:rsidRPr="004B5AB1" w:rsidRDefault="008B2192" w:rsidP="00AB5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45189A66" w14:textId="77777777" w:rsidR="008B2192" w:rsidRPr="004B5AB1" w:rsidRDefault="008B2192" w:rsidP="00AB5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E81AE3" w14:textId="77777777" w:rsidR="008B2192" w:rsidRPr="004B5AB1" w:rsidRDefault="008B2192" w:rsidP="00AB5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14:paraId="725C5C84" w14:textId="77777777" w:rsidR="008B2192" w:rsidRPr="004B5AB1" w:rsidRDefault="008B2192" w:rsidP="00AB5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561CED" w14:textId="77777777" w:rsidR="008B2192" w:rsidRPr="004B5AB1" w:rsidRDefault="008B2192" w:rsidP="00AB5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14:paraId="6EA09C5E" w14:textId="77777777" w:rsidR="008B2192" w:rsidRPr="004B5AB1" w:rsidRDefault="008B2192" w:rsidP="00AB5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9BAE0C" w14:textId="77777777" w:rsidR="008B2192" w:rsidRPr="004B5AB1" w:rsidRDefault="008B2192" w:rsidP="00AB5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2192" w:rsidRPr="004B5AB1" w14:paraId="70AC332D" w14:textId="77777777" w:rsidTr="00CE28CF">
        <w:trPr>
          <w:cantSplit/>
          <w:trHeight w:val="1000"/>
        </w:trPr>
        <w:tc>
          <w:tcPr>
            <w:tcW w:w="510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387F2C" w14:textId="77777777" w:rsidR="008B2192" w:rsidRPr="004B5AB1" w:rsidRDefault="008B2192" w:rsidP="00AB5534">
            <w:pPr>
              <w:keepNext/>
              <w:spacing w:after="0" w:line="240" w:lineRule="auto"/>
              <w:ind w:left="142" w:right="176"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737069" w14:textId="77777777" w:rsidR="008B2192" w:rsidRPr="004B5AB1" w:rsidRDefault="008B2192" w:rsidP="00AB5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0BCB942" w14:textId="77777777" w:rsidR="00AE6F21" w:rsidRPr="00235147" w:rsidRDefault="00AE6F21" w:rsidP="00AE6F21">
      <w:pPr>
        <w:keepNext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35147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РЕШЕНИЕ</w:t>
      </w:r>
    </w:p>
    <w:p w14:paraId="631BB67F" w14:textId="0F5F4B14" w:rsidR="00AE6F21" w:rsidRPr="00235147" w:rsidRDefault="00AE6F21" w:rsidP="00AE6F2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35147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по делу № 056/06/</w:t>
      </w:r>
      <w:r w:rsidR="00B500E2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3</w:t>
      </w:r>
      <w:r w:rsidR="000D3E9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1-153</w:t>
      </w:r>
      <w:r w:rsidR="004C0309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/2021</w:t>
      </w:r>
    </w:p>
    <w:p w14:paraId="448E9174" w14:textId="536516D7" w:rsidR="00AE6F21" w:rsidRPr="00AA6077" w:rsidRDefault="000D3E9A" w:rsidP="00AE6F21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19 февраля</w:t>
      </w:r>
      <w:r w:rsidR="004C0309"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2021</w:t>
      </w:r>
      <w:r w:rsidR="00AE6F21"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                                                                                            г. Оренбург</w:t>
      </w:r>
    </w:p>
    <w:p w14:paraId="2C6EDAAB" w14:textId="77777777" w:rsidR="00AE6F21" w:rsidRPr="00AA6077" w:rsidRDefault="00AE6F21" w:rsidP="00AE6F2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3C7AF8F" w14:textId="58B5DBE3" w:rsidR="00AE6F21" w:rsidRPr="00AA6077" w:rsidRDefault="00AE6F21" w:rsidP="00AE6F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Резолютивная часть решения оглашена </w:t>
      </w:r>
      <w:r w:rsidR="000D3E9A" w:rsidRPr="000D3E9A">
        <w:rPr>
          <w:rFonts w:ascii="Times New Roman" w:eastAsia="Times New Roman" w:hAnsi="Times New Roman" w:cs="Times New Roman"/>
          <w:sz w:val="26"/>
          <w:szCs w:val="26"/>
          <w:lang w:eastAsia="ru-RU"/>
        </w:rPr>
        <w:t>19 февраля</w:t>
      </w: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</w:p>
    <w:p w14:paraId="0EA6C7D6" w14:textId="007534A7" w:rsidR="00AE6F21" w:rsidRPr="00AA6077" w:rsidRDefault="00AE6F21" w:rsidP="00AE6F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Решение в полном объеме изготовлено </w:t>
      </w:r>
      <w:r w:rsidR="000D3E9A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="000D3E9A" w:rsidRPr="000D3E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февраля</w:t>
      </w: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D3E9A">
        <w:rPr>
          <w:rFonts w:ascii="Times New Roman" w:eastAsia="Times New Roman" w:hAnsi="Times New Roman" w:cs="Times New Roman"/>
          <w:sz w:val="26"/>
          <w:szCs w:val="26"/>
          <w:lang w:eastAsia="ru-RU"/>
        </w:rPr>
        <w:t>года</w:t>
      </w:r>
    </w:p>
    <w:p w14:paraId="2F4D09C7" w14:textId="77777777" w:rsidR="00AE6F21" w:rsidRPr="00AA6077" w:rsidRDefault="00AE6F21" w:rsidP="00AE6F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97CD123" w14:textId="77777777" w:rsidR="00AE6F21" w:rsidRPr="00AA6077" w:rsidRDefault="00AE6F21" w:rsidP="00AE6F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04700E40" w14:textId="0364D7EB" w:rsidR="00AE6F21" w:rsidRPr="00AA6077" w:rsidRDefault="00AE6F21" w:rsidP="00AE6F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Председателя </w:t>
      </w:r>
      <w:proofErr w:type="gramStart"/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Комиссии:</w:t>
      </w:r>
      <w:r w:rsidRPr="00AA6077">
        <w:rPr>
          <w:rFonts w:ascii="Times New Roman" w:eastAsia="Calibri" w:hAnsi="Times New Roman" w:cs="Times New Roman"/>
          <w:sz w:val="26"/>
          <w:szCs w:val="26"/>
        </w:rPr>
        <w:t>.,</w:t>
      </w:r>
      <w:proofErr w:type="gramEnd"/>
      <w:r w:rsidRPr="00AA607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Членов комиссии:., </w:t>
      </w:r>
    </w:p>
    <w:p w14:paraId="41DDDC4A" w14:textId="4FD96B4C" w:rsidR="00A31572" w:rsidRPr="00AA6077" w:rsidRDefault="00A31572" w:rsidP="00AE6F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Рассмотрение осуществлялось посредством видеоконференцсвязи в присутствии:</w:t>
      </w:r>
    </w:p>
    <w:p w14:paraId="62F62703" w14:textId="61D55A63" w:rsidR="00A31572" w:rsidRPr="00AA6077" w:rsidRDefault="00A31572" w:rsidP="000D3E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Представителя </w:t>
      </w:r>
      <w:r w:rsidR="000D3E9A" w:rsidRPr="000D3E9A">
        <w:rPr>
          <w:rFonts w:ascii="Times New Roman" w:eastAsia="Times New Roman" w:hAnsi="Times New Roman" w:cs="Times New Roman"/>
          <w:sz w:val="26"/>
          <w:szCs w:val="26"/>
          <w:lang w:eastAsia="ru-RU"/>
        </w:rPr>
        <w:t>ФКУ СИЗО-3</w:t>
      </w:r>
      <w:r w:rsidR="000D3E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D3E9A" w:rsidRPr="000D3E9A">
        <w:rPr>
          <w:rFonts w:ascii="Times New Roman" w:eastAsia="Times New Roman" w:hAnsi="Times New Roman" w:cs="Times New Roman"/>
          <w:sz w:val="26"/>
          <w:szCs w:val="26"/>
          <w:lang w:eastAsia="ru-RU"/>
        </w:rPr>
        <w:t>УФСИН России по Оренбургской области</w:t>
      </w: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D3E9A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BE75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</w:t>
      </w: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>о доверенности,</w:t>
      </w:r>
    </w:p>
    <w:p w14:paraId="59DF5B41" w14:textId="30539F85" w:rsidR="006E3ABC" w:rsidRPr="00AA6077" w:rsidRDefault="006E3ABC" w:rsidP="006E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Представители </w:t>
      </w:r>
      <w:r w:rsidR="000D3E9A" w:rsidRPr="000D3E9A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«Пелен»</w:t>
      </w: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рассмотрение не явились, о дате, времени и месте рассмотрения извещены надлежащим образом,</w:t>
      </w:r>
    </w:p>
    <w:p w14:paraId="2B529EE5" w14:textId="79CDF4EA" w:rsidR="00AE6F21" w:rsidRPr="00AA6077" w:rsidRDefault="00AE6F21" w:rsidP="00AE6F2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Times New Roman" w:hAnsi="Times New Roman" w:cs="Times New Roman"/>
          <w:sz w:val="26"/>
          <w:szCs w:val="26"/>
        </w:rPr>
        <w:tab/>
      </w:r>
      <w:r w:rsidRPr="00AA6077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>рассмотрев жалобу</w:t>
      </w: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D3E9A" w:rsidRPr="000D3E9A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«Пелен» на действия ФКУ СИЗО-3 УФСИН России по Оренбургской области при проведении электронного аукциона на выполнение услуги по дезинсекции и дератизации (номер извещения № 0353100016121000003)</w:t>
      </w: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</w:p>
    <w:p w14:paraId="42039AAA" w14:textId="77777777" w:rsidR="004C0309" w:rsidRPr="00AA6077" w:rsidRDefault="004C0309" w:rsidP="00AE6F21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</w:pPr>
    </w:p>
    <w:p w14:paraId="1BA6906F" w14:textId="10B31A46" w:rsidR="00AE6F21" w:rsidRPr="00AA6077" w:rsidRDefault="00AE6F21" w:rsidP="00AE6F21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</w:pPr>
      <w:r w:rsidRPr="00AA6077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>УСТАНОВИЛА:</w:t>
      </w:r>
    </w:p>
    <w:p w14:paraId="5FFFB29C" w14:textId="77777777" w:rsidR="00AE6F21" w:rsidRPr="00AA6077" w:rsidRDefault="00AE6F21" w:rsidP="00AE6F21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</w:pPr>
    </w:p>
    <w:p w14:paraId="6F740507" w14:textId="057EBBBA" w:rsidR="00AE6F21" w:rsidRPr="00AA6077" w:rsidRDefault="00AE6F21" w:rsidP="004C030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</w:pPr>
      <w:r w:rsidRPr="00AA6077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ab/>
      </w:r>
      <w:r w:rsidR="000D3E9A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>15 февраля</w:t>
      </w:r>
      <w:r w:rsidR="004C0309" w:rsidRPr="00AA6077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 xml:space="preserve"> 2021</w:t>
      </w:r>
      <w:r w:rsidRPr="00AA6077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 xml:space="preserve">г. в Оренбургское УФАС России поступила жалоба </w:t>
      </w:r>
      <w:r w:rsidR="000D3E9A" w:rsidRPr="000D3E9A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>ООО «Пелен»</w:t>
      </w:r>
      <w:r w:rsidR="00B500E2" w:rsidRPr="00AA6077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 xml:space="preserve"> (далее – Заявитель) на действия </w:t>
      </w:r>
      <w:r w:rsidR="000D3E9A" w:rsidRPr="000D3E9A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>ФКУ СИЗО-3 УФСИН России по Оренбургской области</w:t>
      </w:r>
      <w:r w:rsidR="00B500E2" w:rsidRPr="00AA6077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 xml:space="preserve"> (далее – Заказчик) при проведении электронного аукциона </w:t>
      </w:r>
      <w:r w:rsidR="000D3E9A" w:rsidRPr="000D3E9A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>на выполнение услуги по дезинсекции и дератизации (номер извещения № 0353100016121000003)</w:t>
      </w: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 – аукцион).</w:t>
      </w:r>
    </w:p>
    <w:p w14:paraId="50F1CF22" w14:textId="77777777" w:rsidR="00AE6F21" w:rsidRPr="00AA6077" w:rsidRDefault="00AE6F21" w:rsidP="00AE6F2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ab/>
      </w: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связи с поступившей жалобой, в порядке ч. 7 ст.106 </w:t>
      </w:r>
      <w:r w:rsidRPr="00AA6077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>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 – Закон о </w:t>
      </w:r>
      <w:r w:rsidRPr="00AA6077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lastRenderedPageBreak/>
        <w:t>контрактной системе</w:t>
      </w: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>),</w:t>
      </w:r>
      <w:r w:rsidRPr="00AA607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Заказчику, </w:t>
      </w:r>
      <w:r w:rsidRPr="00AA6077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 xml:space="preserve">оператору электронной площадки </w:t>
      </w: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выставлено требование о приостановлении осуществления закупки в части заключения контракта до рассмотрения жалобы по существу.</w:t>
      </w:r>
    </w:p>
    <w:p w14:paraId="0FB7CD61" w14:textId="3212E47F" w:rsidR="00076E70" w:rsidRPr="00AA6077" w:rsidRDefault="00AE6F21" w:rsidP="00B500E2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Из доводов жалобы </w:t>
      </w:r>
      <w:r w:rsidR="00B0424A"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Заявителя </w:t>
      </w: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следует, что </w:t>
      </w:r>
      <w:r w:rsidR="000D3E9A" w:rsidRPr="000D3E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аукционная документация составлена с нарушением требований Закона о контрактной системе. Заказчик требует наличие у участников закупки лицензии на медицинскую деятельность, что по мнению Заявителя является нарушением ч. </w:t>
      </w:r>
      <w:r w:rsidR="005A44BD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0D3E9A" w:rsidRPr="000D3E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ст. 31 Закона о контрактной системе.</w:t>
      </w:r>
    </w:p>
    <w:p w14:paraId="52F77909" w14:textId="51CD4FF8" w:rsidR="00076E70" w:rsidRPr="00AA6077" w:rsidRDefault="00076E70" w:rsidP="005A44B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Представител</w:t>
      </w:r>
      <w:r w:rsidR="005A44BD">
        <w:rPr>
          <w:rFonts w:ascii="Times New Roman" w:eastAsia="Times New Roman" w:hAnsi="Times New Roman" w:cs="Times New Roman"/>
          <w:sz w:val="26"/>
          <w:szCs w:val="26"/>
          <w:lang w:eastAsia="ru-RU"/>
        </w:rPr>
        <w:t>ь</w:t>
      </w: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Заказчика </w:t>
      </w:r>
      <w:r w:rsidR="005A44BD" w:rsidRPr="005A44BD">
        <w:rPr>
          <w:rFonts w:ascii="Times New Roman" w:eastAsia="Times New Roman" w:hAnsi="Times New Roman" w:cs="Times New Roman"/>
          <w:sz w:val="26"/>
          <w:szCs w:val="26"/>
          <w:lang w:eastAsia="ru-RU"/>
        </w:rPr>
        <w:t>не согласен с доводами жалобы и считает, что аукционная документация соответствует требованиям Закона о контрактной системе</w:t>
      </w:r>
      <w:r w:rsidR="005A44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что подтверждается действующей судебной практикой, а также практикой антимонопольных органов. Кроме того отмечает, что обработка, определенная техническим заданием документации об аукционе, производится в режимном корпусе, </w:t>
      </w:r>
      <w:proofErr w:type="spellStart"/>
      <w:r w:rsidR="005A44BD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спецпомещениях</w:t>
      </w:r>
      <w:proofErr w:type="spellEnd"/>
      <w:r w:rsidR="005A44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предназначенных для размещения спецконтингента, в котором расположена медико-санитарная часть, помещения процедурного кабинета, камер для следственно-арестованных, страдающих заболеваниями туберкулеза, </w:t>
      </w:r>
      <w:r w:rsidR="005A44BD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COVID</w:t>
      </w:r>
      <w:r w:rsidR="005A44BD" w:rsidRPr="005A44BD">
        <w:rPr>
          <w:rFonts w:ascii="Times New Roman" w:eastAsia="Times New Roman" w:hAnsi="Times New Roman" w:cs="Times New Roman"/>
          <w:sz w:val="26"/>
          <w:szCs w:val="26"/>
          <w:lang w:eastAsia="ru-RU"/>
        </w:rPr>
        <w:t>-19</w:t>
      </w:r>
      <w:r w:rsidR="005A44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прочими заболеваниями, следовательно, осуществление мероприятий по дезинсекции и дератизации помещений, в которых оказывается медицинская и иная деятельность, должно осуществляться исполнителями, имеющими лицензию на выполнение указанной деятельности.</w:t>
      </w:r>
      <w:r w:rsidR="00F44BE0"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основании изложенного просили в удовлетворении довода жалобы отказать в полном объеме.</w:t>
      </w:r>
    </w:p>
    <w:p w14:paraId="156FB0CB" w14:textId="77777777" w:rsidR="00AE6F21" w:rsidRPr="00AA6077" w:rsidRDefault="00972395" w:rsidP="00AE6F2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E6F21"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результате рассмотрения жалобы, Комиссия Оренбургского УФАС России, проанализировав представленные документы, пришла к следующим выводам:</w:t>
      </w:r>
    </w:p>
    <w:p w14:paraId="78DE23AD" w14:textId="1C1CA418" w:rsidR="00AE6F21" w:rsidRPr="00AA6077" w:rsidRDefault="00AE6F21" w:rsidP="00914994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5A44BD">
        <w:rPr>
          <w:rFonts w:ascii="Times New Roman" w:eastAsia="Times New Roman" w:hAnsi="Times New Roman" w:cs="Times New Roman"/>
          <w:sz w:val="26"/>
          <w:szCs w:val="26"/>
          <w:lang w:eastAsia="ru-RU"/>
        </w:rPr>
        <w:t>08.02.2021</w:t>
      </w: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г. на официальном сайте Российской Федерации (единая информационная система) для размещения информации о размещении закупок в сети Интернет www.zakupki.gov.ru было размещено извещение и документация об аукционе </w:t>
      </w:r>
      <w:r w:rsidR="00F44BE0"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оказание</w:t>
      </w:r>
      <w:r w:rsidR="005A44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услуг </w:t>
      </w:r>
      <w:r w:rsidR="001114FC"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дезинсекции и дератизации</w:t>
      </w:r>
      <w:r w:rsidR="00F44BE0"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(номер извещения № </w:t>
      </w:r>
      <w:r w:rsidR="001114FC"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0353100016121000003</w:t>
      </w:r>
      <w:r w:rsidR="00F44BE0"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7D0B8C12" w14:textId="6C3F4BED" w:rsidR="00AE6F21" w:rsidRPr="00AA6077" w:rsidRDefault="00AE6F21" w:rsidP="00AE6F2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ab/>
      </w: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контракта составляет </w:t>
      </w:r>
      <w:r w:rsidR="001114FC"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21 940,89</w:t>
      </w: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рублей.</w:t>
      </w:r>
    </w:p>
    <w:p w14:paraId="3F0981DB" w14:textId="77777777" w:rsidR="00AE6F21" w:rsidRPr="00AA6077" w:rsidRDefault="00AE6F21" w:rsidP="00AE6F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Документация об аукционе утверждена Заказчиком.</w:t>
      </w:r>
    </w:p>
    <w:p w14:paraId="3D12506F" w14:textId="072B2ACD" w:rsidR="001114FC" w:rsidRPr="001114FC" w:rsidRDefault="001114FC" w:rsidP="001114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ч 3 ст.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14:paraId="02A48340" w14:textId="77777777" w:rsidR="001114FC" w:rsidRPr="001114FC" w:rsidRDefault="001114FC" w:rsidP="001114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ч. 3 ст.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аукциона, установленные в соответствии с частью 1, частями 1.1, 2 и 2.1 (при наличии таких требований) статьи 31 настоящего Федерального закона.</w:t>
      </w:r>
    </w:p>
    <w:p w14:paraId="7C4BE851" w14:textId="1C6215C2" w:rsidR="001114FC" w:rsidRPr="001114FC" w:rsidRDefault="001114FC" w:rsidP="001114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п. 1 ч. 1 ст. 31 Закона о контрактной системе при осуществлении закупки заказчик устанавливает единые требования к участникам закупки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в том числе -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14:paraId="071C62DE" w14:textId="4516F141" w:rsidR="001114FC" w:rsidRDefault="001114FC" w:rsidP="001114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Ч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астью 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6 ст. 31 Закона о контрактной системе предусмотрено, что заказчики не вправе устанавливать требования к участникам закупок в нарушение требований настоящего Федерального закона.</w:t>
      </w:r>
    </w:p>
    <w:p w14:paraId="6D497D07" w14:textId="6B4AFBF1" w:rsidR="009F1B46" w:rsidRPr="006A7330" w:rsidRDefault="009F1B46" w:rsidP="009F1B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A7330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мнению Заявителя, требование о наличии у участников закупки лицензии на медицинскую деятельность является неправомерным.</w:t>
      </w:r>
    </w:p>
    <w:p w14:paraId="374E7572" w14:textId="26981BA7" w:rsidR="009F1B46" w:rsidRDefault="009F1B46" w:rsidP="009F1B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A7330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Комиссия, проанализировав документации об Аукционе установ</w:t>
      </w:r>
      <w:r w:rsidR="006A7330">
        <w:rPr>
          <w:rFonts w:ascii="Times New Roman" w:eastAsia="Times New Roman" w:hAnsi="Times New Roman" w:cs="Times New Roman"/>
          <w:sz w:val="26"/>
          <w:szCs w:val="26"/>
          <w:lang w:eastAsia="ru-RU"/>
        </w:rPr>
        <w:t>ила следующее:</w:t>
      </w:r>
    </w:p>
    <w:p w14:paraId="6DDF75DE" w14:textId="183B98BC" w:rsidR="006A7330" w:rsidRPr="006A7330" w:rsidRDefault="006A7330" w:rsidP="006A73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пунктом 8 информационной карты установлены следующие т</w:t>
      </w:r>
      <w:r w:rsidRPr="006A7330">
        <w:rPr>
          <w:rFonts w:ascii="Times New Roman" w:eastAsia="Times New Roman" w:hAnsi="Times New Roman" w:cs="Times New Roman"/>
          <w:sz w:val="26"/>
          <w:szCs w:val="26"/>
          <w:lang w:eastAsia="ru-RU"/>
        </w:rPr>
        <w:t>ребования к участникам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предоставлении </w:t>
      </w:r>
      <w:r w:rsidRPr="006A7330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переч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ня</w:t>
      </w:r>
      <w:r w:rsidRPr="006A73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необходимых документов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в том числе:</w:t>
      </w:r>
    </w:p>
    <w:p w14:paraId="30B9B3B8" w14:textId="77777777" w:rsidR="006A7330" w:rsidRPr="006A7330" w:rsidRDefault="006A7330" w:rsidP="006A73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</w:pPr>
      <w:r w:rsidRPr="006A7330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lastRenderedPageBreak/>
        <w:t xml:space="preserve">Вторая часть заявки на участие в электронном аукционе должна содержать:                                                                                     </w:t>
      </w:r>
    </w:p>
    <w:p w14:paraId="34699416" w14:textId="20757328" w:rsidR="006A7330" w:rsidRDefault="006A7330" w:rsidP="006A73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>«</w:t>
      </w:r>
      <w:r w:rsidRPr="006A7330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>Исполнитель обязан иметь лицензию на осуществление медицинской деятельности по разделу «</w:t>
      </w:r>
      <w:proofErr w:type="spellStart"/>
      <w:r w:rsidRPr="006A7330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>дезинфектология</w:t>
      </w:r>
      <w:proofErr w:type="spellEnd"/>
      <w:r w:rsidRPr="006A7330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>»</w:t>
      </w:r>
      <w:r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>.</w:t>
      </w:r>
    </w:p>
    <w:p w14:paraId="57FC72A6" w14:textId="4B301287" w:rsidR="009F1B46" w:rsidRPr="006A7330" w:rsidRDefault="008F6D55" w:rsidP="009F1B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Пунктом </w:t>
      </w:r>
      <w:r w:rsidRPr="008F6D55">
        <w:rPr>
          <w:rFonts w:ascii="Times New Roman" w:eastAsia="Times New Roman" w:hAnsi="Times New Roman" w:cs="Times New Roman"/>
          <w:sz w:val="26"/>
          <w:szCs w:val="26"/>
          <w:lang w:eastAsia="ru-RU"/>
        </w:rPr>
        <w:t>2.3.6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проекта государственного контракта установлены аналогичные требования.</w:t>
      </w:r>
    </w:p>
    <w:p w14:paraId="5267C9E4" w14:textId="74A1E11A" w:rsidR="001114FC" w:rsidRPr="001114FC" w:rsidRDefault="001114FC" w:rsidP="001114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пунктом 2 статьи 2 Федеральн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21.11.2011 N 323-ФЗ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Об основах охраны здоровья граждан в Российской Федерации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(далее - Закон об основах охраны здоровья граждан)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охрана здоровья граждан (далее - охрана здоровья) - система мер политического, экономического, правового, социального, научного, медицинского, в том числе санитарно-противоэпидемического (профилактического), характера, осуществляемых органами государственной власти Российской Федерации, органами государственной власти субъектов Российской Федерации, органами местного самоуправления, организациями, их должностными лицами и иными лицами, гражданами в целях профилактики заболеваний, сохранения и укрепления физического и психического здоровья каждого человека, поддержания его долголетней активной жизни, предоставления ему медицинской помощи.</w:t>
      </w:r>
    </w:p>
    <w:p w14:paraId="72B9076B" w14:textId="77777777" w:rsidR="001114FC" w:rsidRPr="001114FC" w:rsidRDefault="001114FC" w:rsidP="001114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пункту 10 статьи 2 Закона об основах охраны здоровья граждан медицинская деятельность - профессиональная деятельность по оказанию медицинской помощи, проведению медицинских экспертиз, медицинских осмотров и медицинских освидетельствований, санитарно-противоэпидемических (профилактических) мероприятий и профессиональная деятельность, связанная с трансплантацией (пересадкой) органов и (или) тканей, обращением донорской крови и (или) ее компонентов в медицинских целях.</w:t>
      </w:r>
    </w:p>
    <w:p w14:paraId="3F5E7AAC" w14:textId="2B01FEA5" w:rsidR="001114FC" w:rsidRPr="001114FC" w:rsidRDefault="001114FC" w:rsidP="001114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Отношения, возникающие в области обеспечения санитарно-эпидемиологического благополучия населения как одного из основных условий реализации, предусмотренных Конституцией Российской Федерации, прав граждан на охрану здоровья и благоприятную окружающую среду, регулируются Федеральным законом от 30.03.1999 N 52-ФЗ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О санитарно-эпидемиологическом благополучии населения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 - Закон о санитарно-эпидемиологическом благополучии населения).</w:t>
      </w:r>
    </w:p>
    <w:p w14:paraId="2694FA6B" w14:textId="77777777" w:rsidR="001114FC" w:rsidRPr="001114FC" w:rsidRDefault="001114FC" w:rsidP="001114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силу статьи 1 Закона о санитарно-эпидемиологическом благополучии населения санитарно-противоэпидемические (профилактические) мероприятия - организационные, административные, инженерно-технические, медико-санитарные, ветеринарные и иные меры, направленные на устранение или уменьшение вредного воздействия на человека факторов среды обитания, предотвращение возникновения и распространения инфекционных заболеваний и массовых неинфекционных заболеваний (отравлений) и их ликвидацию.</w:t>
      </w:r>
    </w:p>
    <w:p w14:paraId="3C579DDC" w14:textId="77777777" w:rsidR="001114FC" w:rsidRPr="001114FC" w:rsidRDefault="001114FC" w:rsidP="001114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Пунктом 1 статьи 29 Закона о санитарно-эпидемиологическом благополучии населения установлено, что в целях предупреждения возникновения и распространения инфекционных заболеваний и массовых неинфекционных заболеваний (отравлений) должны своевременно и в полном объеме проводиться предусмотренные санитарными правилами и иными нормативными правовыми актами Российской Федерации санитарно-противоэпидемические (профилактические) мероприятия, в том числе мероприятия по осуществлению санитарной охраны территории Российской Федерации, введению ограничительных мероприятий (карантина), осуществлению производственного контроля, мер в отношении больных инфекционными заболеваниями, проведению медицинских осмотров, профилактических прививок, гигиенического воспитания и обучения граждан.</w:t>
      </w:r>
    </w:p>
    <w:p w14:paraId="084FC33D" w14:textId="2C6F7462" w:rsidR="001114FC" w:rsidRPr="001114FC" w:rsidRDefault="001114FC" w:rsidP="001114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пункту 46 части 1 статьи 12 Федерального закона от 04.05.2011 N 99-ФЗ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О лицензировании отдельных видов деятельности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 - Закон о лицензировании) медицинская деятельность </w:t>
      </w:r>
      <w:r w:rsidR="00D701D2" w:rsidRPr="00D701D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подлежит лицензированию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7701A51E" w14:textId="049183B6" w:rsidR="001114FC" w:rsidRPr="001114FC" w:rsidRDefault="001114FC" w:rsidP="001114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В соответствии с пунктом 3 Положения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, утвержденного Постановлением Правительства РФ от 16.04.2012 N 291, медицинскую деятельность составляют работы (услуги) по перечню согласно приложению, которые выполняются при оказании первичной медико-санитарной, специализированной (в том числе высокотехнологичной), скорой (в том числе скорой специализированной), паллиативной медицинской помощи, оказании медицинской помощи при санаторно-курортном лечении, при проведении медицинских экспертиз, медицинских осмотров, медицинских освидетельствований и санитарно-противоэпидемических (профилактических) мероприятий в рамках оказания медицинской помощи, при трансплантации (пересадке) органов и (или) тканей, обращении донорской крови и (или) ее компонентов в медицинских целях.</w:t>
      </w:r>
    </w:p>
    <w:p w14:paraId="15286550" w14:textId="143DDD7C" w:rsidR="001114FC" w:rsidRPr="001114FC" w:rsidRDefault="00D701D2" w:rsidP="001114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Дезинфекция, д</w:t>
      </w:r>
      <w:r w:rsidR="009F1B46">
        <w:rPr>
          <w:rFonts w:ascii="Times New Roman" w:eastAsia="Times New Roman" w:hAnsi="Times New Roman" w:cs="Times New Roman"/>
          <w:sz w:val="26"/>
          <w:szCs w:val="26"/>
          <w:lang w:eastAsia="ru-RU"/>
        </w:rPr>
        <w:t>езинсекция, дератизация</w:t>
      </w:r>
      <w:r w:rsidR="001114FC"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включен</w:t>
      </w:r>
      <w:r w:rsidR="009F1B46"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="001114FC"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перечень работ (услуг), составляющих медицинскую деятельность.</w:t>
      </w:r>
    </w:p>
    <w:p w14:paraId="49C379D1" w14:textId="62A17727" w:rsidR="001114FC" w:rsidRPr="001114FC" w:rsidRDefault="001114FC" w:rsidP="001114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пункту 3.1. СП 3.5.1378-03. </w:t>
      </w:r>
      <w:r w:rsidR="009F1B46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3.5. </w:t>
      </w:r>
      <w:proofErr w:type="spellStart"/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Дезинфектология</w:t>
      </w:r>
      <w:proofErr w:type="spellEnd"/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. Санитарно-эпидемиологические требования к организации и осуществлению дезинфекционной деятельности. Санитарно-эпидемиологические правила</w:t>
      </w:r>
      <w:r w:rsidR="009F1B46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, утвержденным Главным государственным санитарным врачом РФ 07.06.2003 (далее - СП 3.5.1378-03) дезинфекционная деятельность включает хранение, транспортировку, фасовку, упаковку, приготовление рабочих растворов, приманок и других форм применения, импрегнацию одежды, камерное обеззараживание вещей, санитарную обработку людей, обработку объектов (помещений, транспорта, оборудования), открытых территорий в целях обеспечения дезинфекции, дезинсекции и дератизации, а также дезинфекцию и стерилизацию изделий медицинского назначения и другие мероприятия.</w:t>
      </w:r>
    </w:p>
    <w:p w14:paraId="5118233D" w14:textId="77777777" w:rsidR="00D701D2" w:rsidRDefault="001114FC" w:rsidP="009F1B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Пункт</w:t>
      </w:r>
      <w:r w:rsidR="009F1B46">
        <w:rPr>
          <w:rFonts w:ascii="Times New Roman" w:eastAsia="Times New Roman" w:hAnsi="Times New Roman" w:cs="Times New Roman"/>
          <w:sz w:val="26"/>
          <w:szCs w:val="26"/>
          <w:lang w:eastAsia="ru-RU"/>
        </w:rPr>
        <w:t>ами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701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3.6.1, 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9F1B46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.1</w:t>
      </w:r>
      <w:r w:rsidR="009F1B46">
        <w:rPr>
          <w:rFonts w:ascii="Times New Roman" w:eastAsia="Times New Roman" w:hAnsi="Times New Roman" w:cs="Times New Roman"/>
          <w:sz w:val="26"/>
          <w:szCs w:val="26"/>
          <w:lang w:eastAsia="ru-RU"/>
        </w:rPr>
        <w:t>, 3.9.1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СП 3.5.1378-03 установлено, что </w:t>
      </w:r>
      <w:r w:rsidR="00D701D2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="00D701D2" w:rsidRPr="00D701D2">
        <w:rPr>
          <w:rFonts w:ascii="Times New Roman" w:eastAsia="Times New Roman" w:hAnsi="Times New Roman" w:cs="Times New Roman"/>
          <w:sz w:val="26"/>
          <w:szCs w:val="26"/>
          <w:lang w:eastAsia="ru-RU"/>
        </w:rPr>
        <w:t>езинфекция включает работы по обеззараживанию помещений, транспорта, оборудования, мебели, посуды, белья, игрушек, изделий медицинского назначения, предметов ухода за больными, пищевых продуктов, остатков пищи, выделений, технологического оборудования по переработке сырья и продуктов, санитарно-технического оборудования, посуды из-под выделений, одежды, обуви, книг, постельных принадлежностей, питьевых и сточных вод, открытых территорий</w:t>
      </w:r>
      <w:r w:rsidR="00D701D2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12DA4BA3" w14:textId="7316B0D7" w:rsidR="009F1B46" w:rsidRDefault="00D701D2" w:rsidP="009F1B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="009F1B46" w:rsidRPr="009F1B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езинсекция включает истребительные мероприятия и защиту от нападения синантропных членистоногих (тараканов, постельных клопов, блох, муравьев, мух, комаров, </w:t>
      </w:r>
      <w:proofErr w:type="spellStart"/>
      <w:r w:rsidR="009F1B46" w:rsidRPr="009F1B46">
        <w:rPr>
          <w:rFonts w:ascii="Times New Roman" w:eastAsia="Times New Roman" w:hAnsi="Times New Roman" w:cs="Times New Roman"/>
          <w:sz w:val="26"/>
          <w:szCs w:val="26"/>
          <w:lang w:eastAsia="ru-RU"/>
        </w:rPr>
        <w:t>гамазовых</w:t>
      </w:r>
      <w:proofErr w:type="spellEnd"/>
      <w:r w:rsidR="009F1B46" w:rsidRPr="009F1B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клещей и других), имеющих эпидемиологическое, санитарно-гигиеническое и беспокоящее значение, в населенных пунктах (здания и прилегающая территория) и в открытой природе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  <w:r w:rsidR="009F1B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085308CE" w14:textId="5B945D11" w:rsidR="001114FC" w:rsidRPr="001114FC" w:rsidRDefault="009F1B46" w:rsidP="009F1B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1B46">
        <w:rPr>
          <w:rFonts w:ascii="Times New Roman" w:eastAsia="Times New Roman" w:hAnsi="Times New Roman" w:cs="Times New Roman"/>
          <w:sz w:val="26"/>
          <w:szCs w:val="26"/>
          <w:lang w:eastAsia="ru-RU"/>
        </w:rPr>
        <w:t>Дератизация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в свою очередь,</w:t>
      </w:r>
      <w:r w:rsidRPr="009F1B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осуществляется с целью обеспечения санитарно-эпидемиологического благополучия населения, создания благоприятных условий жизнедеятельности человека путем устранения и (или) уменьшения вредного воздействия грызунов на человека.</w:t>
      </w:r>
    </w:p>
    <w:p w14:paraId="74857510" w14:textId="23FC2B19" w:rsidR="001114FC" w:rsidRPr="001114FC" w:rsidRDefault="001114FC" w:rsidP="001114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 совокупного толкования требований действующего законодательства следует, что </w:t>
      </w:r>
      <w:r w:rsidR="009F1B46">
        <w:rPr>
          <w:rFonts w:ascii="Times New Roman" w:eastAsia="Times New Roman" w:hAnsi="Times New Roman" w:cs="Times New Roman"/>
          <w:sz w:val="26"/>
          <w:szCs w:val="26"/>
          <w:lang w:eastAsia="ru-RU"/>
        </w:rPr>
        <w:t>указанные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работы относятся к санитарно-эпидемиологическим мероприятиям, деятельности в области охраны здоровья граждан и включены в понятие </w:t>
      </w:r>
      <w:r w:rsidR="009F1B46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медицинская деятельность</w:t>
      </w:r>
      <w:r w:rsidR="009F1B46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1114F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1E6DC6D3" w14:textId="6D62F858" w:rsidR="00D701D2" w:rsidRDefault="00D701D2" w:rsidP="001114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701D2">
        <w:rPr>
          <w:rFonts w:ascii="Times New Roman" w:eastAsia="Times New Roman" w:hAnsi="Times New Roman" w:cs="Times New Roman"/>
          <w:sz w:val="26"/>
          <w:szCs w:val="26"/>
          <w:lang w:eastAsia="ru-RU"/>
        </w:rPr>
        <w:t>Таким образом, требование Заказчика о наличии лицензии на осуществление медицинской деятельности (</w:t>
      </w:r>
      <w:proofErr w:type="spellStart"/>
      <w:r w:rsidRPr="00D701D2">
        <w:rPr>
          <w:rFonts w:ascii="Times New Roman" w:eastAsia="Times New Roman" w:hAnsi="Times New Roman" w:cs="Times New Roman"/>
          <w:sz w:val="26"/>
          <w:szCs w:val="26"/>
          <w:lang w:eastAsia="ru-RU"/>
        </w:rPr>
        <w:t>дезинфектологии</w:t>
      </w:r>
      <w:proofErr w:type="spellEnd"/>
      <w:r w:rsidRPr="00D701D2">
        <w:rPr>
          <w:rFonts w:ascii="Times New Roman" w:eastAsia="Times New Roman" w:hAnsi="Times New Roman" w:cs="Times New Roman"/>
          <w:sz w:val="26"/>
          <w:szCs w:val="26"/>
          <w:lang w:eastAsia="ru-RU"/>
        </w:rPr>
        <w:t>) не противоречит требованиям действующего законодательства и направлено на осуществление мероприятий в рамках оказания медицинской помощи.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68323953" w14:textId="6CD1896F" w:rsidR="00DC72C0" w:rsidRPr="00AA6077" w:rsidRDefault="00DC72C0" w:rsidP="00DC72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В соответствии с ч. 9 ст. 105 Закона о контрактной системе,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14:paraId="69CE1F2C" w14:textId="77777777" w:rsidR="00DC72C0" w:rsidRPr="00AA6077" w:rsidRDefault="00DC72C0" w:rsidP="00DC72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Times New Roman" w:hAnsi="Times New Roman" w:cs="Times New Roman"/>
          <w:sz w:val="26"/>
          <w:szCs w:val="26"/>
          <w:lang w:eastAsia="ru-RU"/>
        </w:rPr>
        <w:t>Между тем, документы, подтверждающие доводы Заявителя не представлены. Представитель Заявителя на заседании Комиссии Оренбургского УФАС России не явился, в связи с чем, Комиссией Оренбургского УФАС России не могли быть заданы вопросы, уточняющие доводы жалобы. Таким образом, довод Заявителя не находит своего подтверждения.</w:t>
      </w:r>
    </w:p>
    <w:p w14:paraId="238EC070" w14:textId="77777777" w:rsidR="00AE6F21" w:rsidRPr="00AA6077" w:rsidRDefault="00AE6F21" w:rsidP="00A25D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Calibri" w:hAnsi="Times New Roman" w:cs="Times New Roman"/>
          <w:sz w:val="26"/>
          <w:szCs w:val="26"/>
          <w:lang w:eastAsia="ru-RU"/>
        </w:rPr>
        <w:t>На основании вышеизложенного, руководствуясь ст. 99, ч. 8 ст. 106 Закона о контрактной системе, Комиссия Оренбургского УФАС России,</w:t>
      </w:r>
    </w:p>
    <w:p w14:paraId="36796048" w14:textId="77777777" w:rsidR="00AE6F21" w:rsidRPr="00AA6077" w:rsidRDefault="00AE6F21" w:rsidP="00AE6F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696F6A98" w14:textId="77777777" w:rsidR="00AE6F21" w:rsidRPr="00AA6077" w:rsidRDefault="00AE6F21" w:rsidP="00AE6F2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Calibri" w:hAnsi="Times New Roman" w:cs="Times New Roman"/>
          <w:sz w:val="26"/>
          <w:szCs w:val="26"/>
          <w:lang w:eastAsia="ru-RU"/>
        </w:rPr>
        <w:t>РЕШИЛА:</w:t>
      </w:r>
    </w:p>
    <w:p w14:paraId="72592B26" w14:textId="40DBA160" w:rsidR="00AE6F21" w:rsidRPr="00AA6077" w:rsidRDefault="00AE6F21" w:rsidP="00D122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Признать жалобу </w:t>
      </w:r>
      <w:r w:rsidR="00D701D2" w:rsidRPr="00D701D2">
        <w:rPr>
          <w:rFonts w:ascii="Times New Roman" w:eastAsia="Calibri" w:hAnsi="Times New Roman" w:cs="Times New Roman"/>
          <w:sz w:val="26"/>
          <w:szCs w:val="26"/>
          <w:lang w:eastAsia="ru-RU"/>
        </w:rPr>
        <w:t>ООО «Пелен» на действия ФКУ СИЗО-3 УФСИН России по Оренбургской области при проведении электронного аукциона на выполнение услуги по дезинсекции и дератизации (номер извещения № 0353100016121000003)</w:t>
      </w:r>
      <w:r w:rsidRPr="00AA6077">
        <w:rPr>
          <w:rFonts w:ascii="Times New Roman" w:eastAsia="Calibri" w:hAnsi="Times New Roman" w:cs="Times New Roman"/>
          <w:sz w:val="26"/>
          <w:szCs w:val="26"/>
          <w:lang w:eastAsia="ru-RU"/>
        </w:rPr>
        <w:t>, необоснованной.</w:t>
      </w:r>
    </w:p>
    <w:p w14:paraId="61D93A27" w14:textId="77777777" w:rsidR="00AE6F21" w:rsidRPr="00AA6077" w:rsidRDefault="00AE6F21" w:rsidP="00AE6F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Calibri" w:hAnsi="Times New Roman" w:cs="Times New Roman"/>
          <w:sz w:val="26"/>
          <w:szCs w:val="26"/>
          <w:lang w:eastAsia="ru-RU"/>
        </w:rPr>
        <w:t>Решение может быть обжаловано в судебном порядке в течение 3-х месяцев со дня его принятия.</w:t>
      </w:r>
    </w:p>
    <w:p w14:paraId="6598D2FE" w14:textId="77777777" w:rsidR="00AE6F21" w:rsidRPr="00AA6077" w:rsidRDefault="00AE6F21" w:rsidP="00AE6F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32E33889" w14:textId="7461BB84" w:rsidR="00AE6F21" w:rsidRPr="00AA6077" w:rsidRDefault="00AE6F21" w:rsidP="00AE6F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AA6077">
        <w:rPr>
          <w:rFonts w:ascii="Times New Roman" w:eastAsia="Calibri" w:hAnsi="Times New Roman" w:cs="Times New Roman"/>
          <w:sz w:val="26"/>
          <w:szCs w:val="26"/>
          <w:lang w:eastAsia="ru-RU"/>
        </w:rPr>
        <w:t>Председатель комиссии</w:t>
      </w:r>
      <w:r w:rsidRPr="00AA6077">
        <w:rPr>
          <w:rFonts w:ascii="Times New Roman" w:eastAsia="Calibri" w:hAnsi="Times New Roman" w:cs="Times New Roman"/>
          <w:sz w:val="26"/>
          <w:szCs w:val="26"/>
          <w:lang w:eastAsia="ru-RU"/>
        </w:rPr>
        <w:tab/>
        <w:t xml:space="preserve">                                                          </w:t>
      </w:r>
      <w:r w:rsidR="00AA607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</w:t>
      </w:r>
      <w:r w:rsidRPr="00AA607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</w:t>
      </w:r>
      <w:r w:rsidR="00F925DD" w:rsidRPr="00AA607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</w:t>
      </w:r>
      <w:r w:rsidRPr="00AA607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</w:t>
      </w:r>
      <w:bookmarkStart w:id="0" w:name="_GoBack"/>
      <w:bookmarkEnd w:id="0"/>
    </w:p>
    <w:p w14:paraId="51FCA693" w14:textId="77777777" w:rsidR="00AE6F21" w:rsidRPr="00AA6077" w:rsidRDefault="00AE6F21" w:rsidP="00AE6F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648F4831" w14:textId="2AE37DE6" w:rsidR="00BE75FB" w:rsidRPr="00AA6077" w:rsidRDefault="00AE6F21" w:rsidP="00BE75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AA6077">
        <w:rPr>
          <w:rFonts w:ascii="Times New Roman" w:eastAsia="Calibri" w:hAnsi="Times New Roman" w:cs="Times New Roman"/>
          <w:sz w:val="26"/>
          <w:szCs w:val="26"/>
          <w:lang w:eastAsia="ru-RU"/>
        </w:rPr>
        <w:t>Члены комиссии</w:t>
      </w:r>
      <w:r w:rsidRPr="00AA6077">
        <w:rPr>
          <w:rFonts w:ascii="Times New Roman" w:eastAsia="Calibri" w:hAnsi="Times New Roman" w:cs="Times New Roman"/>
          <w:sz w:val="26"/>
          <w:szCs w:val="26"/>
          <w:lang w:eastAsia="ru-RU"/>
        </w:rPr>
        <w:tab/>
      </w:r>
      <w:r w:rsidRPr="00AA6077">
        <w:rPr>
          <w:rFonts w:ascii="Times New Roman" w:eastAsia="Calibri" w:hAnsi="Times New Roman" w:cs="Times New Roman"/>
          <w:sz w:val="26"/>
          <w:szCs w:val="26"/>
          <w:lang w:eastAsia="ru-RU"/>
        </w:rPr>
        <w:tab/>
        <w:t xml:space="preserve">                                                                       </w:t>
      </w:r>
      <w:r w:rsidR="009E20FA" w:rsidRPr="00AA607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</w:t>
      </w:r>
    </w:p>
    <w:p w14:paraId="66FB2824" w14:textId="50F9645A" w:rsidR="00AE6F21" w:rsidRPr="00AA6077" w:rsidRDefault="00AE6F21" w:rsidP="00AE6F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4C3FEB55" w14:textId="77777777" w:rsidR="000D57CE" w:rsidRPr="00AA6077" w:rsidRDefault="000D57CE" w:rsidP="00AE6F21">
      <w:pPr>
        <w:spacing w:after="0" w:line="240" w:lineRule="auto"/>
        <w:ind w:firstLine="709"/>
        <w:jc w:val="center"/>
        <w:rPr>
          <w:sz w:val="26"/>
          <w:szCs w:val="26"/>
        </w:rPr>
      </w:pPr>
    </w:p>
    <w:sectPr w:rsidR="000D57CE" w:rsidRPr="00AA6077" w:rsidSect="00C25C0E">
      <w:pgSz w:w="11906" w:h="16838"/>
      <w:pgMar w:top="993" w:right="737" w:bottom="851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3A5519"/>
    <w:multiLevelType w:val="hybridMultilevel"/>
    <w:tmpl w:val="0D9C87A4"/>
    <w:lvl w:ilvl="0" w:tplc="F4AC2A5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192"/>
    <w:rsid w:val="00002564"/>
    <w:rsid w:val="00020A1E"/>
    <w:rsid w:val="00047D90"/>
    <w:rsid w:val="00076E70"/>
    <w:rsid w:val="000969A7"/>
    <w:rsid w:val="000974F5"/>
    <w:rsid w:val="000C5E8D"/>
    <w:rsid w:val="000D3E9A"/>
    <w:rsid w:val="000D57CE"/>
    <w:rsid w:val="000E1633"/>
    <w:rsid w:val="001110D3"/>
    <w:rsid w:val="001114FC"/>
    <w:rsid w:val="001203AE"/>
    <w:rsid w:val="00130022"/>
    <w:rsid w:val="001474F4"/>
    <w:rsid w:val="00166812"/>
    <w:rsid w:val="00186B20"/>
    <w:rsid w:val="001B5BB3"/>
    <w:rsid w:val="001E5038"/>
    <w:rsid w:val="001F603D"/>
    <w:rsid w:val="00204248"/>
    <w:rsid w:val="00215263"/>
    <w:rsid w:val="00221BF9"/>
    <w:rsid w:val="00235147"/>
    <w:rsid w:val="00241E24"/>
    <w:rsid w:val="00245BD7"/>
    <w:rsid w:val="002521A5"/>
    <w:rsid w:val="002567EF"/>
    <w:rsid w:val="00292E94"/>
    <w:rsid w:val="002930F5"/>
    <w:rsid w:val="00300290"/>
    <w:rsid w:val="00301D31"/>
    <w:rsid w:val="0033599B"/>
    <w:rsid w:val="00356CD9"/>
    <w:rsid w:val="00362A20"/>
    <w:rsid w:val="003B325E"/>
    <w:rsid w:val="003B7715"/>
    <w:rsid w:val="003D6BD2"/>
    <w:rsid w:val="003E0436"/>
    <w:rsid w:val="003E555C"/>
    <w:rsid w:val="0047660B"/>
    <w:rsid w:val="004842B1"/>
    <w:rsid w:val="00485A0E"/>
    <w:rsid w:val="004A491B"/>
    <w:rsid w:val="004B54A1"/>
    <w:rsid w:val="004C0309"/>
    <w:rsid w:val="004C1E5A"/>
    <w:rsid w:val="00500A46"/>
    <w:rsid w:val="005104BC"/>
    <w:rsid w:val="00515E33"/>
    <w:rsid w:val="005363A0"/>
    <w:rsid w:val="005446E5"/>
    <w:rsid w:val="00566C27"/>
    <w:rsid w:val="00573D4B"/>
    <w:rsid w:val="00575F45"/>
    <w:rsid w:val="00594E81"/>
    <w:rsid w:val="005A44BD"/>
    <w:rsid w:val="005A7C04"/>
    <w:rsid w:val="005E0DA5"/>
    <w:rsid w:val="005E7F75"/>
    <w:rsid w:val="006848C1"/>
    <w:rsid w:val="00690774"/>
    <w:rsid w:val="006A13F4"/>
    <w:rsid w:val="006A7330"/>
    <w:rsid w:val="006C1151"/>
    <w:rsid w:val="006C3397"/>
    <w:rsid w:val="006C6FBC"/>
    <w:rsid w:val="006D0B6C"/>
    <w:rsid w:val="006D1080"/>
    <w:rsid w:val="006E313F"/>
    <w:rsid w:val="006E3ABC"/>
    <w:rsid w:val="007265BB"/>
    <w:rsid w:val="0075654E"/>
    <w:rsid w:val="007777C8"/>
    <w:rsid w:val="007A5182"/>
    <w:rsid w:val="007A6BEC"/>
    <w:rsid w:val="007C3AD1"/>
    <w:rsid w:val="007C6337"/>
    <w:rsid w:val="007D1892"/>
    <w:rsid w:val="007E684D"/>
    <w:rsid w:val="008060C2"/>
    <w:rsid w:val="00824972"/>
    <w:rsid w:val="00846FE8"/>
    <w:rsid w:val="008528F8"/>
    <w:rsid w:val="00861616"/>
    <w:rsid w:val="00871C05"/>
    <w:rsid w:val="00892EED"/>
    <w:rsid w:val="008B2192"/>
    <w:rsid w:val="008E0505"/>
    <w:rsid w:val="008E6CF3"/>
    <w:rsid w:val="008F6D55"/>
    <w:rsid w:val="00914994"/>
    <w:rsid w:val="009331B3"/>
    <w:rsid w:val="0096200C"/>
    <w:rsid w:val="00972395"/>
    <w:rsid w:val="00980339"/>
    <w:rsid w:val="00986B68"/>
    <w:rsid w:val="009A4029"/>
    <w:rsid w:val="009A4A12"/>
    <w:rsid w:val="009B6487"/>
    <w:rsid w:val="009C7244"/>
    <w:rsid w:val="009E20FA"/>
    <w:rsid w:val="009F1B46"/>
    <w:rsid w:val="00A25D03"/>
    <w:rsid w:val="00A31572"/>
    <w:rsid w:val="00A42FA7"/>
    <w:rsid w:val="00A53303"/>
    <w:rsid w:val="00A652F4"/>
    <w:rsid w:val="00A74798"/>
    <w:rsid w:val="00AA6077"/>
    <w:rsid w:val="00AE6F21"/>
    <w:rsid w:val="00AE7A36"/>
    <w:rsid w:val="00AF283B"/>
    <w:rsid w:val="00B0424A"/>
    <w:rsid w:val="00B10BDB"/>
    <w:rsid w:val="00B33A52"/>
    <w:rsid w:val="00B425B5"/>
    <w:rsid w:val="00B500E2"/>
    <w:rsid w:val="00B521B5"/>
    <w:rsid w:val="00B70568"/>
    <w:rsid w:val="00B81CD9"/>
    <w:rsid w:val="00B92F63"/>
    <w:rsid w:val="00BD4B3A"/>
    <w:rsid w:val="00BE75FB"/>
    <w:rsid w:val="00C00FAC"/>
    <w:rsid w:val="00C0519B"/>
    <w:rsid w:val="00C243C8"/>
    <w:rsid w:val="00C25C0E"/>
    <w:rsid w:val="00C419CC"/>
    <w:rsid w:val="00C4558E"/>
    <w:rsid w:val="00C91649"/>
    <w:rsid w:val="00C925C5"/>
    <w:rsid w:val="00CA0637"/>
    <w:rsid w:val="00CA5428"/>
    <w:rsid w:val="00CC270C"/>
    <w:rsid w:val="00CC601A"/>
    <w:rsid w:val="00CD6D9F"/>
    <w:rsid w:val="00CE28CF"/>
    <w:rsid w:val="00D104B0"/>
    <w:rsid w:val="00D122AE"/>
    <w:rsid w:val="00D24D48"/>
    <w:rsid w:val="00D26039"/>
    <w:rsid w:val="00D26292"/>
    <w:rsid w:val="00D4054D"/>
    <w:rsid w:val="00D427D5"/>
    <w:rsid w:val="00D52A6D"/>
    <w:rsid w:val="00D55581"/>
    <w:rsid w:val="00D701D2"/>
    <w:rsid w:val="00D756F6"/>
    <w:rsid w:val="00D83339"/>
    <w:rsid w:val="00D847F5"/>
    <w:rsid w:val="00D85FD8"/>
    <w:rsid w:val="00DA7F00"/>
    <w:rsid w:val="00DB23CA"/>
    <w:rsid w:val="00DB483B"/>
    <w:rsid w:val="00DC31FF"/>
    <w:rsid w:val="00DC4CB0"/>
    <w:rsid w:val="00DC4CEA"/>
    <w:rsid w:val="00DC6C2B"/>
    <w:rsid w:val="00DC72C0"/>
    <w:rsid w:val="00DE0408"/>
    <w:rsid w:val="00E15BCF"/>
    <w:rsid w:val="00E21F8C"/>
    <w:rsid w:val="00E44EF5"/>
    <w:rsid w:val="00E71CB9"/>
    <w:rsid w:val="00E96871"/>
    <w:rsid w:val="00EA3BBF"/>
    <w:rsid w:val="00EB10C5"/>
    <w:rsid w:val="00EF5DFB"/>
    <w:rsid w:val="00F072ED"/>
    <w:rsid w:val="00F27131"/>
    <w:rsid w:val="00F40236"/>
    <w:rsid w:val="00F41B55"/>
    <w:rsid w:val="00F44BE0"/>
    <w:rsid w:val="00F630AD"/>
    <w:rsid w:val="00F66B2C"/>
    <w:rsid w:val="00F715B0"/>
    <w:rsid w:val="00F733E7"/>
    <w:rsid w:val="00F75980"/>
    <w:rsid w:val="00F7651A"/>
    <w:rsid w:val="00F87FCA"/>
    <w:rsid w:val="00F9092A"/>
    <w:rsid w:val="00F925DD"/>
    <w:rsid w:val="00F95052"/>
    <w:rsid w:val="00FB1296"/>
    <w:rsid w:val="00FC29CE"/>
    <w:rsid w:val="00FC67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71EE2"/>
  <w15:docId w15:val="{D89B1B34-E8F9-4046-A059-26E391B52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21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7C6337"/>
  </w:style>
  <w:style w:type="paragraph" w:customStyle="1" w:styleId="s1">
    <w:name w:val="s_1"/>
    <w:basedOn w:val="a"/>
    <w:rsid w:val="00215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986B6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930F5"/>
    <w:pPr>
      <w:ind w:left="720"/>
      <w:contextualSpacing/>
    </w:pPr>
  </w:style>
  <w:style w:type="table" w:styleId="a5">
    <w:name w:val="Table Grid"/>
    <w:basedOn w:val="a1"/>
    <w:uiPriority w:val="39"/>
    <w:rsid w:val="00BD4B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B92F63"/>
    <w:rPr>
      <w:rFonts w:ascii="Times New Roman" w:hAnsi="Times New Roman" w:cs="Times New Roman"/>
      <w:sz w:val="24"/>
      <w:szCs w:val="24"/>
    </w:rPr>
  </w:style>
  <w:style w:type="character" w:styleId="a7">
    <w:name w:val="Unresolved Mention"/>
    <w:basedOn w:val="a0"/>
    <w:uiPriority w:val="99"/>
    <w:semiHidden/>
    <w:unhideWhenUsed/>
    <w:rsid w:val="00E15B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83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88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56@fa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E3FF2-29A3-4DC0-B88F-2DAA94754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2048</Words>
  <Characters>11678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Шулаева Ю.В.</dc:creator>
  <cp:lastModifiedBy>Рената</cp:lastModifiedBy>
  <cp:revision>2</cp:revision>
  <cp:lastPrinted>2021-01-18T08:37:00Z</cp:lastPrinted>
  <dcterms:created xsi:type="dcterms:W3CDTF">2021-02-20T10:46:00Z</dcterms:created>
  <dcterms:modified xsi:type="dcterms:W3CDTF">2021-02-20T10:46:00Z</dcterms:modified>
</cp:coreProperties>
</file>