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ECA" w:rsidRDefault="00AE3ECA" w:rsidP="00AE3ECA">
      <w:pPr>
        <w:spacing w:before="240" w:after="120"/>
        <w:ind w:left="5670"/>
        <w:rPr>
          <w:b/>
          <w:sz w:val="23"/>
          <w:szCs w:val="23"/>
          <w:u w:val="single"/>
        </w:rPr>
      </w:pPr>
    </w:p>
    <w:p w:rsidR="00AE3ECA" w:rsidRDefault="00AE3ECA" w:rsidP="00AE3ECA">
      <w:pPr>
        <w:spacing w:before="240" w:after="120"/>
        <w:ind w:left="5670"/>
        <w:rPr>
          <w:b/>
          <w:sz w:val="23"/>
          <w:szCs w:val="23"/>
          <w:u w:val="single"/>
        </w:rPr>
      </w:pPr>
    </w:p>
    <w:p w:rsidR="00AE3ECA" w:rsidRDefault="00AE3ECA" w:rsidP="00AE3ECA">
      <w:pPr>
        <w:spacing w:before="240" w:after="120"/>
        <w:ind w:left="5670"/>
        <w:rPr>
          <w:b/>
          <w:sz w:val="23"/>
          <w:szCs w:val="23"/>
          <w:u w:val="single"/>
        </w:rPr>
      </w:pPr>
    </w:p>
    <w:p w:rsidR="00AE3ECA" w:rsidRDefault="00AE3ECA" w:rsidP="00AE3ECA">
      <w:pPr>
        <w:spacing w:before="240" w:after="120"/>
        <w:ind w:left="5670"/>
        <w:rPr>
          <w:b/>
          <w:sz w:val="23"/>
          <w:szCs w:val="23"/>
          <w:u w:val="single"/>
        </w:rPr>
      </w:pPr>
    </w:p>
    <w:p w:rsidR="00AE3ECA" w:rsidRDefault="00AE3ECA" w:rsidP="00AE3ECA">
      <w:pPr>
        <w:spacing w:before="240" w:after="120"/>
        <w:ind w:left="5670"/>
        <w:rPr>
          <w:b/>
          <w:sz w:val="23"/>
          <w:szCs w:val="23"/>
          <w:u w:val="single"/>
        </w:rPr>
      </w:pPr>
    </w:p>
    <w:p w:rsidR="00AE3ECA" w:rsidRDefault="00AE3ECA" w:rsidP="00AE3ECA">
      <w:pPr>
        <w:spacing w:before="240" w:after="120"/>
        <w:ind w:left="5670"/>
        <w:rPr>
          <w:b/>
          <w:sz w:val="23"/>
          <w:szCs w:val="23"/>
          <w:u w:val="single"/>
        </w:rPr>
      </w:pPr>
    </w:p>
    <w:p w:rsidR="00AE3ECA" w:rsidRDefault="00AE3ECA" w:rsidP="00AE3ECA">
      <w:pPr>
        <w:spacing w:before="240" w:after="120"/>
        <w:ind w:left="5670"/>
        <w:rPr>
          <w:b/>
          <w:sz w:val="23"/>
          <w:szCs w:val="23"/>
          <w:u w:val="single"/>
        </w:rPr>
      </w:pPr>
    </w:p>
    <w:p w:rsidR="00A1449C" w:rsidRDefault="00A1449C" w:rsidP="00AE3ECA">
      <w:pPr>
        <w:ind w:left="5670"/>
        <w:rPr>
          <w:b/>
          <w:u w:val="single"/>
        </w:rPr>
      </w:pPr>
    </w:p>
    <w:p w:rsidR="00AE3ECA" w:rsidRPr="00A1449C" w:rsidRDefault="00AE3ECA" w:rsidP="00AE3ECA">
      <w:pPr>
        <w:ind w:left="5670"/>
      </w:pPr>
      <w:r w:rsidRPr="00A1449C">
        <w:rPr>
          <w:b/>
          <w:u w:val="single"/>
        </w:rPr>
        <w:t>Заявителю:</w:t>
      </w:r>
      <w:r w:rsidRPr="00A1449C">
        <w:t xml:space="preserve"> </w:t>
      </w:r>
    </w:p>
    <w:p w:rsidR="00AE3ECA" w:rsidRPr="00A1449C" w:rsidRDefault="00233CEF" w:rsidP="00AE3ECA">
      <w:pPr>
        <w:ind w:left="5670"/>
      </w:pPr>
      <w:r>
        <w:t>ООО «</w:t>
      </w:r>
      <w:proofErr w:type="spellStart"/>
      <w:r w:rsidR="005C3938">
        <w:t>ДорСиб</w:t>
      </w:r>
      <w:proofErr w:type="spellEnd"/>
      <w:r>
        <w:t>»</w:t>
      </w:r>
    </w:p>
    <w:p w:rsidR="00A1449C" w:rsidRPr="00DA690F" w:rsidRDefault="00A1449C" w:rsidP="00AE3ECA">
      <w:pPr>
        <w:ind w:left="5670"/>
        <w:rPr>
          <w:sz w:val="23"/>
          <w:szCs w:val="23"/>
        </w:rPr>
      </w:pPr>
    </w:p>
    <w:p w:rsidR="00AE3ECA" w:rsidRDefault="00AE3ECA" w:rsidP="00AE3ECA">
      <w:pPr>
        <w:spacing w:before="120" w:after="120"/>
        <w:ind w:left="284"/>
        <w:rPr>
          <w:i/>
          <w:sz w:val="20"/>
          <w:szCs w:val="23"/>
        </w:rPr>
      </w:pPr>
      <w:r w:rsidRPr="00DA690F">
        <w:rPr>
          <w:i/>
          <w:sz w:val="20"/>
          <w:szCs w:val="23"/>
        </w:rPr>
        <w:t>Уведомление о возврате жалобы</w:t>
      </w:r>
    </w:p>
    <w:p w:rsidR="00A1449C" w:rsidRPr="00DA690F" w:rsidRDefault="00A1449C" w:rsidP="00AE3ECA">
      <w:pPr>
        <w:spacing w:before="120" w:after="120"/>
        <w:ind w:left="284"/>
        <w:rPr>
          <w:i/>
          <w:sz w:val="20"/>
          <w:szCs w:val="23"/>
        </w:rPr>
      </w:pPr>
    </w:p>
    <w:p w:rsidR="00AE3ECA" w:rsidRPr="00A1449C" w:rsidRDefault="00AE3ECA" w:rsidP="00AE3ECA">
      <w:pPr>
        <w:pStyle w:val="parametervalue"/>
        <w:spacing w:before="0" w:beforeAutospacing="0" w:after="0" w:afterAutospacing="0"/>
        <w:ind w:firstLine="567"/>
        <w:jc w:val="both"/>
      </w:pPr>
      <w:r w:rsidRPr="00A1449C">
        <w:t xml:space="preserve">Управление Федеральной антимонопольной службы по Республике Саха (Якутия), рассмотрев жалобу </w:t>
      </w:r>
      <w:r w:rsidR="00233CEF">
        <w:t>ООО «</w:t>
      </w:r>
      <w:proofErr w:type="spellStart"/>
      <w:r w:rsidR="005C3938">
        <w:t>ДорСиб</w:t>
      </w:r>
      <w:proofErr w:type="spellEnd"/>
      <w:r w:rsidR="00233CEF">
        <w:t xml:space="preserve">» </w:t>
      </w:r>
      <w:r w:rsidRPr="00A1449C">
        <w:t xml:space="preserve">(далее – заявитель) на действия </w:t>
      </w:r>
      <w:r w:rsidR="005C3938">
        <w:t xml:space="preserve">заказчика </w:t>
      </w:r>
      <w:r w:rsidR="005C3938">
        <w:t>МКУ «УЖКХ» МО «Город Мирный»</w:t>
      </w:r>
      <w:r w:rsidR="00233CEF">
        <w:t xml:space="preserve"> </w:t>
      </w:r>
      <w:r w:rsidRPr="00A1449C">
        <w:t xml:space="preserve">при проведении </w:t>
      </w:r>
      <w:r w:rsidR="00470E27">
        <w:t xml:space="preserve">электронного аукциона </w:t>
      </w:r>
      <w:r w:rsidR="0030519B">
        <w:t xml:space="preserve">на </w:t>
      </w:r>
      <w:r w:rsidR="00D350B8">
        <w:rPr>
          <w:sz w:val="23"/>
          <w:szCs w:val="23"/>
          <w:shd w:val="clear" w:color="auto" w:fill="FFFFFF"/>
        </w:rPr>
        <w:t>о</w:t>
      </w:r>
      <w:r w:rsidR="00355A84" w:rsidRPr="00894B4D">
        <w:rPr>
          <w:sz w:val="23"/>
          <w:szCs w:val="23"/>
          <w:shd w:val="clear" w:color="auto" w:fill="FFFFFF"/>
        </w:rPr>
        <w:t xml:space="preserve">бследование, оценка технического состояния мостовых переходов: по дороге шоссе </w:t>
      </w:r>
      <w:proofErr w:type="spellStart"/>
      <w:r w:rsidR="00355A84" w:rsidRPr="00894B4D">
        <w:rPr>
          <w:sz w:val="23"/>
          <w:szCs w:val="23"/>
          <w:shd w:val="clear" w:color="auto" w:fill="FFFFFF"/>
        </w:rPr>
        <w:t>Кузакова</w:t>
      </w:r>
      <w:proofErr w:type="spellEnd"/>
      <w:r w:rsidR="00355A84" w:rsidRPr="00894B4D">
        <w:rPr>
          <w:sz w:val="23"/>
          <w:szCs w:val="23"/>
          <w:shd w:val="clear" w:color="auto" w:fill="FFFFFF"/>
        </w:rPr>
        <w:t xml:space="preserve"> и дороге Мостовой в </w:t>
      </w:r>
      <w:proofErr w:type="spellStart"/>
      <w:r w:rsidR="00355A84" w:rsidRPr="00894B4D">
        <w:rPr>
          <w:sz w:val="23"/>
          <w:szCs w:val="23"/>
          <w:shd w:val="clear" w:color="auto" w:fill="FFFFFF"/>
        </w:rPr>
        <w:t>мкр</w:t>
      </w:r>
      <w:proofErr w:type="spellEnd"/>
      <w:r w:rsidR="00355A84" w:rsidRPr="00894B4D">
        <w:rPr>
          <w:sz w:val="23"/>
          <w:szCs w:val="23"/>
          <w:shd w:val="clear" w:color="auto" w:fill="FFFFFF"/>
        </w:rPr>
        <w:t>. Заречный</w:t>
      </w:r>
      <w:r w:rsidR="00355A84" w:rsidRPr="00894B4D">
        <w:rPr>
          <w:sz w:val="23"/>
          <w:szCs w:val="23"/>
        </w:rPr>
        <w:t xml:space="preserve"> (извещение № 0316300053721000006)</w:t>
      </w:r>
      <w:r w:rsidR="00355A84" w:rsidRPr="00A1449C">
        <w:t xml:space="preserve"> </w:t>
      </w:r>
      <w:r w:rsidRPr="00A1449C">
        <w:t>(</w:t>
      </w:r>
      <w:proofErr w:type="spellStart"/>
      <w:r w:rsidR="006E3322">
        <w:t>вх</w:t>
      </w:r>
      <w:proofErr w:type="spellEnd"/>
      <w:r w:rsidR="006E3322">
        <w:t>. № </w:t>
      </w:r>
      <w:r w:rsidR="00355A84">
        <w:t>1208 э</w:t>
      </w:r>
      <w:r w:rsidRPr="00A1449C">
        <w:t xml:space="preserve"> </w:t>
      </w:r>
      <w:proofErr w:type="spellStart"/>
      <w:r w:rsidRPr="00A1449C">
        <w:t>э</w:t>
      </w:r>
      <w:proofErr w:type="spellEnd"/>
      <w:r w:rsidRPr="00A1449C">
        <w:t xml:space="preserve"> от </w:t>
      </w:r>
      <w:r w:rsidR="00355A84">
        <w:t>16.0</w:t>
      </w:r>
      <w:r w:rsidR="001A62FA">
        <w:t>2</w:t>
      </w:r>
      <w:r w:rsidR="00355A84">
        <w:t>.2021</w:t>
      </w:r>
      <w:r w:rsidRPr="00A1449C">
        <w:t>), сообщает следующее.</w:t>
      </w:r>
    </w:p>
    <w:p w:rsidR="00AE3ECA" w:rsidRPr="00A1449C" w:rsidRDefault="00AE3ECA" w:rsidP="00AE3ECA">
      <w:pPr>
        <w:suppressAutoHyphens w:val="0"/>
        <w:autoSpaceDE w:val="0"/>
        <w:autoSpaceDN w:val="0"/>
        <w:adjustRightInd w:val="0"/>
        <w:ind w:firstLine="567"/>
        <w:jc w:val="both"/>
        <w:rPr>
          <w:i/>
          <w:kern w:val="0"/>
          <w:lang w:eastAsia="ru-RU"/>
        </w:rPr>
      </w:pPr>
      <w:r w:rsidRPr="00A1449C">
        <w:t>В соответствии с частью 7 статьи 105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у</w:t>
      </w:r>
      <w:r w:rsidRPr="00A1449C">
        <w:rPr>
          <w:kern w:val="0"/>
          <w:lang w:eastAsia="ru-RU"/>
        </w:rPr>
        <w:t xml:space="preserve">частник закупки, общественное объединение и объединение юридических лиц подают жалобу </w:t>
      </w:r>
      <w:r w:rsidRPr="00A1449C">
        <w:rPr>
          <w:i/>
          <w:kern w:val="0"/>
          <w:lang w:eastAsia="ru-RU"/>
        </w:rPr>
        <w:t>в письменной форме.</w:t>
      </w:r>
    </w:p>
    <w:p w:rsidR="00AE3ECA" w:rsidRPr="00A1449C" w:rsidRDefault="00AE3ECA" w:rsidP="00AE3ECA">
      <w:pPr>
        <w:suppressAutoHyphens w:val="0"/>
        <w:autoSpaceDE w:val="0"/>
        <w:autoSpaceDN w:val="0"/>
        <w:adjustRightInd w:val="0"/>
        <w:ind w:firstLine="567"/>
        <w:jc w:val="both"/>
      </w:pPr>
      <w:r w:rsidRPr="00A1449C">
        <w:t>Согласно части 10 статьи 105 Закона о контрактной системе, жалоба подписывается подающим ее лицом или его представителем.</w:t>
      </w:r>
    </w:p>
    <w:p w:rsidR="00AE3ECA" w:rsidRPr="00A1449C" w:rsidRDefault="00AE3ECA" w:rsidP="00AE3ECA">
      <w:pPr>
        <w:suppressAutoHyphens w:val="0"/>
        <w:autoSpaceDE w:val="0"/>
        <w:autoSpaceDN w:val="0"/>
        <w:adjustRightInd w:val="0"/>
        <w:ind w:firstLine="567"/>
        <w:jc w:val="both"/>
        <w:rPr>
          <w:kern w:val="0"/>
          <w:lang w:eastAsia="ru-RU"/>
        </w:rPr>
      </w:pPr>
      <w:r w:rsidRPr="00A1449C">
        <w:t>На основании части 1 статьи 6 Федерального закона от 06.04.2011 № 63-ФЗ «Об электронной подписи»</w:t>
      </w:r>
      <w:r w:rsidRPr="00A1449C">
        <w:rPr>
          <w:kern w:val="0"/>
          <w:lang w:eastAsia="ru-RU"/>
        </w:rP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AE3ECA" w:rsidRPr="0060323A" w:rsidRDefault="00AE3ECA" w:rsidP="00D350B8">
      <w:pPr>
        <w:suppressAutoHyphens w:val="0"/>
        <w:autoSpaceDE w:val="0"/>
        <w:autoSpaceDN w:val="0"/>
        <w:adjustRightInd w:val="0"/>
        <w:ind w:firstLine="567"/>
        <w:jc w:val="both"/>
        <w:rPr>
          <w:i/>
          <w:kern w:val="0"/>
          <w:lang w:eastAsia="ru-RU"/>
        </w:rPr>
      </w:pPr>
      <w:r w:rsidRPr="00A1449C">
        <w:t xml:space="preserve">Также </w:t>
      </w:r>
      <w:hyperlink r:id="rId6" w:history="1">
        <w:r w:rsidRPr="00A1449C">
          <w:rPr>
            <w:rStyle w:val="a3"/>
            <w:color w:val="000000"/>
            <w:kern w:val="0"/>
            <w:lang w:eastAsia="ru-RU"/>
          </w:rPr>
          <w:t>письмо</w:t>
        </w:r>
      </w:hyperlink>
      <w:r w:rsidRPr="00A1449C">
        <w:rPr>
          <w:kern w:val="0"/>
          <w:lang w:eastAsia="ru-RU"/>
        </w:rPr>
        <w:t xml:space="preserve"> Минэкономразвития России от 06.05.2014 № 10073-ЕЕ/Д28и «О разъяснении положений Федерального закона от 5 апреля 2013 № 44-ФЗ «О контрактной системе в сфере закупок товаров, работ, услуг для обеспечения государственных и муниципальных нужд» сообщает о том, что </w:t>
      </w:r>
      <w:r w:rsidRPr="00A1449C">
        <w:rPr>
          <w:i/>
          <w:kern w:val="0"/>
          <w:lang w:eastAsia="ru-RU"/>
        </w:rPr>
        <w:t xml:space="preserve">жалоба, подаваемая </w:t>
      </w:r>
      <w:r w:rsidRPr="00A1449C">
        <w:rPr>
          <w:kern w:val="0"/>
          <w:lang w:eastAsia="ru-RU"/>
        </w:rPr>
        <w:t>посредством факса или</w:t>
      </w:r>
      <w:r w:rsidRPr="00A1449C">
        <w:rPr>
          <w:i/>
          <w:kern w:val="0"/>
          <w:lang w:eastAsia="ru-RU"/>
        </w:rPr>
        <w:t xml:space="preserve"> в форме электронного документа без использования электронной подписи, не будет соответствовать нормам </w:t>
      </w:r>
      <w:hyperlink r:id="rId7" w:history="1">
        <w:r w:rsidRPr="00A1449C">
          <w:rPr>
            <w:rStyle w:val="a3"/>
            <w:i/>
            <w:kern w:val="0"/>
            <w:lang w:eastAsia="ru-RU"/>
          </w:rPr>
          <w:t>Закона</w:t>
        </w:r>
      </w:hyperlink>
      <w:r w:rsidRPr="00A1449C">
        <w:rPr>
          <w:i/>
          <w:kern w:val="0"/>
          <w:lang w:eastAsia="ru-RU"/>
        </w:rPr>
        <w:t xml:space="preserve"> о контрактной системе.</w:t>
      </w:r>
    </w:p>
    <w:p w:rsidR="00AE3ECA" w:rsidRPr="00A1449C" w:rsidRDefault="00AE3ECA" w:rsidP="00AE3ECA">
      <w:pPr>
        <w:suppressAutoHyphens w:val="0"/>
        <w:autoSpaceDE w:val="0"/>
        <w:autoSpaceDN w:val="0"/>
        <w:adjustRightInd w:val="0"/>
        <w:ind w:firstLine="567"/>
        <w:jc w:val="both"/>
      </w:pPr>
      <w:r w:rsidRPr="00A1449C">
        <w:t xml:space="preserve">Из материалов дел установлено, что жалоба заявителя поступила в электронной форме и при этом </w:t>
      </w:r>
      <w:r w:rsidRPr="00A1449C">
        <w:rPr>
          <w:i/>
          <w:u w:val="single"/>
        </w:rPr>
        <w:t>не подписана квалифицированной электронной подписью</w:t>
      </w:r>
      <w:r w:rsidRPr="00A1449C">
        <w:rPr>
          <w:u w:val="single"/>
        </w:rPr>
        <w:t>.</w:t>
      </w:r>
      <w:r w:rsidRPr="00A1449C">
        <w:t xml:space="preserve"> </w:t>
      </w:r>
    </w:p>
    <w:p w:rsidR="00AE3ECA" w:rsidRPr="00A1449C" w:rsidRDefault="00AE3ECA" w:rsidP="00AE3ECA">
      <w:pPr>
        <w:suppressAutoHyphens w:val="0"/>
        <w:autoSpaceDE w:val="0"/>
        <w:autoSpaceDN w:val="0"/>
        <w:adjustRightInd w:val="0"/>
        <w:ind w:firstLine="567"/>
        <w:jc w:val="both"/>
      </w:pPr>
      <w:r w:rsidRPr="00A1449C">
        <w:t>В соответствии с пунктом 2 части 11 статьи 105 Закона о контрактной системе жалоба возвращается подавшему ее лицу без рассмотрения в случае если жалоба не подписана или жалоба подписана лицом, полномочия которого не подтверждены документами.</w:t>
      </w:r>
    </w:p>
    <w:p w:rsidR="00AE3ECA" w:rsidRPr="00A1449C" w:rsidRDefault="00AE3ECA" w:rsidP="00AE3ECA">
      <w:pPr>
        <w:suppressAutoHyphens w:val="0"/>
        <w:autoSpaceDE w:val="0"/>
        <w:autoSpaceDN w:val="0"/>
        <w:adjustRightInd w:val="0"/>
        <w:ind w:firstLine="567"/>
        <w:jc w:val="both"/>
      </w:pPr>
      <w:r w:rsidRPr="00A1449C">
        <w:lastRenderedPageBreak/>
        <w:t>На основании вышеизложенного, руководствуясь пунктом 2 части 11 статьи 105 Закона о контрактной системе Управление Федеральной антимонопольной службы по Республике Саха (Якутия) возвращает жалобу заявителя в связи с тем, что она подана с нарушением требований, предусмотренных Законом о контрактной системе.</w:t>
      </w:r>
    </w:p>
    <w:p w:rsidR="00AE3ECA" w:rsidRPr="00A1449C" w:rsidRDefault="00AE3ECA" w:rsidP="00AE3ECA">
      <w:pPr>
        <w:suppressAutoHyphens w:val="0"/>
        <w:autoSpaceDE w:val="0"/>
        <w:autoSpaceDN w:val="0"/>
        <w:adjustRightInd w:val="0"/>
        <w:ind w:firstLine="567"/>
        <w:jc w:val="both"/>
      </w:pPr>
    </w:p>
    <w:p w:rsidR="00AE3ECA" w:rsidRPr="00A1449C" w:rsidRDefault="00AE3ECA" w:rsidP="00AE3ECA">
      <w:pPr>
        <w:suppressAutoHyphens w:val="0"/>
        <w:autoSpaceDE w:val="0"/>
        <w:autoSpaceDN w:val="0"/>
        <w:adjustRightInd w:val="0"/>
        <w:jc w:val="both"/>
      </w:pPr>
    </w:p>
    <w:p w:rsidR="00AE3ECA" w:rsidRPr="00A1449C" w:rsidRDefault="00AE3ECA" w:rsidP="00AE3ECA">
      <w:pPr>
        <w:suppressAutoHyphens w:val="0"/>
        <w:autoSpaceDE w:val="0"/>
        <w:autoSpaceDN w:val="0"/>
        <w:adjustRightInd w:val="0"/>
        <w:jc w:val="both"/>
      </w:pPr>
    </w:p>
    <w:p w:rsidR="00AE3ECA" w:rsidRPr="00A1449C" w:rsidRDefault="0060323A" w:rsidP="00AE3ECA">
      <w:pPr>
        <w:suppressAutoHyphens w:val="0"/>
        <w:autoSpaceDE w:val="0"/>
        <w:autoSpaceDN w:val="0"/>
        <w:adjustRightInd w:val="0"/>
        <w:jc w:val="both"/>
      </w:pPr>
      <w:proofErr w:type="spellStart"/>
      <w:r>
        <w:t>ВРиО</w:t>
      </w:r>
      <w:proofErr w:type="spellEnd"/>
      <w:r w:rsidR="00B4626E">
        <w:t xml:space="preserve"> </w:t>
      </w:r>
      <w:r w:rsidR="00AE3ECA" w:rsidRPr="00A1449C">
        <w:t xml:space="preserve">руководителя </w:t>
      </w:r>
      <w:r w:rsidR="00AE3ECA" w:rsidRPr="00A1449C">
        <w:tab/>
        <w:t xml:space="preserve">                                                       </w:t>
      </w:r>
      <w:r w:rsidR="00A1449C">
        <w:t xml:space="preserve">                            </w:t>
      </w:r>
      <w:r w:rsidR="005E4EC8">
        <w:t xml:space="preserve"> </w:t>
      </w:r>
      <w:r>
        <w:t xml:space="preserve">           </w:t>
      </w:r>
      <w:r w:rsidR="00C8071C">
        <w:t xml:space="preserve">            </w:t>
      </w:r>
      <w:proofErr w:type="gramStart"/>
      <w:r w:rsidR="00C8071C">
        <w:t xml:space="preserve"> </w:t>
      </w:r>
      <w:bookmarkStart w:id="0" w:name="_GoBack"/>
      <w:bookmarkEnd w:id="0"/>
      <w:r w:rsidR="00C8071C">
        <w:t>….</w:t>
      </w:r>
      <w:proofErr w:type="gramEnd"/>
      <w:r w:rsidR="00C8071C">
        <w:t>.</w:t>
      </w:r>
    </w:p>
    <w:p w:rsidR="00AE3ECA" w:rsidRDefault="00AE3ECA" w:rsidP="00AE3ECA"/>
    <w:p w:rsidR="0043328F" w:rsidRDefault="0043328F"/>
    <w:sectPr w:rsidR="0043328F" w:rsidSect="007B1A1B">
      <w:footerReference w:type="even" r:id="rId8"/>
      <w:footerReference w:type="default" r:id="rId9"/>
      <w:footnotePr>
        <w:pos w:val="beneathText"/>
      </w:footnotePr>
      <w:pgSz w:w="11905" w:h="16837"/>
      <w:pgMar w:top="1134" w:right="850" w:bottom="1134" w:left="1701" w:header="720" w:footer="6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D85" w:rsidRDefault="00210D85" w:rsidP="00210D85">
      <w:r>
        <w:separator/>
      </w:r>
    </w:p>
  </w:endnote>
  <w:endnote w:type="continuationSeparator" w:id="0">
    <w:p w:rsidR="00210D85" w:rsidRDefault="00210D85" w:rsidP="00210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060" w:rsidRPr="00C24205" w:rsidRDefault="00210D85" w:rsidP="004B6060">
    <w:pPr>
      <w:rPr>
        <w:i/>
        <w:sz w:val="20"/>
      </w:rPr>
    </w:pPr>
    <w:r w:rsidRPr="002C5B91">
      <w:rPr>
        <w:i/>
        <w:sz w:val="20"/>
      </w:rPr>
      <w:t xml:space="preserve">Исп.: </w:t>
    </w:r>
    <w:r>
      <w:rPr>
        <w:i/>
        <w:sz w:val="20"/>
      </w:rPr>
      <w:t>Баграева К.А.</w:t>
    </w:r>
  </w:p>
  <w:p w:rsidR="004B6060" w:rsidRPr="002C5B91" w:rsidRDefault="00210D85" w:rsidP="004B6060">
    <w:pPr>
      <w:rPr>
        <w:i/>
        <w:sz w:val="20"/>
      </w:rPr>
    </w:pPr>
    <w:r>
      <w:rPr>
        <w:i/>
        <w:sz w:val="20"/>
      </w:rPr>
      <w:t>Тел.: 8(4112)500567 доб.120</w:t>
    </w:r>
  </w:p>
  <w:p w:rsidR="004B6060" w:rsidRPr="004B6060" w:rsidRDefault="00C8071C">
    <w:pPr>
      <w:pStyle w:val="a4"/>
      <w:rPr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A1B" w:rsidRPr="00210D85" w:rsidRDefault="00210D85" w:rsidP="007B1A1B">
    <w:pPr>
      <w:pStyle w:val="a4"/>
      <w:rPr>
        <w:i/>
        <w:sz w:val="20"/>
        <w:szCs w:val="20"/>
        <w:lang w:val="ru-RU"/>
      </w:rPr>
    </w:pPr>
    <w:r w:rsidRPr="00210D85">
      <w:rPr>
        <w:i/>
        <w:sz w:val="20"/>
        <w:szCs w:val="20"/>
        <w:lang w:val="ru-RU"/>
      </w:rPr>
      <w:t xml:space="preserve">Исп. </w:t>
    </w:r>
    <w:r w:rsidR="00B408D1">
      <w:rPr>
        <w:i/>
        <w:sz w:val="20"/>
        <w:szCs w:val="20"/>
        <w:lang w:val="ru-RU"/>
      </w:rPr>
      <w:t>Хатанова М-С.Т.</w:t>
    </w:r>
  </w:p>
  <w:p w:rsidR="00B408D1" w:rsidRPr="00210D85" w:rsidRDefault="00B408D1" w:rsidP="007B1A1B">
    <w:pPr>
      <w:pStyle w:val="a4"/>
      <w:rPr>
        <w:i/>
        <w:sz w:val="20"/>
        <w:szCs w:val="20"/>
        <w:lang w:val="ru-RU"/>
      </w:rPr>
    </w:pPr>
    <w:r>
      <w:rPr>
        <w:i/>
        <w:sz w:val="20"/>
        <w:szCs w:val="20"/>
        <w:lang w:val="ru-RU"/>
      </w:rPr>
      <w:t>Тел.: 8(4112)500567 доб.121</w:t>
    </w:r>
  </w:p>
  <w:p w:rsidR="007B1A1B" w:rsidRPr="007B1A1B" w:rsidRDefault="00C8071C">
    <w:pPr>
      <w:pStyle w:val="a4"/>
      <w:rPr>
        <w:lang w:val="ru-RU"/>
      </w:rPr>
    </w:pPr>
  </w:p>
  <w:p w:rsidR="004B78C6" w:rsidRPr="00524531" w:rsidRDefault="00C8071C" w:rsidP="00524531">
    <w:pPr>
      <w:pStyle w:val="a4"/>
      <w:ind w:left="-567"/>
      <w:rPr>
        <w:sz w:val="28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D85" w:rsidRDefault="00210D85" w:rsidP="00210D85">
      <w:r>
        <w:separator/>
      </w:r>
    </w:p>
  </w:footnote>
  <w:footnote w:type="continuationSeparator" w:id="0">
    <w:p w:rsidR="00210D85" w:rsidRDefault="00210D85" w:rsidP="00210D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5C7"/>
    <w:rsid w:val="00026F2C"/>
    <w:rsid w:val="00073EB8"/>
    <w:rsid w:val="000F093B"/>
    <w:rsid w:val="00135AA3"/>
    <w:rsid w:val="001A62FA"/>
    <w:rsid w:val="00210D85"/>
    <w:rsid w:val="00233CEF"/>
    <w:rsid w:val="00254C41"/>
    <w:rsid w:val="002748AB"/>
    <w:rsid w:val="00282E25"/>
    <w:rsid w:val="0030519B"/>
    <w:rsid w:val="00355A84"/>
    <w:rsid w:val="003C20B6"/>
    <w:rsid w:val="0043328F"/>
    <w:rsid w:val="00470E27"/>
    <w:rsid w:val="004B2CCE"/>
    <w:rsid w:val="004C752E"/>
    <w:rsid w:val="00520E7D"/>
    <w:rsid w:val="005A75DE"/>
    <w:rsid w:val="005C3938"/>
    <w:rsid w:val="005E0836"/>
    <w:rsid w:val="005E4EC8"/>
    <w:rsid w:val="0060323A"/>
    <w:rsid w:val="006E3322"/>
    <w:rsid w:val="00722FA9"/>
    <w:rsid w:val="007255C7"/>
    <w:rsid w:val="007658F6"/>
    <w:rsid w:val="00771AC9"/>
    <w:rsid w:val="00785458"/>
    <w:rsid w:val="008B1501"/>
    <w:rsid w:val="009922FE"/>
    <w:rsid w:val="00A1449C"/>
    <w:rsid w:val="00A50555"/>
    <w:rsid w:val="00AB7592"/>
    <w:rsid w:val="00AE3ECA"/>
    <w:rsid w:val="00B27BD3"/>
    <w:rsid w:val="00B408D1"/>
    <w:rsid w:val="00B4626E"/>
    <w:rsid w:val="00B86F6C"/>
    <w:rsid w:val="00BC14FB"/>
    <w:rsid w:val="00BD5532"/>
    <w:rsid w:val="00BE42A6"/>
    <w:rsid w:val="00C8071C"/>
    <w:rsid w:val="00CC747B"/>
    <w:rsid w:val="00CE1A22"/>
    <w:rsid w:val="00CF4024"/>
    <w:rsid w:val="00D350B8"/>
    <w:rsid w:val="00DB2593"/>
    <w:rsid w:val="00E362DF"/>
    <w:rsid w:val="00E46432"/>
    <w:rsid w:val="00FB3637"/>
    <w:rsid w:val="00FF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1FEFEE-734A-4814-BB08-24A886DC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ECA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3ECA"/>
    <w:rPr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AE3ECA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Нижний колонтитул Знак"/>
    <w:basedOn w:val="a0"/>
    <w:link w:val="a4"/>
    <w:uiPriority w:val="99"/>
    <w:rsid w:val="00AE3ECA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customStyle="1" w:styleId="parametervalue">
    <w:name w:val="parametervalue"/>
    <w:basedOn w:val="a"/>
    <w:rsid w:val="00AE3ECA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6">
    <w:name w:val="header"/>
    <w:basedOn w:val="a"/>
    <w:link w:val="a7"/>
    <w:uiPriority w:val="99"/>
    <w:unhideWhenUsed/>
    <w:rsid w:val="00210D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10D85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8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966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3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4576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3338FA0A6903C96494481EF06063306B738753E5748E041C4BB3708205Cl0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9B05C185385367D5569DA4A6AB3E1E3E643F8D341215704E070DBF9E6G8j1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Тихонова Надежда Васильевна</dc:creator>
  <cp:keywords/>
  <dc:description/>
  <cp:lastModifiedBy>Айталина Афанасьевна Дмитриева</cp:lastModifiedBy>
  <cp:revision>19</cp:revision>
  <cp:lastPrinted>2020-12-25T03:43:00Z</cp:lastPrinted>
  <dcterms:created xsi:type="dcterms:W3CDTF">2020-04-14T07:35:00Z</dcterms:created>
  <dcterms:modified xsi:type="dcterms:W3CDTF">2021-02-19T06:07:00Z</dcterms:modified>
</cp:coreProperties>
</file>