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066"/>
        <w:tblW w:w="15247" w:type="dxa"/>
        <w:tblLayout w:type="fixed"/>
        <w:tblLook w:val="0000" w:firstRow="0" w:lastRow="0" w:firstColumn="0" w:lastColumn="0" w:noHBand="0" w:noVBand="0"/>
      </w:tblPr>
      <w:tblGrid>
        <w:gridCol w:w="4965"/>
        <w:gridCol w:w="5208"/>
        <w:gridCol w:w="5074"/>
      </w:tblGrid>
      <w:tr w:rsidR="00886AFC" w:rsidRPr="00C24CCD" w:rsidTr="00CD63F6">
        <w:trPr>
          <w:trHeight w:val="4430"/>
        </w:trPr>
        <w:tc>
          <w:tcPr>
            <w:tcW w:w="4965" w:type="dxa"/>
          </w:tcPr>
          <w:p w:rsidR="00886AFC" w:rsidRPr="009C1000" w:rsidRDefault="00886AFC" w:rsidP="00A221B6">
            <w:pPr>
              <w:spacing w:line="280" w:lineRule="atLeast"/>
              <w:ind w:left="-284"/>
              <w:rPr>
                <w:sz w:val="27"/>
                <w:szCs w:val="27"/>
              </w:rPr>
            </w:pPr>
          </w:p>
        </w:tc>
        <w:tc>
          <w:tcPr>
            <w:tcW w:w="5208" w:type="dxa"/>
          </w:tcPr>
          <w:p w:rsidR="003C7694" w:rsidRDefault="003C7694" w:rsidP="003C7694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iCs/>
                <w:szCs w:val="22"/>
                <w:shd w:val="clear" w:color="auto" w:fill="FFFFFF"/>
              </w:rPr>
            </w:pPr>
            <w:r>
              <w:rPr>
                <w:b w:val="0"/>
                <w:color w:val="000000"/>
                <w:szCs w:val="22"/>
              </w:rPr>
              <w:t>ООО «Тандем»</w:t>
            </w:r>
          </w:p>
          <w:p w:rsidR="003C7694" w:rsidRDefault="003C7694" w:rsidP="003C7694">
            <w:pPr>
              <w:pStyle w:val="af8"/>
              <w:rPr>
                <w:rStyle w:val="sectioninfo"/>
              </w:rPr>
            </w:pPr>
            <w:r>
              <w:rPr>
                <w:lang w:val="en-US"/>
              </w:rPr>
              <w:t>Tandem</w:t>
            </w:r>
            <w:r>
              <w:t>-2019@</w:t>
            </w:r>
            <w:proofErr w:type="spellStart"/>
            <w:r>
              <w:rPr>
                <w:lang w:val="en-US"/>
              </w:rPr>
              <w:t>bk</w:t>
            </w:r>
            <w:proofErr w:type="spellEnd"/>
            <w:r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  <w:p w:rsidR="003C7694" w:rsidRDefault="003C7694" w:rsidP="003C7694">
            <w:pPr>
              <w:pStyle w:val="af8"/>
              <w:rPr>
                <w:rStyle w:val="sectioninfo"/>
              </w:rPr>
            </w:pPr>
          </w:p>
          <w:p w:rsidR="003C7694" w:rsidRDefault="003C7694" w:rsidP="003C7694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szCs w:val="22"/>
              </w:rPr>
            </w:pPr>
            <w:r>
              <w:rPr>
                <w:b w:val="0"/>
                <w:color w:val="000000"/>
              </w:rPr>
              <w:t xml:space="preserve">Государственное бюджетное учреждение здравоохранения Республики Башкортостан стоматологическая поликлиника № 6 города Уфа </w:t>
            </w:r>
          </w:p>
          <w:p w:rsidR="003C7694" w:rsidRDefault="00FD4853" w:rsidP="003C7694">
            <w:pPr>
              <w:pStyle w:val="af8"/>
            </w:pPr>
            <w:hyperlink r:id="rId9" w:history="1">
              <w:r w:rsidR="003C7694">
                <w:rPr>
                  <w:rStyle w:val="a6"/>
                </w:rPr>
                <w:t>econom-sp6@mail.ru</w:t>
              </w:r>
            </w:hyperlink>
          </w:p>
          <w:p w:rsidR="00D607D6" w:rsidRPr="003C7694" w:rsidRDefault="003C7694" w:rsidP="003C7694">
            <w:pPr>
              <w:spacing w:line="260" w:lineRule="atLeast"/>
              <w:rPr>
                <w:sz w:val="24"/>
              </w:rPr>
            </w:pPr>
            <w:r w:rsidRPr="003C7694">
              <w:rPr>
                <w:sz w:val="24"/>
              </w:rPr>
              <w:t>ufa.sp6@doctorrb.ru</w:t>
            </w:r>
          </w:p>
        </w:tc>
        <w:tc>
          <w:tcPr>
            <w:tcW w:w="5074" w:type="dxa"/>
          </w:tcPr>
          <w:p w:rsidR="00886AFC" w:rsidRPr="00B17203" w:rsidRDefault="00886AFC" w:rsidP="00236F55">
            <w:pPr>
              <w:pStyle w:val="a3"/>
              <w:ind w:left="-284"/>
              <w:jc w:val="left"/>
              <w:rPr>
                <w:b w:val="0"/>
                <w:sz w:val="27"/>
                <w:szCs w:val="27"/>
              </w:rPr>
            </w:pPr>
          </w:p>
        </w:tc>
      </w:tr>
    </w:tbl>
    <w:p w:rsidR="00A84F93" w:rsidRDefault="00A84F93" w:rsidP="00FC0141">
      <w:pPr>
        <w:ind w:left="-284" w:right="-144"/>
        <w:jc w:val="center"/>
        <w:rPr>
          <w:b/>
          <w:szCs w:val="28"/>
        </w:rPr>
      </w:pPr>
    </w:p>
    <w:p w:rsidR="00A84F93" w:rsidRDefault="00A84F93" w:rsidP="00FC0141">
      <w:pPr>
        <w:ind w:left="-284" w:right="-144"/>
        <w:jc w:val="center"/>
        <w:rPr>
          <w:b/>
          <w:szCs w:val="28"/>
        </w:rPr>
      </w:pPr>
    </w:p>
    <w:p w:rsidR="00FC6CE9" w:rsidRPr="00B1276B" w:rsidRDefault="00EE0DA2" w:rsidP="00FC0141">
      <w:pPr>
        <w:ind w:left="-284" w:right="-144"/>
        <w:jc w:val="center"/>
        <w:rPr>
          <w:b/>
          <w:szCs w:val="28"/>
        </w:rPr>
      </w:pPr>
      <w:r w:rsidRPr="00B1276B">
        <w:rPr>
          <w:b/>
          <w:szCs w:val="28"/>
        </w:rPr>
        <w:t>Р</w:t>
      </w:r>
      <w:r w:rsidR="001B7B6E" w:rsidRPr="00B1276B">
        <w:rPr>
          <w:b/>
          <w:szCs w:val="28"/>
        </w:rPr>
        <w:t xml:space="preserve">ЕШЕНИЕ </w:t>
      </w:r>
      <w:r w:rsidR="006E374A">
        <w:rPr>
          <w:b/>
          <w:szCs w:val="28"/>
        </w:rPr>
        <w:t>№ТО002/06/105-</w:t>
      </w:r>
      <w:r w:rsidR="003C7694">
        <w:rPr>
          <w:b/>
          <w:szCs w:val="28"/>
        </w:rPr>
        <w:t>193</w:t>
      </w:r>
      <w:r w:rsidR="00A63C88">
        <w:rPr>
          <w:b/>
          <w:szCs w:val="28"/>
        </w:rPr>
        <w:t>/2021</w:t>
      </w:r>
    </w:p>
    <w:p w:rsidR="00EF37C3" w:rsidRPr="00B1276B" w:rsidRDefault="00EF37C3" w:rsidP="005B7004">
      <w:pPr>
        <w:ind w:left="-284" w:right="-144"/>
        <w:rPr>
          <w:szCs w:val="28"/>
        </w:rPr>
      </w:pPr>
    </w:p>
    <w:p w:rsidR="00FC6CE9" w:rsidRPr="00B1276B" w:rsidRDefault="003C7694" w:rsidP="005B7004">
      <w:pPr>
        <w:ind w:left="-284" w:right="-144"/>
        <w:rPr>
          <w:szCs w:val="28"/>
        </w:rPr>
      </w:pPr>
      <w:r>
        <w:rPr>
          <w:szCs w:val="28"/>
        </w:rPr>
        <w:t>16</w:t>
      </w:r>
      <w:r w:rsidR="00B34FD5" w:rsidRPr="00B1276B">
        <w:rPr>
          <w:szCs w:val="28"/>
        </w:rPr>
        <w:t xml:space="preserve"> </w:t>
      </w:r>
      <w:r>
        <w:rPr>
          <w:szCs w:val="28"/>
        </w:rPr>
        <w:t>февраля</w:t>
      </w:r>
      <w:r w:rsidR="00631835" w:rsidRPr="00B1276B">
        <w:rPr>
          <w:szCs w:val="28"/>
        </w:rPr>
        <w:t xml:space="preserve"> </w:t>
      </w:r>
      <w:r w:rsidR="00BD62D4">
        <w:rPr>
          <w:szCs w:val="28"/>
        </w:rPr>
        <w:t>2021</w:t>
      </w:r>
      <w:r w:rsidR="00E937C3" w:rsidRPr="00B1276B">
        <w:rPr>
          <w:szCs w:val="28"/>
        </w:rPr>
        <w:t xml:space="preserve"> </w:t>
      </w:r>
      <w:r w:rsidR="001919C9" w:rsidRPr="00B1276B">
        <w:rPr>
          <w:szCs w:val="28"/>
        </w:rPr>
        <w:t>года</w:t>
      </w:r>
      <w:r w:rsidR="00D461BD" w:rsidRPr="00B1276B">
        <w:rPr>
          <w:szCs w:val="28"/>
        </w:rPr>
        <w:t xml:space="preserve">     </w:t>
      </w:r>
      <w:r w:rsidR="0065041E" w:rsidRPr="00B1276B">
        <w:rPr>
          <w:szCs w:val="28"/>
        </w:rPr>
        <w:t xml:space="preserve"> </w:t>
      </w:r>
      <w:r w:rsidR="00921849" w:rsidRPr="00B1276B">
        <w:rPr>
          <w:szCs w:val="28"/>
        </w:rPr>
        <w:t xml:space="preserve">         </w:t>
      </w:r>
      <w:r w:rsidR="003307F7" w:rsidRPr="00B1276B">
        <w:rPr>
          <w:szCs w:val="28"/>
        </w:rPr>
        <w:t xml:space="preserve"> </w:t>
      </w:r>
      <w:r w:rsidR="00921849" w:rsidRPr="00B1276B">
        <w:rPr>
          <w:szCs w:val="28"/>
        </w:rPr>
        <w:t xml:space="preserve">     </w:t>
      </w:r>
      <w:r w:rsidR="00D71F00" w:rsidRPr="00B1276B">
        <w:rPr>
          <w:szCs w:val="28"/>
        </w:rPr>
        <w:t xml:space="preserve">      </w:t>
      </w:r>
      <w:r w:rsidR="001919C9" w:rsidRPr="00B1276B">
        <w:rPr>
          <w:szCs w:val="28"/>
        </w:rPr>
        <w:tab/>
      </w:r>
      <w:r w:rsidR="001919C9" w:rsidRPr="00B1276B">
        <w:rPr>
          <w:szCs w:val="28"/>
        </w:rPr>
        <w:tab/>
      </w:r>
      <w:r w:rsidR="00631835" w:rsidRPr="00B1276B">
        <w:rPr>
          <w:szCs w:val="28"/>
        </w:rPr>
        <w:t xml:space="preserve">    </w:t>
      </w:r>
      <w:r w:rsidR="00324BC6" w:rsidRPr="00B1276B">
        <w:rPr>
          <w:szCs w:val="28"/>
        </w:rPr>
        <w:t xml:space="preserve">  </w:t>
      </w:r>
      <w:r w:rsidR="00BD4EA2" w:rsidRPr="00B1276B">
        <w:rPr>
          <w:szCs w:val="28"/>
        </w:rPr>
        <w:t xml:space="preserve">  </w:t>
      </w:r>
      <w:r w:rsidR="00266FDA">
        <w:rPr>
          <w:szCs w:val="28"/>
        </w:rPr>
        <w:t xml:space="preserve">           </w:t>
      </w:r>
      <w:r w:rsidR="00BD4EA2" w:rsidRPr="00B1276B">
        <w:rPr>
          <w:szCs w:val="28"/>
        </w:rPr>
        <w:t xml:space="preserve">        </w:t>
      </w:r>
      <w:r w:rsidR="00324BC6" w:rsidRPr="00B1276B">
        <w:rPr>
          <w:szCs w:val="28"/>
        </w:rPr>
        <w:t xml:space="preserve">  </w:t>
      </w:r>
      <w:r w:rsidR="00FD37E6" w:rsidRPr="00B1276B">
        <w:rPr>
          <w:szCs w:val="28"/>
        </w:rPr>
        <w:t xml:space="preserve"> </w:t>
      </w:r>
      <w:r w:rsidR="00FC6CE9" w:rsidRPr="00B1276B">
        <w:rPr>
          <w:szCs w:val="28"/>
        </w:rPr>
        <w:t>г. Уфа, ул. Пушкина, 95</w:t>
      </w:r>
    </w:p>
    <w:p w:rsidR="00DC379E" w:rsidRPr="00B1276B" w:rsidRDefault="00DC379E" w:rsidP="005B7004">
      <w:pPr>
        <w:ind w:left="-284" w:right="-144" w:firstLine="567"/>
        <w:rPr>
          <w:szCs w:val="28"/>
        </w:rPr>
      </w:pPr>
    </w:p>
    <w:p w:rsidR="00EF0675" w:rsidRDefault="001919C9" w:rsidP="00FD4853">
      <w:pPr>
        <w:ind w:left="-284" w:right="-144" w:firstLine="851"/>
        <w:rPr>
          <w:szCs w:val="28"/>
        </w:rPr>
      </w:pPr>
      <w:r w:rsidRPr="00B1276B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B1276B">
        <w:rPr>
          <w:szCs w:val="28"/>
        </w:rPr>
        <w:t>закупок</w:t>
      </w:r>
      <w:r w:rsidRPr="00B1276B">
        <w:rPr>
          <w:szCs w:val="28"/>
        </w:rPr>
        <w:t xml:space="preserve"> </w:t>
      </w:r>
    </w:p>
    <w:p w:rsidR="00C22C5E" w:rsidRPr="00C22C5E" w:rsidRDefault="00C22C5E" w:rsidP="00F42E8E">
      <w:pPr>
        <w:ind w:left="-284" w:right="-144" w:firstLine="851"/>
        <w:rPr>
          <w:szCs w:val="28"/>
        </w:rPr>
      </w:pPr>
    </w:p>
    <w:p w:rsidR="007811C6" w:rsidRPr="00B1276B" w:rsidRDefault="000937AC" w:rsidP="005B7004">
      <w:pPr>
        <w:ind w:left="-284" w:right="-144"/>
        <w:jc w:val="center"/>
        <w:rPr>
          <w:b/>
          <w:szCs w:val="28"/>
        </w:rPr>
      </w:pPr>
      <w:r w:rsidRPr="00B1276B">
        <w:rPr>
          <w:b/>
          <w:szCs w:val="28"/>
        </w:rPr>
        <w:t>У</w:t>
      </w:r>
      <w:r w:rsidR="00FC6CE9" w:rsidRPr="00B1276B">
        <w:rPr>
          <w:b/>
          <w:szCs w:val="28"/>
        </w:rPr>
        <w:t>СТАНОВИЛА:</w:t>
      </w:r>
    </w:p>
    <w:p w:rsidR="005F5212" w:rsidRPr="00B1276B" w:rsidRDefault="005F5212" w:rsidP="005B7004">
      <w:pPr>
        <w:ind w:left="-284" w:right="-144" w:firstLine="851"/>
        <w:rPr>
          <w:szCs w:val="28"/>
        </w:rPr>
      </w:pPr>
    </w:p>
    <w:p w:rsidR="00EB478C" w:rsidRPr="00B1276B" w:rsidRDefault="00EB478C" w:rsidP="00694D00">
      <w:pPr>
        <w:ind w:left="-284" w:right="-144" w:firstLine="851"/>
        <w:rPr>
          <w:szCs w:val="28"/>
        </w:rPr>
      </w:pPr>
      <w:r w:rsidRPr="00B1276B">
        <w:rPr>
          <w:szCs w:val="28"/>
        </w:rPr>
        <w:t>В адрес Управления Федеральной антимонопольной службы по Р</w:t>
      </w:r>
      <w:r w:rsidR="00511B5A" w:rsidRPr="00B1276B">
        <w:rPr>
          <w:szCs w:val="28"/>
        </w:rPr>
        <w:t xml:space="preserve">еспублике Башкортостан </w:t>
      </w:r>
      <w:r w:rsidR="003058AD" w:rsidRPr="00B1276B">
        <w:rPr>
          <w:szCs w:val="28"/>
        </w:rPr>
        <w:t>поступила жалоб</w:t>
      </w:r>
      <w:proofErr w:type="gramStart"/>
      <w:r w:rsidR="003058AD" w:rsidRPr="00B1276B">
        <w:rPr>
          <w:szCs w:val="28"/>
        </w:rPr>
        <w:t>а</w:t>
      </w:r>
      <w:r w:rsidR="00A06F5B" w:rsidRPr="00B1276B">
        <w:rPr>
          <w:szCs w:val="28"/>
        </w:rPr>
        <w:t xml:space="preserve"> </w:t>
      </w:r>
      <w:r w:rsidR="00694D00" w:rsidRPr="00BD62D4">
        <w:rPr>
          <w:szCs w:val="28"/>
        </w:rPr>
        <w:t>ООО</w:t>
      </w:r>
      <w:proofErr w:type="gramEnd"/>
      <w:r w:rsidR="00694D00" w:rsidRPr="00BD62D4">
        <w:rPr>
          <w:szCs w:val="28"/>
        </w:rPr>
        <w:t xml:space="preserve"> «Тандем»</w:t>
      </w:r>
      <w:r w:rsidR="00C72691" w:rsidRPr="00C72691">
        <w:rPr>
          <w:szCs w:val="28"/>
        </w:rPr>
        <w:t xml:space="preserve"> </w:t>
      </w:r>
      <w:r w:rsidR="00570CF0">
        <w:rPr>
          <w:szCs w:val="28"/>
        </w:rPr>
        <w:t>(</w:t>
      </w:r>
      <w:proofErr w:type="spellStart"/>
      <w:r w:rsidR="00A779A3">
        <w:rPr>
          <w:szCs w:val="28"/>
        </w:rPr>
        <w:t>вх</w:t>
      </w:r>
      <w:proofErr w:type="spellEnd"/>
      <w:r w:rsidR="00A779A3">
        <w:rPr>
          <w:szCs w:val="28"/>
        </w:rPr>
        <w:t xml:space="preserve">. </w:t>
      </w:r>
      <w:r w:rsidR="008A7940">
        <w:rPr>
          <w:szCs w:val="28"/>
        </w:rPr>
        <w:t>1879</w:t>
      </w:r>
      <w:r w:rsidR="00794975">
        <w:rPr>
          <w:szCs w:val="28"/>
        </w:rPr>
        <w:t>)</w:t>
      </w:r>
      <w:r w:rsidR="00AD0F28">
        <w:rPr>
          <w:szCs w:val="28"/>
        </w:rPr>
        <w:t xml:space="preserve"> от </w:t>
      </w:r>
      <w:r w:rsidR="008A7940">
        <w:rPr>
          <w:szCs w:val="28"/>
        </w:rPr>
        <w:t>09.02</w:t>
      </w:r>
      <w:r w:rsidR="00694D00">
        <w:rPr>
          <w:szCs w:val="28"/>
        </w:rPr>
        <w:t xml:space="preserve">.2021 </w:t>
      </w:r>
      <w:r w:rsidR="00DF04A8" w:rsidRPr="00B1276B">
        <w:rPr>
          <w:szCs w:val="28"/>
        </w:rPr>
        <w:t xml:space="preserve">года </w:t>
      </w:r>
      <w:r w:rsidR="00704900" w:rsidRPr="00B1276B">
        <w:rPr>
          <w:szCs w:val="28"/>
        </w:rPr>
        <w:t>на действия</w:t>
      </w:r>
      <w:r w:rsidR="00726F36" w:rsidRPr="00B1276B">
        <w:rPr>
          <w:szCs w:val="28"/>
        </w:rPr>
        <w:t xml:space="preserve"> </w:t>
      </w:r>
      <w:r w:rsidR="000511F0">
        <w:rPr>
          <w:szCs w:val="28"/>
        </w:rPr>
        <w:t>заказчика</w:t>
      </w:r>
      <w:r w:rsidR="00241AF6" w:rsidRPr="00B1276B">
        <w:rPr>
          <w:szCs w:val="28"/>
        </w:rPr>
        <w:t xml:space="preserve"> </w:t>
      </w:r>
      <w:r w:rsidR="00921849" w:rsidRPr="00B1276B">
        <w:rPr>
          <w:szCs w:val="28"/>
        </w:rPr>
        <w:t>в</w:t>
      </w:r>
      <w:r w:rsidR="003A10F1" w:rsidRPr="00B1276B">
        <w:rPr>
          <w:szCs w:val="28"/>
        </w:rPr>
        <w:t xml:space="preserve"> лице </w:t>
      </w:r>
      <w:r w:rsidR="008A7940">
        <w:rPr>
          <w:szCs w:val="28"/>
        </w:rPr>
        <w:t>Государственного бюджетного учреждения</w:t>
      </w:r>
      <w:r w:rsidR="008A7940" w:rsidRPr="008A7940">
        <w:rPr>
          <w:szCs w:val="28"/>
        </w:rPr>
        <w:t xml:space="preserve"> здравоохранения Республики Башкортостан стоматологическая поликлиника № 6 города Уфа</w:t>
      </w:r>
      <w:r w:rsidR="00155F3E" w:rsidRPr="00155F3E">
        <w:rPr>
          <w:szCs w:val="28"/>
        </w:rPr>
        <w:t xml:space="preserve"> </w:t>
      </w:r>
      <w:r w:rsidR="00F1060F" w:rsidRPr="00B1276B">
        <w:rPr>
          <w:szCs w:val="28"/>
        </w:rPr>
        <w:t>при осуществлении закупки</w:t>
      </w:r>
      <w:r w:rsidR="006017F4" w:rsidRPr="00B1276B">
        <w:rPr>
          <w:szCs w:val="28"/>
        </w:rPr>
        <w:t xml:space="preserve"> </w:t>
      </w:r>
      <w:r w:rsidR="00F1060F" w:rsidRPr="00B1276B">
        <w:rPr>
          <w:szCs w:val="28"/>
        </w:rPr>
        <w:t>№</w:t>
      </w:r>
      <w:r w:rsidR="00C24C2B" w:rsidRPr="00B1276B">
        <w:rPr>
          <w:szCs w:val="28"/>
        </w:rPr>
        <w:t xml:space="preserve"> </w:t>
      </w:r>
      <w:r w:rsidR="008A7940" w:rsidRPr="008A7940">
        <w:t xml:space="preserve">0301300019921000001 </w:t>
      </w:r>
      <w:r w:rsidR="00C67BDF" w:rsidRPr="00B1276B">
        <w:rPr>
          <w:szCs w:val="28"/>
        </w:rPr>
        <w:t>«</w:t>
      </w:r>
      <w:r w:rsidR="008A7940" w:rsidRPr="008A7940">
        <w:rPr>
          <w:szCs w:val="28"/>
        </w:rPr>
        <w:t>Поставка дезинфицирующих средств</w:t>
      </w:r>
      <w:r w:rsidR="00C67BDF" w:rsidRPr="00B1276B">
        <w:rPr>
          <w:szCs w:val="28"/>
        </w:rPr>
        <w:t>»</w:t>
      </w:r>
      <w:r w:rsidR="00134916" w:rsidRPr="00B1276B">
        <w:rPr>
          <w:szCs w:val="28"/>
        </w:rPr>
        <w:t>.</w:t>
      </w:r>
    </w:p>
    <w:p w:rsidR="00EC0730" w:rsidRPr="00B1276B" w:rsidRDefault="00D96195" w:rsidP="005B7004">
      <w:pPr>
        <w:shd w:val="clear" w:color="auto" w:fill="FFFFFF"/>
        <w:ind w:left="-284" w:right="-144" w:firstLine="851"/>
        <w:rPr>
          <w:szCs w:val="28"/>
        </w:rPr>
      </w:pPr>
      <w:r w:rsidRPr="00B1276B">
        <w:rPr>
          <w:szCs w:val="28"/>
        </w:rPr>
        <w:t>По мнению Заяви</w:t>
      </w:r>
      <w:r w:rsidR="00195316" w:rsidRPr="00B1276B">
        <w:rPr>
          <w:szCs w:val="28"/>
        </w:rPr>
        <w:t>теля</w:t>
      </w:r>
      <w:r w:rsidR="001C1F6B" w:rsidRPr="00B1276B">
        <w:rPr>
          <w:szCs w:val="28"/>
        </w:rPr>
        <w:t xml:space="preserve">, </w:t>
      </w:r>
      <w:r w:rsidR="00EB478C" w:rsidRPr="00B1276B">
        <w:rPr>
          <w:szCs w:val="28"/>
        </w:rPr>
        <w:t>нарушен Федеральный закон от 05.04.2013г. № 44-ФЗ «О контрактной системе в сфере закупок товаров, работ, услуг для обеспечения государственных и муниципальных нужд» (далее  - Закон о контрактной системе)</w:t>
      </w:r>
      <w:r w:rsidR="0008574A" w:rsidRPr="00B1276B">
        <w:rPr>
          <w:szCs w:val="28"/>
        </w:rPr>
        <w:t>,</w:t>
      </w:r>
      <w:r w:rsidR="00EB478C" w:rsidRPr="00B1276B">
        <w:rPr>
          <w:szCs w:val="28"/>
        </w:rPr>
        <w:t xml:space="preserve"> </w:t>
      </w:r>
      <w:r w:rsidR="008F28D8" w:rsidRPr="00B1276B">
        <w:rPr>
          <w:szCs w:val="28"/>
        </w:rPr>
        <w:t>а именно</w:t>
      </w:r>
      <w:r w:rsidR="00F42E8E">
        <w:rPr>
          <w:szCs w:val="28"/>
        </w:rPr>
        <w:t xml:space="preserve"> документация составлена с нарушением Закона о контрактной системе</w:t>
      </w:r>
      <w:r w:rsidR="004A6757">
        <w:rPr>
          <w:szCs w:val="28"/>
        </w:rPr>
        <w:t>.</w:t>
      </w:r>
    </w:p>
    <w:p w:rsidR="00EB478C" w:rsidRPr="00B1276B" w:rsidRDefault="007E3A30" w:rsidP="005B7004">
      <w:pPr>
        <w:ind w:left="-284" w:right="-144" w:firstLine="851"/>
        <w:rPr>
          <w:szCs w:val="28"/>
        </w:rPr>
      </w:pPr>
      <w:r w:rsidRPr="00B1276B">
        <w:rPr>
          <w:color w:val="000000"/>
          <w:spacing w:val="1"/>
          <w:szCs w:val="28"/>
        </w:rPr>
        <w:t>Жалоба подана</w:t>
      </w:r>
      <w:r w:rsidR="00EB478C" w:rsidRPr="00B1276B">
        <w:rPr>
          <w:color w:val="000000"/>
          <w:spacing w:val="1"/>
          <w:szCs w:val="28"/>
        </w:rPr>
        <w:t xml:space="preserve"> в соответствии с требованиями </w:t>
      </w:r>
      <w:r w:rsidR="00EB478C" w:rsidRPr="00B1276B">
        <w:rPr>
          <w:szCs w:val="28"/>
        </w:rPr>
        <w:t>Закона о контрактной системе. Информация о поступлении жалобы в соответствии с ч.1 ст.106 Закона о контрактной системе размещена в единой информационной системе.</w:t>
      </w:r>
    </w:p>
    <w:p w:rsidR="00EB478C" w:rsidRPr="00B1276B" w:rsidRDefault="00EB478C" w:rsidP="0050564E">
      <w:pPr>
        <w:ind w:left="-284" w:right="-144" w:firstLine="851"/>
        <w:rPr>
          <w:color w:val="000000"/>
          <w:szCs w:val="28"/>
        </w:rPr>
      </w:pPr>
      <w:r w:rsidRPr="00B1276B">
        <w:rPr>
          <w:color w:val="000000"/>
          <w:szCs w:val="28"/>
        </w:rPr>
        <w:t>В соответствии с выданным Башкортостанским УФАС России уведомлением о приостановлении процедуры определения п</w:t>
      </w:r>
      <w:r w:rsidR="00943C1E" w:rsidRPr="00B1276B">
        <w:rPr>
          <w:color w:val="000000"/>
          <w:szCs w:val="28"/>
        </w:rPr>
        <w:t>оставщика до рассмотрения жалоб</w:t>
      </w:r>
      <w:r w:rsidRPr="00B1276B">
        <w:rPr>
          <w:color w:val="000000"/>
          <w:szCs w:val="28"/>
        </w:rPr>
        <w:t xml:space="preserve"> по существу и запро</w:t>
      </w:r>
      <w:r w:rsidR="00241AF6" w:rsidRPr="00B1276B">
        <w:rPr>
          <w:color w:val="000000"/>
          <w:szCs w:val="28"/>
        </w:rPr>
        <w:t>сом не</w:t>
      </w:r>
      <w:r w:rsidR="00E32142" w:rsidRPr="00B1276B">
        <w:rPr>
          <w:color w:val="000000"/>
          <w:szCs w:val="28"/>
        </w:rPr>
        <w:t>обходимо</w:t>
      </w:r>
      <w:r w:rsidR="00C3623D" w:rsidRPr="00B1276B">
        <w:rPr>
          <w:color w:val="000000"/>
          <w:szCs w:val="28"/>
        </w:rPr>
        <w:t xml:space="preserve">й информации, </w:t>
      </w:r>
      <w:r w:rsidR="00C24CCD">
        <w:rPr>
          <w:color w:val="000000"/>
          <w:szCs w:val="28"/>
        </w:rPr>
        <w:t>заказчиком</w:t>
      </w:r>
      <w:r w:rsidR="00FA2024">
        <w:rPr>
          <w:color w:val="000000"/>
          <w:szCs w:val="28"/>
        </w:rPr>
        <w:t xml:space="preserve"> </w:t>
      </w:r>
      <w:r w:rsidRPr="00B1276B">
        <w:rPr>
          <w:color w:val="000000"/>
          <w:szCs w:val="28"/>
        </w:rPr>
        <w:t xml:space="preserve">представлена </w:t>
      </w:r>
      <w:r w:rsidRPr="00B1276B">
        <w:rPr>
          <w:color w:val="000000"/>
          <w:szCs w:val="28"/>
        </w:rPr>
        <w:lastRenderedPageBreak/>
        <w:t xml:space="preserve">информация по </w:t>
      </w:r>
      <w:r w:rsidRPr="00B1276B">
        <w:rPr>
          <w:szCs w:val="28"/>
        </w:rPr>
        <w:t xml:space="preserve">электронному аукциону  </w:t>
      </w:r>
      <w:r w:rsidR="00C47292" w:rsidRPr="00B1276B">
        <w:rPr>
          <w:szCs w:val="28"/>
        </w:rPr>
        <w:t>№</w:t>
      </w:r>
      <w:r w:rsidR="00A06F5B" w:rsidRPr="00B1276B">
        <w:rPr>
          <w:szCs w:val="28"/>
        </w:rPr>
        <w:t xml:space="preserve"> </w:t>
      </w:r>
      <w:r w:rsidR="008A7940" w:rsidRPr="008A7940">
        <w:t>0301300019921000001</w:t>
      </w:r>
      <w:r w:rsidR="00845104" w:rsidRPr="00B1276B">
        <w:rPr>
          <w:szCs w:val="28"/>
        </w:rPr>
        <w:t>.</w:t>
      </w:r>
    </w:p>
    <w:p w:rsidR="00125ACB" w:rsidRPr="00B1276B" w:rsidRDefault="00125ACB" w:rsidP="0050564E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B1276B">
        <w:rPr>
          <w:b w:val="0"/>
          <w:sz w:val="28"/>
          <w:szCs w:val="28"/>
        </w:rPr>
        <w:t>Комиссия Башкортостанского УФАС России (далее - Комиссия) изучив и рассмотрев представленные материалы дела и проведя внеплановую проверку в соответствии с п.1 ч. 15 ст. 99 Закона о контрактной системе, установила следующее</w:t>
      </w:r>
    </w:p>
    <w:p w:rsidR="00694D00" w:rsidRDefault="00AC7590" w:rsidP="0050564E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AC7590">
        <w:rPr>
          <w:b w:val="0"/>
          <w:sz w:val="28"/>
          <w:szCs w:val="28"/>
        </w:rPr>
        <w:t>В жалобе Заявителя отражен довод, согласно которому требования документации об электронном аукционе приводят к ограничению круга участников закупки.</w:t>
      </w:r>
    </w:p>
    <w:p w:rsidR="0050564E" w:rsidRPr="0050564E" w:rsidRDefault="0050564E" w:rsidP="0050564E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50564E">
        <w:rPr>
          <w:b w:val="0"/>
          <w:sz w:val="28"/>
          <w:szCs w:val="28"/>
        </w:rPr>
        <w:t>В соответствии с ч. 1 ст. 12 Закона о контрактной системе государственные органы, органы управления государственными внебюджетными фондами, муниципальные органы, казенные учреждения, иные юридические лица в случаях, установленных настоящим Федеральным законом,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нужд.</w:t>
      </w:r>
    </w:p>
    <w:p w:rsidR="0050564E" w:rsidRPr="0050564E" w:rsidRDefault="0050564E" w:rsidP="0050564E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50564E">
        <w:rPr>
          <w:b w:val="0"/>
          <w:sz w:val="28"/>
          <w:szCs w:val="28"/>
        </w:rPr>
        <w:t xml:space="preserve">Согласно п. 1 ч. 1 ст. 64 Закона о контрактной системе </w:t>
      </w:r>
      <w:proofErr w:type="gramStart"/>
      <w:r w:rsidRPr="0050564E">
        <w:rPr>
          <w:b w:val="0"/>
          <w:sz w:val="28"/>
          <w:szCs w:val="28"/>
        </w:rPr>
        <w:t>документация</w:t>
      </w:r>
      <w:proofErr w:type="gramEnd"/>
      <w:r w:rsidRPr="0050564E">
        <w:rPr>
          <w:b w:val="0"/>
          <w:sz w:val="28"/>
          <w:szCs w:val="28"/>
        </w:rPr>
        <w:t xml:space="preserve">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контракта, начальных цен единиц товара, работы, услуги.</w:t>
      </w:r>
    </w:p>
    <w:p w:rsidR="00694D00" w:rsidRDefault="0050564E" w:rsidP="00FF2C36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50564E">
        <w:rPr>
          <w:b w:val="0"/>
          <w:sz w:val="28"/>
          <w:szCs w:val="28"/>
        </w:rPr>
        <w:t xml:space="preserve">В силу п. 1 ч. 1 ст. 33 Закона о контрактной системе заказчик при описании в документации о закупке объекта закупки должен в описании объекта закупки указывать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proofErr w:type="gramStart"/>
      <w:r w:rsidRPr="0050564E">
        <w:rPr>
          <w:b w:val="0"/>
          <w:sz w:val="28"/>
          <w:szCs w:val="28"/>
        </w:rPr>
        <w:t>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</w:t>
      </w:r>
      <w:proofErr w:type="gramEnd"/>
      <w:r w:rsidRPr="0050564E">
        <w:rPr>
          <w:b w:val="0"/>
          <w:sz w:val="28"/>
          <w:szCs w:val="28"/>
        </w:rPr>
        <w:t xml:space="preserve"> указанные машины и оборудование.</w:t>
      </w:r>
    </w:p>
    <w:p w:rsidR="00AC7590" w:rsidRDefault="00790801" w:rsidP="00FF2C36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Согласно доводу Заявителя, </w:t>
      </w:r>
      <w:r w:rsidR="00CF4964">
        <w:rPr>
          <w:b w:val="0"/>
          <w:sz w:val="28"/>
          <w:szCs w:val="28"/>
        </w:rPr>
        <w:t>в</w:t>
      </w:r>
      <w:r w:rsidR="00CF4964" w:rsidRPr="00CF4964">
        <w:rPr>
          <w:b w:val="0"/>
          <w:sz w:val="28"/>
          <w:szCs w:val="28"/>
        </w:rPr>
        <w:t xml:space="preserve"> Техническом задан</w:t>
      </w:r>
      <w:proofErr w:type="gramStart"/>
      <w:r w:rsidR="00CF4964" w:rsidRPr="00CF4964">
        <w:rPr>
          <w:b w:val="0"/>
          <w:sz w:val="28"/>
          <w:szCs w:val="28"/>
        </w:rPr>
        <w:t>ии ау</w:t>
      </w:r>
      <w:proofErr w:type="gramEnd"/>
      <w:r w:rsidR="00CF4964" w:rsidRPr="00CF4964">
        <w:rPr>
          <w:b w:val="0"/>
          <w:sz w:val="28"/>
          <w:szCs w:val="28"/>
        </w:rPr>
        <w:t xml:space="preserve">кционной документации чрезмерно детализировано описание товара. </w:t>
      </w:r>
      <w:proofErr w:type="gramStart"/>
      <w:r w:rsidR="00CF4964" w:rsidRPr="00CF4964">
        <w:rPr>
          <w:b w:val="0"/>
          <w:sz w:val="28"/>
          <w:szCs w:val="28"/>
        </w:rPr>
        <w:t xml:space="preserve">В соответствии с Решением Верховного суда Российской Федерации от 09.02.2017г. № АКГ1И161287 суд поддержал позицию ФАС России (письмо № ИА/44536/16 от 01.07.2016г.) о </w:t>
      </w:r>
      <w:r w:rsidR="00CF4964" w:rsidRPr="00CF4964">
        <w:rPr>
          <w:b w:val="0"/>
          <w:sz w:val="28"/>
          <w:szCs w:val="28"/>
        </w:rPr>
        <w:lastRenderedPageBreak/>
        <w:t>недопустимости требования от участников закупки чрезмерно детализированного описания товара, в том числе химического состава, компонентов товара, и (или) показателей технологии производства, так как это влечет за собой ограничение количества участников закупки или ограничение доступа к</w:t>
      </w:r>
      <w:proofErr w:type="gramEnd"/>
      <w:r w:rsidR="00CF4964" w:rsidRPr="00CF4964">
        <w:rPr>
          <w:b w:val="0"/>
          <w:sz w:val="28"/>
          <w:szCs w:val="28"/>
        </w:rPr>
        <w:t xml:space="preserve"> такому участию</w:t>
      </w:r>
      <w:r w:rsidR="00CF4964">
        <w:rPr>
          <w:b w:val="0"/>
          <w:sz w:val="28"/>
          <w:szCs w:val="28"/>
        </w:rPr>
        <w:t xml:space="preserve">, а также </w:t>
      </w:r>
      <w:r w:rsidR="00FF2C36" w:rsidRPr="00FF2C36">
        <w:rPr>
          <w:b w:val="0"/>
          <w:sz w:val="28"/>
          <w:szCs w:val="28"/>
        </w:rPr>
        <w:t xml:space="preserve">детализированное описание товара противоречит  СанПиН 2.1.3.2630-10, Раздел II, пункт 1.9 , где  имеет значение только название Группы ДВ, а не конкретные их названия:  «1.9. В целях предупреждения возможного формирования резистентных к </w:t>
      </w:r>
      <w:proofErr w:type="spellStart"/>
      <w:r w:rsidR="00FF2C36" w:rsidRPr="00FF2C36">
        <w:rPr>
          <w:b w:val="0"/>
          <w:sz w:val="28"/>
          <w:szCs w:val="28"/>
        </w:rPr>
        <w:t>дезинфектантам</w:t>
      </w:r>
      <w:proofErr w:type="spellEnd"/>
      <w:r w:rsidR="00FF2C36" w:rsidRPr="00FF2C36">
        <w:rPr>
          <w:b w:val="0"/>
          <w:sz w:val="28"/>
          <w:szCs w:val="28"/>
        </w:rPr>
        <w:t xml:space="preserve"> штаммов микроорганизмов следует проводить мониторинг устойчивости госпитальных штаммов к применяемым дезинфицирующим средствам с последующей их ротацией (последовательная замена </w:t>
      </w:r>
      <w:proofErr w:type="spellStart"/>
      <w:r w:rsidR="00FF2C36" w:rsidRPr="00FF2C36">
        <w:rPr>
          <w:b w:val="0"/>
          <w:sz w:val="28"/>
          <w:szCs w:val="28"/>
        </w:rPr>
        <w:t>дезинфектанта</w:t>
      </w:r>
      <w:proofErr w:type="spellEnd"/>
      <w:r w:rsidR="00FF2C36" w:rsidRPr="00FF2C36">
        <w:rPr>
          <w:b w:val="0"/>
          <w:sz w:val="28"/>
          <w:szCs w:val="28"/>
        </w:rPr>
        <w:t xml:space="preserve"> из одной химической группы на </w:t>
      </w:r>
      <w:proofErr w:type="spellStart"/>
      <w:r w:rsidR="00FF2C36" w:rsidRPr="00FF2C36">
        <w:rPr>
          <w:b w:val="0"/>
          <w:sz w:val="28"/>
          <w:szCs w:val="28"/>
        </w:rPr>
        <w:t>дезинфектант</w:t>
      </w:r>
      <w:proofErr w:type="spellEnd"/>
      <w:r w:rsidR="00FF2C36" w:rsidRPr="00FF2C36">
        <w:rPr>
          <w:b w:val="0"/>
          <w:sz w:val="28"/>
          <w:szCs w:val="28"/>
        </w:rPr>
        <w:t xml:space="preserve"> из другой химической группы) при необходимости».</w:t>
      </w:r>
    </w:p>
    <w:p w:rsidR="00AC7590" w:rsidRDefault="00CE7C10" w:rsidP="004F7A33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</w:t>
      </w:r>
      <w:r w:rsidRPr="00CE7C10">
        <w:rPr>
          <w:b w:val="0"/>
          <w:sz w:val="28"/>
          <w:szCs w:val="28"/>
        </w:rPr>
        <w:t>огласно Раздел</w:t>
      </w:r>
      <w:r>
        <w:rPr>
          <w:b w:val="0"/>
          <w:sz w:val="28"/>
          <w:szCs w:val="28"/>
        </w:rPr>
        <w:t>у</w:t>
      </w:r>
      <w:r w:rsidRPr="00CE7C10">
        <w:rPr>
          <w:b w:val="0"/>
          <w:sz w:val="28"/>
          <w:szCs w:val="28"/>
        </w:rPr>
        <w:t xml:space="preserve"> №1. Наименование и описание объекта закупки (далее – Техническое задание (ТЗ)) Заказчик указывает:</w:t>
      </w:r>
    </w:p>
    <w:p w:rsidR="00AC7590" w:rsidRDefault="004165DB" w:rsidP="004F7A33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4165DB">
        <w:rPr>
          <w:b w:val="0"/>
          <w:sz w:val="28"/>
          <w:szCs w:val="28"/>
        </w:rPr>
        <w:t>П.1 ТЗ</w:t>
      </w:r>
    </w:p>
    <w:tbl>
      <w:tblPr>
        <w:tblpPr w:leftFromText="180" w:rightFromText="180" w:bottomFromText="160" w:vertAnchor="text" w:horzAnchor="margin" w:tblpXSpec="center" w:tblpY="123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49"/>
        <w:gridCol w:w="425"/>
        <w:gridCol w:w="2128"/>
        <w:gridCol w:w="2512"/>
      </w:tblGrid>
      <w:tr w:rsidR="008C0D6A" w:rsidTr="008C0D6A">
        <w:trPr>
          <w:trHeight w:val="20"/>
        </w:trPr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6A" w:rsidRDefault="008C0D6A" w:rsidP="008C0D6A">
            <w:pPr>
              <w:autoSpaceDE w:val="0"/>
              <w:autoSpaceDN w:val="0"/>
              <w:spacing w:line="256" w:lineRule="auto"/>
              <w:ind w:right="113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Состав: Действующие вещества (ДВ) – обязательное присутствие в целях ротации трёх веществ: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пропиловые</w:t>
            </w:r>
            <w:proofErr w:type="spellEnd"/>
            <w:r>
              <w:rPr>
                <w:color w:val="000000"/>
                <w:sz w:val="20"/>
                <w:szCs w:val="20"/>
                <w:lang w:eastAsia="en-US"/>
              </w:rPr>
              <w:t xml:space="preserve"> спирты, ЧАС,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хлоргексидина</w:t>
            </w:r>
            <w:proofErr w:type="spellEnd"/>
            <w:r>
              <w:rPr>
                <w:color w:val="000000"/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биглюконат</w:t>
            </w:r>
            <w:proofErr w:type="spellEnd"/>
            <w:r>
              <w:rPr>
                <w:color w:val="000000"/>
                <w:sz w:val="20"/>
                <w:szCs w:val="20"/>
                <w:lang w:eastAsia="en-US"/>
              </w:rPr>
              <w:t xml:space="preserve">. Также средство может содержать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гуанидины</w:t>
            </w:r>
            <w:proofErr w:type="spellEnd"/>
            <w:r>
              <w:rPr>
                <w:color w:val="000000"/>
                <w:sz w:val="20"/>
                <w:szCs w:val="20"/>
                <w:lang w:eastAsia="en-US"/>
              </w:rPr>
              <w:t>, третичные амины.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6A" w:rsidRDefault="008C0D6A" w:rsidP="008C0D6A">
            <w:pPr>
              <w:autoSpaceDE w:val="0"/>
              <w:autoSpaceDN w:val="0"/>
              <w:spacing w:line="256" w:lineRule="auto"/>
              <w:ind w:right="113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6A" w:rsidRDefault="008C0D6A" w:rsidP="008C0D6A">
            <w:pPr>
              <w:autoSpaceDE w:val="0"/>
              <w:autoSpaceDN w:val="0"/>
              <w:spacing w:line="256" w:lineRule="auto"/>
              <w:ind w:right="113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соответствие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6A" w:rsidRDefault="008C0D6A" w:rsidP="008C0D6A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Согласно «ФКР», утв. НАСКИ  Протокол № 6 от 19.11.2014 г.,</w:t>
            </w:r>
          </w:p>
          <w:p w:rsidR="008C0D6A" w:rsidRDefault="008C0D6A" w:rsidP="008C0D6A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Протокол № 4 от 20.11.2014 г.;</w:t>
            </w:r>
          </w:p>
        </w:tc>
      </w:tr>
      <w:tr w:rsidR="008C0D6A" w:rsidTr="008C0D6A">
        <w:trPr>
          <w:trHeight w:val="20"/>
        </w:trPr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6A" w:rsidRDefault="008C0D6A" w:rsidP="008C0D6A">
            <w:pPr>
              <w:autoSpaceDE w:val="0"/>
              <w:autoSpaceDN w:val="0"/>
              <w:spacing w:line="256" w:lineRule="auto"/>
              <w:ind w:right="113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Средство не содержит альдегидов, фенолов, хлора, ферментов, кислородсодержащих веществ, кислот.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6A" w:rsidRDefault="008C0D6A" w:rsidP="008C0D6A">
            <w:pPr>
              <w:autoSpaceDE w:val="0"/>
              <w:autoSpaceDN w:val="0"/>
              <w:spacing w:line="256" w:lineRule="auto"/>
              <w:ind w:right="113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6A" w:rsidRDefault="008C0D6A" w:rsidP="008C0D6A">
            <w:pPr>
              <w:autoSpaceDE w:val="0"/>
              <w:autoSpaceDN w:val="0"/>
              <w:spacing w:line="256" w:lineRule="auto"/>
              <w:ind w:right="113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соответствие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6A" w:rsidRDefault="008C0D6A" w:rsidP="008C0D6A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Для исключения фиксирующих и токсических компонентов</w:t>
            </w:r>
          </w:p>
        </w:tc>
      </w:tr>
      <w:tr w:rsidR="008C0D6A" w:rsidTr="008C0D6A">
        <w:trPr>
          <w:trHeight w:val="20"/>
        </w:trPr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6A" w:rsidRDefault="008C0D6A" w:rsidP="008C0D6A">
            <w:pPr>
              <w:autoSpaceDE w:val="0"/>
              <w:autoSpaceDN w:val="0"/>
              <w:spacing w:line="256" w:lineRule="auto"/>
              <w:ind w:right="113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Содержание спиртов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6A" w:rsidRDefault="008C0D6A" w:rsidP="008C0D6A">
            <w:pPr>
              <w:autoSpaceDE w:val="0"/>
              <w:autoSpaceDN w:val="0"/>
              <w:spacing w:line="256" w:lineRule="auto"/>
              <w:ind w:right="113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%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6A" w:rsidRDefault="008C0D6A" w:rsidP="008C0D6A">
            <w:pPr>
              <w:autoSpaceDE w:val="0"/>
              <w:autoSpaceDN w:val="0"/>
              <w:spacing w:line="256" w:lineRule="auto"/>
              <w:ind w:right="113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не менее 45</w:t>
            </w:r>
          </w:p>
        </w:tc>
        <w:tc>
          <w:tcPr>
            <w:tcW w:w="2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6A" w:rsidRDefault="008C0D6A" w:rsidP="008C0D6A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Согласно «ФКР», утв. НАСКИ  Протокол № 6 от 19.11.2014 г.,</w:t>
            </w:r>
          </w:p>
          <w:p w:rsidR="008C0D6A" w:rsidRDefault="008C0D6A" w:rsidP="008C0D6A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Протокол № 4 от 20.11.2014 г.</w:t>
            </w:r>
          </w:p>
        </w:tc>
      </w:tr>
      <w:tr w:rsidR="008C0D6A" w:rsidTr="008C0D6A">
        <w:trPr>
          <w:trHeight w:val="20"/>
        </w:trPr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6A" w:rsidRDefault="008C0D6A" w:rsidP="008C0D6A">
            <w:pPr>
              <w:autoSpaceDE w:val="0"/>
              <w:autoSpaceDN w:val="0"/>
              <w:spacing w:line="256" w:lineRule="auto"/>
              <w:ind w:right="113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Содержание ЧАС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6A" w:rsidRDefault="008C0D6A" w:rsidP="008C0D6A">
            <w:pPr>
              <w:autoSpaceDE w:val="0"/>
              <w:autoSpaceDN w:val="0"/>
              <w:spacing w:line="256" w:lineRule="auto"/>
              <w:ind w:right="113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%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6A" w:rsidRDefault="008C0D6A" w:rsidP="008C0D6A">
            <w:pPr>
              <w:autoSpaceDE w:val="0"/>
              <w:autoSpaceDN w:val="0"/>
              <w:spacing w:line="256" w:lineRule="auto"/>
              <w:ind w:right="113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не менее 0,1</w:t>
            </w:r>
          </w:p>
        </w:tc>
        <w:tc>
          <w:tcPr>
            <w:tcW w:w="2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D6A" w:rsidRDefault="008C0D6A" w:rsidP="008C0D6A">
            <w:pPr>
              <w:rPr>
                <w:sz w:val="20"/>
                <w:szCs w:val="20"/>
                <w:lang w:eastAsia="en-US"/>
              </w:rPr>
            </w:pPr>
          </w:p>
        </w:tc>
      </w:tr>
      <w:tr w:rsidR="008C0D6A" w:rsidTr="008C0D6A">
        <w:trPr>
          <w:trHeight w:val="20"/>
        </w:trPr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6A" w:rsidRDefault="008C0D6A" w:rsidP="008C0D6A">
            <w:pPr>
              <w:autoSpaceDE w:val="0"/>
              <w:autoSpaceDN w:val="0"/>
              <w:spacing w:line="256" w:lineRule="auto"/>
              <w:ind w:right="113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Содержание </w:t>
            </w:r>
            <w:proofErr w:type="spellStart"/>
            <w:r>
              <w:rPr>
                <w:sz w:val="20"/>
                <w:szCs w:val="20"/>
                <w:lang w:eastAsia="en-US"/>
              </w:rPr>
              <w:t>хлоргексидина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en-US"/>
              </w:rPr>
              <w:t>биглюконата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6A" w:rsidRDefault="008C0D6A" w:rsidP="008C0D6A">
            <w:pPr>
              <w:autoSpaceDE w:val="0"/>
              <w:autoSpaceDN w:val="0"/>
              <w:spacing w:line="256" w:lineRule="auto"/>
              <w:ind w:right="113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%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6A" w:rsidRDefault="008C0D6A" w:rsidP="008C0D6A">
            <w:pPr>
              <w:autoSpaceDE w:val="0"/>
              <w:autoSpaceDN w:val="0"/>
              <w:spacing w:line="256" w:lineRule="auto"/>
              <w:ind w:right="113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не менее 0,1</w:t>
            </w:r>
          </w:p>
        </w:tc>
        <w:tc>
          <w:tcPr>
            <w:tcW w:w="2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D6A" w:rsidRDefault="008C0D6A" w:rsidP="008C0D6A">
            <w:pPr>
              <w:rPr>
                <w:sz w:val="20"/>
                <w:szCs w:val="20"/>
                <w:lang w:eastAsia="en-US"/>
              </w:rPr>
            </w:pPr>
          </w:p>
        </w:tc>
      </w:tr>
    </w:tbl>
    <w:p w:rsidR="003D0D26" w:rsidRDefault="003D0D26" w:rsidP="0007665D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3D0D26">
        <w:rPr>
          <w:b w:val="0"/>
          <w:sz w:val="28"/>
          <w:szCs w:val="28"/>
        </w:rPr>
        <w:t xml:space="preserve">Заказчик, при объяснении запрашиваемого состава ссылается на ««ФКР», утв. НАСКИ  Протокол № 6 от 19.11.2014 </w:t>
      </w:r>
      <w:proofErr w:type="spellStart"/>
      <w:r w:rsidRPr="003D0D26">
        <w:rPr>
          <w:b w:val="0"/>
          <w:sz w:val="28"/>
          <w:szCs w:val="28"/>
        </w:rPr>
        <w:t>г</w:t>
      </w:r>
      <w:proofErr w:type="gramStart"/>
      <w:r w:rsidRPr="003D0D26">
        <w:rPr>
          <w:b w:val="0"/>
          <w:sz w:val="28"/>
          <w:szCs w:val="28"/>
        </w:rPr>
        <w:t>.П</w:t>
      </w:r>
      <w:proofErr w:type="gramEnd"/>
      <w:r w:rsidRPr="003D0D26">
        <w:rPr>
          <w:b w:val="0"/>
          <w:sz w:val="28"/>
          <w:szCs w:val="28"/>
        </w:rPr>
        <w:t>ротокол</w:t>
      </w:r>
      <w:proofErr w:type="spellEnd"/>
      <w:r w:rsidRPr="003D0D26">
        <w:rPr>
          <w:b w:val="0"/>
          <w:sz w:val="28"/>
          <w:szCs w:val="28"/>
        </w:rPr>
        <w:t xml:space="preserve"> № 4 от 20.11.2014 г. Однако, именно в ФКР четко указаны названия групп действующих веществ – п.4.5 «Основные характеристики некоторых групп ДВ и ДС на их основе». В частности, п.4.5.5., существует группа «Производные </w:t>
      </w:r>
      <w:proofErr w:type="spellStart"/>
      <w:r w:rsidRPr="003D0D26">
        <w:rPr>
          <w:b w:val="0"/>
          <w:sz w:val="28"/>
          <w:szCs w:val="28"/>
        </w:rPr>
        <w:t>гуанидинов</w:t>
      </w:r>
      <w:proofErr w:type="spellEnd"/>
      <w:r w:rsidRPr="003D0D26">
        <w:rPr>
          <w:b w:val="0"/>
          <w:sz w:val="28"/>
          <w:szCs w:val="28"/>
        </w:rPr>
        <w:t xml:space="preserve">», а не </w:t>
      </w:r>
      <w:proofErr w:type="spellStart"/>
      <w:r w:rsidRPr="003D0D26">
        <w:rPr>
          <w:b w:val="0"/>
          <w:sz w:val="28"/>
          <w:szCs w:val="28"/>
        </w:rPr>
        <w:t>хлоргексидина</w:t>
      </w:r>
      <w:proofErr w:type="spellEnd"/>
      <w:r w:rsidRPr="003D0D26">
        <w:rPr>
          <w:b w:val="0"/>
          <w:sz w:val="28"/>
          <w:szCs w:val="28"/>
        </w:rPr>
        <w:t xml:space="preserve"> </w:t>
      </w:r>
      <w:proofErr w:type="spellStart"/>
      <w:r w:rsidRPr="003D0D26">
        <w:rPr>
          <w:b w:val="0"/>
          <w:sz w:val="28"/>
          <w:szCs w:val="28"/>
        </w:rPr>
        <w:t>биглюконата</w:t>
      </w:r>
      <w:proofErr w:type="spellEnd"/>
      <w:r w:rsidRPr="003D0D26">
        <w:rPr>
          <w:b w:val="0"/>
          <w:sz w:val="28"/>
          <w:szCs w:val="28"/>
        </w:rPr>
        <w:t xml:space="preserve">. Если в инструкции предлагаемого средства нет слова </w:t>
      </w:r>
      <w:proofErr w:type="spellStart"/>
      <w:r w:rsidRPr="003D0D26">
        <w:rPr>
          <w:b w:val="0"/>
          <w:sz w:val="28"/>
          <w:szCs w:val="28"/>
        </w:rPr>
        <w:t>хлоргексидина</w:t>
      </w:r>
      <w:proofErr w:type="spellEnd"/>
      <w:r w:rsidRPr="003D0D26">
        <w:rPr>
          <w:b w:val="0"/>
          <w:sz w:val="28"/>
          <w:szCs w:val="28"/>
        </w:rPr>
        <w:t xml:space="preserve"> </w:t>
      </w:r>
      <w:proofErr w:type="spellStart"/>
      <w:r w:rsidRPr="003D0D26">
        <w:rPr>
          <w:b w:val="0"/>
          <w:sz w:val="28"/>
          <w:szCs w:val="28"/>
        </w:rPr>
        <w:t>биглюконата</w:t>
      </w:r>
      <w:proofErr w:type="spellEnd"/>
      <w:r w:rsidRPr="003D0D26">
        <w:rPr>
          <w:b w:val="0"/>
          <w:sz w:val="28"/>
          <w:szCs w:val="28"/>
        </w:rPr>
        <w:t xml:space="preserve">, то Заказчик вправе будет отклонить данную заявку. </w:t>
      </w:r>
    </w:p>
    <w:p w:rsidR="00D41306" w:rsidRDefault="00D41306" w:rsidP="0007665D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Аналогично в следующих позициях:</w:t>
      </w:r>
    </w:p>
    <w:p w:rsidR="003D0D26" w:rsidRDefault="003D0D26" w:rsidP="0007665D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П. 3</w:t>
      </w:r>
      <w:r w:rsidR="00D153BB">
        <w:rPr>
          <w:b w:val="0"/>
          <w:sz w:val="28"/>
          <w:szCs w:val="28"/>
        </w:rPr>
        <w:t xml:space="preserve"> ТЗ</w:t>
      </w:r>
    </w:p>
    <w:tbl>
      <w:tblPr>
        <w:tblpPr w:leftFromText="180" w:rightFromText="180" w:bottomFromText="160" w:vertAnchor="text" w:horzAnchor="margin" w:tblpXSpec="center" w:tblpY="123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22"/>
        <w:gridCol w:w="499"/>
        <w:gridCol w:w="1134"/>
        <w:gridCol w:w="2018"/>
      </w:tblGrid>
      <w:tr w:rsidR="003D0D26" w:rsidTr="00926BF5">
        <w:trPr>
          <w:trHeight w:val="20"/>
        </w:trPr>
        <w:tc>
          <w:tcPr>
            <w:tcW w:w="6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D26" w:rsidRDefault="003D0D26">
            <w:pPr>
              <w:autoSpaceDE w:val="0"/>
              <w:autoSpaceDN w:val="0"/>
              <w:spacing w:line="256" w:lineRule="auto"/>
              <w:ind w:right="113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Дезинфицирующие салфетки на основе </w:t>
            </w:r>
            <w:proofErr w:type="spellStart"/>
            <w:r>
              <w:rPr>
                <w:sz w:val="20"/>
                <w:szCs w:val="20"/>
                <w:lang w:eastAsia="en-US"/>
              </w:rPr>
              <w:t>изопропанола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(пропанол-2)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D26" w:rsidRDefault="003D0D26">
            <w:pPr>
              <w:spacing w:line="256" w:lineRule="auto"/>
              <w:rPr>
                <w:rFonts w:eastAsia="SimSu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D26" w:rsidRDefault="003D0D26">
            <w:pPr>
              <w:autoSpaceDE w:val="0"/>
              <w:autoSpaceDN w:val="0"/>
              <w:spacing w:line="256" w:lineRule="auto"/>
              <w:ind w:right="113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наличие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D26" w:rsidRDefault="003D0D26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Согласно «ФКР», утв. НАСКИ  Протокол № 6 от 19.11.2014 г.</w:t>
            </w:r>
          </w:p>
          <w:p w:rsidR="003D0D26" w:rsidRDefault="003D0D26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Протокол № 4 от 20.11.2014 г.;</w:t>
            </w:r>
          </w:p>
        </w:tc>
      </w:tr>
      <w:tr w:rsidR="003D0D26" w:rsidTr="00926BF5">
        <w:trPr>
          <w:trHeight w:val="20"/>
        </w:trPr>
        <w:tc>
          <w:tcPr>
            <w:tcW w:w="6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D26" w:rsidRDefault="003D0D26">
            <w:pPr>
              <w:autoSpaceDE w:val="0"/>
              <w:autoSpaceDN w:val="0"/>
              <w:spacing w:line="256" w:lineRule="auto"/>
              <w:ind w:right="113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Пропиточный раствор салфеток не содержит пропанол-1, этиловый спирт, ЧАС, амины, альдегиды, хлор.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D26" w:rsidRDefault="003D0D26">
            <w:pPr>
              <w:spacing w:line="256" w:lineRule="auto"/>
              <w:rPr>
                <w:rFonts w:eastAsia="SimSu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D26" w:rsidRDefault="003D0D26">
            <w:pPr>
              <w:autoSpaceDE w:val="0"/>
              <w:autoSpaceDN w:val="0"/>
              <w:spacing w:line="256" w:lineRule="auto"/>
              <w:ind w:right="113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наличие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D26" w:rsidRDefault="003D0D26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 целью ротации в ЛПУ</w:t>
            </w:r>
          </w:p>
        </w:tc>
      </w:tr>
    </w:tbl>
    <w:p w:rsidR="003D0D26" w:rsidRDefault="0086622E" w:rsidP="0007665D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86622E">
        <w:rPr>
          <w:b w:val="0"/>
          <w:sz w:val="28"/>
          <w:szCs w:val="28"/>
        </w:rPr>
        <w:lastRenderedPageBreak/>
        <w:t>В п.4.5. ФКР в качестве группы действующих веще</w:t>
      </w:r>
      <w:proofErr w:type="gramStart"/>
      <w:r w:rsidRPr="0086622E">
        <w:rPr>
          <w:b w:val="0"/>
          <w:sz w:val="28"/>
          <w:szCs w:val="28"/>
        </w:rPr>
        <w:t>ств пр</w:t>
      </w:r>
      <w:proofErr w:type="gramEnd"/>
      <w:r w:rsidRPr="0086622E">
        <w:rPr>
          <w:b w:val="0"/>
          <w:sz w:val="28"/>
          <w:szCs w:val="28"/>
        </w:rPr>
        <w:t xml:space="preserve">описаны просто «Спирты» без указания какой конкретно спирт. «Все спирты обладают бактерицидным, </w:t>
      </w:r>
      <w:proofErr w:type="spellStart"/>
      <w:r w:rsidRPr="0086622E">
        <w:rPr>
          <w:b w:val="0"/>
          <w:sz w:val="28"/>
          <w:szCs w:val="28"/>
        </w:rPr>
        <w:t>вирулицидным</w:t>
      </w:r>
      <w:proofErr w:type="spellEnd"/>
      <w:r w:rsidRPr="0086622E">
        <w:rPr>
          <w:b w:val="0"/>
          <w:sz w:val="28"/>
          <w:szCs w:val="28"/>
        </w:rPr>
        <w:t xml:space="preserve"> и. </w:t>
      </w:r>
      <w:proofErr w:type="spellStart"/>
      <w:r w:rsidRPr="0086622E">
        <w:rPr>
          <w:b w:val="0"/>
          <w:sz w:val="28"/>
          <w:szCs w:val="28"/>
        </w:rPr>
        <w:t>фунгицидным</w:t>
      </w:r>
      <w:proofErr w:type="spellEnd"/>
      <w:r w:rsidRPr="0086622E">
        <w:rPr>
          <w:b w:val="0"/>
          <w:sz w:val="28"/>
          <w:szCs w:val="28"/>
        </w:rPr>
        <w:t xml:space="preserve"> действием». Поэтому, указание </w:t>
      </w:r>
      <w:proofErr w:type="spellStart"/>
      <w:r w:rsidRPr="0086622E">
        <w:rPr>
          <w:b w:val="0"/>
          <w:sz w:val="28"/>
          <w:szCs w:val="28"/>
        </w:rPr>
        <w:t>изопропанола</w:t>
      </w:r>
      <w:proofErr w:type="spellEnd"/>
      <w:r w:rsidRPr="0086622E">
        <w:rPr>
          <w:b w:val="0"/>
          <w:sz w:val="28"/>
          <w:szCs w:val="28"/>
        </w:rPr>
        <w:t xml:space="preserve"> (пропанол-2), а также «не содержит пропанол-1, этиловый спирт»  является явно излишним и данные слова необходимо убрать из ТЗ, оставив только слово спирты.</w:t>
      </w:r>
    </w:p>
    <w:p w:rsidR="00AC7590" w:rsidRDefault="002E4D6E" w:rsidP="004F7A33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Комиссией установлено, что Заказчику </w:t>
      </w:r>
      <w:r w:rsidR="00D62188">
        <w:rPr>
          <w:b w:val="0"/>
          <w:sz w:val="28"/>
          <w:szCs w:val="28"/>
        </w:rPr>
        <w:t xml:space="preserve">требуется: </w:t>
      </w:r>
    </w:p>
    <w:p w:rsidR="00413F33" w:rsidRDefault="00926BF5" w:rsidP="00413F33">
      <w:pPr>
        <w:ind w:left="709"/>
      </w:pPr>
      <w:r>
        <w:t>П.2</w:t>
      </w:r>
      <w:r w:rsidR="00413F33">
        <w:t>:</w:t>
      </w:r>
    </w:p>
    <w:tbl>
      <w:tblPr>
        <w:tblpPr w:leftFromText="180" w:rightFromText="180" w:bottomFromText="160" w:vertAnchor="text" w:horzAnchor="margin" w:tblpXSpec="center" w:tblpY="123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6"/>
        <w:gridCol w:w="357"/>
        <w:gridCol w:w="1344"/>
        <w:gridCol w:w="2127"/>
      </w:tblGrid>
      <w:tr w:rsidR="00926BF5" w:rsidTr="00926BF5">
        <w:trPr>
          <w:trHeight w:val="20"/>
        </w:trPr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BF5" w:rsidRDefault="00926BF5">
            <w:pPr>
              <w:autoSpaceDE w:val="0"/>
              <w:autoSpaceDN w:val="0"/>
              <w:spacing w:line="256" w:lineRule="auto"/>
              <w:ind w:right="113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Дезинфицирующее средство в виде салфеток. Представляет собой влажные салфетки для однократного использования, из нетканого материала пропитанные дезинфицирующим составом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BF5" w:rsidRDefault="00926BF5">
            <w:pPr>
              <w:spacing w:line="256" w:lineRule="auto"/>
              <w:rPr>
                <w:rFonts w:eastAsia="SimSun"/>
                <w:sz w:val="20"/>
                <w:szCs w:val="20"/>
                <w:lang w:eastAsia="en-US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BF5" w:rsidRDefault="00926BF5">
            <w:pPr>
              <w:spacing w:line="256" w:lineRule="auto"/>
              <w:rPr>
                <w:bCs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bCs/>
                <w:iCs/>
                <w:color w:val="000000"/>
                <w:sz w:val="20"/>
                <w:szCs w:val="20"/>
                <w:lang w:eastAsia="en-US"/>
              </w:rPr>
              <w:t>соответствие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BF5" w:rsidRDefault="00926BF5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Согласно СанПиН 2.1.3.2630-10</w:t>
            </w:r>
          </w:p>
        </w:tc>
      </w:tr>
      <w:tr w:rsidR="00926BF5" w:rsidTr="00926BF5">
        <w:trPr>
          <w:trHeight w:val="20"/>
        </w:trPr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BF5" w:rsidRDefault="00926BF5">
            <w:pPr>
              <w:autoSpaceDE w:val="0"/>
              <w:autoSpaceDN w:val="0"/>
              <w:spacing w:line="256" w:lineRule="auto"/>
              <w:ind w:right="113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Действующее вещество дезинфицирующего состава: </w:t>
            </w:r>
            <w:proofErr w:type="spellStart"/>
            <w:r>
              <w:rPr>
                <w:sz w:val="20"/>
                <w:szCs w:val="20"/>
                <w:lang w:eastAsia="en-US"/>
              </w:rPr>
              <w:t>пропиловые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спирты и четвертичные аммонийные соединения (ЧАС)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BF5" w:rsidRDefault="00926BF5">
            <w:pPr>
              <w:spacing w:line="256" w:lineRule="auto"/>
              <w:rPr>
                <w:rFonts w:eastAsia="SimSun"/>
                <w:sz w:val="20"/>
                <w:szCs w:val="20"/>
                <w:lang w:eastAsia="en-US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BF5" w:rsidRDefault="00926BF5">
            <w:pPr>
              <w:autoSpaceDE w:val="0"/>
              <w:autoSpaceDN w:val="0"/>
              <w:spacing w:line="256" w:lineRule="auto"/>
              <w:ind w:right="113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наличие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BF5" w:rsidRDefault="00926BF5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Согласно «ФКР», утв. НАСКИ  Протокол № 6 от 19.11.2014 г.</w:t>
            </w:r>
          </w:p>
          <w:p w:rsidR="00926BF5" w:rsidRDefault="00926BF5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Протокол № 4 от 20.11.2014 г.;</w:t>
            </w:r>
          </w:p>
        </w:tc>
      </w:tr>
      <w:tr w:rsidR="00926BF5" w:rsidTr="00926BF5">
        <w:trPr>
          <w:trHeight w:val="378"/>
        </w:trPr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BF5" w:rsidRDefault="00926BF5">
            <w:pPr>
              <w:autoSpaceDE w:val="0"/>
              <w:autoSpaceDN w:val="0"/>
              <w:spacing w:line="256" w:lineRule="auto"/>
              <w:ind w:right="113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Содержание </w:t>
            </w:r>
            <w:proofErr w:type="spellStart"/>
            <w:r>
              <w:rPr>
                <w:sz w:val="20"/>
                <w:szCs w:val="20"/>
                <w:lang w:eastAsia="en-US"/>
              </w:rPr>
              <w:t>пропиловых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спиртов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BF5" w:rsidRDefault="00926BF5">
            <w:pPr>
              <w:spacing w:line="256" w:lineRule="auto"/>
              <w:rPr>
                <w:rFonts w:eastAsia="SimSun"/>
                <w:sz w:val="20"/>
                <w:szCs w:val="20"/>
                <w:lang w:eastAsia="en-US"/>
              </w:rPr>
            </w:pPr>
            <w:r>
              <w:rPr>
                <w:rFonts w:eastAsia="SimSun"/>
                <w:sz w:val="20"/>
                <w:szCs w:val="20"/>
                <w:lang w:eastAsia="en-US"/>
              </w:rPr>
              <w:t>%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BF5" w:rsidRDefault="00926BF5">
            <w:pPr>
              <w:autoSpaceDE w:val="0"/>
              <w:autoSpaceDN w:val="0"/>
              <w:spacing w:line="256" w:lineRule="auto"/>
              <w:ind w:right="113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не менее 22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BF5" w:rsidRDefault="00926BF5">
            <w:pPr>
              <w:rPr>
                <w:sz w:val="20"/>
                <w:szCs w:val="20"/>
                <w:lang w:eastAsia="en-US"/>
              </w:rPr>
            </w:pPr>
          </w:p>
        </w:tc>
      </w:tr>
      <w:tr w:rsidR="00926BF5" w:rsidTr="00926BF5">
        <w:trPr>
          <w:trHeight w:val="20"/>
        </w:trPr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BF5" w:rsidRDefault="00926BF5">
            <w:pPr>
              <w:autoSpaceDE w:val="0"/>
              <w:autoSpaceDN w:val="0"/>
              <w:spacing w:line="256" w:lineRule="auto"/>
              <w:ind w:right="113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Содержание четвертичных аммонийных соединений (ЧАС)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BF5" w:rsidRDefault="00926BF5">
            <w:pPr>
              <w:spacing w:line="256" w:lineRule="auto"/>
              <w:rPr>
                <w:rFonts w:eastAsia="SimSun"/>
                <w:sz w:val="20"/>
                <w:szCs w:val="20"/>
                <w:lang w:eastAsia="en-US"/>
              </w:rPr>
            </w:pPr>
            <w:r>
              <w:rPr>
                <w:rFonts w:eastAsia="SimSun"/>
                <w:sz w:val="20"/>
                <w:szCs w:val="20"/>
                <w:lang w:eastAsia="en-US"/>
              </w:rPr>
              <w:t>%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BF5" w:rsidRDefault="00926BF5">
            <w:pPr>
              <w:autoSpaceDE w:val="0"/>
              <w:autoSpaceDN w:val="0"/>
              <w:spacing w:line="256" w:lineRule="auto"/>
              <w:ind w:right="113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не более 0,18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BF5" w:rsidRDefault="00926BF5">
            <w:pPr>
              <w:rPr>
                <w:sz w:val="20"/>
                <w:szCs w:val="20"/>
                <w:lang w:eastAsia="en-US"/>
              </w:rPr>
            </w:pPr>
          </w:p>
        </w:tc>
      </w:tr>
    </w:tbl>
    <w:p w:rsidR="00682710" w:rsidRDefault="00926BF5" w:rsidP="00413F33">
      <w:pPr>
        <w:ind w:left="709"/>
      </w:pPr>
      <w:r>
        <w:t>П.4</w:t>
      </w:r>
      <w:r w:rsidR="00577906">
        <w:t>:</w:t>
      </w:r>
    </w:p>
    <w:tbl>
      <w:tblPr>
        <w:tblpPr w:leftFromText="180" w:rightFromText="180" w:bottomFromText="160" w:vertAnchor="text" w:horzAnchor="margin" w:tblpXSpec="center" w:tblpY="123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99"/>
        <w:gridCol w:w="567"/>
        <w:gridCol w:w="1277"/>
        <w:gridCol w:w="2971"/>
      </w:tblGrid>
      <w:tr w:rsidR="00926BF5" w:rsidTr="00926BF5">
        <w:trPr>
          <w:trHeight w:val="20"/>
        </w:trPr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BF5" w:rsidRDefault="00926BF5">
            <w:pPr>
              <w:autoSpaceDE w:val="0"/>
              <w:autoSpaceDN w:val="0"/>
              <w:spacing w:line="256" w:lineRule="auto"/>
              <w:ind w:right="113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Дезинфицирующее средство с моющим эффектом, концентрат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BF5" w:rsidRDefault="00926BF5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BF5" w:rsidRDefault="00926BF5">
            <w:pPr>
              <w:autoSpaceDE w:val="0"/>
              <w:autoSpaceDN w:val="0"/>
              <w:spacing w:line="256" w:lineRule="auto"/>
              <w:ind w:right="113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соответствие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BF5" w:rsidRDefault="00926BF5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Для улучшения экономических показателей </w:t>
            </w:r>
          </w:p>
        </w:tc>
      </w:tr>
      <w:tr w:rsidR="00926BF5" w:rsidTr="00926BF5">
        <w:trPr>
          <w:trHeight w:val="20"/>
        </w:trPr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BF5" w:rsidRDefault="00926BF5">
            <w:pPr>
              <w:autoSpaceDE w:val="0"/>
              <w:autoSpaceDN w:val="0"/>
              <w:spacing w:line="256" w:lineRule="auto"/>
              <w:ind w:right="113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Содержание ЧАС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BF5" w:rsidRDefault="00926BF5">
            <w:pPr>
              <w:autoSpaceDE w:val="0"/>
              <w:autoSpaceDN w:val="0"/>
              <w:spacing w:line="256" w:lineRule="auto"/>
              <w:ind w:right="113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%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BF5" w:rsidRDefault="00926BF5">
            <w:pPr>
              <w:autoSpaceDE w:val="0"/>
              <w:autoSpaceDN w:val="0"/>
              <w:spacing w:line="256" w:lineRule="auto"/>
              <w:ind w:right="113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12,5 ± 0,5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BF5" w:rsidRDefault="00926BF5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Для оптимального соотношения моющего эффекта и снижения пенообразования</w:t>
            </w:r>
          </w:p>
        </w:tc>
      </w:tr>
      <w:tr w:rsidR="00926BF5" w:rsidTr="00926BF5">
        <w:trPr>
          <w:trHeight w:val="20"/>
        </w:trPr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BF5" w:rsidRDefault="00926BF5">
            <w:pPr>
              <w:autoSpaceDE w:val="0"/>
              <w:autoSpaceDN w:val="0"/>
              <w:spacing w:line="256" w:lineRule="auto"/>
              <w:ind w:right="113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Содержание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полигексаметиленгуанидин</w:t>
            </w:r>
            <w:proofErr w:type="spellEnd"/>
            <w:r>
              <w:rPr>
                <w:color w:val="000000"/>
                <w:sz w:val="20"/>
                <w:szCs w:val="20"/>
                <w:lang w:eastAsia="en-US"/>
              </w:rPr>
              <w:t xml:space="preserve"> гидрохлорида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BF5" w:rsidRDefault="00926BF5">
            <w:pPr>
              <w:autoSpaceDE w:val="0"/>
              <w:autoSpaceDN w:val="0"/>
              <w:spacing w:line="256" w:lineRule="auto"/>
              <w:ind w:right="113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%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BF5" w:rsidRDefault="00926BF5">
            <w:pPr>
              <w:autoSpaceDE w:val="0"/>
              <w:autoSpaceDN w:val="0"/>
              <w:spacing w:line="256" w:lineRule="auto"/>
              <w:ind w:right="113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1,0 ± 0,5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BF5" w:rsidRDefault="00926BF5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Для минимизирования фиксации органических выделений и предотвращения образования микропленки</w:t>
            </w:r>
          </w:p>
        </w:tc>
      </w:tr>
      <w:tr w:rsidR="00926BF5" w:rsidTr="00926BF5">
        <w:trPr>
          <w:trHeight w:val="20"/>
        </w:trPr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BF5" w:rsidRDefault="00926BF5">
            <w:pPr>
              <w:autoSpaceDE w:val="0"/>
              <w:autoSpaceDN w:val="0"/>
              <w:spacing w:line="256" w:lineRule="auto"/>
              <w:ind w:right="113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Содержание молочной кислоты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BF5" w:rsidRDefault="00926BF5">
            <w:pPr>
              <w:autoSpaceDE w:val="0"/>
              <w:autoSpaceDN w:val="0"/>
              <w:spacing w:line="256" w:lineRule="auto"/>
              <w:ind w:right="113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%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BF5" w:rsidRDefault="00926BF5">
            <w:pPr>
              <w:autoSpaceDE w:val="0"/>
              <w:autoSpaceDN w:val="0"/>
              <w:spacing w:line="256" w:lineRule="auto"/>
              <w:ind w:right="113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не более 2,0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BF5" w:rsidRDefault="00926BF5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 связи с плановой ротацией действующего вещества</w:t>
            </w:r>
          </w:p>
        </w:tc>
      </w:tr>
    </w:tbl>
    <w:p w:rsidR="00DA78C8" w:rsidRPr="00DA78C8" w:rsidRDefault="00DA78C8" w:rsidP="00DA78C8">
      <w:pPr>
        <w:ind w:firstLine="709"/>
      </w:pPr>
      <w:r w:rsidRPr="00DA78C8">
        <w:t>П.5 ТЗ</w:t>
      </w:r>
    </w:p>
    <w:tbl>
      <w:tblPr>
        <w:tblpPr w:leftFromText="180" w:rightFromText="180" w:bottomFromText="160" w:vertAnchor="text" w:horzAnchor="margin" w:tblpXSpec="center" w:tblpY="123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04"/>
        <w:gridCol w:w="499"/>
        <w:gridCol w:w="1417"/>
        <w:gridCol w:w="2053"/>
      </w:tblGrid>
      <w:tr w:rsidR="00DA78C8" w:rsidTr="00DA78C8">
        <w:trPr>
          <w:trHeight w:val="20"/>
        </w:trPr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8C8" w:rsidRDefault="00DA78C8">
            <w:pPr>
              <w:autoSpaceDE w:val="0"/>
              <w:autoSpaceDN w:val="0"/>
              <w:spacing w:line="256" w:lineRule="auto"/>
              <w:ind w:right="113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Содержание N,N-бис(3-аминопропил) </w:t>
            </w:r>
            <w:proofErr w:type="spellStart"/>
            <w:r>
              <w:rPr>
                <w:sz w:val="20"/>
                <w:szCs w:val="20"/>
                <w:lang w:eastAsia="en-US"/>
              </w:rPr>
              <w:t>додециламина</w:t>
            </w:r>
            <w:proofErr w:type="spellEnd"/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8C8" w:rsidRDefault="00DA78C8">
            <w:pPr>
              <w:spacing w:line="256" w:lineRule="auto"/>
              <w:rPr>
                <w:rFonts w:eastAsia="SimSun"/>
                <w:sz w:val="20"/>
                <w:szCs w:val="20"/>
                <w:lang w:eastAsia="en-US"/>
              </w:rPr>
            </w:pPr>
            <w:r>
              <w:rPr>
                <w:rFonts w:eastAsia="SimSun"/>
                <w:sz w:val="20"/>
                <w:szCs w:val="20"/>
                <w:lang w:eastAsia="en-US"/>
              </w:rPr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8C8" w:rsidRDefault="00DA78C8">
            <w:pPr>
              <w:autoSpaceDE w:val="0"/>
              <w:autoSpaceDN w:val="0"/>
              <w:spacing w:line="256" w:lineRule="auto"/>
              <w:ind w:right="113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не менее 3,0</w:t>
            </w:r>
          </w:p>
        </w:tc>
        <w:tc>
          <w:tcPr>
            <w:tcW w:w="2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8C8" w:rsidRDefault="00DA78C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Высокое содержание ДВ в концентрате обеспечивает применение растворов в меньших концентрациях</w:t>
            </w:r>
          </w:p>
        </w:tc>
      </w:tr>
      <w:tr w:rsidR="00DA78C8" w:rsidTr="00DA78C8">
        <w:trPr>
          <w:trHeight w:val="20"/>
        </w:trPr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8C8" w:rsidRDefault="00DA78C8">
            <w:pPr>
              <w:autoSpaceDE w:val="0"/>
              <w:autoSpaceDN w:val="0"/>
              <w:spacing w:line="256" w:lineRule="auto"/>
              <w:ind w:right="113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Содержание четвертичные аммониевые соединения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8C8" w:rsidRDefault="00DA78C8">
            <w:pPr>
              <w:spacing w:line="256" w:lineRule="auto"/>
              <w:rPr>
                <w:rFonts w:eastAsia="SimSun"/>
                <w:sz w:val="20"/>
                <w:szCs w:val="20"/>
                <w:lang w:eastAsia="en-US"/>
              </w:rPr>
            </w:pPr>
            <w:r>
              <w:rPr>
                <w:rFonts w:eastAsia="SimSun"/>
                <w:sz w:val="20"/>
                <w:szCs w:val="20"/>
                <w:lang w:eastAsia="en-US"/>
              </w:rPr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8C8" w:rsidRDefault="00DA78C8">
            <w:pPr>
              <w:autoSpaceDE w:val="0"/>
              <w:autoSpaceDN w:val="0"/>
              <w:spacing w:line="256" w:lineRule="auto"/>
              <w:ind w:right="113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не менее 15</w:t>
            </w:r>
          </w:p>
        </w:tc>
        <w:tc>
          <w:tcPr>
            <w:tcW w:w="2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78C8" w:rsidRDefault="00DA78C8">
            <w:pPr>
              <w:rPr>
                <w:sz w:val="20"/>
                <w:szCs w:val="20"/>
                <w:lang w:eastAsia="en-US"/>
              </w:rPr>
            </w:pPr>
          </w:p>
        </w:tc>
      </w:tr>
    </w:tbl>
    <w:p w:rsidR="00DA78C8" w:rsidRPr="00DA78C8" w:rsidRDefault="00DA78C8" w:rsidP="00DA78C8">
      <w:pPr>
        <w:ind w:firstLine="709"/>
      </w:pPr>
      <w:r w:rsidRPr="00DA78C8">
        <w:t>П.6 ТЗ</w:t>
      </w:r>
    </w:p>
    <w:tbl>
      <w:tblPr>
        <w:tblpPr w:leftFromText="180" w:rightFromText="180" w:bottomFromText="160" w:vertAnchor="text" w:horzAnchor="margin" w:tblpXSpec="center" w:tblpY="123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4"/>
        <w:gridCol w:w="709"/>
        <w:gridCol w:w="1558"/>
        <w:gridCol w:w="2382"/>
      </w:tblGrid>
      <w:tr w:rsidR="00DA78C8" w:rsidTr="00DA78C8">
        <w:trPr>
          <w:trHeight w:val="20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8C8" w:rsidRDefault="00DA78C8">
            <w:pPr>
              <w:autoSpaceDE w:val="0"/>
              <w:autoSpaceDN w:val="0"/>
              <w:spacing w:line="256" w:lineRule="auto"/>
              <w:ind w:right="113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Содержит в качестве активной основы третичный амин – N,N-бис-(3-аминопропил)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додециламин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8C8" w:rsidRDefault="00DA78C8">
            <w:pPr>
              <w:autoSpaceDE w:val="0"/>
              <w:autoSpaceDN w:val="0"/>
              <w:spacing w:line="256" w:lineRule="auto"/>
              <w:ind w:right="113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%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8C8" w:rsidRDefault="00DA78C8">
            <w:pPr>
              <w:autoSpaceDE w:val="0"/>
              <w:autoSpaceDN w:val="0"/>
              <w:spacing w:line="256" w:lineRule="auto"/>
              <w:ind w:right="113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не менее 5,0 и не более 7,5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8C8" w:rsidRDefault="00DA78C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Согласно «ФКР», утв. НАСКИ  Протокол № 6 от 19.11.2014 г.</w:t>
            </w:r>
          </w:p>
          <w:p w:rsidR="00DA78C8" w:rsidRDefault="00DA78C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Протокол № 4 от 20.11.2014 г.;</w:t>
            </w:r>
          </w:p>
          <w:p w:rsidR="00DA78C8" w:rsidRDefault="00DA78C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Рекомендациям РПН по профилактике </w:t>
            </w:r>
            <w:proofErr w:type="spellStart"/>
            <w:r>
              <w:rPr>
                <w:sz w:val="20"/>
                <w:szCs w:val="20"/>
                <w:lang w:eastAsia="en-US"/>
              </w:rPr>
              <w:t>коронавирусной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инфекции</w:t>
            </w:r>
          </w:p>
        </w:tc>
      </w:tr>
    </w:tbl>
    <w:p w:rsidR="00DA78C8" w:rsidRPr="00DA78C8" w:rsidRDefault="00DA78C8" w:rsidP="00DA78C8">
      <w:pPr>
        <w:ind w:firstLine="709"/>
      </w:pPr>
      <w:r w:rsidRPr="00DA78C8">
        <w:t>П.7 ТЗ</w:t>
      </w:r>
    </w:p>
    <w:tbl>
      <w:tblPr>
        <w:tblpPr w:leftFromText="180" w:rightFromText="180" w:bottomFromText="160" w:vertAnchor="text" w:horzAnchor="margin" w:tblpXSpec="center" w:tblpY="123"/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92"/>
        <w:gridCol w:w="567"/>
        <w:gridCol w:w="1417"/>
        <w:gridCol w:w="2130"/>
      </w:tblGrid>
      <w:tr w:rsidR="00DA78C8" w:rsidTr="00DA78C8">
        <w:trPr>
          <w:trHeight w:val="20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8C8" w:rsidRDefault="00DA78C8">
            <w:pPr>
              <w:autoSpaceDE w:val="0"/>
              <w:autoSpaceDN w:val="0"/>
              <w:spacing w:line="256" w:lineRule="auto"/>
              <w:ind w:right="113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lastRenderedPageBreak/>
              <w:t>Содержание изопропилового спирта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8C8" w:rsidRDefault="00DA78C8">
            <w:pPr>
              <w:autoSpaceDE w:val="0"/>
              <w:autoSpaceDN w:val="0"/>
              <w:spacing w:line="256" w:lineRule="auto"/>
              <w:ind w:right="113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8C8" w:rsidRDefault="00DA78C8">
            <w:pPr>
              <w:autoSpaceDE w:val="0"/>
              <w:autoSpaceDN w:val="0"/>
              <w:spacing w:line="256" w:lineRule="auto"/>
              <w:ind w:right="113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не менее 60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8C8" w:rsidRDefault="00DA78C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Согласно «ФКР», утв. НАСКИ  Протокол № 6 от 19.11.2014 г.</w:t>
            </w:r>
          </w:p>
          <w:p w:rsidR="00DA78C8" w:rsidRDefault="00DA78C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Протокол № 4 от 20.11.2014 г.;</w:t>
            </w:r>
          </w:p>
          <w:p w:rsidR="00DA78C8" w:rsidRDefault="00DA78C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Рекомендациям РПН по профилактике </w:t>
            </w:r>
            <w:proofErr w:type="spellStart"/>
            <w:r>
              <w:rPr>
                <w:sz w:val="20"/>
                <w:szCs w:val="20"/>
                <w:lang w:eastAsia="en-US"/>
              </w:rPr>
              <w:t>коронавирусной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инфекции</w:t>
            </w:r>
          </w:p>
        </w:tc>
      </w:tr>
    </w:tbl>
    <w:p w:rsidR="00366841" w:rsidRDefault="000D7DD5" w:rsidP="00366841">
      <w:pPr>
        <w:ind w:left="-284" w:right="-144" w:firstLine="851"/>
        <w:rPr>
          <w:b/>
          <w:szCs w:val="28"/>
        </w:rPr>
      </w:pPr>
      <w:r>
        <w:t xml:space="preserve">Согласно доводам Заявителя, </w:t>
      </w:r>
      <w:r w:rsidR="00366841">
        <w:t>При этом, вызывает удивление тот факт, что, указывая конкретный рецептурный состав, то есть индивидуальные названия действующих веществ и их процентный состав</w:t>
      </w:r>
      <w:proofErr w:type="gramStart"/>
      <w:r w:rsidR="00366841">
        <w:t xml:space="preserve"> ,</w:t>
      </w:r>
      <w:proofErr w:type="gramEnd"/>
      <w:r w:rsidR="00366841">
        <w:t xml:space="preserve"> Заказчик в то же время обращается  к группам действующих веществ, когда указывает, что не должно входить в то или иное средство. В данном случае, наблюдается явное двоякое поведение Заказчика при составлении данной технической документации. Для того</w:t>
      </w:r>
      <w:proofErr w:type="gramStart"/>
      <w:r w:rsidR="00366841">
        <w:t>,</w:t>
      </w:r>
      <w:proofErr w:type="gramEnd"/>
      <w:r w:rsidR="00366841">
        <w:t xml:space="preserve"> чтобы избежать нарушения законодательства в плане ограничения конкуренции, Заказчику следует изменить Техническое задание (пункты 1-7), а именно указать только группы действующих веществ, например, Спирты, ЧАС, </w:t>
      </w:r>
      <w:proofErr w:type="spellStart"/>
      <w:r w:rsidR="00366841">
        <w:t>гуанидин</w:t>
      </w:r>
      <w:proofErr w:type="spellEnd"/>
      <w:r w:rsidR="00366841">
        <w:t xml:space="preserve"> и т.д., их наличие,  а не конкретные названия этих веществ и, тем более, их процентный состав. </w:t>
      </w:r>
    </w:p>
    <w:p w:rsidR="008F3E03" w:rsidRPr="008F3E03" w:rsidRDefault="008F3E03" w:rsidP="00FA0D90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8F3E03">
        <w:rPr>
          <w:b w:val="0"/>
          <w:sz w:val="28"/>
          <w:szCs w:val="28"/>
        </w:rPr>
        <w:t>Комиссия, с учетом изученного, усматривает в действиях Заказчика нарушение п. 1 ч. 1. ст. 33 Закона о контрактной системе.</w:t>
      </w:r>
    </w:p>
    <w:p w:rsidR="008F3E03" w:rsidRPr="008F3E03" w:rsidRDefault="008F3E03" w:rsidP="008F3E03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proofErr w:type="gramStart"/>
      <w:r w:rsidRPr="008F3E03">
        <w:rPr>
          <w:b w:val="0"/>
          <w:sz w:val="28"/>
          <w:szCs w:val="28"/>
        </w:rPr>
        <w:t>Так, Решением Верховного суда Российской Федерации № АКПИ16-1287 от 09.02.2017 и письмом Федеральной антимонопольной службы № ИА/44536/16 от 01.07.2016 «Об установлении заказчиком требований к составу, инструкции по заполнению заявки на участие в закупке» отражена недопустимость требований закупки чрезмерно детализированного описания товара, в том числе химического состава, компонентов товара, и (или) показателей технологии производства, так как это влечет за собой ограничение</w:t>
      </w:r>
      <w:proofErr w:type="gramEnd"/>
      <w:r w:rsidRPr="008F3E03">
        <w:rPr>
          <w:b w:val="0"/>
          <w:sz w:val="28"/>
          <w:szCs w:val="28"/>
        </w:rPr>
        <w:t xml:space="preserve"> количества участников закупки или ограничение доступа к такому участию.</w:t>
      </w:r>
    </w:p>
    <w:p w:rsidR="008F3E03" w:rsidRDefault="008F3E03" w:rsidP="008F3E03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8F3E03">
        <w:rPr>
          <w:b w:val="0"/>
          <w:sz w:val="28"/>
          <w:szCs w:val="28"/>
        </w:rPr>
        <w:t>Жалоба признается обоснованной.</w:t>
      </w:r>
    </w:p>
    <w:p w:rsidR="00B92B53" w:rsidRPr="00F16577" w:rsidRDefault="00B92B53" w:rsidP="008F3E03">
      <w:pPr>
        <w:pStyle w:val="a3"/>
        <w:ind w:left="-284" w:right="-144" w:firstLine="851"/>
        <w:jc w:val="both"/>
        <w:rPr>
          <w:b w:val="0"/>
          <w:spacing w:val="-1"/>
          <w:sz w:val="28"/>
          <w:szCs w:val="28"/>
        </w:rPr>
      </w:pPr>
      <w:r w:rsidRPr="00F16577">
        <w:rPr>
          <w:b w:val="0"/>
          <w:spacing w:val="-1"/>
          <w:sz w:val="28"/>
          <w:szCs w:val="28"/>
        </w:rPr>
        <w:t>Выявленные нарушения Закона о контрактной системе содержат признаки состава административного правонарушения, ответственность</w:t>
      </w:r>
      <w:r w:rsidR="003922E4">
        <w:rPr>
          <w:b w:val="0"/>
          <w:spacing w:val="-1"/>
          <w:sz w:val="28"/>
          <w:szCs w:val="28"/>
        </w:rPr>
        <w:t xml:space="preserve"> за которое предусмотрено ч. 4.2</w:t>
      </w:r>
      <w:r w:rsidRPr="00F16577">
        <w:rPr>
          <w:b w:val="0"/>
          <w:spacing w:val="-1"/>
          <w:sz w:val="28"/>
          <w:szCs w:val="28"/>
        </w:rPr>
        <w:t xml:space="preserve"> ст. 7.30 Кодекса Российской Федерации об административных правонарушениях.</w:t>
      </w:r>
    </w:p>
    <w:p w:rsidR="00EB478C" w:rsidRPr="00B1276B" w:rsidRDefault="00EB478C" w:rsidP="00D2391E">
      <w:pPr>
        <w:pStyle w:val="ConsPlusNormal"/>
        <w:widowControl/>
        <w:ind w:left="-284" w:right="-144" w:firstLine="851"/>
        <w:rPr>
          <w:rFonts w:ascii="Times New Roman" w:hAnsi="Times New Roman"/>
          <w:spacing w:val="-4"/>
          <w:sz w:val="28"/>
          <w:szCs w:val="28"/>
        </w:rPr>
      </w:pPr>
      <w:r w:rsidRPr="00B1276B">
        <w:rPr>
          <w:rFonts w:ascii="Times New Roman" w:hAnsi="Times New Roman"/>
          <w:spacing w:val="-1"/>
          <w:sz w:val="28"/>
          <w:szCs w:val="28"/>
        </w:rPr>
        <w:t>На основании вышеизложенного и руководствуясьст.99</w:t>
      </w:r>
      <w:r w:rsidR="00EC23A1" w:rsidRPr="00B1276B">
        <w:rPr>
          <w:rFonts w:ascii="Times New Roman" w:hAnsi="Times New Roman"/>
          <w:spacing w:val="-1"/>
          <w:sz w:val="28"/>
          <w:szCs w:val="28"/>
        </w:rPr>
        <w:t>, 106</w:t>
      </w:r>
      <w:r w:rsidRPr="00B1276B">
        <w:rPr>
          <w:rFonts w:ascii="Times New Roman" w:hAnsi="Times New Roman"/>
          <w:sz w:val="28"/>
          <w:szCs w:val="28"/>
        </w:rPr>
        <w:t xml:space="preserve">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</w:t>
      </w:r>
      <w:r w:rsidRPr="00B1276B">
        <w:rPr>
          <w:rFonts w:ascii="Times New Roman" w:hAnsi="Times New Roman"/>
          <w:spacing w:val="-5"/>
          <w:sz w:val="28"/>
          <w:szCs w:val="28"/>
        </w:rPr>
        <w:t xml:space="preserve">Комиссия Башкортостанского УФАС России по </w:t>
      </w:r>
      <w:r w:rsidRPr="00B1276B">
        <w:rPr>
          <w:rFonts w:ascii="Times New Roman" w:hAnsi="Times New Roman"/>
          <w:spacing w:val="-4"/>
          <w:sz w:val="28"/>
          <w:szCs w:val="28"/>
        </w:rPr>
        <w:t>контролю в сфере закупок</w:t>
      </w:r>
    </w:p>
    <w:p w:rsidR="001241B6" w:rsidRDefault="001241B6" w:rsidP="00EE0DA2">
      <w:pPr>
        <w:pStyle w:val="a3"/>
        <w:ind w:left="-426" w:right="-144"/>
        <w:rPr>
          <w:sz w:val="28"/>
          <w:szCs w:val="28"/>
        </w:rPr>
      </w:pPr>
    </w:p>
    <w:p w:rsidR="00EB478C" w:rsidRPr="00B1276B" w:rsidRDefault="00EB478C" w:rsidP="00EE0DA2">
      <w:pPr>
        <w:pStyle w:val="a3"/>
        <w:ind w:left="-426" w:right="-144"/>
        <w:rPr>
          <w:sz w:val="28"/>
          <w:szCs w:val="28"/>
        </w:rPr>
      </w:pPr>
      <w:r w:rsidRPr="00B1276B">
        <w:rPr>
          <w:sz w:val="28"/>
          <w:szCs w:val="28"/>
        </w:rPr>
        <w:t>РЕШИЛА:</w:t>
      </w:r>
    </w:p>
    <w:p w:rsidR="00216248" w:rsidRDefault="00216248" w:rsidP="003D3C05">
      <w:pPr>
        <w:ind w:left="-284" w:firstLine="851"/>
        <w:rPr>
          <w:szCs w:val="28"/>
        </w:rPr>
      </w:pPr>
    </w:p>
    <w:p w:rsidR="003D3C05" w:rsidRPr="00B1276B" w:rsidRDefault="003D3C05" w:rsidP="003D3C05">
      <w:pPr>
        <w:ind w:left="-284" w:firstLine="851"/>
        <w:rPr>
          <w:szCs w:val="28"/>
        </w:rPr>
      </w:pPr>
      <w:r w:rsidRPr="00B1276B">
        <w:rPr>
          <w:szCs w:val="28"/>
        </w:rPr>
        <w:t>1. Признать</w:t>
      </w:r>
      <w:r w:rsidR="00B347DB" w:rsidRPr="00B1276B">
        <w:rPr>
          <w:szCs w:val="28"/>
        </w:rPr>
        <w:t xml:space="preserve"> жалоб</w:t>
      </w:r>
      <w:proofErr w:type="gramStart"/>
      <w:r w:rsidR="00B347DB" w:rsidRPr="00B1276B">
        <w:rPr>
          <w:szCs w:val="28"/>
        </w:rPr>
        <w:t>у</w:t>
      </w:r>
      <w:r w:rsidRPr="00B1276B">
        <w:rPr>
          <w:szCs w:val="28"/>
        </w:rPr>
        <w:t xml:space="preserve"> </w:t>
      </w:r>
      <w:r w:rsidR="00DD348F" w:rsidRPr="00DD348F">
        <w:rPr>
          <w:szCs w:val="28"/>
        </w:rPr>
        <w:t>ООО</w:t>
      </w:r>
      <w:proofErr w:type="gramEnd"/>
      <w:r w:rsidR="00DD348F" w:rsidRPr="00DD348F">
        <w:rPr>
          <w:szCs w:val="28"/>
        </w:rPr>
        <w:t xml:space="preserve"> «Тандем»</w:t>
      </w:r>
      <w:r w:rsidR="00326AD6">
        <w:rPr>
          <w:szCs w:val="28"/>
        </w:rPr>
        <w:t xml:space="preserve"> </w:t>
      </w:r>
      <w:r w:rsidR="00B45FC6" w:rsidRPr="00B1276B">
        <w:rPr>
          <w:szCs w:val="28"/>
        </w:rPr>
        <w:t>обоснованной</w:t>
      </w:r>
      <w:r w:rsidR="008658A5" w:rsidRPr="00B1276B">
        <w:rPr>
          <w:szCs w:val="28"/>
        </w:rPr>
        <w:t>.</w:t>
      </w:r>
    </w:p>
    <w:p w:rsidR="00C06BFD" w:rsidRPr="00B1276B" w:rsidRDefault="006F185D" w:rsidP="00867E7E">
      <w:pPr>
        <w:ind w:left="-284" w:firstLine="851"/>
        <w:rPr>
          <w:szCs w:val="28"/>
        </w:rPr>
      </w:pPr>
      <w:r>
        <w:rPr>
          <w:szCs w:val="28"/>
        </w:rPr>
        <w:lastRenderedPageBreak/>
        <w:t>2</w:t>
      </w:r>
      <w:r w:rsidR="00C06BFD">
        <w:rPr>
          <w:szCs w:val="28"/>
        </w:rPr>
        <w:t xml:space="preserve">. </w:t>
      </w:r>
      <w:r w:rsidR="00DF6546">
        <w:rPr>
          <w:szCs w:val="28"/>
        </w:rPr>
        <w:t>В</w:t>
      </w:r>
      <w:r w:rsidR="00941B33">
        <w:rPr>
          <w:szCs w:val="28"/>
        </w:rPr>
        <w:t xml:space="preserve"> действиях </w:t>
      </w:r>
      <w:r w:rsidR="00DF6546">
        <w:rPr>
          <w:szCs w:val="28"/>
        </w:rPr>
        <w:t xml:space="preserve">Заказчика </w:t>
      </w:r>
      <w:r w:rsidR="00C06BFD">
        <w:rPr>
          <w:szCs w:val="28"/>
        </w:rPr>
        <w:t>установлено</w:t>
      </w:r>
      <w:r w:rsidR="00C06BFD" w:rsidRPr="00F80E0D">
        <w:rPr>
          <w:szCs w:val="28"/>
        </w:rPr>
        <w:t xml:space="preserve"> </w:t>
      </w:r>
      <w:r w:rsidR="00C06BFD" w:rsidRPr="00B1276B">
        <w:rPr>
          <w:szCs w:val="28"/>
        </w:rPr>
        <w:t>нарушение</w:t>
      </w:r>
      <w:r w:rsidR="00603196">
        <w:rPr>
          <w:szCs w:val="28"/>
        </w:rPr>
        <w:t xml:space="preserve"> </w:t>
      </w:r>
      <w:r w:rsidR="00DD348F" w:rsidRPr="00DD348F">
        <w:rPr>
          <w:szCs w:val="28"/>
        </w:rPr>
        <w:t>п. 1 ч. 1. ст. 33</w:t>
      </w:r>
      <w:r w:rsidR="00DF6546" w:rsidRPr="00DF6546">
        <w:rPr>
          <w:szCs w:val="28"/>
        </w:rPr>
        <w:t xml:space="preserve"> </w:t>
      </w:r>
      <w:r w:rsidR="00C06BFD" w:rsidRPr="00B1276B">
        <w:rPr>
          <w:szCs w:val="28"/>
        </w:rPr>
        <w:t>Закона о контрактной системе.</w:t>
      </w:r>
    </w:p>
    <w:p w:rsidR="003D3C05" w:rsidRPr="00B1276B" w:rsidRDefault="00F510CA" w:rsidP="003D3C05">
      <w:pPr>
        <w:ind w:left="-284" w:firstLine="851"/>
        <w:rPr>
          <w:szCs w:val="28"/>
        </w:rPr>
      </w:pPr>
      <w:r>
        <w:rPr>
          <w:szCs w:val="28"/>
        </w:rPr>
        <w:t>3</w:t>
      </w:r>
      <w:r w:rsidR="003D3C05" w:rsidRPr="00B1276B">
        <w:rPr>
          <w:szCs w:val="28"/>
        </w:rPr>
        <w:t>. Заказчику</w:t>
      </w:r>
      <w:r w:rsidR="00C06BFD">
        <w:rPr>
          <w:szCs w:val="28"/>
        </w:rPr>
        <w:t>,</w:t>
      </w:r>
      <w:r w:rsidR="00D931FC">
        <w:rPr>
          <w:szCs w:val="28"/>
        </w:rPr>
        <w:t xml:space="preserve"> аукционной</w:t>
      </w:r>
      <w:r w:rsidR="00C06BFD">
        <w:rPr>
          <w:szCs w:val="28"/>
        </w:rPr>
        <w:t xml:space="preserve"> комиссии </w:t>
      </w:r>
      <w:r w:rsidR="00E379A0" w:rsidRPr="00B1276B">
        <w:rPr>
          <w:szCs w:val="28"/>
        </w:rPr>
        <w:t>выдать</w:t>
      </w:r>
      <w:r w:rsidR="00741DC8" w:rsidRPr="00B1276B">
        <w:rPr>
          <w:szCs w:val="28"/>
        </w:rPr>
        <w:t xml:space="preserve"> </w:t>
      </w:r>
      <w:r w:rsidR="003D3C05" w:rsidRPr="00B1276B">
        <w:rPr>
          <w:szCs w:val="28"/>
        </w:rPr>
        <w:t>предписание об устранении нарушений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</w:t>
      </w:r>
      <w:r w:rsidR="002C5E76" w:rsidRPr="00B1276B">
        <w:rPr>
          <w:szCs w:val="28"/>
        </w:rPr>
        <w:t>.</w:t>
      </w:r>
    </w:p>
    <w:p w:rsidR="00741DC8" w:rsidRPr="00B1276B" w:rsidRDefault="00F510CA" w:rsidP="006E2533">
      <w:pPr>
        <w:spacing w:line="240" w:lineRule="atLeast"/>
        <w:ind w:left="-284" w:firstLine="851"/>
        <w:rPr>
          <w:szCs w:val="28"/>
        </w:rPr>
      </w:pPr>
      <w:r>
        <w:rPr>
          <w:szCs w:val="28"/>
        </w:rPr>
        <w:t>4</w:t>
      </w:r>
      <w:r w:rsidR="00B164FB" w:rsidRPr="00B1276B">
        <w:rPr>
          <w:szCs w:val="28"/>
        </w:rPr>
        <w:t>. Передать дело должностному лицу для принятия мер административного реагирования.</w:t>
      </w:r>
    </w:p>
    <w:p w:rsidR="002A709A" w:rsidRPr="002A709A" w:rsidRDefault="00F510CA" w:rsidP="002A709A">
      <w:pPr>
        <w:spacing w:line="240" w:lineRule="atLeast"/>
        <w:ind w:left="-284" w:firstLine="851"/>
        <w:rPr>
          <w:szCs w:val="28"/>
        </w:rPr>
      </w:pPr>
      <w:r>
        <w:rPr>
          <w:szCs w:val="28"/>
        </w:rPr>
        <w:t>5</w:t>
      </w:r>
      <w:r w:rsidR="002A452D" w:rsidRPr="00B1276B">
        <w:rPr>
          <w:szCs w:val="28"/>
        </w:rPr>
        <w:t xml:space="preserve">. </w:t>
      </w:r>
      <w:proofErr w:type="gramStart"/>
      <w:r w:rsidR="002A452D" w:rsidRPr="00B1276B">
        <w:rPr>
          <w:szCs w:val="28"/>
        </w:rPr>
        <w:t>Обязать заказчика</w:t>
      </w:r>
      <w:r w:rsidR="00D931FC">
        <w:rPr>
          <w:szCs w:val="28"/>
        </w:rPr>
        <w:t xml:space="preserve"> </w:t>
      </w:r>
      <w:r w:rsidR="002A452D" w:rsidRPr="00B1276B">
        <w:rPr>
          <w:szCs w:val="28"/>
        </w:rPr>
        <w:t xml:space="preserve">обеспечить явку лица, ответственного за утверждение (разработку) содержания извещения, документации № </w:t>
      </w:r>
      <w:r w:rsidR="00067807" w:rsidRPr="008A7940">
        <w:t>0301300019921000001</w:t>
      </w:r>
      <w:r w:rsidR="002A452D" w:rsidRPr="00B1276B">
        <w:rPr>
          <w:szCs w:val="28"/>
        </w:rPr>
        <w:t xml:space="preserve">, опубликованного в единой информационной системе на составление административного правонарушении по адресу: г. Уфа, ул. Пушкина, 95, </w:t>
      </w:r>
      <w:proofErr w:type="spellStart"/>
      <w:r w:rsidR="002A452D" w:rsidRPr="00B1276B">
        <w:rPr>
          <w:szCs w:val="28"/>
        </w:rPr>
        <w:t>каб</w:t>
      </w:r>
      <w:proofErr w:type="spellEnd"/>
      <w:r w:rsidR="002A452D" w:rsidRPr="00B1276B">
        <w:rPr>
          <w:szCs w:val="28"/>
        </w:rPr>
        <w:t>. 527 с документами, удостоверяющими личность, полномочия на утверждение (разработку) извещения, документации</w:t>
      </w:r>
      <w:r w:rsidR="00E379A0" w:rsidRPr="00B1276B">
        <w:rPr>
          <w:szCs w:val="28"/>
        </w:rPr>
        <w:t xml:space="preserve"> №</w:t>
      </w:r>
      <w:r w:rsidR="002A452D" w:rsidRPr="00B1276B">
        <w:rPr>
          <w:szCs w:val="28"/>
        </w:rPr>
        <w:t xml:space="preserve"> </w:t>
      </w:r>
      <w:r w:rsidR="00067807" w:rsidRPr="008A7940">
        <w:t>0301300019921000001</w:t>
      </w:r>
      <w:r w:rsidR="002A452D" w:rsidRPr="00B1276B">
        <w:rPr>
          <w:szCs w:val="28"/>
        </w:rPr>
        <w:t>, с объяснениями п</w:t>
      </w:r>
      <w:r w:rsidR="00E379A0" w:rsidRPr="00B1276B">
        <w:rPr>
          <w:szCs w:val="28"/>
        </w:rPr>
        <w:t xml:space="preserve">о факту выявленного нарушения </w:t>
      </w:r>
      <w:r w:rsidR="00B45FC6" w:rsidRPr="00B1276B">
        <w:rPr>
          <w:szCs w:val="28"/>
        </w:rPr>
        <w:t>___.___</w:t>
      </w:r>
      <w:r w:rsidR="00DD348F">
        <w:rPr>
          <w:szCs w:val="28"/>
        </w:rPr>
        <w:t xml:space="preserve"> 2021</w:t>
      </w:r>
      <w:r w:rsidR="001B5BA3" w:rsidRPr="00B1276B">
        <w:rPr>
          <w:szCs w:val="28"/>
        </w:rPr>
        <w:t xml:space="preserve"> года в </w:t>
      </w:r>
      <w:r w:rsidR="00B45FC6" w:rsidRPr="00B1276B">
        <w:rPr>
          <w:szCs w:val="28"/>
        </w:rPr>
        <w:t>___</w:t>
      </w:r>
      <w:r w:rsidR="001B5BA3" w:rsidRPr="00B1276B">
        <w:rPr>
          <w:szCs w:val="28"/>
        </w:rPr>
        <w:t>:</w:t>
      </w:r>
      <w:r w:rsidR="00B45FC6" w:rsidRPr="00B1276B">
        <w:rPr>
          <w:szCs w:val="28"/>
        </w:rPr>
        <w:t>___</w:t>
      </w:r>
      <w:r w:rsidR="002A452D" w:rsidRPr="00B1276B">
        <w:rPr>
          <w:szCs w:val="28"/>
        </w:rPr>
        <w:t>.</w:t>
      </w:r>
      <w:r w:rsidR="003313AC">
        <w:rPr>
          <w:szCs w:val="28"/>
        </w:rPr>
        <w:t xml:space="preserve"> </w:t>
      </w:r>
      <w:r w:rsidR="003313AC" w:rsidRPr="00121FAC">
        <w:rPr>
          <w:szCs w:val="28"/>
        </w:rPr>
        <w:t>(рассмотрение осуществляется дистанционно, по ходатайству должностного лица возможно проведение</w:t>
      </w:r>
      <w:proofErr w:type="gramEnd"/>
      <w:r w:rsidR="003313AC" w:rsidRPr="00121FAC">
        <w:rPr>
          <w:szCs w:val="28"/>
        </w:rPr>
        <w:t xml:space="preserve"> </w:t>
      </w:r>
      <w:proofErr w:type="gramStart"/>
      <w:r w:rsidR="003313AC" w:rsidRPr="00121FAC">
        <w:rPr>
          <w:szCs w:val="28"/>
        </w:rPr>
        <w:t>видео-конференц-связи (необходимо сообщить адрес электронной почты для направления ссылки на ВКС и протокола), все документы направляются предварительно по электронной почте).</w:t>
      </w:r>
      <w:proofErr w:type="gramEnd"/>
      <w:r w:rsidR="002A709A">
        <w:rPr>
          <w:szCs w:val="28"/>
        </w:rPr>
        <w:t xml:space="preserve"> </w:t>
      </w:r>
      <w:r w:rsidR="002A709A" w:rsidRPr="002A709A">
        <w:rPr>
          <w:szCs w:val="28"/>
        </w:rPr>
        <w:t xml:space="preserve">Заказчику необходимо ознакомить под роспись указанное должностное лицо с данным решением (доказательства ознакомления направить в пятидневный срок по электронной почте).                                                                                    </w:t>
      </w:r>
    </w:p>
    <w:p w:rsidR="00E846D8" w:rsidRDefault="002A709A" w:rsidP="006E2533">
      <w:pPr>
        <w:spacing w:line="240" w:lineRule="atLeast"/>
        <w:ind w:left="-284" w:firstLine="851"/>
        <w:rPr>
          <w:szCs w:val="28"/>
        </w:rPr>
      </w:pPr>
      <w:r w:rsidRPr="002A709A">
        <w:rPr>
          <w:szCs w:val="28"/>
        </w:rPr>
        <w:tab/>
      </w:r>
      <w:r w:rsidRPr="002A709A">
        <w:rPr>
          <w:szCs w:val="28"/>
        </w:rPr>
        <w:tab/>
      </w:r>
      <w:r w:rsidRPr="002A709A">
        <w:rPr>
          <w:szCs w:val="28"/>
        </w:rPr>
        <w:tab/>
      </w:r>
      <w:r w:rsidRPr="002A709A">
        <w:rPr>
          <w:szCs w:val="28"/>
        </w:rPr>
        <w:tab/>
      </w:r>
    </w:p>
    <w:p w:rsidR="00907A32" w:rsidRPr="00B1276B" w:rsidRDefault="00907A32" w:rsidP="006E2533">
      <w:pPr>
        <w:spacing w:line="240" w:lineRule="atLeast"/>
        <w:ind w:left="-284" w:firstLine="851"/>
        <w:rPr>
          <w:szCs w:val="28"/>
        </w:rPr>
      </w:pPr>
      <w:r w:rsidRPr="00B1276B">
        <w:rPr>
          <w:szCs w:val="28"/>
        </w:rPr>
        <w:t>Решение может быть обжаловано в течение трех месяцев со дня его принятия.</w:t>
      </w:r>
      <w:bookmarkStart w:id="0" w:name="_GoBack"/>
      <w:bookmarkEnd w:id="0"/>
    </w:p>
    <w:sectPr w:rsidR="00907A32" w:rsidRPr="00B1276B" w:rsidSect="003D3C05">
      <w:footerReference w:type="default" r:id="rId10"/>
      <w:pgSz w:w="11906" w:h="16838"/>
      <w:pgMar w:top="993" w:right="851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1437" w:rsidRDefault="006A1437" w:rsidP="009949D9">
      <w:r>
        <w:separator/>
      </w:r>
    </w:p>
  </w:endnote>
  <w:endnote w:type="continuationSeparator" w:id="0">
    <w:p w:rsidR="006A1437" w:rsidRDefault="006A1437" w:rsidP="0099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38508830"/>
      <w:docPartObj>
        <w:docPartGallery w:val="Page Numbers (Bottom of Page)"/>
        <w:docPartUnique/>
      </w:docPartObj>
    </w:sdtPr>
    <w:sdtEndPr/>
    <w:sdtContent>
      <w:p w:rsidR="006A1437" w:rsidRDefault="006A1437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D4853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6A1437" w:rsidRDefault="006A1437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1437" w:rsidRDefault="006A1437" w:rsidP="009949D9">
      <w:r>
        <w:separator/>
      </w:r>
    </w:p>
  </w:footnote>
  <w:footnote w:type="continuationSeparator" w:id="0">
    <w:p w:rsidR="006A1437" w:rsidRDefault="006A1437" w:rsidP="009949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4D87CAF"/>
    <w:multiLevelType w:val="hybridMultilevel"/>
    <w:tmpl w:val="4F44482A"/>
    <w:lvl w:ilvl="0" w:tplc="6616EA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6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0293158"/>
    <w:multiLevelType w:val="multilevel"/>
    <w:tmpl w:val="99D27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>
    <w:nsid w:val="7C6C099A"/>
    <w:multiLevelType w:val="multilevel"/>
    <w:tmpl w:val="1F02D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E820FA3"/>
    <w:multiLevelType w:val="multilevel"/>
    <w:tmpl w:val="426E09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5"/>
  </w:num>
  <w:num w:numId="5">
    <w:abstractNumId w:val="4"/>
  </w:num>
  <w:num w:numId="6">
    <w:abstractNumId w:val="1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6"/>
  </w:num>
  <w:num w:numId="10">
    <w:abstractNumId w:val="11"/>
  </w:num>
  <w:num w:numId="11">
    <w:abstractNumId w:val="7"/>
  </w:num>
  <w:num w:numId="12">
    <w:abstractNumId w:val="13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CE9"/>
    <w:rsid w:val="00000112"/>
    <w:rsid w:val="000006CF"/>
    <w:rsid w:val="00000D6C"/>
    <w:rsid w:val="0000101A"/>
    <w:rsid w:val="00001108"/>
    <w:rsid w:val="000012C3"/>
    <w:rsid w:val="00003CC6"/>
    <w:rsid w:val="0000523E"/>
    <w:rsid w:val="00007410"/>
    <w:rsid w:val="00007733"/>
    <w:rsid w:val="000077A8"/>
    <w:rsid w:val="00010FD3"/>
    <w:rsid w:val="00012668"/>
    <w:rsid w:val="00012EA4"/>
    <w:rsid w:val="00013814"/>
    <w:rsid w:val="00013B6D"/>
    <w:rsid w:val="00014743"/>
    <w:rsid w:val="0001498B"/>
    <w:rsid w:val="000157F2"/>
    <w:rsid w:val="00016844"/>
    <w:rsid w:val="000168BE"/>
    <w:rsid w:val="00016B2D"/>
    <w:rsid w:val="00016EF2"/>
    <w:rsid w:val="00016FF9"/>
    <w:rsid w:val="00021F07"/>
    <w:rsid w:val="00023A6B"/>
    <w:rsid w:val="0002430B"/>
    <w:rsid w:val="00024DDE"/>
    <w:rsid w:val="000253FD"/>
    <w:rsid w:val="00026454"/>
    <w:rsid w:val="000271EF"/>
    <w:rsid w:val="00027CB5"/>
    <w:rsid w:val="00030CB0"/>
    <w:rsid w:val="000310C3"/>
    <w:rsid w:val="00031BDA"/>
    <w:rsid w:val="00031E7D"/>
    <w:rsid w:val="00032676"/>
    <w:rsid w:val="00034AA3"/>
    <w:rsid w:val="00035B19"/>
    <w:rsid w:val="00036526"/>
    <w:rsid w:val="000365A5"/>
    <w:rsid w:val="000365E4"/>
    <w:rsid w:val="0003715A"/>
    <w:rsid w:val="000404C1"/>
    <w:rsid w:val="00040DA4"/>
    <w:rsid w:val="000423D1"/>
    <w:rsid w:val="00042866"/>
    <w:rsid w:val="00044B85"/>
    <w:rsid w:val="00044B90"/>
    <w:rsid w:val="00044EC1"/>
    <w:rsid w:val="00045365"/>
    <w:rsid w:val="00045E5E"/>
    <w:rsid w:val="00047044"/>
    <w:rsid w:val="000476AA"/>
    <w:rsid w:val="000511F0"/>
    <w:rsid w:val="00051A70"/>
    <w:rsid w:val="00051ACF"/>
    <w:rsid w:val="00051B19"/>
    <w:rsid w:val="00053383"/>
    <w:rsid w:val="00055207"/>
    <w:rsid w:val="00055CA1"/>
    <w:rsid w:val="00056587"/>
    <w:rsid w:val="000572B2"/>
    <w:rsid w:val="000579C1"/>
    <w:rsid w:val="000607E3"/>
    <w:rsid w:val="00060C7C"/>
    <w:rsid w:val="00060D09"/>
    <w:rsid w:val="00060D68"/>
    <w:rsid w:val="00060F71"/>
    <w:rsid w:val="00060FEB"/>
    <w:rsid w:val="00061538"/>
    <w:rsid w:val="00063855"/>
    <w:rsid w:val="00063A7A"/>
    <w:rsid w:val="00064368"/>
    <w:rsid w:val="00064BFA"/>
    <w:rsid w:val="0006591F"/>
    <w:rsid w:val="00065C29"/>
    <w:rsid w:val="00066C5D"/>
    <w:rsid w:val="000670D8"/>
    <w:rsid w:val="00067228"/>
    <w:rsid w:val="00067807"/>
    <w:rsid w:val="00070AA3"/>
    <w:rsid w:val="00070B6F"/>
    <w:rsid w:val="00070D38"/>
    <w:rsid w:val="00071818"/>
    <w:rsid w:val="000718A5"/>
    <w:rsid w:val="0007255A"/>
    <w:rsid w:val="00072F36"/>
    <w:rsid w:val="000732AA"/>
    <w:rsid w:val="00074499"/>
    <w:rsid w:val="0007457C"/>
    <w:rsid w:val="00075366"/>
    <w:rsid w:val="00075E8C"/>
    <w:rsid w:val="00076616"/>
    <w:rsid w:val="0007665D"/>
    <w:rsid w:val="00076CDE"/>
    <w:rsid w:val="00076FF1"/>
    <w:rsid w:val="00077FCF"/>
    <w:rsid w:val="00080555"/>
    <w:rsid w:val="00080DDB"/>
    <w:rsid w:val="00081D7D"/>
    <w:rsid w:val="0008322B"/>
    <w:rsid w:val="00084869"/>
    <w:rsid w:val="00084F5E"/>
    <w:rsid w:val="00085341"/>
    <w:rsid w:val="000855B7"/>
    <w:rsid w:val="0008574A"/>
    <w:rsid w:val="00086711"/>
    <w:rsid w:val="00086787"/>
    <w:rsid w:val="000867B7"/>
    <w:rsid w:val="00086B9D"/>
    <w:rsid w:val="0008770C"/>
    <w:rsid w:val="00087D5F"/>
    <w:rsid w:val="00090B87"/>
    <w:rsid w:val="00090DC8"/>
    <w:rsid w:val="000915BB"/>
    <w:rsid w:val="00091AD7"/>
    <w:rsid w:val="00091C4A"/>
    <w:rsid w:val="00092BDF"/>
    <w:rsid w:val="000937AC"/>
    <w:rsid w:val="00093E08"/>
    <w:rsid w:val="000940BE"/>
    <w:rsid w:val="000946D4"/>
    <w:rsid w:val="00095578"/>
    <w:rsid w:val="00095A69"/>
    <w:rsid w:val="0009674E"/>
    <w:rsid w:val="0009755A"/>
    <w:rsid w:val="000A12AD"/>
    <w:rsid w:val="000A17B9"/>
    <w:rsid w:val="000A2940"/>
    <w:rsid w:val="000A3743"/>
    <w:rsid w:val="000A3BE2"/>
    <w:rsid w:val="000A4143"/>
    <w:rsid w:val="000A46D9"/>
    <w:rsid w:val="000A4A75"/>
    <w:rsid w:val="000A54BF"/>
    <w:rsid w:val="000A5F81"/>
    <w:rsid w:val="000A74B3"/>
    <w:rsid w:val="000A7E31"/>
    <w:rsid w:val="000B03F3"/>
    <w:rsid w:val="000B291E"/>
    <w:rsid w:val="000B3578"/>
    <w:rsid w:val="000B378B"/>
    <w:rsid w:val="000B3E8B"/>
    <w:rsid w:val="000B3F53"/>
    <w:rsid w:val="000B4C47"/>
    <w:rsid w:val="000B5447"/>
    <w:rsid w:val="000B5E6C"/>
    <w:rsid w:val="000B60D3"/>
    <w:rsid w:val="000B624E"/>
    <w:rsid w:val="000C104A"/>
    <w:rsid w:val="000C12FC"/>
    <w:rsid w:val="000C2E7B"/>
    <w:rsid w:val="000C39DF"/>
    <w:rsid w:val="000C3B64"/>
    <w:rsid w:val="000C4D62"/>
    <w:rsid w:val="000C79ED"/>
    <w:rsid w:val="000D092E"/>
    <w:rsid w:val="000D0DB9"/>
    <w:rsid w:val="000D108A"/>
    <w:rsid w:val="000D121C"/>
    <w:rsid w:val="000D124D"/>
    <w:rsid w:val="000D16C0"/>
    <w:rsid w:val="000D1B09"/>
    <w:rsid w:val="000D542A"/>
    <w:rsid w:val="000D6725"/>
    <w:rsid w:val="000D7615"/>
    <w:rsid w:val="000D7DD5"/>
    <w:rsid w:val="000E0089"/>
    <w:rsid w:val="000E0A59"/>
    <w:rsid w:val="000E0F0A"/>
    <w:rsid w:val="000E20F7"/>
    <w:rsid w:val="000E2691"/>
    <w:rsid w:val="000E2712"/>
    <w:rsid w:val="000E2EDA"/>
    <w:rsid w:val="000E344F"/>
    <w:rsid w:val="000E410C"/>
    <w:rsid w:val="000E5C48"/>
    <w:rsid w:val="000E5DF1"/>
    <w:rsid w:val="000E6823"/>
    <w:rsid w:val="000E6878"/>
    <w:rsid w:val="000E6C7F"/>
    <w:rsid w:val="000E6DD4"/>
    <w:rsid w:val="000E71A2"/>
    <w:rsid w:val="000E7D0C"/>
    <w:rsid w:val="000E7D8D"/>
    <w:rsid w:val="000F0569"/>
    <w:rsid w:val="000F0BEF"/>
    <w:rsid w:val="000F135B"/>
    <w:rsid w:val="000F1D39"/>
    <w:rsid w:val="000F2071"/>
    <w:rsid w:val="000F2670"/>
    <w:rsid w:val="000F28A2"/>
    <w:rsid w:val="000F438F"/>
    <w:rsid w:val="000F49C8"/>
    <w:rsid w:val="000F5099"/>
    <w:rsid w:val="000F553B"/>
    <w:rsid w:val="000F6248"/>
    <w:rsid w:val="000F705A"/>
    <w:rsid w:val="000F705D"/>
    <w:rsid w:val="000F7963"/>
    <w:rsid w:val="00100A09"/>
    <w:rsid w:val="0010109C"/>
    <w:rsid w:val="001011B8"/>
    <w:rsid w:val="001018B3"/>
    <w:rsid w:val="00102312"/>
    <w:rsid w:val="0010269A"/>
    <w:rsid w:val="00102DE9"/>
    <w:rsid w:val="0010327B"/>
    <w:rsid w:val="00105D94"/>
    <w:rsid w:val="0011188A"/>
    <w:rsid w:val="00111B29"/>
    <w:rsid w:val="0011224F"/>
    <w:rsid w:val="001137DA"/>
    <w:rsid w:val="0011612D"/>
    <w:rsid w:val="00116A29"/>
    <w:rsid w:val="00116ABD"/>
    <w:rsid w:val="001200F4"/>
    <w:rsid w:val="00120137"/>
    <w:rsid w:val="00120652"/>
    <w:rsid w:val="00120B2A"/>
    <w:rsid w:val="00120FA7"/>
    <w:rsid w:val="001218AB"/>
    <w:rsid w:val="00121939"/>
    <w:rsid w:val="00122994"/>
    <w:rsid w:val="00122F7E"/>
    <w:rsid w:val="0012394F"/>
    <w:rsid w:val="00123AC4"/>
    <w:rsid w:val="001241B6"/>
    <w:rsid w:val="001246C3"/>
    <w:rsid w:val="001249F0"/>
    <w:rsid w:val="00125ACB"/>
    <w:rsid w:val="00126970"/>
    <w:rsid w:val="00127ED2"/>
    <w:rsid w:val="00127F5B"/>
    <w:rsid w:val="001307DA"/>
    <w:rsid w:val="001308AC"/>
    <w:rsid w:val="00131141"/>
    <w:rsid w:val="00131CEB"/>
    <w:rsid w:val="0013370C"/>
    <w:rsid w:val="001348E3"/>
    <w:rsid w:val="00134916"/>
    <w:rsid w:val="00136104"/>
    <w:rsid w:val="0013620C"/>
    <w:rsid w:val="00136422"/>
    <w:rsid w:val="00136A81"/>
    <w:rsid w:val="00140CE4"/>
    <w:rsid w:val="00140E9E"/>
    <w:rsid w:val="00140F46"/>
    <w:rsid w:val="00141CB5"/>
    <w:rsid w:val="00142742"/>
    <w:rsid w:val="0014296D"/>
    <w:rsid w:val="001435E8"/>
    <w:rsid w:val="00143D28"/>
    <w:rsid w:val="0014437B"/>
    <w:rsid w:val="00145D2F"/>
    <w:rsid w:val="00145E80"/>
    <w:rsid w:val="00146874"/>
    <w:rsid w:val="001471F3"/>
    <w:rsid w:val="00147221"/>
    <w:rsid w:val="00147E6E"/>
    <w:rsid w:val="00150C37"/>
    <w:rsid w:val="001524C7"/>
    <w:rsid w:val="00152EB3"/>
    <w:rsid w:val="0015423D"/>
    <w:rsid w:val="00155446"/>
    <w:rsid w:val="0015575E"/>
    <w:rsid w:val="00155831"/>
    <w:rsid w:val="00155F3D"/>
    <w:rsid w:val="00155F3E"/>
    <w:rsid w:val="00156639"/>
    <w:rsid w:val="00156BE0"/>
    <w:rsid w:val="00157C1B"/>
    <w:rsid w:val="00157F19"/>
    <w:rsid w:val="001606C4"/>
    <w:rsid w:val="00160A0C"/>
    <w:rsid w:val="00161021"/>
    <w:rsid w:val="00161068"/>
    <w:rsid w:val="00162620"/>
    <w:rsid w:val="00162785"/>
    <w:rsid w:val="00162CFE"/>
    <w:rsid w:val="00163264"/>
    <w:rsid w:val="001647DC"/>
    <w:rsid w:val="001668A5"/>
    <w:rsid w:val="00166A7C"/>
    <w:rsid w:val="0016722E"/>
    <w:rsid w:val="001703FB"/>
    <w:rsid w:val="00170E43"/>
    <w:rsid w:val="00173204"/>
    <w:rsid w:val="001732AA"/>
    <w:rsid w:val="0017359A"/>
    <w:rsid w:val="0017752E"/>
    <w:rsid w:val="001806C6"/>
    <w:rsid w:val="001810A2"/>
    <w:rsid w:val="001816AA"/>
    <w:rsid w:val="00181899"/>
    <w:rsid w:val="00181D0F"/>
    <w:rsid w:val="00181EC2"/>
    <w:rsid w:val="00182245"/>
    <w:rsid w:val="00183D7E"/>
    <w:rsid w:val="00184A6C"/>
    <w:rsid w:val="001874AE"/>
    <w:rsid w:val="00190004"/>
    <w:rsid w:val="001907E0"/>
    <w:rsid w:val="001919C9"/>
    <w:rsid w:val="00192ACB"/>
    <w:rsid w:val="00193AD0"/>
    <w:rsid w:val="00195316"/>
    <w:rsid w:val="001958BD"/>
    <w:rsid w:val="0019614F"/>
    <w:rsid w:val="00196A0A"/>
    <w:rsid w:val="0019794A"/>
    <w:rsid w:val="00197A4E"/>
    <w:rsid w:val="00197B58"/>
    <w:rsid w:val="001A0391"/>
    <w:rsid w:val="001A03BF"/>
    <w:rsid w:val="001A0601"/>
    <w:rsid w:val="001A0B52"/>
    <w:rsid w:val="001A40E1"/>
    <w:rsid w:val="001A4593"/>
    <w:rsid w:val="001A4E7B"/>
    <w:rsid w:val="001A4FF5"/>
    <w:rsid w:val="001A5C0D"/>
    <w:rsid w:val="001A6B85"/>
    <w:rsid w:val="001A7ED3"/>
    <w:rsid w:val="001B1650"/>
    <w:rsid w:val="001B22B9"/>
    <w:rsid w:val="001B29F6"/>
    <w:rsid w:val="001B37F1"/>
    <w:rsid w:val="001B41A3"/>
    <w:rsid w:val="001B44AB"/>
    <w:rsid w:val="001B44BC"/>
    <w:rsid w:val="001B4875"/>
    <w:rsid w:val="001B5BA3"/>
    <w:rsid w:val="001B5CF4"/>
    <w:rsid w:val="001B5E75"/>
    <w:rsid w:val="001B62E9"/>
    <w:rsid w:val="001B6410"/>
    <w:rsid w:val="001B64E9"/>
    <w:rsid w:val="001B6B55"/>
    <w:rsid w:val="001B75E6"/>
    <w:rsid w:val="001B7B6E"/>
    <w:rsid w:val="001C020D"/>
    <w:rsid w:val="001C048D"/>
    <w:rsid w:val="001C075A"/>
    <w:rsid w:val="001C1041"/>
    <w:rsid w:val="001C15A7"/>
    <w:rsid w:val="001C1F6B"/>
    <w:rsid w:val="001C20F8"/>
    <w:rsid w:val="001C31AE"/>
    <w:rsid w:val="001C3517"/>
    <w:rsid w:val="001C4666"/>
    <w:rsid w:val="001C5312"/>
    <w:rsid w:val="001C684F"/>
    <w:rsid w:val="001C7500"/>
    <w:rsid w:val="001D1C6B"/>
    <w:rsid w:val="001D2D5B"/>
    <w:rsid w:val="001D738A"/>
    <w:rsid w:val="001E0D2A"/>
    <w:rsid w:val="001E0F64"/>
    <w:rsid w:val="001E1083"/>
    <w:rsid w:val="001E3029"/>
    <w:rsid w:val="001E4234"/>
    <w:rsid w:val="001E498F"/>
    <w:rsid w:val="001E4D71"/>
    <w:rsid w:val="001E50DC"/>
    <w:rsid w:val="001E5632"/>
    <w:rsid w:val="001E5BF7"/>
    <w:rsid w:val="001E619A"/>
    <w:rsid w:val="001E68A3"/>
    <w:rsid w:val="001E6BB9"/>
    <w:rsid w:val="001E75DB"/>
    <w:rsid w:val="001F0228"/>
    <w:rsid w:val="001F0D29"/>
    <w:rsid w:val="001F0FD5"/>
    <w:rsid w:val="001F1165"/>
    <w:rsid w:val="001F25D8"/>
    <w:rsid w:val="001F2F1F"/>
    <w:rsid w:val="001F384A"/>
    <w:rsid w:val="001F46C8"/>
    <w:rsid w:val="001F47E9"/>
    <w:rsid w:val="001F4F89"/>
    <w:rsid w:val="001F52EF"/>
    <w:rsid w:val="001F54F5"/>
    <w:rsid w:val="001F6779"/>
    <w:rsid w:val="001F6DF6"/>
    <w:rsid w:val="001F7745"/>
    <w:rsid w:val="00200292"/>
    <w:rsid w:val="00200317"/>
    <w:rsid w:val="00200B27"/>
    <w:rsid w:val="002019FB"/>
    <w:rsid w:val="00201F41"/>
    <w:rsid w:val="00202809"/>
    <w:rsid w:val="00202C8F"/>
    <w:rsid w:val="002035E2"/>
    <w:rsid w:val="002039DD"/>
    <w:rsid w:val="00205206"/>
    <w:rsid w:val="00205FDC"/>
    <w:rsid w:val="00206DF3"/>
    <w:rsid w:val="00207051"/>
    <w:rsid w:val="0020717D"/>
    <w:rsid w:val="0021005D"/>
    <w:rsid w:val="00210ACA"/>
    <w:rsid w:val="00210DE6"/>
    <w:rsid w:val="00210F0B"/>
    <w:rsid w:val="00210FE5"/>
    <w:rsid w:val="00211662"/>
    <w:rsid w:val="00213201"/>
    <w:rsid w:val="00213A8A"/>
    <w:rsid w:val="00213CE8"/>
    <w:rsid w:val="0021567F"/>
    <w:rsid w:val="00216248"/>
    <w:rsid w:val="00217138"/>
    <w:rsid w:val="00220463"/>
    <w:rsid w:val="00220A0F"/>
    <w:rsid w:val="00220A85"/>
    <w:rsid w:val="002214F2"/>
    <w:rsid w:val="002217E2"/>
    <w:rsid w:val="00221F59"/>
    <w:rsid w:val="002224FB"/>
    <w:rsid w:val="00222587"/>
    <w:rsid w:val="002230DE"/>
    <w:rsid w:val="0022375A"/>
    <w:rsid w:val="002254D2"/>
    <w:rsid w:val="00225CA3"/>
    <w:rsid w:val="00226221"/>
    <w:rsid w:val="00227602"/>
    <w:rsid w:val="0023093C"/>
    <w:rsid w:val="00230E86"/>
    <w:rsid w:val="00233234"/>
    <w:rsid w:val="00233994"/>
    <w:rsid w:val="002341C6"/>
    <w:rsid w:val="00234805"/>
    <w:rsid w:val="002348B8"/>
    <w:rsid w:val="002350FD"/>
    <w:rsid w:val="00236733"/>
    <w:rsid w:val="00236F55"/>
    <w:rsid w:val="00237B37"/>
    <w:rsid w:val="00237F2E"/>
    <w:rsid w:val="00240EB5"/>
    <w:rsid w:val="00241AF6"/>
    <w:rsid w:val="0024268A"/>
    <w:rsid w:val="002446A7"/>
    <w:rsid w:val="002449E4"/>
    <w:rsid w:val="002450C7"/>
    <w:rsid w:val="0024546D"/>
    <w:rsid w:val="0024634E"/>
    <w:rsid w:val="00247836"/>
    <w:rsid w:val="0024793A"/>
    <w:rsid w:val="00247B7C"/>
    <w:rsid w:val="00247BDF"/>
    <w:rsid w:val="00250CCF"/>
    <w:rsid w:val="00250F73"/>
    <w:rsid w:val="002516B8"/>
    <w:rsid w:val="0025187F"/>
    <w:rsid w:val="00251BC7"/>
    <w:rsid w:val="00252C6F"/>
    <w:rsid w:val="00252F9C"/>
    <w:rsid w:val="00254C21"/>
    <w:rsid w:val="002558A0"/>
    <w:rsid w:val="00255A8C"/>
    <w:rsid w:val="002568F5"/>
    <w:rsid w:val="00256958"/>
    <w:rsid w:val="00256B1A"/>
    <w:rsid w:val="00256D20"/>
    <w:rsid w:val="00256DBB"/>
    <w:rsid w:val="0025778A"/>
    <w:rsid w:val="002600F4"/>
    <w:rsid w:val="0026150D"/>
    <w:rsid w:val="00261534"/>
    <w:rsid w:val="00262CCC"/>
    <w:rsid w:val="002638EA"/>
    <w:rsid w:val="00263EA3"/>
    <w:rsid w:val="002644B7"/>
    <w:rsid w:val="0026550D"/>
    <w:rsid w:val="00265694"/>
    <w:rsid w:val="00265A7B"/>
    <w:rsid w:val="00266E3C"/>
    <w:rsid w:val="00266FDA"/>
    <w:rsid w:val="00267A66"/>
    <w:rsid w:val="00267D53"/>
    <w:rsid w:val="00267E0A"/>
    <w:rsid w:val="00270938"/>
    <w:rsid w:val="0027150A"/>
    <w:rsid w:val="002719D7"/>
    <w:rsid w:val="00272D65"/>
    <w:rsid w:val="00273594"/>
    <w:rsid w:val="00275CCC"/>
    <w:rsid w:val="002760D8"/>
    <w:rsid w:val="002772BD"/>
    <w:rsid w:val="00277E95"/>
    <w:rsid w:val="00281C32"/>
    <w:rsid w:val="00281F71"/>
    <w:rsid w:val="00282FA1"/>
    <w:rsid w:val="00283762"/>
    <w:rsid w:val="00283C6F"/>
    <w:rsid w:val="0028590E"/>
    <w:rsid w:val="002862B1"/>
    <w:rsid w:val="00286981"/>
    <w:rsid w:val="0029019C"/>
    <w:rsid w:val="00291061"/>
    <w:rsid w:val="0029109C"/>
    <w:rsid w:val="00293442"/>
    <w:rsid w:val="00294FA7"/>
    <w:rsid w:val="00295CAF"/>
    <w:rsid w:val="0029722A"/>
    <w:rsid w:val="0029734C"/>
    <w:rsid w:val="002A19AB"/>
    <w:rsid w:val="002A1AE1"/>
    <w:rsid w:val="002A1F73"/>
    <w:rsid w:val="002A2426"/>
    <w:rsid w:val="002A3A01"/>
    <w:rsid w:val="002A42D2"/>
    <w:rsid w:val="002A452D"/>
    <w:rsid w:val="002A46C2"/>
    <w:rsid w:val="002A4B0D"/>
    <w:rsid w:val="002A5401"/>
    <w:rsid w:val="002A6194"/>
    <w:rsid w:val="002A6310"/>
    <w:rsid w:val="002A69BD"/>
    <w:rsid w:val="002A709A"/>
    <w:rsid w:val="002B01AE"/>
    <w:rsid w:val="002B03A1"/>
    <w:rsid w:val="002B0F08"/>
    <w:rsid w:val="002B1495"/>
    <w:rsid w:val="002B1A91"/>
    <w:rsid w:val="002B36D6"/>
    <w:rsid w:val="002B4BE6"/>
    <w:rsid w:val="002B4EA9"/>
    <w:rsid w:val="002B4FAE"/>
    <w:rsid w:val="002B5D20"/>
    <w:rsid w:val="002B6774"/>
    <w:rsid w:val="002C064C"/>
    <w:rsid w:val="002C2D85"/>
    <w:rsid w:val="002C3FC8"/>
    <w:rsid w:val="002C5E76"/>
    <w:rsid w:val="002C5F5D"/>
    <w:rsid w:val="002C6FFE"/>
    <w:rsid w:val="002C7F34"/>
    <w:rsid w:val="002D08D4"/>
    <w:rsid w:val="002D1952"/>
    <w:rsid w:val="002D20A2"/>
    <w:rsid w:val="002D2FFE"/>
    <w:rsid w:val="002D3333"/>
    <w:rsid w:val="002D526C"/>
    <w:rsid w:val="002D6AAC"/>
    <w:rsid w:val="002D7CB5"/>
    <w:rsid w:val="002E0AF1"/>
    <w:rsid w:val="002E0BBD"/>
    <w:rsid w:val="002E0EFC"/>
    <w:rsid w:val="002E1622"/>
    <w:rsid w:val="002E17ED"/>
    <w:rsid w:val="002E3080"/>
    <w:rsid w:val="002E4546"/>
    <w:rsid w:val="002E45BD"/>
    <w:rsid w:val="002E4A0A"/>
    <w:rsid w:val="002E4D6E"/>
    <w:rsid w:val="002E5288"/>
    <w:rsid w:val="002E5F20"/>
    <w:rsid w:val="002E73EE"/>
    <w:rsid w:val="002E78B5"/>
    <w:rsid w:val="002F1DCF"/>
    <w:rsid w:val="002F480A"/>
    <w:rsid w:val="002F49D9"/>
    <w:rsid w:val="002F6FB8"/>
    <w:rsid w:val="002F7048"/>
    <w:rsid w:val="002F7334"/>
    <w:rsid w:val="002F7613"/>
    <w:rsid w:val="003001EC"/>
    <w:rsid w:val="0030058A"/>
    <w:rsid w:val="00301F1F"/>
    <w:rsid w:val="00302F01"/>
    <w:rsid w:val="00302F5D"/>
    <w:rsid w:val="003039E2"/>
    <w:rsid w:val="00303A9C"/>
    <w:rsid w:val="0030481E"/>
    <w:rsid w:val="00304831"/>
    <w:rsid w:val="003058AD"/>
    <w:rsid w:val="00305C36"/>
    <w:rsid w:val="00306C04"/>
    <w:rsid w:val="00307D52"/>
    <w:rsid w:val="003101F6"/>
    <w:rsid w:val="00310385"/>
    <w:rsid w:val="003109E8"/>
    <w:rsid w:val="00310CB1"/>
    <w:rsid w:val="00310E6B"/>
    <w:rsid w:val="003111E3"/>
    <w:rsid w:val="00311A1B"/>
    <w:rsid w:val="00312559"/>
    <w:rsid w:val="00312946"/>
    <w:rsid w:val="003134F2"/>
    <w:rsid w:val="00313CC7"/>
    <w:rsid w:val="0031430E"/>
    <w:rsid w:val="00315AB0"/>
    <w:rsid w:val="0031624C"/>
    <w:rsid w:val="00316822"/>
    <w:rsid w:val="00316E17"/>
    <w:rsid w:val="00317FF5"/>
    <w:rsid w:val="00320E06"/>
    <w:rsid w:val="00320E47"/>
    <w:rsid w:val="003211A7"/>
    <w:rsid w:val="0032250C"/>
    <w:rsid w:val="003241E8"/>
    <w:rsid w:val="0032446B"/>
    <w:rsid w:val="00324BC6"/>
    <w:rsid w:val="003253EB"/>
    <w:rsid w:val="00325A13"/>
    <w:rsid w:val="00326988"/>
    <w:rsid w:val="00326AD6"/>
    <w:rsid w:val="00326C2F"/>
    <w:rsid w:val="00326EB9"/>
    <w:rsid w:val="003271E2"/>
    <w:rsid w:val="003273FC"/>
    <w:rsid w:val="00327ACB"/>
    <w:rsid w:val="00327E1E"/>
    <w:rsid w:val="0033050F"/>
    <w:rsid w:val="003307F7"/>
    <w:rsid w:val="003313AC"/>
    <w:rsid w:val="0033182A"/>
    <w:rsid w:val="003319C5"/>
    <w:rsid w:val="00331B33"/>
    <w:rsid w:val="0033233A"/>
    <w:rsid w:val="003325B1"/>
    <w:rsid w:val="0033281A"/>
    <w:rsid w:val="00333106"/>
    <w:rsid w:val="00334EF0"/>
    <w:rsid w:val="00335B5B"/>
    <w:rsid w:val="00335F5D"/>
    <w:rsid w:val="003374B4"/>
    <w:rsid w:val="00337783"/>
    <w:rsid w:val="00337CA2"/>
    <w:rsid w:val="00337F6C"/>
    <w:rsid w:val="00341623"/>
    <w:rsid w:val="00341ED2"/>
    <w:rsid w:val="003428C1"/>
    <w:rsid w:val="003432D9"/>
    <w:rsid w:val="00343938"/>
    <w:rsid w:val="003447BD"/>
    <w:rsid w:val="0034601C"/>
    <w:rsid w:val="00346303"/>
    <w:rsid w:val="0034655E"/>
    <w:rsid w:val="0034726F"/>
    <w:rsid w:val="00347372"/>
    <w:rsid w:val="00347A4C"/>
    <w:rsid w:val="00347E94"/>
    <w:rsid w:val="00350568"/>
    <w:rsid w:val="003505D1"/>
    <w:rsid w:val="00350600"/>
    <w:rsid w:val="00351CFE"/>
    <w:rsid w:val="00352596"/>
    <w:rsid w:val="003533D8"/>
    <w:rsid w:val="0035491A"/>
    <w:rsid w:val="00356302"/>
    <w:rsid w:val="00356A06"/>
    <w:rsid w:val="00356DF9"/>
    <w:rsid w:val="00357E72"/>
    <w:rsid w:val="003611D3"/>
    <w:rsid w:val="00361F77"/>
    <w:rsid w:val="00362F5E"/>
    <w:rsid w:val="003631DE"/>
    <w:rsid w:val="00363E0B"/>
    <w:rsid w:val="00364534"/>
    <w:rsid w:val="00365552"/>
    <w:rsid w:val="003656C7"/>
    <w:rsid w:val="00366841"/>
    <w:rsid w:val="003669EF"/>
    <w:rsid w:val="0037012C"/>
    <w:rsid w:val="0037037E"/>
    <w:rsid w:val="00370B36"/>
    <w:rsid w:val="00372708"/>
    <w:rsid w:val="00372D95"/>
    <w:rsid w:val="00372EDC"/>
    <w:rsid w:val="0037313A"/>
    <w:rsid w:val="003734F6"/>
    <w:rsid w:val="00373A9D"/>
    <w:rsid w:val="003753AD"/>
    <w:rsid w:val="00376621"/>
    <w:rsid w:val="00376BB4"/>
    <w:rsid w:val="00376CB6"/>
    <w:rsid w:val="00376FCA"/>
    <w:rsid w:val="003807FA"/>
    <w:rsid w:val="00380BA9"/>
    <w:rsid w:val="0038116D"/>
    <w:rsid w:val="003814EB"/>
    <w:rsid w:val="00381637"/>
    <w:rsid w:val="00381949"/>
    <w:rsid w:val="00381EE7"/>
    <w:rsid w:val="003823A1"/>
    <w:rsid w:val="00383225"/>
    <w:rsid w:val="003842C7"/>
    <w:rsid w:val="00384F72"/>
    <w:rsid w:val="003860A9"/>
    <w:rsid w:val="00386261"/>
    <w:rsid w:val="00387F1D"/>
    <w:rsid w:val="0039069B"/>
    <w:rsid w:val="00391096"/>
    <w:rsid w:val="003915CD"/>
    <w:rsid w:val="003922E4"/>
    <w:rsid w:val="003927C9"/>
    <w:rsid w:val="0039345C"/>
    <w:rsid w:val="0039413A"/>
    <w:rsid w:val="00394D4B"/>
    <w:rsid w:val="003969F4"/>
    <w:rsid w:val="00397A14"/>
    <w:rsid w:val="003A0407"/>
    <w:rsid w:val="003A0BF4"/>
    <w:rsid w:val="003A10F1"/>
    <w:rsid w:val="003A1498"/>
    <w:rsid w:val="003A1BDF"/>
    <w:rsid w:val="003A1D6C"/>
    <w:rsid w:val="003A21BF"/>
    <w:rsid w:val="003A235A"/>
    <w:rsid w:val="003A3077"/>
    <w:rsid w:val="003A35A7"/>
    <w:rsid w:val="003A4141"/>
    <w:rsid w:val="003A5CA5"/>
    <w:rsid w:val="003A6287"/>
    <w:rsid w:val="003A6846"/>
    <w:rsid w:val="003A6A88"/>
    <w:rsid w:val="003A7C97"/>
    <w:rsid w:val="003B0455"/>
    <w:rsid w:val="003B173C"/>
    <w:rsid w:val="003B1E8A"/>
    <w:rsid w:val="003B1F6F"/>
    <w:rsid w:val="003B2062"/>
    <w:rsid w:val="003B31DD"/>
    <w:rsid w:val="003B3227"/>
    <w:rsid w:val="003B3390"/>
    <w:rsid w:val="003B5DC6"/>
    <w:rsid w:val="003B6F75"/>
    <w:rsid w:val="003B75F0"/>
    <w:rsid w:val="003C01E8"/>
    <w:rsid w:val="003C0D92"/>
    <w:rsid w:val="003C123D"/>
    <w:rsid w:val="003C1278"/>
    <w:rsid w:val="003C12D7"/>
    <w:rsid w:val="003C1935"/>
    <w:rsid w:val="003C2BF2"/>
    <w:rsid w:val="003C3A2A"/>
    <w:rsid w:val="003C52E2"/>
    <w:rsid w:val="003C666C"/>
    <w:rsid w:val="003C7481"/>
    <w:rsid w:val="003C7694"/>
    <w:rsid w:val="003D014E"/>
    <w:rsid w:val="003D030C"/>
    <w:rsid w:val="003D0438"/>
    <w:rsid w:val="003D0568"/>
    <w:rsid w:val="003D0A6F"/>
    <w:rsid w:val="003D0D26"/>
    <w:rsid w:val="003D3C05"/>
    <w:rsid w:val="003D596C"/>
    <w:rsid w:val="003D5A43"/>
    <w:rsid w:val="003D5FDC"/>
    <w:rsid w:val="003D603A"/>
    <w:rsid w:val="003D755F"/>
    <w:rsid w:val="003D76A2"/>
    <w:rsid w:val="003D7FD6"/>
    <w:rsid w:val="003E2014"/>
    <w:rsid w:val="003E30DA"/>
    <w:rsid w:val="003E6450"/>
    <w:rsid w:val="003E721B"/>
    <w:rsid w:val="003E742B"/>
    <w:rsid w:val="003E7F25"/>
    <w:rsid w:val="003F0061"/>
    <w:rsid w:val="003F1573"/>
    <w:rsid w:val="003F194D"/>
    <w:rsid w:val="003F2949"/>
    <w:rsid w:val="003F3937"/>
    <w:rsid w:val="003F3DFD"/>
    <w:rsid w:val="003F4396"/>
    <w:rsid w:val="003F5069"/>
    <w:rsid w:val="003F5612"/>
    <w:rsid w:val="003F63DD"/>
    <w:rsid w:val="003F7790"/>
    <w:rsid w:val="003F7A9C"/>
    <w:rsid w:val="004024EE"/>
    <w:rsid w:val="00402B0E"/>
    <w:rsid w:val="00405773"/>
    <w:rsid w:val="004057B2"/>
    <w:rsid w:val="0040592C"/>
    <w:rsid w:val="00405C95"/>
    <w:rsid w:val="0040616E"/>
    <w:rsid w:val="004070E9"/>
    <w:rsid w:val="00407D53"/>
    <w:rsid w:val="00407F2E"/>
    <w:rsid w:val="0041253A"/>
    <w:rsid w:val="0041291B"/>
    <w:rsid w:val="0041313C"/>
    <w:rsid w:val="00413934"/>
    <w:rsid w:val="00413F33"/>
    <w:rsid w:val="00414686"/>
    <w:rsid w:val="00414819"/>
    <w:rsid w:val="00414831"/>
    <w:rsid w:val="004152AC"/>
    <w:rsid w:val="0041536C"/>
    <w:rsid w:val="0041570B"/>
    <w:rsid w:val="0041623C"/>
    <w:rsid w:val="0041625C"/>
    <w:rsid w:val="0041629A"/>
    <w:rsid w:val="004165DB"/>
    <w:rsid w:val="0041760C"/>
    <w:rsid w:val="00417E2C"/>
    <w:rsid w:val="004200F9"/>
    <w:rsid w:val="0042048A"/>
    <w:rsid w:val="00420B15"/>
    <w:rsid w:val="004218C1"/>
    <w:rsid w:val="00421E6A"/>
    <w:rsid w:val="004224BA"/>
    <w:rsid w:val="00423CE4"/>
    <w:rsid w:val="00424896"/>
    <w:rsid w:val="00424D52"/>
    <w:rsid w:val="00425339"/>
    <w:rsid w:val="00425FE4"/>
    <w:rsid w:val="00426244"/>
    <w:rsid w:val="00426A8E"/>
    <w:rsid w:val="00427B4A"/>
    <w:rsid w:val="00431FCA"/>
    <w:rsid w:val="004339E5"/>
    <w:rsid w:val="004363B1"/>
    <w:rsid w:val="00436530"/>
    <w:rsid w:val="00436FA0"/>
    <w:rsid w:val="004371F1"/>
    <w:rsid w:val="004374EE"/>
    <w:rsid w:val="00440477"/>
    <w:rsid w:val="00440995"/>
    <w:rsid w:val="004417F1"/>
    <w:rsid w:val="00441E53"/>
    <w:rsid w:val="00442A1F"/>
    <w:rsid w:val="00442B4F"/>
    <w:rsid w:val="00442C71"/>
    <w:rsid w:val="00443231"/>
    <w:rsid w:val="004435E4"/>
    <w:rsid w:val="00444371"/>
    <w:rsid w:val="0044476A"/>
    <w:rsid w:val="00444CF4"/>
    <w:rsid w:val="00444E41"/>
    <w:rsid w:val="0044588C"/>
    <w:rsid w:val="00445D43"/>
    <w:rsid w:val="0044626B"/>
    <w:rsid w:val="00446350"/>
    <w:rsid w:val="00446819"/>
    <w:rsid w:val="004472C5"/>
    <w:rsid w:val="004532E8"/>
    <w:rsid w:val="00453AF4"/>
    <w:rsid w:val="0045472A"/>
    <w:rsid w:val="00454AA5"/>
    <w:rsid w:val="00454C05"/>
    <w:rsid w:val="00454CA7"/>
    <w:rsid w:val="00454D15"/>
    <w:rsid w:val="004553BF"/>
    <w:rsid w:val="00456296"/>
    <w:rsid w:val="00462345"/>
    <w:rsid w:val="004627E4"/>
    <w:rsid w:val="004654DF"/>
    <w:rsid w:val="00465FB4"/>
    <w:rsid w:val="0046711A"/>
    <w:rsid w:val="00467F48"/>
    <w:rsid w:val="0047421B"/>
    <w:rsid w:val="00474DEC"/>
    <w:rsid w:val="00475902"/>
    <w:rsid w:val="00476DC2"/>
    <w:rsid w:val="0048025B"/>
    <w:rsid w:val="00480436"/>
    <w:rsid w:val="00481B7A"/>
    <w:rsid w:val="00483A3E"/>
    <w:rsid w:val="00483BF5"/>
    <w:rsid w:val="00483DF2"/>
    <w:rsid w:val="004852E2"/>
    <w:rsid w:val="0048548B"/>
    <w:rsid w:val="00485976"/>
    <w:rsid w:val="004860D7"/>
    <w:rsid w:val="004869FC"/>
    <w:rsid w:val="00486B2E"/>
    <w:rsid w:val="0048774B"/>
    <w:rsid w:val="00487C83"/>
    <w:rsid w:val="00487F3D"/>
    <w:rsid w:val="00491B1F"/>
    <w:rsid w:val="00491C5B"/>
    <w:rsid w:val="004928CB"/>
    <w:rsid w:val="00492910"/>
    <w:rsid w:val="00493541"/>
    <w:rsid w:val="004941E7"/>
    <w:rsid w:val="004942C0"/>
    <w:rsid w:val="00494455"/>
    <w:rsid w:val="00495943"/>
    <w:rsid w:val="00496362"/>
    <w:rsid w:val="004969FD"/>
    <w:rsid w:val="0049768D"/>
    <w:rsid w:val="00497765"/>
    <w:rsid w:val="004977A3"/>
    <w:rsid w:val="00497807"/>
    <w:rsid w:val="004A068F"/>
    <w:rsid w:val="004A0D0C"/>
    <w:rsid w:val="004A1293"/>
    <w:rsid w:val="004A1671"/>
    <w:rsid w:val="004A1937"/>
    <w:rsid w:val="004A21DD"/>
    <w:rsid w:val="004A2926"/>
    <w:rsid w:val="004A309B"/>
    <w:rsid w:val="004A4A26"/>
    <w:rsid w:val="004A5964"/>
    <w:rsid w:val="004A6757"/>
    <w:rsid w:val="004A6C4A"/>
    <w:rsid w:val="004A7743"/>
    <w:rsid w:val="004B0CAB"/>
    <w:rsid w:val="004B0F1D"/>
    <w:rsid w:val="004B1A8F"/>
    <w:rsid w:val="004B1B03"/>
    <w:rsid w:val="004B28ED"/>
    <w:rsid w:val="004B395D"/>
    <w:rsid w:val="004B45DD"/>
    <w:rsid w:val="004B55B4"/>
    <w:rsid w:val="004B568F"/>
    <w:rsid w:val="004B5CA4"/>
    <w:rsid w:val="004B6C41"/>
    <w:rsid w:val="004B7E4E"/>
    <w:rsid w:val="004C196A"/>
    <w:rsid w:val="004C204E"/>
    <w:rsid w:val="004C2A5D"/>
    <w:rsid w:val="004C2F7F"/>
    <w:rsid w:val="004C304A"/>
    <w:rsid w:val="004C3091"/>
    <w:rsid w:val="004C358A"/>
    <w:rsid w:val="004C3AFB"/>
    <w:rsid w:val="004C3F90"/>
    <w:rsid w:val="004C42B7"/>
    <w:rsid w:val="004C43F9"/>
    <w:rsid w:val="004D0397"/>
    <w:rsid w:val="004D04CD"/>
    <w:rsid w:val="004D09E8"/>
    <w:rsid w:val="004D1F1F"/>
    <w:rsid w:val="004D29F4"/>
    <w:rsid w:val="004D46E2"/>
    <w:rsid w:val="004D4BB9"/>
    <w:rsid w:val="004D51AA"/>
    <w:rsid w:val="004D53D9"/>
    <w:rsid w:val="004D56C7"/>
    <w:rsid w:val="004D5FAA"/>
    <w:rsid w:val="004D6A54"/>
    <w:rsid w:val="004D76EB"/>
    <w:rsid w:val="004D7B54"/>
    <w:rsid w:val="004E13B4"/>
    <w:rsid w:val="004E19B0"/>
    <w:rsid w:val="004E424A"/>
    <w:rsid w:val="004E492C"/>
    <w:rsid w:val="004E59B6"/>
    <w:rsid w:val="004E64EC"/>
    <w:rsid w:val="004E70E4"/>
    <w:rsid w:val="004E75DA"/>
    <w:rsid w:val="004E7EB9"/>
    <w:rsid w:val="004F0A08"/>
    <w:rsid w:val="004F0EA2"/>
    <w:rsid w:val="004F0F02"/>
    <w:rsid w:val="004F1EA7"/>
    <w:rsid w:val="004F2004"/>
    <w:rsid w:val="004F265F"/>
    <w:rsid w:val="004F2803"/>
    <w:rsid w:val="004F2C62"/>
    <w:rsid w:val="004F2C9A"/>
    <w:rsid w:val="004F3E32"/>
    <w:rsid w:val="004F47C7"/>
    <w:rsid w:val="004F4912"/>
    <w:rsid w:val="004F4F82"/>
    <w:rsid w:val="004F6F6F"/>
    <w:rsid w:val="004F703F"/>
    <w:rsid w:val="004F7A33"/>
    <w:rsid w:val="005004DA"/>
    <w:rsid w:val="00500DD8"/>
    <w:rsid w:val="00501DCC"/>
    <w:rsid w:val="00501E4A"/>
    <w:rsid w:val="00503461"/>
    <w:rsid w:val="005042C2"/>
    <w:rsid w:val="0050564E"/>
    <w:rsid w:val="00506B9B"/>
    <w:rsid w:val="00507093"/>
    <w:rsid w:val="005105F6"/>
    <w:rsid w:val="0051162A"/>
    <w:rsid w:val="00511B5A"/>
    <w:rsid w:val="00511DB7"/>
    <w:rsid w:val="005126B7"/>
    <w:rsid w:val="00512AB3"/>
    <w:rsid w:val="00513326"/>
    <w:rsid w:val="00514B14"/>
    <w:rsid w:val="0051547B"/>
    <w:rsid w:val="00515A5B"/>
    <w:rsid w:val="00515EC8"/>
    <w:rsid w:val="005166B8"/>
    <w:rsid w:val="00516C9D"/>
    <w:rsid w:val="005200A1"/>
    <w:rsid w:val="00520883"/>
    <w:rsid w:val="0052099B"/>
    <w:rsid w:val="00520D04"/>
    <w:rsid w:val="00520DDD"/>
    <w:rsid w:val="00522831"/>
    <w:rsid w:val="00523238"/>
    <w:rsid w:val="00523318"/>
    <w:rsid w:val="005251D6"/>
    <w:rsid w:val="005255C6"/>
    <w:rsid w:val="005269B6"/>
    <w:rsid w:val="00526C14"/>
    <w:rsid w:val="00526E51"/>
    <w:rsid w:val="005278D7"/>
    <w:rsid w:val="005308F3"/>
    <w:rsid w:val="00531A88"/>
    <w:rsid w:val="00531BE8"/>
    <w:rsid w:val="00533442"/>
    <w:rsid w:val="005341B4"/>
    <w:rsid w:val="00534436"/>
    <w:rsid w:val="00534F5B"/>
    <w:rsid w:val="00536588"/>
    <w:rsid w:val="00537507"/>
    <w:rsid w:val="00537A15"/>
    <w:rsid w:val="005408E2"/>
    <w:rsid w:val="00540C90"/>
    <w:rsid w:val="0054132F"/>
    <w:rsid w:val="005418D7"/>
    <w:rsid w:val="00541EA6"/>
    <w:rsid w:val="00542DF7"/>
    <w:rsid w:val="00543C3E"/>
    <w:rsid w:val="00543E8B"/>
    <w:rsid w:val="0054404F"/>
    <w:rsid w:val="00544188"/>
    <w:rsid w:val="00544260"/>
    <w:rsid w:val="0054443B"/>
    <w:rsid w:val="00545531"/>
    <w:rsid w:val="0054730B"/>
    <w:rsid w:val="0054760C"/>
    <w:rsid w:val="00547A0C"/>
    <w:rsid w:val="00547B68"/>
    <w:rsid w:val="00551210"/>
    <w:rsid w:val="005526B8"/>
    <w:rsid w:val="00552ED5"/>
    <w:rsid w:val="005545FA"/>
    <w:rsid w:val="00555437"/>
    <w:rsid w:val="00555942"/>
    <w:rsid w:val="0055623C"/>
    <w:rsid w:val="005562C7"/>
    <w:rsid w:val="00556656"/>
    <w:rsid w:val="00560540"/>
    <w:rsid w:val="0056130F"/>
    <w:rsid w:val="00561430"/>
    <w:rsid w:val="00561777"/>
    <w:rsid w:val="0056326D"/>
    <w:rsid w:val="0056361F"/>
    <w:rsid w:val="005637D7"/>
    <w:rsid w:val="0056420F"/>
    <w:rsid w:val="00565174"/>
    <w:rsid w:val="0056519B"/>
    <w:rsid w:val="00565FC2"/>
    <w:rsid w:val="0056687D"/>
    <w:rsid w:val="00566EA0"/>
    <w:rsid w:val="005673DD"/>
    <w:rsid w:val="00570CF0"/>
    <w:rsid w:val="00571B66"/>
    <w:rsid w:val="00571D98"/>
    <w:rsid w:val="00571EAC"/>
    <w:rsid w:val="00572066"/>
    <w:rsid w:val="005732DC"/>
    <w:rsid w:val="00573A70"/>
    <w:rsid w:val="00573D8B"/>
    <w:rsid w:val="00574504"/>
    <w:rsid w:val="00574E2D"/>
    <w:rsid w:val="005753CC"/>
    <w:rsid w:val="00575E99"/>
    <w:rsid w:val="00577906"/>
    <w:rsid w:val="00580490"/>
    <w:rsid w:val="0058141D"/>
    <w:rsid w:val="00581B7A"/>
    <w:rsid w:val="005824C0"/>
    <w:rsid w:val="00582C69"/>
    <w:rsid w:val="00582CFA"/>
    <w:rsid w:val="00582F03"/>
    <w:rsid w:val="00583211"/>
    <w:rsid w:val="0058463D"/>
    <w:rsid w:val="00584EB7"/>
    <w:rsid w:val="00585A7A"/>
    <w:rsid w:val="00585E00"/>
    <w:rsid w:val="00586FB9"/>
    <w:rsid w:val="005877E5"/>
    <w:rsid w:val="00591254"/>
    <w:rsid w:val="00592E79"/>
    <w:rsid w:val="00592EA7"/>
    <w:rsid w:val="0059398E"/>
    <w:rsid w:val="00593CDD"/>
    <w:rsid w:val="005940AC"/>
    <w:rsid w:val="00594C29"/>
    <w:rsid w:val="00594C37"/>
    <w:rsid w:val="00594F7C"/>
    <w:rsid w:val="00596689"/>
    <w:rsid w:val="005968E2"/>
    <w:rsid w:val="005A019C"/>
    <w:rsid w:val="005A0293"/>
    <w:rsid w:val="005A0C6F"/>
    <w:rsid w:val="005A1682"/>
    <w:rsid w:val="005A1A32"/>
    <w:rsid w:val="005A2E06"/>
    <w:rsid w:val="005A3108"/>
    <w:rsid w:val="005A3322"/>
    <w:rsid w:val="005A392F"/>
    <w:rsid w:val="005A45C6"/>
    <w:rsid w:val="005A55EA"/>
    <w:rsid w:val="005A6184"/>
    <w:rsid w:val="005A6329"/>
    <w:rsid w:val="005A6D49"/>
    <w:rsid w:val="005A768A"/>
    <w:rsid w:val="005A783B"/>
    <w:rsid w:val="005A7C50"/>
    <w:rsid w:val="005B0C5B"/>
    <w:rsid w:val="005B0CFE"/>
    <w:rsid w:val="005B0ED1"/>
    <w:rsid w:val="005B1176"/>
    <w:rsid w:val="005B1C2E"/>
    <w:rsid w:val="005B2F08"/>
    <w:rsid w:val="005B2F63"/>
    <w:rsid w:val="005B39E6"/>
    <w:rsid w:val="005B3E3C"/>
    <w:rsid w:val="005B5361"/>
    <w:rsid w:val="005B6035"/>
    <w:rsid w:val="005B614A"/>
    <w:rsid w:val="005B6B12"/>
    <w:rsid w:val="005B6C64"/>
    <w:rsid w:val="005B6F2F"/>
    <w:rsid w:val="005B7004"/>
    <w:rsid w:val="005B7E61"/>
    <w:rsid w:val="005C0D74"/>
    <w:rsid w:val="005C1826"/>
    <w:rsid w:val="005C186A"/>
    <w:rsid w:val="005C198D"/>
    <w:rsid w:val="005C2E1D"/>
    <w:rsid w:val="005C2EC5"/>
    <w:rsid w:val="005C39C2"/>
    <w:rsid w:val="005C3C5E"/>
    <w:rsid w:val="005C4611"/>
    <w:rsid w:val="005C50F6"/>
    <w:rsid w:val="005C51CE"/>
    <w:rsid w:val="005D1758"/>
    <w:rsid w:val="005D3A2D"/>
    <w:rsid w:val="005D469F"/>
    <w:rsid w:val="005D4829"/>
    <w:rsid w:val="005D4E7D"/>
    <w:rsid w:val="005D4F06"/>
    <w:rsid w:val="005D5893"/>
    <w:rsid w:val="005D5CFF"/>
    <w:rsid w:val="005D63C2"/>
    <w:rsid w:val="005D641F"/>
    <w:rsid w:val="005D6741"/>
    <w:rsid w:val="005D6A68"/>
    <w:rsid w:val="005D6C02"/>
    <w:rsid w:val="005D6D68"/>
    <w:rsid w:val="005D76E9"/>
    <w:rsid w:val="005E0947"/>
    <w:rsid w:val="005E12AC"/>
    <w:rsid w:val="005E1C66"/>
    <w:rsid w:val="005E1C79"/>
    <w:rsid w:val="005E283C"/>
    <w:rsid w:val="005E38FF"/>
    <w:rsid w:val="005E3F01"/>
    <w:rsid w:val="005E4753"/>
    <w:rsid w:val="005E5920"/>
    <w:rsid w:val="005E59B7"/>
    <w:rsid w:val="005E610C"/>
    <w:rsid w:val="005E69FC"/>
    <w:rsid w:val="005E6E5F"/>
    <w:rsid w:val="005E759A"/>
    <w:rsid w:val="005F0FA3"/>
    <w:rsid w:val="005F1465"/>
    <w:rsid w:val="005F3310"/>
    <w:rsid w:val="005F3C8C"/>
    <w:rsid w:val="005F42BC"/>
    <w:rsid w:val="005F5212"/>
    <w:rsid w:val="00600C1F"/>
    <w:rsid w:val="006017F4"/>
    <w:rsid w:val="006022D9"/>
    <w:rsid w:val="00602B26"/>
    <w:rsid w:val="00603196"/>
    <w:rsid w:val="006031F6"/>
    <w:rsid w:val="00603206"/>
    <w:rsid w:val="00603399"/>
    <w:rsid w:val="0060396E"/>
    <w:rsid w:val="006050AA"/>
    <w:rsid w:val="00605484"/>
    <w:rsid w:val="006072B2"/>
    <w:rsid w:val="00611583"/>
    <w:rsid w:val="00613CAE"/>
    <w:rsid w:val="00613E86"/>
    <w:rsid w:val="00615C21"/>
    <w:rsid w:val="00616D4D"/>
    <w:rsid w:val="00616FFD"/>
    <w:rsid w:val="00617111"/>
    <w:rsid w:val="00617924"/>
    <w:rsid w:val="00621B34"/>
    <w:rsid w:val="00622053"/>
    <w:rsid w:val="00622518"/>
    <w:rsid w:val="006225C1"/>
    <w:rsid w:val="00622FFB"/>
    <w:rsid w:val="00624C89"/>
    <w:rsid w:val="00625CB3"/>
    <w:rsid w:val="00626E16"/>
    <w:rsid w:val="00626F23"/>
    <w:rsid w:val="006275D1"/>
    <w:rsid w:val="00630841"/>
    <w:rsid w:val="006309FE"/>
    <w:rsid w:val="00631835"/>
    <w:rsid w:val="00632549"/>
    <w:rsid w:val="006363DB"/>
    <w:rsid w:val="006368FA"/>
    <w:rsid w:val="006372C7"/>
    <w:rsid w:val="00640791"/>
    <w:rsid w:val="0064084D"/>
    <w:rsid w:val="00641306"/>
    <w:rsid w:val="006418FE"/>
    <w:rsid w:val="006419A3"/>
    <w:rsid w:val="00641B2D"/>
    <w:rsid w:val="006429CF"/>
    <w:rsid w:val="006430B3"/>
    <w:rsid w:val="00643B1D"/>
    <w:rsid w:val="00643C20"/>
    <w:rsid w:val="00644023"/>
    <w:rsid w:val="006445BC"/>
    <w:rsid w:val="00647657"/>
    <w:rsid w:val="00647C7C"/>
    <w:rsid w:val="0065041E"/>
    <w:rsid w:val="00650FC1"/>
    <w:rsid w:val="00651161"/>
    <w:rsid w:val="0065388A"/>
    <w:rsid w:val="00654093"/>
    <w:rsid w:val="00654D30"/>
    <w:rsid w:val="00654DD4"/>
    <w:rsid w:val="00657797"/>
    <w:rsid w:val="00657E1D"/>
    <w:rsid w:val="00660721"/>
    <w:rsid w:val="00660CD9"/>
    <w:rsid w:val="00660EFE"/>
    <w:rsid w:val="006610B9"/>
    <w:rsid w:val="006612A9"/>
    <w:rsid w:val="0066168C"/>
    <w:rsid w:val="00661DEF"/>
    <w:rsid w:val="00663C3C"/>
    <w:rsid w:val="00665276"/>
    <w:rsid w:val="00665679"/>
    <w:rsid w:val="00670AF1"/>
    <w:rsid w:val="00671699"/>
    <w:rsid w:val="0067225E"/>
    <w:rsid w:val="00672C5C"/>
    <w:rsid w:val="00673533"/>
    <w:rsid w:val="006738C9"/>
    <w:rsid w:val="00673A32"/>
    <w:rsid w:val="00673CFF"/>
    <w:rsid w:val="006749F1"/>
    <w:rsid w:val="006750D9"/>
    <w:rsid w:val="0067661C"/>
    <w:rsid w:val="00676955"/>
    <w:rsid w:val="006770A5"/>
    <w:rsid w:val="0067738F"/>
    <w:rsid w:val="00677E97"/>
    <w:rsid w:val="0068044E"/>
    <w:rsid w:val="006818B5"/>
    <w:rsid w:val="00681DD7"/>
    <w:rsid w:val="00682710"/>
    <w:rsid w:val="006838EF"/>
    <w:rsid w:val="00683A8A"/>
    <w:rsid w:val="00683E18"/>
    <w:rsid w:val="00685296"/>
    <w:rsid w:val="0068647E"/>
    <w:rsid w:val="00686A54"/>
    <w:rsid w:val="00686DFD"/>
    <w:rsid w:val="0068731D"/>
    <w:rsid w:val="006879ED"/>
    <w:rsid w:val="00687AFB"/>
    <w:rsid w:val="006908D2"/>
    <w:rsid w:val="00690A65"/>
    <w:rsid w:val="006910F8"/>
    <w:rsid w:val="00691788"/>
    <w:rsid w:val="00692946"/>
    <w:rsid w:val="006944BA"/>
    <w:rsid w:val="006947A5"/>
    <w:rsid w:val="00694D00"/>
    <w:rsid w:val="00694E35"/>
    <w:rsid w:val="00696527"/>
    <w:rsid w:val="00696E26"/>
    <w:rsid w:val="00697864"/>
    <w:rsid w:val="0069788B"/>
    <w:rsid w:val="006A0E58"/>
    <w:rsid w:val="006A1437"/>
    <w:rsid w:val="006A3506"/>
    <w:rsid w:val="006A3B3E"/>
    <w:rsid w:val="006A3BFB"/>
    <w:rsid w:val="006A4EE2"/>
    <w:rsid w:val="006A631B"/>
    <w:rsid w:val="006A6948"/>
    <w:rsid w:val="006A6CAB"/>
    <w:rsid w:val="006A76CA"/>
    <w:rsid w:val="006B0425"/>
    <w:rsid w:val="006B1A37"/>
    <w:rsid w:val="006B27E4"/>
    <w:rsid w:val="006B33C2"/>
    <w:rsid w:val="006B45A0"/>
    <w:rsid w:val="006B480D"/>
    <w:rsid w:val="006B6243"/>
    <w:rsid w:val="006C048B"/>
    <w:rsid w:val="006C04BB"/>
    <w:rsid w:val="006C13A8"/>
    <w:rsid w:val="006C3A14"/>
    <w:rsid w:val="006C41CE"/>
    <w:rsid w:val="006C5092"/>
    <w:rsid w:val="006C53E4"/>
    <w:rsid w:val="006C54C1"/>
    <w:rsid w:val="006C5733"/>
    <w:rsid w:val="006C75D3"/>
    <w:rsid w:val="006C7E9F"/>
    <w:rsid w:val="006D377D"/>
    <w:rsid w:val="006D37E7"/>
    <w:rsid w:val="006D401F"/>
    <w:rsid w:val="006D4785"/>
    <w:rsid w:val="006D4B23"/>
    <w:rsid w:val="006D4DEA"/>
    <w:rsid w:val="006D527C"/>
    <w:rsid w:val="006D5F05"/>
    <w:rsid w:val="006D5F4E"/>
    <w:rsid w:val="006D62E1"/>
    <w:rsid w:val="006D6CC4"/>
    <w:rsid w:val="006E0B27"/>
    <w:rsid w:val="006E2057"/>
    <w:rsid w:val="006E2533"/>
    <w:rsid w:val="006E2D5B"/>
    <w:rsid w:val="006E374A"/>
    <w:rsid w:val="006E3DC8"/>
    <w:rsid w:val="006E3FC7"/>
    <w:rsid w:val="006E5869"/>
    <w:rsid w:val="006E6615"/>
    <w:rsid w:val="006E6ECF"/>
    <w:rsid w:val="006E773E"/>
    <w:rsid w:val="006E7978"/>
    <w:rsid w:val="006F097A"/>
    <w:rsid w:val="006F1008"/>
    <w:rsid w:val="006F109A"/>
    <w:rsid w:val="006F185D"/>
    <w:rsid w:val="006F1DAF"/>
    <w:rsid w:val="006F2258"/>
    <w:rsid w:val="006F23AD"/>
    <w:rsid w:val="006F3CCC"/>
    <w:rsid w:val="006F3F6B"/>
    <w:rsid w:val="006F4B18"/>
    <w:rsid w:val="006F4EB4"/>
    <w:rsid w:val="006F516B"/>
    <w:rsid w:val="006F574A"/>
    <w:rsid w:val="006F579E"/>
    <w:rsid w:val="006F59E7"/>
    <w:rsid w:val="006F5D72"/>
    <w:rsid w:val="006F5FE8"/>
    <w:rsid w:val="006F681B"/>
    <w:rsid w:val="006F7326"/>
    <w:rsid w:val="006F7B46"/>
    <w:rsid w:val="0070075F"/>
    <w:rsid w:val="00700B9B"/>
    <w:rsid w:val="007011F2"/>
    <w:rsid w:val="007012DE"/>
    <w:rsid w:val="00703FE9"/>
    <w:rsid w:val="00704900"/>
    <w:rsid w:val="00704FD6"/>
    <w:rsid w:val="00705136"/>
    <w:rsid w:val="007061A1"/>
    <w:rsid w:val="00706D28"/>
    <w:rsid w:val="00707EEE"/>
    <w:rsid w:val="0071087C"/>
    <w:rsid w:val="00711037"/>
    <w:rsid w:val="007119A8"/>
    <w:rsid w:val="00712685"/>
    <w:rsid w:val="00712D41"/>
    <w:rsid w:val="00712F3A"/>
    <w:rsid w:val="00713DEA"/>
    <w:rsid w:val="0071432A"/>
    <w:rsid w:val="0071567B"/>
    <w:rsid w:val="007166CE"/>
    <w:rsid w:val="0071700F"/>
    <w:rsid w:val="007174CA"/>
    <w:rsid w:val="00720297"/>
    <w:rsid w:val="00720CC2"/>
    <w:rsid w:val="00721C23"/>
    <w:rsid w:val="007238FF"/>
    <w:rsid w:val="00723B96"/>
    <w:rsid w:val="00723D16"/>
    <w:rsid w:val="00724128"/>
    <w:rsid w:val="0072678F"/>
    <w:rsid w:val="00726F36"/>
    <w:rsid w:val="007270DB"/>
    <w:rsid w:val="00730D87"/>
    <w:rsid w:val="00731D70"/>
    <w:rsid w:val="00731F01"/>
    <w:rsid w:val="0073209B"/>
    <w:rsid w:val="0073210E"/>
    <w:rsid w:val="00733238"/>
    <w:rsid w:val="00733CA8"/>
    <w:rsid w:val="00734AFB"/>
    <w:rsid w:val="00734BAB"/>
    <w:rsid w:val="0073603D"/>
    <w:rsid w:val="00736FCA"/>
    <w:rsid w:val="007402A9"/>
    <w:rsid w:val="007413F4"/>
    <w:rsid w:val="0074178C"/>
    <w:rsid w:val="00741DC8"/>
    <w:rsid w:val="00741DFE"/>
    <w:rsid w:val="00742E25"/>
    <w:rsid w:val="00743283"/>
    <w:rsid w:val="0074351F"/>
    <w:rsid w:val="00743D1A"/>
    <w:rsid w:val="00743D9D"/>
    <w:rsid w:val="00743E48"/>
    <w:rsid w:val="00743F7C"/>
    <w:rsid w:val="00744A7F"/>
    <w:rsid w:val="00745262"/>
    <w:rsid w:val="00745487"/>
    <w:rsid w:val="00746262"/>
    <w:rsid w:val="00746978"/>
    <w:rsid w:val="00747518"/>
    <w:rsid w:val="00747BDC"/>
    <w:rsid w:val="0075195D"/>
    <w:rsid w:val="007519F3"/>
    <w:rsid w:val="00751E34"/>
    <w:rsid w:val="00752421"/>
    <w:rsid w:val="00752467"/>
    <w:rsid w:val="00753510"/>
    <w:rsid w:val="00753584"/>
    <w:rsid w:val="00754AFA"/>
    <w:rsid w:val="00754D2A"/>
    <w:rsid w:val="007568EB"/>
    <w:rsid w:val="00756B87"/>
    <w:rsid w:val="00760838"/>
    <w:rsid w:val="00762172"/>
    <w:rsid w:val="007624A7"/>
    <w:rsid w:val="00762D5C"/>
    <w:rsid w:val="007632E2"/>
    <w:rsid w:val="007646EC"/>
    <w:rsid w:val="00764CC4"/>
    <w:rsid w:val="00765549"/>
    <w:rsid w:val="00766D84"/>
    <w:rsid w:val="007674B8"/>
    <w:rsid w:val="007679ED"/>
    <w:rsid w:val="007702B7"/>
    <w:rsid w:val="0077093D"/>
    <w:rsid w:val="00770C8F"/>
    <w:rsid w:val="0077154E"/>
    <w:rsid w:val="007721CA"/>
    <w:rsid w:val="0077306A"/>
    <w:rsid w:val="007734EA"/>
    <w:rsid w:val="007740DC"/>
    <w:rsid w:val="00774A5B"/>
    <w:rsid w:val="00774F76"/>
    <w:rsid w:val="00775B77"/>
    <w:rsid w:val="00776A93"/>
    <w:rsid w:val="00777DD3"/>
    <w:rsid w:val="007811C6"/>
    <w:rsid w:val="0078127D"/>
    <w:rsid w:val="00781D2B"/>
    <w:rsid w:val="00781F02"/>
    <w:rsid w:val="007825CB"/>
    <w:rsid w:val="00783253"/>
    <w:rsid w:val="007836E1"/>
    <w:rsid w:val="00783953"/>
    <w:rsid w:val="007842A1"/>
    <w:rsid w:val="007850B2"/>
    <w:rsid w:val="007850BE"/>
    <w:rsid w:val="0078587D"/>
    <w:rsid w:val="007874C2"/>
    <w:rsid w:val="00787EEA"/>
    <w:rsid w:val="00790801"/>
    <w:rsid w:val="00791874"/>
    <w:rsid w:val="007928CC"/>
    <w:rsid w:val="00792DA8"/>
    <w:rsid w:val="007933D9"/>
    <w:rsid w:val="00793433"/>
    <w:rsid w:val="00793D6C"/>
    <w:rsid w:val="00794975"/>
    <w:rsid w:val="00794D75"/>
    <w:rsid w:val="007960F2"/>
    <w:rsid w:val="00796BAD"/>
    <w:rsid w:val="007974DC"/>
    <w:rsid w:val="007A0957"/>
    <w:rsid w:val="007A0A73"/>
    <w:rsid w:val="007A1CD1"/>
    <w:rsid w:val="007A3C0E"/>
    <w:rsid w:val="007A492D"/>
    <w:rsid w:val="007A51FD"/>
    <w:rsid w:val="007A5901"/>
    <w:rsid w:val="007A66D0"/>
    <w:rsid w:val="007A67BA"/>
    <w:rsid w:val="007A685D"/>
    <w:rsid w:val="007A6DD2"/>
    <w:rsid w:val="007A7B25"/>
    <w:rsid w:val="007B0036"/>
    <w:rsid w:val="007B0361"/>
    <w:rsid w:val="007B091B"/>
    <w:rsid w:val="007B2020"/>
    <w:rsid w:val="007B2E5F"/>
    <w:rsid w:val="007B3334"/>
    <w:rsid w:val="007B51BB"/>
    <w:rsid w:val="007B6502"/>
    <w:rsid w:val="007B67F3"/>
    <w:rsid w:val="007B71AA"/>
    <w:rsid w:val="007B784F"/>
    <w:rsid w:val="007C1D87"/>
    <w:rsid w:val="007C214F"/>
    <w:rsid w:val="007C299E"/>
    <w:rsid w:val="007C29D3"/>
    <w:rsid w:val="007C2E1F"/>
    <w:rsid w:val="007C3091"/>
    <w:rsid w:val="007C387F"/>
    <w:rsid w:val="007C39DC"/>
    <w:rsid w:val="007C4616"/>
    <w:rsid w:val="007C4BC3"/>
    <w:rsid w:val="007C4DB1"/>
    <w:rsid w:val="007C595C"/>
    <w:rsid w:val="007C656D"/>
    <w:rsid w:val="007D03FA"/>
    <w:rsid w:val="007D0C99"/>
    <w:rsid w:val="007D1D28"/>
    <w:rsid w:val="007D33B5"/>
    <w:rsid w:val="007D33F8"/>
    <w:rsid w:val="007D7F25"/>
    <w:rsid w:val="007E0F35"/>
    <w:rsid w:val="007E1157"/>
    <w:rsid w:val="007E1812"/>
    <w:rsid w:val="007E25B5"/>
    <w:rsid w:val="007E2A16"/>
    <w:rsid w:val="007E33AB"/>
    <w:rsid w:val="007E354F"/>
    <w:rsid w:val="007E3866"/>
    <w:rsid w:val="007E3A30"/>
    <w:rsid w:val="007E3ED5"/>
    <w:rsid w:val="007E42CC"/>
    <w:rsid w:val="007E49AF"/>
    <w:rsid w:val="007E49D8"/>
    <w:rsid w:val="007E6C40"/>
    <w:rsid w:val="007E7299"/>
    <w:rsid w:val="007E74D6"/>
    <w:rsid w:val="007E7FA4"/>
    <w:rsid w:val="007F3672"/>
    <w:rsid w:val="007F3CFE"/>
    <w:rsid w:val="007F65A2"/>
    <w:rsid w:val="007F6633"/>
    <w:rsid w:val="008007A5"/>
    <w:rsid w:val="00800CF9"/>
    <w:rsid w:val="00803191"/>
    <w:rsid w:val="00803746"/>
    <w:rsid w:val="00804FBC"/>
    <w:rsid w:val="00805000"/>
    <w:rsid w:val="0080524B"/>
    <w:rsid w:val="00806259"/>
    <w:rsid w:val="00806478"/>
    <w:rsid w:val="008070A4"/>
    <w:rsid w:val="00807685"/>
    <w:rsid w:val="00810B59"/>
    <w:rsid w:val="008110E6"/>
    <w:rsid w:val="00813912"/>
    <w:rsid w:val="008146C8"/>
    <w:rsid w:val="00814DDF"/>
    <w:rsid w:val="0081507D"/>
    <w:rsid w:val="00815ECF"/>
    <w:rsid w:val="008176AA"/>
    <w:rsid w:val="00820AA9"/>
    <w:rsid w:val="00822E42"/>
    <w:rsid w:val="008244F1"/>
    <w:rsid w:val="00824848"/>
    <w:rsid w:val="0082499A"/>
    <w:rsid w:val="00825944"/>
    <w:rsid w:val="00825CCE"/>
    <w:rsid w:val="00825E5B"/>
    <w:rsid w:val="008260EA"/>
    <w:rsid w:val="0082701B"/>
    <w:rsid w:val="00830274"/>
    <w:rsid w:val="00831AA3"/>
    <w:rsid w:val="00832469"/>
    <w:rsid w:val="008325FE"/>
    <w:rsid w:val="00832E00"/>
    <w:rsid w:val="008343A1"/>
    <w:rsid w:val="0083460C"/>
    <w:rsid w:val="00835329"/>
    <w:rsid w:val="00836146"/>
    <w:rsid w:val="00836370"/>
    <w:rsid w:val="008368AE"/>
    <w:rsid w:val="008369A1"/>
    <w:rsid w:val="00836E31"/>
    <w:rsid w:val="00840CB5"/>
    <w:rsid w:val="00842335"/>
    <w:rsid w:val="008428CA"/>
    <w:rsid w:val="00842AE7"/>
    <w:rsid w:val="00843828"/>
    <w:rsid w:val="008441E5"/>
    <w:rsid w:val="008444AF"/>
    <w:rsid w:val="00845104"/>
    <w:rsid w:val="008456B7"/>
    <w:rsid w:val="00847349"/>
    <w:rsid w:val="00847403"/>
    <w:rsid w:val="008478B9"/>
    <w:rsid w:val="008479CA"/>
    <w:rsid w:val="00851043"/>
    <w:rsid w:val="00851B99"/>
    <w:rsid w:val="008526F8"/>
    <w:rsid w:val="008533E5"/>
    <w:rsid w:val="00854B12"/>
    <w:rsid w:val="00855588"/>
    <w:rsid w:val="00855926"/>
    <w:rsid w:val="00855EDF"/>
    <w:rsid w:val="00857E34"/>
    <w:rsid w:val="008601A3"/>
    <w:rsid w:val="00861C90"/>
    <w:rsid w:val="00861D53"/>
    <w:rsid w:val="008623F5"/>
    <w:rsid w:val="00862483"/>
    <w:rsid w:val="00862CF5"/>
    <w:rsid w:val="00863ABE"/>
    <w:rsid w:val="00863F62"/>
    <w:rsid w:val="0086406C"/>
    <w:rsid w:val="008650F6"/>
    <w:rsid w:val="008658A5"/>
    <w:rsid w:val="0086622E"/>
    <w:rsid w:val="008663B8"/>
    <w:rsid w:val="00866724"/>
    <w:rsid w:val="00867926"/>
    <w:rsid w:val="00867A1C"/>
    <w:rsid w:val="00867E7E"/>
    <w:rsid w:val="0087313C"/>
    <w:rsid w:val="00873BB1"/>
    <w:rsid w:val="00873C7E"/>
    <w:rsid w:val="00874799"/>
    <w:rsid w:val="00874AA4"/>
    <w:rsid w:val="00874D5E"/>
    <w:rsid w:val="008752F7"/>
    <w:rsid w:val="008756E3"/>
    <w:rsid w:val="00875978"/>
    <w:rsid w:val="00880423"/>
    <w:rsid w:val="00882D20"/>
    <w:rsid w:val="0088301A"/>
    <w:rsid w:val="008838B7"/>
    <w:rsid w:val="00883D7C"/>
    <w:rsid w:val="008841AD"/>
    <w:rsid w:val="00884446"/>
    <w:rsid w:val="00884461"/>
    <w:rsid w:val="00885011"/>
    <w:rsid w:val="00885E7D"/>
    <w:rsid w:val="00886202"/>
    <w:rsid w:val="00886633"/>
    <w:rsid w:val="00886877"/>
    <w:rsid w:val="00886AFC"/>
    <w:rsid w:val="00886FCB"/>
    <w:rsid w:val="00887A41"/>
    <w:rsid w:val="00887EF7"/>
    <w:rsid w:val="008904A2"/>
    <w:rsid w:val="008907BA"/>
    <w:rsid w:val="00890DEB"/>
    <w:rsid w:val="008914E5"/>
    <w:rsid w:val="008915D7"/>
    <w:rsid w:val="00891A46"/>
    <w:rsid w:val="008941EA"/>
    <w:rsid w:val="00894848"/>
    <w:rsid w:val="0089549B"/>
    <w:rsid w:val="00896D9F"/>
    <w:rsid w:val="008A072A"/>
    <w:rsid w:val="008A0B9B"/>
    <w:rsid w:val="008A0D8C"/>
    <w:rsid w:val="008A0E1A"/>
    <w:rsid w:val="008A113A"/>
    <w:rsid w:val="008A1DEE"/>
    <w:rsid w:val="008A224C"/>
    <w:rsid w:val="008A2A45"/>
    <w:rsid w:val="008A3530"/>
    <w:rsid w:val="008A3CBA"/>
    <w:rsid w:val="008A41F0"/>
    <w:rsid w:val="008A59D6"/>
    <w:rsid w:val="008A67F3"/>
    <w:rsid w:val="008A73C6"/>
    <w:rsid w:val="008A7940"/>
    <w:rsid w:val="008A7A2A"/>
    <w:rsid w:val="008B17D5"/>
    <w:rsid w:val="008B2303"/>
    <w:rsid w:val="008B24D7"/>
    <w:rsid w:val="008B29FA"/>
    <w:rsid w:val="008B2A57"/>
    <w:rsid w:val="008B3291"/>
    <w:rsid w:val="008B4386"/>
    <w:rsid w:val="008B48FC"/>
    <w:rsid w:val="008B4D43"/>
    <w:rsid w:val="008B67F2"/>
    <w:rsid w:val="008B7354"/>
    <w:rsid w:val="008B776E"/>
    <w:rsid w:val="008B7C5D"/>
    <w:rsid w:val="008B7F19"/>
    <w:rsid w:val="008C0D6A"/>
    <w:rsid w:val="008C1271"/>
    <w:rsid w:val="008C2152"/>
    <w:rsid w:val="008C2A3F"/>
    <w:rsid w:val="008C3174"/>
    <w:rsid w:val="008C345E"/>
    <w:rsid w:val="008C34EE"/>
    <w:rsid w:val="008C34FE"/>
    <w:rsid w:val="008C3EE7"/>
    <w:rsid w:val="008C51C8"/>
    <w:rsid w:val="008C52AB"/>
    <w:rsid w:val="008C5434"/>
    <w:rsid w:val="008C5491"/>
    <w:rsid w:val="008C6EDD"/>
    <w:rsid w:val="008C6EE6"/>
    <w:rsid w:val="008C77FB"/>
    <w:rsid w:val="008C7E0D"/>
    <w:rsid w:val="008D0741"/>
    <w:rsid w:val="008D19FE"/>
    <w:rsid w:val="008D1D07"/>
    <w:rsid w:val="008D1DA2"/>
    <w:rsid w:val="008D1DE2"/>
    <w:rsid w:val="008D1F42"/>
    <w:rsid w:val="008D485F"/>
    <w:rsid w:val="008D594B"/>
    <w:rsid w:val="008D67A1"/>
    <w:rsid w:val="008D69B8"/>
    <w:rsid w:val="008D7104"/>
    <w:rsid w:val="008D734F"/>
    <w:rsid w:val="008D7EB6"/>
    <w:rsid w:val="008E029D"/>
    <w:rsid w:val="008E03BE"/>
    <w:rsid w:val="008E0C6C"/>
    <w:rsid w:val="008E0FFF"/>
    <w:rsid w:val="008E10B2"/>
    <w:rsid w:val="008E121C"/>
    <w:rsid w:val="008E1584"/>
    <w:rsid w:val="008E1DD7"/>
    <w:rsid w:val="008E2873"/>
    <w:rsid w:val="008E2C70"/>
    <w:rsid w:val="008E2F6E"/>
    <w:rsid w:val="008E30FB"/>
    <w:rsid w:val="008E3B85"/>
    <w:rsid w:val="008E3F2C"/>
    <w:rsid w:val="008E426B"/>
    <w:rsid w:val="008E4AE2"/>
    <w:rsid w:val="008E4B61"/>
    <w:rsid w:val="008E5276"/>
    <w:rsid w:val="008E633B"/>
    <w:rsid w:val="008E6626"/>
    <w:rsid w:val="008E6775"/>
    <w:rsid w:val="008E7AF5"/>
    <w:rsid w:val="008F0476"/>
    <w:rsid w:val="008F0496"/>
    <w:rsid w:val="008F0B1F"/>
    <w:rsid w:val="008F1960"/>
    <w:rsid w:val="008F1D86"/>
    <w:rsid w:val="008F259B"/>
    <w:rsid w:val="008F28D8"/>
    <w:rsid w:val="008F3C7F"/>
    <w:rsid w:val="008F3E03"/>
    <w:rsid w:val="008F44B7"/>
    <w:rsid w:val="008F492E"/>
    <w:rsid w:val="008F4E4A"/>
    <w:rsid w:val="008F5005"/>
    <w:rsid w:val="008F5D7A"/>
    <w:rsid w:val="008F5E25"/>
    <w:rsid w:val="008F6BFE"/>
    <w:rsid w:val="008F70AA"/>
    <w:rsid w:val="00900542"/>
    <w:rsid w:val="00901446"/>
    <w:rsid w:val="00901A39"/>
    <w:rsid w:val="00902279"/>
    <w:rsid w:val="0090228D"/>
    <w:rsid w:val="0090252A"/>
    <w:rsid w:val="00902674"/>
    <w:rsid w:val="00902D9A"/>
    <w:rsid w:val="00905203"/>
    <w:rsid w:val="00905DAA"/>
    <w:rsid w:val="00906887"/>
    <w:rsid w:val="00906E56"/>
    <w:rsid w:val="0090701E"/>
    <w:rsid w:val="009073E3"/>
    <w:rsid w:val="00907A32"/>
    <w:rsid w:val="0091062A"/>
    <w:rsid w:val="00910AB1"/>
    <w:rsid w:val="0091193A"/>
    <w:rsid w:val="0091250F"/>
    <w:rsid w:val="009130C6"/>
    <w:rsid w:val="009139B3"/>
    <w:rsid w:val="00913CA3"/>
    <w:rsid w:val="00913F44"/>
    <w:rsid w:val="0091463B"/>
    <w:rsid w:val="00914774"/>
    <w:rsid w:val="009151D6"/>
    <w:rsid w:val="009151DD"/>
    <w:rsid w:val="009151E8"/>
    <w:rsid w:val="00915235"/>
    <w:rsid w:val="00916E48"/>
    <w:rsid w:val="00917B26"/>
    <w:rsid w:val="00917FFA"/>
    <w:rsid w:val="0092047B"/>
    <w:rsid w:val="00920BEB"/>
    <w:rsid w:val="00921849"/>
    <w:rsid w:val="0092189E"/>
    <w:rsid w:val="009225A6"/>
    <w:rsid w:val="00922D9E"/>
    <w:rsid w:val="00923337"/>
    <w:rsid w:val="009233D2"/>
    <w:rsid w:val="00923941"/>
    <w:rsid w:val="00924367"/>
    <w:rsid w:val="009252B1"/>
    <w:rsid w:val="00925367"/>
    <w:rsid w:val="00925673"/>
    <w:rsid w:val="009259A5"/>
    <w:rsid w:val="0092632C"/>
    <w:rsid w:val="00926BF5"/>
    <w:rsid w:val="009273C0"/>
    <w:rsid w:val="0092765E"/>
    <w:rsid w:val="00927695"/>
    <w:rsid w:val="009300D7"/>
    <w:rsid w:val="009307D1"/>
    <w:rsid w:val="00930A26"/>
    <w:rsid w:val="00931074"/>
    <w:rsid w:val="00931292"/>
    <w:rsid w:val="00931704"/>
    <w:rsid w:val="009323F7"/>
    <w:rsid w:val="00932A27"/>
    <w:rsid w:val="009343C6"/>
    <w:rsid w:val="00935D27"/>
    <w:rsid w:val="00936000"/>
    <w:rsid w:val="00936D27"/>
    <w:rsid w:val="00937EFB"/>
    <w:rsid w:val="00941B33"/>
    <w:rsid w:val="00943C1E"/>
    <w:rsid w:val="00944805"/>
    <w:rsid w:val="00945048"/>
    <w:rsid w:val="00945380"/>
    <w:rsid w:val="009469C1"/>
    <w:rsid w:val="00947067"/>
    <w:rsid w:val="00947551"/>
    <w:rsid w:val="00950862"/>
    <w:rsid w:val="009513CF"/>
    <w:rsid w:val="009518F3"/>
    <w:rsid w:val="009528F2"/>
    <w:rsid w:val="00952A35"/>
    <w:rsid w:val="00952D75"/>
    <w:rsid w:val="00953B35"/>
    <w:rsid w:val="00954A92"/>
    <w:rsid w:val="00955C1F"/>
    <w:rsid w:val="00955CEC"/>
    <w:rsid w:val="00955EAE"/>
    <w:rsid w:val="00955F30"/>
    <w:rsid w:val="0095647A"/>
    <w:rsid w:val="00956B6C"/>
    <w:rsid w:val="0095739C"/>
    <w:rsid w:val="00957499"/>
    <w:rsid w:val="0095751E"/>
    <w:rsid w:val="00960799"/>
    <w:rsid w:val="00960C3F"/>
    <w:rsid w:val="009610CB"/>
    <w:rsid w:val="0096120B"/>
    <w:rsid w:val="009635E6"/>
    <w:rsid w:val="00963621"/>
    <w:rsid w:val="00963D3B"/>
    <w:rsid w:val="00965E09"/>
    <w:rsid w:val="00966B54"/>
    <w:rsid w:val="00966C26"/>
    <w:rsid w:val="00970A9B"/>
    <w:rsid w:val="009710BA"/>
    <w:rsid w:val="00971861"/>
    <w:rsid w:val="00971BDD"/>
    <w:rsid w:val="00972DC1"/>
    <w:rsid w:val="009736FE"/>
    <w:rsid w:val="0097386B"/>
    <w:rsid w:val="00973AA3"/>
    <w:rsid w:val="0097642F"/>
    <w:rsid w:val="009764D3"/>
    <w:rsid w:val="00977E17"/>
    <w:rsid w:val="00980034"/>
    <w:rsid w:val="00980487"/>
    <w:rsid w:val="0098059E"/>
    <w:rsid w:val="00980701"/>
    <w:rsid w:val="009830D2"/>
    <w:rsid w:val="00983E40"/>
    <w:rsid w:val="00983F52"/>
    <w:rsid w:val="009843E8"/>
    <w:rsid w:val="00985D7C"/>
    <w:rsid w:val="0098609F"/>
    <w:rsid w:val="00986F13"/>
    <w:rsid w:val="00987C40"/>
    <w:rsid w:val="0099077A"/>
    <w:rsid w:val="00990CA4"/>
    <w:rsid w:val="009911C0"/>
    <w:rsid w:val="0099149A"/>
    <w:rsid w:val="009925DD"/>
    <w:rsid w:val="009941E4"/>
    <w:rsid w:val="009949D9"/>
    <w:rsid w:val="00995DF9"/>
    <w:rsid w:val="00995F45"/>
    <w:rsid w:val="0099601B"/>
    <w:rsid w:val="00996A33"/>
    <w:rsid w:val="00996EA4"/>
    <w:rsid w:val="0099721A"/>
    <w:rsid w:val="00997518"/>
    <w:rsid w:val="009A04FC"/>
    <w:rsid w:val="009A0635"/>
    <w:rsid w:val="009A1056"/>
    <w:rsid w:val="009A15C0"/>
    <w:rsid w:val="009A1EBC"/>
    <w:rsid w:val="009A2A05"/>
    <w:rsid w:val="009A2D98"/>
    <w:rsid w:val="009A2F91"/>
    <w:rsid w:val="009A441A"/>
    <w:rsid w:val="009A50D0"/>
    <w:rsid w:val="009A54CA"/>
    <w:rsid w:val="009A56FC"/>
    <w:rsid w:val="009A6373"/>
    <w:rsid w:val="009A6539"/>
    <w:rsid w:val="009B0860"/>
    <w:rsid w:val="009B11DC"/>
    <w:rsid w:val="009B1D3B"/>
    <w:rsid w:val="009B29F3"/>
    <w:rsid w:val="009B3FB3"/>
    <w:rsid w:val="009B424A"/>
    <w:rsid w:val="009B4DF4"/>
    <w:rsid w:val="009B707F"/>
    <w:rsid w:val="009B7A38"/>
    <w:rsid w:val="009C0C17"/>
    <w:rsid w:val="009C0D95"/>
    <w:rsid w:val="009C1000"/>
    <w:rsid w:val="009C11BB"/>
    <w:rsid w:val="009C190D"/>
    <w:rsid w:val="009C1EA1"/>
    <w:rsid w:val="009C317B"/>
    <w:rsid w:val="009C3A1A"/>
    <w:rsid w:val="009C3F31"/>
    <w:rsid w:val="009C40FE"/>
    <w:rsid w:val="009C44CC"/>
    <w:rsid w:val="009C46F9"/>
    <w:rsid w:val="009C4887"/>
    <w:rsid w:val="009C4D7E"/>
    <w:rsid w:val="009C604F"/>
    <w:rsid w:val="009C6585"/>
    <w:rsid w:val="009C6DBB"/>
    <w:rsid w:val="009C795F"/>
    <w:rsid w:val="009C7FCF"/>
    <w:rsid w:val="009D1E0F"/>
    <w:rsid w:val="009D2391"/>
    <w:rsid w:val="009D298A"/>
    <w:rsid w:val="009D2E4D"/>
    <w:rsid w:val="009D334C"/>
    <w:rsid w:val="009D3765"/>
    <w:rsid w:val="009D49E0"/>
    <w:rsid w:val="009D5148"/>
    <w:rsid w:val="009D5173"/>
    <w:rsid w:val="009D57D9"/>
    <w:rsid w:val="009D5869"/>
    <w:rsid w:val="009D587E"/>
    <w:rsid w:val="009D763A"/>
    <w:rsid w:val="009D770D"/>
    <w:rsid w:val="009E06BD"/>
    <w:rsid w:val="009E0AE4"/>
    <w:rsid w:val="009E0C60"/>
    <w:rsid w:val="009E1146"/>
    <w:rsid w:val="009E14BC"/>
    <w:rsid w:val="009E301F"/>
    <w:rsid w:val="009E32E2"/>
    <w:rsid w:val="009E37AC"/>
    <w:rsid w:val="009E48E9"/>
    <w:rsid w:val="009E4982"/>
    <w:rsid w:val="009E50FB"/>
    <w:rsid w:val="009E5D8A"/>
    <w:rsid w:val="009E6A13"/>
    <w:rsid w:val="009E6C30"/>
    <w:rsid w:val="009E73CE"/>
    <w:rsid w:val="009E7B83"/>
    <w:rsid w:val="009E7E23"/>
    <w:rsid w:val="009F06B4"/>
    <w:rsid w:val="009F0A5B"/>
    <w:rsid w:val="009F1A10"/>
    <w:rsid w:val="009F21F4"/>
    <w:rsid w:val="009F2278"/>
    <w:rsid w:val="009F3777"/>
    <w:rsid w:val="009F37C7"/>
    <w:rsid w:val="009F3F2D"/>
    <w:rsid w:val="009F5D1C"/>
    <w:rsid w:val="009F6088"/>
    <w:rsid w:val="009F6616"/>
    <w:rsid w:val="009F6ABD"/>
    <w:rsid w:val="009F7061"/>
    <w:rsid w:val="009F79E5"/>
    <w:rsid w:val="009F7D0D"/>
    <w:rsid w:val="009F7FD4"/>
    <w:rsid w:val="00A007A7"/>
    <w:rsid w:val="00A00DB2"/>
    <w:rsid w:val="00A02180"/>
    <w:rsid w:val="00A023DA"/>
    <w:rsid w:val="00A02600"/>
    <w:rsid w:val="00A0342E"/>
    <w:rsid w:val="00A03652"/>
    <w:rsid w:val="00A0394E"/>
    <w:rsid w:val="00A03C10"/>
    <w:rsid w:val="00A046BC"/>
    <w:rsid w:val="00A04C36"/>
    <w:rsid w:val="00A04C52"/>
    <w:rsid w:val="00A04DC4"/>
    <w:rsid w:val="00A0509A"/>
    <w:rsid w:val="00A051C7"/>
    <w:rsid w:val="00A06AF1"/>
    <w:rsid w:val="00A06F5B"/>
    <w:rsid w:val="00A07E96"/>
    <w:rsid w:val="00A101F1"/>
    <w:rsid w:val="00A104A7"/>
    <w:rsid w:val="00A1058D"/>
    <w:rsid w:val="00A10632"/>
    <w:rsid w:val="00A11246"/>
    <w:rsid w:val="00A12691"/>
    <w:rsid w:val="00A16BAF"/>
    <w:rsid w:val="00A17A4B"/>
    <w:rsid w:val="00A17B22"/>
    <w:rsid w:val="00A200F1"/>
    <w:rsid w:val="00A21121"/>
    <w:rsid w:val="00A21615"/>
    <w:rsid w:val="00A22006"/>
    <w:rsid w:val="00A221B6"/>
    <w:rsid w:val="00A228E4"/>
    <w:rsid w:val="00A22BA5"/>
    <w:rsid w:val="00A23055"/>
    <w:rsid w:val="00A230A9"/>
    <w:rsid w:val="00A2371F"/>
    <w:rsid w:val="00A24D0B"/>
    <w:rsid w:val="00A24F36"/>
    <w:rsid w:val="00A256C2"/>
    <w:rsid w:val="00A2578C"/>
    <w:rsid w:val="00A25B8D"/>
    <w:rsid w:val="00A25EAB"/>
    <w:rsid w:val="00A265C1"/>
    <w:rsid w:val="00A2759C"/>
    <w:rsid w:val="00A2775B"/>
    <w:rsid w:val="00A27BA3"/>
    <w:rsid w:val="00A301E3"/>
    <w:rsid w:val="00A3023C"/>
    <w:rsid w:val="00A30AAE"/>
    <w:rsid w:val="00A30B45"/>
    <w:rsid w:val="00A31801"/>
    <w:rsid w:val="00A31C29"/>
    <w:rsid w:val="00A322C0"/>
    <w:rsid w:val="00A33B43"/>
    <w:rsid w:val="00A33B83"/>
    <w:rsid w:val="00A34626"/>
    <w:rsid w:val="00A35BE1"/>
    <w:rsid w:val="00A36700"/>
    <w:rsid w:val="00A37E8B"/>
    <w:rsid w:val="00A4195C"/>
    <w:rsid w:val="00A43490"/>
    <w:rsid w:val="00A43990"/>
    <w:rsid w:val="00A441EC"/>
    <w:rsid w:val="00A443F7"/>
    <w:rsid w:val="00A45C51"/>
    <w:rsid w:val="00A46D4B"/>
    <w:rsid w:val="00A47310"/>
    <w:rsid w:val="00A5185C"/>
    <w:rsid w:val="00A52422"/>
    <w:rsid w:val="00A53772"/>
    <w:rsid w:val="00A54063"/>
    <w:rsid w:val="00A5456C"/>
    <w:rsid w:val="00A546E6"/>
    <w:rsid w:val="00A54F08"/>
    <w:rsid w:val="00A55BE9"/>
    <w:rsid w:val="00A55C19"/>
    <w:rsid w:val="00A55CE6"/>
    <w:rsid w:val="00A56089"/>
    <w:rsid w:val="00A561B5"/>
    <w:rsid w:val="00A56C40"/>
    <w:rsid w:val="00A56C63"/>
    <w:rsid w:val="00A56DE3"/>
    <w:rsid w:val="00A57122"/>
    <w:rsid w:val="00A605D8"/>
    <w:rsid w:val="00A60B14"/>
    <w:rsid w:val="00A60B63"/>
    <w:rsid w:val="00A6155E"/>
    <w:rsid w:val="00A61739"/>
    <w:rsid w:val="00A6183F"/>
    <w:rsid w:val="00A61C84"/>
    <w:rsid w:val="00A63400"/>
    <w:rsid w:val="00A63C88"/>
    <w:rsid w:val="00A63F3A"/>
    <w:rsid w:val="00A64644"/>
    <w:rsid w:val="00A64C66"/>
    <w:rsid w:val="00A67EF1"/>
    <w:rsid w:val="00A702A1"/>
    <w:rsid w:val="00A7123B"/>
    <w:rsid w:val="00A71274"/>
    <w:rsid w:val="00A71801"/>
    <w:rsid w:val="00A72861"/>
    <w:rsid w:val="00A7290A"/>
    <w:rsid w:val="00A72994"/>
    <w:rsid w:val="00A72F47"/>
    <w:rsid w:val="00A73431"/>
    <w:rsid w:val="00A7361E"/>
    <w:rsid w:val="00A740BA"/>
    <w:rsid w:val="00A74CCB"/>
    <w:rsid w:val="00A75723"/>
    <w:rsid w:val="00A758B3"/>
    <w:rsid w:val="00A77592"/>
    <w:rsid w:val="00A779A3"/>
    <w:rsid w:val="00A8023E"/>
    <w:rsid w:val="00A804A5"/>
    <w:rsid w:val="00A81219"/>
    <w:rsid w:val="00A81227"/>
    <w:rsid w:val="00A82A67"/>
    <w:rsid w:val="00A82D1B"/>
    <w:rsid w:val="00A847B9"/>
    <w:rsid w:val="00A84F93"/>
    <w:rsid w:val="00A85015"/>
    <w:rsid w:val="00A90780"/>
    <w:rsid w:val="00A90806"/>
    <w:rsid w:val="00A91EE4"/>
    <w:rsid w:val="00A91F94"/>
    <w:rsid w:val="00A952AC"/>
    <w:rsid w:val="00A95FE0"/>
    <w:rsid w:val="00A9671B"/>
    <w:rsid w:val="00A96F8D"/>
    <w:rsid w:val="00A9717B"/>
    <w:rsid w:val="00A9758D"/>
    <w:rsid w:val="00A97B3C"/>
    <w:rsid w:val="00AA04EC"/>
    <w:rsid w:val="00AA077B"/>
    <w:rsid w:val="00AA07E9"/>
    <w:rsid w:val="00AA0A0F"/>
    <w:rsid w:val="00AA0A11"/>
    <w:rsid w:val="00AA0BD8"/>
    <w:rsid w:val="00AA1149"/>
    <w:rsid w:val="00AA12F0"/>
    <w:rsid w:val="00AA174C"/>
    <w:rsid w:val="00AA18F7"/>
    <w:rsid w:val="00AA1918"/>
    <w:rsid w:val="00AA1E6C"/>
    <w:rsid w:val="00AA30EB"/>
    <w:rsid w:val="00AA3EDF"/>
    <w:rsid w:val="00AB0FB4"/>
    <w:rsid w:val="00AB1607"/>
    <w:rsid w:val="00AB2C96"/>
    <w:rsid w:val="00AB45DE"/>
    <w:rsid w:val="00AB68F6"/>
    <w:rsid w:val="00AB7C69"/>
    <w:rsid w:val="00AC2019"/>
    <w:rsid w:val="00AC3658"/>
    <w:rsid w:val="00AC37BE"/>
    <w:rsid w:val="00AC48A6"/>
    <w:rsid w:val="00AC5219"/>
    <w:rsid w:val="00AC5563"/>
    <w:rsid w:val="00AC56FA"/>
    <w:rsid w:val="00AC59C3"/>
    <w:rsid w:val="00AC5B37"/>
    <w:rsid w:val="00AC5D15"/>
    <w:rsid w:val="00AC5DD0"/>
    <w:rsid w:val="00AC7590"/>
    <w:rsid w:val="00AC7CF2"/>
    <w:rsid w:val="00AD0F28"/>
    <w:rsid w:val="00AD1F03"/>
    <w:rsid w:val="00AD279B"/>
    <w:rsid w:val="00AD36C8"/>
    <w:rsid w:val="00AD383E"/>
    <w:rsid w:val="00AD3C3A"/>
    <w:rsid w:val="00AD3F07"/>
    <w:rsid w:val="00AD409E"/>
    <w:rsid w:val="00AD49B5"/>
    <w:rsid w:val="00AD4AC4"/>
    <w:rsid w:val="00AD508C"/>
    <w:rsid w:val="00AD59F2"/>
    <w:rsid w:val="00AD6670"/>
    <w:rsid w:val="00AD69C8"/>
    <w:rsid w:val="00AD71EE"/>
    <w:rsid w:val="00AE0377"/>
    <w:rsid w:val="00AE19DE"/>
    <w:rsid w:val="00AE1D48"/>
    <w:rsid w:val="00AE2BE7"/>
    <w:rsid w:val="00AE3A84"/>
    <w:rsid w:val="00AE46BE"/>
    <w:rsid w:val="00AE5537"/>
    <w:rsid w:val="00AE5DD7"/>
    <w:rsid w:val="00AE5E7D"/>
    <w:rsid w:val="00AE6948"/>
    <w:rsid w:val="00AF0127"/>
    <w:rsid w:val="00AF1617"/>
    <w:rsid w:val="00AF1B43"/>
    <w:rsid w:val="00AF29D8"/>
    <w:rsid w:val="00AF2CD1"/>
    <w:rsid w:val="00AF3498"/>
    <w:rsid w:val="00AF349F"/>
    <w:rsid w:val="00AF4881"/>
    <w:rsid w:val="00AF4CE1"/>
    <w:rsid w:val="00AF55B9"/>
    <w:rsid w:val="00AF5666"/>
    <w:rsid w:val="00AF5F57"/>
    <w:rsid w:val="00AF63B0"/>
    <w:rsid w:val="00B01783"/>
    <w:rsid w:val="00B02953"/>
    <w:rsid w:val="00B02B5F"/>
    <w:rsid w:val="00B03109"/>
    <w:rsid w:val="00B05935"/>
    <w:rsid w:val="00B11DE4"/>
    <w:rsid w:val="00B1276B"/>
    <w:rsid w:val="00B13D3D"/>
    <w:rsid w:val="00B13E8B"/>
    <w:rsid w:val="00B15EA0"/>
    <w:rsid w:val="00B164FB"/>
    <w:rsid w:val="00B169AF"/>
    <w:rsid w:val="00B16A3C"/>
    <w:rsid w:val="00B16BD9"/>
    <w:rsid w:val="00B16DE9"/>
    <w:rsid w:val="00B16FB4"/>
    <w:rsid w:val="00B17203"/>
    <w:rsid w:val="00B172BF"/>
    <w:rsid w:val="00B205A0"/>
    <w:rsid w:val="00B20EAD"/>
    <w:rsid w:val="00B21B61"/>
    <w:rsid w:val="00B22261"/>
    <w:rsid w:val="00B22638"/>
    <w:rsid w:val="00B22DED"/>
    <w:rsid w:val="00B2301D"/>
    <w:rsid w:val="00B23B07"/>
    <w:rsid w:val="00B254B4"/>
    <w:rsid w:val="00B265A9"/>
    <w:rsid w:val="00B31A04"/>
    <w:rsid w:val="00B31D95"/>
    <w:rsid w:val="00B31DB6"/>
    <w:rsid w:val="00B31F87"/>
    <w:rsid w:val="00B32E6D"/>
    <w:rsid w:val="00B347DB"/>
    <w:rsid w:val="00B34931"/>
    <w:rsid w:val="00B34D77"/>
    <w:rsid w:val="00B34DA8"/>
    <w:rsid w:val="00B34FD5"/>
    <w:rsid w:val="00B3655A"/>
    <w:rsid w:val="00B36EF5"/>
    <w:rsid w:val="00B37EF1"/>
    <w:rsid w:val="00B40118"/>
    <w:rsid w:val="00B40755"/>
    <w:rsid w:val="00B4102B"/>
    <w:rsid w:val="00B411EC"/>
    <w:rsid w:val="00B4165D"/>
    <w:rsid w:val="00B41937"/>
    <w:rsid w:val="00B41954"/>
    <w:rsid w:val="00B41CE9"/>
    <w:rsid w:val="00B41ED0"/>
    <w:rsid w:val="00B43AF7"/>
    <w:rsid w:val="00B443E5"/>
    <w:rsid w:val="00B4488D"/>
    <w:rsid w:val="00B44FE0"/>
    <w:rsid w:val="00B45E6B"/>
    <w:rsid w:val="00B45FC6"/>
    <w:rsid w:val="00B4735C"/>
    <w:rsid w:val="00B47E2C"/>
    <w:rsid w:val="00B509FC"/>
    <w:rsid w:val="00B50C72"/>
    <w:rsid w:val="00B51628"/>
    <w:rsid w:val="00B53506"/>
    <w:rsid w:val="00B5394F"/>
    <w:rsid w:val="00B5444B"/>
    <w:rsid w:val="00B549E2"/>
    <w:rsid w:val="00B5589A"/>
    <w:rsid w:val="00B567E8"/>
    <w:rsid w:val="00B57550"/>
    <w:rsid w:val="00B60A5B"/>
    <w:rsid w:val="00B60D0E"/>
    <w:rsid w:val="00B62163"/>
    <w:rsid w:val="00B62427"/>
    <w:rsid w:val="00B62BA1"/>
    <w:rsid w:val="00B62C3F"/>
    <w:rsid w:val="00B64368"/>
    <w:rsid w:val="00B65588"/>
    <w:rsid w:val="00B6581E"/>
    <w:rsid w:val="00B6623A"/>
    <w:rsid w:val="00B664D8"/>
    <w:rsid w:val="00B66788"/>
    <w:rsid w:val="00B67177"/>
    <w:rsid w:val="00B675E0"/>
    <w:rsid w:val="00B6760B"/>
    <w:rsid w:val="00B67D47"/>
    <w:rsid w:val="00B7041A"/>
    <w:rsid w:val="00B71156"/>
    <w:rsid w:val="00B730AC"/>
    <w:rsid w:val="00B7421C"/>
    <w:rsid w:val="00B744A2"/>
    <w:rsid w:val="00B75E11"/>
    <w:rsid w:val="00B75ED3"/>
    <w:rsid w:val="00B7678C"/>
    <w:rsid w:val="00B769B9"/>
    <w:rsid w:val="00B774CD"/>
    <w:rsid w:val="00B80280"/>
    <w:rsid w:val="00B815F7"/>
    <w:rsid w:val="00B81A2F"/>
    <w:rsid w:val="00B8214E"/>
    <w:rsid w:val="00B83635"/>
    <w:rsid w:val="00B84859"/>
    <w:rsid w:val="00B84A52"/>
    <w:rsid w:val="00B8570E"/>
    <w:rsid w:val="00B867E9"/>
    <w:rsid w:val="00B87041"/>
    <w:rsid w:val="00B87860"/>
    <w:rsid w:val="00B8788E"/>
    <w:rsid w:val="00B879E0"/>
    <w:rsid w:val="00B902B5"/>
    <w:rsid w:val="00B910F8"/>
    <w:rsid w:val="00B913A6"/>
    <w:rsid w:val="00B91FDE"/>
    <w:rsid w:val="00B92B53"/>
    <w:rsid w:val="00B92D28"/>
    <w:rsid w:val="00B92DA9"/>
    <w:rsid w:val="00B955EA"/>
    <w:rsid w:val="00B962E5"/>
    <w:rsid w:val="00B96DBF"/>
    <w:rsid w:val="00B9702A"/>
    <w:rsid w:val="00B97716"/>
    <w:rsid w:val="00BA01CD"/>
    <w:rsid w:val="00BA153F"/>
    <w:rsid w:val="00BA2000"/>
    <w:rsid w:val="00BA2221"/>
    <w:rsid w:val="00BA429B"/>
    <w:rsid w:val="00BA4448"/>
    <w:rsid w:val="00BA6160"/>
    <w:rsid w:val="00BA76B1"/>
    <w:rsid w:val="00BA76E2"/>
    <w:rsid w:val="00BB02C6"/>
    <w:rsid w:val="00BB1AB3"/>
    <w:rsid w:val="00BB2BB5"/>
    <w:rsid w:val="00BB345A"/>
    <w:rsid w:val="00BB4010"/>
    <w:rsid w:val="00BB4A54"/>
    <w:rsid w:val="00BB62F9"/>
    <w:rsid w:val="00BB71FB"/>
    <w:rsid w:val="00BC0682"/>
    <w:rsid w:val="00BC0698"/>
    <w:rsid w:val="00BC152F"/>
    <w:rsid w:val="00BC26D0"/>
    <w:rsid w:val="00BC298D"/>
    <w:rsid w:val="00BC3216"/>
    <w:rsid w:val="00BC3899"/>
    <w:rsid w:val="00BC4D5C"/>
    <w:rsid w:val="00BC5ECC"/>
    <w:rsid w:val="00BC71D1"/>
    <w:rsid w:val="00BC77AC"/>
    <w:rsid w:val="00BD0551"/>
    <w:rsid w:val="00BD0AED"/>
    <w:rsid w:val="00BD1041"/>
    <w:rsid w:val="00BD1838"/>
    <w:rsid w:val="00BD1B91"/>
    <w:rsid w:val="00BD1D56"/>
    <w:rsid w:val="00BD24C3"/>
    <w:rsid w:val="00BD34C0"/>
    <w:rsid w:val="00BD3764"/>
    <w:rsid w:val="00BD3B27"/>
    <w:rsid w:val="00BD3B6A"/>
    <w:rsid w:val="00BD4A71"/>
    <w:rsid w:val="00BD4EA2"/>
    <w:rsid w:val="00BD51CA"/>
    <w:rsid w:val="00BD5DC8"/>
    <w:rsid w:val="00BD607E"/>
    <w:rsid w:val="00BD62D4"/>
    <w:rsid w:val="00BD6A1B"/>
    <w:rsid w:val="00BD71D5"/>
    <w:rsid w:val="00BD759C"/>
    <w:rsid w:val="00BE0A8E"/>
    <w:rsid w:val="00BE0D6E"/>
    <w:rsid w:val="00BE1138"/>
    <w:rsid w:val="00BE6060"/>
    <w:rsid w:val="00BE7B32"/>
    <w:rsid w:val="00BF0462"/>
    <w:rsid w:val="00BF09D0"/>
    <w:rsid w:val="00BF1A59"/>
    <w:rsid w:val="00BF20EB"/>
    <w:rsid w:val="00BF3262"/>
    <w:rsid w:val="00BF3A35"/>
    <w:rsid w:val="00BF454E"/>
    <w:rsid w:val="00BF4737"/>
    <w:rsid w:val="00BF4908"/>
    <w:rsid w:val="00BF4CA8"/>
    <w:rsid w:val="00BF4E07"/>
    <w:rsid w:val="00BF4FAF"/>
    <w:rsid w:val="00BF53AF"/>
    <w:rsid w:val="00BF5793"/>
    <w:rsid w:val="00C00F8D"/>
    <w:rsid w:val="00C01126"/>
    <w:rsid w:val="00C016C3"/>
    <w:rsid w:val="00C01A37"/>
    <w:rsid w:val="00C01A91"/>
    <w:rsid w:val="00C02496"/>
    <w:rsid w:val="00C02553"/>
    <w:rsid w:val="00C02670"/>
    <w:rsid w:val="00C03889"/>
    <w:rsid w:val="00C03D10"/>
    <w:rsid w:val="00C04201"/>
    <w:rsid w:val="00C04DE6"/>
    <w:rsid w:val="00C04E79"/>
    <w:rsid w:val="00C05A4B"/>
    <w:rsid w:val="00C05D91"/>
    <w:rsid w:val="00C0654A"/>
    <w:rsid w:val="00C06BFD"/>
    <w:rsid w:val="00C11B4D"/>
    <w:rsid w:val="00C130E6"/>
    <w:rsid w:val="00C133FB"/>
    <w:rsid w:val="00C13A15"/>
    <w:rsid w:val="00C16119"/>
    <w:rsid w:val="00C16BEA"/>
    <w:rsid w:val="00C16E4F"/>
    <w:rsid w:val="00C17662"/>
    <w:rsid w:val="00C17D41"/>
    <w:rsid w:val="00C20DF7"/>
    <w:rsid w:val="00C20F47"/>
    <w:rsid w:val="00C21029"/>
    <w:rsid w:val="00C222AD"/>
    <w:rsid w:val="00C22C5E"/>
    <w:rsid w:val="00C24C2B"/>
    <w:rsid w:val="00C24CCD"/>
    <w:rsid w:val="00C25456"/>
    <w:rsid w:val="00C2584C"/>
    <w:rsid w:val="00C31659"/>
    <w:rsid w:val="00C31E55"/>
    <w:rsid w:val="00C32387"/>
    <w:rsid w:val="00C3338B"/>
    <w:rsid w:val="00C3593C"/>
    <w:rsid w:val="00C3623D"/>
    <w:rsid w:val="00C36514"/>
    <w:rsid w:val="00C36937"/>
    <w:rsid w:val="00C37B0B"/>
    <w:rsid w:val="00C40821"/>
    <w:rsid w:val="00C409E0"/>
    <w:rsid w:val="00C412C4"/>
    <w:rsid w:val="00C41F43"/>
    <w:rsid w:val="00C42A36"/>
    <w:rsid w:val="00C43D84"/>
    <w:rsid w:val="00C447BD"/>
    <w:rsid w:val="00C44D54"/>
    <w:rsid w:val="00C44D5F"/>
    <w:rsid w:val="00C44F94"/>
    <w:rsid w:val="00C47292"/>
    <w:rsid w:val="00C50F62"/>
    <w:rsid w:val="00C51688"/>
    <w:rsid w:val="00C51D6A"/>
    <w:rsid w:val="00C5232F"/>
    <w:rsid w:val="00C52F8C"/>
    <w:rsid w:val="00C539B9"/>
    <w:rsid w:val="00C53CF6"/>
    <w:rsid w:val="00C53E93"/>
    <w:rsid w:val="00C55089"/>
    <w:rsid w:val="00C55775"/>
    <w:rsid w:val="00C56C18"/>
    <w:rsid w:val="00C572A3"/>
    <w:rsid w:val="00C6030C"/>
    <w:rsid w:val="00C603C1"/>
    <w:rsid w:val="00C60C1E"/>
    <w:rsid w:val="00C61BA7"/>
    <w:rsid w:val="00C636C8"/>
    <w:rsid w:val="00C64560"/>
    <w:rsid w:val="00C65375"/>
    <w:rsid w:val="00C65777"/>
    <w:rsid w:val="00C661DF"/>
    <w:rsid w:val="00C662A0"/>
    <w:rsid w:val="00C662E6"/>
    <w:rsid w:val="00C668AE"/>
    <w:rsid w:val="00C669CE"/>
    <w:rsid w:val="00C66BD7"/>
    <w:rsid w:val="00C67BDF"/>
    <w:rsid w:val="00C70201"/>
    <w:rsid w:val="00C705CC"/>
    <w:rsid w:val="00C710D6"/>
    <w:rsid w:val="00C72691"/>
    <w:rsid w:val="00C7395A"/>
    <w:rsid w:val="00C73A35"/>
    <w:rsid w:val="00C74A47"/>
    <w:rsid w:val="00C74EB8"/>
    <w:rsid w:val="00C75161"/>
    <w:rsid w:val="00C75E5F"/>
    <w:rsid w:val="00C76751"/>
    <w:rsid w:val="00C77341"/>
    <w:rsid w:val="00C773E9"/>
    <w:rsid w:val="00C77B17"/>
    <w:rsid w:val="00C806B1"/>
    <w:rsid w:val="00C807B1"/>
    <w:rsid w:val="00C80B44"/>
    <w:rsid w:val="00C80D78"/>
    <w:rsid w:val="00C81EA4"/>
    <w:rsid w:val="00C81F85"/>
    <w:rsid w:val="00C8400B"/>
    <w:rsid w:val="00C85325"/>
    <w:rsid w:val="00C85790"/>
    <w:rsid w:val="00C868E0"/>
    <w:rsid w:val="00C86EE5"/>
    <w:rsid w:val="00C90884"/>
    <w:rsid w:val="00C90E4D"/>
    <w:rsid w:val="00C91879"/>
    <w:rsid w:val="00C92091"/>
    <w:rsid w:val="00C93500"/>
    <w:rsid w:val="00C93DD4"/>
    <w:rsid w:val="00C93E2C"/>
    <w:rsid w:val="00C93F5F"/>
    <w:rsid w:val="00C94AD5"/>
    <w:rsid w:val="00C94EA6"/>
    <w:rsid w:val="00C95007"/>
    <w:rsid w:val="00C95326"/>
    <w:rsid w:val="00C95B31"/>
    <w:rsid w:val="00C95C7D"/>
    <w:rsid w:val="00C95DA4"/>
    <w:rsid w:val="00C9644C"/>
    <w:rsid w:val="00C96D7A"/>
    <w:rsid w:val="00C97125"/>
    <w:rsid w:val="00C97B8A"/>
    <w:rsid w:val="00CA0A1E"/>
    <w:rsid w:val="00CA0B7F"/>
    <w:rsid w:val="00CA154E"/>
    <w:rsid w:val="00CA1A58"/>
    <w:rsid w:val="00CA2981"/>
    <w:rsid w:val="00CA413A"/>
    <w:rsid w:val="00CA56AC"/>
    <w:rsid w:val="00CA5E1B"/>
    <w:rsid w:val="00CA6019"/>
    <w:rsid w:val="00CA6CB0"/>
    <w:rsid w:val="00CA6D05"/>
    <w:rsid w:val="00CA6F28"/>
    <w:rsid w:val="00CB061B"/>
    <w:rsid w:val="00CB06AF"/>
    <w:rsid w:val="00CB08DF"/>
    <w:rsid w:val="00CB08F8"/>
    <w:rsid w:val="00CB0D85"/>
    <w:rsid w:val="00CB2591"/>
    <w:rsid w:val="00CB3A0A"/>
    <w:rsid w:val="00CB4741"/>
    <w:rsid w:val="00CB4B3B"/>
    <w:rsid w:val="00CB4E96"/>
    <w:rsid w:val="00CB67F2"/>
    <w:rsid w:val="00CB6A95"/>
    <w:rsid w:val="00CB7D18"/>
    <w:rsid w:val="00CC0759"/>
    <w:rsid w:val="00CC07A1"/>
    <w:rsid w:val="00CC166A"/>
    <w:rsid w:val="00CC173F"/>
    <w:rsid w:val="00CC306B"/>
    <w:rsid w:val="00CC31E9"/>
    <w:rsid w:val="00CC340F"/>
    <w:rsid w:val="00CC377E"/>
    <w:rsid w:val="00CC46EF"/>
    <w:rsid w:val="00CC4F9C"/>
    <w:rsid w:val="00CC5436"/>
    <w:rsid w:val="00CC5542"/>
    <w:rsid w:val="00CC76E4"/>
    <w:rsid w:val="00CD29D8"/>
    <w:rsid w:val="00CD3043"/>
    <w:rsid w:val="00CD3B5F"/>
    <w:rsid w:val="00CD4802"/>
    <w:rsid w:val="00CD529D"/>
    <w:rsid w:val="00CD5739"/>
    <w:rsid w:val="00CD59EF"/>
    <w:rsid w:val="00CD63F6"/>
    <w:rsid w:val="00CD69BC"/>
    <w:rsid w:val="00CD71F2"/>
    <w:rsid w:val="00CD7E55"/>
    <w:rsid w:val="00CE246D"/>
    <w:rsid w:val="00CE32B0"/>
    <w:rsid w:val="00CE4A2C"/>
    <w:rsid w:val="00CE4B5C"/>
    <w:rsid w:val="00CE4EE5"/>
    <w:rsid w:val="00CE53D9"/>
    <w:rsid w:val="00CE54EC"/>
    <w:rsid w:val="00CE5813"/>
    <w:rsid w:val="00CE5A28"/>
    <w:rsid w:val="00CE5E1A"/>
    <w:rsid w:val="00CE7C10"/>
    <w:rsid w:val="00CF1BB9"/>
    <w:rsid w:val="00CF2621"/>
    <w:rsid w:val="00CF3BB9"/>
    <w:rsid w:val="00CF3BD4"/>
    <w:rsid w:val="00CF4964"/>
    <w:rsid w:val="00CF4FF8"/>
    <w:rsid w:val="00CF53FE"/>
    <w:rsid w:val="00CF5981"/>
    <w:rsid w:val="00CF5A4B"/>
    <w:rsid w:val="00CF621F"/>
    <w:rsid w:val="00CF6239"/>
    <w:rsid w:val="00CF6833"/>
    <w:rsid w:val="00CF7F76"/>
    <w:rsid w:val="00D00888"/>
    <w:rsid w:val="00D00A31"/>
    <w:rsid w:val="00D00F75"/>
    <w:rsid w:val="00D01071"/>
    <w:rsid w:val="00D018B4"/>
    <w:rsid w:val="00D01F90"/>
    <w:rsid w:val="00D02B79"/>
    <w:rsid w:val="00D02C2F"/>
    <w:rsid w:val="00D03317"/>
    <w:rsid w:val="00D044C1"/>
    <w:rsid w:val="00D06631"/>
    <w:rsid w:val="00D07B6F"/>
    <w:rsid w:val="00D10598"/>
    <w:rsid w:val="00D10C30"/>
    <w:rsid w:val="00D12100"/>
    <w:rsid w:val="00D128A5"/>
    <w:rsid w:val="00D12993"/>
    <w:rsid w:val="00D1316E"/>
    <w:rsid w:val="00D140B1"/>
    <w:rsid w:val="00D144B2"/>
    <w:rsid w:val="00D144BA"/>
    <w:rsid w:val="00D147AB"/>
    <w:rsid w:val="00D153BB"/>
    <w:rsid w:val="00D15E1F"/>
    <w:rsid w:val="00D15EBE"/>
    <w:rsid w:val="00D1607E"/>
    <w:rsid w:val="00D16484"/>
    <w:rsid w:val="00D17A3B"/>
    <w:rsid w:val="00D17EDE"/>
    <w:rsid w:val="00D17FA6"/>
    <w:rsid w:val="00D202CD"/>
    <w:rsid w:val="00D22963"/>
    <w:rsid w:val="00D232A3"/>
    <w:rsid w:val="00D23601"/>
    <w:rsid w:val="00D2391E"/>
    <w:rsid w:val="00D23BA2"/>
    <w:rsid w:val="00D24275"/>
    <w:rsid w:val="00D3027B"/>
    <w:rsid w:val="00D30A83"/>
    <w:rsid w:val="00D30EED"/>
    <w:rsid w:val="00D31383"/>
    <w:rsid w:val="00D31746"/>
    <w:rsid w:val="00D31B5C"/>
    <w:rsid w:val="00D31C5D"/>
    <w:rsid w:val="00D31D73"/>
    <w:rsid w:val="00D34692"/>
    <w:rsid w:val="00D34A05"/>
    <w:rsid w:val="00D3553A"/>
    <w:rsid w:val="00D35822"/>
    <w:rsid w:val="00D3622F"/>
    <w:rsid w:val="00D36B3F"/>
    <w:rsid w:val="00D373AD"/>
    <w:rsid w:val="00D37609"/>
    <w:rsid w:val="00D4000A"/>
    <w:rsid w:val="00D40873"/>
    <w:rsid w:val="00D412B1"/>
    <w:rsid w:val="00D41306"/>
    <w:rsid w:val="00D42E38"/>
    <w:rsid w:val="00D43EA9"/>
    <w:rsid w:val="00D4407C"/>
    <w:rsid w:val="00D449EA"/>
    <w:rsid w:val="00D44AE7"/>
    <w:rsid w:val="00D45E29"/>
    <w:rsid w:val="00D461BD"/>
    <w:rsid w:val="00D471AA"/>
    <w:rsid w:val="00D537F0"/>
    <w:rsid w:val="00D53B5A"/>
    <w:rsid w:val="00D53F59"/>
    <w:rsid w:val="00D552B8"/>
    <w:rsid w:val="00D55AE1"/>
    <w:rsid w:val="00D5746A"/>
    <w:rsid w:val="00D57AE6"/>
    <w:rsid w:val="00D60394"/>
    <w:rsid w:val="00D607D6"/>
    <w:rsid w:val="00D61207"/>
    <w:rsid w:val="00D61B96"/>
    <w:rsid w:val="00D62188"/>
    <w:rsid w:val="00D622A7"/>
    <w:rsid w:val="00D62CBA"/>
    <w:rsid w:val="00D63153"/>
    <w:rsid w:val="00D6405B"/>
    <w:rsid w:val="00D641E1"/>
    <w:rsid w:val="00D64209"/>
    <w:rsid w:val="00D65241"/>
    <w:rsid w:val="00D65460"/>
    <w:rsid w:val="00D65BAB"/>
    <w:rsid w:val="00D65BE3"/>
    <w:rsid w:val="00D666FA"/>
    <w:rsid w:val="00D709A6"/>
    <w:rsid w:val="00D71F00"/>
    <w:rsid w:val="00D73BB2"/>
    <w:rsid w:val="00D74173"/>
    <w:rsid w:val="00D75C52"/>
    <w:rsid w:val="00D77083"/>
    <w:rsid w:val="00D77259"/>
    <w:rsid w:val="00D80490"/>
    <w:rsid w:val="00D81A70"/>
    <w:rsid w:val="00D81B98"/>
    <w:rsid w:val="00D83EC2"/>
    <w:rsid w:val="00D847DF"/>
    <w:rsid w:val="00D8524D"/>
    <w:rsid w:val="00D857FE"/>
    <w:rsid w:val="00D85EA8"/>
    <w:rsid w:val="00D85FFD"/>
    <w:rsid w:val="00D86202"/>
    <w:rsid w:val="00D862F5"/>
    <w:rsid w:val="00D90EB9"/>
    <w:rsid w:val="00D913D8"/>
    <w:rsid w:val="00D925A7"/>
    <w:rsid w:val="00D92E9D"/>
    <w:rsid w:val="00D92F19"/>
    <w:rsid w:val="00D9314F"/>
    <w:rsid w:val="00D931FC"/>
    <w:rsid w:val="00D93202"/>
    <w:rsid w:val="00D93DB8"/>
    <w:rsid w:val="00D93F90"/>
    <w:rsid w:val="00D942A7"/>
    <w:rsid w:val="00D9513D"/>
    <w:rsid w:val="00D96195"/>
    <w:rsid w:val="00D96ED4"/>
    <w:rsid w:val="00D9700D"/>
    <w:rsid w:val="00D97703"/>
    <w:rsid w:val="00D97AEC"/>
    <w:rsid w:val="00DA1C2A"/>
    <w:rsid w:val="00DA2C7D"/>
    <w:rsid w:val="00DA3F31"/>
    <w:rsid w:val="00DA53C8"/>
    <w:rsid w:val="00DA5796"/>
    <w:rsid w:val="00DA78C8"/>
    <w:rsid w:val="00DA7DE4"/>
    <w:rsid w:val="00DB0163"/>
    <w:rsid w:val="00DB02ED"/>
    <w:rsid w:val="00DB0899"/>
    <w:rsid w:val="00DB0CCF"/>
    <w:rsid w:val="00DB1E3B"/>
    <w:rsid w:val="00DB1F8D"/>
    <w:rsid w:val="00DB2448"/>
    <w:rsid w:val="00DB253A"/>
    <w:rsid w:val="00DB283D"/>
    <w:rsid w:val="00DB3FAE"/>
    <w:rsid w:val="00DB40C1"/>
    <w:rsid w:val="00DB45E9"/>
    <w:rsid w:val="00DB56EF"/>
    <w:rsid w:val="00DB69B5"/>
    <w:rsid w:val="00DB6FEE"/>
    <w:rsid w:val="00DC00E6"/>
    <w:rsid w:val="00DC016F"/>
    <w:rsid w:val="00DC0243"/>
    <w:rsid w:val="00DC051A"/>
    <w:rsid w:val="00DC149F"/>
    <w:rsid w:val="00DC1E44"/>
    <w:rsid w:val="00DC262F"/>
    <w:rsid w:val="00DC2DF2"/>
    <w:rsid w:val="00DC379E"/>
    <w:rsid w:val="00DC3AB8"/>
    <w:rsid w:val="00DC42E8"/>
    <w:rsid w:val="00DC4673"/>
    <w:rsid w:val="00DC5078"/>
    <w:rsid w:val="00DC548B"/>
    <w:rsid w:val="00DC6441"/>
    <w:rsid w:val="00DD008F"/>
    <w:rsid w:val="00DD099B"/>
    <w:rsid w:val="00DD2BF8"/>
    <w:rsid w:val="00DD31B8"/>
    <w:rsid w:val="00DD348F"/>
    <w:rsid w:val="00DD34A6"/>
    <w:rsid w:val="00DD3FCA"/>
    <w:rsid w:val="00DD4719"/>
    <w:rsid w:val="00DD4FF2"/>
    <w:rsid w:val="00DD57D6"/>
    <w:rsid w:val="00DD653E"/>
    <w:rsid w:val="00DD79FC"/>
    <w:rsid w:val="00DE0A77"/>
    <w:rsid w:val="00DE1F0C"/>
    <w:rsid w:val="00DE1FF2"/>
    <w:rsid w:val="00DE4C75"/>
    <w:rsid w:val="00DE555E"/>
    <w:rsid w:val="00DE5849"/>
    <w:rsid w:val="00DE597E"/>
    <w:rsid w:val="00DE6187"/>
    <w:rsid w:val="00DE68E0"/>
    <w:rsid w:val="00DE6B31"/>
    <w:rsid w:val="00DE78E2"/>
    <w:rsid w:val="00DF048E"/>
    <w:rsid w:val="00DF04A8"/>
    <w:rsid w:val="00DF0745"/>
    <w:rsid w:val="00DF1C48"/>
    <w:rsid w:val="00DF1D1C"/>
    <w:rsid w:val="00DF3210"/>
    <w:rsid w:val="00DF391B"/>
    <w:rsid w:val="00DF4FDC"/>
    <w:rsid w:val="00DF528B"/>
    <w:rsid w:val="00DF6546"/>
    <w:rsid w:val="00DF67DC"/>
    <w:rsid w:val="00DF6BE6"/>
    <w:rsid w:val="00DF7756"/>
    <w:rsid w:val="00DF7E6D"/>
    <w:rsid w:val="00DF7F11"/>
    <w:rsid w:val="00DF7F8F"/>
    <w:rsid w:val="00E006F8"/>
    <w:rsid w:val="00E012A2"/>
    <w:rsid w:val="00E01E03"/>
    <w:rsid w:val="00E01F47"/>
    <w:rsid w:val="00E037A2"/>
    <w:rsid w:val="00E03CA9"/>
    <w:rsid w:val="00E04ADF"/>
    <w:rsid w:val="00E05831"/>
    <w:rsid w:val="00E05DBD"/>
    <w:rsid w:val="00E06F18"/>
    <w:rsid w:val="00E07410"/>
    <w:rsid w:val="00E07882"/>
    <w:rsid w:val="00E07A21"/>
    <w:rsid w:val="00E1047C"/>
    <w:rsid w:val="00E11090"/>
    <w:rsid w:val="00E11701"/>
    <w:rsid w:val="00E11710"/>
    <w:rsid w:val="00E1196B"/>
    <w:rsid w:val="00E11A12"/>
    <w:rsid w:val="00E12292"/>
    <w:rsid w:val="00E12EF0"/>
    <w:rsid w:val="00E13E98"/>
    <w:rsid w:val="00E149BF"/>
    <w:rsid w:val="00E152DD"/>
    <w:rsid w:val="00E1534D"/>
    <w:rsid w:val="00E15881"/>
    <w:rsid w:val="00E163F0"/>
    <w:rsid w:val="00E17C0C"/>
    <w:rsid w:val="00E17C3A"/>
    <w:rsid w:val="00E202BD"/>
    <w:rsid w:val="00E217F7"/>
    <w:rsid w:val="00E220D1"/>
    <w:rsid w:val="00E226CC"/>
    <w:rsid w:val="00E22FF1"/>
    <w:rsid w:val="00E241D4"/>
    <w:rsid w:val="00E25294"/>
    <w:rsid w:val="00E252A1"/>
    <w:rsid w:val="00E26AD0"/>
    <w:rsid w:val="00E27285"/>
    <w:rsid w:val="00E27C54"/>
    <w:rsid w:val="00E27E74"/>
    <w:rsid w:val="00E304BA"/>
    <w:rsid w:val="00E30F1E"/>
    <w:rsid w:val="00E313B9"/>
    <w:rsid w:val="00E32142"/>
    <w:rsid w:val="00E328A3"/>
    <w:rsid w:val="00E32C96"/>
    <w:rsid w:val="00E32F00"/>
    <w:rsid w:val="00E33675"/>
    <w:rsid w:val="00E33AC5"/>
    <w:rsid w:val="00E3452A"/>
    <w:rsid w:val="00E348EC"/>
    <w:rsid w:val="00E34C77"/>
    <w:rsid w:val="00E34DA0"/>
    <w:rsid w:val="00E35616"/>
    <w:rsid w:val="00E358EC"/>
    <w:rsid w:val="00E379A0"/>
    <w:rsid w:val="00E40AE4"/>
    <w:rsid w:val="00E413B4"/>
    <w:rsid w:val="00E416F4"/>
    <w:rsid w:val="00E427E5"/>
    <w:rsid w:val="00E432E2"/>
    <w:rsid w:val="00E44F5D"/>
    <w:rsid w:val="00E44F9D"/>
    <w:rsid w:val="00E45820"/>
    <w:rsid w:val="00E46344"/>
    <w:rsid w:val="00E46CD3"/>
    <w:rsid w:val="00E47910"/>
    <w:rsid w:val="00E50C9F"/>
    <w:rsid w:val="00E51A6C"/>
    <w:rsid w:val="00E51BC4"/>
    <w:rsid w:val="00E53656"/>
    <w:rsid w:val="00E53735"/>
    <w:rsid w:val="00E54489"/>
    <w:rsid w:val="00E55098"/>
    <w:rsid w:val="00E55BAC"/>
    <w:rsid w:val="00E55CFC"/>
    <w:rsid w:val="00E56A7C"/>
    <w:rsid w:val="00E60BD7"/>
    <w:rsid w:val="00E60DF3"/>
    <w:rsid w:val="00E60E6F"/>
    <w:rsid w:val="00E62DE7"/>
    <w:rsid w:val="00E63138"/>
    <w:rsid w:val="00E634D8"/>
    <w:rsid w:val="00E63520"/>
    <w:rsid w:val="00E64A76"/>
    <w:rsid w:val="00E64B75"/>
    <w:rsid w:val="00E64FB2"/>
    <w:rsid w:val="00E65DF8"/>
    <w:rsid w:val="00E67655"/>
    <w:rsid w:val="00E701D3"/>
    <w:rsid w:val="00E70E4B"/>
    <w:rsid w:val="00E718D4"/>
    <w:rsid w:val="00E71F39"/>
    <w:rsid w:val="00E7222B"/>
    <w:rsid w:val="00E72D33"/>
    <w:rsid w:val="00E74147"/>
    <w:rsid w:val="00E74852"/>
    <w:rsid w:val="00E74BDB"/>
    <w:rsid w:val="00E74F57"/>
    <w:rsid w:val="00E76840"/>
    <w:rsid w:val="00E76A89"/>
    <w:rsid w:val="00E76B72"/>
    <w:rsid w:val="00E76D9D"/>
    <w:rsid w:val="00E77DA4"/>
    <w:rsid w:val="00E77F2C"/>
    <w:rsid w:val="00E77F9C"/>
    <w:rsid w:val="00E80313"/>
    <w:rsid w:val="00E81E73"/>
    <w:rsid w:val="00E82421"/>
    <w:rsid w:val="00E82567"/>
    <w:rsid w:val="00E827AB"/>
    <w:rsid w:val="00E82BFF"/>
    <w:rsid w:val="00E830E4"/>
    <w:rsid w:val="00E837D0"/>
    <w:rsid w:val="00E8395A"/>
    <w:rsid w:val="00E846D8"/>
    <w:rsid w:val="00E851D2"/>
    <w:rsid w:val="00E8585C"/>
    <w:rsid w:val="00E85D1C"/>
    <w:rsid w:val="00E8624D"/>
    <w:rsid w:val="00E906D2"/>
    <w:rsid w:val="00E90854"/>
    <w:rsid w:val="00E913B5"/>
    <w:rsid w:val="00E92151"/>
    <w:rsid w:val="00E927DD"/>
    <w:rsid w:val="00E92C6C"/>
    <w:rsid w:val="00E937C3"/>
    <w:rsid w:val="00E94B6B"/>
    <w:rsid w:val="00E94D25"/>
    <w:rsid w:val="00E952FD"/>
    <w:rsid w:val="00E95973"/>
    <w:rsid w:val="00E96B3E"/>
    <w:rsid w:val="00E97787"/>
    <w:rsid w:val="00E979E8"/>
    <w:rsid w:val="00EA03F2"/>
    <w:rsid w:val="00EA08B3"/>
    <w:rsid w:val="00EA09FD"/>
    <w:rsid w:val="00EA14BC"/>
    <w:rsid w:val="00EA1F98"/>
    <w:rsid w:val="00EA329F"/>
    <w:rsid w:val="00EA3369"/>
    <w:rsid w:val="00EA3A8B"/>
    <w:rsid w:val="00EA3F41"/>
    <w:rsid w:val="00EA48C2"/>
    <w:rsid w:val="00EA5B78"/>
    <w:rsid w:val="00EA7539"/>
    <w:rsid w:val="00EB0827"/>
    <w:rsid w:val="00EB11FB"/>
    <w:rsid w:val="00EB14E2"/>
    <w:rsid w:val="00EB16A8"/>
    <w:rsid w:val="00EB478C"/>
    <w:rsid w:val="00EB4DD1"/>
    <w:rsid w:val="00EB578D"/>
    <w:rsid w:val="00EB5C6C"/>
    <w:rsid w:val="00EB63F8"/>
    <w:rsid w:val="00EC0362"/>
    <w:rsid w:val="00EC0730"/>
    <w:rsid w:val="00EC11EE"/>
    <w:rsid w:val="00EC22A9"/>
    <w:rsid w:val="00EC23A1"/>
    <w:rsid w:val="00EC27F3"/>
    <w:rsid w:val="00EC2823"/>
    <w:rsid w:val="00EC29B1"/>
    <w:rsid w:val="00EC2CFB"/>
    <w:rsid w:val="00EC2F4E"/>
    <w:rsid w:val="00EC32A2"/>
    <w:rsid w:val="00EC3E3B"/>
    <w:rsid w:val="00EC4393"/>
    <w:rsid w:val="00EC4A9E"/>
    <w:rsid w:val="00EC4DAF"/>
    <w:rsid w:val="00EC6B2B"/>
    <w:rsid w:val="00EC6F4F"/>
    <w:rsid w:val="00EC71F8"/>
    <w:rsid w:val="00EC7B63"/>
    <w:rsid w:val="00EC7EA9"/>
    <w:rsid w:val="00ED0255"/>
    <w:rsid w:val="00ED053A"/>
    <w:rsid w:val="00ED1DBE"/>
    <w:rsid w:val="00ED223B"/>
    <w:rsid w:val="00ED3631"/>
    <w:rsid w:val="00ED54F6"/>
    <w:rsid w:val="00ED68DE"/>
    <w:rsid w:val="00ED70F8"/>
    <w:rsid w:val="00ED7A44"/>
    <w:rsid w:val="00EE0ABE"/>
    <w:rsid w:val="00EE0D77"/>
    <w:rsid w:val="00EE0DA2"/>
    <w:rsid w:val="00EE1BE0"/>
    <w:rsid w:val="00EE2DEB"/>
    <w:rsid w:val="00EE44FD"/>
    <w:rsid w:val="00EE48C3"/>
    <w:rsid w:val="00EE5E15"/>
    <w:rsid w:val="00EE6E83"/>
    <w:rsid w:val="00EE7424"/>
    <w:rsid w:val="00EE76BC"/>
    <w:rsid w:val="00EF0675"/>
    <w:rsid w:val="00EF12B0"/>
    <w:rsid w:val="00EF21DC"/>
    <w:rsid w:val="00EF2488"/>
    <w:rsid w:val="00EF2CAD"/>
    <w:rsid w:val="00EF324E"/>
    <w:rsid w:val="00EF37C3"/>
    <w:rsid w:val="00EF4106"/>
    <w:rsid w:val="00EF47EF"/>
    <w:rsid w:val="00EF5522"/>
    <w:rsid w:val="00EF67AD"/>
    <w:rsid w:val="00EF7967"/>
    <w:rsid w:val="00F0190D"/>
    <w:rsid w:val="00F01AB9"/>
    <w:rsid w:val="00F020C6"/>
    <w:rsid w:val="00F02874"/>
    <w:rsid w:val="00F02D04"/>
    <w:rsid w:val="00F04810"/>
    <w:rsid w:val="00F04B89"/>
    <w:rsid w:val="00F05623"/>
    <w:rsid w:val="00F05B28"/>
    <w:rsid w:val="00F05D55"/>
    <w:rsid w:val="00F066D3"/>
    <w:rsid w:val="00F073B4"/>
    <w:rsid w:val="00F07521"/>
    <w:rsid w:val="00F078A0"/>
    <w:rsid w:val="00F079FB"/>
    <w:rsid w:val="00F07B58"/>
    <w:rsid w:val="00F1060F"/>
    <w:rsid w:val="00F109F8"/>
    <w:rsid w:val="00F112EC"/>
    <w:rsid w:val="00F113C2"/>
    <w:rsid w:val="00F115D6"/>
    <w:rsid w:val="00F12323"/>
    <w:rsid w:val="00F124D9"/>
    <w:rsid w:val="00F12A89"/>
    <w:rsid w:val="00F1313B"/>
    <w:rsid w:val="00F13A15"/>
    <w:rsid w:val="00F13FC1"/>
    <w:rsid w:val="00F13FCF"/>
    <w:rsid w:val="00F14B07"/>
    <w:rsid w:val="00F16577"/>
    <w:rsid w:val="00F17B12"/>
    <w:rsid w:val="00F21BE2"/>
    <w:rsid w:val="00F22107"/>
    <w:rsid w:val="00F25C53"/>
    <w:rsid w:val="00F307CD"/>
    <w:rsid w:val="00F32810"/>
    <w:rsid w:val="00F33460"/>
    <w:rsid w:val="00F3372E"/>
    <w:rsid w:val="00F33A33"/>
    <w:rsid w:val="00F33ED5"/>
    <w:rsid w:val="00F344F0"/>
    <w:rsid w:val="00F35C59"/>
    <w:rsid w:val="00F3600E"/>
    <w:rsid w:val="00F36EE3"/>
    <w:rsid w:val="00F4214F"/>
    <w:rsid w:val="00F42641"/>
    <w:rsid w:val="00F42E8E"/>
    <w:rsid w:val="00F43472"/>
    <w:rsid w:val="00F43D5E"/>
    <w:rsid w:val="00F44833"/>
    <w:rsid w:val="00F45B06"/>
    <w:rsid w:val="00F47977"/>
    <w:rsid w:val="00F5057B"/>
    <w:rsid w:val="00F510CA"/>
    <w:rsid w:val="00F514A8"/>
    <w:rsid w:val="00F51FC9"/>
    <w:rsid w:val="00F5261B"/>
    <w:rsid w:val="00F52EF7"/>
    <w:rsid w:val="00F53D5B"/>
    <w:rsid w:val="00F54D5F"/>
    <w:rsid w:val="00F55CCA"/>
    <w:rsid w:val="00F56074"/>
    <w:rsid w:val="00F611BD"/>
    <w:rsid w:val="00F61474"/>
    <w:rsid w:val="00F61732"/>
    <w:rsid w:val="00F638AF"/>
    <w:rsid w:val="00F63EA5"/>
    <w:rsid w:val="00F64FF3"/>
    <w:rsid w:val="00F65733"/>
    <w:rsid w:val="00F6661E"/>
    <w:rsid w:val="00F668C6"/>
    <w:rsid w:val="00F675FC"/>
    <w:rsid w:val="00F70458"/>
    <w:rsid w:val="00F706DE"/>
    <w:rsid w:val="00F7088C"/>
    <w:rsid w:val="00F70F81"/>
    <w:rsid w:val="00F71631"/>
    <w:rsid w:val="00F731D4"/>
    <w:rsid w:val="00F731EC"/>
    <w:rsid w:val="00F7326D"/>
    <w:rsid w:val="00F73FC4"/>
    <w:rsid w:val="00F74A32"/>
    <w:rsid w:val="00F755CB"/>
    <w:rsid w:val="00F766FC"/>
    <w:rsid w:val="00F769B1"/>
    <w:rsid w:val="00F76A91"/>
    <w:rsid w:val="00F771C1"/>
    <w:rsid w:val="00F7781C"/>
    <w:rsid w:val="00F801B3"/>
    <w:rsid w:val="00F80E0D"/>
    <w:rsid w:val="00F818DA"/>
    <w:rsid w:val="00F81ABE"/>
    <w:rsid w:val="00F826CF"/>
    <w:rsid w:val="00F8303F"/>
    <w:rsid w:val="00F83C11"/>
    <w:rsid w:val="00F83FBA"/>
    <w:rsid w:val="00F84536"/>
    <w:rsid w:val="00F85004"/>
    <w:rsid w:val="00F85E29"/>
    <w:rsid w:val="00F86246"/>
    <w:rsid w:val="00F86E9B"/>
    <w:rsid w:val="00F87AC5"/>
    <w:rsid w:val="00F87C75"/>
    <w:rsid w:val="00F90324"/>
    <w:rsid w:val="00F904D6"/>
    <w:rsid w:val="00F90692"/>
    <w:rsid w:val="00F90A2E"/>
    <w:rsid w:val="00F91006"/>
    <w:rsid w:val="00F9186C"/>
    <w:rsid w:val="00F91D26"/>
    <w:rsid w:val="00F92525"/>
    <w:rsid w:val="00F929C6"/>
    <w:rsid w:val="00F92E79"/>
    <w:rsid w:val="00F92FEE"/>
    <w:rsid w:val="00F935EC"/>
    <w:rsid w:val="00F9419D"/>
    <w:rsid w:val="00F94633"/>
    <w:rsid w:val="00F95593"/>
    <w:rsid w:val="00F95C4B"/>
    <w:rsid w:val="00F95E1C"/>
    <w:rsid w:val="00F95F67"/>
    <w:rsid w:val="00F97684"/>
    <w:rsid w:val="00F97A26"/>
    <w:rsid w:val="00FA069D"/>
    <w:rsid w:val="00FA0D89"/>
    <w:rsid w:val="00FA0D90"/>
    <w:rsid w:val="00FA1A5D"/>
    <w:rsid w:val="00FA2024"/>
    <w:rsid w:val="00FA2911"/>
    <w:rsid w:val="00FA29DF"/>
    <w:rsid w:val="00FA31C0"/>
    <w:rsid w:val="00FA393C"/>
    <w:rsid w:val="00FA41D6"/>
    <w:rsid w:val="00FA4CF2"/>
    <w:rsid w:val="00FA4E2D"/>
    <w:rsid w:val="00FA4F3F"/>
    <w:rsid w:val="00FA50EC"/>
    <w:rsid w:val="00FA554A"/>
    <w:rsid w:val="00FA5B75"/>
    <w:rsid w:val="00FA6F82"/>
    <w:rsid w:val="00FA71EA"/>
    <w:rsid w:val="00FA76C3"/>
    <w:rsid w:val="00FA7802"/>
    <w:rsid w:val="00FB1604"/>
    <w:rsid w:val="00FB2A94"/>
    <w:rsid w:val="00FB357C"/>
    <w:rsid w:val="00FB3CBB"/>
    <w:rsid w:val="00FB53E3"/>
    <w:rsid w:val="00FB56BC"/>
    <w:rsid w:val="00FB571E"/>
    <w:rsid w:val="00FB5A9C"/>
    <w:rsid w:val="00FB5C25"/>
    <w:rsid w:val="00FB5D6A"/>
    <w:rsid w:val="00FB694B"/>
    <w:rsid w:val="00FB742E"/>
    <w:rsid w:val="00FC0141"/>
    <w:rsid w:val="00FC01B4"/>
    <w:rsid w:val="00FC025F"/>
    <w:rsid w:val="00FC0A68"/>
    <w:rsid w:val="00FC2258"/>
    <w:rsid w:val="00FC24B4"/>
    <w:rsid w:val="00FC2C2D"/>
    <w:rsid w:val="00FC4C8B"/>
    <w:rsid w:val="00FC5A53"/>
    <w:rsid w:val="00FC64AF"/>
    <w:rsid w:val="00FC6CE9"/>
    <w:rsid w:val="00FC7022"/>
    <w:rsid w:val="00FD077D"/>
    <w:rsid w:val="00FD1DBF"/>
    <w:rsid w:val="00FD1DCA"/>
    <w:rsid w:val="00FD2A39"/>
    <w:rsid w:val="00FD2D38"/>
    <w:rsid w:val="00FD3319"/>
    <w:rsid w:val="00FD37E6"/>
    <w:rsid w:val="00FD4853"/>
    <w:rsid w:val="00FD5C0D"/>
    <w:rsid w:val="00FD6212"/>
    <w:rsid w:val="00FD6A41"/>
    <w:rsid w:val="00FD7AFF"/>
    <w:rsid w:val="00FD7EFE"/>
    <w:rsid w:val="00FE0345"/>
    <w:rsid w:val="00FE060F"/>
    <w:rsid w:val="00FE07EC"/>
    <w:rsid w:val="00FE0A0D"/>
    <w:rsid w:val="00FE1733"/>
    <w:rsid w:val="00FE183C"/>
    <w:rsid w:val="00FE37D1"/>
    <w:rsid w:val="00FE3D5F"/>
    <w:rsid w:val="00FE4E7F"/>
    <w:rsid w:val="00FE540D"/>
    <w:rsid w:val="00FE5995"/>
    <w:rsid w:val="00FE61AB"/>
    <w:rsid w:val="00FE67BD"/>
    <w:rsid w:val="00FE7896"/>
    <w:rsid w:val="00FE79E7"/>
    <w:rsid w:val="00FF1157"/>
    <w:rsid w:val="00FF126E"/>
    <w:rsid w:val="00FF1400"/>
    <w:rsid w:val="00FF2C36"/>
    <w:rsid w:val="00FF3076"/>
    <w:rsid w:val="00FF4192"/>
    <w:rsid w:val="00FF6A76"/>
    <w:rsid w:val="00FF7723"/>
    <w:rsid w:val="00FF7A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99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1F8D"/>
    <w:pPr>
      <w:widowControl w:val="0"/>
      <w:adjustRightInd w:val="0"/>
      <w:spacing w:line="360" w:lineRule="atLeast"/>
      <w:jc w:val="both"/>
      <w:textAlignment w:val="baseline"/>
    </w:pPr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36F55"/>
    <w:pPr>
      <w:keepNext/>
      <w:outlineLvl w:val="0"/>
    </w:pPr>
    <w:rPr>
      <w:sz w:val="32"/>
      <w:szCs w:val="20"/>
    </w:rPr>
  </w:style>
  <w:style w:type="paragraph" w:styleId="6">
    <w:name w:val="heading 6"/>
    <w:basedOn w:val="a"/>
    <w:next w:val="a"/>
    <w:link w:val="60"/>
    <w:semiHidden/>
    <w:unhideWhenUsed/>
    <w:qFormat/>
    <w:rsid w:val="008A0B9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ind w:firstLine="709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39"/>
    <w:rsid w:val="001E10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uiPriority w:val="99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uiPriority w:val="99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shd w:val="clear" w:color="auto" w:fill="FFFFFF"/>
      <w:spacing w:after="420" w:line="0" w:lineRule="atLeast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sz w:val="26"/>
      <w:szCs w:val="26"/>
    </w:rPr>
  </w:style>
  <w:style w:type="paragraph" w:styleId="af2">
    <w:name w:val="List Paragraph"/>
    <w:basedOn w:val="a"/>
    <w:link w:val="af3"/>
    <w:uiPriority w:val="99"/>
    <w:qFormat/>
    <w:rsid w:val="004B5CA4"/>
    <w:pPr>
      <w:ind w:left="720"/>
      <w:contextualSpacing/>
    </w:pPr>
  </w:style>
  <w:style w:type="character" w:customStyle="1" w:styleId="af4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5">
    <w:name w:val="Заголовок статьи"/>
    <w:basedOn w:val="a"/>
    <w:next w:val="a"/>
    <w:uiPriority w:val="99"/>
    <w:rsid w:val="008E121C"/>
    <w:pPr>
      <w:autoSpaceDE w:val="0"/>
      <w:autoSpaceDN w:val="0"/>
      <w:ind w:left="1612" w:hanging="892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uiPriority w:val="99"/>
    <w:rsid w:val="00B41937"/>
  </w:style>
  <w:style w:type="paragraph" w:styleId="af6">
    <w:name w:val="Normal (Web)"/>
    <w:aliases w:val="Обычный (Web),Обычный (веб)1,Обычный (веб)11,Обычный (Web)1"/>
    <w:basedOn w:val="a"/>
    <w:uiPriority w:val="99"/>
    <w:qFormat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615C21"/>
  </w:style>
  <w:style w:type="paragraph" w:styleId="af7">
    <w:name w:val="No Spacing"/>
    <w:uiPriority w:val="1"/>
    <w:qFormat/>
    <w:rsid w:val="009C4887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236F55"/>
    <w:rPr>
      <w:sz w:val="32"/>
    </w:rPr>
  </w:style>
  <w:style w:type="table" w:customStyle="1" w:styleId="GridTable4Accent5">
    <w:name w:val="Grid Table 4 Accent 5"/>
    <w:basedOn w:val="a1"/>
    <w:uiPriority w:val="49"/>
    <w:rsid w:val="007C29D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customStyle="1" w:styleId="formattext">
    <w:name w:val="formattext"/>
    <w:basedOn w:val="a"/>
    <w:uiPriority w:val="99"/>
    <w:rsid w:val="00E74BDB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sz w:val="24"/>
    </w:rPr>
  </w:style>
  <w:style w:type="paragraph" w:customStyle="1" w:styleId="af8">
    <w:name w:val="Содержимое таблицы"/>
    <w:basedOn w:val="a"/>
    <w:qFormat/>
    <w:rsid w:val="00195316"/>
    <w:pPr>
      <w:widowControl/>
      <w:suppressLineNumbers/>
      <w:suppressAutoHyphens/>
      <w:adjustRightInd/>
      <w:spacing w:line="240" w:lineRule="auto"/>
      <w:jc w:val="left"/>
      <w:textAlignment w:val="auto"/>
    </w:pPr>
    <w:rPr>
      <w:sz w:val="24"/>
      <w:lang w:eastAsia="ar-SA"/>
    </w:rPr>
  </w:style>
  <w:style w:type="character" w:customStyle="1" w:styleId="af3">
    <w:name w:val="Абзац списка Знак"/>
    <w:link w:val="af2"/>
    <w:uiPriority w:val="99"/>
    <w:locked/>
    <w:rsid w:val="00936000"/>
    <w:rPr>
      <w:sz w:val="28"/>
      <w:szCs w:val="24"/>
    </w:rPr>
  </w:style>
  <w:style w:type="character" w:customStyle="1" w:styleId="highlight1">
    <w:name w:val="highlight1"/>
    <w:basedOn w:val="a0"/>
    <w:rsid w:val="00D61207"/>
  </w:style>
  <w:style w:type="character" w:customStyle="1" w:styleId="60">
    <w:name w:val="Заголовок 6 Знак"/>
    <w:basedOn w:val="a0"/>
    <w:link w:val="6"/>
    <w:semiHidden/>
    <w:rsid w:val="008A0B9B"/>
    <w:rPr>
      <w:rFonts w:asciiTheme="majorHAnsi" w:eastAsiaTheme="majorEastAsia" w:hAnsiTheme="majorHAnsi" w:cstheme="majorBidi"/>
      <w:i/>
      <w:iCs/>
      <w:color w:val="243F60" w:themeColor="accent1" w:themeShade="7F"/>
      <w:sz w:val="28"/>
      <w:szCs w:val="24"/>
    </w:rPr>
  </w:style>
  <w:style w:type="paragraph" w:styleId="31">
    <w:name w:val="Body Text 3"/>
    <w:basedOn w:val="a"/>
    <w:link w:val="32"/>
    <w:rsid w:val="0023323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233234"/>
    <w:rPr>
      <w:sz w:val="16"/>
      <w:szCs w:val="16"/>
    </w:rPr>
  </w:style>
  <w:style w:type="character" w:customStyle="1" w:styleId="sectioninfo">
    <w:name w:val="section__info"/>
    <w:basedOn w:val="a0"/>
    <w:rsid w:val="006E374A"/>
  </w:style>
  <w:style w:type="character" w:customStyle="1" w:styleId="cardmaininfotitle">
    <w:name w:val="cardmaininfo__title"/>
    <w:basedOn w:val="a0"/>
    <w:rsid w:val="00C20F47"/>
  </w:style>
  <w:style w:type="paragraph" w:styleId="af9">
    <w:name w:val="Plain Text"/>
    <w:basedOn w:val="a"/>
    <w:link w:val="afa"/>
    <w:rsid w:val="00A804A5"/>
    <w:pPr>
      <w:widowControl/>
      <w:adjustRightInd/>
      <w:spacing w:line="240" w:lineRule="auto"/>
      <w:jc w:val="left"/>
      <w:textAlignment w:val="auto"/>
    </w:pPr>
    <w:rPr>
      <w:rFonts w:ascii="Courier New" w:hAnsi="Courier New" w:cs="Courier New"/>
      <w:sz w:val="20"/>
      <w:szCs w:val="20"/>
    </w:rPr>
  </w:style>
  <w:style w:type="character" w:customStyle="1" w:styleId="afa">
    <w:name w:val="Текст Знак"/>
    <w:basedOn w:val="a0"/>
    <w:link w:val="af9"/>
    <w:rsid w:val="00A804A5"/>
    <w:rPr>
      <w:rFonts w:ascii="Courier New" w:hAnsi="Courier New" w:cs="Courier New"/>
    </w:rPr>
  </w:style>
  <w:style w:type="paragraph" w:customStyle="1" w:styleId="Iauiue1">
    <w:name w:val="Iau?iue1"/>
    <w:rsid w:val="005C2E1D"/>
    <w:pPr>
      <w:widowControl w:val="0"/>
    </w:pPr>
  </w:style>
  <w:style w:type="paragraph" w:customStyle="1" w:styleId="15">
    <w:name w:val="Текст1"/>
    <w:basedOn w:val="a"/>
    <w:rsid w:val="005C2E1D"/>
    <w:pPr>
      <w:widowControl/>
      <w:suppressAutoHyphens/>
      <w:adjustRightInd/>
      <w:spacing w:line="100" w:lineRule="atLeast"/>
      <w:jc w:val="left"/>
      <w:textAlignment w:val="auto"/>
    </w:pPr>
    <w:rPr>
      <w:rFonts w:ascii="Courier New" w:hAnsi="Courier New" w:cs="Courier New"/>
      <w:kern w:val="1"/>
      <w:sz w:val="20"/>
      <w:szCs w:val="20"/>
      <w:lang w:eastAsia="hi-IN" w:bidi="hi-IN"/>
    </w:rPr>
  </w:style>
  <w:style w:type="character" w:styleId="afb">
    <w:name w:val="Strong"/>
    <w:uiPriority w:val="22"/>
    <w:qFormat/>
    <w:rsid w:val="005C2E1D"/>
    <w:rPr>
      <w:rFonts w:cs="Times New Roman"/>
      <w:b/>
    </w:rPr>
  </w:style>
  <w:style w:type="paragraph" w:customStyle="1" w:styleId="BodyText24">
    <w:name w:val="Body Text 24"/>
    <w:basedOn w:val="a"/>
    <w:rsid w:val="005C2E1D"/>
    <w:pPr>
      <w:widowControl/>
      <w:overflowPunct w:val="0"/>
      <w:autoSpaceDE w:val="0"/>
      <w:adjustRightInd/>
      <w:spacing w:line="240" w:lineRule="auto"/>
      <w:ind w:firstLine="567"/>
    </w:pPr>
    <w:rPr>
      <w:sz w:val="24"/>
      <w:szCs w:val="20"/>
      <w:lang w:eastAsia="ar-SA"/>
    </w:rPr>
  </w:style>
  <w:style w:type="character" w:customStyle="1" w:styleId="extended-textfull">
    <w:name w:val="extended-text__full"/>
    <w:basedOn w:val="a0"/>
    <w:rsid w:val="00A63C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99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1F8D"/>
    <w:pPr>
      <w:widowControl w:val="0"/>
      <w:adjustRightInd w:val="0"/>
      <w:spacing w:line="360" w:lineRule="atLeast"/>
      <w:jc w:val="both"/>
      <w:textAlignment w:val="baseline"/>
    </w:pPr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36F55"/>
    <w:pPr>
      <w:keepNext/>
      <w:outlineLvl w:val="0"/>
    </w:pPr>
    <w:rPr>
      <w:sz w:val="32"/>
      <w:szCs w:val="20"/>
    </w:rPr>
  </w:style>
  <w:style w:type="paragraph" w:styleId="6">
    <w:name w:val="heading 6"/>
    <w:basedOn w:val="a"/>
    <w:next w:val="a"/>
    <w:link w:val="60"/>
    <w:semiHidden/>
    <w:unhideWhenUsed/>
    <w:qFormat/>
    <w:rsid w:val="008A0B9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ind w:firstLine="709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39"/>
    <w:rsid w:val="001E10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uiPriority w:val="99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uiPriority w:val="99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shd w:val="clear" w:color="auto" w:fill="FFFFFF"/>
      <w:spacing w:after="420" w:line="0" w:lineRule="atLeast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sz w:val="26"/>
      <w:szCs w:val="26"/>
    </w:rPr>
  </w:style>
  <w:style w:type="paragraph" w:styleId="af2">
    <w:name w:val="List Paragraph"/>
    <w:basedOn w:val="a"/>
    <w:link w:val="af3"/>
    <w:uiPriority w:val="99"/>
    <w:qFormat/>
    <w:rsid w:val="004B5CA4"/>
    <w:pPr>
      <w:ind w:left="720"/>
      <w:contextualSpacing/>
    </w:pPr>
  </w:style>
  <w:style w:type="character" w:customStyle="1" w:styleId="af4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5">
    <w:name w:val="Заголовок статьи"/>
    <w:basedOn w:val="a"/>
    <w:next w:val="a"/>
    <w:uiPriority w:val="99"/>
    <w:rsid w:val="008E121C"/>
    <w:pPr>
      <w:autoSpaceDE w:val="0"/>
      <w:autoSpaceDN w:val="0"/>
      <w:ind w:left="1612" w:hanging="892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uiPriority w:val="99"/>
    <w:rsid w:val="00B41937"/>
  </w:style>
  <w:style w:type="paragraph" w:styleId="af6">
    <w:name w:val="Normal (Web)"/>
    <w:aliases w:val="Обычный (Web),Обычный (веб)1,Обычный (веб)11,Обычный (Web)1"/>
    <w:basedOn w:val="a"/>
    <w:uiPriority w:val="99"/>
    <w:qFormat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615C21"/>
  </w:style>
  <w:style w:type="paragraph" w:styleId="af7">
    <w:name w:val="No Spacing"/>
    <w:uiPriority w:val="1"/>
    <w:qFormat/>
    <w:rsid w:val="009C4887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236F55"/>
    <w:rPr>
      <w:sz w:val="32"/>
    </w:rPr>
  </w:style>
  <w:style w:type="table" w:customStyle="1" w:styleId="GridTable4Accent5">
    <w:name w:val="Grid Table 4 Accent 5"/>
    <w:basedOn w:val="a1"/>
    <w:uiPriority w:val="49"/>
    <w:rsid w:val="007C29D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customStyle="1" w:styleId="formattext">
    <w:name w:val="formattext"/>
    <w:basedOn w:val="a"/>
    <w:uiPriority w:val="99"/>
    <w:rsid w:val="00E74BDB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sz w:val="24"/>
    </w:rPr>
  </w:style>
  <w:style w:type="paragraph" w:customStyle="1" w:styleId="af8">
    <w:name w:val="Содержимое таблицы"/>
    <w:basedOn w:val="a"/>
    <w:qFormat/>
    <w:rsid w:val="00195316"/>
    <w:pPr>
      <w:widowControl/>
      <w:suppressLineNumbers/>
      <w:suppressAutoHyphens/>
      <w:adjustRightInd/>
      <w:spacing w:line="240" w:lineRule="auto"/>
      <w:jc w:val="left"/>
      <w:textAlignment w:val="auto"/>
    </w:pPr>
    <w:rPr>
      <w:sz w:val="24"/>
      <w:lang w:eastAsia="ar-SA"/>
    </w:rPr>
  </w:style>
  <w:style w:type="character" w:customStyle="1" w:styleId="af3">
    <w:name w:val="Абзац списка Знак"/>
    <w:link w:val="af2"/>
    <w:uiPriority w:val="99"/>
    <w:locked/>
    <w:rsid w:val="00936000"/>
    <w:rPr>
      <w:sz w:val="28"/>
      <w:szCs w:val="24"/>
    </w:rPr>
  </w:style>
  <w:style w:type="character" w:customStyle="1" w:styleId="highlight1">
    <w:name w:val="highlight1"/>
    <w:basedOn w:val="a0"/>
    <w:rsid w:val="00D61207"/>
  </w:style>
  <w:style w:type="character" w:customStyle="1" w:styleId="60">
    <w:name w:val="Заголовок 6 Знак"/>
    <w:basedOn w:val="a0"/>
    <w:link w:val="6"/>
    <w:semiHidden/>
    <w:rsid w:val="008A0B9B"/>
    <w:rPr>
      <w:rFonts w:asciiTheme="majorHAnsi" w:eastAsiaTheme="majorEastAsia" w:hAnsiTheme="majorHAnsi" w:cstheme="majorBidi"/>
      <w:i/>
      <w:iCs/>
      <w:color w:val="243F60" w:themeColor="accent1" w:themeShade="7F"/>
      <w:sz w:val="28"/>
      <w:szCs w:val="24"/>
    </w:rPr>
  </w:style>
  <w:style w:type="paragraph" w:styleId="31">
    <w:name w:val="Body Text 3"/>
    <w:basedOn w:val="a"/>
    <w:link w:val="32"/>
    <w:rsid w:val="0023323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233234"/>
    <w:rPr>
      <w:sz w:val="16"/>
      <w:szCs w:val="16"/>
    </w:rPr>
  </w:style>
  <w:style w:type="character" w:customStyle="1" w:styleId="sectioninfo">
    <w:name w:val="section__info"/>
    <w:basedOn w:val="a0"/>
    <w:rsid w:val="006E374A"/>
  </w:style>
  <w:style w:type="character" w:customStyle="1" w:styleId="cardmaininfotitle">
    <w:name w:val="cardmaininfo__title"/>
    <w:basedOn w:val="a0"/>
    <w:rsid w:val="00C20F47"/>
  </w:style>
  <w:style w:type="paragraph" w:styleId="af9">
    <w:name w:val="Plain Text"/>
    <w:basedOn w:val="a"/>
    <w:link w:val="afa"/>
    <w:rsid w:val="00A804A5"/>
    <w:pPr>
      <w:widowControl/>
      <w:adjustRightInd/>
      <w:spacing w:line="240" w:lineRule="auto"/>
      <w:jc w:val="left"/>
      <w:textAlignment w:val="auto"/>
    </w:pPr>
    <w:rPr>
      <w:rFonts w:ascii="Courier New" w:hAnsi="Courier New" w:cs="Courier New"/>
      <w:sz w:val="20"/>
      <w:szCs w:val="20"/>
    </w:rPr>
  </w:style>
  <w:style w:type="character" w:customStyle="1" w:styleId="afa">
    <w:name w:val="Текст Знак"/>
    <w:basedOn w:val="a0"/>
    <w:link w:val="af9"/>
    <w:rsid w:val="00A804A5"/>
    <w:rPr>
      <w:rFonts w:ascii="Courier New" w:hAnsi="Courier New" w:cs="Courier New"/>
    </w:rPr>
  </w:style>
  <w:style w:type="paragraph" w:customStyle="1" w:styleId="Iauiue1">
    <w:name w:val="Iau?iue1"/>
    <w:rsid w:val="005C2E1D"/>
    <w:pPr>
      <w:widowControl w:val="0"/>
    </w:pPr>
  </w:style>
  <w:style w:type="paragraph" w:customStyle="1" w:styleId="15">
    <w:name w:val="Текст1"/>
    <w:basedOn w:val="a"/>
    <w:rsid w:val="005C2E1D"/>
    <w:pPr>
      <w:widowControl/>
      <w:suppressAutoHyphens/>
      <w:adjustRightInd/>
      <w:spacing w:line="100" w:lineRule="atLeast"/>
      <w:jc w:val="left"/>
      <w:textAlignment w:val="auto"/>
    </w:pPr>
    <w:rPr>
      <w:rFonts w:ascii="Courier New" w:hAnsi="Courier New" w:cs="Courier New"/>
      <w:kern w:val="1"/>
      <w:sz w:val="20"/>
      <w:szCs w:val="20"/>
      <w:lang w:eastAsia="hi-IN" w:bidi="hi-IN"/>
    </w:rPr>
  </w:style>
  <w:style w:type="character" w:styleId="afb">
    <w:name w:val="Strong"/>
    <w:uiPriority w:val="22"/>
    <w:qFormat/>
    <w:rsid w:val="005C2E1D"/>
    <w:rPr>
      <w:rFonts w:cs="Times New Roman"/>
      <w:b/>
    </w:rPr>
  </w:style>
  <w:style w:type="paragraph" w:customStyle="1" w:styleId="BodyText24">
    <w:name w:val="Body Text 24"/>
    <w:basedOn w:val="a"/>
    <w:rsid w:val="005C2E1D"/>
    <w:pPr>
      <w:widowControl/>
      <w:overflowPunct w:val="0"/>
      <w:autoSpaceDE w:val="0"/>
      <w:adjustRightInd/>
      <w:spacing w:line="240" w:lineRule="auto"/>
      <w:ind w:firstLine="567"/>
    </w:pPr>
    <w:rPr>
      <w:sz w:val="24"/>
      <w:szCs w:val="20"/>
      <w:lang w:eastAsia="ar-SA"/>
    </w:rPr>
  </w:style>
  <w:style w:type="character" w:customStyle="1" w:styleId="extended-textfull">
    <w:name w:val="extended-text__full"/>
    <w:basedOn w:val="a0"/>
    <w:rsid w:val="00A63C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0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8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48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2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30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04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1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3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50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46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5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6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0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7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3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9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2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3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0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24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1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03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4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97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68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00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65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9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69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7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19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95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87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7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8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8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0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6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0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1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7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2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6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4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3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82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5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9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3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91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8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83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2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75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7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26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674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8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3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35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59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5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77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4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46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0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0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3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6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9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9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85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2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84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45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1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02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40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66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5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8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70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1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9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45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23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59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37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57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85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47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42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24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3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77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7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5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21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1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7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5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7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3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5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9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0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26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40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34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1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1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86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34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17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8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6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8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4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4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8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4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9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6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8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1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0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47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5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4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9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1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21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47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5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4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4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econom-sp6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025518-7BBB-4254-8E60-7E504FD46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1160</TotalTime>
  <Pages>6</Pages>
  <Words>1561</Words>
  <Characters>10964</Characters>
  <Application>Microsoft Office Word</Application>
  <DocSecurity>0</DocSecurity>
  <Lines>91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Preinstall</dc:creator>
  <cp:lastModifiedBy>Денис Радикович Гареев</cp:lastModifiedBy>
  <cp:revision>437</cp:revision>
  <cp:lastPrinted>2020-12-14T06:39:00Z</cp:lastPrinted>
  <dcterms:created xsi:type="dcterms:W3CDTF">2020-07-24T08:30:00Z</dcterms:created>
  <dcterms:modified xsi:type="dcterms:W3CDTF">2021-02-19T11:01:00Z</dcterms:modified>
</cp:coreProperties>
</file>